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DB" w:rsidRPr="00053909" w:rsidRDefault="00371142" w:rsidP="00B77F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657225</wp:posOffset>
            </wp:positionV>
            <wp:extent cx="1533525" cy="2047875"/>
            <wp:effectExtent l="19050" t="0" r="9525" b="0"/>
            <wp:wrapSquare wrapText="bothSides"/>
            <wp:docPr id="2" name="Рисунок 1" descr="https://sun9-48.userapi.com/impf/crSL_tx6TP6pAuos2cXZAR-HG17zhshlKmlkvA/j0_BdDkgstk.jpg?size=810x1080&amp;quality=95&amp;sign=e8e996a89445992530153eb8106d61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f/crSL_tx6TP6pAuos2cXZAR-HG17zhshlKmlkvA/j0_BdDkgstk.jpg?size=810x1080&amp;quality=95&amp;sign=e8e996a89445992530153eb8106d610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35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657225</wp:posOffset>
            </wp:positionV>
            <wp:extent cx="1533525" cy="2047875"/>
            <wp:effectExtent l="19050" t="0" r="9525" b="0"/>
            <wp:wrapSquare wrapText="bothSides"/>
            <wp:docPr id="4" name="Рисунок 4" descr="https://sun9-39.userapi.com/impf/rpQMIA7SGmJfKNIhq3lIks5cO3-LXmltUPCbog/r_C-TmUxAI8.jpg?size=810x1080&amp;quality=95&amp;sign=4c441d55df2103193b76474ca9d5533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9.userapi.com/impf/rpQMIA7SGmJfKNIhq3lIks5cO3-LXmltUPCbog/r_C-TmUxAI8.jpg?size=810x1080&amp;quality=95&amp;sign=4c441d55df2103193b76474ca9d5533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35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657225</wp:posOffset>
            </wp:positionV>
            <wp:extent cx="1533525" cy="2047875"/>
            <wp:effectExtent l="19050" t="0" r="9525" b="0"/>
            <wp:wrapSquare wrapText="bothSides"/>
            <wp:docPr id="7" name="Рисунок 7" descr="https://sun9-26.userapi.com/impf/kDLAv0Ort_RY95RPCOx6yPJuRqRBMKwioL6JFA/ROOg4wQhFoc.jpg?size=810x1080&amp;quality=95&amp;sign=00d06477d0afdbdbf96fe348278242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6.userapi.com/impf/kDLAv0Ort_RY95RPCOx6yPJuRqRBMKwioL6JFA/ROOg4wQhFoc.jpg?size=810x1080&amp;quality=95&amp;sign=00d06477d0afdbdbf96fe348278242f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909" w:rsidRPr="00053909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Самарской област</w:t>
      </w:r>
      <w:r>
        <w:rPr>
          <w:rFonts w:ascii="Times New Roman" w:hAnsi="Times New Roman" w:cs="Times New Roman"/>
          <w:b/>
          <w:sz w:val="24"/>
          <w:szCs w:val="24"/>
        </w:rPr>
        <w:t xml:space="preserve">и   </w:t>
      </w:r>
      <w:r w:rsidR="00053909" w:rsidRPr="00053909">
        <w:rPr>
          <w:rFonts w:ascii="Times New Roman" w:hAnsi="Times New Roman" w:cs="Times New Roman"/>
          <w:b/>
          <w:sz w:val="24"/>
          <w:szCs w:val="24"/>
        </w:rPr>
        <w:t xml:space="preserve"> «Самарский торгово – экономический колледж»</w:t>
      </w:r>
    </w:p>
    <w:p w:rsidR="00B77FBB" w:rsidRDefault="00B77FBB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B77FBB" w:rsidRDefault="00B77FBB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FBB" w:rsidRDefault="00B77FBB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FBB" w:rsidRDefault="00B77FBB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FBB" w:rsidRDefault="00B77FBB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FBB" w:rsidRDefault="00B77FBB" w:rsidP="00B77F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FBB" w:rsidRPr="00053909" w:rsidRDefault="00053909" w:rsidP="00B77F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909">
        <w:rPr>
          <w:rFonts w:ascii="Times New Roman" w:hAnsi="Times New Roman" w:cs="Times New Roman"/>
          <w:b/>
          <w:sz w:val="24"/>
          <w:szCs w:val="24"/>
        </w:rPr>
        <w:t>ПОСТРЕЛИЗ</w:t>
      </w:r>
    </w:p>
    <w:p w:rsidR="009807B1" w:rsidRDefault="00053909" w:rsidP="00B77F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мероприятия в</w:t>
      </w:r>
      <w:r w:rsidR="000907A6">
        <w:rPr>
          <w:rFonts w:ascii="Times New Roman" w:hAnsi="Times New Roman" w:cs="Times New Roman"/>
          <w:sz w:val="24"/>
          <w:szCs w:val="24"/>
        </w:rPr>
        <w:t xml:space="preserve"> рамках национального проекта  </w:t>
      </w:r>
      <w:r w:rsidR="00371142">
        <w:rPr>
          <w:rFonts w:ascii="Times New Roman" w:hAnsi="Times New Roman" w:cs="Times New Roman"/>
          <w:sz w:val="24"/>
          <w:szCs w:val="24"/>
        </w:rPr>
        <w:t>«Образование»</w:t>
      </w:r>
    </w:p>
    <w:p w:rsidR="00371142" w:rsidRDefault="00371142" w:rsidP="0037114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1142">
        <w:rPr>
          <w:rFonts w:ascii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371142">
        <w:rPr>
          <w:rFonts w:ascii="Times New Roman" w:hAnsi="Times New Roman" w:cs="Times New Roman"/>
          <w:b/>
          <w:sz w:val="24"/>
          <w:szCs w:val="24"/>
        </w:rPr>
        <w:t xml:space="preserve"> мероприятие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«Знатоки товароведения» </w:t>
      </w:r>
      <w:r w:rsidRPr="00371142">
        <w:rPr>
          <w:rFonts w:ascii="Times New Roman" w:hAnsi="Times New Roman" w:cs="Times New Roman"/>
          <w:b/>
          <w:sz w:val="24"/>
          <w:szCs w:val="24"/>
        </w:rPr>
        <w:t xml:space="preserve"> для школ – участниц региона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371142">
        <w:rPr>
          <w:rFonts w:ascii="Times New Roman" w:hAnsi="Times New Roman" w:cs="Times New Roman"/>
          <w:b/>
          <w:sz w:val="24"/>
          <w:szCs w:val="24"/>
        </w:rPr>
        <w:t xml:space="preserve">ьной инновационной площадки «Сетевое взаимодействие образовательных учреждений в условиях реализации </w:t>
      </w:r>
      <w:proofErr w:type="spellStart"/>
      <w:r w:rsidRPr="00371142">
        <w:rPr>
          <w:rFonts w:ascii="Times New Roman" w:hAnsi="Times New Roman" w:cs="Times New Roman"/>
          <w:b/>
          <w:sz w:val="24"/>
          <w:szCs w:val="24"/>
        </w:rPr>
        <w:t>предпрофильной</w:t>
      </w:r>
      <w:proofErr w:type="spellEnd"/>
      <w:r w:rsidRPr="00371142">
        <w:rPr>
          <w:rFonts w:ascii="Times New Roman" w:hAnsi="Times New Roman" w:cs="Times New Roman"/>
          <w:b/>
          <w:sz w:val="24"/>
          <w:szCs w:val="24"/>
        </w:rPr>
        <w:t xml:space="preserve"> подготовки и профильного об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371142">
        <w:rPr>
          <w:rFonts w:ascii="Times New Roman" w:hAnsi="Times New Roman" w:cs="Times New Roman"/>
          <w:b/>
          <w:sz w:val="24"/>
          <w:szCs w:val="24"/>
        </w:rPr>
        <w:t>чени</w:t>
      </w:r>
      <w:r>
        <w:rPr>
          <w:rFonts w:ascii="Times New Roman" w:hAnsi="Times New Roman" w:cs="Times New Roman"/>
          <w:sz w:val="24"/>
          <w:szCs w:val="24"/>
        </w:rPr>
        <w:t>я»</w:t>
      </w:r>
    </w:p>
    <w:p w:rsidR="00053909" w:rsidRDefault="00053909" w:rsidP="00B77F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мероприятия.</w:t>
      </w:r>
      <w:r w:rsidR="009807B1">
        <w:rPr>
          <w:rFonts w:ascii="Times New Roman" w:hAnsi="Times New Roman" w:cs="Times New Roman"/>
          <w:sz w:val="24"/>
          <w:szCs w:val="24"/>
        </w:rPr>
        <w:t xml:space="preserve"> </w:t>
      </w:r>
      <w:r w:rsidR="00371142">
        <w:rPr>
          <w:rFonts w:ascii="Times New Roman" w:hAnsi="Times New Roman" w:cs="Times New Roman"/>
          <w:b/>
          <w:sz w:val="24"/>
          <w:szCs w:val="24"/>
        </w:rPr>
        <w:t>5 апреля 2022 года</w:t>
      </w:r>
    </w:p>
    <w:p w:rsidR="009807B1" w:rsidRPr="00371142" w:rsidRDefault="00053909" w:rsidP="00B77F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мероприятия</w:t>
      </w:r>
      <w:r w:rsidRPr="00371142">
        <w:rPr>
          <w:rFonts w:ascii="Times New Roman" w:hAnsi="Times New Roman" w:cs="Times New Roman"/>
          <w:b/>
          <w:sz w:val="24"/>
          <w:szCs w:val="24"/>
        </w:rPr>
        <w:t>.</w:t>
      </w:r>
      <w:r w:rsidR="009807B1" w:rsidRPr="00371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142" w:rsidRPr="00371142">
        <w:rPr>
          <w:rFonts w:ascii="Times New Roman" w:hAnsi="Times New Roman" w:cs="Times New Roman"/>
          <w:b/>
          <w:sz w:val="24"/>
          <w:szCs w:val="24"/>
        </w:rPr>
        <w:t xml:space="preserve"> ГБПОУ «СТЭК», Советской Армии, 19</w:t>
      </w:r>
    </w:p>
    <w:p w:rsidR="00053909" w:rsidRDefault="00053909" w:rsidP="00B77F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документов проводилось мероприятие</w:t>
      </w:r>
      <w:r w:rsidR="0090242A">
        <w:rPr>
          <w:rFonts w:ascii="Times New Roman" w:hAnsi="Times New Roman" w:cs="Times New Roman"/>
          <w:sz w:val="24"/>
          <w:szCs w:val="24"/>
        </w:rPr>
        <w:t>:</w:t>
      </w:r>
    </w:p>
    <w:p w:rsidR="00371142" w:rsidRPr="00371142" w:rsidRDefault="00371142" w:rsidP="0037114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142">
        <w:rPr>
          <w:rFonts w:ascii="Times New Roman" w:hAnsi="Times New Roman" w:cs="Times New Roman"/>
          <w:b/>
          <w:sz w:val="24"/>
          <w:szCs w:val="24"/>
        </w:rPr>
        <w:t xml:space="preserve">Дорожная карта проекта, планы совместной работы между ГБПОУ «СТЭК» и школами </w:t>
      </w:r>
      <w:r w:rsidR="0090242A">
        <w:rPr>
          <w:rFonts w:ascii="Times New Roman" w:hAnsi="Times New Roman" w:cs="Times New Roman"/>
          <w:b/>
          <w:sz w:val="24"/>
          <w:szCs w:val="24"/>
        </w:rPr>
        <w:t>- участницами РИП</w:t>
      </w:r>
      <w:r w:rsidRPr="00371142">
        <w:rPr>
          <w:rFonts w:ascii="Times New Roman" w:hAnsi="Times New Roman" w:cs="Times New Roman"/>
          <w:b/>
          <w:sz w:val="24"/>
          <w:szCs w:val="24"/>
        </w:rPr>
        <w:t>, приказ</w:t>
      </w:r>
      <w:r w:rsidR="0090242A">
        <w:rPr>
          <w:rFonts w:ascii="Times New Roman" w:hAnsi="Times New Roman" w:cs="Times New Roman"/>
          <w:b/>
          <w:sz w:val="24"/>
          <w:szCs w:val="24"/>
        </w:rPr>
        <w:t xml:space="preserve"> ГБПОУ «СТЭК» </w:t>
      </w:r>
      <w:r w:rsidRPr="00371142">
        <w:rPr>
          <w:rFonts w:ascii="Times New Roman" w:hAnsi="Times New Roman" w:cs="Times New Roman"/>
          <w:b/>
          <w:sz w:val="24"/>
          <w:szCs w:val="24"/>
        </w:rPr>
        <w:t xml:space="preserve"> № 166-у от 1 апреля 2022 года</w:t>
      </w:r>
    </w:p>
    <w:p w:rsidR="00053909" w:rsidRPr="00371142" w:rsidRDefault="00053909" w:rsidP="00B77F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Значимость данного мероприятия.</w:t>
      </w:r>
      <w:r w:rsidR="00371142">
        <w:rPr>
          <w:rFonts w:ascii="Times New Roman" w:hAnsi="Times New Roman" w:cs="Times New Roman"/>
          <w:sz w:val="24"/>
          <w:szCs w:val="24"/>
        </w:rPr>
        <w:t xml:space="preserve"> </w:t>
      </w:r>
      <w:r w:rsidR="00371142" w:rsidRPr="00371142">
        <w:rPr>
          <w:rFonts w:ascii="Times New Roman" w:hAnsi="Times New Roman" w:cs="Times New Roman"/>
          <w:b/>
          <w:sz w:val="24"/>
          <w:szCs w:val="24"/>
        </w:rPr>
        <w:t>Ребята школ участниц РИП закрепили на практике полученные теоретические</w:t>
      </w:r>
      <w:r w:rsidR="0090242A">
        <w:rPr>
          <w:rFonts w:ascii="Times New Roman" w:hAnsi="Times New Roman" w:cs="Times New Roman"/>
          <w:b/>
          <w:sz w:val="24"/>
          <w:szCs w:val="24"/>
        </w:rPr>
        <w:t xml:space="preserve"> знания в ходе прохождения курса</w:t>
      </w:r>
      <w:r w:rsidR="00371142" w:rsidRPr="00371142">
        <w:rPr>
          <w:rFonts w:ascii="Times New Roman" w:hAnsi="Times New Roman" w:cs="Times New Roman"/>
          <w:b/>
          <w:sz w:val="24"/>
          <w:szCs w:val="24"/>
        </w:rPr>
        <w:t xml:space="preserve"> «Основы продаж товаров»</w:t>
      </w:r>
    </w:p>
    <w:p w:rsidR="009807B1" w:rsidRDefault="00053909" w:rsidP="000907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07B1">
        <w:rPr>
          <w:rFonts w:ascii="Times New Roman" w:hAnsi="Times New Roman" w:cs="Times New Roman"/>
          <w:sz w:val="24"/>
          <w:szCs w:val="24"/>
        </w:rPr>
        <w:t>Кто присутствовал на мероприятии со стороны студенчества, преподавателей, работодателей, приглашенных гостей и пр.</w:t>
      </w:r>
    </w:p>
    <w:p w:rsidR="00371142" w:rsidRPr="00371142" w:rsidRDefault="00371142" w:rsidP="0037114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142">
        <w:rPr>
          <w:rFonts w:ascii="Times New Roman" w:hAnsi="Times New Roman" w:cs="Times New Roman"/>
          <w:b/>
          <w:sz w:val="24"/>
          <w:szCs w:val="24"/>
        </w:rPr>
        <w:t xml:space="preserve">Романова О.В., методист ГБПОУ «СТЭК», Сазанова И.Е., преподаватель ГБПОУ «СТЭК», студенты группы 2БН2- волонтеры мероприятия – 2 человека, обучающиеся </w:t>
      </w:r>
      <w:r>
        <w:rPr>
          <w:rFonts w:ascii="Times New Roman" w:hAnsi="Times New Roman" w:cs="Times New Roman"/>
          <w:b/>
          <w:sz w:val="24"/>
          <w:szCs w:val="24"/>
        </w:rPr>
        <w:t>МБОУ Ш</w:t>
      </w:r>
      <w:r w:rsidRPr="00371142">
        <w:rPr>
          <w:rFonts w:ascii="Times New Roman" w:hAnsi="Times New Roman" w:cs="Times New Roman"/>
          <w:b/>
          <w:sz w:val="24"/>
          <w:szCs w:val="24"/>
        </w:rPr>
        <w:t>кол № 35, 49, 107, 139 г.о. Самара</w:t>
      </w:r>
      <w:r>
        <w:rPr>
          <w:rFonts w:ascii="Times New Roman" w:hAnsi="Times New Roman" w:cs="Times New Roman"/>
          <w:b/>
          <w:sz w:val="24"/>
          <w:szCs w:val="24"/>
        </w:rPr>
        <w:t>, педагоги школ – 4 человека</w:t>
      </w:r>
    </w:p>
    <w:p w:rsidR="00053909" w:rsidRDefault="00053909" w:rsidP="009807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07B1">
        <w:rPr>
          <w:rFonts w:ascii="Times New Roman" w:hAnsi="Times New Roman" w:cs="Times New Roman"/>
          <w:sz w:val="24"/>
          <w:szCs w:val="24"/>
        </w:rPr>
        <w:t>Итоги мероприятия</w:t>
      </w:r>
    </w:p>
    <w:p w:rsidR="00371142" w:rsidRDefault="00371142" w:rsidP="009807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МБОУ школа № 139</w:t>
      </w:r>
    </w:p>
    <w:p w:rsidR="00371142" w:rsidRDefault="00371142" w:rsidP="009807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МБОУ школа № 35</w:t>
      </w:r>
    </w:p>
    <w:p w:rsidR="00371142" w:rsidRDefault="00371142" w:rsidP="009807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МБОУ Школа № 107</w:t>
      </w:r>
    </w:p>
    <w:p w:rsidR="00371142" w:rsidRDefault="00371142" w:rsidP="00371142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 место – МБОУ Школа № 49             </w:t>
      </w:r>
    </w:p>
    <w:p w:rsidR="00002D9A" w:rsidRPr="00371142" w:rsidRDefault="00371142" w:rsidP="00371142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D9A" w:rsidRPr="00371142">
        <w:rPr>
          <w:rFonts w:ascii="Times New Roman" w:hAnsi="Times New Roman" w:cs="Times New Roman"/>
          <w:sz w:val="20"/>
          <w:szCs w:val="20"/>
        </w:rPr>
        <w:t>Исполнитель</w:t>
      </w:r>
      <w:r w:rsidR="00590C11" w:rsidRPr="00371142">
        <w:rPr>
          <w:rFonts w:ascii="Times New Roman" w:hAnsi="Times New Roman" w:cs="Times New Roman"/>
          <w:sz w:val="20"/>
          <w:szCs w:val="20"/>
        </w:rPr>
        <w:t>:</w:t>
      </w:r>
      <w:r w:rsidR="00B77FBB" w:rsidRPr="00371142">
        <w:rPr>
          <w:rFonts w:ascii="Times New Roman" w:hAnsi="Times New Roman" w:cs="Times New Roman"/>
          <w:sz w:val="20"/>
          <w:szCs w:val="20"/>
        </w:rPr>
        <w:t xml:space="preserve"> </w:t>
      </w:r>
      <w:r w:rsidR="00B77FBB" w:rsidRPr="00371142">
        <w:rPr>
          <w:rFonts w:ascii="Times New Roman" w:hAnsi="Times New Roman" w:cs="Times New Roman"/>
          <w:b/>
          <w:sz w:val="20"/>
          <w:szCs w:val="20"/>
        </w:rPr>
        <w:t>Романова Ольга Валерьевна, методис</w:t>
      </w:r>
      <w:r>
        <w:rPr>
          <w:rFonts w:ascii="Times New Roman" w:hAnsi="Times New Roman" w:cs="Times New Roman"/>
          <w:b/>
          <w:sz w:val="20"/>
          <w:szCs w:val="20"/>
        </w:rPr>
        <w:t>т</w:t>
      </w:r>
    </w:p>
    <w:p w:rsidR="00002D9A" w:rsidRPr="00002D9A" w:rsidRDefault="00002D9A" w:rsidP="00B77FB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02D9A" w:rsidRPr="00002D9A" w:rsidSect="00371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F0929"/>
    <w:multiLevelType w:val="hybridMultilevel"/>
    <w:tmpl w:val="F5485E60"/>
    <w:lvl w:ilvl="0" w:tplc="DD0A6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3909"/>
    <w:rsid w:val="00002D9A"/>
    <w:rsid w:val="00053909"/>
    <w:rsid w:val="000907A6"/>
    <w:rsid w:val="00162DE7"/>
    <w:rsid w:val="00371142"/>
    <w:rsid w:val="00432203"/>
    <w:rsid w:val="004366DB"/>
    <w:rsid w:val="00590C11"/>
    <w:rsid w:val="0090242A"/>
    <w:rsid w:val="00967A06"/>
    <w:rsid w:val="009807B1"/>
    <w:rsid w:val="00B10F3F"/>
    <w:rsid w:val="00B77FBB"/>
    <w:rsid w:val="00C25AB5"/>
    <w:rsid w:val="00C71E72"/>
    <w:rsid w:val="00ED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F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807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10</cp:revision>
  <cp:lastPrinted>2022-02-02T11:00:00Z</cp:lastPrinted>
  <dcterms:created xsi:type="dcterms:W3CDTF">2022-02-02T10:47:00Z</dcterms:created>
  <dcterms:modified xsi:type="dcterms:W3CDTF">2022-04-05T11:57:00Z</dcterms:modified>
</cp:coreProperties>
</file>