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35" w:rsidRPr="00C07FC8" w:rsidRDefault="007C5135" w:rsidP="00F22136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sz w:val="28"/>
          <w:szCs w:val="28"/>
        </w:rPr>
      </w:pPr>
      <w:r w:rsidRPr="00C07FC8">
        <w:rPr>
          <w:rFonts w:ascii="Times New Roman" w:hAnsi="Times New Roman" w:cs="Times New Roman"/>
          <w:sz w:val="28"/>
          <w:szCs w:val="28"/>
        </w:rPr>
        <w:t>Областной конкурс профессионального мастерства среди классных руководителей профессиональных образовательных организаций Самарской области «Классный руководитель года» в 2023 году</w:t>
      </w:r>
    </w:p>
    <w:p w:rsidR="00F22136" w:rsidRDefault="00F22136" w:rsidP="00F22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135" w:rsidRPr="00C07FC8" w:rsidRDefault="007C5135" w:rsidP="00F22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FC8">
        <w:rPr>
          <w:rFonts w:ascii="Times New Roman" w:hAnsi="Times New Roman" w:cs="Times New Roman"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FC8">
        <w:rPr>
          <w:rFonts w:ascii="Times New Roman" w:hAnsi="Times New Roman" w:cs="Times New Roman"/>
          <w:sz w:val="28"/>
          <w:szCs w:val="28"/>
        </w:rPr>
        <w:t>Профилактическая работа</w:t>
      </w:r>
    </w:p>
    <w:p w:rsidR="007C5135" w:rsidRPr="00C07FC8" w:rsidRDefault="007C5135" w:rsidP="00F22136">
      <w:pPr>
        <w:spacing w:after="0" w:line="240" w:lineRule="auto"/>
        <w:ind w:left="762" w:right="113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07FC8">
        <w:rPr>
          <w:rFonts w:ascii="Times New Roman" w:hAnsi="Times New Roman" w:cs="Times New Roman"/>
          <w:sz w:val="28"/>
          <w:szCs w:val="28"/>
        </w:rPr>
        <w:t>Методическая разработка классного часа</w:t>
      </w:r>
    </w:p>
    <w:p w:rsidR="007C5135" w:rsidRPr="00C07FC8" w:rsidRDefault="007C5135" w:rsidP="00F22136">
      <w:pPr>
        <w:spacing w:after="0" w:line="240" w:lineRule="auto"/>
        <w:ind w:left="762" w:right="1117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«Твоя личная безопасность – превыше всего</w:t>
      </w:r>
      <w:r w:rsidRPr="00C07FC8">
        <w:rPr>
          <w:rFonts w:ascii="Times New Roman" w:hAnsi="Times New Roman" w:cs="Times New Roman"/>
          <w:sz w:val="28"/>
          <w:szCs w:val="28"/>
        </w:rPr>
        <w:t>»</w:t>
      </w:r>
    </w:p>
    <w:p w:rsidR="007C5135" w:rsidRPr="00C07FC8" w:rsidRDefault="007C5135" w:rsidP="007C5135">
      <w:pPr>
        <w:spacing w:after="2067" w:line="251" w:lineRule="auto"/>
        <w:ind w:left="-15" w:firstLine="687"/>
        <w:rPr>
          <w:rFonts w:ascii="Times New Roman" w:hAnsi="Times New Roman" w:cs="Times New Roman"/>
          <w:sz w:val="28"/>
          <w:szCs w:val="28"/>
        </w:rPr>
      </w:pPr>
      <w:r w:rsidRPr="00C07F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Picture 3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135" w:rsidRPr="00C07FC8" w:rsidRDefault="007C5135" w:rsidP="00F22136">
      <w:pPr>
        <w:spacing w:after="0" w:line="240" w:lineRule="auto"/>
        <w:ind w:left="6211" w:right="622"/>
        <w:rPr>
          <w:rFonts w:ascii="Times New Roman" w:hAnsi="Times New Roman" w:cs="Times New Roman"/>
          <w:sz w:val="28"/>
          <w:szCs w:val="28"/>
        </w:rPr>
      </w:pPr>
      <w:r w:rsidRPr="00C07FC8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C07FC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07FC8">
        <w:rPr>
          <w:rFonts w:ascii="Times New Roman" w:hAnsi="Times New Roman" w:cs="Times New Roman"/>
          <w:sz w:val="28"/>
          <w:szCs w:val="28"/>
        </w:rPr>
        <w:t>а):</w:t>
      </w:r>
    </w:p>
    <w:p w:rsidR="007C5135" w:rsidRPr="00C07FC8" w:rsidRDefault="007C5135" w:rsidP="00F22136">
      <w:pPr>
        <w:spacing w:after="0" w:line="240" w:lineRule="auto"/>
        <w:ind w:left="10" w:right="859" w:hanging="10"/>
        <w:jc w:val="right"/>
        <w:rPr>
          <w:rFonts w:ascii="Times New Roman" w:hAnsi="Times New Roman" w:cs="Times New Roman"/>
          <w:sz w:val="28"/>
          <w:szCs w:val="28"/>
        </w:rPr>
      </w:pPr>
      <w:r w:rsidRPr="00C07FC8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7C5135" w:rsidRPr="00C07FC8" w:rsidRDefault="007C5135" w:rsidP="00F22136">
      <w:pPr>
        <w:spacing w:after="0" w:line="240" w:lineRule="auto"/>
        <w:ind w:left="10" w:right="1332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ГАПОУ СО «ТЭТ»</w:t>
      </w:r>
    </w:p>
    <w:p w:rsidR="007C5135" w:rsidRPr="00C07FC8" w:rsidRDefault="007C5135" w:rsidP="00F22136">
      <w:pPr>
        <w:spacing w:after="0" w:line="240" w:lineRule="auto"/>
        <w:ind w:left="6211" w:right="6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Сапрыкина Елена Владимировна</w:t>
      </w:r>
    </w:p>
    <w:p w:rsidR="007C5135" w:rsidRPr="00C07FC8" w:rsidRDefault="007C5135" w:rsidP="007C5135">
      <w:pPr>
        <w:spacing w:after="1787" w:line="265" w:lineRule="auto"/>
        <w:ind w:left="10" w:right="759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F22136" w:rsidRDefault="00F22136" w:rsidP="007C5135">
      <w:pPr>
        <w:spacing w:line="255" w:lineRule="auto"/>
        <w:ind w:left="453" w:right="81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F22136" w:rsidRDefault="00F22136" w:rsidP="007C5135">
      <w:pPr>
        <w:spacing w:line="255" w:lineRule="auto"/>
        <w:ind w:left="453" w:right="81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F22136" w:rsidRDefault="00F22136" w:rsidP="007C5135">
      <w:pPr>
        <w:spacing w:line="255" w:lineRule="auto"/>
        <w:ind w:left="453" w:right="81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F22136" w:rsidRDefault="00F22136" w:rsidP="007C5135">
      <w:pPr>
        <w:spacing w:line="255" w:lineRule="auto"/>
        <w:ind w:left="453" w:right="81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F22136" w:rsidRDefault="00F22136" w:rsidP="007C5135">
      <w:pPr>
        <w:spacing w:line="255" w:lineRule="auto"/>
        <w:ind w:left="453" w:right="81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F22136" w:rsidRDefault="00F22136" w:rsidP="007C5135">
      <w:pPr>
        <w:spacing w:line="255" w:lineRule="auto"/>
        <w:ind w:left="453" w:right="81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F22136" w:rsidRDefault="00F22136" w:rsidP="007C5135">
      <w:pPr>
        <w:spacing w:line="255" w:lineRule="auto"/>
        <w:ind w:left="453" w:right="81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F22136" w:rsidRDefault="00F22136" w:rsidP="007C5135">
      <w:pPr>
        <w:spacing w:line="255" w:lineRule="auto"/>
        <w:ind w:left="453" w:right="81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F22136" w:rsidRDefault="00F22136" w:rsidP="007C5135">
      <w:pPr>
        <w:spacing w:line="255" w:lineRule="auto"/>
        <w:ind w:left="453" w:right="81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F22136" w:rsidRDefault="00F22136" w:rsidP="007C5135">
      <w:pPr>
        <w:spacing w:line="255" w:lineRule="auto"/>
        <w:ind w:left="453" w:right="81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F22136" w:rsidRDefault="007715CA" w:rsidP="00F22136">
      <w:pPr>
        <w:spacing w:line="255" w:lineRule="auto"/>
        <w:ind w:left="453" w:right="81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Самара</w:t>
      </w:r>
      <w:r w:rsidR="007C5135" w:rsidRPr="00C07FC8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7C5135" w:rsidRDefault="007C5135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Обоснование выбора (актуальность) темы воспитательного мероприятия.</w:t>
      </w:r>
    </w:p>
    <w:p w:rsidR="00DF0B3B" w:rsidRPr="00D23E15" w:rsidRDefault="00DF0B3B" w:rsidP="00DF0B3B">
      <w:pPr>
        <w:spacing w:after="0" w:line="240" w:lineRule="auto"/>
        <w:ind w:left="3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Современное общество нуждается в физически и психически здоровых людях способных активно влиять на развитие общества. Препятствием в решении этой проблемы  стало увеличение числа ребят с  </w:t>
      </w:r>
      <w:proofErr w:type="spellStart"/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девиантным</w:t>
      </w:r>
      <w:proofErr w:type="spellEnd"/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поведением. </w:t>
      </w:r>
    </w:p>
    <w:p w:rsidR="00DF0B3B" w:rsidRPr="00D23E15" w:rsidRDefault="00DF0B3B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135" w:rsidRDefault="007C5135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Роль и место воспитательного мероприятия в системе работы классного руководителя (связь с другими мероприятиями, преемственность).</w:t>
      </w:r>
    </w:p>
    <w:p w:rsidR="00DF0B3B" w:rsidRPr="00D23E15" w:rsidRDefault="00DF0B3B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Воспитательный час можно провести во время профилактических недель</w:t>
      </w:r>
    </w:p>
    <w:p w:rsidR="007E2222" w:rsidRPr="00D23E15" w:rsidRDefault="007E2222" w:rsidP="007E2222">
      <w:pPr>
        <w:spacing w:after="0" w:line="240" w:lineRule="auto"/>
        <w:ind w:left="762" w:right="111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135" w:rsidRPr="00D23E15" w:rsidRDefault="007C5135" w:rsidP="007E2222">
      <w:pPr>
        <w:spacing w:after="0" w:line="240" w:lineRule="auto"/>
        <w:ind w:left="762" w:right="111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План-конспект классного часа</w:t>
      </w:r>
    </w:p>
    <w:p w:rsidR="007C5135" w:rsidRPr="00D23E15" w:rsidRDefault="007C5135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</w:p>
    <w:p w:rsidR="007E2222" w:rsidRPr="00D23E15" w:rsidRDefault="007C5135" w:rsidP="007E22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повысить осведомленность </w:t>
      </w:r>
      <w:proofErr w:type="gramStart"/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важности личной безопасности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E2222" w:rsidRPr="00D23E15" w:rsidRDefault="007C5135" w:rsidP="007E22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сформировать навыки предотвращения опасных ситуаций и умение принимать правильные решения;</w:t>
      </w:r>
    </w:p>
    <w:p w:rsidR="007E2222" w:rsidRPr="00D23E15" w:rsidRDefault="007C5135" w:rsidP="007E22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повысить ответственность каждого обучающегося за свою персо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нальную защиту и защиту окружающ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их;</w:t>
      </w:r>
    </w:p>
    <w:p w:rsidR="007E2222" w:rsidRPr="00D23E15" w:rsidRDefault="007C5135" w:rsidP="007E22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умения пр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отивостоять стрессовым ситуациям</w:t>
      </w:r>
      <w:r w:rsidRPr="00D23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C5135" w:rsidRPr="00D23E15" w:rsidRDefault="007C5135" w:rsidP="007E22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контролировать свои поступки.</w:t>
      </w:r>
    </w:p>
    <w:p w:rsidR="007C5135" w:rsidRPr="00D23E15" w:rsidRDefault="007C5135" w:rsidP="007E2222">
      <w:pPr>
        <w:spacing w:after="0" w:line="240" w:lineRule="auto"/>
        <w:ind w:left="10"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135" w:rsidRPr="00D23E15" w:rsidRDefault="007C5135" w:rsidP="007E2222">
      <w:pPr>
        <w:spacing w:after="0" w:line="240" w:lineRule="auto"/>
        <w:ind w:left="17"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  <w:r w:rsidRPr="00D23E1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6" name="Picture 3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222" w:rsidRPr="00D23E15" w:rsidRDefault="007C5135" w:rsidP="007E2222">
      <w:pPr>
        <w:pStyle w:val="a3"/>
        <w:numPr>
          <w:ilvl w:val="0"/>
          <w:numId w:val="13"/>
        </w:numPr>
        <w:spacing w:after="0" w:line="240" w:lineRule="auto"/>
        <w:ind w:right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познакомить </w:t>
      </w:r>
      <w:proofErr w:type="gramStart"/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основными аспектами собственной безопасности;</w:t>
      </w:r>
    </w:p>
    <w:p w:rsidR="007E2222" w:rsidRPr="00D23E15" w:rsidRDefault="007C5135" w:rsidP="007E2222">
      <w:pPr>
        <w:pStyle w:val="a3"/>
        <w:numPr>
          <w:ilvl w:val="0"/>
          <w:numId w:val="13"/>
        </w:numPr>
        <w:spacing w:after="0" w:line="240" w:lineRule="auto"/>
        <w:ind w:right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рассмотреть типичные опасные случаи и способы предотвращения их возникновения;</w:t>
      </w:r>
    </w:p>
    <w:p w:rsidR="007C5135" w:rsidRPr="00DF0B3B" w:rsidRDefault="007C5135" w:rsidP="007E2222">
      <w:pPr>
        <w:pStyle w:val="a3"/>
        <w:numPr>
          <w:ilvl w:val="0"/>
          <w:numId w:val="13"/>
        </w:numPr>
        <w:spacing w:after="0" w:line="240" w:lineRule="auto"/>
        <w:ind w:right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провести интерактивные упражнения и обсуждения для закрепления знаний и навыков. </w:t>
      </w:r>
    </w:p>
    <w:p w:rsidR="00DF0B3B" w:rsidRPr="00D23E15" w:rsidRDefault="00DF0B3B" w:rsidP="007E2222">
      <w:pPr>
        <w:pStyle w:val="a3"/>
        <w:numPr>
          <w:ilvl w:val="0"/>
          <w:numId w:val="13"/>
        </w:numPr>
        <w:spacing w:after="0" w:line="240" w:lineRule="auto"/>
        <w:ind w:right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2222" w:rsidRPr="00D23E15" w:rsidRDefault="007C5135" w:rsidP="007E2222">
      <w:pPr>
        <w:spacing w:after="0" w:line="240" w:lineRule="auto"/>
        <w:ind w:left="17"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Форма проведения, обоснование ее выбора; групповая работа,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беседа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обсуждения, презентация, ролевые игры.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C5135" w:rsidRDefault="007C5135" w:rsidP="007E2222">
      <w:pPr>
        <w:spacing w:after="0" w:line="240" w:lineRule="auto"/>
        <w:ind w:left="17"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Обоснование: самостоятельный вывод запоминается лучше</w:t>
      </w:r>
    </w:p>
    <w:p w:rsidR="00DF0B3B" w:rsidRPr="00D23E15" w:rsidRDefault="00DF0B3B" w:rsidP="007E2222">
      <w:pPr>
        <w:spacing w:after="0" w:line="240" w:lineRule="auto"/>
        <w:ind w:left="17"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135" w:rsidRDefault="007C5135" w:rsidP="007E2222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технологии, методы, приемы, используемые для достижения </w:t>
      </w:r>
      <w:r w:rsidRPr="00D23E1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7" name="Picture 3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 результатов: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резентации с визуальными материалами, групповые обсуждения, ролевы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игры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использование кейсов</w:t>
      </w:r>
    </w:p>
    <w:p w:rsidR="00DF0B3B" w:rsidRPr="00D23E15" w:rsidRDefault="00DF0B3B" w:rsidP="007E2222">
      <w:pPr>
        <w:spacing w:after="0" w:line="240" w:lineRule="auto"/>
        <w:ind w:left="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135" w:rsidRPr="00D23E15" w:rsidRDefault="007C5135" w:rsidP="007E2222">
      <w:pPr>
        <w:spacing w:after="0" w:line="240" w:lineRule="auto"/>
        <w:ind w:left="1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Ресурсы, необходимые для подготовки и проведения мероприятия (кадровые, методические, материально-технические, информационные и др.):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оска, </w:t>
      </w:r>
      <w:proofErr w:type="spellStart"/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мультимедийный</w:t>
      </w:r>
      <w:proofErr w:type="spellEnd"/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проектор, компьютер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7E2222" w:rsidRPr="00D23E15" w:rsidRDefault="007E2222" w:rsidP="007E2222">
      <w:pPr>
        <w:spacing w:after="0" w:line="240" w:lineRule="auto"/>
        <w:ind w:left="32"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135" w:rsidRPr="00D23E15" w:rsidRDefault="007C5135" w:rsidP="007E2222">
      <w:pPr>
        <w:spacing w:after="0" w:line="240" w:lineRule="auto"/>
        <w:ind w:left="32"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Содержательный компонент классного часа</w:t>
      </w:r>
    </w:p>
    <w:p w:rsidR="007E2222" w:rsidRPr="00D23E15" w:rsidRDefault="007C5135" w:rsidP="007E2222">
      <w:pPr>
        <w:pStyle w:val="a3"/>
        <w:numPr>
          <w:ilvl w:val="0"/>
          <w:numId w:val="14"/>
        </w:numPr>
        <w:spacing w:after="0" w:line="240" w:lineRule="auto"/>
        <w:ind w:right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Вступительная часть</w:t>
      </w:r>
    </w:p>
    <w:p w:rsidR="007E2222" w:rsidRPr="00D23E15" w:rsidRDefault="007C5135" w:rsidP="007E2222">
      <w:pPr>
        <w:pStyle w:val="a3"/>
        <w:numPr>
          <w:ilvl w:val="0"/>
          <w:numId w:val="14"/>
        </w:numPr>
        <w:spacing w:after="0" w:line="240" w:lineRule="auto"/>
        <w:ind w:right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</w:t>
      </w:r>
    </w:p>
    <w:p w:rsidR="007C5135" w:rsidRPr="00D23E15" w:rsidRDefault="007C5135" w:rsidP="007E2222">
      <w:pPr>
        <w:pStyle w:val="a3"/>
        <w:numPr>
          <w:ilvl w:val="0"/>
          <w:numId w:val="14"/>
        </w:numPr>
        <w:spacing w:after="0" w:line="240" w:lineRule="auto"/>
        <w:ind w:right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Заключительная часть.</w:t>
      </w:r>
    </w:p>
    <w:p w:rsidR="007E2222" w:rsidRPr="00D23E15" w:rsidRDefault="007E2222" w:rsidP="007E2222">
      <w:pPr>
        <w:spacing w:after="0" w:line="240" w:lineRule="auto"/>
        <w:ind w:left="24"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135" w:rsidRPr="00D23E15" w:rsidRDefault="007C5135" w:rsidP="007E2222">
      <w:pPr>
        <w:spacing w:after="0" w:line="240" w:lineRule="auto"/>
        <w:ind w:left="24"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Ход классного часа:</w:t>
      </w:r>
    </w:p>
    <w:p w:rsidR="007C5135" w:rsidRPr="00D23E15" w:rsidRDefault="007C5135" w:rsidP="007E2222">
      <w:pPr>
        <w:numPr>
          <w:ilvl w:val="0"/>
          <w:numId w:val="9"/>
        </w:numPr>
        <w:spacing w:after="0" w:line="240" w:lineRule="auto"/>
        <w:ind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Вступительная часть</w:t>
      </w:r>
    </w:p>
    <w:p w:rsidR="007E2222" w:rsidRPr="00D23E15" w:rsidRDefault="007C5135" w:rsidP="007E2222">
      <w:pPr>
        <w:numPr>
          <w:ilvl w:val="0"/>
          <w:numId w:val="9"/>
        </w:numPr>
        <w:spacing w:after="0" w:line="240" w:lineRule="auto"/>
        <w:ind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Основная часть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E2222" w:rsidRPr="00D23E15" w:rsidRDefault="00981A34" w:rsidP="007E2222">
      <w:pPr>
        <w:spacing w:after="0" w:line="240" w:lineRule="auto"/>
        <w:ind w:left="1171" w:right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</w:t>
      </w:r>
      <w:r w:rsidR="00767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CE0006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рупповая работа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E2222" w:rsidRPr="00D23E15" w:rsidRDefault="00981A34" w:rsidP="007E2222">
      <w:pPr>
        <w:spacing w:after="0" w:line="240" w:lineRule="auto"/>
        <w:ind w:left="1171" w:right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90E">
        <w:rPr>
          <w:rFonts w:ascii="Times New Roman" w:hAnsi="Times New Roman" w:cs="Times New Roman"/>
          <w:color w:val="000000" w:themeColor="text1"/>
          <w:sz w:val="28"/>
          <w:szCs w:val="28"/>
        </w:rPr>
        <w:t>вывод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E2222" w:rsidRPr="00D23E15" w:rsidRDefault="00CE0006" w:rsidP="007E2222">
      <w:pPr>
        <w:pStyle w:val="a3"/>
        <w:numPr>
          <w:ilvl w:val="0"/>
          <w:numId w:val="14"/>
        </w:numPr>
        <w:spacing w:after="0" w:line="240" w:lineRule="auto"/>
        <w:ind w:right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Рефлексия</w:t>
      </w:r>
    </w:p>
    <w:p w:rsidR="00CE0006" w:rsidRPr="00D23E15" w:rsidRDefault="00CE0006" w:rsidP="007E2222">
      <w:pPr>
        <w:pStyle w:val="a3"/>
        <w:numPr>
          <w:ilvl w:val="0"/>
          <w:numId w:val="14"/>
        </w:numPr>
        <w:spacing w:after="0" w:line="240" w:lineRule="auto"/>
        <w:ind w:right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часть.</w:t>
      </w:r>
    </w:p>
    <w:p w:rsidR="007C5135" w:rsidRPr="00D23E15" w:rsidRDefault="00DF0B3B" w:rsidP="007E2222">
      <w:pPr>
        <w:spacing w:after="0" w:line="240" w:lineRule="auto"/>
        <w:ind w:left="24"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Подведение итогов занятия</w:t>
      </w:r>
    </w:p>
    <w:p w:rsidR="00D63E08" w:rsidRPr="00D23E15" w:rsidRDefault="00D63E08" w:rsidP="007E2222">
      <w:pPr>
        <w:spacing w:after="0" w:line="240" w:lineRule="auto"/>
        <w:ind w:left="32"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135" w:rsidRPr="00D23E15" w:rsidRDefault="007C5135" w:rsidP="0076790E">
      <w:pPr>
        <w:spacing w:after="0" w:line="240" w:lineRule="auto"/>
        <w:ind w:left="32" w:right="62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использованных источников:</w:t>
      </w:r>
    </w:p>
    <w:p w:rsidR="00932146" w:rsidRPr="00D23E15" w:rsidRDefault="00932146" w:rsidP="007E2222">
      <w:pPr>
        <w:spacing w:after="0" w:line="240" w:lineRule="auto"/>
        <w:ind w:left="32"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Инструкция по безопасности для подростков / Коллектив авторов. — Москва: Издательство «Сигма-пресс», 2003. — 50 страниц. </w:t>
      </w:r>
    </w:p>
    <w:p w:rsidR="00F772DD" w:rsidRPr="00D23E15" w:rsidRDefault="00D63E08" w:rsidP="007E2222">
      <w:pPr>
        <w:spacing w:after="0" w:line="240" w:lineRule="auto"/>
        <w:ind w:left="32"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32146"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2DD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Источник "Новые УРОКИ": </w:t>
      </w:r>
      <w:hyperlink r:id="rId9" w:history="1">
        <w:r w:rsidR="00F772DD" w:rsidRPr="00D23E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https://newuroki.net/konspekty-urokov-dlya-uchitelya/klassnyj-rukovoditel/lichnaya-bezopasnost-klassnyj-chas/</w:t>
        </w:r>
      </w:hyperlink>
    </w:p>
    <w:p w:rsidR="00CE0006" w:rsidRPr="00D23E15" w:rsidRDefault="00CE0006" w:rsidP="007E2222">
      <w:pPr>
        <w:spacing w:after="0" w:line="240" w:lineRule="auto"/>
        <w:ind w:left="32" w:right="6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135" w:rsidRPr="00D23E15" w:rsidRDefault="007C5135" w:rsidP="007E2222">
      <w:pPr>
        <w:spacing w:after="0" w:line="240" w:lineRule="auto"/>
        <w:ind w:left="3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по использованию методической разработки в практике работы классных руководителей.</w:t>
      </w:r>
    </w:p>
    <w:p w:rsidR="00932146" w:rsidRPr="00D23E15" w:rsidRDefault="00932146" w:rsidP="007E2222">
      <w:pPr>
        <w:spacing w:after="0" w:line="240" w:lineRule="auto"/>
        <w:ind w:left="3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методическая разработка поможет молодым классным руководителям, работающим с молодёжью  при </w:t>
      </w:r>
      <w:r w:rsidR="00992772"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пров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едении воспитательных часов 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СПО для всех специальностей</w:t>
      </w:r>
      <w:r w:rsidR="00CE0006"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0006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 занятия 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 w:rsidR="00CE0006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CE0006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щиеся осознают важность собственной защиты, смогут идентифицировать опасные обстоятельства</w:t>
      </w:r>
      <w:r w:rsidR="0099277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Обсуждение ролевых сценариев позволит </w:t>
      </w:r>
      <w:proofErr w:type="gramStart"/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</w:t>
      </w:r>
      <w:r w:rsidR="0099277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</w:t>
      </w:r>
      <w:r w:rsidR="007E222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99277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щимся</w:t>
      </w:r>
      <w:proofErr w:type="gramEnd"/>
      <w:r w:rsidR="0099277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понять, как правильные решения могут повлиять на собственную защиту и научиться применять эти знания в реальной жизни</w:t>
      </w:r>
    </w:p>
    <w:p w:rsidR="00CE0006" w:rsidRPr="00D23E15" w:rsidRDefault="00CE0006" w:rsidP="007E2222">
      <w:pPr>
        <w:spacing w:after="0" w:line="240" w:lineRule="auto"/>
        <w:ind w:left="3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2DD" w:rsidRPr="00D23E15" w:rsidRDefault="00CE0006" w:rsidP="007E2222">
      <w:pPr>
        <w:spacing w:after="0" w:line="240" w:lineRule="auto"/>
        <w:ind w:left="3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1.Вступительная часть</w:t>
      </w:r>
    </w:p>
    <w:p w:rsidR="007C5135" w:rsidRPr="00D23E15" w:rsidRDefault="007C5135" w:rsidP="007E2222">
      <w:pPr>
        <w:spacing w:after="0" w:line="240" w:lineRule="auto"/>
        <w:ind w:left="3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Добрый день. Сегодня мы будем говорить о  личной безопасности. </w:t>
      </w:r>
      <w:r w:rsidR="00F90D01"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В  настоящее время наша страна столкнула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со многими проблемами, но проблема демографии </w:t>
      </w:r>
      <w:r w:rsidR="00CE0006"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A34">
        <w:rPr>
          <w:rFonts w:ascii="Times New Roman" w:hAnsi="Times New Roman" w:cs="Times New Roman"/>
          <w:color w:val="000000" w:themeColor="text1"/>
          <w:sz w:val="28"/>
          <w:szCs w:val="28"/>
        </w:rPr>
        <w:t>по-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прежнему является приоритетной. Современное общество нуждается в физически и психически здоровых людях способных активно влиять на развитие общества. Препятствием в решении этой проблемы  стало увеличение числа ребят с  </w:t>
      </w:r>
      <w:proofErr w:type="spellStart"/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девиантным</w:t>
      </w:r>
      <w:proofErr w:type="spellEnd"/>
      <w:r w:rsidRPr="00D2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поведением. </w:t>
      </w:r>
    </w:p>
    <w:p w:rsidR="00D63E08" w:rsidRPr="00D23E15" w:rsidRDefault="00D63E08" w:rsidP="007E2222">
      <w:pPr>
        <w:spacing w:after="0" w:line="240" w:lineRule="auto"/>
        <w:ind w:left="3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E0006" w:rsidRPr="00D23E15" w:rsidRDefault="007C5135" w:rsidP="00D63E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Основная часть </w:t>
      </w:r>
    </w:p>
    <w:p w:rsidR="007C5135" w:rsidRPr="00D23E15" w:rsidRDefault="00CE0006" w:rsidP="00D63E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такое личная безопасность? Личная безопасность — это состояние, когда мы оберегаем себя от возможных опасностей и угроз, чтобы чувствовать себя защищенными и свободными от опасных историй в повседневной жизни. Это означает быть бдительными, принимать осознанные намерения и заботиться о себе и других, чтобы избежать неприятных и смертельных случаев, а также предотвращат</w:t>
      </w:r>
      <w:r w:rsidR="0099277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их возникнове</w:t>
      </w:r>
      <w:r w:rsidR="00D63E08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ние </w:t>
      </w:r>
      <w:r w:rsidR="00F90D01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(слайд)</w:t>
      </w:r>
      <w:r w:rsidR="00D63E08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90D01" w:rsidRPr="00D23E15" w:rsidRDefault="00F90D01" w:rsidP="00D63E08">
      <w:pPr>
        <w:spacing w:after="0" w:line="240" w:lineRule="auto"/>
        <w:ind w:left="32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120130" cy="3060065"/>
            <wp:effectExtent l="19050" t="0" r="0" b="0"/>
            <wp:docPr id="8" name="Рисунок 10" descr="https://klike.net/uploads/posts/2019-12/1577091866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ike.net/uploads/posts/2019-12/1577091866_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3F5" w:rsidRPr="00D23E15" w:rsidRDefault="001D13F5" w:rsidP="001D13F5">
      <w:pPr>
        <w:pStyle w:val="a3"/>
        <w:spacing w:after="0" w:line="240" w:lineRule="auto"/>
        <w:ind w:left="32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Рис.1</w:t>
      </w:r>
    </w:p>
    <w:p w:rsidR="007C5135" w:rsidRPr="00D23E15" w:rsidRDefault="007C5135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5135" w:rsidRPr="00D23E15" w:rsidRDefault="00992772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Групповая работа: анализ задач и обсуждение</w:t>
      </w:r>
    </w:p>
    <w:p w:rsidR="007C5135" w:rsidRPr="00D23E15" w:rsidRDefault="00F90D01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мы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разделимся на</w:t>
      </w:r>
      <w:r w:rsidR="0099277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группы 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рассмотрим несколько задач, связанных с собственной защищённостью. Ваша задача – попробуйте обыграть 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данную ситуацию, проанализировать её  и придумать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можно было бы предотвратить возникновение проблемы или что нужно сделать в такой ситуации, чтобы быть безопасными. Цель ролевой игры: представить всевозможные варианты историй, которые могут возникнуть в жизни обучающихся, и практиковать принятие осознанных решений для обеспечения личной защищённости. Участники: 2-4 добровольца с каждого ряда</w:t>
      </w:r>
    </w:p>
    <w:p w:rsidR="007C5135" w:rsidRPr="00D23E15" w:rsidRDefault="00D63E08" w:rsidP="00D63E0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Задача.</w:t>
      </w:r>
    </w:p>
    <w:p w:rsidR="007C5135" w:rsidRPr="00D23E15" w:rsidRDefault="007C5135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практике вы столкнулись с понятием «Перекур». Многие сотрудники пошли курить. Если вы не пойдёте, то вас могут неправильно понять</w:t>
      </w:r>
    </w:p>
    <w:p w:rsidR="007C5135" w:rsidRPr="00D23E15" w:rsidRDefault="007C5135" w:rsidP="00D63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Ваши действия:</w:t>
      </w:r>
    </w:p>
    <w:p w:rsidR="00D63E08" w:rsidRPr="00D23E15" w:rsidRDefault="00981A34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 не ходить, 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</w:t>
      </w:r>
      <w:r w:rsidR="00F90D01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осмотреть сообщения в </w:t>
      </w:r>
      <w:r w:rsidR="00F90D01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смарт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фоне;</w:t>
      </w:r>
    </w:p>
    <w:p w:rsidR="00D63E08" w:rsidRPr="00D23E15" w:rsidRDefault="007C5135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2) </w:t>
      </w:r>
      <w:r w:rsidR="00F90D01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пойти и</w:t>
      </w:r>
      <w:r w:rsidR="00981A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курить электронную сигарету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63E08" w:rsidRPr="00D23E15" w:rsidRDefault="007C5135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 пойти со всеми, не курить, а просто</w:t>
      </w:r>
      <w:r w:rsidR="00F90D01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стоять и 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разговаривать;</w:t>
      </w:r>
    </w:p>
    <w:p w:rsidR="007C5135" w:rsidRPr="00D23E15" w:rsidRDefault="007C5135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 свой ответ</w:t>
      </w:r>
    </w:p>
    <w:p w:rsidR="00D63E08" w:rsidRPr="00D23E15" w:rsidRDefault="00D63E08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5135" w:rsidRPr="00D23E15" w:rsidRDefault="007C5135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Задача</w:t>
      </w:r>
    </w:p>
    <w:p w:rsidR="007C5135" w:rsidRPr="00D23E15" w:rsidRDefault="007C5135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устроились на работу. После работы сослуживцы предлагают пойти в бар и  просят вас «накрыть поляну»</w:t>
      </w:r>
    </w:p>
    <w:p w:rsidR="00D63E08" w:rsidRPr="00D23E15" w:rsidRDefault="007C5135" w:rsidP="00D63E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Ваши действия:</w:t>
      </w:r>
    </w:p>
    <w:p w:rsidR="00D63E08" w:rsidRPr="00D23E15" w:rsidRDefault="00D63E08" w:rsidP="00D63E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перечислить им деньги и не ходить;</w:t>
      </w:r>
    </w:p>
    <w:p w:rsidR="00D63E08" w:rsidRPr="00D23E15" w:rsidRDefault="00D63E08" w:rsidP="00D63E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пойти с ними;</w:t>
      </w:r>
    </w:p>
    <w:p w:rsidR="00D63E08" w:rsidRPr="00D23E15" w:rsidRDefault="00D63E08" w:rsidP="00D63E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</w:t>
      </w:r>
      <w:proofErr w:type="gramStart"/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обращать внимание</w:t>
      </w:r>
      <w:proofErr w:type="gramEnd"/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подобные разговоры;</w:t>
      </w:r>
    </w:p>
    <w:p w:rsidR="00D63E08" w:rsidRPr="00D23E15" w:rsidRDefault="00D63E08" w:rsidP="00D63E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предложить сотрудником пойти в кино;</w:t>
      </w:r>
    </w:p>
    <w:p w:rsidR="007C5135" w:rsidRPr="00D23E15" w:rsidRDefault="00D63E08" w:rsidP="00D63E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свой ответ</w:t>
      </w:r>
    </w:p>
    <w:p w:rsidR="00992772" w:rsidRPr="00D23E15" w:rsidRDefault="00992772" w:rsidP="007E2222">
      <w:pPr>
        <w:pStyle w:val="a3"/>
        <w:spacing w:after="0" w:line="240" w:lineRule="auto"/>
        <w:ind w:left="92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63E08" w:rsidRPr="00D23E15" w:rsidRDefault="00D63E08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5135" w:rsidRPr="00D23E15" w:rsidRDefault="00D63E08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 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Задача</w:t>
      </w:r>
    </w:p>
    <w:p w:rsidR="007C5135" w:rsidRPr="00D23E15" w:rsidRDefault="00F90D01" w:rsidP="00D63E0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23E15">
        <w:rPr>
          <w:color w:val="000000" w:themeColor="text1"/>
          <w:sz w:val="28"/>
          <w:szCs w:val="28"/>
          <w:shd w:val="clear" w:color="auto" w:fill="FFFFFF"/>
        </w:rPr>
        <w:t>Вы</w:t>
      </w:r>
      <w:r w:rsidR="007C5135" w:rsidRPr="00D23E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3E15">
        <w:rPr>
          <w:rStyle w:val="c0"/>
          <w:color w:val="000000" w:themeColor="text1"/>
          <w:sz w:val="28"/>
          <w:szCs w:val="28"/>
        </w:rPr>
        <w:t xml:space="preserve"> на дне рождения, в качестве одного из развлечений — сигарета с наркотиком.</w:t>
      </w:r>
    </w:p>
    <w:p w:rsidR="007C5135" w:rsidRPr="00D23E15" w:rsidRDefault="007C5135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Ваши действия:</w:t>
      </w:r>
    </w:p>
    <w:p w:rsidR="00D63E08" w:rsidRPr="00D23E15" w:rsidRDefault="00D63E08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</w:t>
      </w:r>
      <w:r w:rsidR="00F90D01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сразу уйти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63E08" w:rsidRPr="00D23E15" w:rsidRDefault="00D63E08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 w:rsidR="000C00C4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F90D01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статься и попробовать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63E08" w:rsidRPr="00D23E15" w:rsidRDefault="00D63E08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</w:t>
      </w:r>
      <w:r w:rsidR="000C00C4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обсудить это потом 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родителями или с доверенными взрослыми; </w:t>
      </w:r>
    </w:p>
    <w:p w:rsidR="00D63E08" w:rsidRPr="00D23E15" w:rsidRDefault="00D63E08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</w:t>
      </w:r>
      <w:r w:rsidR="000C00C4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встречаться 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0C00C4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этими 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друзьями;</w:t>
      </w:r>
    </w:p>
    <w:p w:rsidR="007C5135" w:rsidRPr="00D23E15" w:rsidRDefault="00D63E08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свой ответ</w:t>
      </w:r>
    </w:p>
    <w:p w:rsidR="00D63E08" w:rsidRPr="00D23E15" w:rsidRDefault="00D63E08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6790E" w:rsidRDefault="0076790E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Вывод</w:t>
      </w:r>
    </w:p>
    <w:p w:rsidR="000C00C4" w:rsidRPr="00D23E15" w:rsidRDefault="00992772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Теперь, когда мы рассмотрели примеры, давайте обсудим, как можно предотвратить критические ситуации и быть более бдительны</w:t>
      </w:r>
      <w:r w:rsidR="00D63E08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 (</w:t>
      </w:r>
      <w:r w:rsidR="000C00C4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слайд)</w:t>
      </w:r>
    </w:p>
    <w:p w:rsidR="00D63E08" w:rsidRPr="00D23E15" w:rsidRDefault="00D63E08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00C4" w:rsidRDefault="000C00C4" w:rsidP="00D63E08">
      <w:pPr>
        <w:pStyle w:val="a3"/>
        <w:spacing w:after="0" w:line="240" w:lineRule="auto"/>
        <w:ind w:left="32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5695441" cy="4267200"/>
            <wp:effectExtent l="19050" t="0" r="509" b="0"/>
            <wp:docPr id="11" name="Рисунок 7" descr="https://proprikol.ru/wp-content/uploads/2020/04/kartinki-vrednye-privychki-60-650x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prikol.ru/wp-content/uploads/2020/04/kartinki-vrednye-privychki-60-650x48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246" cy="427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15" w:rsidRPr="00D23E15" w:rsidRDefault="001D13F5" w:rsidP="00D63E08">
      <w:pPr>
        <w:pStyle w:val="a3"/>
        <w:spacing w:after="0" w:line="240" w:lineRule="auto"/>
        <w:ind w:left="32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Рис.2</w:t>
      </w:r>
    </w:p>
    <w:p w:rsidR="00D63E08" w:rsidRPr="00D23E15" w:rsidRDefault="00992772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</w:p>
    <w:p w:rsidR="00D63E08" w:rsidRPr="00D23E15" w:rsidRDefault="00981A34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еще раз обращаю ваше внимание на то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умение принимать осознанные решения и доверять своей интуиции помогает избега</w:t>
      </w:r>
      <w:r w:rsidR="0099277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 неприятных историй и защищает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себя и окружающих</w:t>
      </w:r>
      <w:r w:rsidR="000C00C4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C00C4" w:rsidRPr="00D23E15" w:rsidRDefault="000C00C4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этого надо работ</w:t>
      </w:r>
      <w:r w:rsidR="00992772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 над собой, формировать волевые черты своего поведения:</w:t>
      </w:r>
    </w:p>
    <w:p w:rsidR="00D63E08" w:rsidRPr="00D23E15" w:rsidRDefault="000C00C4" w:rsidP="00D63E0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быть человеком своего слова;</w:t>
      </w:r>
    </w:p>
    <w:p w:rsidR="00D63E08" w:rsidRPr="00D23E15" w:rsidRDefault="00932146" w:rsidP="00D63E0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концентрировать свои усилия на главном;</w:t>
      </w:r>
    </w:p>
    <w:p w:rsidR="00D63E08" w:rsidRPr="00D23E15" w:rsidRDefault="00932146" w:rsidP="00D63E0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ставить перед собой продуманные и не противоречащие праву цели;</w:t>
      </w:r>
    </w:p>
    <w:p w:rsidR="007C5135" w:rsidRPr="00D23E15" w:rsidRDefault="00932146" w:rsidP="00D63E0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тормозить свои стремления, способные нанести вред обществу</w:t>
      </w:r>
      <w:r w:rsidR="007C5135" w:rsidRPr="00D23E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</w:p>
    <w:p w:rsidR="007C5135" w:rsidRPr="00D23E15" w:rsidRDefault="00981A34" w:rsidP="00981A3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мы принимаем решения осознанно и ответственно, мы оберегае</w:t>
      </w:r>
      <w:r w:rsidR="00FE4C0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себя и тех, кто нас окружает.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Помните о том, что каждое ваше действие или бездействие может повлиять на вашу жизнь и жизнь других. Иногда нам приходится делать трудные выборы, но всегда старайтесь выбирать то, что будет лучше и безвреднее для всех. Хочу, чтобы каждый из вас стал смелым и ответственным человеком, который умеет принимать верные решения в сложных жизненных обстоятельствах. Будьте добрыми и заботливыми друг к другу, помогайте тем, кто нуждается в помощи, и помните о том, что безопасность всегда находится в ваших руках.</w:t>
      </w:r>
    </w:p>
    <w:p w:rsidR="00D63E08" w:rsidRPr="00D23E15" w:rsidRDefault="007C5135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Рефлексия Ребята, что нового вы узнали на этом классном часе? Какие моменты или правила запомнились вам особенно хорошо? Давайте услышим ваши мысли и выводы после этого интересного занятия. Выводы о важности собственной безопасности в повседневной жизни. Вы все сегодня продемонстрировали большой интерес к теме, и это замечательно! Запомните, что забота о собственной защищённости — превыше всего!  Это не паника, а ответственность.</w:t>
      </w:r>
      <w:r w:rsidR="00D63E08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E7A90" w:rsidRPr="00D23E15" w:rsidRDefault="007C5135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Заключение</w:t>
      </w:r>
      <w:r w:rsidR="00FE4C0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Подведение итогов занятия</w:t>
      </w:r>
    </w:p>
    <w:p w:rsidR="00FE4C05" w:rsidRPr="00D23E15" w:rsidRDefault="00BE7A90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Тест (НА СЛАЙДАХ)</w:t>
      </w:r>
    </w:p>
    <w:p w:rsidR="00BE7A90" w:rsidRPr="00D23E15" w:rsidRDefault="00BE7A90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Выберите правильный вариант ответа (отметьте букву A, B или C) к каждому вопросу:</w:t>
      </w:r>
    </w:p>
    <w:p w:rsidR="00BE7A90" w:rsidRPr="00D23E15" w:rsidRDefault="00BE7A90" w:rsidP="00D63E0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означает понятие «личная безопасность</w:t>
      </w:r>
    </w:p>
    <w:p w:rsidR="00BE7A90" w:rsidRPr="00D23E15" w:rsidRDefault="00BE7A90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Защита государства от внешних угроз.</w:t>
      </w:r>
    </w:p>
    <w:p w:rsidR="00D63E08" w:rsidRPr="00D23E15" w:rsidRDefault="00BE7A90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B) Состояние, когда мы оберегаем себя о</w:t>
      </w:r>
      <w:r w:rsidR="00D63E08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возможных опасностей и угроз.</w:t>
      </w:r>
    </w:p>
    <w:p w:rsidR="00BE7A90" w:rsidRPr="00D23E15" w:rsidRDefault="00BE7A90" w:rsidP="00D63E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C) Защита </w:t>
      </w:r>
    </w:p>
    <w:p w:rsidR="00D63E08" w:rsidRPr="00D23E15" w:rsidRDefault="00BE7A90" w:rsidP="00D63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Правильный ответ: B </w:t>
      </w:r>
    </w:p>
    <w:p w:rsidR="005D09A8" w:rsidRPr="00D23E15" w:rsidRDefault="005D09A8" w:rsidP="00D63E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7A90" w:rsidRPr="00D23E15" w:rsidRDefault="00BE7A90" w:rsidP="00D63E0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Какие персональные данные лучше не сообщать </w:t>
      </w:r>
      <w:proofErr w:type="gramStart"/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незнакомым</w:t>
      </w:r>
      <w:proofErr w:type="gramEnd"/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интернете? </w:t>
      </w:r>
    </w:p>
    <w:p w:rsidR="005D09A8" w:rsidRPr="00D23E15" w:rsidRDefault="00BE7A90" w:rsidP="005D0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A) Имя, возраст, домашний адрес</w:t>
      </w:r>
    </w:p>
    <w:p w:rsidR="005D09A8" w:rsidRPr="00D23E15" w:rsidRDefault="00BE7A90" w:rsidP="005D0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B) Им</w:t>
      </w:r>
      <w:r w:rsidR="005D09A8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и возраст, но не место учебы</w:t>
      </w:r>
    </w:p>
    <w:p w:rsidR="00BE7A90" w:rsidRPr="00D23E15" w:rsidRDefault="00BE7A90" w:rsidP="005D0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C) Всю информацию о себе можно сообщать, если это необходимо. </w:t>
      </w:r>
    </w:p>
    <w:p w:rsidR="00BE7A90" w:rsidRPr="00D23E15" w:rsidRDefault="00BE7A90" w:rsidP="005D09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Правильный ответ: A </w:t>
      </w:r>
    </w:p>
    <w:p w:rsidR="005D09A8" w:rsidRPr="00D23E15" w:rsidRDefault="005D09A8" w:rsidP="007E2222">
      <w:pPr>
        <w:spacing w:after="0" w:line="240" w:lineRule="auto"/>
        <w:ind w:left="130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7A90" w:rsidRPr="00D23E15" w:rsidRDefault="00BE7A90" w:rsidP="005D09A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следует делать, если ты замечаешь, что кто-то из ребят издевается над другим человеком? </w:t>
      </w:r>
    </w:p>
    <w:p w:rsidR="00BE7A90" w:rsidRPr="00D23E15" w:rsidRDefault="00BE7A90" w:rsidP="005D0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A) Присоединиться к издевательству, чтобы не стать жертвой самому. </w:t>
      </w:r>
    </w:p>
    <w:p w:rsidR="005D09A8" w:rsidRPr="00D23E15" w:rsidRDefault="00BE7A90" w:rsidP="005D0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B) Обойти стороной и не обращать внимания на происходящее.</w:t>
      </w:r>
    </w:p>
    <w:p w:rsidR="00BE7A90" w:rsidRPr="00D23E15" w:rsidRDefault="00BE7A90" w:rsidP="005D0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C) Помочь тому, кого обижают, и обратиться за помощью к учителю или взрослому.</w:t>
      </w:r>
    </w:p>
    <w:p w:rsidR="00BE7A90" w:rsidRPr="00D23E15" w:rsidRDefault="00BE7A90" w:rsidP="005D09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Правильный ответ: C </w:t>
      </w:r>
    </w:p>
    <w:p w:rsidR="00BE7A90" w:rsidRPr="00D23E15" w:rsidRDefault="00BE7A90" w:rsidP="007E2222">
      <w:pPr>
        <w:spacing w:after="0" w:line="240" w:lineRule="auto"/>
        <w:ind w:left="130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E7A90" w:rsidRPr="00D23E15" w:rsidRDefault="00BE7A90" w:rsidP="005D09A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Какое решение поможет предотвратить опасные ситуации на дороге? </w:t>
      </w:r>
    </w:p>
    <w:p w:rsidR="005D09A8" w:rsidRPr="00D23E15" w:rsidRDefault="00BE7A90" w:rsidP="005D0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A) Переходить дорогу только на пешеходных переходах. </w:t>
      </w:r>
    </w:p>
    <w:p w:rsidR="005D09A8" w:rsidRPr="00D23E15" w:rsidRDefault="00BE7A90" w:rsidP="005D0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B) Пересекать дорогу в любом удобном месте.</w:t>
      </w:r>
    </w:p>
    <w:p w:rsidR="00BE7A90" w:rsidRPr="00D23E15" w:rsidRDefault="00BE7A90" w:rsidP="005D0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C) Бегать по дороге, чтобы быстрее перейти на другую сторону. </w:t>
      </w:r>
    </w:p>
    <w:p w:rsidR="00BE7A90" w:rsidRPr="00D23E15" w:rsidRDefault="00BE7A90" w:rsidP="005D09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A</w:t>
      </w:r>
    </w:p>
    <w:p w:rsidR="005D09A8" w:rsidRPr="00D23E15" w:rsidRDefault="005D09A8" w:rsidP="005D09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7A90" w:rsidRPr="00D23E15" w:rsidRDefault="00BE7A90" w:rsidP="005D09A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действия помогут сделать мир вокруг нас безопаснее и добрее?</w:t>
      </w:r>
    </w:p>
    <w:p w:rsidR="005D09A8" w:rsidRPr="00D23E15" w:rsidRDefault="00BE7A90" w:rsidP="005D0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A) Проходить мимо, не оказывая помощи тем, кто нуждается. </w:t>
      </w:r>
    </w:p>
    <w:p w:rsidR="005D09A8" w:rsidRPr="00D23E15" w:rsidRDefault="00BE7A90" w:rsidP="005D0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B) Быть добрыми и заботливыми друг к другу, помогать тем, кто нуждается в помощи.</w:t>
      </w:r>
    </w:p>
    <w:p w:rsidR="00BE7A90" w:rsidRPr="00D23E15" w:rsidRDefault="00BE7A90" w:rsidP="005D0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C) Принимать неправильные решения, чтобы показаться сильными перед другими. </w:t>
      </w:r>
    </w:p>
    <w:p w:rsidR="00BE7A90" w:rsidRPr="00D23E15" w:rsidRDefault="00BE7A90" w:rsidP="005D09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Правильный ответ: B</w:t>
      </w:r>
    </w:p>
    <w:p w:rsidR="005D09A8" w:rsidRPr="00D23E15" w:rsidRDefault="00FE4C05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</w:p>
    <w:p w:rsidR="00FE4C05" w:rsidRPr="00D23E15" w:rsidRDefault="00FE4C05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Друзья, давайте еще раз вспомним основные моменты, которые мы обсудили сегодня. Персональная безопасность – это ответственность каждого из нас. Умение оценивать риски и принимать осознанные действия помогает предотвращать неприятные ситуации. Берегите себя и окружающих, будьте бдительны и помогайте друг другу. </w:t>
      </w:r>
    </w:p>
    <w:p w:rsidR="007C5135" w:rsidRPr="00D23E15" w:rsidRDefault="00BE7A90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5135"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Спасибо, что так активно участвовали в этом классном часе! Я верю, что вы сможете применить полученные знания в повседневной жизни и помнить о важности своей защиты. Будьте заботливы к себе и окружающим, и помните, что каждый шаг, который мы делаем, важен для нашей безопасности. Желаю вам всегда чувствовать себя защищенными и смело идти вперед! </w:t>
      </w:r>
      <w:r w:rsidRPr="00D2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СЛАЙД)</w:t>
      </w:r>
    </w:p>
    <w:p w:rsidR="00E84EB6" w:rsidRPr="00D23E15" w:rsidRDefault="00E84EB6" w:rsidP="007E2222">
      <w:pPr>
        <w:spacing w:after="0" w:line="240" w:lineRule="auto"/>
        <w:ind w:left="130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C5135" w:rsidRPr="00D23E15" w:rsidRDefault="00E84EB6" w:rsidP="005D09A8">
      <w:pPr>
        <w:spacing w:after="0" w:line="240" w:lineRule="auto"/>
        <w:ind w:left="1304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3E1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449563" cy="3333750"/>
            <wp:effectExtent l="19050" t="0" r="8137" b="0"/>
            <wp:docPr id="4" name="Рисунок 4" descr="https://proprikol.ru/wp-content/uploads/2020/04/kartinki-vrednye-privychki-58-650x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prikol.ru/wp-content/uploads/2020/04/kartinki-vrednye-privychki-58-650x48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05" cy="333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B6" w:rsidRPr="00D23E15" w:rsidRDefault="001D13F5" w:rsidP="00D23E15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Рис.3</w:t>
      </w:r>
    </w:p>
    <w:p w:rsidR="00E84EB6" w:rsidRPr="00D23E15" w:rsidRDefault="00E84EB6" w:rsidP="007E222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7C5135" w:rsidRDefault="00E84EB6" w:rsidP="00D23E15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4567043" cy="3419475"/>
            <wp:effectExtent l="19050" t="0" r="4957" b="0"/>
            <wp:docPr id="1" name="Рисунок 1" descr="https://proprikol.ru/wp-content/uploads/2020/04/kartinki-vrednye-privychk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20/04/kartinki-vrednye-privychki-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003" cy="342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15" w:rsidRPr="000E1874" w:rsidRDefault="001D13F5" w:rsidP="00D23E15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Рис. 4</w:t>
      </w:r>
    </w:p>
    <w:sectPr w:rsidR="00D23E15" w:rsidRPr="000E1874" w:rsidSect="00F221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4DE"/>
    <w:multiLevelType w:val="hybridMultilevel"/>
    <w:tmpl w:val="CB5AF230"/>
    <w:lvl w:ilvl="0" w:tplc="E2B4B04E">
      <w:numFmt w:val="decimal"/>
      <w:lvlText w:val="%1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0004A4">
      <w:numFmt w:val="decimal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643EE">
      <w:start w:val="1"/>
      <w:numFmt w:val="lowerRoman"/>
      <w:lvlText w:val="%3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D2FF22">
      <w:start w:val="1"/>
      <w:numFmt w:val="decimal"/>
      <w:lvlText w:val="%4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DA2246">
      <w:start w:val="1"/>
      <w:numFmt w:val="lowerLetter"/>
      <w:lvlText w:val="%5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0C358">
      <w:start w:val="1"/>
      <w:numFmt w:val="lowerRoman"/>
      <w:lvlText w:val="%6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20F4BE">
      <w:start w:val="1"/>
      <w:numFmt w:val="decimal"/>
      <w:lvlText w:val="%7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72191E">
      <w:start w:val="1"/>
      <w:numFmt w:val="lowerLetter"/>
      <w:lvlText w:val="%8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4938E">
      <w:start w:val="1"/>
      <w:numFmt w:val="lowerRoman"/>
      <w:lvlText w:val="%9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FB69DC"/>
    <w:multiLevelType w:val="hybridMultilevel"/>
    <w:tmpl w:val="DF926F84"/>
    <w:lvl w:ilvl="0" w:tplc="CF8A574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7ECA"/>
    <w:multiLevelType w:val="hybridMultilevel"/>
    <w:tmpl w:val="4426CE1E"/>
    <w:lvl w:ilvl="0" w:tplc="E3FE1E58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C2B1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0CD06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DEC10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FE133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637C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26B5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B838B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B863C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A15821"/>
    <w:multiLevelType w:val="hybridMultilevel"/>
    <w:tmpl w:val="4426CE1E"/>
    <w:lvl w:ilvl="0" w:tplc="E3FE1E58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C2B1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0CD06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DEC10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FE133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637C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26B5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B838B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B863C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244B8C"/>
    <w:multiLevelType w:val="hybridMultilevel"/>
    <w:tmpl w:val="48B480D2"/>
    <w:lvl w:ilvl="0" w:tplc="22BE399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262B09A1"/>
    <w:multiLevelType w:val="hybridMultilevel"/>
    <w:tmpl w:val="A38475AE"/>
    <w:lvl w:ilvl="0" w:tplc="CF8A574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>
    <w:nsid w:val="2A2456CF"/>
    <w:multiLevelType w:val="hybridMultilevel"/>
    <w:tmpl w:val="38D4718E"/>
    <w:lvl w:ilvl="0" w:tplc="97CA9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21E7D"/>
    <w:multiLevelType w:val="hybridMultilevel"/>
    <w:tmpl w:val="989E7E20"/>
    <w:lvl w:ilvl="0" w:tplc="97CA9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42722"/>
    <w:multiLevelType w:val="hybridMultilevel"/>
    <w:tmpl w:val="B4047528"/>
    <w:lvl w:ilvl="0" w:tplc="12581C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B681D"/>
    <w:multiLevelType w:val="hybridMultilevel"/>
    <w:tmpl w:val="046AB476"/>
    <w:lvl w:ilvl="0" w:tplc="ACF241C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">
    <w:nsid w:val="39AE0E08"/>
    <w:multiLevelType w:val="hybridMultilevel"/>
    <w:tmpl w:val="30FCBEA2"/>
    <w:lvl w:ilvl="0" w:tplc="12581C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A3287"/>
    <w:multiLevelType w:val="hybridMultilevel"/>
    <w:tmpl w:val="54E2B9E2"/>
    <w:lvl w:ilvl="0" w:tplc="AFE09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C77D1"/>
    <w:multiLevelType w:val="hybridMultilevel"/>
    <w:tmpl w:val="9DA42B50"/>
    <w:lvl w:ilvl="0" w:tplc="97CA9C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3E61C31"/>
    <w:multiLevelType w:val="hybridMultilevel"/>
    <w:tmpl w:val="51547C80"/>
    <w:lvl w:ilvl="0" w:tplc="97CA9C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9350618"/>
    <w:multiLevelType w:val="multilevel"/>
    <w:tmpl w:val="090EA760"/>
    <w:lvl w:ilvl="0">
      <w:start w:val="5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427C62"/>
    <w:multiLevelType w:val="hybridMultilevel"/>
    <w:tmpl w:val="18A607F4"/>
    <w:lvl w:ilvl="0" w:tplc="EB12A5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60760"/>
    <w:multiLevelType w:val="hybridMultilevel"/>
    <w:tmpl w:val="F476E30A"/>
    <w:lvl w:ilvl="0" w:tplc="97CA9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92F6173"/>
    <w:multiLevelType w:val="hybridMultilevel"/>
    <w:tmpl w:val="9F5AEEFE"/>
    <w:lvl w:ilvl="0" w:tplc="0EB82248">
      <w:start w:val="2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>
    <w:nsid w:val="7A393642"/>
    <w:multiLevelType w:val="hybridMultilevel"/>
    <w:tmpl w:val="887EC6B8"/>
    <w:lvl w:ilvl="0" w:tplc="97CA9C18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9">
    <w:nsid w:val="7DDF38FD"/>
    <w:multiLevelType w:val="hybridMultilevel"/>
    <w:tmpl w:val="44D05E68"/>
    <w:lvl w:ilvl="0" w:tplc="CF8A574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2"/>
  </w:num>
  <w:num w:numId="5">
    <w:abstractNumId w:val="18"/>
  </w:num>
  <w:num w:numId="6">
    <w:abstractNumId w:val="9"/>
  </w:num>
  <w:num w:numId="7">
    <w:abstractNumId w:val="4"/>
  </w:num>
  <w:num w:numId="8">
    <w:abstractNumId w:val="16"/>
  </w:num>
  <w:num w:numId="9">
    <w:abstractNumId w:val="2"/>
  </w:num>
  <w:num w:numId="10">
    <w:abstractNumId w:val="13"/>
  </w:num>
  <w:num w:numId="11">
    <w:abstractNumId w:val="17"/>
  </w:num>
  <w:num w:numId="12">
    <w:abstractNumId w:val="5"/>
  </w:num>
  <w:num w:numId="13">
    <w:abstractNumId w:val="7"/>
  </w:num>
  <w:num w:numId="14">
    <w:abstractNumId w:val="19"/>
  </w:num>
  <w:num w:numId="15">
    <w:abstractNumId w:val="1"/>
  </w:num>
  <w:num w:numId="16">
    <w:abstractNumId w:val="15"/>
  </w:num>
  <w:num w:numId="17">
    <w:abstractNumId w:val="11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FCD"/>
    <w:rsid w:val="000C00C4"/>
    <w:rsid w:val="001D13F5"/>
    <w:rsid w:val="003735EA"/>
    <w:rsid w:val="005D09A8"/>
    <w:rsid w:val="006D52F2"/>
    <w:rsid w:val="0076790E"/>
    <w:rsid w:val="007715CA"/>
    <w:rsid w:val="007C5135"/>
    <w:rsid w:val="007E2222"/>
    <w:rsid w:val="008C1014"/>
    <w:rsid w:val="00932146"/>
    <w:rsid w:val="00981A34"/>
    <w:rsid w:val="00992772"/>
    <w:rsid w:val="00B52FCD"/>
    <w:rsid w:val="00BE7A90"/>
    <w:rsid w:val="00C077B9"/>
    <w:rsid w:val="00CC4C1B"/>
    <w:rsid w:val="00CE0006"/>
    <w:rsid w:val="00D23E15"/>
    <w:rsid w:val="00D63E08"/>
    <w:rsid w:val="00DF0B3B"/>
    <w:rsid w:val="00E84EB6"/>
    <w:rsid w:val="00F22136"/>
    <w:rsid w:val="00F256E7"/>
    <w:rsid w:val="00F772DD"/>
    <w:rsid w:val="00F90D01"/>
    <w:rsid w:val="00FE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135"/>
    <w:rPr>
      <w:color w:val="0000FF" w:themeColor="hyperlink"/>
      <w:u w:val="single"/>
    </w:rPr>
  </w:style>
  <w:style w:type="paragraph" w:customStyle="1" w:styleId="c1">
    <w:name w:val="c1"/>
    <w:basedOn w:val="a"/>
    <w:rsid w:val="007C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C5135"/>
  </w:style>
  <w:style w:type="character" w:customStyle="1" w:styleId="c2">
    <w:name w:val="c2"/>
    <w:basedOn w:val="a0"/>
    <w:rsid w:val="007C5135"/>
  </w:style>
  <w:style w:type="paragraph" w:styleId="a5">
    <w:name w:val="Balloon Text"/>
    <w:basedOn w:val="a"/>
    <w:link w:val="a6"/>
    <w:uiPriority w:val="99"/>
    <w:semiHidden/>
    <w:unhideWhenUsed/>
    <w:rsid w:val="007C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1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newuroki.net/konspekty-urokov-dlya-uchitelya/klassnyj-rukovoditel/lichnaya-bezopasnost-klassnyj-cha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04FE-CBE8-4696-B69F-6CCCB348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8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-</dc:creator>
  <cp:lastModifiedBy>Татьяна -</cp:lastModifiedBy>
  <cp:revision>9</cp:revision>
  <dcterms:created xsi:type="dcterms:W3CDTF">2023-10-22T17:49:00Z</dcterms:created>
  <dcterms:modified xsi:type="dcterms:W3CDTF">2023-10-25T04:10:00Z</dcterms:modified>
</cp:coreProperties>
</file>