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bottom w:val="single" w:sz="4" w:space="0" w:color="auto"/>
        </w:tblBorders>
        <w:tblLook w:val="00A0" w:firstRow="1" w:lastRow="0" w:firstColumn="1" w:lastColumn="0" w:noHBand="0" w:noVBand="0"/>
      </w:tblPr>
      <w:tblGrid>
        <w:gridCol w:w="2235"/>
        <w:gridCol w:w="8079"/>
      </w:tblGrid>
      <w:tr w:rsidR="002D0776" w:rsidRPr="00CC77E9" w:rsidTr="00765336">
        <w:tc>
          <w:tcPr>
            <w:tcW w:w="2235" w:type="dxa"/>
            <w:tcBorders>
              <w:top w:val="nil"/>
              <w:left w:val="nil"/>
              <w:bottom w:val="single" w:sz="4" w:space="0" w:color="auto"/>
              <w:right w:val="nil"/>
            </w:tcBorders>
            <w:hideMark/>
          </w:tcPr>
          <w:p w:rsidR="002D0776" w:rsidRPr="00CC77E9" w:rsidRDefault="002D0776" w:rsidP="00CC77E9">
            <w:pPr>
              <w:pStyle w:val="a7"/>
              <w:spacing w:line="276" w:lineRule="auto"/>
              <w:rPr>
                <w:rFonts w:ascii="Times New Roman" w:eastAsia="Times New Roman" w:hAnsi="Times New Roman"/>
                <w:sz w:val="24"/>
                <w:szCs w:val="24"/>
                <w:lang w:eastAsia="ar-SA"/>
              </w:rPr>
            </w:pPr>
          </w:p>
        </w:tc>
        <w:tc>
          <w:tcPr>
            <w:tcW w:w="8079" w:type="dxa"/>
            <w:tcBorders>
              <w:top w:val="nil"/>
              <w:left w:val="nil"/>
              <w:bottom w:val="single" w:sz="4" w:space="0" w:color="auto"/>
              <w:right w:val="nil"/>
            </w:tcBorders>
          </w:tcPr>
          <w:p w:rsidR="00765336" w:rsidRPr="0006555F" w:rsidRDefault="00765336" w:rsidP="00765336">
            <w:pPr>
              <w:jc w:val="center"/>
              <w:rPr>
                <w:color w:val="FF0000"/>
                <w:spacing w:val="-12"/>
                <w:sz w:val="24"/>
                <w:szCs w:val="24"/>
              </w:rPr>
            </w:pPr>
            <w:r w:rsidRPr="0006555F">
              <w:rPr>
                <w:color w:val="FF0000"/>
                <w:spacing w:val="-12"/>
                <w:sz w:val="24"/>
                <w:szCs w:val="24"/>
              </w:rPr>
              <w:t>МИНИСТЕРСТВО ОБРАЗОВАНИЯ И НАУКИ САМАРСКОЙ ОБЛАСТИ</w:t>
            </w:r>
          </w:p>
          <w:p w:rsidR="00765336" w:rsidRPr="0006555F" w:rsidRDefault="00765336" w:rsidP="00765336">
            <w:pPr>
              <w:jc w:val="center"/>
              <w:rPr>
                <w:color w:val="FF0000"/>
                <w:spacing w:val="-12"/>
                <w:sz w:val="24"/>
                <w:szCs w:val="24"/>
              </w:rPr>
            </w:pPr>
          </w:p>
          <w:p w:rsidR="00765336" w:rsidRDefault="00765336" w:rsidP="00765336">
            <w:pPr>
              <w:jc w:val="center"/>
              <w:rPr>
                <w:b/>
                <w:spacing w:val="-12"/>
                <w:sz w:val="28"/>
                <w:szCs w:val="28"/>
              </w:rPr>
            </w:pPr>
            <w:r w:rsidRPr="0006555F">
              <w:rPr>
                <w:color w:val="FF0000"/>
                <w:spacing w:val="-12"/>
                <w:sz w:val="24"/>
                <w:szCs w:val="24"/>
              </w:rPr>
              <w:t>НАИМЕНОВАНИЕ ОБРАЗОВАТЕЛЬНОЙ ОРГАНИЗАЦИИ ПО УСТАВУ</w:t>
            </w:r>
            <w:r>
              <w:rPr>
                <w:rStyle w:val="af1"/>
                <w:b/>
                <w:spacing w:val="-12"/>
                <w:sz w:val="28"/>
                <w:szCs w:val="28"/>
              </w:rPr>
              <w:footnoteReference w:id="1"/>
            </w:r>
          </w:p>
          <w:p w:rsidR="002D0776" w:rsidRPr="00CC77E9" w:rsidRDefault="002D0776" w:rsidP="00765336">
            <w:pPr>
              <w:pStyle w:val="a7"/>
              <w:spacing w:line="276" w:lineRule="auto"/>
              <w:jc w:val="center"/>
              <w:rPr>
                <w:rFonts w:ascii="Times New Roman" w:eastAsia="Times New Roman" w:hAnsi="Times New Roman"/>
                <w:sz w:val="24"/>
                <w:szCs w:val="24"/>
                <w:lang w:eastAsia="ar-SA"/>
              </w:rPr>
            </w:pPr>
          </w:p>
        </w:tc>
      </w:tr>
    </w:tbl>
    <w:p w:rsidR="002D0776" w:rsidRPr="00CC77E9" w:rsidRDefault="002D0776" w:rsidP="00CC77E9">
      <w:pPr>
        <w:pStyle w:val="a3"/>
        <w:tabs>
          <w:tab w:val="left" w:pos="7797"/>
          <w:tab w:val="right" w:pos="9355"/>
        </w:tabs>
        <w:spacing w:line="276" w:lineRule="auto"/>
        <w:rPr>
          <w:i/>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tbl>
      <w:tblPr>
        <w:tblW w:w="9747" w:type="dxa"/>
        <w:tblInd w:w="567" w:type="dxa"/>
        <w:tblLook w:val="04A0" w:firstRow="1" w:lastRow="0" w:firstColumn="1" w:lastColumn="0" w:noHBand="0" w:noVBand="1"/>
      </w:tblPr>
      <w:tblGrid>
        <w:gridCol w:w="4644"/>
        <w:gridCol w:w="5103"/>
      </w:tblGrid>
      <w:tr w:rsidR="00AF6043" w:rsidRPr="0018078D" w:rsidTr="00882F64">
        <w:tc>
          <w:tcPr>
            <w:tcW w:w="4644" w:type="dxa"/>
            <w:shd w:val="clear" w:color="auto" w:fill="auto"/>
          </w:tcPr>
          <w:p w:rsidR="00AF6043" w:rsidRPr="0018078D" w:rsidRDefault="00AF6043" w:rsidP="009B45C0">
            <w:pPr>
              <w:tabs>
                <w:tab w:val="left" w:pos="7797"/>
              </w:tabs>
              <w:rPr>
                <w:sz w:val="24"/>
                <w:szCs w:val="24"/>
              </w:rPr>
            </w:pPr>
          </w:p>
        </w:tc>
        <w:tc>
          <w:tcPr>
            <w:tcW w:w="5103" w:type="dxa"/>
            <w:shd w:val="clear" w:color="auto" w:fill="auto"/>
          </w:tcPr>
          <w:p w:rsidR="00AF6043" w:rsidRDefault="00AF6043" w:rsidP="009B45C0">
            <w:pPr>
              <w:tabs>
                <w:tab w:val="left" w:pos="7797"/>
              </w:tabs>
              <w:rPr>
                <w:color w:val="FF0000"/>
                <w:sz w:val="24"/>
                <w:szCs w:val="24"/>
              </w:rPr>
            </w:pPr>
            <w:r w:rsidRPr="00765336">
              <w:rPr>
                <w:color w:val="FF0000"/>
                <w:sz w:val="24"/>
                <w:szCs w:val="24"/>
              </w:rPr>
              <w:t>УТВЕРЖДАЮ</w:t>
            </w:r>
          </w:p>
          <w:p w:rsidR="00765336" w:rsidRDefault="00765336" w:rsidP="009B45C0">
            <w:pPr>
              <w:tabs>
                <w:tab w:val="left" w:pos="7797"/>
              </w:tabs>
              <w:rPr>
                <w:color w:val="FF0000"/>
                <w:sz w:val="24"/>
                <w:szCs w:val="24"/>
              </w:rPr>
            </w:pPr>
            <w:r>
              <w:rPr>
                <w:color w:val="FF0000"/>
                <w:sz w:val="24"/>
                <w:szCs w:val="24"/>
              </w:rPr>
              <w:t>………………</w:t>
            </w:r>
          </w:p>
          <w:p w:rsidR="00765336" w:rsidRPr="00765336" w:rsidRDefault="00765336" w:rsidP="009B45C0">
            <w:pPr>
              <w:tabs>
                <w:tab w:val="left" w:pos="7797"/>
              </w:tabs>
              <w:rPr>
                <w:color w:val="FF0000"/>
                <w:sz w:val="24"/>
                <w:szCs w:val="24"/>
              </w:rPr>
            </w:pPr>
            <w:r>
              <w:rPr>
                <w:color w:val="FF0000"/>
                <w:sz w:val="24"/>
                <w:szCs w:val="24"/>
              </w:rPr>
              <w:t>……………….</w:t>
            </w:r>
          </w:p>
          <w:p w:rsidR="00AF6043" w:rsidRPr="0018078D" w:rsidRDefault="00AF6043" w:rsidP="009B45C0">
            <w:pPr>
              <w:tabs>
                <w:tab w:val="left" w:pos="7797"/>
              </w:tabs>
              <w:rPr>
                <w:sz w:val="24"/>
                <w:szCs w:val="24"/>
              </w:rPr>
            </w:pPr>
          </w:p>
        </w:tc>
      </w:tr>
    </w:tbl>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1"/>
        <w:tabs>
          <w:tab w:val="left" w:pos="7797"/>
          <w:tab w:val="right" w:pos="9355"/>
        </w:tabs>
        <w:spacing w:line="276" w:lineRule="auto"/>
        <w:ind w:left="0"/>
        <w:rPr>
          <w:sz w:val="24"/>
          <w:szCs w:val="24"/>
        </w:rPr>
      </w:pPr>
    </w:p>
    <w:p w:rsidR="002D0776" w:rsidRPr="00CC77E9" w:rsidRDefault="002D0776" w:rsidP="00CC77E9">
      <w:pPr>
        <w:pStyle w:val="1"/>
        <w:tabs>
          <w:tab w:val="left" w:pos="7797"/>
          <w:tab w:val="right" w:pos="9355"/>
        </w:tabs>
        <w:spacing w:line="276" w:lineRule="auto"/>
        <w:ind w:left="0"/>
        <w:jc w:val="center"/>
        <w:rPr>
          <w:sz w:val="24"/>
          <w:szCs w:val="24"/>
        </w:rPr>
      </w:pPr>
      <w:r w:rsidRPr="00CC77E9">
        <w:rPr>
          <w:sz w:val="24"/>
          <w:szCs w:val="24"/>
        </w:rPr>
        <w:t xml:space="preserve">Фонд оценочных средств </w:t>
      </w:r>
      <w:r w:rsidR="00B22E90">
        <w:rPr>
          <w:sz w:val="24"/>
          <w:szCs w:val="24"/>
        </w:rPr>
        <w:t>учебного предмета</w:t>
      </w:r>
    </w:p>
    <w:p w:rsidR="00793184" w:rsidRPr="00EF5AFA" w:rsidRDefault="00EF5AFA" w:rsidP="00CC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imes New Roman CYR"/>
          <w:b/>
          <w:bCs/>
          <w:sz w:val="24"/>
          <w:szCs w:val="24"/>
        </w:rPr>
      </w:pPr>
      <w:r w:rsidRPr="00765336">
        <w:rPr>
          <w:b/>
          <w:color w:val="FF0000"/>
          <w:sz w:val="24"/>
          <w:szCs w:val="24"/>
        </w:rPr>
        <w:t>ОУ</w:t>
      </w:r>
      <w:r w:rsidR="00765336" w:rsidRPr="00765336">
        <w:rPr>
          <w:b/>
          <w:color w:val="FF0000"/>
          <w:sz w:val="24"/>
          <w:szCs w:val="24"/>
        </w:rPr>
        <w:t>П….</w:t>
      </w:r>
      <w:r w:rsidRPr="00765336">
        <w:rPr>
          <w:b/>
          <w:color w:val="FF0000"/>
          <w:sz w:val="24"/>
          <w:szCs w:val="24"/>
        </w:rPr>
        <w:t xml:space="preserve"> </w:t>
      </w:r>
      <w:r w:rsidR="00D8664E" w:rsidRPr="00EF5AFA">
        <w:rPr>
          <w:b/>
          <w:sz w:val="24"/>
          <w:szCs w:val="24"/>
        </w:rPr>
        <w:t>Русский язык</w:t>
      </w:r>
    </w:p>
    <w:p w:rsidR="002D0776" w:rsidRPr="006A7034" w:rsidRDefault="002D0776" w:rsidP="00CC77E9">
      <w:pPr>
        <w:pStyle w:val="a3"/>
        <w:tabs>
          <w:tab w:val="left" w:pos="7797"/>
          <w:tab w:val="right" w:pos="9355"/>
        </w:tabs>
        <w:spacing w:line="276" w:lineRule="auto"/>
        <w:jc w:val="center"/>
        <w:rPr>
          <w:sz w:val="20"/>
          <w:szCs w:val="20"/>
        </w:rPr>
      </w:pPr>
      <w:r w:rsidRPr="006A7034">
        <w:rPr>
          <w:i/>
          <w:sz w:val="20"/>
          <w:szCs w:val="20"/>
        </w:rPr>
        <w:t>(код и наименование</w:t>
      </w:r>
      <w:r w:rsidR="001177DD" w:rsidRPr="006A7034">
        <w:rPr>
          <w:i/>
          <w:sz w:val="20"/>
          <w:szCs w:val="20"/>
        </w:rPr>
        <w:t xml:space="preserve"> учебного предмета</w:t>
      </w:r>
      <w:r w:rsidRPr="006A7034">
        <w:rPr>
          <w:sz w:val="20"/>
          <w:szCs w:val="20"/>
        </w:rPr>
        <w:t>)</w:t>
      </w:r>
    </w:p>
    <w:p w:rsidR="002D0776" w:rsidRPr="00CC77E9" w:rsidRDefault="002D0776" w:rsidP="00CC77E9">
      <w:pPr>
        <w:pStyle w:val="a3"/>
        <w:spacing w:line="276" w:lineRule="auto"/>
        <w:jc w:val="right"/>
        <w:rPr>
          <w:sz w:val="24"/>
          <w:szCs w:val="24"/>
        </w:rPr>
      </w:pPr>
    </w:p>
    <w:p w:rsidR="002D0776" w:rsidRPr="00CC77E9" w:rsidRDefault="002D0776" w:rsidP="00CC77E9">
      <w:pPr>
        <w:pStyle w:val="a3"/>
        <w:tabs>
          <w:tab w:val="left" w:pos="7797"/>
          <w:tab w:val="right" w:pos="9355"/>
        </w:tabs>
        <w:spacing w:line="276" w:lineRule="auto"/>
        <w:rPr>
          <w:sz w:val="24"/>
          <w:szCs w:val="24"/>
        </w:rPr>
      </w:pPr>
    </w:p>
    <w:p w:rsidR="00A51E65" w:rsidRPr="00A51E65" w:rsidRDefault="00882F64" w:rsidP="00AF6043">
      <w:pPr>
        <w:ind w:firstLine="709"/>
        <w:rPr>
          <w:bCs/>
          <w:sz w:val="24"/>
          <w:szCs w:val="24"/>
          <w:lang w:eastAsia="ar-SA"/>
        </w:rPr>
      </w:pPr>
      <w:r w:rsidRPr="00882F64">
        <w:rPr>
          <w:color w:val="FF0000"/>
          <w:sz w:val="24"/>
          <w:szCs w:val="24"/>
        </w:rPr>
        <w:t>Специальности/профессии………………….</w:t>
      </w:r>
    </w:p>
    <w:p w:rsidR="002D0776" w:rsidRPr="00CC77E9" w:rsidRDefault="002D0776" w:rsidP="00AF6043">
      <w:pPr>
        <w:pStyle w:val="a3"/>
        <w:tabs>
          <w:tab w:val="left" w:pos="7797"/>
          <w:tab w:val="right" w:pos="9355"/>
        </w:tabs>
        <w:spacing w:line="276" w:lineRule="auto"/>
        <w:ind w:firstLine="709"/>
        <w:jc w:val="center"/>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pStyle w:val="a3"/>
        <w:tabs>
          <w:tab w:val="left" w:pos="7797"/>
          <w:tab w:val="right" w:pos="9355"/>
        </w:tabs>
        <w:spacing w:line="276" w:lineRule="auto"/>
        <w:ind w:firstLine="709"/>
        <w:rPr>
          <w:sz w:val="24"/>
          <w:szCs w:val="24"/>
        </w:rPr>
      </w:pPr>
    </w:p>
    <w:p w:rsidR="002D0776" w:rsidRPr="00CC77E9" w:rsidRDefault="002D0776" w:rsidP="00AF6043">
      <w:pPr>
        <w:widowControl/>
        <w:autoSpaceDN/>
        <w:spacing w:line="276" w:lineRule="auto"/>
        <w:ind w:firstLine="709"/>
        <w:jc w:val="both"/>
        <w:rPr>
          <w:sz w:val="24"/>
          <w:szCs w:val="24"/>
          <w:lang w:eastAsia="ar-SA"/>
        </w:rPr>
      </w:pPr>
      <w:r w:rsidRPr="00CC77E9">
        <w:rPr>
          <w:sz w:val="24"/>
          <w:szCs w:val="24"/>
          <w:lang w:eastAsia="ar-SA"/>
        </w:rPr>
        <w:t>Фонд оценочных средств разработан:</w:t>
      </w:r>
    </w:p>
    <w:p w:rsidR="002D0776" w:rsidRPr="00765336" w:rsidRDefault="00765336" w:rsidP="00AF6043">
      <w:pPr>
        <w:widowControl/>
        <w:autoSpaceDN/>
        <w:spacing w:line="276" w:lineRule="auto"/>
        <w:ind w:firstLine="709"/>
        <w:jc w:val="both"/>
        <w:rPr>
          <w:color w:val="FF0000"/>
          <w:sz w:val="24"/>
          <w:szCs w:val="24"/>
          <w:lang w:eastAsia="ar-SA"/>
        </w:rPr>
      </w:pPr>
      <w:r w:rsidRPr="00765336">
        <w:rPr>
          <w:color w:val="FF0000"/>
          <w:sz w:val="24"/>
          <w:szCs w:val="24"/>
          <w:lang w:eastAsia="ar-SA"/>
        </w:rPr>
        <w:t>Преподаватель/методист……………</w:t>
      </w:r>
    </w:p>
    <w:p w:rsidR="002D0776" w:rsidRPr="00CC77E9" w:rsidRDefault="002D0776" w:rsidP="00CC77E9">
      <w:pPr>
        <w:widowControl/>
        <w:autoSpaceDN/>
        <w:spacing w:line="276" w:lineRule="auto"/>
        <w:jc w:val="both"/>
        <w:rPr>
          <w:color w:val="000000"/>
          <w:sz w:val="24"/>
          <w:szCs w:val="24"/>
          <w:lang w:eastAsia="ar-SA"/>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2D0776" w:rsidP="00CC77E9">
      <w:pPr>
        <w:pStyle w:val="a3"/>
        <w:tabs>
          <w:tab w:val="left" w:pos="7797"/>
          <w:tab w:val="right" w:pos="9355"/>
        </w:tabs>
        <w:spacing w:line="276" w:lineRule="auto"/>
        <w:rPr>
          <w:sz w:val="24"/>
          <w:szCs w:val="24"/>
        </w:rPr>
      </w:pPr>
    </w:p>
    <w:p w:rsidR="002D0776" w:rsidRPr="00CC77E9" w:rsidRDefault="00AF6043" w:rsidP="00CC77E9">
      <w:pPr>
        <w:pStyle w:val="a3"/>
        <w:tabs>
          <w:tab w:val="left" w:pos="7797"/>
          <w:tab w:val="right" w:pos="9355"/>
        </w:tabs>
        <w:spacing w:line="276" w:lineRule="auto"/>
        <w:jc w:val="center"/>
        <w:rPr>
          <w:sz w:val="24"/>
          <w:szCs w:val="24"/>
        </w:rPr>
      </w:pPr>
      <w:r>
        <w:rPr>
          <w:sz w:val="24"/>
          <w:szCs w:val="24"/>
        </w:rPr>
        <w:t>Самара 2023</w:t>
      </w:r>
    </w:p>
    <w:p w:rsidR="002D0776" w:rsidRPr="00CC77E9" w:rsidRDefault="002D0776" w:rsidP="00CC77E9">
      <w:pPr>
        <w:pStyle w:val="a3"/>
        <w:tabs>
          <w:tab w:val="left" w:pos="7797"/>
          <w:tab w:val="right" w:pos="9355"/>
        </w:tabs>
        <w:spacing w:line="276" w:lineRule="auto"/>
        <w:ind w:firstLine="709"/>
        <w:jc w:val="both"/>
        <w:rPr>
          <w:b/>
          <w:sz w:val="24"/>
          <w:szCs w:val="24"/>
        </w:rPr>
      </w:pPr>
      <w:r w:rsidRPr="00CC77E9">
        <w:rPr>
          <w:b/>
          <w:sz w:val="24"/>
          <w:szCs w:val="24"/>
        </w:rPr>
        <w:br w:type="page"/>
      </w:r>
    </w:p>
    <w:p w:rsidR="00A93E9F" w:rsidRPr="00CC77E9" w:rsidRDefault="00A93E9F" w:rsidP="00CC77E9">
      <w:pPr>
        <w:spacing w:line="276" w:lineRule="auto"/>
        <w:jc w:val="center"/>
        <w:rPr>
          <w:sz w:val="24"/>
          <w:szCs w:val="24"/>
        </w:rPr>
        <w:sectPr w:rsidR="00A93E9F" w:rsidRPr="00CC77E9" w:rsidSect="00AF6043">
          <w:type w:val="continuous"/>
          <w:pgSz w:w="11910" w:h="16840"/>
          <w:pgMar w:top="1134" w:right="851" w:bottom="1134" w:left="1134" w:header="720" w:footer="720" w:gutter="0"/>
          <w:cols w:space="720"/>
          <w:docGrid w:linePitch="299"/>
        </w:sectPr>
      </w:pPr>
    </w:p>
    <w:p w:rsidR="00A93E9F" w:rsidRPr="00CC77E9" w:rsidRDefault="00D42F3D" w:rsidP="00B22E90">
      <w:pPr>
        <w:pStyle w:val="1"/>
        <w:numPr>
          <w:ilvl w:val="0"/>
          <w:numId w:val="1"/>
        </w:numPr>
        <w:tabs>
          <w:tab w:val="left" w:pos="1134"/>
        </w:tabs>
        <w:ind w:left="0" w:firstLine="720"/>
        <w:jc w:val="both"/>
        <w:rPr>
          <w:sz w:val="24"/>
          <w:szCs w:val="24"/>
        </w:rPr>
      </w:pPr>
      <w:r w:rsidRPr="00CC77E9">
        <w:rPr>
          <w:sz w:val="24"/>
          <w:szCs w:val="24"/>
        </w:rPr>
        <w:lastRenderedPageBreak/>
        <w:t>П</w:t>
      </w:r>
      <w:r w:rsidR="006974A7" w:rsidRPr="00CC77E9">
        <w:rPr>
          <w:sz w:val="24"/>
          <w:szCs w:val="24"/>
        </w:rPr>
        <w:t>ояснительная записка</w:t>
      </w:r>
    </w:p>
    <w:p w:rsidR="00B22E90" w:rsidRDefault="00B22E90" w:rsidP="00B22E9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p>
    <w:p w:rsidR="00D42F3D" w:rsidRPr="00CC77E9" w:rsidRDefault="00D42F3D" w:rsidP="00B22E9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CYR"/>
          <w:b/>
          <w:bCs/>
          <w:color w:val="000000"/>
          <w:sz w:val="24"/>
          <w:szCs w:val="24"/>
        </w:rPr>
      </w:pPr>
      <w:r w:rsidRPr="00CC77E9">
        <w:rPr>
          <w:sz w:val="24"/>
          <w:szCs w:val="24"/>
        </w:rPr>
        <w:t xml:space="preserve">Фонд оценочных средств (далее – ФОС) предназначен для контроля и оценки образовательных достижений обучающихся, осваивающих </w:t>
      </w:r>
      <w:r w:rsidR="00B22E90">
        <w:rPr>
          <w:sz w:val="24"/>
          <w:szCs w:val="24"/>
        </w:rPr>
        <w:t>учебный предмет</w:t>
      </w:r>
      <w:r w:rsidRPr="00CC77E9">
        <w:rPr>
          <w:sz w:val="24"/>
          <w:szCs w:val="24"/>
        </w:rPr>
        <w:t xml:space="preserve"> </w:t>
      </w:r>
      <w:r w:rsidR="00765336" w:rsidRPr="00765336">
        <w:rPr>
          <w:color w:val="FF0000"/>
          <w:sz w:val="24"/>
          <w:szCs w:val="24"/>
        </w:rPr>
        <w:t>ОУП….</w:t>
      </w:r>
      <w:r w:rsidR="00EF5AFA" w:rsidRPr="00765336">
        <w:rPr>
          <w:color w:val="FF0000"/>
          <w:sz w:val="24"/>
          <w:szCs w:val="24"/>
        </w:rPr>
        <w:t xml:space="preserve"> </w:t>
      </w:r>
      <w:r w:rsidR="00CC77E9" w:rsidRPr="00EF5AFA">
        <w:rPr>
          <w:sz w:val="24"/>
          <w:szCs w:val="24"/>
        </w:rPr>
        <w:t>«</w:t>
      </w:r>
      <w:r w:rsidR="001160E6" w:rsidRPr="00EF5AFA">
        <w:rPr>
          <w:sz w:val="24"/>
          <w:szCs w:val="24"/>
        </w:rPr>
        <w:t>Русский язык</w:t>
      </w:r>
      <w:r w:rsidR="00CC77E9" w:rsidRPr="00EF5AFA">
        <w:rPr>
          <w:sz w:val="24"/>
          <w:szCs w:val="24"/>
        </w:rPr>
        <w:t>».</w:t>
      </w:r>
    </w:p>
    <w:p w:rsidR="00D42F3D" w:rsidRPr="00CC77E9" w:rsidRDefault="00882F64" w:rsidP="00B22E90">
      <w:pPr>
        <w:tabs>
          <w:tab w:val="left" w:pos="1134"/>
        </w:tabs>
        <w:ind w:firstLine="720"/>
        <w:jc w:val="both"/>
        <w:rPr>
          <w:sz w:val="24"/>
          <w:szCs w:val="24"/>
        </w:rPr>
      </w:pPr>
      <w:r>
        <w:rPr>
          <w:sz w:val="24"/>
          <w:szCs w:val="24"/>
        </w:rPr>
        <w:t xml:space="preserve">ФОС разработан в соответствии требованиями Федерального государственного образовательного стандарта среднего общего образования, утвержденного приказом Минобрнауки РФ от 17 мая 2012 г. № 413, ОП СПО, Федерального государственного образовательного стандарта среднего профессионального образования по </w:t>
      </w:r>
      <w:r>
        <w:rPr>
          <w:color w:val="FF0000"/>
          <w:sz w:val="24"/>
          <w:szCs w:val="24"/>
        </w:rPr>
        <w:t xml:space="preserve">специальности/профессии (реквизиты ФГОС СПО), </w:t>
      </w:r>
      <w:r>
        <w:rPr>
          <w:sz w:val="24"/>
          <w:szCs w:val="24"/>
        </w:rPr>
        <w:t xml:space="preserve">и учебного плана </w:t>
      </w:r>
      <w:r>
        <w:rPr>
          <w:color w:val="FF0000"/>
          <w:sz w:val="24"/>
          <w:szCs w:val="24"/>
        </w:rPr>
        <w:t>ПОО</w:t>
      </w:r>
      <w:r w:rsidR="00D42F3D" w:rsidRPr="00CC77E9">
        <w:rPr>
          <w:sz w:val="24"/>
          <w:szCs w:val="24"/>
        </w:rPr>
        <w:t>.</w:t>
      </w:r>
    </w:p>
    <w:p w:rsidR="00D42F3D" w:rsidRPr="00CC77E9" w:rsidRDefault="00D42F3D" w:rsidP="00B22E90">
      <w:pPr>
        <w:pStyle w:val="a3"/>
        <w:tabs>
          <w:tab w:val="left" w:pos="1134"/>
          <w:tab w:val="left" w:pos="4653"/>
          <w:tab w:val="left" w:pos="7797"/>
          <w:tab w:val="right" w:pos="9355"/>
        </w:tabs>
        <w:ind w:firstLine="720"/>
        <w:jc w:val="both"/>
        <w:rPr>
          <w:sz w:val="24"/>
          <w:szCs w:val="24"/>
        </w:rPr>
      </w:pPr>
      <w:r w:rsidRPr="00CC77E9">
        <w:rPr>
          <w:sz w:val="24"/>
          <w:szCs w:val="24"/>
        </w:rPr>
        <w:t>ФОС включает контрольные материалы для проведения текущего контроля успеваемости и промежуточной аттестации.</w:t>
      </w:r>
    </w:p>
    <w:p w:rsidR="00A93E9F" w:rsidRPr="00CC77E9" w:rsidRDefault="00D42F3D" w:rsidP="00B22E90">
      <w:pPr>
        <w:pStyle w:val="a3"/>
        <w:tabs>
          <w:tab w:val="left" w:pos="1134"/>
        </w:tabs>
        <w:ind w:firstLine="720"/>
        <w:jc w:val="both"/>
        <w:rPr>
          <w:sz w:val="24"/>
          <w:szCs w:val="24"/>
        </w:rPr>
      </w:pPr>
      <w:r w:rsidRPr="00CC77E9">
        <w:rPr>
          <w:sz w:val="24"/>
          <w:szCs w:val="24"/>
        </w:rPr>
        <w:t>В результате изучения учебно</w:t>
      </w:r>
      <w:r w:rsidR="00B22E90">
        <w:rPr>
          <w:sz w:val="24"/>
          <w:szCs w:val="24"/>
        </w:rPr>
        <w:t xml:space="preserve">го предмета </w:t>
      </w:r>
      <w:r w:rsidR="00CC77E9" w:rsidRPr="00CC77E9">
        <w:rPr>
          <w:sz w:val="24"/>
          <w:szCs w:val="24"/>
        </w:rPr>
        <w:t xml:space="preserve">«Русский язык» </w:t>
      </w:r>
      <w:r w:rsidRPr="00CC77E9">
        <w:rPr>
          <w:sz w:val="24"/>
          <w:szCs w:val="24"/>
        </w:rPr>
        <w:t xml:space="preserve">обучающийся должен </w:t>
      </w:r>
      <w:r w:rsidR="008A3D00" w:rsidRPr="00CC77E9">
        <w:rPr>
          <w:sz w:val="24"/>
          <w:szCs w:val="24"/>
        </w:rPr>
        <w:t>достичь следующих результатов</w:t>
      </w:r>
    </w:p>
    <w:p w:rsidR="008A3D00" w:rsidRPr="00CC77E9" w:rsidRDefault="008A3D00" w:rsidP="00CC77E9">
      <w:pPr>
        <w:pStyle w:val="a3"/>
        <w:spacing w:before="3" w:after="1" w:line="276" w:lineRule="auto"/>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8633"/>
      </w:tblGrid>
      <w:tr w:rsidR="00B22E90" w:rsidRPr="00E951BC" w:rsidTr="000A3BA5">
        <w:trPr>
          <w:trHeight w:val="649"/>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b/>
                <w:bCs/>
                <w:sz w:val="24"/>
                <w:szCs w:val="24"/>
                <w:lang w:eastAsia="ru-RU"/>
              </w:rPr>
            </w:pPr>
            <w:r w:rsidRPr="00E951BC">
              <w:rPr>
                <w:b/>
                <w:bCs/>
                <w:sz w:val="24"/>
                <w:szCs w:val="24"/>
                <w:lang w:eastAsia="ru-RU"/>
              </w:rPr>
              <w:t>Коды результатов</w:t>
            </w:r>
          </w:p>
        </w:tc>
        <w:tc>
          <w:tcPr>
            <w:tcW w:w="8633"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B22E90">
            <w:pPr>
              <w:suppressAutoHyphens/>
              <w:jc w:val="center"/>
              <w:rPr>
                <w:b/>
                <w:bCs/>
                <w:sz w:val="24"/>
                <w:szCs w:val="24"/>
                <w:lang w:eastAsia="ru-RU"/>
              </w:rPr>
            </w:pPr>
            <w:r w:rsidRPr="00E951BC">
              <w:rPr>
                <w:b/>
                <w:bCs/>
                <w:sz w:val="24"/>
                <w:szCs w:val="24"/>
                <w:lang w:eastAsia="ru-RU"/>
              </w:rPr>
              <w:t>Планируемые результаты освоения предмета включают:</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ЛР 01</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sz w:val="24"/>
                <w:szCs w:val="24"/>
                <w:lang w:eastAsia="ru-RU"/>
              </w:rPr>
              <w:t>ЛР 04</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ЛР 06</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ЛР 07</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bCs/>
                <w:sz w:val="24"/>
                <w:szCs w:val="24"/>
              </w:rPr>
            </w:pPr>
            <w:r w:rsidRPr="00E951BC">
              <w:rPr>
                <w:bCs/>
                <w:sz w:val="24"/>
                <w:szCs w:val="24"/>
              </w:rPr>
              <w:t>ЛР 09</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rStyle w:val="fontstyle01"/>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E951BC">
              <w:rPr>
                <w:rFonts w:ascii="ArialMT" w:hAnsi="ArialMT"/>
                <w:sz w:val="24"/>
                <w:szCs w:val="24"/>
              </w:rPr>
              <w:br/>
            </w:r>
            <w:r w:rsidRPr="00E951BC">
              <w:rPr>
                <w:rStyle w:val="fontstyle01"/>
                <w:sz w:val="24"/>
                <w:szCs w:val="24"/>
              </w:rPr>
              <w:t>образованию как условию успешной профессиональной и общественной</w:t>
            </w:r>
            <w:r w:rsidRPr="00E951BC">
              <w:rPr>
                <w:rFonts w:ascii="ArialMT" w:hAnsi="ArialMT"/>
                <w:sz w:val="24"/>
                <w:szCs w:val="24"/>
              </w:rPr>
              <w:br/>
            </w:r>
            <w:r w:rsidRPr="00E951BC">
              <w:rPr>
                <w:rStyle w:val="fontstyle01"/>
                <w:sz w:val="24"/>
                <w:szCs w:val="24"/>
              </w:rPr>
              <w:t>деятельности</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bCs/>
                <w:sz w:val="24"/>
                <w:szCs w:val="24"/>
              </w:rPr>
            </w:pPr>
            <w:r w:rsidRPr="00E951BC">
              <w:rPr>
                <w:bCs/>
                <w:sz w:val="24"/>
                <w:szCs w:val="24"/>
              </w:rPr>
              <w:t>ЛР 13</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rStyle w:val="fontstyle01"/>
                <w:sz w:val="24"/>
                <w:szCs w:val="24"/>
              </w:rPr>
              <w:t>осознанный выбор будущей профессии и возможностей реализации</w:t>
            </w:r>
            <w:r w:rsidRPr="00E951BC">
              <w:rPr>
                <w:rFonts w:ascii="ArialMT" w:hAnsi="ArialMT"/>
                <w:sz w:val="24"/>
                <w:szCs w:val="24"/>
              </w:rPr>
              <w:br/>
            </w:r>
            <w:r w:rsidRPr="00E951BC">
              <w:rPr>
                <w:rStyle w:val="fontstyle01"/>
                <w:sz w:val="24"/>
                <w:szCs w:val="24"/>
              </w:rPr>
              <w:t>собственных жизненных планов; отношение к профессиональной</w:t>
            </w:r>
            <w:r w:rsidRPr="00E951BC">
              <w:rPr>
                <w:rFonts w:ascii="ArialMT" w:hAnsi="ArialMT"/>
                <w:sz w:val="24"/>
                <w:szCs w:val="24"/>
              </w:rPr>
              <w:br/>
            </w:r>
            <w:r w:rsidRPr="00E951BC">
              <w:rPr>
                <w:rStyle w:val="fontstyle01"/>
                <w:sz w:val="24"/>
                <w:szCs w:val="24"/>
              </w:rPr>
              <w:t>деятельности как возможности участия в решении личных, общественных, государственных, общенациональных проблем</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Cs/>
                <w:sz w:val="24"/>
                <w:szCs w:val="24"/>
                <w:lang w:eastAsia="ru-RU"/>
              </w:rPr>
            </w:pPr>
            <w:r w:rsidRPr="00E951BC">
              <w:rPr>
                <w:iCs/>
                <w:sz w:val="24"/>
                <w:szCs w:val="24"/>
                <w:lang w:eastAsia="ru-RU"/>
              </w:rPr>
              <w:t>МР 02</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jc w:val="center"/>
              <w:rPr>
                <w:i/>
                <w:sz w:val="24"/>
                <w:szCs w:val="24"/>
                <w:lang w:eastAsia="ru-RU"/>
              </w:rPr>
            </w:pPr>
            <w:r w:rsidRPr="00E951BC">
              <w:rPr>
                <w:bCs/>
                <w:sz w:val="24"/>
                <w:szCs w:val="24"/>
              </w:rPr>
              <w:t>МР 04</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i/>
                <w:sz w:val="24"/>
                <w:szCs w:val="24"/>
                <w:lang w:eastAsia="ru-RU"/>
              </w:rPr>
            </w:pPr>
            <w:r w:rsidRPr="00E951BC">
              <w:rPr>
                <w:bCs/>
                <w:sz w:val="24"/>
                <w:szCs w:val="24"/>
              </w:rPr>
              <w:t>МР 08</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 xml:space="preserve">владение языковыми средствами - умение ясно, логично и точно излагать свою </w:t>
            </w:r>
            <w:r w:rsidRPr="00E951BC">
              <w:rPr>
                <w:bCs/>
                <w:sz w:val="24"/>
                <w:szCs w:val="24"/>
              </w:rPr>
              <w:lastRenderedPageBreak/>
              <w:t>точку зрения, использовать адекватные языковые средства</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bCs/>
                <w:sz w:val="24"/>
                <w:szCs w:val="24"/>
              </w:rPr>
            </w:pPr>
            <w:r w:rsidRPr="00E951BC">
              <w:rPr>
                <w:bCs/>
                <w:sz w:val="24"/>
                <w:szCs w:val="24"/>
              </w:rPr>
              <w:lastRenderedPageBreak/>
              <w:t>МР 09</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bCs/>
                <w:sz w:val="24"/>
                <w:szCs w:val="24"/>
              </w:rPr>
            </w:pPr>
            <w:r w:rsidRPr="00E951BC">
              <w:rPr>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i/>
                <w:sz w:val="24"/>
                <w:szCs w:val="24"/>
                <w:lang w:eastAsia="ru-RU"/>
              </w:rPr>
            </w:pPr>
            <w:r w:rsidRPr="00E951BC">
              <w:rPr>
                <w:bCs/>
                <w:sz w:val="24"/>
                <w:szCs w:val="24"/>
              </w:rPr>
              <w:t>ПРб 01</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понятий о нормах русского литературного языка и применение знаний о них в речевой практике</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02</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Владение навыками самоанализа и самооценки на основе наблюдений за собственной речью</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03</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04.</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Владение умением представлять тексты в виде тезисов, конспектов, аннотаций, рефератов, сочинений различных жанров</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05.</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06.</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представлений об изобразительно-выразительных возможностях русского языка</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bCs/>
                <w:sz w:val="24"/>
                <w:szCs w:val="24"/>
              </w:rPr>
              <w:t>ПРб 07</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sz w:val="24"/>
                <w:szCs w:val="24"/>
                <w:lang w:eastAsia="ru-RU"/>
              </w:rPr>
              <w:t>ПРб 08</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suppressAutoHyphens/>
              <w:jc w:val="both"/>
              <w:rPr>
                <w:i/>
                <w:sz w:val="24"/>
                <w:szCs w:val="24"/>
                <w:lang w:eastAsia="ru-RU"/>
              </w:rPr>
            </w:pPr>
            <w:r w:rsidRPr="00E951BC">
              <w:rPr>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i/>
                <w:sz w:val="24"/>
                <w:szCs w:val="24"/>
                <w:lang w:eastAsia="ru-RU"/>
              </w:rPr>
            </w:pPr>
            <w:r w:rsidRPr="00E951BC">
              <w:rPr>
                <w:bCs/>
                <w:sz w:val="24"/>
                <w:szCs w:val="24"/>
              </w:rPr>
              <w:t>ПРб 09</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B22E90" w:rsidRPr="00E951BC" w:rsidTr="000A3BA5">
        <w:trPr>
          <w:trHeight w:val="212"/>
        </w:trPr>
        <w:tc>
          <w:tcPr>
            <w:tcW w:w="1540" w:type="dxa"/>
            <w:tcBorders>
              <w:top w:val="single" w:sz="4" w:space="0" w:color="auto"/>
              <w:left w:val="single" w:sz="4" w:space="0" w:color="auto"/>
              <w:bottom w:val="single" w:sz="4" w:space="0" w:color="auto"/>
              <w:right w:val="single" w:sz="4" w:space="0" w:color="auto"/>
            </w:tcBorders>
            <w:vAlign w:val="center"/>
            <w:hideMark/>
          </w:tcPr>
          <w:p w:rsidR="00B22E90" w:rsidRPr="00E951BC" w:rsidRDefault="00B22E90" w:rsidP="000A3BA5">
            <w:pPr>
              <w:suppressAutoHyphens/>
              <w:ind w:firstLine="22"/>
              <w:jc w:val="center"/>
              <w:rPr>
                <w:sz w:val="24"/>
                <w:szCs w:val="24"/>
                <w:lang w:eastAsia="ru-RU"/>
              </w:rPr>
            </w:pPr>
            <w:r w:rsidRPr="00E951BC">
              <w:rPr>
                <w:sz w:val="24"/>
                <w:szCs w:val="24"/>
                <w:lang w:eastAsia="ru-RU"/>
              </w:rPr>
              <w:t>ПРб 10</w:t>
            </w:r>
          </w:p>
        </w:tc>
        <w:tc>
          <w:tcPr>
            <w:tcW w:w="8633" w:type="dxa"/>
            <w:tcBorders>
              <w:top w:val="single" w:sz="4" w:space="0" w:color="auto"/>
              <w:left w:val="single" w:sz="4" w:space="0" w:color="auto"/>
              <w:bottom w:val="single" w:sz="4" w:space="0" w:color="auto"/>
              <w:right w:val="single" w:sz="4" w:space="0" w:color="auto"/>
            </w:tcBorders>
            <w:hideMark/>
          </w:tcPr>
          <w:p w:rsidR="00B22E90" w:rsidRPr="00E951BC" w:rsidRDefault="00B22E90" w:rsidP="009B45C0">
            <w:pPr>
              <w:adjustRightInd w:val="0"/>
              <w:jc w:val="both"/>
              <w:rPr>
                <w:i/>
                <w:sz w:val="24"/>
                <w:szCs w:val="24"/>
                <w:lang w:eastAsia="ru-RU"/>
              </w:rPr>
            </w:pPr>
            <w:r w:rsidRPr="00E951BC">
              <w:rPr>
                <w:bCs/>
                <w:sz w:val="24"/>
                <w:szCs w:val="24"/>
              </w:rPr>
              <w:t>Сформированность представлений о системе стилей языка художественной литературы</w:t>
            </w:r>
          </w:p>
        </w:tc>
      </w:tr>
    </w:tbl>
    <w:p w:rsidR="00B22E90" w:rsidRPr="00E951BC" w:rsidRDefault="00B22E90" w:rsidP="00B22E90">
      <w:pPr>
        <w:pStyle w:val="docdata"/>
        <w:widowControl w:val="0"/>
        <w:spacing w:before="0" w:beforeAutospacing="0" w:after="0" w:afterAutospacing="0"/>
        <w:ind w:firstLine="708"/>
        <w:jc w:val="both"/>
      </w:pPr>
      <w:r w:rsidRPr="00E951BC">
        <w:t>В процессе освоения учебного предмета «Русский язык» у обучающихся целенаправленно формируются универсальные учебные действия, включая формирование компетенций обучающихся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B22E90" w:rsidRPr="00E951BC" w:rsidRDefault="00B22E90" w:rsidP="00B22E90">
      <w:pPr>
        <w:pStyle w:val="ae"/>
        <w:widowControl w:val="0"/>
        <w:spacing w:before="0" w:beforeAutospacing="0" w:after="0" w:afterAutospacing="0"/>
        <w:ind w:firstLine="708"/>
        <w:jc w:val="both"/>
      </w:pPr>
    </w:p>
    <w:tbl>
      <w:tblPr>
        <w:tblW w:w="0" w:type="auto"/>
        <w:tblCellSpacing w:w="0"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405"/>
        <w:gridCol w:w="1275"/>
        <w:gridCol w:w="4373"/>
      </w:tblGrid>
      <w:tr w:rsidR="00B22E90" w:rsidRPr="00B22E90" w:rsidTr="00882F64">
        <w:trPr>
          <w:tblCellSpacing w:w="0" w:type="dxa"/>
        </w:trPr>
        <w:tc>
          <w:tcPr>
            <w:tcW w:w="4405" w:type="dxa"/>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spacing w:before="0" w:beforeAutospacing="0" w:after="0" w:afterAutospacing="0"/>
              <w:jc w:val="center"/>
              <w:rPr>
                <w:lang w:eastAsia="en-US"/>
              </w:rPr>
            </w:pPr>
            <w:r w:rsidRPr="00B22E90">
              <w:rPr>
                <w:b/>
                <w:bCs/>
                <w:lang w:eastAsia="en-US"/>
              </w:rPr>
              <w:t>Виды универсальных учебных действий ФГОС СОО</w:t>
            </w:r>
          </w:p>
        </w:tc>
        <w:tc>
          <w:tcPr>
            <w:tcW w:w="1275" w:type="dxa"/>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pStyle w:val="ae"/>
              <w:widowControl w:val="0"/>
              <w:spacing w:before="0" w:beforeAutospacing="0" w:after="0" w:afterAutospacing="0"/>
              <w:jc w:val="center"/>
              <w:rPr>
                <w:lang w:eastAsia="en-US"/>
              </w:rPr>
            </w:pPr>
            <w:r w:rsidRPr="00B22E90">
              <w:rPr>
                <w:b/>
                <w:bCs/>
                <w:lang w:eastAsia="en-US"/>
              </w:rPr>
              <w:t>Коды ОК</w:t>
            </w:r>
          </w:p>
        </w:tc>
        <w:tc>
          <w:tcPr>
            <w:tcW w:w="43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22E90" w:rsidRPr="00B22E90" w:rsidRDefault="00B22E90" w:rsidP="006D15E1">
            <w:pPr>
              <w:pStyle w:val="ae"/>
              <w:widowControl w:val="0"/>
              <w:spacing w:before="0" w:beforeAutospacing="0" w:after="0" w:afterAutospacing="0"/>
              <w:jc w:val="center"/>
              <w:rPr>
                <w:lang w:eastAsia="en-US"/>
              </w:rPr>
            </w:pPr>
            <w:r w:rsidRPr="00B22E90">
              <w:rPr>
                <w:b/>
                <w:bCs/>
                <w:lang w:eastAsia="en-US"/>
              </w:rPr>
              <w:t>Наименование ОК</w:t>
            </w:r>
          </w:p>
          <w:p w:rsidR="00B22E90" w:rsidRPr="00B22E90" w:rsidRDefault="00B22E90" w:rsidP="00882F64">
            <w:pPr>
              <w:pStyle w:val="ae"/>
              <w:widowControl w:val="0"/>
              <w:spacing w:before="0" w:beforeAutospacing="0" w:after="0" w:afterAutospacing="0"/>
              <w:jc w:val="center"/>
              <w:rPr>
                <w:lang w:eastAsia="en-US"/>
              </w:rPr>
            </w:pPr>
            <w:r w:rsidRPr="00882F64">
              <w:rPr>
                <w:b/>
                <w:bCs/>
                <w:color w:val="FF0000"/>
                <w:lang w:eastAsia="en-US"/>
              </w:rPr>
              <w:t>(в соответствии с ФГОС СПО по</w:t>
            </w:r>
            <w:r w:rsidR="00882F64" w:rsidRPr="00882F64">
              <w:rPr>
                <w:b/>
                <w:bCs/>
                <w:color w:val="FF0000"/>
                <w:lang w:eastAsia="en-US"/>
              </w:rPr>
              <w:t>………………..</w:t>
            </w:r>
            <w:r w:rsidRPr="00882F64">
              <w:rPr>
                <w:b/>
                <w:bCs/>
                <w:color w:val="FF0000"/>
                <w:lang w:eastAsia="en-US"/>
              </w:rPr>
              <w:t>)</w:t>
            </w:r>
          </w:p>
        </w:tc>
      </w:tr>
      <w:tr w:rsidR="00B22E90" w:rsidRPr="00B22E90" w:rsidTr="00882F64">
        <w:trPr>
          <w:trHeight w:val="420"/>
          <w:tblCellSpacing w:w="0" w:type="dxa"/>
        </w:trPr>
        <w:tc>
          <w:tcPr>
            <w:tcW w:w="4405"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spacing w:before="0" w:beforeAutospacing="0" w:after="0" w:afterAutospacing="0"/>
              <w:jc w:val="both"/>
              <w:rPr>
                <w:lang w:eastAsia="en-US"/>
              </w:rPr>
            </w:pPr>
            <w:r w:rsidRPr="00B22E90">
              <w:rPr>
                <w:lang w:eastAsia="en-US"/>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1275"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01</w:t>
            </w:r>
          </w:p>
        </w:tc>
        <w:tc>
          <w:tcPr>
            <w:tcW w:w="4373"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spacing w:before="0" w:beforeAutospacing="0" w:after="0" w:afterAutospacing="0"/>
              <w:jc w:val="both"/>
              <w:rPr>
                <w:lang w:eastAsia="en-US"/>
              </w:rPr>
            </w:pPr>
            <w:r w:rsidRPr="00B22E90">
              <w:rPr>
                <w:rFonts w:cs="Arial"/>
                <w:iCs/>
                <w:lang w:eastAsia="en-US"/>
              </w:rPr>
              <w:t>Выбирать способы решения задач профессиональной деятельности, применительно к различным контекстам</w:t>
            </w:r>
          </w:p>
        </w:tc>
      </w:tr>
      <w:tr w:rsidR="00B22E90" w:rsidRPr="00B22E90" w:rsidTr="00882F64">
        <w:trPr>
          <w:trHeight w:val="408"/>
          <w:tblCellSpacing w:w="0" w:type="dxa"/>
        </w:trPr>
        <w:tc>
          <w:tcPr>
            <w:tcW w:w="4405" w:type="dxa"/>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75"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02</w:t>
            </w:r>
          </w:p>
        </w:tc>
        <w:tc>
          <w:tcPr>
            <w:tcW w:w="4373"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2E90" w:rsidRPr="00B22E90" w:rsidTr="00882F64">
        <w:trPr>
          <w:trHeight w:val="886"/>
          <w:tblCellSpacing w:w="0" w:type="dxa"/>
        </w:trPr>
        <w:tc>
          <w:tcPr>
            <w:tcW w:w="4405" w:type="dxa"/>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75"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03</w:t>
            </w:r>
          </w:p>
        </w:tc>
        <w:tc>
          <w:tcPr>
            <w:tcW w:w="4373"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 xml:space="preserve">Планировать и реализовывать собственное профессиональное и личностное развитие, предпринимательскую деятельность в </w:t>
            </w:r>
            <w:r w:rsidRPr="00B22E90">
              <w:rPr>
                <w:rFonts w:cs="Arial"/>
                <w:lang w:eastAsia="en-US"/>
              </w:rPr>
              <w:lastRenderedPageBreak/>
              <w:t>профессиональной сфере, использовать знания по финансовой грамотности в различных жизненных ситуациях</w:t>
            </w:r>
          </w:p>
        </w:tc>
      </w:tr>
      <w:tr w:rsidR="00B22E90" w:rsidRPr="00B22E90" w:rsidTr="00882F64">
        <w:trPr>
          <w:trHeight w:val="396"/>
          <w:tblCellSpacing w:w="0" w:type="dxa"/>
        </w:trPr>
        <w:tc>
          <w:tcPr>
            <w:tcW w:w="4405"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jc w:val="both"/>
              <w:rPr>
                <w:lang w:eastAsia="en-US"/>
              </w:rPr>
            </w:pPr>
            <w:r w:rsidRPr="00B22E90">
              <w:rPr>
                <w:lang w:eastAsia="en-US"/>
              </w:rPr>
              <w:lastRenderedPageBreak/>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1275"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rFonts w:cs="Arial"/>
                <w:iCs/>
                <w:lang w:eastAsia="en-US"/>
              </w:rPr>
            </w:pPr>
            <w:r w:rsidRPr="00B22E90">
              <w:rPr>
                <w:rFonts w:cs="Arial"/>
                <w:iCs/>
                <w:lang w:eastAsia="en-US"/>
              </w:rPr>
              <w:t>ОК 04</w:t>
            </w:r>
          </w:p>
        </w:tc>
        <w:tc>
          <w:tcPr>
            <w:tcW w:w="4373"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rFonts w:cs="Arial"/>
                <w:lang w:eastAsia="en-US"/>
              </w:rPr>
            </w:pPr>
            <w:r w:rsidRPr="00B22E90">
              <w:rPr>
                <w:rFonts w:cs="Arial"/>
                <w:lang w:eastAsia="en-US"/>
              </w:rPr>
              <w:t>Эффективно взаимодействовать и работать в коллективе и команде</w:t>
            </w:r>
          </w:p>
        </w:tc>
      </w:tr>
      <w:tr w:rsidR="00B22E90" w:rsidRPr="00B22E90" w:rsidTr="00882F64">
        <w:trPr>
          <w:trHeight w:val="388"/>
          <w:tblCellSpacing w:w="0" w:type="dxa"/>
        </w:trPr>
        <w:tc>
          <w:tcPr>
            <w:tcW w:w="4405" w:type="dxa"/>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75"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05</w:t>
            </w:r>
          </w:p>
        </w:tc>
        <w:tc>
          <w:tcPr>
            <w:tcW w:w="4373"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spacing w:before="0" w:beforeAutospacing="0" w:after="0" w:afterAutospacing="0"/>
              <w:jc w:val="both"/>
              <w:rPr>
                <w:lang w:eastAsia="en-US"/>
              </w:rPr>
            </w:pPr>
            <w:r w:rsidRPr="00B22E90">
              <w:rPr>
                <w:rFonts w:cs="Arial"/>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2E90" w:rsidRPr="00B22E90" w:rsidTr="00882F64">
        <w:trPr>
          <w:trHeight w:val="432"/>
          <w:tblCellSpacing w:w="0" w:type="dxa"/>
        </w:trPr>
        <w:tc>
          <w:tcPr>
            <w:tcW w:w="4405" w:type="dxa"/>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75"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06</w:t>
            </w:r>
          </w:p>
        </w:tc>
        <w:tc>
          <w:tcPr>
            <w:tcW w:w="4373"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22E90" w:rsidRPr="00B22E90" w:rsidTr="00882F64">
        <w:trPr>
          <w:trHeight w:val="785"/>
          <w:tblCellSpacing w:w="0" w:type="dxa"/>
        </w:trPr>
        <w:tc>
          <w:tcPr>
            <w:tcW w:w="4405" w:type="dxa"/>
            <w:vMerge/>
            <w:tcBorders>
              <w:top w:val="single" w:sz="4" w:space="0" w:color="000000"/>
              <w:left w:val="single" w:sz="4" w:space="0" w:color="000000"/>
              <w:bottom w:val="single" w:sz="4" w:space="0" w:color="000000"/>
              <w:right w:val="nil"/>
            </w:tcBorders>
            <w:vAlign w:val="center"/>
            <w:hideMark/>
          </w:tcPr>
          <w:p w:rsidR="00B22E90" w:rsidRPr="00B22E90" w:rsidRDefault="00B22E90" w:rsidP="006D15E1">
            <w:pPr>
              <w:jc w:val="both"/>
              <w:rPr>
                <w:sz w:val="24"/>
                <w:szCs w:val="24"/>
              </w:rPr>
            </w:pPr>
          </w:p>
        </w:tc>
        <w:tc>
          <w:tcPr>
            <w:tcW w:w="1275" w:type="dxa"/>
            <w:tcBorders>
              <w:top w:val="single" w:sz="4" w:space="0" w:color="000000"/>
              <w:left w:val="single" w:sz="4" w:space="0" w:color="000000"/>
              <w:bottom w:val="single" w:sz="4" w:space="0" w:color="000000"/>
              <w:right w:val="nil"/>
            </w:tcBorders>
            <w:hideMark/>
          </w:tcPr>
          <w:p w:rsidR="00B22E90" w:rsidRPr="00B22E90" w:rsidRDefault="00B22E90" w:rsidP="006D15E1">
            <w:pPr>
              <w:pStyle w:val="ae"/>
              <w:widowControl w:val="0"/>
              <w:jc w:val="center"/>
              <w:rPr>
                <w:lang w:eastAsia="en-US"/>
              </w:rPr>
            </w:pPr>
            <w:r w:rsidRPr="00B22E90">
              <w:rPr>
                <w:rFonts w:cs="Arial"/>
                <w:iCs/>
                <w:lang w:eastAsia="en-US"/>
              </w:rPr>
              <w:t>ОК 07</w:t>
            </w:r>
          </w:p>
        </w:tc>
        <w:tc>
          <w:tcPr>
            <w:tcW w:w="4373" w:type="dxa"/>
            <w:tcBorders>
              <w:top w:val="single" w:sz="4" w:space="0" w:color="000000"/>
              <w:left w:val="single" w:sz="4" w:space="0" w:color="000000"/>
              <w:bottom w:val="single" w:sz="4" w:space="0" w:color="000000"/>
              <w:right w:val="single" w:sz="4" w:space="0" w:color="000000"/>
            </w:tcBorders>
            <w:shd w:val="clear" w:color="auto" w:fill="FFFFFF"/>
            <w:hideMark/>
          </w:tcPr>
          <w:p w:rsidR="00B22E90" w:rsidRPr="00B22E90" w:rsidRDefault="00B22E90" w:rsidP="006D15E1">
            <w:pPr>
              <w:pStyle w:val="ae"/>
              <w:widowControl w:val="0"/>
              <w:jc w:val="both"/>
              <w:rPr>
                <w:lang w:eastAsia="en-US"/>
              </w:rPr>
            </w:pPr>
            <w:r w:rsidRPr="00B22E90">
              <w:rPr>
                <w:rFonts w:cs="Arial"/>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2E90" w:rsidRPr="00B22E90" w:rsidTr="00882F64">
        <w:trPr>
          <w:trHeight w:val="1597"/>
          <w:tblCellSpacing w:w="0" w:type="dxa"/>
        </w:trPr>
        <w:tc>
          <w:tcPr>
            <w:tcW w:w="4405" w:type="dxa"/>
            <w:tcBorders>
              <w:top w:val="single" w:sz="4" w:space="0" w:color="000000"/>
              <w:left w:val="single" w:sz="4" w:space="0" w:color="000000"/>
              <w:bottom w:val="single" w:sz="4" w:space="0" w:color="000000"/>
              <w:right w:val="nil"/>
            </w:tcBorders>
            <w:shd w:val="clear" w:color="auto" w:fill="FFFFFF"/>
            <w:vAlign w:val="center"/>
            <w:hideMark/>
          </w:tcPr>
          <w:p w:rsidR="00B22E90" w:rsidRPr="00B22E90" w:rsidRDefault="00B22E90" w:rsidP="006D15E1">
            <w:pPr>
              <w:pStyle w:val="ae"/>
              <w:widowControl w:val="0"/>
              <w:spacing w:before="0" w:beforeAutospacing="0" w:after="0" w:afterAutospacing="0"/>
              <w:jc w:val="both"/>
              <w:rPr>
                <w:lang w:eastAsia="en-US"/>
              </w:rPr>
            </w:pPr>
            <w:r w:rsidRPr="00B22E90">
              <w:rPr>
                <w:lang w:eastAsia="en-US"/>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1275" w:type="dxa"/>
            <w:tcBorders>
              <w:top w:val="single" w:sz="4" w:space="0" w:color="000000"/>
              <w:left w:val="single" w:sz="4" w:space="0" w:color="000000"/>
              <w:right w:val="nil"/>
            </w:tcBorders>
          </w:tcPr>
          <w:p w:rsidR="00B22E90" w:rsidRPr="00B22E90" w:rsidRDefault="00B22E90" w:rsidP="006D15E1">
            <w:pPr>
              <w:pStyle w:val="ae"/>
              <w:widowControl w:val="0"/>
              <w:jc w:val="center"/>
              <w:rPr>
                <w:lang w:eastAsia="en-US"/>
              </w:rPr>
            </w:pPr>
            <w:r w:rsidRPr="00B22E90">
              <w:rPr>
                <w:rFonts w:cs="Arial"/>
                <w:iCs/>
                <w:lang w:eastAsia="en-US"/>
              </w:rPr>
              <w:t>ОК 09</w:t>
            </w:r>
          </w:p>
        </w:tc>
        <w:tc>
          <w:tcPr>
            <w:tcW w:w="4373" w:type="dxa"/>
            <w:tcBorders>
              <w:top w:val="single" w:sz="4" w:space="0" w:color="000000"/>
              <w:left w:val="single" w:sz="4" w:space="0" w:color="000000"/>
              <w:right w:val="single" w:sz="4" w:space="0" w:color="000000"/>
            </w:tcBorders>
            <w:shd w:val="clear" w:color="auto" w:fill="FFFFFF"/>
          </w:tcPr>
          <w:p w:rsidR="00B22E90" w:rsidRPr="00B22E90" w:rsidRDefault="00B22E90" w:rsidP="006D15E1">
            <w:pPr>
              <w:pStyle w:val="ae"/>
              <w:widowControl w:val="0"/>
              <w:jc w:val="both"/>
              <w:rPr>
                <w:lang w:eastAsia="en-US"/>
              </w:rPr>
            </w:pPr>
            <w:r w:rsidRPr="00B22E90">
              <w:rPr>
                <w:rFonts w:cs="Arial"/>
                <w:lang w:eastAsia="en-US"/>
              </w:rPr>
              <w:t>Пользоваться профессиональной документацией на государственном и иностранных языках.</w:t>
            </w:r>
          </w:p>
        </w:tc>
      </w:tr>
    </w:tbl>
    <w:p w:rsidR="00B22E90" w:rsidRPr="00E951BC" w:rsidRDefault="00B22E90" w:rsidP="00B22E90">
      <w:pPr>
        <w:ind w:firstLine="708"/>
        <w:jc w:val="both"/>
        <w:rPr>
          <w:sz w:val="24"/>
          <w:szCs w:val="24"/>
          <w:lang w:eastAsia="ru-RU"/>
        </w:rPr>
      </w:pPr>
      <w:r w:rsidRPr="00E951BC">
        <w:rPr>
          <w:sz w:val="24"/>
          <w:szCs w:val="24"/>
          <w:lang w:eastAsia="ru-RU"/>
        </w:rPr>
        <w:t xml:space="preserve">В целях подготовки обучающихся к будущей профессиональной деятельности при изучении учебного предмета «Русский язык» закладывается основа для формирования ПК в рамках  реализации ОП СПО </w:t>
      </w:r>
      <w:r w:rsidRPr="00882F64">
        <w:rPr>
          <w:color w:val="FF0000"/>
          <w:sz w:val="24"/>
          <w:szCs w:val="24"/>
          <w:lang w:eastAsia="ru-RU"/>
        </w:rPr>
        <w:t>по специальности</w:t>
      </w:r>
      <w:r w:rsidR="00882F64" w:rsidRPr="00882F64">
        <w:rPr>
          <w:color w:val="FF0000"/>
          <w:sz w:val="24"/>
          <w:szCs w:val="24"/>
          <w:lang w:eastAsia="ru-RU"/>
        </w:rPr>
        <w:t>/профессии……………..</w:t>
      </w:r>
    </w:p>
    <w:p w:rsidR="00B22E90" w:rsidRPr="00E951BC" w:rsidRDefault="00B22E90" w:rsidP="00B22E90">
      <w:pPr>
        <w:ind w:firstLine="708"/>
        <w:jc w:val="both"/>
        <w:rPr>
          <w:sz w:val="24"/>
          <w:szCs w:val="24"/>
          <w:lang w:eastAsia="ru-RU"/>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7966"/>
      </w:tblGrid>
      <w:tr w:rsidR="00B22E90" w:rsidRPr="003C3982" w:rsidTr="009B45C0">
        <w:trPr>
          <w:tblCellSpacing w:w="0" w:type="dxa"/>
        </w:trPr>
        <w:tc>
          <w:tcPr>
            <w:tcW w:w="2137"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jc w:val="center"/>
              <w:rPr>
                <w:color w:val="FF0000"/>
                <w:sz w:val="24"/>
                <w:szCs w:val="24"/>
                <w:lang w:eastAsia="ru-RU"/>
              </w:rPr>
            </w:pPr>
            <w:r w:rsidRPr="00882F64">
              <w:rPr>
                <w:b/>
                <w:bCs/>
                <w:color w:val="FF0000"/>
                <w:sz w:val="24"/>
                <w:szCs w:val="24"/>
                <w:lang w:eastAsia="ru-RU"/>
              </w:rPr>
              <w:t>Коды ПК</w:t>
            </w:r>
          </w:p>
        </w:tc>
        <w:tc>
          <w:tcPr>
            <w:tcW w:w="8196"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ind w:firstLine="23"/>
              <w:jc w:val="center"/>
              <w:rPr>
                <w:color w:val="FF0000"/>
                <w:sz w:val="24"/>
                <w:szCs w:val="24"/>
                <w:lang w:eastAsia="ru-RU"/>
              </w:rPr>
            </w:pPr>
            <w:r w:rsidRPr="00882F64">
              <w:rPr>
                <w:b/>
                <w:bCs/>
                <w:color w:val="FF0000"/>
                <w:sz w:val="24"/>
                <w:szCs w:val="24"/>
                <w:lang w:eastAsia="ru-RU"/>
              </w:rPr>
              <w:t xml:space="preserve">Наименование ПК (в соответствии с ФГОС СПО по </w:t>
            </w:r>
            <w:r w:rsidR="00882F64" w:rsidRPr="00882F64">
              <w:rPr>
                <w:b/>
                <w:color w:val="FF0000"/>
                <w:sz w:val="24"/>
                <w:szCs w:val="24"/>
              </w:rPr>
              <w:t>……………………</w:t>
            </w:r>
            <w:r w:rsidRPr="00882F64">
              <w:rPr>
                <w:b/>
                <w:bCs/>
                <w:color w:val="FF0000"/>
                <w:sz w:val="24"/>
                <w:szCs w:val="24"/>
                <w:lang w:eastAsia="ru-RU"/>
              </w:rPr>
              <w:t>)</w:t>
            </w:r>
          </w:p>
        </w:tc>
      </w:tr>
      <w:tr w:rsidR="00B22E90" w:rsidRPr="003C3982" w:rsidTr="009B45C0">
        <w:trPr>
          <w:tblCellSpacing w:w="0" w:type="dxa"/>
        </w:trPr>
        <w:tc>
          <w:tcPr>
            <w:tcW w:w="10333" w:type="dxa"/>
            <w:gridSpan w:val="2"/>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B22E90">
            <w:pPr>
              <w:spacing w:line="216" w:lineRule="auto"/>
              <w:ind w:firstLine="34"/>
              <w:jc w:val="both"/>
              <w:rPr>
                <w:color w:val="FF0000"/>
                <w:sz w:val="24"/>
                <w:szCs w:val="24"/>
                <w:lang w:eastAsia="ru-RU"/>
              </w:rPr>
            </w:pPr>
            <w:r w:rsidRPr="00882F64">
              <w:rPr>
                <w:b/>
                <w:bCs/>
                <w:color w:val="FF0000"/>
                <w:sz w:val="24"/>
                <w:szCs w:val="24"/>
                <w:lang w:eastAsia="ru-RU"/>
              </w:rPr>
              <w:t xml:space="preserve">Наименование ВД: </w:t>
            </w:r>
            <w:r w:rsidRPr="00882F64">
              <w:rPr>
                <w:color w:val="FF0000"/>
                <w:sz w:val="24"/>
                <w:szCs w:val="24"/>
              </w:rPr>
              <w:t>Участие в проектировании зданий и сооружений</w:t>
            </w:r>
            <w:r w:rsidRPr="00882F64">
              <w:rPr>
                <w:color w:val="FF0000"/>
                <w:sz w:val="24"/>
                <w:szCs w:val="24"/>
                <w:lang w:eastAsia="ru-RU"/>
              </w:rPr>
              <w:t> </w:t>
            </w:r>
          </w:p>
        </w:tc>
      </w:tr>
      <w:tr w:rsidR="00B22E90" w:rsidRPr="003C3982" w:rsidTr="009B45C0">
        <w:trPr>
          <w:trHeight w:val="1436"/>
          <w:tblCellSpacing w:w="0" w:type="dxa"/>
        </w:trPr>
        <w:tc>
          <w:tcPr>
            <w:tcW w:w="2137"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adjustRightInd w:val="0"/>
              <w:rPr>
                <w:color w:val="FF0000"/>
                <w:sz w:val="24"/>
                <w:szCs w:val="24"/>
                <w:lang w:eastAsia="ru-RU"/>
              </w:rPr>
            </w:pPr>
            <w:r w:rsidRPr="00882F64">
              <w:rPr>
                <w:color w:val="FF0000"/>
                <w:sz w:val="24"/>
                <w:szCs w:val="24"/>
              </w:rPr>
              <w:t xml:space="preserve">ПК. 1.4. </w:t>
            </w:r>
          </w:p>
        </w:tc>
        <w:tc>
          <w:tcPr>
            <w:tcW w:w="8196"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jc w:val="both"/>
              <w:rPr>
                <w:color w:val="FF0000"/>
                <w:sz w:val="24"/>
                <w:szCs w:val="24"/>
                <w:lang w:eastAsia="ru-RU"/>
              </w:rPr>
            </w:pPr>
            <w:r w:rsidRPr="00882F64">
              <w:rPr>
                <w:color w:val="FF0000"/>
                <w:sz w:val="24"/>
                <w:szCs w:val="24"/>
              </w:rPr>
              <w:t>Участвовать в разработке проекта производства работ с применением информационных технологий</w:t>
            </w:r>
          </w:p>
        </w:tc>
      </w:tr>
      <w:tr w:rsidR="00B22E90" w:rsidRPr="003C3982" w:rsidTr="009B45C0">
        <w:trPr>
          <w:tblCellSpacing w:w="0" w:type="dxa"/>
        </w:trPr>
        <w:tc>
          <w:tcPr>
            <w:tcW w:w="10333" w:type="dxa"/>
            <w:gridSpan w:val="2"/>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jc w:val="both"/>
              <w:rPr>
                <w:color w:val="FF0000"/>
                <w:sz w:val="24"/>
                <w:szCs w:val="24"/>
                <w:lang w:eastAsia="ru-RU"/>
              </w:rPr>
            </w:pPr>
            <w:r w:rsidRPr="00882F64">
              <w:rPr>
                <w:b/>
                <w:bCs/>
                <w:color w:val="FF0000"/>
                <w:sz w:val="24"/>
                <w:szCs w:val="24"/>
                <w:lang w:eastAsia="ru-RU"/>
              </w:rPr>
              <w:t xml:space="preserve">Наименование ВД: </w:t>
            </w:r>
            <w:r w:rsidRPr="00882F64">
              <w:rPr>
                <w:color w:val="FF0000"/>
                <w:sz w:val="24"/>
                <w:szCs w:val="24"/>
              </w:rPr>
              <w:t>Выполнение технологических процессов на объекте капитального строительства</w:t>
            </w:r>
          </w:p>
        </w:tc>
      </w:tr>
      <w:tr w:rsidR="00B22E90" w:rsidRPr="003C3982" w:rsidTr="009B45C0">
        <w:trPr>
          <w:tblCellSpacing w:w="0" w:type="dxa"/>
        </w:trPr>
        <w:tc>
          <w:tcPr>
            <w:tcW w:w="2137"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adjustRightInd w:val="0"/>
              <w:rPr>
                <w:color w:val="FF0000"/>
                <w:sz w:val="24"/>
                <w:szCs w:val="24"/>
                <w:lang w:eastAsia="ru-RU"/>
              </w:rPr>
            </w:pPr>
            <w:r w:rsidRPr="00882F64">
              <w:rPr>
                <w:color w:val="FF0000"/>
                <w:sz w:val="24"/>
                <w:szCs w:val="24"/>
              </w:rPr>
              <w:t xml:space="preserve">ПК. 2.1. </w:t>
            </w:r>
          </w:p>
        </w:tc>
        <w:tc>
          <w:tcPr>
            <w:tcW w:w="8196"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jc w:val="both"/>
              <w:rPr>
                <w:color w:val="FF0000"/>
                <w:sz w:val="24"/>
                <w:szCs w:val="24"/>
                <w:lang w:eastAsia="ru-RU"/>
              </w:rPr>
            </w:pPr>
            <w:r w:rsidRPr="00882F64">
              <w:rPr>
                <w:color w:val="FF0000"/>
                <w:sz w:val="24"/>
                <w:szCs w:val="24"/>
              </w:rPr>
              <w:t>Выполнять подготовительные работы на строительной площадке</w:t>
            </w:r>
          </w:p>
        </w:tc>
      </w:tr>
      <w:tr w:rsidR="00B22E90" w:rsidRPr="003C3982" w:rsidTr="009B45C0">
        <w:trPr>
          <w:tblCellSpacing w:w="0" w:type="dxa"/>
        </w:trPr>
        <w:tc>
          <w:tcPr>
            <w:tcW w:w="2137"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jc w:val="both"/>
              <w:rPr>
                <w:color w:val="FF0000"/>
                <w:sz w:val="24"/>
                <w:szCs w:val="24"/>
                <w:lang w:eastAsia="ru-RU"/>
              </w:rPr>
            </w:pPr>
            <w:r w:rsidRPr="00882F64">
              <w:rPr>
                <w:color w:val="FF0000"/>
                <w:sz w:val="24"/>
                <w:szCs w:val="24"/>
              </w:rPr>
              <w:t>ПК. 2.4.</w:t>
            </w:r>
          </w:p>
        </w:tc>
        <w:tc>
          <w:tcPr>
            <w:tcW w:w="8196" w:type="dxa"/>
            <w:tcBorders>
              <w:top w:val="single" w:sz="4" w:space="0" w:color="000000"/>
              <w:left w:val="single" w:sz="4" w:space="0" w:color="000000"/>
              <w:bottom w:val="single" w:sz="4" w:space="0" w:color="000000"/>
              <w:right w:val="single" w:sz="4" w:space="0" w:color="000000"/>
            </w:tcBorders>
            <w:vAlign w:val="center"/>
            <w:hideMark/>
          </w:tcPr>
          <w:p w:rsidR="00B22E90" w:rsidRPr="00882F64" w:rsidRDefault="00B22E90" w:rsidP="009B45C0">
            <w:pPr>
              <w:jc w:val="both"/>
              <w:rPr>
                <w:color w:val="FF0000"/>
                <w:sz w:val="24"/>
                <w:szCs w:val="24"/>
                <w:lang w:eastAsia="ru-RU"/>
              </w:rPr>
            </w:pPr>
            <w:r w:rsidRPr="00882F64">
              <w:rPr>
                <w:color w:val="FF0000"/>
                <w:sz w:val="24"/>
                <w:szCs w:val="24"/>
              </w:rPr>
              <w:t>Осуществлять мероприятия по контролю качества выполняемых работ и расходуемых материалов</w:t>
            </w:r>
          </w:p>
        </w:tc>
      </w:tr>
    </w:tbl>
    <w:p w:rsidR="00B22E90" w:rsidRDefault="00B22E90" w:rsidP="00B22E90">
      <w:pPr>
        <w:pStyle w:val="ae"/>
        <w:widowControl w:val="0"/>
        <w:spacing w:before="0" w:beforeAutospacing="0" w:after="0" w:afterAutospacing="0"/>
        <w:ind w:firstLine="709"/>
        <w:jc w:val="both"/>
      </w:pPr>
    </w:p>
    <w:p w:rsidR="00B22E90" w:rsidRDefault="00B22E90" w:rsidP="00B22E90">
      <w:pPr>
        <w:pStyle w:val="ae"/>
        <w:widowControl w:val="0"/>
        <w:spacing w:before="0" w:beforeAutospacing="0" w:after="0" w:afterAutospacing="0"/>
        <w:ind w:firstLine="709"/>
        <w:jc w:val="both"/>
      </w:pPr>
    </w:p>
    <w:p w:rsidR="00B22E90" w:rsidRPr="00CC77E9" w:rsidRDefault="00B22E90" w:rsidP="00B22E90">
      <w:pPr>
        <w:pStyle w:val="ae"/>
        <w:widowControl w:val="0"/>
        <w:spacing w:before="0" w:beforeAutospacing="0" w:after="0" w:afterAutospacing="0"/>
        <w:ind w:firstLine="709"/>
        <w:jc w:val="both"/>
        <w:sectPr w:rsidR="00B22E90" w:rsidRPr="00CC77E9" w:rsidSect="00AF6043">
          <w:footerReference w:type="default" r:id="rId8"/>
          <w:pgSz w:w="11910" w:h="16840"/>
          <w:pgMar w:top="1134" w:right="851" w:bottom="1134" w:left="1134" w:header="0" w:footer="663" w:gutter="0"/>
          <w:pgNumType w:start="2"/>
          <w:cols w:space="720"/>
          <w:docGrid w:linePitch="299"/>
        </w:sectPr>
      </w:pPr>
    </w:p>
    <w:p w:rsidR="00A93E9F" w:rsidRPr="00CC77E9" w:rsidRDefault="00D42F3D" w:rsidP="00B22E90">
      <w:pPr>
        <w:pStyle w:val="1"/>
        <w:numPr>
          <w:ilvl w:val="0"/>
          <w:numId w:val="1"/>
        </w:numPr>
        <w:tabs>
          <w:tab w:val="left" w:pos="1134"/>
          <w:tab w:val="left" w:pos="4075"/>
        </w:tabs>
        <w:ind w:left="0" w:firstLine="720"/>
        <w:jc w:val="both"/>
        <w:rPr>
          <w:sz w:val="24"/>
          <w:szCs w:val="24"/>
        </w:rPr>
      </w:pPr>
      <w:bookmarkStart w:id="0" w:name="2._Паспорт_оценочных_средств"/>
      <w:bookmarkEnd w:id="0"/>
      <w:r w:rsidRPr="00CC77E9">
        <w:rPr>
          <w:sz w:val="24"/>
          <w:szCs w:val="24"/>
        </w:rPr>
        <w:lastRenderedPageBreak/>
        <w:t>Паспорт</w:t>
      </w:r>
      <w:r w:rsidRPr="00CC77E9">
        <w:rPr>
          <w:spacing w:val="-9"/>
          <w:sz w:val="24"/>
          <w:szCs w:val="24"/>
        </w:rPr>
        <w:t xml:space="preserve"> </w:t>
      </w:r>
      <w:r w:rsidRPr="00CC77E9">
        <w:rPr>
          <w:sz w:val="24"/>
          <w:szCs w:val="24"/>
        </w:rPr>
        <w:t>оценочных</w:t>
      </w:r>
      <w:r w:rsidRPr="00CC77E9">
        <w:rPr>
          <w:spacing w:val="-11"/>
          <w:sz w:val="24"/>
          <w:szCs w:val="24"/>
        </w:rPr>
        <w:t xml:space="preserve"> </w:t>
      </w:r>
      <w:r w:rsidRPr="00CC77E9">
        <w:rPr>
          <w:sz w:val="24"/>
          <w:szCs w:val="24"/>
        </w:rPr>
        <w:t>средств</w:t>
      </w:r>
    </w:p>
    <w:p w:rsidR="00B22E90" w:rsidRDefault="00B22E90" w:rsidP="00B22E90">
      <w:pPr>
        <w:tabs>
          <w:tab w:val="left" w:pos="1134"/>
        </w:tabs>
        <w:ind w:firstLine="720"/>
        <w:jc w:val="both"/>
        <w:rPr>
          <w:sz w:val="24"/>
          <w:szCs w:val="24"/>
        </w:rPr>
      </w:pPr>
    </w:p>
    <w:p w:rsidR="00650BE3" w:rsidRDefault="00B22E90" w:rsidP="00B22E90">
      <w:pPr>
        <w:tabs>
          <w:tab w:val="left" w:pos="1134"/>
        </w:tabs>
        <w:ind w:firstLine="720"/>
        <w:jc w:val="both"/>
        <w:rPr>
          <w:sz w:val="24"/>
          <w:szCs w:val="24"/>
        </w:rPr>
      </w:pPr>
      <w:r>
        <w:rPr>
          <w:sz w:val="24"/>
          <w:szCs w:val="24"/>
        </w:rPr>
        <w:t xml:space="preserve">Фонд оценочных средств </w:t>
      </w:r>
      <w:r w:rsidR="00360449" w:rsidRPr="00CC77E9">
        <w:rPr>
          <w:sz w:val="24"/>
          <w:szCs w:val="24"/>
        </w:rPr>
        <w:t xml:space="preserve">предназначен для проверки результатов освоения </w:t>
      </w:r>
      <w:r>
        <w:rPr>
          <w:sz w:val="24"/>
          <w:szCs w:val="24"/>
        </w:rPr>
        <w:t xml:space="preserve">учебного предмета </w:t>
      </w:r>
      <w:r w:rsidR="00765336" w:rsidRPr="00765336">
        <w:rPr>
          <w:color w:val="FF0000"/>
          <w:sz w:val="24"/>
          <w:szCs w:val="24"/>
        </w:rPr>
        <w:t>ОУП…..</w:t>
      </w:r>
      <w:r w:rsidR="00EF5AFA" w:rsidRPr="00765336">
        <w:rPr>
          <w:color w:val="FF0000"/>
          <w:sz w:val="24"/>
          <w:szCs w:val="24"/>
        </w:rPr>
        <w:t xml:space="preserve"> </w:t>
      </w:r>
      <w:r w:rsidR="00CC77E9" w:rsidRPr="00EF5AFA">
        <w:rPr>
          <w:sz w:val="24"/>
          <w:szCs w:val="24"/>
        </w:rPr>
        <w:t>Русский язык</w:t>
      </w:r>
      <w:r w:rsidR="00827ED4" w:rsidRPr="00CC77E9">
        <w:rPr>
          <w:rFonts w:cs="Times New Roman CYR"/>
          <w:bCs/>
          <w:color w:val="000000"/>
          <w:sz w:val="24"/>
          <w:szCs w:val="24"/>
        </w:rPr>
        <w:t xml:space="preserve">, </w:t>
      </w:r>
      <w:bookmarkStart w:id="1" w:name="_GoBack"/>
      <w:r w:rsidR="00827ED4" w:rsidRPr="00DD3235">
        <w:rPr>
          <w:rFonts w:cs="Times New Roman CYR"/>
          <w:bCs/>
          <w:color w:val="FF0000"/>
          <w:sz w:val="24"/>
          <w:szCs w:val="24"/>
        </w:rPr>
        <w:t>специальности</w:t>
      </w:r>
      <w:r w:rsidR="00DD3235" w:rsidRPr="00DD3235">
        <w:rPr>
          <w:rFonts w:cs="Times New Roman CYR"/>
          <w:bCs/>
          <w:color w:val="FF0000"/>
          <w:sz w:val="24"/>
          <w:szCs w:val="24"/>
        </w:rPr>
        <w:t>/профессии……….</w:t>
      </w:r>
      <w:r w:rsidR="00650BE3" w:rsidRPr="00DD3235">
        <w:rPr>
          <w:color w:val="FF0000"/>
          <w:sz w:val="24"/>
          <w:szCs w:val="24"/>
        </w:rPr>
        <w:t>.</w:t>
      </w:r>
      <w:bookmarkEnd w:id="1"/>
    </w:p>
    <w:p w:rsidR="00360449" w:rsidRPr="00765336" w:rsidRDefault="00B22E90" w:rsidP="00B22E90">
      <w:pPr>
        <w:tabs>
          <w:tab w:val="left" w:pos="1134"/>
        </w:tabs>
        <w:ind w:firstLine="720"/>
        <w:jc w:val="both"/>
        <w:rPr>
          <w:color w:val="FF0000"/>
          <w:sz w:val="24"/>
          <w:szCs w:val="24"/>
        </w:rPr>
      </w:pPr>
      <w:r w:rsidRPr="00765336">
        <w:rPr>
          <w:color w:val="FF0000"/>
          <w:sz w:val="24"/>
          <w:szCs w:val="24"/>
        </w:rPr>
        <w:t>Учебный предмет</w:t>
      </w:r>
      <w:r w:rsidR="00360449" w:rsidRPr="00765336">
        <w:rPr>
          <w:color w:val="FF0000"/>
          <w:sz w:val="24"/>
          <w:szCs w:val="24"/>
        </w:rPr>
        <w:t xml:space="preserve"> </w:t>
      </w:r>
      <w:r w:rsidR="00CC77E9" w:rsidRPr="00765336">
        <w:rPr>
          <w:color w:val="FF0000"/>
          <w:sz w:val="24"/>
          <w:szCs w:val="24"/>
        </w:rPr>
        <w:t>Русский язык</w:t>
      </w:r>
      <w:r w:rsidR="00827ED4" w:rsidRPr="00765336">
        <w:rPr>
          <w:color w:val="FF0000"/>
          <w:sz w:val="24"/>
          <w:szCs w:val="24"/>
        </w:rPr>
        <w:t xml:space="preserve"> реализуется </w:t>
      </w:r>
      <w:r w:rsidR="00360449" w:rsidRPr="00765336">
        <w:rPr>
          <w:color w:val="FF0000"/>
          <w:sz w:val="24"/>
          <w:szCs w:val="24"/>
        </w:rPr>
        <w:t xml:space="preserve">в </w:t>
      </w:r>
      <w:r w:rsidR="00DC2B20" w:rsidRPr="00765336">
        <w:rPr>
          <w:color w:val="FF0000"/>
          <w:sz w:val="24"/>
          <w:szCs w:val="24"/>
        </w:rPr>
        <w:t xml:space="preserve">1, </w:t>
      </w:r>
      <w:r w:rsidR="00CC77E9" w:rsidRPr="00765336">
        <w:rPr>
          <w:color w:val="FF0000"/>
          <w:sz w:val="24"/>
          <w:szCs w:val="24"/>
        </w:rPr>
        <w:t>2</w:t>
      </w:r>
      <w:r w:rsidR="00DC2B20" w:rsidRPr="00765336">
        <w:rPr>
          <w:color w:val="FF0000"/>
          <w:sz w:val="24"/>
          <w:szCs w:val="24"/>
        </w:rPr>
        <w:t xml:space="preserve"> </w:t>
      </w:r>
      <w:r w:rsidR="00827ED4" w:rsidRPr="00765336">
        <w:rPr>
          <w:color w:val="FF0000"/>
          <w:sz w:val="24"/>
          <w:szCs w:val="24"/>
        </w:rPr>
        <w:t>с</w:t>
      </w:r>
      <w:r w:rsidR="00360449" w:rsidRPr="00765336">
        <w:rPr>
          <w:color w:val="FF0000"/>
          <w:sz w:val="24"/>
          <w:szCs w:val="24"/>
        </w:rPr>
        <w:t xml:space="preserve">еместре. Всего часов </w:t>
      </w:r>
      <w:r w:rsidR="00631AC9" w:rsidRPr="00765336">
        <w:rPr>
          <w:color w:val="FF0000"/>
          <w:sz w:val="24"/>
          <w:szCs w:val="24"/>
        </w:rPr>
        <w:t>–</w:t>
      </w:r>
      <w:r w:rsidR="00012178" w:rsidRPr="00765336">
        <w:rPr>
          <w:color w:val="FF0000"/>
          <w:sz w:val="24"/>
          <w:szCs w:val="24"/>
        </w:rPr>
        <w:t xml:space="preserve"> </w:t>
      </w:r>
      <w:r w:rsidR="00631AC9" w:rsidRPr="00765336">
        <w:rPr>
          <w:color w:val="FF0000"/>
          <w:sz w:val="24"/>
          <w:szCs w:val="24"/>
        </w:rPr>
        <w:t>132</w:t>
      </w:r>
      <w:r w:rsidR="00360449" w:rsidRPr="00765336">
        <w:rPr>
          <w:color w:val="FF0000"/>
          <w:sz w:val="24"/>
          <w:szCs w:val="24"/>
        </w:rPr>
        <w:t xml:space="preserve"> часа. Из них </w:t>
      </w:r>
      <w:r w:rsidR="00012178" w:rsidRPr="00765336">
        <w:rPr>
          <w:color w:val="FF0000"/>
          <w:sz w:val="24"/>
          <w:szCs w:val="24"/>
        </w:rPr>
        <w:t>выделенных на контактную работу обучающихся с преподавателем (аудиторных)</w:t>
      </w:r>
      <w:r w:rsidR="00631AC9" w:rsidRPr="00765336">
        <w:rPr>
          <w:color w:val="FF0000"/>
          <w:sz w:val="24"/>
          <w:szCs w:val="24"/>
        </w:rPr>
        <w:t xml:space="preserve"> –</w:t>
      </w:r>
      <w:r w:rsidR="00012178" w:rsidRPr="00765336">
        <w:rPr>
          <w:color w:val="FF0000"/>
          <w:sz w:val="24"/>
          <w:szCs w:val="24"/>
        </w:rPr>
        <w:t xml:space="preserve"> </w:t>
      </w:r>
      <w:r w:rsidR="00631AC9" w:rsidRPr="00765336">
        <w:rPr>
          <w:color w:val="FF0000"/>
          <w:sz w:val="24"/>
          <w:szCs w:val="24"/>
        </w:rPr>
        <w:t>120 часов</w:t>
      </w:r>
      <w:r w:rsidR="00012178" w:rsidRPr="00765336">
        <w:rPr>
          <w:color w:val="FF0000"/>
          <w:sz w:val="24"/>
          <w:szCs w:val="24"/>
        </w:rPr>
        <w:t>.</w:t>
      </w:r>
      <w:r w:rsidR="00360449" w:rsidRPr="00765336">
        <w:rPr>
          <w:color w:val="FF0000"/>
          <w:sz w:val="24"/>
          <w:szCs w:val="24"/>
        </w:rPr>
        <w:t xml:space="preserve"> </w:t>
      </w:r>
    </w:p>
    <w:p w:rsidR="00360449" w:rsidRPr="00765336" w:rsidRDefault="00360449" w:rsidP="00B22E90">
      <w:pPr>
        <w:pStyle w:val="a3"/>
        <w:tabs>
          <w:tab w:val="left" w:pos="1134"/>
          <w:tab w:val="left" w:pos="7797"/>
          <w:tab w:val="right" w:pos="9355"/>
          <w:tab w:val="left" w:pos="10271"/>
        </w:tabs>
        <w:ind w:firstLine="720"/>
        <w:jc w:val="both"/>
        <w:rPr>
          <w:color w:val="FF0000"/>
          <w:sz w:val="24"/>
          <w:szCs w:val="24"/>
        </w:rPr>
      </w:pPr>
      <w:r w:rsidRPr="00765336">
        <w:rPr>
          <w:color w:val="FF0000"/>
          <w:sz w:val="24"/>
          <w:szCs w:val="24"/>
        </w:rPr>
        <w:t>Форм</w:t>
      </w:r>
      <w:r w:rsidR="00631AC9" w:rsidRPr="00765336">
        <w:rPr>
          <w:color w:val="FF0000"/>
          <w:sz w:val="24"/>
          <w:szCs w:val="24"/>
        </w:rPr>
        <w:t>а</w:t>
      </w:r>
      <w:r w:rsidRPr="00765336">
        <w:rPr>
          <w:color w:val="FF0000"/>
          <w:sz w:val="24"/>
          <w:szCs w:val="24"/>
        </w:rPr>
        <w:t xml:space="preserve"> промежуточной аттестации – </w:t>
      </w:r>
      <w:r w:rsidR="00CC77E9" w:rsidRPr="00765336">
        <w:rPr>
          <w:color w:val="FF0000"/>
          <w:sz w:val="24"/>
          <w:szCs w:val="24"/>
        </w:rPr>
        <w:t>экзамен</w:t>
      </w:r>
      <w:r w:rsidR="00012178" w:rsidRPr="00765336">
        <w:rPr>
          <w:color w:val="FF0000"/>
          <w:sz w:val="24"/>
          <w:szCs w:val="24"/>
        </w:rPr>
        <w:t>.</w:t>
      </w:r>
    </w:p>
    <w:p w:rsidR="009A0B6B" w:rsidRDefault="009A0B6B" w:rsidP="00B22E90">
      <w:pPr>
        <w:pStyle w:val="a3"/>
        <w:tabs>
          <w:tab w:val="left" w:pos="1134"/>
          <w:tab w:val="left" w:pos="7797"/>
          <w:tab w:val="right" w:pos="9355"/>
          <w:tab w:val="left" w:pos="10271"/>
        </w:tabs>
        <w:ind w:firstLine="720"/>
        <w:jc w:val="both"/>
        <w:rPr>
          <w:sz w:val="24"/>
          <w:szCs w:val="24"/>
        </w:rPr>
      </w:pPr>
    </w:p>
    <w:p w:rsidR="00631AC9" w:rsidRDefault="00631AC9" w:rsidP="00631AC9">
      <w:pPr>
        <w:ind w:firstLine="567"/>
        <w:jc w:val="center"/>
        <w:rPr>
          <w:b/>
          <w:sz w:val="24"/>
        </w:rPr>
      </w:pPr>
      <w:r w:rsidRPr="00C85D8B">
        <w:rPr>
          <w:b/>
          <w:sz w:val="24"/>
        </w:rPr>
        <w:t>Формы контроля и оценочные средства</w:t>
      </w:r>
    </w:p>
    <w:p w:rsidR="00631AC9" w:rsidRDefault="00631AC9" w:rsidP="00631AC9">
      <w:pPr>
        <w:pStyle w:val="a3"/>
        <w:tabs>
          <w:tab w:val="left" w:pos="2400"/>
        </w:tabs>
        <w:ind w:firstLine="720"/>
        <w:jc w:val="both"/>
        <w:rPr>
          <w:sz w:val="24"/>
          <w:szCs w:val="24"/>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3854"/>
        <w:gridCol w:w="4400"/>
      </w:tblGrid>
      <w:tr w:rsidR="00631AC9" w:rsidRPr="00C85D8B" w:rsidTr="009B45C0">
        <w:trPr>
          <w:trHeight w:val="227"/>
          <w:jc w:val="center"/>
        </w:trPr>
        <w:tc>
          <w:tcPr>
            <w:tcW w:w="1937" w:type="dxa"/>
            <w:vMerge w:val="restart"/>
            <w:shd w:val="clear" w:color="auto" w:fill="auto"/>
            <w:vAlign w:val="center"/>
          </w:tcPr>
          <w:p w:rsidR="00631AC9" w:rsidRPr="00C85D8B" w:rsidRDefault="00631AC9" w:rsidP="009B45C0">
            <w:pPr>
              <w:jc w:val="center"/>
              <w:rPr>
                <w:rFonts w:eastAsia="Calibri"/>
                <w:sz w:val="24"/>
                <w:szCs w:val="24"/>
              </w:rPr>
            </w:pPr>
            <w:r w:rsidRPr="00631AC9">
              <w:rPr>
                <w:rFonts w:eastAsia="Calibri"/>
                <w:b/>
                <w:sz w:val="24"/>
                <w:szCs w:val="24"/>
              </w:rPr>
              <w:t>Коды результатов</w:t>
            </w:r>
          </w:p>
        </w:tc>
        <w:tc>
          <w:tcPr>
            <w:tcW w:w="8254" w:type="dxa"/>
            <w:gridSpan w:val="2"/>
            <w:shd w:val="clear" w:color="auto" w:fill="auto"/>
            <w:vAlign w:val="center"/>
          </w:tcPr>
          <w:p w:rsidR="00631AC9" w:rsidRPr="00C85D8B" w:rsidRDefault="00631AC9" w:rsidP="009B45C0">
            <w:pPr>
              <w:ind w:firstLine="567"/>
              <w:jc w:val="center"/>
              <w:rPr>
                <w:rFonts w:eastAsia="Calibri"/>
                <w:b/>
                <w:sz w:val="24"/>
                <w:szCs w:val="24"/>
              </w:rPr>
            </w:pPr>
            <w:r w:rsidRPr="00C85D8B">
              <w:rPr>
                <w:rFonts w:eastAsia="Calibri"/>
                <w:b/>
                <w:sz w:val="24"/>
                <w:szCs w:val="24"/>
              </w:rPr>
              <w:t>Формы контроля, оценочные средства</w:t>
            </w:r>
          </w:p>
        </w:tc>
      </w:tr>
      <w:tr w:rsidR="00631AC9" w:rsidRPr="00C85D8B" w:rsidTr="009B45C0">
        <w:trPr>
          <w:trHeight w:val="403"/>
          <w:jc w:val="center"/>
        </w:trPr>
        <w:tc>
          <w:tcPr>
            <w:tcW w:w="1937" w:type="dxa"/>
            <w:vMerge/>
            <w:shd w:val="clear" w:color="auto" w:fill="auto"/>
            <w:vAlign w:val="center"/>
          </w:tcPr>
          <w:p w:rsidR="00631AC9" w:rsidRPr="00C85D8B" w:rsidRDefault="00631AC9" w:rsidP="009B45C0">
            <w:pPr>
              <w:ind w:firstLine="567"/>
              <w:jc w:val="center"/>
              <w:rPr>
                <w:rFonts w:eastAsia="Calibri"/>
                <w:sz w:val="24"/>
                <w:szCs w:val="24"/>
              </w:rPr>
            </w:pPr>
          </w:p>
        </w:tc>
        <w:tc>
          <w:tcPr>
            <w:tcW w:w="3854" w:type="dxa"/>
            <w:shd w:val="clear" w:color="auto" w:fill="auto"/>
            <w:vAlign w:val="center"/>
          </w:tcPr>
          <w:p w:rsidR="00631AC9" w:rsidRPr="00C85D8B" w:rsidRDefault="00631AC9" w:rsidP="00631AC9">
            <w:pPr>
              <w:jc w:val="center"/>
              <w:rPr>
                <w:rFonts w:eastAsia="Calibri"/>
                <w:b/>
                <w:sz w:val="24"/>
                <w:szCs w:val="24"/>
              </w:rPr>
            </w:pPr>
            <w:r w:rsidRPr="00C85D8B">
              <w:rPr>
                <w:rFonts w:eastAsia="Calibri"/>
                <w:b/>
                <w:sz w:val="24"/>
                <w:szCs w:val="24"/>
              </w:rPr>
              <w:t>Текущий контроль успеваемости</w:t>
            </w:r>
          </w:p>
        </w:tc>
        <w:tc>
          <w:tcPr>
            <w:tcW w:w="4400" w:type="dxa"/>
            <w:shd w:val="clear" w:color="auto" w:fill="auto"/>
            <w:vAlign w:val="center"/>
          </w:tcPr>
          <w:p w:rsidR="00631AC9" w:rsidRPr="00C85D8B" w:rsidRDefault="00631AC9" w:rsidP="009B45C0">
            <w:pPr>
              <w:ind w:firstLine="567"/>
              <w:jc w:val="center"/>
              <w:rPr>
                <w:rFonts w:eastAsia="Calibri"/>
                <w:b/>
                <w:sz w:val="24"/>
                <w:szCs w:val="24"/>
              </w:rPr>
            </w:pPr>
            <w:r w:rsidRPr="00C85D8B">
              <w:rPr>
                <w:rFonts w:eastAsia="Calibri"/>
                <w:b/>
                <w:sz w:val="24"/>
                <w:szCs w:val="24"/>
              </w:rPr>
              <w:t>Промежуточная аттестация</w:t>
            </w:r>
          </w:p>
        </w:tc>
      </w:tr>
      <w:tr w:rsidR="00631AC9" w:rsidRPr="00C85D8B" w:rsidTr="009B45C0">
        <w:trPr>
          <w:trHeight w:val="647"/>
          <w:jc w:val="center"/>
        </w:trPr>
        <w:tc>
          <w:tcPr>
            <w:tcW w:w="1937" w:type="dxa"/>
            <w:shd w:val="clear" w:color="auto" w:fill="auto"/>
          </w:tcPr>
          <w:p w:rsidR="00631AC9" w:rsidRPr="0062684E" w:rsidRDefault="00120B00" w:rsidP="009B45C0">
            <w:pPr>
              <w:adjustRightInd w:val="0"/>
              <w:contextualSpacing/>
              <w:jc w:val="both"/>
              <w:rPr>
                <w:sz w:val="24"/>
                <w:szCs w:val="24"/>
              </w:rPr>
            </w:pPr>
            <w:r w:rsidRPr="00120B00">
              <w:rPr>
                <w:sz w:val="24"/>
                <w:szCs w:val="24"/>
              </w:rPr>
              <w:t>ПРб 01 ПРб 02 ПРб 03 ПРб 04. ПРб 05. ПРб 06. ПРб 07 ПРб 08 ПРб 09 ПРб 10</w:t>
            </w:r>
          </w:p>
        </w:tc>
        <w:tc>
          <w:tcPr>
            <w:tcW w:w="3854" w:type="dxa"/>
            <w:shd w:val="clear" w:color="auto" w:fill="auto"/>
          </w:tcPr>
          <w:p w:rsidR="00631AC9" w:rsidRDefault="00631AC9" w:rsidP="009B45C0">
            <w:pPr>
              <w:pStyle w:val="TableParagraph"/>
              <w:spacing w:line="240" w:lineRule="auto"/>
              <w:ind w:left="0"/>
              <w:jc w:val="both"/>
              <w:rPr>
                <w:rFonts w:eastAsia="Calibri"/>
                <w:sz w:val="24"/>
                <w:szCs w:val="24"/>
              </w:rPr>
            </w:pPr>
            <w:r w:rsidRPr="00DF32E9">
              <w:rPr>
                <w:sz w:val="24"/>
                <w:szCs w:val="24"/>
              </w:rPr>
              <w:t xml:space="preserve">Тестирование, устный опрос, </w:t>
            </w:r>
            <w:r>
              <w:rPr>
                <w:rFonts w:eastAsia="Calibri"/>
                <w:sz w:val="24"/>
                <w:szCs w:val="24"/>
              </w:rPr>
              <w:t>практические задания</w:t>
            </w:r>
            <w:r w:rsidR="00247B3B">
              <w:rPr>
                <w:rFonts w:eastAsia="Calibri"/>
                <w:sz w:val="24"/>
                <w:szCs w:val="24"/>
              </w:rPr>
              <w:t>, в т.ч. эссе, диктант, реферат.</w:t>
            </w:r>
          </w:p>
          <w:p w:rsidR="00631AC9" w:rsidRPr="00DF32E9" w:rsidRDefault="00631AC9" w:rsidP="00247B3B">
            <w:pPr>
              <w:pStyle w:val="TableParagraph"/>
              <w:spacing w:line="240" w:lineRule="auto"/>
              <w:ind w:left="0"/>
              <w:jc w:val="both"/>
              <w:rPr>
                <w:rFonts w:eastAsia="Calibri"/>
                <w:sz w:val="24"/>
                <w:szCs w:val="24"/>
              </w:rPr>
            </w:pPr>
            <w:r w:rsidRPr="00247B3B">
              <w:rPr>
                <w:rFonts w:eastAsia="Calibri"/>
                <w:sz w:val="24"/>
                <w:szCs w:val="24"/>
              </w:rPr>
              <w:t>Оцен</w:t>
            </w:r>
            <w:r w:rsidR="00247B3B">
              <w:rPr>
                <w:rFonts w:eastAsia="Calibri"/>
                <w:sz w:val="24"/>
                <w:szCs w:val="24"/>
              </w:rPr>
              <w:t>иваются</w:t>
            </w:r>
            <w:r w:rsidRPr="00247B3B">
              <w:rPr>
                <w:rFonts w:eastAsia="Calibri"/>
                <w:sz w:val="24"/>
                <w:szCs w:val="24"/>
              </w:rPr>
              <w:t xml:space="preserve"> результат</w:t>
            </w:r>
            <w:r w:rsidR="00247B3B">
              <w:rPr>
                <w:rFonts w:eastAsia="Calibri"/>
                <w:sz w:val="24"/>
                <w:szCs w:val="24"/>
              </w:rPr>
              <w:t>ы</w:t>
            </w:r>
            <w:r w:rsidRPr="00247B3B">
              <w:rPr>
                <w:rFonts w:eastAsia="Calibri"/>
                <w:sz w:val="24"/>
                <w:szCs w:val="24"/>
              </w:rPr>
              <w:t xml:space="preserve">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w:t>
            </w:r>
            <w:r w:rsidR="00247B3B">
              <w:rPr>
                <w:rFonts w:eastAsia="Calibri"/>
                <w:sz w:val="24"/>
                <w:szCs w:val="24"/>
              </w:rPr>
              <w:t>.</w:t>
            </w:r>
          </w:p>
        </w:tc>
        <w:tc>
          <w:tcPr>
            <w:tcW w:w="4400" w:type="dxa"/>
            <w:shd w:val="clear" w:color="auto" w:fill="auto"/>
          </w:tcPr>
          <w:p w:rsidR="00631AC9" w:rsidRPr="00C85D8B" w:rsidRDefault="00631AC9" w:rsidP="009B45C0">
            <w:pPr>
              <w:jc w:val="both"/>
              <w:rPr>
                <w:rFonts w:eastAsia="Calibri"/>
                <w:sz w:val="24"/>
                <w:szCs w:val="24"/>
              </w:rPr>
            </w:pPr>
            <w:r>
              <w:rPr>
                <w:sz w:val="24"/>
                <w:szCs w:val="24"/>
              </w:rPr>
              <w:t>Экзамен, комплект экзаменационных билетов</w:t>
            </w:r>
          </w:p>
        </w:tc>
      </w:tr>
    </w:tbl>
    <w:p w:rsidR="00631AC9" w:rsidRDefault="00631AC9" w:rsidP="00B22E90">
      <w:pPr>
        <w:pStyle w:val="a3"/>
        <w:tabs>
          <w:tab w:val="left" w:pos="1134"/>
          <w:tab w:val="left" w:pos="7797"/>
          <w:tab w:val="right" w:pos="9355"/>
          <w:tab w:val="left" w:pos="10271"/>
        </w:tabs>
        <w:ind w:firstLine="720"/>
        <w:jc w:val="both"/>
        <w:rPr>
          <w:sz w:val="24"/>
          <w:szCs w:val="24"/>
        </w:rPr>
      </w:pPr>
    </w:p>
    <w:p w:rsidR="00827ED4" w:rsidRDefault="005764F1" w:rsidP="00B22E90">
      <w:pPr>
        <w:widowControl/>
        <w:numPr>
          <w:ilvl w:val="0"/>
          <w:numId w:val="2"/>
        </w:numPr>
        <w:tabs>
          <w:tab w:val="left" w:pos="1134"/>
        </w:tabs>
        <w:autoSpaceDE/>
        <w:autoSpaceDN/>
        <w:ind w:left="0" w:firstLine="720"/>
        <w:contextualSpacing/>
        <w:jc w:val="both"/>
        <w:rPr>
          <w:rFonts w:eastAsia="Calibri"/>
          <w:b/>
          <w:sz w:val="24"/>
          <w:szCs w:val="24"/>
        </w:rPr>
      </w:pPr>
      <w:r>
        <w:rPr>
          <w:rFonts w:eastAsia="Calibri"/>
          <w:b/>
          <w:sz w:val="24"/>
          <w:szCs w:val="24"/>
        </w:rPr>
        <w:t>Типовой комплект заданий для учебного предмета</w:t>
      </w:r>
    </w:p>
    <w:p w:rsidR="005764F1" w:rsidRPr="00CC77E9" w:rsidRDefault="005764F1" w:rsidP="005764F1">
      <w:pPr>
        <w:widowControl/>
        <w:tabs>
          <w:tab w:val="left" w:pos="1134"/>
        </w:tabs>
        <w:autoSpaceDE/>
        <w:autoSpaceDN/>
        <w:ind w:left="720"/>
        <w:contextualSpacing/>
        <w:jc w:val="both"/>
        <w:rPr>
          <w:rFonts w:eastAsia="Calibri"/>
          <w:b/>
          <w:sz w:val="24"/>
          <w:szCs w:val="24"/>
        </w:rPr>
      </w:pPr>
    </w:p>
    <w:p w:rsidR="00827ED4" w:rsidRPr="005764F1" w:rsidRDefault="005764F1" w:rsidP="00B22E90">
      <w:pPr>
        <w:widowControl/>
        <w:numPr>
          <w:ilvl w:val="1"/>
          <w:numId w:val="4"/>
        </w:numPr>
        <w:tabs>
          <w:tab w:val="left" w:pos="1134"/>
        </w:tabs>
        <w:autoSpaceDE/>
        <w:autoSpaceDN/>
        <w:ind w:left="0" w:firstLine="720"/>
        <w:contextualSpacing/>
        <w:jc w:val="both"/>
        <w:rPr>
          <w:rFonts w:eastAsia="Arial"/>
          <w:b/>
          <w:i/>
          <w:sz w:val="24"/>
          <w:szCs w:val="24"/>
        </w:rPr>
      </w:pPr>
      <w:r w:rsidRPr="005764F1">
        <w:rPr>
          <w:rFonts w:eastAsia="Calibri"/>
          <w:b/>
          <w:i/>
          <w:sz w:val="24"/>
          <w:szCs w:val="24"/>
        </w:rPr>
        <w:t>Типовой к</w:t>
      </w:r>
      <w:r w:rsidR="00827ED4" w:rsidRPr="005764F1">
        <w:rPr>
          <w:rFonts w:eastAsia="Calibri"/>
          <w:b/>
          <w:i/>
          <w:sz w:val="24"/>
          <w:szCs w:val="24"/>
        </w:rPr>
        <w:t>омплект заданий для текущего контроля успеваемости</w:t>
      </w:r>
    </w:p>
    <w:p w:rsidR="005764F1" w:rsidRPr="005764F1" w:rsidRDefault="005764F1" w:rsidP="005764F1">
      <w:pPr>
        <w:widowControl/>
        <w:tabs>
          <w:tab w:val="left" w:pos="1134"/>
        </w:tabs>
        <w:autoSpaceDE/>
        <w:autoSpaceDN/>
        <w:ind w:left="720"/>
        <w:contextualSpacing/>
        <w:jc w:val="both"/>
        <w:rPr>
          <w:rFonts w:eastAsia="Arial"/>
          <w:b/>
          <w:i/>
          <w:sz w:val="24"/>
          <w:szCs w:val="24"/>
        </w:rPr>
      </w:pPr>
    </w:p>
    <w:p w:rsidR="00827ED4" w:rsidRPr="003C252C" w:rsidRDefault="003C252C" w:rsidP="003C252C">
      <w:pPr>
        <w:widowControl/>
        <w:tabs>
          <w:tab w:val="left" w:pos="1134"/>
        </w:tabs>
        <w:autoSpaceDE/>
        <w:autoSpaceDN/>
        <w:ind w:firstLine="720"/>
        <w:jc w:val="center"/>
        <w:rPr>
          <w:b/>
          <w:i/>
          <w:sz w:val="24"/>
          <w:szCs w:val="24"/>
          <w:lang w:eastAsia="ru-RU"/>
        </w:rPr>
      </w:pPr>
      <w:r>
        <w:rPr>
          <w:b/>
          <w:i/>
          <w:sz w:val="24"/>
          <w:szCs w:val="24"/>
          <w:lang w:eastAsia="ru-RU"/>
        </w:rPr>
        <w:t>Примерный п</w:t>
      </w:r>
      <w:r w:rsidRPr="003C252C">
        <w:rPr>
          <w:b/>
          <w:i/>
          <w:sz w:val="24"/>
          <w:szCs w:val="24"/>
          <w:lang w:eastAsia="ru-RU"/>
        </w:rPr>
        <w:t>еречень вопросов для устного опроса</w:t>
      </w:r>
    </w:p>
    <w:p w:rsidR="003C252C" w:rsidRDefault="003C252C" w:rsidP="00B22E90">
      <w:pPr>
        <w:widowControl/>
        <w:tabs>
          <w:tab w:val="left" w:pos="1134"/>
        </w:tabs>
        <w:autoSpaceDE/>
        <w:autoSpaceDN/>
        <w:ind w:firstLine="720"/>
        <w:jc w:val="both"/>
        <w:rPr>
          <w:sz w:val="24"/>
          <w:szCs w:val="24"/>
          <w:lang w:eastAsia="ru-RU"/>
        </w:rPr>
      </w:pP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3368DC" w:rsidRPr="00993648">
        <w:rPr>
          <w:sz w:val="24"/>
          <w:szCs w:val="24"/>
          <w:lang w:eastAsia="ru-RU"/>
        </w:rPr>
        <w:t>иды норм современно</w:t>
      </w:r>
      <w:r w:rsidR="003C252C">
        <w:rPr>
          <w:sz w:val="24"/>
          <w:szCs w:val="24"/>
          <w:lang w:eastAsia="ru-RU"/>
        </w:rPr>
        <w:t>го русского литературного языка</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3368DC" w:rsidRPr="00993648">
        <w:rPr>
          <w:sz w:val="24"/>
          <w:szCs w:val="24"/>
          <w:lang w:eastAsia="ru-RU"/>
        </w:rPr>
        <w:t>иды фонетических норм</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3368DC" w:rsidRPr="00993648">
        <w:rPr>
          <w:sz w:val="24"/>
          <w:szCs w:val="24"/>
          <w:lang w:eastAsia="ru-RU"/>
        </w:rPr>
        <w:t>иды грамматических норм</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3368DC" w:rsidRPr="00993648">
        <w:rPr>
          <w:sz w:val="24"/>
          <w:szCs w:val="24"/>
          <w:lang w:eastAsia="ru-RU"/>
        </w:rPr>
        <w:t>иды лексических норм</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3368DC" w:rsidRPr="00993648">
        <w:rPr>
          <w:sz w:val="24"/>
          <w:szCs w:val="24"/>
          <w:lang w:eastAsia="ru-RU"/>
        </w:rPr>
        <w:t>иды стилистических норм</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н</w:t>
      </w:r>
      <w:r w:rsidR="003368DC" w:rsidRPr="00993648">
        <w:rPr>
          <w:sz w:val="24"/>
          <w:szCs w:val="24"/>
          <w:lang w:eastAsia="ru-RU"/>
        </w:rPr>
        <w:t>ормы русского речевого этикета.</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на</w:t>
      </w:r>
      <w:r w:rsidR="003368DC" w:rsidRPr="00993648">
        <w:rPr>
          <w:sz w:val="24"/>
          <w:szCs w:val="24"/>
          <w:lang w:eastAsia="ru-RU"/>
        </w:rPr>
        <w:t>циональн</w:t>
      </w:r>
      <w:r>
        <w:rPr>
          <w:sz w:val="24"/>
          <w:szCs w:val="24"/>
          <w:lang w:eastAsia="ru-RU"/>
        </w:rPr>
        <w:t>ому</w:t>
      </w:r>
      <w:r w:rsidR="003368DC" w:rsidRPr="00993648">
        <w:rPr>
          <w:sz w:val="24"/>
          <w:szCs w:val="24"/>
          <w:lang w:eastAsia="ru-RU"/>
        </w:rPr>
        <w:t xml:space="preserve"> язык</w:t>
      </w:r>
      <w:r>
        <w:rPr>
          <w:sz w:val="24"/>
          <w:szCs w:val="24"/>
          <w:lang w:eastAsia="ru-RU"/>
        </w:rPr>
        <w:t>у</w:t>
      </w:r>
      <w:r w:rsidR="003368DC" w:rsidRPr="00993648">
        <w:rPr>
          <w:sz w:val="24"/>
          <w:szCs w:val="24"/>
          <w:lang w:eastAsia="ru-RU"/>
        </w:rPr>
        <w:t xml:space="preserve"> и основны</w:t>
      </w:r>
      <w:r>
        <w:rPr>
          <w:sz w:val="24"/>
          <w:szCs w:val="24"/>
          <w:lang w:eastAsia="ru-RU"/>
        </w:rPr>
        <w:t>м формам</w:t>
      </w:r>
      <w:r w:rsidR="003368DC" w:rsidRPr="00993648">
        <w:rPr>
          <w:sz w:val="24"/>
          <w:szCs w:val="24"/>
          <w:lang w:eastAsia="ru-RU"/>
        </w:rPr>
        <w:t xml:space="preserve"> его существования</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п</w:t>
      </w:r>
      <w:r w:rsidR="003368DC" w:rsidRPr="00993648">
        <w:rPr>
          <w:sz w:val="24"/>
          <w:szCs w:val="24"/>
          <w:lang w:eastAsia="ru-RU"/>
        </w:rPr>
        <w:t>онятие о русском литературном языке</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Опишите особенности русского</w:t>
      </w:r>
      <w:r w:rsidR="00993648" w:rsidRPr="00993648">
        <w:rPr>
          <w:sz w:val="24"/>
          <w:szCs w:val="24"/>
          <w:lang w:eastAsia="ru-RU"/>
        </w:rPr>
        <w:t xml:space="preserve"> язык</w:t>
      </w:r>
      <w:r>
        <w:rPr>
          <w:sz w:val="24"/>
          <w:szCs w:val="24"/>
          <w:lang w:eastAsia="ru-RU"/>
        </w:rPr>
        <w:t>а</w:t>
      </w:r>
      <w:r w:rsidR="00993648" w:rsidRPr="00993648">
        <w:rPr>
          <w:sz w:val="24"/>
          <w:szCs w:val="24"/>
          <w:lang w:eastAsia="ru-RU"/>
        </w:rPr>
        <w:t xml:space="preserve"> в современном мире</w:t>
      </w:r>
    </w:p>
    <w:p w:rsidR="003368DC"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Каково з</w:t>
      </w:r>
      <w:r w:rsidR="00993648" w:rsidRPr="00993648">
        <w:rPr>
          <w:sz w:val="24"/>
          <w:szCs w:val="24"/>
          <w:lang w:eastAsia="ru-RU"/>
        </w:rPr>
        <w:t>начение русского языка при освоении профессий СПО</w:t>
      </w:r>
    </w:p>
    <w:p w:rsidR="00993648"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993648" w:rsidRPr="00993648">
        <w:rPr>
          <w:sz w:val="24"/>
          <w:szCs w:val="24"/>
          <w:lang w:eastAsia="ru-RU"/>
        </w:rPr>
        <w:t>иды речевой деятельности</w:t>
      </w:r>
    </w:p>
    <w:p w:rsidR="00993648"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понятие «</w:t>
      </w:r>
      <w:r w:rsidR="00993648" w:rsidRPr="00993648">
        <w:rPr>
          <w:sz w:val="24"/>
          <w:szCs w:val="24"/>
          <w:lang w:eastAsia="ru-RU"/>
        </w:rPr>
        <w:t>Речевая ситуация</w:t>
      </w:r>
      <w:r>
        <w:rPr>
          <w:sz w:val="24"/>
          <w:szCs w:val="24"/>
          <w:lang w:eastAsia="ru-RU"/>
        </w:rPr>
        <w:t>»</w:t>
      </w:r>
      <w:r w:rsidR="00993648" w:rsidRPr="00993648">
        <w:rPr>
          <w:sz w:val="24"/>
          <w:szCs w:val="24"/>
          <w:lang w:eastAsia="ru-RU"/>
        </w:rPr>
        <w:t xml:space="preserve"> и </w:t>
      </w:r>
      <w:r>
        <w:rPr>
          <w:sz w:val="24"/>
          <w:szCs w:val="24"/>
          <w:lang w:eastAsia="ru-RU"/>
        </w:rPr>
        <w:t xml:space="preserve">какие </w:t>
      </w:r>
      <w:r w:rsidR="00993648" w:rsidRPr="00993648">
        <w:rPr>
          <w:sz w:val="24"/>
          <w:szCs w:val="24"/>
          <w:lang w:eastAsia="ru-RU"/>
        </w:rPr>
        <w:t>ее компоненты</w:t>
      </w:r>
    </w:p>
    <w:p w:rsidR="00993648"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Опишите о</w:t>
      </w:r>
      <w:r w:rsidR="00993648" w:rsidRPr="00993648">
        <w:rPr>
          <w:sz w:val="24"/>
          <w:szCs w:val="24"/>
          <w:lang w:eastAsia="ru-RU"/>
        </w:rPr>
        <w:t>сновные требования к речи.</w:t>
      </w:r>
    </w:p>
    <w:p w:rsidR="00993648" w:rsidRPr="00993648" w:rsidRDefault="0000102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ф</w:t>
      </w:r>
      <w:r w:rsidR="00993648" w:rsidRPr="00993648">
        <w:rPr>
          <w:sz w:val="24"/>
          <w:szCs w:val="24"/>
          <w:lang w:eastAsia="ru-RU"/>
        </w:rPr>
        <w:t>ункциональные стили речи и их особенности</w:t>
      </w:r>
    </w:p>
    <w:p w:rsidR="00993648" w:rsidRPr="00993648" w:rsidRDefault="0013739B"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lastRenderedPageBreak/>
        <w:t xml:space="preserve">Дайте характеристику разговорному </w:t>
      </w:r>
      <w:r w:rsidR="00993648" w:rsidRPr="00993648">
        <w:rPr>
          <w:sz w:val="24"/>
          <w:szCs w:val="24"/>
          <w:lang w:eastAsia="ru-RU"/>
        </w:rPr>
        <w:t>стил</w:t>
      </w:r>
      <w:r>
        <w:rPr>
          <w:sz w:val="24"/>
          <w:szCs w:val="24"/>
          <w:lang w:eastAsia="ru-RU"/>
        </w:rPr>
        <w:t>ю</w:t>
      </w:r>
      <w:r w:rsidR="00993648" w:rsidRPr="00993648">
        <w:rPr>
          <w:sz w:val="24"/>
          <w:szCs w:val="24"/>
          <w:lang w:eastAsia="ru-RU"/>
        </w:rPr>
        <w:t xml:space="preserve">, </w:t>
      </w:r>
      <w:r>
        <w:rPr>
          <w:sz w:val="24"/>
          <w:szCs w:val="24"/>
          <w:lang w:eastAsia="ru-RU"/>
        </w:rPr>
        <w:t>какие у н</w:t>
      </w:r>
      <w:r w:rsidR="00993648" w:rsidRPr="00993648">
        <w:rPr>
          <w:sz w:val="24"/>
          <w:szCs w:val="24"/>
          <w:lang w:eastAsia="ru-RU"/>
        </w:rPr>
        <w:t>его признаки, сфера использования</w:t>
      </w:r>
    </w:p>
    <w:p w:rsidR="00993648" w:rsidRPr="00993648" w:rsidRDefault="0013739B"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научному</w:t>
      </w:r>
      <w:r w:rsidR="00993648" w:rsidRPr="00993648">
        <w:rPr>
          <w:sz w:val="24"/>
          <w:szCs w:val="24"/>
          <w:lang w:eastAsia="ru-RU"/>
        </w:rPr>
        <w:t xml:space="preserve"> стил</w:t>
      </w:r>
      <w:r>
        <w:rPr>
          <w:sz w:val="24"/>
          <w:szCs w:val="24"/>
          <w:lang w:eastAsia="ru-RU"/>
        </w:rPr>
        <w:t>ю</w:t>
      </w:r>
      <w:r w:rsidR="00993648" w:rsidRPr="00993648">
        <w:rPr>
          <w:sz w:val="24"/>
          <w:szCs w:val="24"/>
          <w:lang w:eastAsia="ru-RU"/>
        </w:rPr>
        <w:t>, его основны</w:t>
      </w:r>
      <w:r>
        <w:rPr>
          <w:sz w:val="24"/>
          <w:szCs w:val="24"/>
          <w:lang w:eastAsia="ru-RU"/>
        </w:rPr>
        <w:t>м жанрам</w:t>
      </w:r>
    </w:p>
    <w:p w:rsidR="00993648" w:rsidRPr="00993648" w:rsidRDefault="0013739B"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о</w:t>
      </w:r>
      <w:r w:rsidR="00993648" w:rsidRPr="00993648">
        <w:rPr>
          <w:sz w:val="24"/>
          <w:szCs w:val="24"/>
          <w:lang w:eastAsia="ru-RU"/>
        </w:rPr>
        <w:t>фициально-делово</w:t>
      </w:r>
      <w:r>
        <w:rPr>
          <w:sz w:val="24"/>
          <w:szCs w:val="24"/>
          <w:lang w:eastAsia="ru-RU"/>
        </w:rPr>
        <w:t>му</w:t>
      </w:r>
      <w:r w:rsidR="00993648" w:rsidRPr="00993648">
        <w:rPr>
          <w:sz w:val="24"/>
          <w:szCs w:val="24"/>
          <w:lang w:eastAsia="ru-RU"/>
        </w:rPr>
        <w:t xml:space="preserve"> сти</w:t>
      </w:r>
      <w:r>
        <w:rPr>
          <w:sz w:val="24"/>
          <w:szCs w:val="24"/>
          <w:lang w:eastAsia="ru-RU"/>
        </w:rPr>
        <w:t>лю, его признакам</w:t>
      </w:r>
      <w:r w:rsidR="00993648" w:rsidRPr="00993648">
        <w:rPr>
          <w:sz w:val="24"/>
          <w:szCs w:val="24"/>
          <w:lang w:eastAsia="ru-RU"/>
        </w:rPr>
        <w:t>, назначени</w:t>
      </w:r>
      <w:r>
        <w:rPr>
          <w:sz w:val="24"/>
          <w:szCs w:val="24"/>
          <w:lang w:eastAsia="ru-RU"/>
        </w:rPr>
        <w:t>ю, жанрам</w:t>
      </w:r>
    </w:p>
    <w:p w:rsidR="00993648" w:rsidRPr="00993648" w:rsidRDefault="0013739B"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 xml:space="preserve">Дайте характеристику </w:t>
      </w:r>
      <w:r w:rsidR="00DF6FAF">
        <w:rPr>
          <w:sz w:val="24"/>
          <w:szCs w:val="24"/>
          <w:lang w:eastAsia="ru-RU"/>
        </w:rPr>
        <w:t>п</w:t>
      </w:r>
      <w:r w:rsidR="00993648" w:rsidRPr="00993648">
        <w:rPr>
          <w:sz w:val="24"/>
          <w:szCs w:val="24"/>
          <w:lang w:eastAsia="ru-RU"/>
        </w:rPr>
        <w:t>ублицистическ</w:t>
      </w:r>
      <w:r w:rsidR="00DF6FAF">
        <w:rPr>
          <w:sz w:val="24"/>
          <w:szCs w:val="24"/>
          <w:lang w:eastAsia="ru-RU"/>
        </w:rPr>
        <w:t>ому</w:t>
      </w:r>
      <w:r w:rsidR="00993648" w:rsidRPr="00993648">
        <w:rPr>
          <w:sz w:val="24"/>
          <w:szCs w:val="24"/>
          <w:lang w:eastAsia="ru-RU"/>
        </w:rPr>
        <w:t xml:space="preserve"> стиль, его назначени</w:t>
      </w:r>
      <w:r w:rsidR="00DF6FAF">
        <w:rPr>
          <w:sz w:val="24"/>
          <w:szCs w:val="24"/>
          <w:lang w:eastAsia="ru-RU"/>
        </w:rPr>
        <w:t>ю, основным жанрам</w:t>
      </w:r>
      <w:r w:rsidR="00993648" w:rsidRPr="00993648">
        <w:rPr>
          <w:sz w:val="24"/>
          <w:szCs w:val="24"/>
          <w:lang w:eastAsia="ru-RU"/>
        </w:rPr>
        <w:t>.</w:t>
      </w:r>
    </w:p>
    <w:p w:rsidR="00993648" w:rsidRPr="00993648"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о</w:t>
      </w:r>
      <w:r w:rsidR="00993648" w:rsidRPr="00993648">
        <w:rPr>
          <w:sz w:val="24"/>
          <w:szCs w:val="24"/>
          <w:lang w:eastAsia="ru-RU"/>
        </w:rPr>
        <w:t>собенности построения публичного выступления</w:t>
      </w:r>
    </w:p>
    <w:p w:rsidR="00993648" w:rsidRPr="00993648"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 xml:space="preserve">Дайте характеристику художественному </w:t>
      </w:r>
      <w:r w:rsidR="00993648" w:rsidRPr="00993648">
        <w:rPr>
          <w:sz w:val="24"/>
          <w:szCs w:val="24"/>
          <w:lang w:eastAsia="ru-RU"/>
        </w:rPr>
        <w:t xml:space="preserve"> стил</w:t>
      </w:r>
      <w:r>
        <w:rPr>
          <w:sz w:val="24"/>
          <w:szCs w:val="24"/>
          <w:lang w:eastAsia="ru-RU"/>
        </w:rPr>
        <w:t>ю</w:t>
      </w:r>
      <w:r w:rsidR="00993648" w:rsidRPr="00993648">
        <w:rPr>
          <w:sz w:val="24"/>
          <w:szCs w:val="24"/>
          <w:lang w:eastAsia="ru-RU"/>
        </w:rPr>
        <w:t>, его основны</w:t>
      </w:r>
      <w:r>
        <w:rPr>
          <w:sz w:val="24"/>
          <w:szCs w:val="24"/>
          <w:lang w:eastAsia="ru-RU"/>
        </w:rPr>
        <w:t>м признакам</w:t>
      </w:r>
    </w:p>
    <w:p w:rsidR="00993648" w:rsidRPr="00993648"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т</w:t>
      </w:r>
      <w:r w:rsidR="00993648" w:rsidRPr="00993648">
        <w:rPr>
          <w:sz w:val="24"/>
          <w:szCs w:val="24"/>
          <w:lang w:eastAsia="ru-RU"/>
        </w:rPr>
        <w:t>екст</w:t>
      </w:r>
      <w:r>
        <w:rPr>
          <w:sz w:val="24"/>
          <w:szCs w:val="24"/>
          <w:lang w:eastAsia="ru-RU"/>
        </w:rPr>
        <w:t>у</w:t>
      </w:r>
      <w:r w:rsidR="00993648" w:rsidRPr="00993648">
        <w:rPr>
          <w:sz w:val="24"/>
          <w:szCs w:val="24"/>
          <w:lang w:eastAsia="ru-RU"/>
        </w:rPr>
        <w:t xml:space="preserve"> как произведени</w:t>
      </w:r>
      <w:r>
        <w:rPr>
          <w:sz w:val="24"/>
          <w:szCs w:val="24"/>
          <w:lang w:eastAsia="ru-RU"/>
        </w:rPr>
        <w:t>ю</w:t>
      </w:r>
      <w:r w:rsidR="00993648" w:rsidRPr="00993648">
        <w:rPr>
          <w:sz w:val="24"/>
          <w:szCs w:val="24"/>
          <w:lang w:eastAsia="ru-RU"/>
        </w:rPr>
        <w:t xml:space="preserve"> речи, </w:t>
      </w:r>
      <w:r>
        <w:rPr>
          <w:sz w:val="24"/>
          <w:szCs w:val="24"/>
          <w:lang w:eastAsia="ru-RU"/>
        </w:rPr>
        <w:t xml:space="preserve">какие </w:t>
      </w:r>
      <w:r w:rsidR="00993648" w:rsidRPr="00993648">
        <w:rPr>
          <w:sz w:val="24"/>
          <w:szCs w:val="24"/>
          <w:lang w:eastAsia="ru-RU"/>
        </w:rPr>
        <w:t>признаки, структура текста</w:t>
      </w:r>
    </w:p>
    <w:p w:rsidR="00993648" w:rsidRPr="00993648"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ф</w:t>
      </w:r>
      <w:r w:rsidR="00993648" w:rsidRPr="00993648">
        <w:rPr>
          <w:sz w:val="24"/>
          <w:szCs w:val="24"/>
          <w:lang w:eastAsia="ru-RU"/>
        </w:rPr>
        <w:t>ункционально-смысловые типы речи</w:t>
      </w:r>
    </w:p>
    <w:p w:rsidR="00993648" w:rsidRPr="00993648"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л</w:t>
      </w:r>
      <w:r w:rsidR="00993648" w:rsidRPr="00993648">
        <w:rPr>
          <w:sz w:val="24"/>
          <w:szCs w:val="24"/>
          <w:lang w:eastAsia="ru-RU"/>
        </w:rPr>
        <w:t>ингвостилистическ</w:t>
      </w:r>
      <w:r>
        <w:rPr>
          <w:sz w:val="24"/>
          <w:szCs w:val="24"/>
          <w:lang w:eastAsia="ru-RU"/>
        </w:rPr>
        <w:t>ого</w:t>
      </w:r>
      <w:r w:rsidR="00993648" w:rsidRPr="00993648">
        <w:rPr>
          <w:sz w:val="24"/>
          <w:szCs w:val="24"/>
          <w:lang w:eastAsia="ru-RU"/>
        </w:rPr>
        <w:t xml:space="preserve"> анализ</w:t>
      </w:r>
      <w:r>
        <w:rPr>
          <w:sz w:val="24"/>
          <w:szCs w:val="24"/>
          <w:lang w:eastAsia="ru-RU"/>
        </w:rPr>
        <w:t>а</w:t>
      </w:r>
      <w:r w:rsidR="00993648" w:rsidRPr="00993648">
        <w:rPr>
          <w:sz w:val="24"/>
          <w:szCs w:val="24"/>
          <w:lang w:eastAsia="ru-RU"/>
        </w:rPr>
        <w:t xml:space="preserve"> текста.</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фонетическим единицам</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и раскройте содержание принципов</w:t>
      </w:r>
      <w:r w:rsidR="00993648" w:rsidRPr="006C74C9">
        <w:rPr>
          <w:sz w:val="24"/>
          <w:szCs w:val="24"/>
          <w:lang w:eastAsia="ru-RU"/>
        </w:rPr>
        <w:t xml:space="preserve"> фонетического разбора слова</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орфоэпическим нормам</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правописания</w:t>
      </w:r>
      <w:r w:rsidR="00993648" w:rsidRPr="006C74C9">
        <w:rPr>
          <w:sz w:val="24"/>
          <w:szCs w:val="24"/>
          <w:lang w:eastAsia="ru-RU"/>
        </w:rPr>
        <w:t xml:space="preserve"> безударных гласных, звонких и глухих согласных</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чередования</w:t>
      </w:r>
      <w:r w:rsidR="00993648" w:rsidRPr="006C74C9">
        <w:rPr>
          <w:sz w:val="24"/>
          <w:szCs w:val="24"/>
          <w:lang w:eastAsia="ru-RU"/>
        </w:rPr>
        <w:t xml:space="preserve"> гласных в корне слова</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w:t>
      </w:r>
      <w:r w:rsidR="003368DC" w:rsidRPr="006C74C9">
        <w:rPr>
          <w:sz w:val="24"/>
          <w:szCs w:val="24"/>
          <w:lang w:eastAsia="ru-RU"/>
        </w:rPr>
        <w:t>р</w:t>
      </w:r>
      <w:r w:rsidR="00993648" w:rsidRPr="006C74C9">
        <w:rPr>
          <w:sz w:val="24"/>
          <w:szCs w:val="24"/>
          <w:lang w:eastAsia="ru-RU"/>
        </w:rPr>
        <w:t>авописание приставок на з-, с-.</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w:t>
      </w:r>
      <w:r w:rsidR="003368DC" w:rsidRPr="006C74C9">
        <w:rPr>
          <w:sz w:val="24"/>
          <w:szCs w:val="24"/>
          <w:lang w:eastAsia="ru-RU"/>
        </w:rPr>
        <w:t>рав</w:t>
      </w:r>
      <w:r w:rsidR="00993648" w:rsidRPr="006C74C9">
        <w:rPr>
          <w:sz w:val="24"/>
          <w:szCs w:val="24"/>
          <w:lang w:eastAsia="ru-RU"/>
        </w:rPr>
        <w:t>описание приставок пре- и при-</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w:t>
      </w:r>
      <w:r w:rsidR="003368DC" w:rsidRPr="006C74C9">
        <w:rPr>
          <w:sz w:val="24"/>
          <w:szCs w:val="24"/>
          <w:lang w:eastAsia="ru-RU"/>
        </w:rPr>
        <w:t>р</w:t>
      </w:r>
      <w:r w:rsidR="00993648" w:rsidRPr="006C74C9">
        <w:rPr>
          <w:sz w:val="24"/>
          <w:szCs w:val="24"/>
          <w:lang w:eastAsia="ru-RU"/>
        </w:rPr>
        <w:t>авописание и/ы после приставок</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л</w:t>
      </w:r>
      <w:r w:rsidR="003368DC" w:rsidRPr="006C74C9">
        <w:rPr>
          <w:sz w:val="24"/>
          <w:szCs w:val="24"/>
          <w:lang w:eastAsia="ru-RU"/>
        </w:rPr>
        <w:t>ексическо</w:t>
      </w:r>
      <w:r>
        <w:rPr>
          <w:sz w:val="24"/>
          <w:szCs w:val="24"/>
          <w:lang w:eastAsia="ru-RU"/>
        </w:rPr>
        <w:t>му</w:t>
      </w:r>
      <w:r w:rsidR="003368DC" w:rsidRPr="006C74C9">
        <w:rPr>
          <w:sz w:val="24"/>
          <w:szCs w:val="24"/>
          <w:lang w:eastAsia="ru-RU"/>
        </w:rPr>
        <w:t xml:space="preserve"> и</w:t>
      </w:r>
      <w:r>
        <w:rPr>
          <w:sz w:val="24"/>
          <w:szCs w:val="24"/>
          <w:lang w:eastAsia="ru-RU"/>
        </w:rPr>
        <w:t xml:space="preserve"> грамматическому значению</w:t>
      </w:r>
      <w:r w:rsidR="00993648" w:rsidRPr="006C74C9">
        <w:rPr>
          <w:sz w:val="24"/>
          <w:szCs w:val="24"/>
          <w:lang w:eastAsia="ru-RU"/>
        </w:rPr>
        <w:t xml:space="preserve"> слова</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многозначности</w:t>
      </w:r>
      <w:r w:rsidR="00993648" w:rsidRPr="006C74C9">
        <w:rPr>
          <w:sz w:val="24"/>
          <w:szCs w:val="24"/>
          <w:lang w:eastAsia="ru-RU"/>
        </w:rPr>
        <w:t xml:space="preserve"> слова, п</w:t>
      </w:r>
      <w:r w:rsidR="003368DC" w:rsidRPr="006C74C9">
        <w:rPr>
          <w:sz w:val="24"/>
          <w:szCs w:val="24"/>
          <w:lang w:eastAsia="ru-RU"/>
        </w:rPr>
        <w:t>ря</w:t>
      </w:r>
      <w:r>
        <w:rPr>
          <w:sz w:val="24"/>
          <w:szCs w:val="24"/>
          <w:lang w:eastAsia="ru-RU"/>
        </w:rPr>
        <w:t>мому</w:t>
      </w:r>
      <w:r w:rsidR="00993648" w:rsidRPr="006C74C9">
        <w:rPr>
          <w:sz w:val="24"/>
          <w:szCs w:val="24"/>
          <w:lang w:eastAsia="ru-RU"/>
        </w:rPr>
        <w:t>, переносно</w:t>
      </w:r>
      <w:r>
        <w:rPr>
          <w:sz w:val="24"/>
          <w:szCs w:val="24"/>
          <w:lang w:eastAsia="ru-RU"/>
        </w:rPr>
        <w:t>му значению</w:t>
      </w:r>
      <w:r w:rsidR="00993648" w:rsidRPr="006C74C9">
        <w:rPr>
          <w:sz w:val="24"/>
          <w:szCs w:val="24"/>
          <w:lang w:eastAsia="ru-RU"/>
        </w:rPr>
        <w:t xml:space="preserve"> слова.</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993648" w:rsidRPr="006C74C9">
        <w:rPr>
          <w:sz w:val="24"/>
          <w:szCs w:val="24"/>
          <w:lang w:eastAsia="ru-RU"/>
        </w:rPr>
        <w:t>ыразительные средства языка</w:t>
      </w:r>
    </w:p>
    <w:p w:rsidR="003368DC"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л</w:t>
      </w:r>
      <w:r w:rsidR="003368DC" w:rsidRPr="006C74C9">
        <w:rPr>
          <w:sz w:val="24"/>
          <w:szCs w:val="24"/>
          <w:lang w:eastAsia="ru-RU"/>
        </w:rPr>
        <w:t xml:space="preserve">ексические ошибки и их исправление </w:t>
      </w:r>
    </w:p>
    <w:p w:rsidR="00993648"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словообразовательному</w:t>
      </w:r>
      <w:r w:rsidR="003368DC" w:rsidRPr="006C74C9">
        <w:rPr>
          <w:sz w:val="24"/>
          <w:szCs w:val="24"/>
          <w:lang w:eastAsia="ru-RU"/>
        </w:rPr>
        <w:t xml:space="preserve"> анализ</w:t>
      </w:r>
      <w:r>
        <w:rPr>
          <w:sz w:val="24"/>
          <w:szCs w:val="24"/>
          <w:lang w:eastAsia="ru-RU"/>
        </w:rPr>
        <w:t>у</w:t>
      </w:r>
      <w:r w:rsidR="003368DC" w:rsidRPr="006C74C9">
        <w:rPr>
          <w:sz w:val="24"/>
          <w:szCs w:val="24"/>
          <w:lang w:eastAsia="ru-RU"/>
        </w:rPr>
        <w:t xml:space="preserve"> слова</w:t>
      </w:r>
    </w:p>
    <w:p w:rsidR="006C74C9" w:rsidRPr="006C74C9" w:rsidRDefault="00DF6FA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з</w:t>
      </w:r>
      <w:r w:rsidR="003368DC" w:rsidRPr="006C74C9">
        <w:rPr>
          <w:sz w:val="24"/>
          <w:szCs w:val="24"/>
          <w:lang w:eastAsia="ru-RU"/>
        </w:rPr>
        <w:t>наменательны</w:t>
      </w:r>
      <w:r>
        <w:rPr>
          <w:sz w:val="24"/>
          <w:szCs w:val="24"/>
          <w:lang w:eastAsia="ru-RU"/>
        </w:rPr>
        <w:t>м и незнаменательным</w:t>
      </w:r>
      <w:r w:rsidR="003368DC" w:rsidRPr="006C74C9">
        <w:rPr>
          <w:sz w:val="24"/>
          <w:szCs w:val="24"/>
          <w:lang w:eastAsia="ru-RU"/>
        </w:rPr>
        <w:t xml:space="preserve"> част</w:t>
      </w:r>
      <w:r>
        <w:rPr>
          <w:sz w:val="24"/>
          <w:szCs w:val="24"/>
          <w:lang w:eastAsia="ru-RU"/>
        </w:rPr>
        <w:t>ям</w:t>
      </w:r>
      <w:r w:rsidR="003368DC" w:rsidRPr="006C74C9">
        <w:rPr>
          <w:sz w:val="24"/>
          <w:szCs w:val="24"/>
          <w:lang w:eastAsia="ru-RU"/>
        </w:rPr>
        <w:t xml:space="preserve"> речи</w:t>
      </w:r>
    </w:p>
    <w:p w:rsidR="006C74C9" w:rsidRPr="006C74C9" w:rsidRDefault="00E7348A"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имени</w:t>
      </w:r>
      <w:r w:rsidR="003368DC" w:rsidRPr="006C74C9">
        <w:rPr>
          <w:sz w:val="24"/>
          <w:szCs w:val="24"/>
          <w:lang w:eastAsia="ru-RU"/>
        </w:rPr>
        <w:t xml:space="preserve"> существительно</w:t>
      </w:r>
      <w:r>
        <w:rPr>
          <w:sz w:val="24"/>
          <w:szCs w:val="24"/>
          <w:lang w:eastAsia="ru-RU"/>
        </w:rPr>
        <w:t>му</w:t>
      </w:r>
      <w:r w:rsidR="003368DC" w:rsidRPr="006C74C9">
        <w:rPr>
          <w:sz w:val="24"/>
          <w:szCs w:val="24"/>
          <w:lang w:eastAsia="ru-RU"/>
        </w:rPr>
        <w:t xml:space="preserve"> как част</w:t>
      </w:r>
      <w:r>
        <w:rPr>
          <w:sz w:val="24"/>
          <w:szCs w:val="24"/>
          <w:lang w:eastAsia="ru-RU"/>
        </w:rPr>
        <w:t>и</w:t>
      </w:r>
      <w:r w:rsidR="003368DC" w:rsidRPr="006C74C9">
        <w:rPr>
          <w:sz w:val="24"/>
          <w:szCs w:val="24"/>
          <w:lang w:eastAsia="ru-RU"/>
        </w:rPr>
        <w:t xml:space="preserve"> речи</w:t>
      </w:r>
    </w:p>
    <w:p w:rsidR="006C74C9" w:rsidRPr="006C74C9" w:rsidRDefault="00E7348A"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правописания</w:t>
      </w:r>
      <w:r w:rsidR="003368DC" w:rsidRPr="006C74C9">
        <w:rPr>
          <w:sz w:val="24"/>
          <w:szCs w:val="24"/>
          <w:lang w:eastAsia="ru-RU"/>
        </w:rPr>
        <w:t xml:space="preserve"> существительных</w:t>
      </w:r>
    </w:p>
    <w:p w:rsidR="006C74C9" w:rsidRPr="006C74C9" w:rsidRDefault="00E7348A"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имени прилагательному</w:t>
      </w:r>
      <w:r w:rsidR="006C74C9" w:rsidRPr="006C74C9">
        <w:rPr>
          <w:sz w:val="24"/>
          <w:szCs w:val="24"/>
          <w:lang w:eastAsia="ru-RU"/>
        </w:rPr>
        <w:t xml:space="preserve"> как часть речи, р</w:t>
      </w:r>
      <w:r w:rsidR="003368DC" w:rsidRPr="006C74C9">
        <w:rPr>
          <w:sz w:val="24"/>
          <w:szCs w:val="24"/>
          <w:lang w:eastAsia="ru-RU"/>
        </w:rPr>
        <w:t>азряд</w:t>
      </w:r>
      <w:r>
        <w:rPr>
          <w:sz w:val="24"/>
          <w:szCs w:val="24"/>
          <w:lang w:eastAsia="ru-RU"/>
        </w:rPr>
        <w:t>ам</w:t>
      </w:r>
      <w:r w:rsidR="003368DC" w:rsidRPr="006C74C9">
        <w:rPr>
          <w:sz w:val="24"/>
          <w:szCs w:val="24"/>
          <w:lang w:eastAsia="ru-RU"/>
        </w:rPr>
        <w:t xml:space="preserve"> имен прилагательных по значению</w:t>
      </w:r>
    </w:p>
    <w:p w:rsidR="006C74C9" w:rsidRPr="006C74C9" w:rsidRDefault="00E7348A"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правописания</w:t>
      </w:r>
      <w:r w:rsidR="003368DC" w:rsidRPr="006C74C9">
        <w:rPr>
          <w:sz w:val="24"/>
          <w:szCs w:val="24"/>
          <w:lang w:eastAsia="ru-RU"/>
        </w:rPr>
        <w:t xml:space="preserve"> имен прилагательных</w:t>
      </w:r>
    </w:p>
    <w:p w:rsidR="006C74C9" w:rsidRPr="006C74C9" w:rsidRDefault="00FB0CC4"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имени</w:t>
      </w:r>
      <w:r w:rsidR="003368DC" w:rsidRPr="006C74C9">
        <w:rPr>
          <w:sz w:val="24"/>
          <w:szCs w:val="24"/>
          <w:lang w:eastAsia="ru-RU"/>
        </w:rPr>
        <w:t xml:space="preserve"> </w:t>
      </w:r>
      <w:r>
        <w:rPr>
          <w:sz w:val="24"/>
          <w:szCs w:val="24"/>
          <w:lang w:eastAsia="ru-RU"/>
        </w:rPr>
        <w:t>числительному</w:t>
      </w:r>
      <w:r w:rsidR="003368DC" w:rsidRPr="006C74C9">
        <w:rPr>
          <w:sz w:val="24"/>
          <w:szCs w:val="24"/>
          <w:lang w:eastAsia="ru-RU"/>
        </w:rPr>
        <w:t xml:space="preserve"> как часть речи</w:t>
      </w:r>
    </w:p>
    <w:p w:rsidR="006C74C9"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с</w:t>
      </w:r>
      <w:r w:rsidR="003368DC" w:rsidRPr="006C74C9">
        <w:rPr>
          <w:sz w:val="24"/>
          <w:szCs w:val="24"/>
          <w:lang w:eastAsia="ru-RU"/>
        </w:rPr>
        <w:t>клонени</w:t>
      </w:r>
      <w:r>
        <w:rPr>
          <w:sz w:val="24"/>
          <w:szCs w:val="24"/>
          <w:lang w:eastAsia="ru-RU"/>
        </w:rPr>
        <w:t>ю и правописанию</w:t>
      </w:r>
      <w:r w:rsidR="003368DC" w:rsidRPr="006C74C9">
        <w:rPr>
          <w:sz w:val="24"/>
          <w:szCs w:val="24"/>
          <w:lang w:eastAsia="ru-RU"/>
        </w:rPr>
        <w:t xml:space="preserve"> имен</w:t>
      </w:r>
      <w:r>
        <w:rPr>
          <w:sz w:val="24"/>
          <w:szCs w:val="24"/>
          <w:lang w:eastAsia="ru-RU"/>
        </w:rPr>
        <w:t>и числительному</w:t>
      </w:r>
    </w:p>
    <w:p w:rsidR="006C74C9"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местоимению</w:t>
      </w:r>
      <w:r w:rsidR="006C74C9" w:rsidRPr="006C74C9">
        <w:rPr>
          <w:sz w:val="24"/>
          <w:szCs w:val="24"/>
          <w:lang w:eastAsia="ru-RU"/>
        </w:rPr>
        <w:t xml:space="preserve"> как часть речи, Правописание местоимений</w:t>
      </w:r>
    </w:p>
    <w:p w:rsidR="006C74C9"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w:t>
      </w:r>
      <w:r w:rsidR="003368DC" w:rsidRPr="006C74C9">
        <w:rPr>
          <w:sz w:val="24"/>
          <w:szCs w:val="24"/>
          <w:lang w:eastAsia="ru-RU"/>
        </w:rPr>
        <w:t>ра</w:t>
      </w:r>
      <w:r w:rsidR="006C74C9" w:rsidRPr="006C74C9">
        <w:rPr>
          <w:sz w:val="24"/>
          <w:szCs w:val="24"/>
          <w:lang w:eastAsia="ru-RU"/>
        </w:rPr>
        <w:t>в</w:t>
      </w:r>
      <w:r>
        <w:rPr>
          <w:sz w:val="24"/>
          <w:szCs w:val="24"/>
          <w:lang w:eastAsia="ru-RU"/>
        </w:rPr>
        <w:t>описания</w:t>
      </w:r>
      <w:r w:rsidR="006C74C9" w:rsidRPr="006C74C9">
        <w:rPr>
          <w:sz w:val="24"/>
          <w:szCs w:val="24"/>
          <w:lang w:eastAsia="ru-RU"/>
        </w:rPr>
        <w:t xml:space="preserve"> глаголов</w:t>
      </w:r>
    </w:p>
    <w:p w:rsidR="006C74C9"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п</w:t>
      </w:r>
      <w:r w:rsidR="003368DC" w:rsidRPr="006C74C9">
        <w:rPr>
          <w:sz w:val="24"/>
          <w:szCs w:val="24"/>
          <w:lang w:eastAsia="ru-RU"/>
        </w:rPr>
        <w:t>равопи</w:t>
      </w:r>
      <w:r>
        <w:rPr>
          <w:sz w:val="24"/>
          <w:szCs w:val="24"/>
          <w:lang w:eastAsia="ru-RU"/>
        </w:rPr>
        <w:t>сания</w:t>
      </w:r>
      <w:r w:rsidR="006C74C9" w:rsidRPr="006C74C9">
        <w:rPr>
          <w:sz w:val="24"/>
          <w:szCs w:val="24"/>
          <w:lang w:eastAsia="ru-RU"/>
        </w:rPr>
        <w:t xml:space="preserve"> причастий и деепричастий.</w:t>
      </w:r>
    </w:p>
    <w:p w:rsidR="006C74C9"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наречию</w:t>
      </w:r>
      <w:r w:rsidR="006C74C9" w:rsidRPr="006C74C9">
        <w:rPr>
          <w:sz w:val="24"/>
          <w:szCs w:val="24"/>
          <w:lang w:eastAsia="ru-RU"/>
        </w:rPr>
        <w:t xml:space="preserve"> как часть речи, правописание наречий</w:t>
      </w:r>
    </w:p>
    <w:p w:rsidR="003368DC"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служебным частям</w:t>
      </w:r>
      <w:r w:rsidR="003368DC" w:rsidRPr="006C74C9">
        <w:rPr>
          <w:sz w:val="24"/>
          <w:szCs w:val="24"/>
          <w:lang w:eastAsia="ru-RU"/>
        </w:rPr>
        <w:t xml:space="preserve"> речи (союзы, предлоги, частицы)</w:t>
      </w:r>
      <w:r w:rsidR="006C74C9" w:rsidRPr="006C74C9">
        <w:rPr>
          <w:sz w:val="24"/>
          <w:szCs w:val="24"/>
          <w:lang w:eastAsia="ru-RU"/>
        </w:rPr>
        <w:t xml:space="preserve">, </w:t>
      </w:r>
      <w:r>
        <w:rPr>
          <w:sz w:val="24"/>
          <w:szCs w:val="24"/>
          <w:lang w:eastAsia="ru-RU"/>
        </w:rPr>
        <w:t xml:space="preserve">каково </w:t>
      </w:r>
      <w:r w:rsidR="006C74C9" w:rsidRPr="006C74C9">
        <w:rPr>
          <w:sz w:val="24"/>
          <w:szCs w:val="24"/>
          <w:lang w:eastAsia="ru-RU"/>
        </w:rPr>
        <w:t>п</w:t>
      </w:r>
      <w:r w:rsidR="003368DC" w:rsidRPr="006C74C9">
        <w:rPr>
          <w:sz w:val="24"/>
          <w:szCs w:val="24"/>
          <w:lang w:eastAsia="ru-RU"/>
        </w:rPr>
        <w:t xml:space="preserve">равописание служебных частей речи. </w:t>
      </w:r>
    </w:p>
    <w:p w:rsidR="006C74C9"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о</w:t>
      </w:r>
      <w:r w:rsidR="006C74C9" w:rsidRPr="006C74C9">
        <w:rPr>
          <w:sz w:val="24"/>
          <w:szCs w:val="24"/>
          <w:lang w:eastAsia="ru-RU"/>
        </w:rPr>
        <w:t>сновные единицы синтаксиса</w:t>
      </w:r>
    </w:p>
    <w:p w:rsidR="006C74C9" w:rsidRPr="006C74C9" w:rsidRDefault="00205890"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006C74C9" w:rsidRPr="006C74C9">
        <w:rPr>
          <w:sz w:val="24"/>
          <w:szCs w:val="24"/>
          <w:lang w:eastAsia="ru-RU"/>
        </w:rPr>
        <w:t>иды связи в словосочетании</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в</w:t>
      </w:r>
      <w:r w:rsidRPr="006C74C9">
        <w:rPr>
          <w:sz w:val="24"/>
          <w:szCs w:val="24"/>
          <w:lang w:eastAsia="ru-RU"/>
        </w:rPr>
        <w:t xml:space="preserve"> </w:t>
      </w:r>
      <w:r w:rsidR="003368DC" w:rsidRPr="006C74C9">
        <w:rPr>
          <w:sz w:val="24"/>
          <w:szCs w:val="24"/>
          <w:lang w:eastAsia="ru-RU"/>
        </w:rPr>
        <w:t>иды предложений.</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о</w:t>
      </w:r>
      <w:r w:rsidR="003368DC" w:rsidRPr="006C74C9">
        <w:rPr>
          <w:sz w:val="24"/>
          <w:szCs w:val="24"/>
          <w:lang w:eastAsia="ru-RU"/>
        </w:rPr>
        <w:t>дносоставны</w:t>
      </w:r>
      <w:r>
        <w:rPr>
          <w:sz w:val="24"/>
          <w:szCs w:val="24"/>
          <w:lang w:eastAsia="ru-RU"/>
        </w:rPr>
        <w:t>м и двусоставным</w:t>
      </w:r>
      <w:r w:rsidR="003368DC" w:rsidRPr="006C74C9">
        <w:rPr>
          <w:sz w:val="24"/>
          <w:szCs w:val="24"/>
          <w:lang w:eastAsia="ru-RU"/>
        </w:rPr>
        <w:t xml:space="preserve"> предложения</w:t>
      </w:r>
      <w:r>
        <w:rPr>
          <w:sz w:val="24"/>
          <w:szCs w:val="24"/>
          <w:lang w:eastAsia="ru-RU"/>
        </w:rPr>
        <w:t>м</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н</w:t>
      </w:r>
      <w:r w:rsidR="006C74C9" w:rsidRPr="006C74C9">
        <w:rPr>
          <w:sz w:val="24"/>
          <w:szCs w:val="24"/>
          <w:lang w:eastAsia="ru-RU"/>
        </w:rPr>
        <w:t>еполны</w:t>
      </w:r>
      <w:r>
        <w:rPr>
          <w:sz w:val="24"/>
          <w:szCs w:val="24"/>
          <w:lang w:eastAsia="ru-RU"/>
        </w:rPr>
        <w:t>м</w:t>
      </w:r>
      <w:r w:rsidR="006C74C9" w:rsidRPr="006C74C9">
        <w:rPr>
          <w:sz w:val="24"/>
          <w:szCs w:val="24"/>
          <w:lang w:eastAsia="ru-RU"/>
        </w:rPr>
        <w:t xml:space="preserve"> предложения</w:t>
      </w:r>
      <w:r>
        <w:rPr>
          <w:sz w:val="24"/>
          <w:szCs w:val="24"/>
          <w:lang w:eastAsia="ru-RU"/>
        </w:rPr>
        <w:t>м</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о</w:t>
      </w:r>
      <w:r w:rsidR="006C74C9" w:rsidRPr="006C74C9">
        <w:rPr>
          <w:sz w:val="24"/>
          <w:szCs w:val="24"/>
          <w:lang w:eastAsia="ru-RU"/>
        </w:rPr>
        <w:t>сложненные предложения</w:t>
      </w:r>
      <w:r>
        <w:rPr>
          <w:sz w:val="24"/>
          <w:szCs w:val="24"/>
          <w:lang w:eastAsia="ru-RU"/>
        </w:rPr>
        <w:t>м</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о</w:t>
      </w:r>
      <w:r w:rsidR="003368DC" w:rsidRPr="006C74C9">
        <w:rPr>
          <w:sz w:val="24"/>
          <w:szCs w:val="24"/>
          <w:lang w:eastAsia="ru-RU"/>
        </w:rPr>
        <w:t>днородные члены и знаки</w:t>
      </w:r>
      <w:r w:rsidR="006C74C9" w:rsidRPr="006C74C9">
        <w:rPr>
          <w:sz w:val="24"/>
          <w:szCs w:val="24"/>
          <w:lang w:eastAsia="ru-RU"/>
        </w:rPr>
        <w:t xml:space="preserve"> препинания при них</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о</w:t>
      </w:r>
      <w:r w:rsidR="003368DC" w:rsidRPr="006C74C9">
        <w:rPr>
          <w:sz w:val="24"/>
          <w:szCs w:val="24"/>
          <w:lang w:eastAsia="ru-RU"/>
        </w:rPr>
        <w:t>бособле</w:t>
      </w:r>
      <w:r>
        <w:rPr>
          <w:sz w:val="24"/>
          <w:szCs w:val="24"/>
          <w:lang w:eastAsia="ru-RU"/>
        </w:rPr>
        <w:t>нию</w:t>
      </w:r>
      <w:r w:rsidR="006C74C9" w:rsidRPr="006C74C9">
        <w:rPr>
          <w:sz w:val="24"/>
          <w:szCs w:val="24"/>
          <w:lang w:eastAsia="ru-RU"/>
        </w:rPr>
        <w:t xml:space="preserve"> дополнений и обстоятельств</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Дайте характеристику сравнительному</w:t>
      </w:r>
      <w:r w:rsidR="003368DC" w:rsidRPr="006C74C9">
        <w:rPr>
          <w:sz w:val="24"/>
          <w:szCs w:val="24"/>
          <w:lang w:eastAsia="ru-RU"/>
        </w:rPr>
        <w:t xml:space="preserve"> оборот</w:t>
      </w:r>
      <w:r>
        <w:rPr>
          <w:sz w:val="24"/>
          <w:szCs w:val="24"/>
          <w:lang w:eastAsia="ru-RU"/>
        </w:rPr>
        <w:t>у</w:t>
      </w:r>
      <w:r w:rsidR="003368DC" w:rsidRPr="006C74C9">
        <w:rPr>
          <w:sz w:val="24"/>
          <w:szCs w:val="24"/>
          <w:lang w:eastAsia="ru-RU"/>
        </w:rPr>
        <w:t xml:space="preserve"> </w:t>
      </w:r>
      <w:r w:rsidR="006C74C9" w:rsidRPr="006C74C9">
        <w:rPr>
          <w:sz w:val="24"/>
          <w:szCs w:val="24"/>
          <w:lang w:eastAsia="ru-RU"/>
        </w:rPr>
        <w:t>и уточняющи</w:t>
      </w:r>
      <w:r>
        <w:rPr>
          <w:sz w:val="24"/>
          <w:szCs w:val="24"/>
          <w:lang w:eastAsia="ru-RU"/>
        </w:rPr>
        <w:t>м членам</w:t>
      </w:r>
      <w:r w:rsidR="006C74C9" w:rsidRPr="006C74C9">
        <w:rPr>
          <w:sz w:val="24"/>
          <w:szCs w:val="24"/>
          <w:lang w:eastAsia="ru-RU"/>
        </w:rPr>
        <w:t xml:space="preserve"> предложения</w:t>
      </w:r>
    </w:p>
    <w:p w:rsidR="006C74C9" w:rsidRPr="006C74C9" w:rsidRDefault="005218CF"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о вводных</w:t>
      </w:r>
      <w:r w:rsidR="003368DC" w:rsidRPr="006C74C9">
        <w:rPr>
          <w:sz w:val="24"/>
          <w:szCs w:val="24"/>
          <w:lang w:eastAsia="ru-RU"/>
        </w:rPr>
        <w:t xml:space="preserve"> сл</w:t>
      </w:r>
      <w:r>
        <w:rPr>
          <w:sz w:val="24"/>
          <w:szCs w:val="24"/>
          <w:lang w:eastAsia="ru-RU"/>
        </w:rPr>
        <w:t>овах,</w:t>
      </w:r>
      <w:r w:rsidR="006C74C9" w:rsidRPr="006C74C9">
        <w:rPr>
          <w:sz w:val="24"/>
          <w:szCs w:val="24"/>
          <w:lang w:eastAsia="ru-RU"/>
        </w:rPr>
        <w:t xml:space="preserve"> и </w:t>
      </w:r>
      <w:r>
        <w:rPr>
          <w:sz w:val="24"/>
          <w:szCs w:val="24"/>
          <w:lang w:eastAsia="ru-RU"/>
        </w:rPr>
        <w:t xml:space="preserve">какие </w:t>
      </w:r>
      <w:r w:rsidR="006C74C9" w:rsidRPr="006C74C9">
        <w:rPr>
          <w:sz w:val="24"/>
          <w:szCs w:val="24"/>
          <w:lang w:eastAsia="ru-RU"/>
        </w:rPr>
        <w:t>знаки препинания при них</w:t>
      </w:r>
    </w:p>
    <w:p w:rsidR="006C74C9" w:rsidRPr="006C74C9" w:rsidRDefault="00A0021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lastRenderedPageBreak/>
        <w:t>Дайте характеристику с</w:t>
      </w:r>
      <w:r w:rsidR="006C74C9" w:rsidRPr="006C74C9">
        <w:rPr>
          <w:sz w:val="24"/>
          <w:szCs w:val="24"/>
          <w:lang w:eastAsia="ru-RU"/>
        </w:rPr>
        <w:t>ложны</w:t>
      </w:r>
      <w:r>
        <w:rPr>
          <w:sz w:val="24"/>
          <w:szCs w:val="24"/>
          <w:lang w:eastAsia="ru-RU"/>
        </w:rPr>
        <w:t>м</w:t>
      </w:r>
      <w:r w:rsidR="006C74C9" w:rsidRPr="006C74C9">
        <w:rPr>
          <w:sz w:val="24"/>
          <w:szCs w:val="24"/>
          <w:lang w:eastAsia="ru-RU"/>
        </w:rPr>
        <w:t xml:space="preserve"> предложения</w:t>
      </w:r>
      <w:r>
        <w:rPr>
          <w:sz w:val="24"/>
          <w:szCs w:val="24"/>
          <w:lang w:eastAsia="ru-RU"/>
        </w:rPr>
        <w:t>м</w:t>
      </w:r>
    </w:p>
    <w:p w:rsidR="006C74C9" w:rsidRPr="006C74C9" w:rsidRDefault="00A0021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т</w:t>
      </w:r>
      <w:r w:rsidR="006C74C9" w:rsidRPr="006C74C9">
        <w:rPr>
          <w:sz w:val="24"/>
          <w:szCs w:val="24"/>
          <w:lang w:eastAsia="ru-RU"/>
        </w:rPr>
        <w:t>ипы сложных предложений</w:t>
      </w:r>
    </w:p>
    <w:p w:rsidR="006C74C9" w:rsidRPr="006C74C9" w:rsidRDefault="00A0021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з</w:t>
      </w:r>
      <w:r w:rsidR="003368DC" w:rsidRPr="006C74C9">
        <w:rPr>
          <w:sz w:val="24"/>
          <w:szCs w:val="24"/>
          <w:lang w:eastAsia="ru-RU"/>
        </w:rPr>
        <w:t>наки пр</w:t>
      </w:r>
      <w:r w:rsidR="006C74C9" w:rsidRPr="006C74C9">
        <w:rPr>
          <w:sz w:val="24"/>
          <w:szCs w:val="24"/>
          <w:lang w:eastAsia="ru-RU"/>
        </w:rPr>
        <w:t>епинания в сложном предложении</w:t>
      </w:r>
    </w:p>
    <w:p w:rsidR="006C74C9" w:rsidRPr="006C74C9" w:rsidRDefault="00A0021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Какая п</w:t>
      </w:r>
      <w:r w:rsidR="003368DC" w:rsidRPr="006C74C9">
        <w:rPr>
          <w:sz w:val="24"/>
          <w:szCs w:val="24"/>
          <w:lang w:eastAsia="ru-RU"/>
        </w:rPr>
        <w:t xml:space="preserve">унктуация в </w:t>
      </w:r>
      <w:r w:rsidR="006C74C9" w:rsidRPr="006C74C9">
        <w:rPr>
          <w:sz w:val="24"/>
          <w:szCs w:val="24"/>
          <w:lang w:eastAsia="ru-RU"/>
        </w:rPr>
        <w:t>сложном предложении</w:t>
      </w:r>
    </w:p>
    <w:p w:rsidR="006C74C9" w:rsidRPr="006C74C9" w:rsidRDefault="003368DC" w:rsidP="00B22E90">
      <w:pPr>
        <w:pStyle w:val="a5"/>
        <w:widowControl/>
        <w:numPr>
          <w:ilvl w:val="3"/>
          <w:numId w:val="15"/>
        </w:numPr>
        <w:tabs>
          <w:tab w:val="left" w:pos="1134"/>
        </w:tabs>
        <w:autoSpaceDE/>
        <w:autoSpaceDN/>
        <w:ind w:left="0" w:firstLine="720"/>
        <w:jc w:val="both"/>
        <w:rPr>
          <w:sz w:val="24"/>
          <w:szCs w:val="24"/>
          <w:lang w:eastAsia="ru-RU"/>
        </w:rPr>
      </w:pPr>
      <w:r w:rsidRPr="006C74C9">
        <w:rPr>
          <w:sz w:val="24"/>
          <w:szCs w:val="24"/>
          <w:lang w:eastAsia="ru-RU"/>
        </w:rPr>
        <w:t>Синони</w:t>
      </w:r>
      <w:r w:rsidR="006C74C9" w:rsidRPr="006C74C9">
        <w:rPr>
          <w:sz w:val="24"/>
          <w:szCs w:val="24"/>
          <w:lang w:eastAsia="ru-RU"/>
        </w:rPr>
        <w:t>мия синтаксических конструкций</w:t>
      </w:r>
    </w:p>
    <w:p w:rsidR="006C74C9" w:rsidRPr="006C74C9" w:rsidRDefault="00A0021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Раскройте содержание правила о п</w:t>
      </w:r>
      <w:r w:rsidR="006C74C9" w:rsidRPr="006C74C9">
        <w:rPr>
          <w:sz w:val="24"/>
          <w:szCs w:val="24"/>
          <w:lang w:eastAsia="ru-RU"/>
        </w:rPr>
        <w:t>редложения</w:t>
      </w:r>
      <w:r>
        <w:rPr>
          <w:sz w:val="24"/>
          <w:szCs w:val="24"/>
          <w:lang w:eastAsia="ru-RU"/>
        </w:rPr>
        <w:t>х</w:t>
      </w:r>
      <w:r w:rsidR="006C74C9" w:rsidRPr="006C74C9">
        <w:rPr>
          <w:sz w:val="24"/>
          <w:szCs w:val="24"/>
          <w:lang w:eastAsia="ru-RU"/>
        </w:rPr>
        <w:t xml:space="preserve"> с чужой речью</w:t>
      </w:r>
    </w:p>
    <w:p w:rsidR="003368DC" w:rsidRPr="006C74C9" w:rsidRDefault="00A00217" w:rsidP="00B22E90">
      <w:pPr>
        <w:pStyle w:val="a5"/>
        <w:widowControl/>
        <w:numPr>
          <w:ilvl w:val="3"/>
          <w:numId w:val="15"/>
        </w:numPr>
        <w:tabs>
          <w:tab w:val="left" w:pos="1134"/>
        </w:tabs>
        <w:autoSpaceDE/>
        <w:autoSpaceDN/>
        <w:ind w:left="0" w:firstLine="720"/>
        <w:jc w:val="both"/>
        <w:rPr>
          <w:sz w:val="24"/>
          <w:szCs w:val="24"/>
          <w:lang w:eastAsia="ru-RU"/>
        </w:rPr>
      </w:pPr>
      <w:r>
        <w:rPr>
          <w:sz w:val="24"/>
          <w:szCs w:val="24"/>
          <w:lang w:eastAsia="ru-RU"/>
        </w:rPr>
        <w:t>Перечислите с</w:t>
      </w:r>
      <w:r w:rsidR="003368DC" w:rsidRPr="006C74C9">
        <w:rPr>
          <w:sz w:val="24"/>
          <w:szCs w:val="24"/>
          <w:lang w:eastAsia="ru-RU"/>
        </w:rPr>
        <w:t>пособы цитирования.</w:t>
      </w:r>
    </w:p>
    <w:p w:rsidR="003C252C" w:rsidRPr="003C252C" w:rsidRDefault="003C252C" w:rsidP="003C252C">
      <w:pPr>
        <w:widowControl/>
        <w:tabs>
          <w:tab w:val="left" w:pos="1134"/>
        </w:tabs>
        <w:autoSpaceDE/>
        <w:autoSpaceDN/>
        <w:ind w:firstLine="720"/>
        <w:jc w:val="both"/>
        <w:rPr>
          <w:b/>
          <w:bCs/>
          <w:color w:val="000000"/>
          <w:sz w:val="24"/>
          <w:szCs w:val="24"/>
          <w:lang w:eastAsia="ru-RU"/>
        </w:rPr>
      </w:pPr>
      <w:r w:rsidRPr="003C252C">
        <w:rPr>
          <w:b/>
          <w:bCs/>
          <w:color w:val="000000"/>
          <w:sz w:val="24"/>
          <w:szCs w:val="24"/>
          <w:lang w:eastAsia="ru-RU"/>
        </w:rPr>
        <w:t>Ориентировочная основа действий обучающегося при подготовке к выполнению данного задания:</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1.</w:t>
      </w:r>
      <w:r w:rsidRPr="003C252C">
        <w:rPr>
          <w:bCs/>
          <w:color w:val="000000"/>
          <w:sz w:val="24"/>
          <w:szCs w:val="24"/>
          <w:lang w:eastAsia="ru-RU"/>
        </w:rPr>
        <w:tab/>
        <w:t>Ознакомиться с рекомендованной литературой: учебниками, справочниками, словарями, Интернет-ресурсами по теме семинара.</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2.</w:t>
      </w:r>
      <w:r w:rsidRPr="003C252C">
        <w:rPr>
          <w:bCs/>
          <w:color w:val="000000"/>
          <w:sz w:val="24"/>
          <w:szCs w:val="24"/>
          <w:lang w:eastAsia="ru-RU"/>
        </w:rPr>
        <w:tab/>
        <w:t>Изучить материалы лекционного занятия.</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3.</w:t>
      </w:r>
      <w:r w:rsidRPr="003C252C">
        <w:rPr>
          <w:bCs/>
          <w:color w:val="000000"/>
          <w:sz w:val="24"/>
          <w:szCs w:val="24"/>
          <w:lang w:eastAsia="ru-RU"/>
        </w:rPr>
        <w:tab/>
        <w:t>Обратить внимание на термины, понятия, ключевые слова, прояснить их значение.</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4.</w:t>
      </w:r>
      <w:r w:rsidRPr="003C252C">
        <w:rPr>
          <w:bCs/>
          <w:color w:val="000000"/>
          <w:sz w:val="24"/>
          <w:szCs w:val="24"/>
          <w:lang w:eastAsia="ru-RU"/>
        </w:rPr>
        <w:tab/>
        <w:t>Подобрать (или изучить рекомендованную преподавателем) дополнительную литературу для понимания неясных вопросов.</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5.</w:t>
      </w:r>
      <w:r w:rsidRPr="003C252C">
        <w:rPr>
          <w:bCs/>
          <w:color w:val="000000"/>
          <w:sz w:val="24"/>
          <w:szCs w:val="24"/>
          <w:lang w:eastAsia="ru-RU"/>
        </w:rPr>
        <w:tab/>
        <w:t>Составить тезисы выступления.</w:t>
      </w:r>
    </w:p>
    <w:p w:rsidR="003C252C" w:rsidRDefault="003C252C" w:rsidP="00B22E90">
      <w:pPr>
        <w:widowControl/>
        <w:tabs>
          <w:tab w:val="left" w:pos="1134"/>
        </w:tabs>
        <w:autoSpaceDE/>
        <w:autoSpaceDN/>
        <w:ind w:firstLine="720"/>
        <w:jc w:val="both"/>
        <w:rPr>
          <w:b/>
          <w:bCs/>
          <w:color w:val="000000"/>
          <w:sz w:val="28"/>
          <w:szCs w:val="28"/>
          <w:lang w:eastAsia="ru-RU"/>
        </w:rPr>
      </w:pPr>
    </w:p>
    <w:p w:rsidR="003C252C" w:rsidRDefault="003C252C" w:rsidP="003C252C">
      <w:pPr>
        <w:widowControl/>
        <w:shd w:val="clear" w:color="auto" w:fill="FFFFFF"/>
        <w:tabs>
          <w:tab w:val="left" w:pos="1134"/>
        </w:tabs>
        <w:autoSpaceDE/>
        <w:ind w:firstLine="720"/>
        <w:jc w:val="center"/>
        <w:rPr>
          <w:b/>
          <w:i/>
          <w:sz w:val="24"/>
          <w:szCs w:val="24"/>
          <w:lang w:eastAsia="ru-RU"/>
        </w:rPr>
      </w:pPr>
      <w:r w:rsidRPr="003C252C">
        <w:rPr>
          <w:b/>
          <w:i/>
          <w:sz w:val="24"/>
          <w:szCs w:val="24"/>
          <w:lang w:eastAsia="ru-RU"/>
        </w:rPr>
        <w:t>Примерные темы рефератов:</w:t>
      </w:r>
    </w:p>
    <w:p w:rsidR="003C252C" w:rsidRPr="003C252C" w:rsidRDefault="003C252C" w:rsidP="003C252C">
      <w:pPr>
        <w:widowControl/>
        <w:shd w:val="clear" w:color="auto" w:fill="FFFFFF"/>
        <w:tabs>
          <w:tab w:val="left" w:pos="1134"/>
        </w:tabs>
        <w:autoSpaceDE/>
        <w:ind w:firstLine="720"/>
        <w:jc w:val="center"/>
        <w:rPr>
          <w:b/>
          <w:i/>
          <w:sz w:val="24"/>
          <w:szCs w:val="24"/>
          <w:lang w:eastAsia="ru-RU"/>
        </w:rPr>
      </w:pP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Возникновение письменности н</w:t>
      </w:r>
      <w:r>
        <w:rPr>
          <w:rFonts w:eastAsia="Calibri"/>
          <w:sz w:val="24"/>
          <w:szCs w:val="24"/>
        </w:rPr>
        <w:t>а</w:t>
      </w:r>
      <w:r w:rsidRPr="003C252C">
        <w:rPr>
          <w:rFonts w:eastAsia="Calibri"/>
          <w:sz w:val="24"/>
          <w:szCs w:val="24"/>
        </w:rPr>
        <w:t xml:space="preserve"> Руси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Языковой портрет личности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Невербальные средство общения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Влияние интернет-сленга на речевую культуру подростков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Слова-паразиты в речи учащихся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Искусственные языки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 xml:space="preserve">Происхождение русских фамилий </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Отражение особенностей национального характера в пословицах и поговорках</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Причины заимствований в современном русском языке</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Жаргоны  жаргонизмы</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Лексика русского с точки зрения происхождения.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Лексикограф В.И. Даль и его словарь.</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Лексический состав русского языка с точки зрения употребления (общеупотребительная лексика и слова с ограниченной сферой употребления).</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Современные толковые словари.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Происхождение русских имен и фамилий.</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Ожегов С.И. и его словарь.</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Востоков А.Х. и его вклад в развитие науки о русском языке.</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Ломоносов М.В. и его вклад в изучение русского языка.</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Русские пословицы и поговорки.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Современные словари синонимов.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 xml:space="preserve">Словообразовательные словари. </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Словари синонимов и антонимов.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Словарь языка А.С. Пушкина.</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Из истории русских топонимов.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Личные имена и топонимы.</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Исконно русская и заимствованная лексика.</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Использование библейских выражений в речи.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Выдающиеся писатели, ученые и общественные деятели как создатели афоризмов.</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Мифология Древней Греции и Рима как источник возникновения устойчивых выражений.</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Этимологические словари.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 xml:space="preserve">Современный молодежный жаргон.   </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lastRenderedPageBreak/>
        <w:t>Тропы и их употребление в устной и письменной речи.</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Лексика иностранного происхождения и особенности её употребления в современном русском языке.</w:t>
      </w:r>
    </w:p>
    <w:p w:rsidR="003C252C" w:rsidRPr="003C252C" w:rsidRDefault="003C252C" w:rsidP="003C252C">
      <w:pPr>
        <w:pStyle w:val="a5"/>
        <w:widowControl/>
        <w:numPr>
          <w:ilvl w:val="0"/>
          <w:numId w:val="17"/>
        </w:numPr>
        <w:tabs>
          <w:tab w:val="left" w:pos="1134"/>
        </w:tabs>
        <w:autoSpaceDE/>
        <w:ind w:left="0" w:firstLine="709"/>
        <w:contextualSpacing/>
        <w:jc w:val="both"/>
        <w:rPr>
          <w:rFonts w:eastAsia="Calibri"/>
          <w:sz w:val="24"/>
          <w:szCs w:val="24"/>
        </w:rPr>
      </w:pPr>
      <w:r w:rsidRPr="003C252C">
        <w:rPr>
          <w:rFonts w:eastAsia="Calibri"/>
          <w:sz w:val="24"/>
          <w:szCs w:val="24"/>
        </w:rPr>
        <w:t>История русской орфографии.</w:t>
      </w:r>
    </w:p>
    <w:p w:rsidR="003C252C" w:rsidRDefault="003C252C" w:rsidP="003C252C">
      <w:pPr>
        <w:widowControl/>
        <w:tabs>
          <w:tab w:val="left" w:pos="1134"/>
        </w:tabs>
        <w:autoSpaceDE/>
        <w:ind w:firstLine="720"/>
        <w:contextualSpacing/>
        <w:jc w:val="both"/>
        <w:rPr>
          <w:rFonts w:eastAsia="Calibri"/>
          <w:sz w:val="24"/>
          <w:szCs w:val="24"/>
        </w:rPr>
      </w:pPr>
    </w:p>
    <w:p w:rsidR="003C252C" w:rsidRPr="003C252C" w:rsidRDefault="003C252C" w:rsidP="003C252C">
      <w:pPr>
        <w:widowControl/>
        <w:tabs>
          <w:tab w:val="left" w:pos="1134"/>
        </w:tabs>
        <w:autoSpaceDE/>
        <w:ind w:firstLine="720"/>
        <w:contextualSpacing/>
        <w:jc w:val="both"/>
        <w:rPr>
          <w:rFonts w:eastAsia="Calibri"/>
          <w:b/>
          <w:sz w:val="24"/>
          <w:szCs w:val="24"/>
        </w:rPr>
      </w:pPr>
      <w:r w:rsidRPr="003C252C">
        <w:rPr>
          <w:rFonts w:eastAsia="Calibri"/>
          <w:b/>
          <w:sz w:val="24"/>
          <w:szCs w:val="24"/>
        </w:rPr>
        <w:t>Ориентировочная основа действий обучающегося при подготовке к выполнению данного задания:</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1.</w:t>
      </w:r>
      <w:r w:rsidRPr="003C252C">
        <w:rPr>
          <w:rFonts w:eastAsia="Calibri"/>
          <w:sz w:val="24"/>
          <w:szCs w:val="24"/>
        </w:rPr>
        <w:tab/>
        <w:t>Ознакомиться с рекомендованной литературой: учебниками, справочниками, словарями, Интернет-ресурсами по теме реферата.</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2.</w:t>
      </w:r>
      <w:r w:rsidRPr="003C252C">
        <w:rPr>
          <w:rFonts w:eastAsia="Calibri"/>
          <w:sz w:val="24"/>
          <w:szCs w:val="24"/>
        </w:rPr>
        <w:tab/>
        <w:t>Изучить материалы лекционного занятия.</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3.</w:t>
      </w:r>
      <w:r w:rsidRPr="003C252C">
        <w:rPr>
          <w:rFonts w:eastAsia="Calibri"/>
          <w:sz w:val="24"/>
          <w:szCs w:val="24"/>
        </w:rPr>
        <w:tab/>
        <w:t>Обратить внимание на термины, понятия, ключевые слова, прояснить их значение.</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4.</w:t>
      </w:r>
      <w:r w:rsidRPr="003C252C">
        <w:rPr>
          <w:rFonts w:eastAsia="Calibri"/>
          <w:sz w:val="24"/>
          <w:szCs w:val="24"/>
        </w:rPr>
        <w:tab/>
        <w:t>Подобрать (или изучить рекомендованную преподавателем) дополнительную литературу для понимания неясных вопросов.</w:t>
      </w:r>
    </w:p>
    <w:p w:rsidR="003C252C" w:rsidRP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5.</w:t>
      </w:r>
      <w:r w:rsidRPr="003C252C">
        <w:rPr>
          <w:rFonts w:eastAsia="Calibri"/>
          <w:sz w:val="24"/>
          <w:szCs w:val="24"/>
        </w:rPr>
        <w:tab/>
        <w:t>Составить текст реферата.</w:t>
      </w:r>
    </w:p>
    <w:p w:rsidR="003C252C" w:rsidRDefault="003C252C" w:rsidP="003C252C">
      <w:pPr>
        <w:widowControl/>
        <w:tabs>
          <w:tab w:val="left" w:pos="1134"/>
        </w:tabs>
        <w:autoSpaceDE/>
        <w:ind w:firstLine="720"/>
        <w:contextualSpacing/>
        <w:jc w:val="both"/>
        <w:rPr>
          <w:rFonts w:eastAsia="Calibri"/>
          <w:sz w:val="24"/>
          <w:szCs w:val="24"/>
        </w:rPr>
      </w:pPr>
      <w:r w:rsidRPr="003C252C">
        <w:rPr>
          <w:rFonts w:eastAsia="Calibri"/>
          <w:sz w:val="24"/>
          <w:szCs w:val="24"/>
        </w:rPr>
        <w:t>6.</w:t>
      </w:r>
      <w:r w:rsidRPr="003C252C">
        <w:rPr>
          <w:rFonts w:eastAsia="Calibri"/>
          <w:sz w:val="24"/>
          <w:szCs w:val="24"/>
        </w:rPr>
        <w:tab/>
        <w:t>Подготовить презентацию.</w:t>
      </w:r>
    </w:p>
    <w:p w:rsidR="003C252C" w:rsidRDefault="003C252C" w:rsidP="003C252C">
      <w:pPr>
        <w:widowControl/>
        <w:tabs>
          <w:tab w:val="left" w:pos="1134"/>
        </w:tabs>
        <w:autoSpaceDE/>
        <w:ind w:firstLine="720"/>
        <w:contextualSpacing/>
        <w:jc w:val="both"/>
        <w:rPr>
          <w:rFonts w:eastAsia="Calibri"/>
          <w:sz w:val="24"/>
          <w:szCs w:val="24"/>
        </w:rPr>
      </w:pPr>
    </w:p>
    <w:p w:rsidR="009B45C0" w:rsidRPr="00E620D4" w:rsidRDefault="009B45C0" w:rsidP="00E620D4">
      <w:pPr>
        <w:widowControl/>
        <w:tabs>
          <w:tab w:val="left" w:pos="1134"/>
        </w:tabs>
        <w:autoSpaceDE/>
        <w:ind w:firstLine="720"/>
        <w:contextualSpacing/>
        <w:jc w:val="center"/>
        <w:rPr>
          <w:rFonts w:eastAsia="Calibri"/>
          <w:b/>
          <w:i/>
          <w:sz w:val="24"/>
          <w:szCs w:val="24"/>
        </w:rPr>
      </w:pPr>
      <w:r w:rsidRPr="00E620D4">
        <w:rPr>
          <w:rFonts w:eastAsia="Calibri"/>
          <w:b/>
          <w:i/>
          <w:sz w:val="24"/>
          <w:szCs w:val="24"/>
        </w:rPr>
        <w:t>Примерные темы эссе</w:t>
      </w:r>
    </w:p>
    <w:p w:rsidR="009B45C0" w:rsidRPr="009B45C0" w:rsidRDefault="009B45C0" w:rsidP="009B45C0">
      <w:pPr>
        <w:widowControl/>
        <w:tabs>
          <w:tab w:val="left" w:pos="1134"/>
        </w:tabs>
        <w:autoSpaceDE/>
        <w:ind w:firstLine="720"/>
        <w:contextualSpacing/>
        <w:jc w:val="both"/>
        <w:rPr>
          <w:rFonts w:eastAsia="Calibri"/>
          <w:b/>
          <w:sz w:val="24"/>
          <w:szCs w:val="24"/>
        </w:rPr>
      </w:pP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 xml:space="preserve">1. Почему я хочу стать </w:t>
      </w:r>
      <w:r>
        <w:rPr>
          <w:rFonts w:eastAsia="Calibri"/>
          <w:sz w:val="24"/>
          <w:szCs w:val="24"/>
        </w:rPr>
        <w:t>строителем.</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2. Мое будущее в 2050 году.</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3. «Русский язык мы портим. Употребляем иностранные слова без необходимости. И употребляем их неправильно. Зачем говорить «дефекты», когда можно сказать пробелы, недостатки, недочёты? Не пора ли объявить войну употреблению иностранных слов без особой на то надобности?» (В.И. Ленин): иностранные слова в речи моих современников.</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4.  «Русский язык в умелых руках и в опытных устах‒ красив, певуч, выразителен, гибок, послушен, ловок и вместителен» (А. И. Куприн): мой родной язык.</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5. «Писательство – не ремесло и не занятие. Писательство – призвание» (К. Паустовский).</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6. Колыбель моего образования.</w:t>
      </w:r>
    </w:p>
    <w:p w:rsidR="009B45C0" w:rsidRPr="009B45C0" w:rsidRDefault="009B45C0" w:rsidP="009B45C0">
      <w:pPr>
        <w:widowControl/>
        <w:tabs>
          <w:tab w:val="left" w:pos="1134"/>
        </w:tabs>
        <w:autoSpaceDE/>
        <w:ind w:firstLine="720"/>
        <w:contextualSpacing/>
        <w:jc w:val="both"/>
        <w:rPr>
          <w:rFonts w:eastAsia="Calibri"/>
          <w:sz w:val="24"/>
          <w:szCs w:val="24"/>
        </w:rPr>
      </w:pPr>
    </w:p>
    <w:p w:rsidR="009B45C0" w:rsidRPr="009B45C0" w:rsidRDefault="009B45C0" w:rsidP="009B45C0">
      <w:pPr>
        <w:widowControl/>
        <w:tabs>
          <w:tab w:val="left" w:pos="1134"/>
        </w:tabs>
        <w:autoSpaceDE/>
        <w:ind w:firstLine="720"/>
        <w:contextualSpacing/>
        <w:jc w:val="both"/>
        <w:rPr>
          <w:rFonts w:eastAsia="Calibri"/>
          <w:b/>
          <w:sz w:val="24"/>
          <w:szCs w:val="24"/>
        </w:rPr>
      </w:pPr>
      <w:r w:rsidRPr="009B45C0">
        <w:rPr>
          <w:rFonts w:eastAsia="Calibri"/>
          <w:b/>
          <w:sz w:val="24"/>
          <w:szCs w:val="24"/>
        </w:rPr>
        <w:t>Ориентировочная основа действий обучающегося при подготовке к выполнению данного задания:</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1.</w:t>
      </w:r>
      <w:r w:rsidRPr="009B45C0">
        <w:rPr>
          <w:rFonts w:eastAsia="Calibri"/>
          <w:sz w:val="24"/>
          <w:szCs w:val="24"/>
        </w:rPr>
        <w:tab/>
        <w:t>Ознакомиться с рекомендованной литературой: учебниками, справочниками, словарями, Интернет-ресурсами, произведениями художественной литературы.</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2.</w:t>
      </w:r>
      <w:r w:rsidRPr="009B45C0">
        <w:rPr>
          <w:rFonts w:eastAsia="Calibri"/>
          <w:sz w:val="24"/>
          <w:szCs w:val="24"/>
        </w:rPr>
        <w:tab/>
        <w:t>Изучить материалы лекционного занятия по структуре и содержанию эссе.</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3.</w:t>
      </w:r>
      <w:r w:rsidRPr="009B45C0">
        <w:rPr>
          <w:rFonts w:eastAsia="Calibri"/>
          <w:sz w:val="24"/>
          <w:szCs w:val="24"/>
        </w:rPr>
        <w:tab/>
        <w:t>Обратить внимание на формулировку тезиса и подобрать не менее двух примеров для аргументации точки зрения.</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4.</w:t>
      </w:r>
      <w:r w:rsidRPr="009B45C0">
        <w:rPr>
          <w:rFonts w:eastAsia="Calibri"/>
          <w:sz w:val="24"/>
          <w:szCs w:val="24"/>
        </w:rPr>
        <w:tab/>
        <w:t>Сформулировать выводы.</w:t>
      </w:r>
    </w:p>
    <w:p w:rsidR="009B45C0" w:rsidRPr="009B45C0" w:rsidRDefault="009B45C0" w:rsidP="009B45C0">
      <w:pPr>
        <w:widowControl/>
        <w:tabs>
          <w:tab w:val="left" w:pos="1134"/>
        </w:tabs>
        <w:autoSpaceDE/>
        <w:ind w:firstLine="720"/>
        <w:contextualSpacing/>
        <w:jc w:val="both"/>
        <w:rPr>
          <w:rFonts w:eastAsia="Calibri"/>
          <w:sz w:val="24"/>
          <w:szCs w:val="24"/>
        </w:rPr>
      </w:pPr>
      <w:r w:rsidRPr="009B45C0">
        <w:rPr>
          <w:rFonts w:eastAsia="Calibri"/>
          <w:sz w:val="24"/>
          <w:szCs w:val="24"/>
        </w:rPr>
        <w:t>5. Написать эссе.</w:t>
      </w:r>
    </w:p>
    <w:p w:rsidR="009B45C0" w:rsidRPr="009B45C0" w:rsidRDefault="009B45C0" w:rsidP="009B45C0">
      <w:pPr>
        <w:widowControl/>
        <w:tabs>
          <w:tab w:val="left" w:pos="1134"/>
        </w:tabs>
        <w:autoSpaceDE/>
        <w:ind w:firstLine="720"/>
        <w:contextualSpacing/>
        <w:jc w:val="both"/>
        <w:rPr>
          <w:rFonts w:eastAsia="Calibri"/>
          <w:sz w:val="24"/>
          <w:szCs w:val="24"/>
        </w:rPr>
      </w:pPr>
    </w:p>
    <w:p w:rsidR="009B45C0" w:rsidRPr="00E620D4" w:rsidRDefault="009B45C0" w:rsidP="00E620D4">
      <w:pPr>
        <w:tabs>
          <w:tab w:val="left" w:pos="1134"/>
        </w:tabs>
        <w:ind w:firstLine="709"/>
        <w:jc w:val="center"/>
        <w:rPr>
          <w:b/>
          <w:i/>
          <w:sz w:val="24"/>
          <w:szCs w:val="24"/>
        </w:rPr>
      </w:pPr>
      <w:r w:rsidRPr="00E620D4">
        <w:rPr>
          <w:b/>
          <w:i/>
          <w:sz w:val="24"/>
          <w:szCs w:val="24"/>
        </w:rPr>
        <w:t>Примерное тестовое задание</w:t>
      </w:r>
    </w:p>
    <w:p w:rsidR="009B45C0" w:rsidRPr="009B45C0" w:rsidRDefault="009B45C0" w:rsidP="009B45C0">
      <w:pPr>
        <w:tabs>
          <w:tab w:val="left" w:pos="1134"/>
          <w:tab w:val="left" w:pos="5316"/>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 xml:space="preserve">1. Отметьте неверные высказывания. </w:t>
      </w:r>
    </w:p>
    <w:p w:rsidR="009B45C0" w:rsidRPr="009B45C0" w:rsidRDefault="009B45C0" w:rsidP="009B45C0">
      <w:pPr>
        <w:tabs>
          <w:tab w:val="left" w:pos="1134"/>
        </w:tabs>
        <w:ind w:firstLine="709"/>
        <w:jc w:val="both"/>
        <w:rPr>
          <w:sz w:val="24"/>
          <w:szCs w:val="24"/>
        </w:rPr>
      </w:pPr>
      <w:r w:rsidRPr="009B45C0">
        <w:rPr>
          <w:sz w:val="24"/>
          <w:szCs w:val="24"/>
        </w:rPr>
        <w:t>(а)</w:t>
      </w:r>
      <w:r w:rsidRPr="009B45C0">
        <w:rPr>
          <w:sz w:val="24"/>
          <w:szCs w:val="24"/>
        </w:rPr>
        <w:tab/>
        <w:t>Лексическая норма регламентирует употребление грамматических категорий.</w:t>
      </w:r>
    </w:p>
    <w:p w:rsidR="009B45C0" w:rsidRPr="009B45C0" w:rsidRDefault="009B45C0" w:rsidP="009B45C0">
      <w:pPr>
        <w:tabs>
          <w:tab w:val="left" w:pos="1134"/>
        </w:tabs>
        <w:ind w:firstLine="709"/>
        <w:jc w:val="both"/>
        <w:rPr>
          <w:sz w:val="24"/>
          <w:szCs w:val="24"/>
        </w:rPr>
      </w:pPr>
      <w:r w:rsidRPr="009B45C0">
        <w:rPr>
          <w:sz w:val="24"/>
          <w:szCs w:val="24"/>
        </w:rPr>
        <w:t>(б)</w:t>
      </w:r>
      <w:r w:rsidRPr="009B45C0">
        <w:rPr>
          <w:sz w:val="24"/>
          <w:szCs w:val="24"/>
        </w:rPr>
        <w:tab/>
        <w:t>К формам существования языка не относятся просторечие, диалекты, социолекты.</w:t>
      </w:r>
    </w:p>
    <w:p w:rsidR="009B45C0" w:rsidRPr="009B45C0" w:rsidRDefault="009B45C0" w:rsidP="009B45C0">
      <w:pPr>
        <w:tabs>
          <w:tab w:val="left" w:pos="1134"/>
        </w:tabs>
        <w:ind w:firstLine="709"/>
        <w:jc w:val="both"/>
        <w:rPr>
          <w:sz w:val="24"/>
          <w:szCs w:val="24"/>
        </w:rPr>
      </w:pPr>
      <w:r w:rsidRPr="009B45C0">
        <w:rPr>
          <w:sz w:val="24"/>
          <w:szCs w:val="24"/>
        </w:rPr>
        <w:t>(в)</w:t>
      </w:r>
      <w:r w:rsidRPr="009B45C0">
        <w:rPr>
          <w:sz w:val="24"/>
          <w:szCs w:val="24"/>
        </w:rPr>
        <w:tab/>
        <w:t>Антонимы – это слова с противоположным значением.</w:t>
      </w:r>
    </w:p>
    <w:p w:rsidR="009B45C0" w:rsidRPr="009B45C0" w:rsidRDefault="009B45C0" w:rsidP="009B45C0">
      <w:pPr>
        <w:tabs>
          <w:tab w:val="left" w:pos="1134"/>
        </w:tabs>
        <w:ind w:firstLine="709"/>
        <w:jc w:val="both"/>
        <w:rPr>
          <w:sz w:val="24"/>
          <w:szCs w:val="24"/>
        </w:rPr>
      </w:pPr>
      <w:r w:rsidRPr="009B45C0">
        <w:rPr>
          <w:sz w:val="24"/>
          <w:szCs w:val="24"/>
        </w:rPr>
        <w:t>(г)</w:t>
      </w:r>
      <w:r w:rsidRPr="009B45C0">
        <w:rPr>
          <w:sz w:val="24"/>
          <w:szCs w:val="24"/>
        </w:rPr>
        <w:tab/>
        <w:t>При выборе слова учитывается как значение слова, так и его лексическая сочетаемость.</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2. Слово является основной единицей … уровня языка.</w:t>
      </w:r>
    </w:p>
    <w:p w:rsidR="009B45C0" w:rsidRPr="009B45C0" w:rsidRDefault="009B45C0" w:rsidP="009B45C0">
      <w:pPr>
        <w:tabs>
          <w:tab w:val="left" w:pos="1134"/>
        </w:tabs>
        <w:ind w:firstLine="709"/>
        <w:jc w:val="both"/>
        <w:rPr>
          <w:sz w:val="24"/>
          <w:szCs w:val="24"/>
        </w:rPr>
      </w:pPr>
      <w:r w:rsidRPr="009B45C0">
        <w:rPr>
          <w:sz w:val="24"/>
          <w:szCs w:val="24"/>
        </w:rPr>
        <w:t>(а) фонетического;</w:t>
      </w:r>
    </w:p>
    <w:p w:rsidR="009B45C0" w:rsidRPr="009B45C0" w:rsidRDefault="009B45C0" w:rsidP="009B45C0">
      <w:pPr>
        <w:tabs>
          <w:tab w:val="left" w:pos="1134"/>
        </w:tabs>
        <w:ind w:firstLine="709"/>
        <w:jc w:val="both"/>
        <w:rPr>
          <w:sz w:val="24"/>
          <w:szCs w:val="24"/>
        </w:rPr>
      </w:pPr>
      <w:r w:rsidRPr="009B45C0">
        <w:rPr>
          <w:sz w:val="24"/>
          <w:szCs w:val="24"/>
        </w:rPr>
        <w:t>(б) лексического;</w:t>
      </w:r>
    </w:p>
    <w:p w:rsidR="009B45C0" w:rsidRPr="009B45C0" w:rsidRDefault="009B45C0" w:rsidP="009B45C0">
      <w:pPr>
        <w:tabs>
          <w:tab w:val="left" w:pos="1134"/>
        </w:tabs>
        <w:ind w:firstLine="709"/>
        <w:jc w:val="both"/>
        <w:rPr>
          <w:sz w:val="24"/>
          <w:szCs w:val="24"/>
        </w:rPr>
      </w:pPr>
      <w:r w:rsidRPr="009B45C0">
        <w:rPr>
          <w:sz w:val="24"/>
          <w:szCs w:val="24"/>
        </w:rPr>
        <w:lastRenderedPageBreak/>
        <w:t>(в) морфологического;</w:t>
      </w:r>
    </w:p>
    <w:p w:rsidR="009B45C0" w:rsidRPr="009B45C0" w:rsidRDefault="009B45C0" w:rsidP="009B45C0">
      <w:pPr>
        <w:tabs>
          <w:tab w:val="left" w:pos="1134"/>
        </w:tabs>
        <w:ind w:firstLine="709"/>
        <w:jc w:val="both"/>
        <w:rPr>
          <w:sz w:val="24"/>
          <w:szCs w:val="24"/>
        </w:rPr>
      </w:pPr>
      <w:r w:rsidRPr="009B45C0">
        <w:rPr>
          <w:sz w:val="24"/>
          <w:szCs w:val="24"/>
        </w:rPr>
        <w:t>(г) синтаксического.</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 xml:space="preserve">3. Отметьте предложения, где есть плеоназмы. </w:t>
      </w:r>
    </w:p>
    <w:p w:rsidR="009B45C0" w:rsidRPr="009B45C0" w:rsidRDefault="009B45C0" w:rsidP="009B45C0">
      <w:pPr>
        <w:tabs>
          <w:tab w:val="left" w:pos="1134"/>
        </w:tabs>
        <w:ind w:firstLine="709"/>
        <w:jc w:val="both"/>
        <w:rPr>
          <w:sz w:val="24"/>
          <w:szCs w:val="24"/>
        </w:rPr>
      </w:pPr>
      <w:r w:rsidRPr="009B45C0">
        <w:rPr>
          <w:sz w:val="24"/>
          <w:szCs w:val="24"/>
        </w:rPr>
        <w:t>(а).</w:t>
      </w:r>
      <w:r w:rsidRPr="009B45C0">
        <w:rPr>
          <w:sz w:val="24"/>
          <w:szCs w:val="24"/>
        </w:rPr>
        <w:tab/>
        <w:t>Много нового и познавательного узнает ученик.</w:t>
      </w:r>
    </w:p>
    <w:p w:rsidR="009B45C0" w:rsidRPr="009B45C0" w:rsidRDefault="009B45C0" w:rsidP="009B45C0">
      <w:pPr>
        <w:tabs>
          <w:tab w:val="left" w:pos="1134"/>
        </w:tabs>
        <w:ind w:firstLine="709"/>
        <w:jc w:val="both"/>
        <w:rPr>
          <w:sz w:val="24"/>
          <w:szCs w:val="24"/>
        </w:rPr>
      </w:pPr>
      <w:r w:rsidRPr="009B45C0">
        <w:rPr>
          <w:sz w:val="24"/>
          <w:szCs w:val="24"/>
        </w:rPr>
        <w:t>(б)</w:t>
      </w:r>
      <w:r w:rsidRPr="009B45C0">
        <w:rPr>
          <w:sz w:val="24"/>
          <w:szCs w:val="24"/>
        </w:rPr>
        <w:tab/>
        <w:t>В школе сложилась сложная ситуация.</w:t>
      </w:r>
    </w:p>
    <w:p w:rsidR="009B45C0" w:rsidRPr="009B45C0" w:rsidRDefault="009B45C0" w:rsidP="009B45C0">
      <w:pPr>
        <w:tabs>
          <w:tab w:val="left" w:pos="1134"/>
        </w:tabs>
        <w:ind w:firstLine="709"/>
        <w:jc w:val="both"/>
        <w:rPr>
          <w:sz w:val="24"/>
          <w:szCs w:val="24"/>
        </w:rPr>
      </w:pPr>
      <w:r w:rsidRPr="009B45C0">
        <w:rPr>
          <w:sz w:val="24"/>
          <w:szCs w:val="24"/>
        </w:rPr>
        <w:t>(в)</w:t>
      </w:r>
      <w:r w:rsidRPr="009B45C0">
        <w:rPr>
          <w:sz w:val="24"/>
          <w:szCs w:val="24"/>
        </w:rPr>
        <w:tab/>
        <w:t>Впервые на сцене ДК Горбунова дебютировала группа Чайф.</w:t>
      </w:r>
    </w:p>
    <w:p w:rsidR="009B45C0" w:rsidRPr="009B45C0" w:rsidRDefault="009B45C0" w:rsidP="009B45C0">
      <w:pPr>
        <w:tabs>
          <w:tab w:val="left" w:pos="1134"/>
        </w:tabs>
        <w:ind w:firstLine="709"/>
        <w:jc w:val="both"/>
        <w:rPr>
          <w:sz w:val="24"/>
          <w:szCs w:val="24"/>
        </w:rPr>
      </w:pPr>
      <w:r w:rsidRPr="009B45C0">
        <w:rPr>
          <w:sz w:val="24"/>
          <w:szCs w:val="24"/>
        </w:rPr>
        <w:t>(г)</w:t>
      </w:r>
      <w:r w:rsidRPr="009B45C0">
        <w:rPr>
          <w:sz w:val="24"/>
          <w:szCs w:val="24"/>
        </w:rPr>
        <w:tab/>
        <w:t>Приходилось работать в жару, в дождь, в ненастье.</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4. Выберете предложения с речевой ошибкой. Назовите тип речевой ошибки.</w:t>
      </w:r>
    </w:p>
    <w:p w:rsidR="009B45C0" w:rsidRPr="009B45C0" w:rsidRDefault="009B45C0" w:rsidP="009B45C0">
      <w:pPr>
        <w:tabs>
          <w:tab w:val="left" w:pos="1134"/>
        </w:tabs>
        <w:ind w:firstLine="709"/>
        <w:jc w:val="both"/>
        <w:rPr>
          <w:sz w:val="24"/>
          <w:szCs w:val="24"/>
        </w:rPr>
      </w:pPr>
      <w:r w:rsidRPr="009B45C0">
        <w:rPr>
          <w:sz w:val="24"/>
          <w:szCs w:val="24"/>
        </w:rPr>
        <w:t>(а)</w:t>
      </w:r>
      <w:r w:rsidRPr="009B45C0">
        <w:rPr>
          <w:sz w:val="24"/>
          <w:szCs w:val="24"/>
        </w:rPr>
        <w:tab/>
        <w:t>Активисты пришли вовремя и активно выполнили поставленные перед ними задачи.</w:t>
      </w:r>
    </w:p>
    <w:p w:rsidR="009B45C0" w:rsidRPr="009B45C0" w:rsidRDefault="009B45C0" w:rsidP="009B45C0">
      <w:pPr>
        <w:tabs>
          <w:tab w:val="left" w:pos="1134"/>
        </w:tabs>
        <w:ind w:firstLine="709"/>
        <w:jc w:val="both"/>
        <w:rPr>
          <w:sz w:val="24"/>
          <w:szCs w:val="24"/>
        </w:rPr>
      </w:pPr>
      <w:r w:rsidRPr="009B45C0">
        <w:rPr>
          <w:sz w:val="24"/>
          <w:szCs w:val="24"/>
        </w:rPr>
        <w:t>(б)</w:t>
      </w:r>
      <w:r w:rsidRPr="009B45C0">
        <w:rPr>
          <w:sz w:val="24"/>
          <w:szCs w:val="24"/>
        </w:rPr>
        <w:tab/>
        <w:t>Первое место и призовой кубок были завоеваны спортстменкой на соревноваениях</w:t>
      </w:r>
    </w:p>
    <w:p w:rsidR="009B45C0" w:rsidRPr="009B45C0" w:rsidRDefault="009B45C0" w:rsidP="009B45C0">
      <w:pPr>
        <w:tabs>
          <w:tab w:val="left" w:pos="1134"/>
        </w:tabs>
        <w:ind w:firstLine="709"/>
        <w:jc w:val="both"/>
        <w:rPr>
          <w:sz w:val="24"/>
          <w:szCs w:val="24"/>
        </w:rPr>
      </w:pPr>
      <w:r w:rsidRPr="009B45C0">
        <w:rPr>
          <w:sz w:val="24"/>
          <w:szCs w:val="24"/>
        </w:rPr>
        <w:t>(в)</w:t>
      </w:r>
      <w:r w:rsidRPr="009B45C0">
        <w:rPr>
          <w:sz w:val="24"/>
          <w:szCs w:val="24"/>
        </w:rPr>
        <w:tab/>
        <w:t>Руководители предприятия настроены на деловой настрой.</w:t>
      </w:r>
    </w:p>
    <w:p w:rsidR="009B45C0" w:rsidRPr="009B45C0" w:rsidRDefault="009B45C0" w:rsidP="009B45C0">
      <w:pPr>
        <w:tabs>
          <w:tab w:val="left" w:pos="1134"/>
        </w:tabs>
        <w:ind w:firstLine="709"/>
        <w:jc w:val="both"/>
        <w:rPr>
          <w:sz w:val="24"/>
          <w:szCs w:val="24"/>
        </w:rPr>
      </w:pPr>
      <w:r w:rsidRPr="009B45C0">
        <w:rPr>
          <w:sz w:val="24"/>
          <w:szCs w:val="24"/>
        </w:rPr>
        <w:t>(г)</w:t>
      </w:r>
      <w:r w:rsidRPr="009B45C0">
        <w:rPr>
          <w:sz w:val="24"/>
          <w:szCs w:val="24"/>
        </w:rPr>
        <w:tab/>
        <w:t>Летом дни длятся длиннее.</w:t>
      </w:r>
    </w:p>
    <w:p w:rsidR="009B45C0" w:rsidRPr="009B45C0" w:rsidRDefault="009B45C0" w:rsidP="009B45C0">
      <w:pPr>
        <w:pStyle w:val="a5"/>
        <w:widowControl/>
        <w:tabs>
          <w:tab w:val="left" w:pos="1134"/>
        </w:tabs>
        <w:autoSpaceDE/>
        <w:autoSpaceDN/>
        <w:ind w:left="709" w:firstLine="0"/>
        <w:contextualSpacing/>
        <w:jc w:val="both"/>
        <w:rPr>
          <w:sz w:val="24"/>
          <w:szCs w:val="24"/>
        </w:rPr>
      </w:pPr>
    </w:p>
    <w:p w:rsidR="009B45C0" w:rsidRPr="009B45C0" w:rsidRDefault="009B45C0" w:rsidP="009B45C0">
      <w:pPr>
        <w:pStyle w:val="a5"/>
        <w:widowControl/>
        <w:tabs>
          <w:tab w:val="left" w:pos="1134"/>
        </w:tabs>
        <w:autoSpaceDE/>
        <w:autoSpaceDN/>
        <w:ind w:left="709" w:firstLine="0"/>
        <w:contextualSpacing/>
        <w:jc w:val="both"/>
        <w:rPr>
          <w:sz w:val="24"/>
          <w:szCs w:val="24"/>
        </w:rPr>
      </w:pPr>
      <w:r w:rsidRPr="009B45C0">
        <w:rPr>
          <w:sz w:val="24"/>
          <w:szCs w:val="24"/>
        </w:rPr>
        <w:t>5. Отметьте ошибки в употреблении собирательных числительных.</w:t>
      </w:r>
    </w:p>
    <w:p w:rsidR="009B45C0" w:rsidRPr="009B45C0" w:rsidRDefault="009B45C0" w:rsidP="009B45C0">
      <w:pPr>
        <w:tabs>
          <w:tab w:val="left" w:pos="1134"/>
        </w:tabs>
        <w:ind w:firstLine="709"/>
        <w:jc w:val="both"/>
        <w:rPr>
          <w:sz w:val="24"/>
          <w:szCs w:val="24"/>
        </w:rPr>
      </w:pPr>
      <w:r w:rsidRPr="009B45C0">
        <w:rPr>
          <w:sz w:val="24"/>
          <w:szCs w:val="24"/>
        </w:rPr>
        <w:t>(а) двое ректоров;</w:t>
      </w:r>
    </w:p>
    <w:p w:rsidR="009B45C0" w:rsidRPr="009B45C0" w:rsidRDefault="009B45C0" w:rsidP="009B45C0">
      <w:pPr>
        <w:tabs>
          <w:tab w:val="left" w:pos="1134"/>
        </w:tabs>
        <w:ind w:firstLine="709"/>
        <w:jc w:val="both"/>
        <w:rPr>
          <w:sz w:val="24"/>
          <w:szCs w:val="24"/>
        </w:rPr>
      </w:pPr>
      <w:r w:rsidRPr="009B45C0">
        <w:rPr>
          <w:sz w:val="24"/>
          <w:szCs w:val="24"/>
        </w:rPr>
        <w:t>(б) четверо детей;</w:t>
      </w:r>
    </w:p>
    <w:p w:rsidR="009B45C0" w:rsidRPr="009B45C0" w:rsidRDefault="009B45C0" w:rsidP="009B45C0">
      <w:pPr>
        <w:tabs>
          <w:tab w:val="left" w:pos="1134"/>
        </w:tabs>
        <w:ind w:firstLine="709"/>
        <w:jc w:val="both"/>
        <w:rPr>
          <w:sz w:val="24"/>
          <w:szCs w:val="24"/>
        </w:rPr>
      </w:pPr>
      <w:r w:rsidRPr="009B45C0">
        <w:rPr>
          <w:sz w:val="24"/>
          <w:szCs w:val="24"/>
        </w:rPr>
        <w:t>(в) трое девушек;</w:t>
      </w:r>
    </w:p>
    <w:p w:rsidR="009B45C0" w:rsidRPr="009B45C0" w:rsidRDefault="009B45C0" w:rsidP="009B45C0">
      <w:pPr>
        <w:tabs>
          <w:tab w:val="left" w:pos="1134"/>
        </w:tabs>
        <w:ind w:firstLine="709"/>
        <w:jc w:val="both"/>
        <w:rPr>
          <w:sz w:val="24"/>
          <w:szCs w:val="24"/>
        </w:rPr>
      </w:pPr>
      <w:r w:rsidRPr="009B45C0">
        <w:rPr>
          <w:sz w:val="24"/>
          <w:szCs w:val="24"/>
        </w:rPr>
        <w:t>(г) семеро собак .</w:t>
      </w:r>
    </w:p>
    <w:p w:rsidR="009B45C0" w:rsidRPr="009B45C0" w:rsidRDefault="009B45C0" w:rsidP="009B45C0">
      <w:pPr>
        <w:tabs>
          <w:tab w:val="left" w:pos="1134"/>
        </w:tabs>
        <w:ind w:firstLine="709"/>
        <w:jc w:val="both"/>
        <w:rPr>
          <w:sz w:val="24"/>
          <w:szCs w:val="24"/>
        </w:rPr>
      </w:pPr>
    </w:p>
    <w:p w:rsidR="009B45C0" w:rsidRPr="009B45C0" w:rsidRDefault="009B45C0" w:rsidP="009B45C0">
      <w:pPr>
        <w:pStyle w:val="a5"/>
        <w:widowControl/>
        <w:tabs>
          <w:tab w:val="left" w:pos="1134"/>
        </w:tabs>
        <w:autoSpaceDE/>
        <w:autoSpaceDN/>
        <w:ind w:left="709" w:firstLine="0"/>
        <w:contextualSpacing/>
        <w:jc w:val="both"/>
        <w:rPr>
          <w:sz w:val="24"/>
          <w:szCs w:val="24"/>
        </w:rPr>
      </w:pPr>
      <w:r w:rsidRPr="009B45C0">
        <w:rPr>
          <w:sz w:val="24"/>
          <w:szCs w:val="24"/>
        </w:rPr>
        <w:t>6. Найдите правильный вариант.</w:t>
      </w:r>
    </w:p>
    <w:p w:rsidR="009B45C0" w:rsidRPr="009B45C0" w:rsidRDefault="009B45C0" w:rsidP="009B45C0">
      <w:pPr>
        <w:tabs>
          <w:tab w:val="left" w:pos="1134"/>
        </w:tabs>
        <w:ind w:firstLine="709"/>
        <w:jc w:val="both"/>
        <w:rPr>
          <w:sz w:val="24"/>
          <w:szCs w:val="24"/>
        </w:rPr>
      </w:pPr>
      <w:r w:rsidRPr="009B45C0">
        <w:rPr>
          <w:sz w:val="24"/>
          <w:szCs w:val="24"/>
        </w:rPr>
        <w:t>(а) Прибыл поезд с двести шестьюдесятью пятью пассажирами.</w:t>
      </w:r>
    </w:p>
    <w:p w:rsidR="009B45C0" w:rsidRPr="009B45C0" w:rsidRDefault="009B45C0" w:rsidP="009B45C0">
      <w:pPr>
        <w:tabs>
          <w:tab w:val="left" w:pos="1134"/>
        </w:tabs>
        <w:ind w:firstLine="709"/>
        <w:jc w:val="both"/>
        <w:rPr>
          <w:sz w:val="24"/>
          <w:szCs w:val="24"/>
        </w:rPr>
      </w:pPr>
      <w:r w:rsidRPr="009B45C0">
        <w:rPr>
          <w:sz w:val="24"/>
          <w:szCs w:val="24"/>
        </w:rPr>
        <w:t>(б) Расстояние измеряется восемью тысячами семистами шестьюдесятью девятью километрами.</w:t>
      </w:r>
    </w:p>
    <w:p w:rsidR="009B45C0" w:rsidRPr="009B45C0" w:rsidRDefault="009B45C0" w:rsidP="009B45C0">
      <w:pPr>
        <w:tabs>
          <w:tab w:val="left" w:pos="1134"/>
        </w:tabs>
        <w:ind w:firstLine="709"/>
        <w:jc w:val="both"/>
        <w:rPr>
          <w:sz w:val="24"/>
          <w:szCs w:val="24"/>
        </w:rPr>
      </w:pPr>
      <w:r w:rsidRPr="009B45C0">
        <w:rPr>
          <w:sz w:val="24"/>
          <w:szCs w:val="24"/>
        </w:rPr>
        <w:t>(в) Библиотека пополнилась девятьюстами семьюдесятью шестью книгами.</w:t>
      </w:r>
    </w:p>
    <w:p w:rsidR="009B45C0" w:rsidRPr="009B45C0" w:rsidRDefault="009B45C0" w:rsidP="009B45C0">
      <w:pPr>
        <w:tabs>
          <w:tab w:val="left" w:pos="1134"/>
        </w:tabs>
        <w:ind w:firstLine="709"/>
        <w:jc w:val="both"/>
        <w:rPr>
          <w:sz w:val="24"/>
          <w:szCs w:val="24"/>
        </w:rPr>
      </w:pPr>
    </w:p>
    <w:p w:rsidR="009B45C0" w:rsidRPr="009B45C0" w:rsidRDefault="009B45C0" w:rsidP="009B45C0">
      <w:pPr>
        <w:pStyle w:val="a5"/>
        <w:widowControl/>
        <w:tabs>
          <w:tab w:val="left" w:pos="1134"/>
        </w:tabs>
        <w:autoSpaceDE/>
        <w:autoSpaceDN/>
        <w:ind w:left="709" w:firstLine="0"/>
        <w:contextualSpacing/>
        <w:jc w:val="both"/>
        <w:rPr>
          <w:sz w:val="24"/>
          <w:szCs w:val="24"/>
        </w:rPr>
      </w:pPr>
      <w:r w:rsidRPr="009B45C0">
        <w:rPr>
          <w:sz w:val="24"/>
          <w:szCs w:val="24"/>
        </w:rPr>
        <w:t>7. Из предложенных конструкций выберите синонимичные.</w:t>
      </w:r>
    </w:p>
    <w:p w:rsidR="009B45C0" w:rsidRPr="009B45C0" w:rsidRDefault="009B45C0" w:rsidP="009B45C0">
      <w:pPr>
        <w:tabs>
          <w:tab w:val="left" w:pos="1134"/>
        </w:tabs>
        <w:ind w:firstLine="709"/>
        <w:jc w:val="both"/>
        <w:rPr>
          <w:sz w:val="24"/>
          <w:szCs w:val="24"/>
        </w:rPr>
      </w:pPr>
      <w:r w:rsidRPr="009B45C0">
        <w:rPr>
          <w:sz w:val="24"/>
          <w:szCs w:val="24"/>
        </w:rPr>
        <w:t>(а) Дубовая бочка – бочка из дуба.</w:t>
      </w:r>
    </w:p>
    <w:p w:rsidR="009B45C0" w:rsidRPr="009B45C0" w:rsidRDefault="009B45C0" w:rsidP="009B45C0">
      <w:pPr>
        <w:tabs>
          <w:tab w:val="left" w:pos="1134"/>
        </w:tabs>
        <w:ind w:firstLine="709"/>
        <w:jc w:val="both"/>
        <w:rPr>
          <w:sz w:val="24"/>
          <w:szCs w:val="24"/>
        </w:rPr>
      </w:pPr>
      <w:r w:rsidRPr="009B45C0">
        <w:rPr>
          <w:sz w:val="24"/>
          <w:szCs w:val="24"/>
        </w:rPr>
        <w:t>(б) Клетчатый шарф – шарф в клетку.</w:t>
      </w:r>
    </w:p>
    <w:p w:rsidR="009B45C0" w:rsidRPr="009B45C0" w:rsidRDefault="009B45C0" w:rsidP="009B45C0">
      <w:pPr>
        <w:tabs>
          <w:tab w:val="left" w:pos="1134"/>
        </w:tabs>
        <w:ind w:firstLine="709"/>
        <w:jc w:val="both"/>
        <w:rPr>
          <w:sz w:val="24"/>
          <w:szCs w:val="24"/>
        </w:rPr>
      </w:pPr>
      <w:r w:rsidRPr="009B45C0">
        <w:rPr>
          <w:sz w:val="24"/>
          <w:szCs w:val="24"/>
        </w:rPr>
        <w:t>(в) Веселые старты – старты для веселья.</w:t>
      </w:r>
    </w:p>
    <w:p w:rsidR="009B45C0" w:rsidRPr="009B45C0" w:rsidRDefault="009B45C0" w:rsidP="009B45C0">
      <w:pPr>
        <w:tabs>
          <w:tab w:val="left" w:pos="1134"/>
        </w:tabs>
        <w:ind w:firstLine="709"/>
        <w:jc w:val="both"/>
        <w:rPr>
          <w:sz w:val="24"/>
          <w:szCs w:val="24"/>
        </w:rPr>
      </w:pPr>
      <w:r w:rsidRPr="009B45C0">
        <w:rPr>
          <w:sz w:val="24"/>
          <w:szCs w:val="24"/>
        </w:rPr>
        <w:t>(г) Костяная ручка – ручка из кости.</w:t>
      </w:r>
    </w:p>
    <w:p w:rsidR="009B45C0" w:rsidRPr="009B45C0" w:rsidRDefault="009B45C0" w:rsidP="009B45C0">
      <w:pPr>
        <w:tabs>
          <w:tab w:val="left" w:pos="1134"/>
        </w:tabs>
        <w:ind w:firstLine="709"/>
        <w:jc w:val="both"/>
        <w:rPr>
          <w:sz w:val="24"/>
          <w:szCs w:val="24"/>
        </w:rPr>
      </w:pPr>
      <w:r w:rsidRPr="009B45C0">
        <w:rPr>
          <w:sz w:val="24"/>
          <w:szCs w:val="24"/>
        </w:rPr>
        <w:t>(д) Геометрическая задача – задача по геометрии.</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8. Определите, какие глаголы образуют форму первого лица единственного числа.</w:t>
      </w:r>
    </w:p>
    <w:p w:rsidR="009B45C0" w:rsidRPr="009B45C0" w:rsidRDefault="009B45C0" w:rsidP="009B45C0">
      <w:pPr>
        <w:tabs>
          <w:tab w:val="left" w:pos="1134"/>
        </w:tabs>
        <w:ind w:firstLine="709"/>
        <w:jc w:val="both"/>
        <w:rPr>
          <w:sz w:val="24"/>
          <w:szCs w:val="24"/>
        </w:rPr>
      </w:pPr>
      <w:r w:rsidRPr="009B45C0">
        <w:rPr>
          <w:sz w:val="24"/>
          <w:szCs w:val="24"/>
        </w:rPr>
        <w:t>(а) пылесосить;</w:t>
      </w:r>
    </w:p>
    <w:p w:rsidR="009B45C0" w:rsidRPr="009B45C0" w:rsidRDefault="009B45C0" w:rsidP="009B45C0">
      <w:pPr>
        <w:tabs>
          <w:tab w:val="left" w:pos="1134"/>
        </w:tabs>
        <w:ind w:firstLine="709"/>
        <w:jc w:val="both"/>
        <w:rPr>
          <w:sz w:val="24"/>
          <w:szCs w:val="24"/>
        </w:rPr>
      </w:pPr>
      <w:r w:rsidRPr="009B45C0">
        <w:rPr>
          <w:sz w:val="24"/>
          <w:szCs w:val="24"/>
        </w:rPr>
        <w:t>(б) дудеть;</w:t>
      </w:r>
    </w:p>
    <w:p w:rsidR="009B45C0" w:rsidRPr="009B45C0" w:rsidRDefault="009B45C0" w:rsidP="009B45C0">
      <w:pPr>
        <w:tabs>
          <w:tab w:val="left" w:pos="1134"/>
        </w:tabs>
        <w:ind w:firstLine="709"/>
        <w:jc w:val="both"/>
        <w:rPr>
          <w:sz w:val="24"/>
          <w:szCs w:val="24"/>
        </w:rPr>
      </w:pPr>
      <w:r w:rsidRPr="009B45C0">
        <w:rPr>
          <w:sz w:val="24"/>
          <w:szCs w:val="24"/>
        </w:rPr>
        <w:t>(в) скользить;</w:t>
      </w:r>
    </w:p>
    <w:p w:rsidR="009B45C0" w:rsidRPr="009B45C0" w:rsidRDefault="009B45C0" w:rsidP="009B45C0">
      <w:pPr>
        <w:tabs>
          <w:tab w:val="left" w:pos="1134"/>
        </w:tabs>
        <w:ind w:firstLine="709"/>
        <w:jc w:val="both"/>
        <w:rPr>
          <w:sz w:val="24"/>
          <w:szCs w:val="24"/>
        </w:rPr>
      </w:pPr>
      <w:r w:rsidRPr="009B45C0">
        <w:rPr>
          <w:sz w:val="24"/>
          <w:szCs w:val="24"/>
        </w:rPr>
        <w:t>(г) шелестеть4</w:t>
      </w:r>
    </w:p>
    <w:p w:rsidR="009B45C0" w:rsidRPr="009B45C0" w:rsidRDefault="009B45C0" w:rsidP="009B45C0">
      <w:pPr>
        <w:tabs>
          <w:tab w:val="left" w:pos="1134"/>
        </w:tabs>
        <w:ind w:firstLine="709"/>
        <w:jc w:val="both"/>
        <w:rPr>
          <w:sz w:val="24"/>
          <w:szCs w:val="24"/>
        </w:rPr>
      </w:pPr>
      <w:r w:rsidRPr="009B45C0">
        <w:rPr>
          <w:sz w:val="24"/>
          <w:szCs w:val="24"/>
        </w:rPr>
        <w:t>(д) мурлыкать.</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9. Отметьте предложения, в которых есть ошибка в употреблении деепричастий и деепричастных оборотов</w:t>
      </w:r>
    </w:p>
    <w:p w:rsidR="009B45C0" w:rsidRPr="009B45C0" w:rsidRDefault="009B45C0" w:rsidP="009B45C0">
      <w:pPr>
        <w:tabs>
          <w:tab w:val="left" w:pos="1134"/>
        </w:tabs>
        <w:ind w:firstLine="709"/>
        <w:jc w:val="both"/>
        <w:rPr>
          <w:sz w:val="24"/>
          <w:szCs w:val="24"/>
        </w:rPr>
      </w:pPr>
      <w:r w:rsidRPr="009B45C0">
        <w:rPr>
          <w:sz w:val="24"/>
          <w:szCs w:val="24"/>
        </w:rPr>
        <w:t>(а) Распахнув окно, в комнате стало прохладно.</w:t>
      </w:r>
    </w:p>
    <w:p w:rsidR="009B45C0" w:rsidRPr="009B45C0" w:rsidRDefault="009B45C0" w:rsidP="009B45C0">
      <w:pPr>
        <w:tabs>
          <w:tab w:val="left" w:pos="1134"/>
        </w:tabs>
        <w:ind w:firstLine="709"/>
        <w:jc w:val="both"/>
        <w:rPr>
          <w:sz w:val="24"/>
          <w:szCs w:val="24"/>
        </w:rPr>
      </w:pPr>
      <w:r w:rsidRPr="009B45C0">
        <w:rPr>
          <w:sz w:val="24"/>
          <w:szCs w:val="24"/>
        </w:rPr>
        <w:t>(б) Переходя дорогу, будьте внимательны.</w:t>
      </w:r>
    </w:p>
    <w:p w:rsidR="009B45C0" w:rsidRPr="009B45C0" w:rsidRDefault="009B45C0" w:rsidP="009B45C0">
      <w:pPr>
        <w:tabs>
          <w:tab w:val="left" w:pos="1134"/>
        </w:tabs>
        <w:ind w:firstLine="709"/>
        <w:jc w:val="both"/>
        <w:rPr>
          <w:sz w:val="24"/>
          <w:szCs w:val="24"/>
        </w:rPr>
      </w:pPr>
      <w:r w:rsidRPr="009B45C0">
        <w:rPr>
          <w:sz w:val="24"/>
          <w:szCs w:val="24"/>
        </w:rPr>
        <w:t>(в) Прочитав книгу, я отнесла ее в библиотеку.</w:t>
      </w:r>
    </w:p>
    <w:p w:rsidR="009B45C0" w:rsidRPr="009B45C0" w:rsidRDefault="009B45C0" w:rsidP="009B45C0">
      <w:pPr>
        <w:tabs>
          <w:tab w:val="left" w:pos="1134"/>
        </w:tabs>
        <w:ind w:firstLine="709"/>
        <w:jc w:val="both"/>
        <w:rPr>
          <w:sz w:val="24"/>
          <w:szCs w:val="24"/>
        </w:rPr>
      </w:pPr>
      <w:r w:rsidRPr="009B45C0">
        <w:rPr>
          <w:sz w:val="24"/>
          <w:szCs w:val="24"/>
        </w:rPr>
        <w:t>(г) Выполнив задание, Витю отпустили на детскую площадку.</w:t>
      </w:r>
    </w:p>
    <w:p w:rsidR="009B45C0" w:rsidRPr="009B45C0" w:rsidRDefault="009B45C0" w:rsidP="009B45C0">
      <w:pPr>
        <w:tabs>
          <w:tab w:val="left" w:pos="1134"/>
        </w:tabs>
        <w:ind w:firstLine="709"/>
        <w:jc w:val="both"/>
        <w:rPr>
          <w:sz w:val="24"/>
          <w:szCs w:val="24"/>
        </w:rPr>
      </w:pPr>
      <w:r w:rsidRPr="009B45C0">
        <w:rPr>
          <w:sz w:val="24"/>
          <w:szCs w:val="24"/>
        </w:rPr>
        <w:t>(д) Написав письмо, Маша запечатала его и отправилась на почту.</w:t>
      </w:r>
    </w:p>
    <w:p w:rsidR="009B45C0" w:rsidRPr="009B45C0" w:rsidRDefault="009B45C0" w:rsidP="009B45C0">
      <w:pPr>
        <w:tabs>
          <w:tab w:val="left" w:pos="1134"/>
        </w:tabs>
        <w:ind w:firstLine="709"/>
        <w:jc w:val="both"/>
        <w:rPr>
          <w:sz w:val="24"/>
          <w:szCs w:val="24"/>
        </w:rPr>
      </w:pPr>
    </w:p>
    <w:p w:rsidR="009B45C0" w:rsidRPr="009B45C0" w:rsidRDefault="009B45C0" w:rsidP="009B45C0">
      <w:pPr>
        <w:tabs>
          <w:tab w:val="left" w:pos="1134"/>
        </w:tabs>
        <w:ind w:firstLine="709"/>
        <w:jc w:val="both"/>
        <w:rPr>
          <w:sz w:val="24"/>
          <w:szCs w:val="24"/>
        </w:rPr>
      </w:pPr>
      <w:r w:rsidRPr="009B45C0">
        <w:rPr>
          <w:sz w:val="24"/>
          <w:szCs w:val="24"/>
        </w:rPr>
        <w:t xml:space="preserve">10. Определите ошибку в предложении: </w:t>
      </w:r>
    </w:p>
    <w:p w:rsidR="009B45C0" w:rsidRPr="009B45C0" w:rsidRDefault="009B45C0" w:rsidP="009B45C0">
      <w:pPr>
        <w:tabs>
          <w:tab w:val="left" w:pos="1134"/>
        </w:tabs>
        <w:ind w:firstLine="709"/>
        <w:jc w:val="both"/>
        <w:rPr>
          <w:sz w:val="24"/>
          <w:szCs w:val="24"/>
        </w:rPr>
      </w:pPr>
      <w:r w:rsidRPr="009B45C0">
        <w:rPr>
          <w:sz w:val="24"/>
          <w:szCs w:val="24"/>
        </w:rPr>
        <w:t>Отличия смогли найти при помощи специальной техники и микроскопов лишь эксперты.</w:t>
      </w:r>
    </w:p>
    <w:p w:rsidR="009B45C0" w:rsidRPr="009B45C0" w:rsidRDefault="009B45C0" w:rsidP="009B45C0">
      <w:pPr>
        <w:tabs>
          <w:tab w:val="left" w:pos="1134"/>
        </w:tabs>
        <w:ind w:firstLine="709"/>
        <w:jc w:val="both"/>
        <w:rPr>
          <w:sz w:val="24"/>
          <w:szCs w:val="24"/>
        </w:rPr>
      </w:pPr>
      <w:r w:rsidRPr="009B45C0">
        <w:rPr>
          <w:sz w:val="24"/>
          <w:szCs w:val="24"/>
        </w:rPr>
        <w:t>(а) ошибка в употреблении деепричастий и деепричастных оборотов;</w:t>
      </w:r>
    </w:p>
    <w:p w:rsidR="009B45C0" w:rsidRPr="009B45C0" w:rsidRDefault="009B45C0" w:rsidP="009B45C0">
      <w:pPr>
        <w:tabs>
          <w:tab w:val="left" w:pos="1134"/>
        </w:tabs>
        <w:ind w:firstLine="709"/>
        <w:jc w:val="both"/>
        <w:rPr>
          <w:sz w:val="24"/>
          <w:szCs w:val="24"/>
        </w:rPr>
      </w:pPr>
      <w:r w:rsidRPr="009B45C0">
        <w:rPr>
          <w:sz w:val="24"/>
          <w:szCs w:val="24"/>
        </w:rPr>
        <w:lastRenderedPageBreak/>
        <w:t>(б) ошибка в порядке слов;</w:t>
      </w:r>
    </w:p>
    <w:p w:rsidR="009B45C0" w:rsidRPr="009B45C0" w:rsidRDefault="009B45C0" w:rsidP="009B45C0">
      <w:pPr>
        <w:tabs>
          <w:tab w:val="left" w:pos="1134"/>
        </w:tabs>
        <w:ind w:firstLine="709"/>
        <w:jc w:val="both"/>
        <w:rPr>
          <w:sz w:val="24"/>
          <w:szCs w:val="24"/>
        </w:rPr>
      </w:pPr>
      <w:r w:rsidRPr="009B45C0">
        <w:rPr>
          <w:sz w:val="24"/>
          <w:szCs w:val="24"/>
        </w:rPr>
        <w:t>(в) ошибка в употреблении однородных членов предложения.</w:t>
      </w:r>
    </w:p>
    <w:p w:rsidR="003C252C" w:rsidRPr="009B45C0" w:rsidRDefault="003C252C" w:rsidP="009B45C0">
      <w:pPr>
        <w:widowControl/>
        <w:tabs>
          <w:tab w:val="left" w:pos="1134"/>
        </w:tabs>
        <w:autoSpaceDE/>
        <w:ind w:firstLine="709"/>
        <w:contextualSpacing/>
        <w:jc w:val="both"/>
        <w:rPr>
          <w:rFonts w:eastAsia="Calibri"/>
          <w:sz w:val="24"/>
          <w:szCs w:val="24"/>
        </w:rPr>
      </w:pPr>
    </w:p>
    <w:p w:rsidR="009B45C0" w:rsidRPr="00E620D4" w:rsidRDefault="009B45C0" w:rsidP="009B45C0">
      <w:pPr>
        <w:tabs>
          <w:tab w:val="left" w:pos="1134"/>
        </w:tabs>
        <w:ind w:firstLine="709"/>
        <w:jc w:val="center"/>
        <w:rPr>
          <w:b/>
          <w:i/>
          <w:sz w:val="24"/>
          <w:szCs w:val="24"/>
        </w:rPr>
      </w:pPr>
      <w:r w:rsidRPr="00E620D4">
        <w:rPr>
          <w:b/>
          <w:i/>
          <w:sz w:val="24"/>
          <w:szCs w:val="24"/>
        </w:rPr>
        <w:t>Примерный вариант письменной работы (диктанта)</w:t>
      </w:r>
    </w:p>
    <w:p w:rsidR="009B45C0" w:rsidRDefault="009B45C0" w:rsidP="009B45C0">
      <w:pPr>
        <w:tabs>
          <w:tab w:val="left" w:pos="1134"/>
        </w:tabs>
        <w:ind w:firstLine="709"/>
        <w:rPr>
          <w:b/>
          <w:sz w:val="24"/>
          <w:szCs w:val="24"/>
        </w:rPr>
      </w:pPr>
    </w:p>
    <w:p w:rsidR="009B45C0" w:rsidRPr="009B45C0" w:rsidRDefault="009B45C0" w:rsidP="009B45C0">
      <w:pPr>
        <w:tabs>
          <w:tab w:val="left" w:pos="1134"/>
        </w:tabs>
        <w:ind w:firstLine="709"/>
        <w:jc w:val="both"/>
        <w:rPr>
          <w:sz w:val="24"/>
          <w:szCs w:val="24"/>
        </w:rPr>
      </w:pPr>
      <w:r w:rsidRPr="009B45C0">
        <w:rPr>
          <w:sz w:val="24"/>
          <w:szCs w:val="24"/>
        </w:rPr>
        <w:t>1</w:t>
      </w:r>
      <w:r w:rsidRPr="002C4FFF">
        <w:rPr>
          <w:sz w:val="24"/>
          <w:szCs w:val="24"/>
        </w:rPr>
        <w:t>. В университете занимаются стажеры из разных стран. 2. Он неправ, причем еще и спорит. 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w:t>
      </w:r>
    </w:p>
    <w:p w:rsidR="009B45C0" w:rsidRPr="009B45C0" w:rsidRDefault="009B45C0" w:rsidP="009B45C0">
      <w:pPr>
        <w:shd w:val="clear" w:color="auto" w:fill="FFFFFF"/>
        <w:tabs>
          <w:tab w:val="left" w:pos="1134"/>
        </w:tabs>
        <w:ind w:firstLine="709"/>
        <w:jc w:val="both"/>
        <w:rPr>
          <w:sz w:val="24"/>
          <w:szCs w:val="24"/>
        </w:rPr>
      </w:pPr>
    </w:p>
    <w:p w:rsidR="009B45C0" w:rsidRPr="009B45C0" w:rsidRDefault="009B45C0" w:rsidP="009B45C0">
      <w:pPr>
        <w:shd w:val="clear" w:color="auto" w:fill="FFFFFF"/>
        <w:tabs>
          <w:tab w:val="left" w:pos="1134"/>
        </w:tabs>
        <w:ind w:firstLine="709"/>
        <w:jc w:val="both"/>
        <w:rPr>
          <w:b/>
          <w:sz w:val="24"/>
          <w:szCs w:val="24"/>
          <w:lang w:eastAsia="ru-RU"/>
        </w:rPr>
      </w:pPr>
      <w:r w:rsidRPr="009B45C0">
        <w:rPr>
          <w:b/>
          <w:sz w:val="24"/>
          <w:szCs w:val="24"/>
          <w:lang w:eastAsia="ru-RU"/>
        </w:rPr>
        <w:t>Ориентировочная основа действий при выполнении задания:</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Необходимо сосредоточиться на прослушивании диктанта.</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При написании нужно анализировать орфограммы и правила пунктуации.</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Примените данные правила при написании текста.</w:t>
      </w:r>
    </w:p>
    <w:p w:rsidR="009B45C0" w:rsidRPr="009B45C0" w:rsidRDefault="009B45C0" w:rsidP="009B45C0">
      <w:pPr>
        <w:pStyle w:val="a5"/>
        <w:numPr>
          <w:ilvl w:val="0"/>
          <w:numId w:val="19"/>
        </w:numPr>
        <w:shd w:val="clear" w:color="auto" w:fill="FFFFFF"/>
        <w:tabs>
          <w:tab w:val="left" w:pos="1134"/>
        </w:tabs>
        <w:ind w:left="0" w:firstLine="709"/>
        <w:jc w:val="both"/>
        <w:rPr>
          <w:sz w:val="24"/>
          <w:szCs w:val="24"/>
          <w:lang w:eastAsia="ru-RU"/>
        </w:rPr>
      </w:pPr>
      <w:r w:rsidRPr="009B45C0">
        <w:rPr>
          <w:sz w:val="24"/>
          <w:szCs w:val="24"/>
          <w:lang w:eastAsia="ru-RU"/>
        </w:rPr>
        <w:t xml:space="preserve">По окончании написания проверьте себя. </w:t>
      </w:r>
    </w:p>
    <w:p w:rsidR="009B45C0" w:rsidRDefault="009B45C0" w:rsidP="000F0683">
      <w:pPr>
        <w:tabs>
          <w:tab w:val="left" w:pos="1134"/>
        </w:tabs>
        <w:ind w:firstLine="709"/>
        <w:jc w:val="both"/>
        <w:rPr>
          <w:sz w:val="24"/>
          <w:szCs w:val="24"/>
        </w:rPr>
      </w:pPr>
    </w:p>
    <w:p w:rsidR="00E620D4" w:rsidRPr="00E620D4" w:rsidRDefault="00E620D4" w:rsidP="00E620D4">
      <w:pPr>
        <w:keepNext/>
        <w:tabs>
          <w:tab w:val="left" w:pos="1134"/>
        </w:tabs>
        <w:ind w:firstLine="709"/>
        <w:jc w:val="center"/>
        <w:outlineLvl w:val="0"/>
        <w:rPr>
          <w:b/>
          <w:bCs/>
          <w:i/>
          <w:kern w:val="36"/>
          <w:sz w:val="24"/>
          <w:szCs w:val="24"/>
          <w:lang w:eastAsia="ru-RU"/>
        </w:rPr>
      </w:pPr>
      <w:bookmarkStart w:id="2" w:name="_Toc100334992"/>
      <w:bookmarkStart w:id="3" w:name="_Toc101444194"/>
      <w:bookmarkEnd w:id="2"/>
      <w:r w:rsidRPr="00E620D4">
        <w:rPr>
          <w:b/>
          <w:bCs/>
          <w:i/>
          <w:kern w:val="36"/>
          <w:sz w:val="24"/>
          <w:szCs w:val="24"/>
          <w:lang w:eastAsia="ru-RU"/>
        </w:rPr>
        <w:t>Примерная тематика индивидуальных проект</w:t>
      </w:r>
      <w:bookmarkEnd w:id="3"/>
      <w:r w:rsidRPr="00E620D4">
        <w:rPr>
          <w:b/>
          <w:bCs/>
          <w:i/>
          <w:kern w:val="36"/>
          <w:sz w:val="24"/>
          <w:szCs w:val="24"/>
          <w:lang w:eastAsia="ru-RU"/>
        </w:rPr>
        <w:t>ов по предмету</w:t>
      </w:r>
    </w:p>
    <w:p w:rsidR="00E620D4" w:rsidRPr="00E620D4" w:rsidRDefault="00E620D4" w:rsidP="00E620D4">
      <w:pPr>
        <w:tabs>
          <w:tab w:val="left" w:pos="1134"/>
        </w:tabs>
        <w:ind w:firstLine="709"/>
        <w:jc w:val="center"/>
        <w:rPr>
          <w:sz w:val="24"/>
          <w:szCs w:val="24"/>
          <w:lang w:eastAsia="ru-RU"/>
        </w:rPr>
      </w:pP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Возникновение письменности на Руси.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Германизмы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Деловой русский язык</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Деловые бумаги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Деловые бумаги в колледже (техникуме)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Жаргонизмы в нашей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Забытая буква "Ё".</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Заимствования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Имена собственные в русских пословицах и поговорках.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Имена, фамилии, отчества в разных языках мира.</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Искусственные языки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Категория времени в английском и русском языках.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Категория числа имени существительного в английском и русском языках.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Коммуникативная функция подростковой анкеты</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Лексика и фразеология как система красноречия языка.</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Лексика семейного родства (на материале словаря Даля).</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Лингвистическая география. Сколько языков в мире?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Математические задачи на страницах художественных произведений.</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Названия городских объектов в нашей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Наш дар бессмертный - речь (по высказываниям русских поэтов о языке и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Неличные формы глагола в английском и русском языках.</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Обращения в русском речевом этикете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Принципы русской орфографии.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Причастие как самостоятельная часть речи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Проблемы современного русского языка «Я русский бы выучил...»</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Пути изучения русского языка с помощью Интернет.</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Роль газетного заголовка в эффективности печатных СМ</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Русский речевой этикет - приветствия.</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lastRenderedPageBreak/>
        <w:t>Русский язык в сети Интернет.</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Сила слова (язык как средство воздействия).</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Сферы функционирования английских заимствований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Тринадцать самых популярных ошибок в русском языке.</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Энциклопедия одного слова.</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Языковой портрет личности.</w:t>
      </w:r>
    </w:p>
    <w:p w:rsidR="00E620D4" w:rsidRPr="00E620D4" w:rsidRDefault="00E620D4" w:rsidP="00E620D4">
      <w:pPr>
        <w:widowControl/>
        <w:numPr>
          <w:ilvl w:val="0"/>
          <w:numId w:val="20"/>
        </w:numPr>
        <w:shd w:val="clear" w:color="auto" w:fill="FFFFFF"/>
        <w:tabs>
          <w:tab w:val="left" w:pos="1134"/>
        </w:tabs>
        <w:autoSpaceDE/>
        <w:autoSpaceDN/>
        <w:ind w:left="0" w:firstLine="709"/>
        <w:rPr>
          <w:sz w:val="24"/>
          <w:szCs w:val="24"/>
          <w:shd w:val="clear" w:color="auto" w:fill="FFFFFF"/>
        </w:rPr>
      </w:pPr>
      <w:r w:rsidRPr="00E620D4">
        <w:rPr>
          <w:sz w:val="24"/>
          <w:szCs w:val="24"/>
          <w:shd w:val="clear" w:color="auto" w:fill="FFFFFF"/>
        </w:rPr>
        <w:t>Буквы, исчезнувшие из алфавита.</w:t>
      </w:r>
    </w:p>
    <w:p w:rsidR="006C74C9" w:rsidRPr="000F0683" w:rsidRDefault="006C74C9" w:rsidP="00B22E90">
      <w:pPr>
        <w:widowControl/>
        <w:tabs>
          <w:tab w:val="left" w:pos="1134"/>
        </w:tabs>
        <w:autoSpaceDE/>
        <w:ind w:firstLine="720"/>
        <w:jc w:val="both"/>
        <w:rPr>
          <w:b/>
          <w:i/>
          <w:sz w:val="24"/>
          <w:szCs w:val="24"/>
          <w:lang w:eastAsia="ru-RU"/>
        </w:rPr>
      </w:pPr>
      <w:bookmarkStart w:id="4" w:name="_Toc55673637"/>
      <w:r w:rsidRPr="000F0683">
        <w:rPr>
          <w:b/>
          <w:i/>
          <w:sz w:val="24"/>
          <w:szCs w:val="24"/>
          <w:lang w:eastAsia="ru-RU"/>
        </w:rPr>
        <w:t>3.2. Типовой комплект заданий для промежуточной аттестации</w:t>
      </w:r>
    </w:p>
    <w:p w:rsidR="000F0683" w:rsidRPr="00CC77E9" w:rsidRDefault="000F0683" w:rsidP="00B22E90">
      <w:pPr>
        <w:widowControl/>
        <w:tabs>
          <w:tab w:val="left" w:pos="1134"/>
        </w:tabs>
        <w:autoSpaceDE/>
        <w:ind w:firstLine="720"/>
        <w:jc w:val="both"/>
        <w:rPr>
          <w:b/>
          <w:sz w:val="24"/>
          <w:szCs w:val="24"/>
          <w:lang w:eastAsia="ru-RU"/>
        </w:rPr>
      </w:pPr>
    </w:p>
    <w:p w:rsidR="006C74C9" w:rsidRDefault="006C74C9" w:rsidP="00B22E90">
      <w:pPr>
        <w:widowControl/>
        <w:tabs>
          <w:tab w:val="left" w:pos="1134"/>
        </w:tabs>
        <w:autoSpaceDE/>
        <w:ind w:firstLine="720"/>
        <w:jc w:val="both"/>
        <w:rPr>
          <w:b/>
          <w:sz w:val="24"/>
          <w:szCs w:val="24"/>
          <w:lang w:eastAsia="ru-RU"/>
        </w:rPr>
      </w:pPr>
      <w:r w:rsidRPr="00CC77E9">
        <w:rPr>
          <w:b/>
          <w:sz w:val="24"/>
          <w:szCs w:val="24"/>
          <w:lang w:eastAsia="ru-RU"/>
        </w:rPr>
        <w:t>Форм</w:t>
      </w:r>
      <w:r w:rsidR="00E620D4">
        <w:rPr>
          <w:b/>
          <w:sz w:val="24"/>
          <w:szCs w:val="24"/>
          <w:lang w:eastAsia="ru-RU"/>
        </w:rPr>
        <w:t>а</w:t>
      </w:r>
      <w:r w:rsidRPr="00CC77E9">
        <w:rPr>
          <w:b/>
          <w:sz w:val="24"/>
          <w:szCs w:val="24"/>
          <w:lang w:eastAsia="ru-RU"/>
        </w:rPr>
        <w:t xml:space="preserve"> промежуточной аттестации </w:t>
      </w:r>
      <w:r w:rsidR="000F0683">
        <w:rPr>
          <w:b/>
          <w:sz w:val="24"/>
          <w:szCs w:val="24"/>
          <w:lang w:eastAsia="ru-RU"/>
        </w:rPr>
        <w:t xml:space="preserve">– </w:t>
      </w:r>
      <w:r>
        <w:rPr>
          <w:b/>
          <w:sz w:val="24"/>
          <w:szCs w:val="24"/>
          <w:lang w:eastAsia="ru-RU"/>
        </w:rPr>
        <w:t>экзамен</w:t>
      </w:r>
    </w:p>
    <w:p w:rsidR="00E620D4" w:rsidRDefault="00E620D4" w:rsidP="00E620D4">
      <w:pPr>
        <w:widowControl/>
        <w:tabs>
          <w:tab w:val="left" w:pos="1134"/>
        </w:tabs>
        <w:autoSpaceDE/>
        <w:ind w:firstLine="720"/>
        <w:contextualSpacing/>
        <w:jc w:val="both"/>
        <w:rPr>
          <w:bCs/>
          <w:color w:val="000000"/>
          <w:sz w:val="24"/>
          <w:szCs w:val="24"/>
          <w:lang w:eastAsia="ru-RU"/>
        </w:rPr>
      </w:pPr>
      <w:r w:rsidRPr="00E620D4">
        <w:rPr>
          <w:rFonts w:eastAsia="Calibri"/>
          <w:sz w:val="24"/>
          <w:szCs w:val="24"/>
        </w:rPr>
        <w:t xml:space="preserve">Формой промежуточной аттестации является экзамен, который </w:t>
      </w:r>
      <w:r>
        <w:rPr>
          <w:rFonts w:eastAsia="Calibri"/>
          <w:sz w:val="24"/>
          <w:szCs w:val="24"/>
        </w:rPr>
        <w:t>включает в себя теоретические вопросы и диктант с грамматическим заданием.</w:t>
      </w:r>
    </w:p>
    <w:p w:rsidR="000F0683" w:rsidRDefault="000F0683" w:rsidP="00B22E90">
      <w:pPr>
        <w:widowControl/>
        <w:tabs>
          <w:tab w:val="left" w:pos="1134"/>
        </w:tabs>
        <w:autoSpaceDE/>
        <w:ind w:firstLine="720"/>
        <w:jc w:val="both"/>
        <w:rPr>
          <w:b/>
          <w:sz w:val="24"/>
          <w:szCs w:val="24"/>
          <w:lang w:eastAsia="ru-RU"/>
        </w:rPr>
      </w:pPr>
    </w:p>
    <w:p w:rsidR="00E620D4" w:rsidRDefault="00E620D4" w:rsidP="00E620D4">
      <w:pPr>
        <w:widowControl/>
        <w:tabs>
          <w:tab w:val="left" w:pos="1134"/>
        </w:tabs>
        <w:autoSpaceDE/>
        <w:ind w:firstLine="720"/>
        <w:jc w:val="center"/>
        <w:rPr>
          <w:b/>
          <w:i/>
          <w:sz w:val="24"/>
          <w:szCs w:val="24"/>
          <w:lang w:eastAsia="ru-RU"/>
        </w:rPr>
      </w:pPr>
      <w:r w:rsidRPr="00E620D4">
        <w:rPr>
          <w:b/>
          <w:i/>
          <w:sz w:val="24"/>
          <w:szCs w:val="24"/>
          <w:lang w:eastAsia="ru-RU"/>
        </w:rPr>
        <w:t>Вопросы к экзамену</w:t>
      </w:r>
    </w:p>
    <w:p w:rsidR="00117E49" w:rsidRDefault="00117E49" w:rsidP="00E620D4">
      <w:pPr>
        <w:widowControl/>
        <w:tabs>
          <w:tab w:val="left" w:pos="1134"/>
        </w:tabs>
        <w:autoSpaceDE/>
        <w:ind w:firstLine="720"/>
        <w:jc w:val="center"/>
        <w:rPr>
          <w:b/>
          <w:i/>
          <w:sz w:val="24"/>
          <w:szCs w:val="24"/>
          <w:lang w:eastAsia="ru-RU"/>
        </w:rPr>
      </w:pPr>
    </w:p>
    <w:p w:rsidR="00117E49" w:rsidRPr="00C558FF" w:rsidRDefault="00117E49" w:rsidP="00117E49">
      <w:pPr>
        <w:widowControl/>
        <w:tabs>
          <w:tab w:val="left" w:pos="1134"/>
        </w:tabs>
        <w:autoSpaceDE/>
        <w:ind w:firstLine="720"/>
        <w:jc w:val="both"/>
        <w:rPr>
          <w:b/>
          <w:i/>
          <w:sz w:val="24"/>
          <w:szCs w:val="24"/>
          <w:u w:val="single"/>
          <w:lang w:eastAsia="ru-RU"/>
        </w:rPr>
      </w:pPr>
      <w:r w:rsidRPr="00C558FF">
        <w:rPr>
          <w:b/>
          <w:i/>
          <w:sz w:val="24"/>
          <w:szCs w:val="24"/>
          <w:u w:val="single"/>
          <w:lang w:eastAsia="ru-RU"/>
        </w:rPr>
        <w:t xml:space="preserve">Необходимо </w:t>
      </w:r>
      <w:r w:rsidR="00C558FF" w:rsidRPr="00C558FF">
        <w:rPr>
          <w:b/>
          <w:i/>
          <w:sz w:val="24"/>
          <w:szCs w:val="24"/>
          <w:u w:val="single"/>
          <w:lang w:eastAsia="ru-RU"/>
        </w:rPr>
        <w:t>дать характеристику, перечислить, раскрыть содержание правила</w:t>
      </w:r>
    </w:p>
    <w:p w:rsidR="00E620D4" w:rsidRDefault="00E620D4" w:rsidP="00B22E90">
      <w:pPr>
        <w:widowControl/>
        <w:tabs>
          <w:tab w:val="left" w:pos="1134"/>
        </w:tabs>
        <w:autoSpaceDE/>
        <w:ind w:firstLine="720"/>
        <w:jc w:val="both"/>
        <w:rPr>
          <w:b/>
          <w:sz w:val="24"/>
          <w:szCs w:val="24"/>
          <w:lang w:eastAsia="ru-RU"/>
        </w:rPr>
      </w:pP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Язык и речь. Виды речевой деятельности.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Понятия язык и речь. Речевая ситуация и ее компоненты. Основные требования к речи: правильность, точность, выразительность, уместность</w:t>
      </w:r>
      <w:r w:rsidR="005F0594">
        <w:rPr>
          <w:sz w:val="24"/>
          <w:szCs w:val="24"/>
          <w:lang w:eastAsia="ru-RU"/>
        </w:rPr>
        <w:t xml:space="preserve"> употребления языковых средств.</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Текст как произведение речи. Признаки, структура текста. Сложное синтаксическое целое</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Фонетика. Звуки и буквы. Исторические и позиционные чередования. Орфоэпия. Фонетический анализ</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Звук и фонема. Открытый и закрытый слог. Соотношение буквы и звука. Фонетическая фраза. Исторические и позиционные чередования.  Фонетический разбор слова</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Основные виды языковых норм: орфоэпические (произносительные и акцентологические).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Правописание безударных гласных, звонких и глухих согласных. Употребление буквы Ь</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Правописание О/Е после шипящих и Ц.</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Правописание приставок на З-/С- Правописание И – Ы после приставок.</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Слово в лексической системе языка</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Лексика с точки зрения ее употребления</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lastRenderedPageBreak/>
        <w:t>Нейтральная лексика. Книжная лексика. Лексика устной речи: жар</w:t>
      </w:r>
      <w:r w:rsidR="005F0594">
        <w:rPr>
          <w:sz w:val="24"/>
          <w:szCs w:val="24"/>
          <w:lang w:eastAsia="ru-RU"/>
        </w:rPr>
        <w:t>гонизмы, арготизмы, диалектизмы.</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Фразеологические единицы и их употребление</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Фразеология. Отличие фразеологизма от слова. Использование фразеологизмов в речи. Афоризмы. Фразеологические единицы и их употребление.</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Лексикография. Лексические и фразеологические словари. Лексико-фразеологический разбор Работа с энциклопедическими и лингвистическими словарями.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Лексические нормы</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Лексические ошибки и их исправление. Ошибки в употреблении фразеологических единиц и их исправление</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Состав слова. Корневая морфема. Аффиксальные морфемы. Основа слова</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Понятие морфемы как значимой части</w:t>
      </w:r>
      <w:r w:rsidR="005F0594">
        <w:rPr>
          <w:sz w:val="24"/>
          <w:szCs w:val="24"/>
          <w:lang w:eastAsia="ru-RU"/>
        </w:rPr>
        <w:t xml:space="preserve"> слова. Многозначность морфем. </w:t>
      </w:r>
      <w:r w:rsidRPr="00E620D4">
        <w:rPr>
          <w:sz w:val="24"/>
          <w:szCs w:val="24"/>
          <w:lang w:eastAsia="ru-RU"/>
        </w:rPr>
        <w:t>Аффиксальные морфемы. Синонимия и антонимия морфем. Морфемный разбор слова. Типы основ: членимая, нечленимая, простая, сложная</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Словообразование. Морфологические и неморфологические способы</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Орфография. Правописание чередующихся гласных в корнях слов. Правописание приставок ПРИ-/ПРЕ-. Правописание сложных слов.</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Речь</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Употребление приставок и суффиксов в разных стилях речи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Имя существительное как часть речи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 xml:space="preserve">Лексико-грамматические разряды существительных. Род, число, падеж существительных. Склонение имен существительных. Употребление имен существительных. </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Морфологический разбор существительных. Правописание падежных окончаний имен существительных. Гласные в суффиксах имен существительных. Правописание сложных имен существительных</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Имя прилагательное как часть речи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Имя числительное как часть речи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Местоимение как часть речи. Правописание местоимений</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Глагол как часть речи. Правописание глагола</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Грамматические признаки глагола. Правописание суффиксов и личных окончаний глаголов. Правописание НЕ с глаголами. Морфологический разбор глагола.</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Причастие и деепричастие как особые формы глагола</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 xml:space="preserve">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w:t>
      </w:r>
      <w:r w:rsidRPr="00E620D4">
        <w:rPr>
          <w:sz w:val="24"/>
          <w:szCs w:val="24"/>
          <w:lang w:eastAsia="ru-RU"/>
        </w:rPr>
        <w:lastRenderedPageBreak/>
        <w:t>деепричастным оборотом. Употребление причастий и деепричастий. Морфологический разбор причастия и деепричастия.</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Наречие как часть речи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 xml:space="preserve">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 xml:space="preserve">Слова категории состояния (безлично-предикативные слова). </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Служебные части речи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 слова. Знаки препинания в предложениях с междометиями. Употребление междометий в речи.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Синтаксис и пунктуация. Основные понятия. Основные единицы</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Основные единицы синтаксиса. Словосочетание, предложение,</w:t>
      </w:r>
      <w:r w:rsidR="005F0594">
        <w:rPr>
          <w:sz w:val="24"/>
          <w:szCs w:val="24"/>
          <w:lang w:eastAsia="ru-RU"/>
        </w:rPr>
        <w:t xml:space="preserve"> сложное синтаксическое целое.</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Основные выразительные средства синтаксиса.</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Словосочетание. Виды. Синтаксис. Связи. Разбор словосочетания</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 xml:space="preserve">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Понятие о предложении. Классификация. Простые и сложные предложения</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 xml:space="preserve">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Простое предложение и его характеристика. Двусоставные и односоставные предложения.</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r w:rsidR="005F0594">
        <w:rPr>
          <w:sz w:val="24"/>
          <w:szCs w:val="24"/>
          <w:lang w:eastAsia="ru-RU"/>
        </w:rPr>
        <w:t>.</w:t>
      </w:r>
    </w:p>
    <w:p w:rsidR="00E620D4" w:rsidRPr="005F059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5F0594">
        <w:rPr>
          <w:sz w:val="24"/>
          <w:szCs w:val="24"/>
          <w:lang w:eastAsia="ru-RU"/>
        </w:rPr>
        <w:t>П</w:t>
      </w:r>
      <w:r w:rsidR="005F0594">
        <w:rPr>
          <w:sz w:val="24"/>
          <w:szCs w:val="24"/>
          <w:lang w:eastAsia="ru-RU"/>
        </w:rPr>
        <w:t xml:space="preserve">ростое осложненное предложение. </w:t>
      </w:r>
      <w:r w:rsidRPr="005F0594">
        <w:rPr>
          <w:sz w:val="24"/>
          <w:szCs w:val="24"/>
          <w:lang w:eastAsia="ru-RU"/>
        </w:rPr>
        <w:t xml:space="preserve">Предложения с однородными членами и знаки препинания в них. Однородные и неоднородные определения. Обособленные члены предложения. Обособленные и необособленные определения, дополнения, обстоятельства и приложения. </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Сложное предложение. Знаки препинания в сл</w:t>
      </w:r>
      <w:r w:rsidR="005F0594">
        <w:rPr>
          <w:sz w:val="24"/>
          <w:szCs w:val="24"/>
          <w:lang w:eastAsia="ru-RU"/>
        </w:rPr>
        <w:t>ожносочиненном предложении.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Употребление сложносочиненных предложений в речи.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Сложноподчиненное предложение. Знаки препинания с несколькими придаточными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Сложноподчиненное предложение. Типы придаточных предложений. Использование сложноподчиненных предложений в разных типах и стилях речи.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 xml:space="preserve">Бессоюзное сложное предложение. Знаки препинания в </w:t>
      </w:r>
      <w:r w:rsidR="005F0594">
        <w:rPr>
          <w:sz w:val="24"/>
          <w:szCs w:val="24"/>
          <w:lang w:eastAsia="ru-RU"/>
        </w:rPr>
        <w:t>бессоюзном сложном предложении.</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Знаки препинания в бессоюзном сложном предложении</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t>Сложное предложение с разными видами связи. Сложное синтаксическое целое. Период</w:t>
      </w:r>
      <w:r w:rsidR="005F0594">
        <w:rPr>
          <w:sz w:val="24"/>
          <w:szCs w:val="24"/>
          <w:lang w:eastAsia="ru-RU"/>
        </w:rPr>
        <w:t>.</w:t>
      </w:r>
    </w:p>
    <w:p w:rsidR="00E620D4" w:rsidRPr="00E620D4" w:rsidRDefault="00E620D4" w:rsidP="00E620D4">
      <w:pPr>
        <w:pStyle w:val="a5"/>
        <w:widowControl/>
        <w:numPr>
          <w:ilvl w:val="0"/>
          <w:numId w:val="21"/>
        </w:numPr>
        <w:tabs>
          <w:tab w:val="left" w:pos="142"/>
          <w:tab w:val="left" w:pos="1134"/>
        </w:tabs>
        <w:autoSpaceDE/>
        <w:ind w:left="0" w:firstLine="709"/>
        <w:jc w:val="both"/>
        <w:rPr>
          <w:sz w:val="24"/>
          <w:szCs w:val="24"/>
          <w:lang w:eastAsia="ru-RU"/>
        </w:rPr>
      </w:pPr>
      <w:r w:rsidRPr="00E620D4">
        <w:rPr>
          <w:sz w:val="24"/>
          <w:szCs w:val="24"/>
          <w:lang w:eastAsia="ru-RU"/>
        </w:rPr>
        <w:lastRenderedPageBreak/>
        <w:t>Синонимика простых и сложных предложений (простые и сложноподчиненные предложения, сложные союзные и бессоюзные предложения). Знаки препинания в сложном предложении с разными видами связи.</w:t>
      </w:r>
    </w:p>
    <w:p w:rsidR="00E620D4" w:rsidRPr="00CC77E9" w:rsidRDefault="00E620D4" w:rsidP="00B22E90">
      <w:pPr>
        <w:widowControl/>
        <w:tabs>
          <w:tab w:val="left" w:pos="1134"/>
        </w:tabs>
        <w:autoSpaceDE/>
        <w:ind w:firstLine="720"/>
        <w:jc w:val="both"/>
        <w:rPr>
          <w:b/>
          <w:sz w:val="24"/>
          <w:szCs w:val="24"/>
          <w:lang w:eastAsia="ru-RU"/>
        </w:rPr>
      </w:pPr>
    </w:p>
    <w:p w:rsidR="00530F4B" w:rsidRDefault="00530F4B" w:rsidP="00B22E90">
      <w:pPr>
        <w:widowControl/>
        <w:tabs>
          <w:tab w:val="left" w:pos="1134"/>
        </w:tabs>
        <w:autoSpaceDE/>
        <w:autoSpaceDN/>
        <w:ind w:firstLine="720"/>
        <w:jc w:val="both"/>
        <w:rPr>
          <w:b/>
          <w:bCs/>
          <w:color w:val="000000"/>
          <w:sz w:val="24"/>
          <w:szCs w:val="24"/>
          <w:lang w:eastAsia="ru-RU"/>
        </w:rPr>
      </w:pPr>
      <w:r w:rsidRPr="00E620D4">
        <w:rPr>
          <w:b/>
          <w:bCs/>
          <w:color w:val="000000"/>
          <w:sz w:val="24"/>
          <w:szCs w:val="24"/>
          <w:lang w:eastAsia="ru-RU"/>
        </w:rPr>
        <w:t>Вариант диктанта</w:t>
      </w:r>
    </w:p>
    <w:p w:rsidR="00E620D4" w:rsidRPr="00E620D4" w:rsidRDefault="00E620D4" w:rsidP="00B22E90">
      <w:pPr>
        <w:widowControl/>
        <w:tabs>
          <w:tab w:val="left" w:pos="1134"/>
        </w:tabs>
        <w:autoSpaceDE/>
        <w:autoSpaceDN/>
        <w:ind w:firstLine="720"/>
        <w:jc w:val="both"/>
        <w:rPr>
          <w:b/>
          <w:bCs/>
          <w:color w:val="000000"/>
          <w:sz w:val="24"/>
          <w:szCs w:val="24"/>
          <w:lang w:eastAsia="ru-RU"/>
        </w:rPr>
      </w:pP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Утро в степи.</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w:t>
      </w:r>
      <w:r w:rsidR="005F0594">
        <w:rPr>
          <w:color w:val="000000"/>
          <w:sz w:val="24"/>
          <w:szCs w:val="24"/>
          <w:lang w:eastAsia="ru-RU"/>
        </w:rPr>
        <w:t>и, ровными и могучими вздохами.</w:t>
      </w:r>
    </w:p>
    <w:p w:rsidR="005F0594" w:rsidRDefault="005F0594" w:rsidP="00B22E90">
      <w:pPr>
        <w:widowControl/>
        <w:tabs>
          <w:tab w:val="left" w:pos="1134"/>
        </w:tabs>
        <w:autoSpaceDE/>
        <w:autoSpaceDN/>
        <w:ind w:firstLine="720"/>
        <w:jc w:val="both"/>
        <w:rPr>
          <w:color w:val="000000"/>
          <w:sz w:val="24"/>
          <w:szCs w:val="24"/>
          <w:lang w:eastAsia="ru-RU"/>
        </w:rPr>
      </w:pPr>
    </w:p>
    <w:p w:rsidR="00530F4B" w:rsidRDefault="00530F4B" w:rsidP="00B22E90">
      <w:pPr>
        <w:widowControl/>
        <w:tabs>
          <w:tab w:val="left" w:pos="1134"/>
        </w:tabs>
        <w:autoSpaceDE/>
        <w:autoSpaceDN/>
        <w:ind w:firstLine="720"/>
        <w:jc w:val="both"/>
        <w:rPr>
          <w:b/>
          <w:color w:val="000000"/>
          <w:sz w:val="24"/>
          <w:szCs w:val="24"/>
          <w:lang w:eastAsia="ru-RU"/>
        </w:rPr>
      </w:pPr>
      <w:r w:rsidRPr="005F0594">
        <w:rPr>
          <w:b/>
          <w:color w:val="000000"/>
          <w:sz w:val="24"/>
          <w:szCs w:val="24"/>
          <w:lang w:eastAsia="ru-RU"/>
        </w:rPr>
        <w:t>Грамматическое задание:</w:t>
      </w:r>
    </w:p>
    <w:p w:rsidR="005F0594" w:rsidRPr="005F0594" w:rsidRDefault="005F0594" w:rsidP="00B22E90">
      <w:pPr>
        <w:widowControl/>
        <w:tabs>
          <w:tab w:val="left" w:pos="1134"/>
        </w:tabs>
        <w:autoSpaceDE/>
        <w:autoSpaceDN/>
        <w:ind w:firstLine="720"/>
        <w:jc w:val="both"/>
        <w:rPr>
          <w:b/>
          <w:color w:val="000000"/>
          <w:sz w:val="24"/>
          <w:szCs w:val="24"/>
          <w:lang w:eastAsia="ru-RU"/>
        </w:rPr>
      </w:pP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1.</w:t>
      </w:r>
      <w:r w:rsidRPr="00530F4B">
        <w:rPr>
          <w:color w:val="000000"/>
          <w:sz w:val="24"/>
          <w:szCs w:val="24"/>
          <w:lang w:eastAsia="ru-RU"/>
        </w:rPr>
        <w:tab/>
        <w:t>Выполните синтаксический разбор предложения:</w:t>
      </w:r>
    </w:p>
    <w:p w:rsidR="00530F4B" w:rsidRPr="00530F4B" w:rsidRDefault="00550D73" w:rsidP="00B22E90">
      <w:pPr>
        <w:widowControl/>
        <w:tabs>
          <w:tab w:val="left" w:pos="1134"/>
        </w:tabs>
        <w:autoSpaceDE/>
        <w:autoSpaceDN/>
        <w:ind w:firstLine="720"/>
        <w:jc w:val="both"/>
        <w:rPr>
          <w:color w:val="000000"/>
          <w:sz w:val="24"/>
          <w:szCs w:val="24"/>
          <w:lang w:eastAsia="ru-RU"/>
        </w:rPr>
      </w:pPr>
      <w:r>
        <w:rPr>
          <w:color w:val="000000"/>
          <w:sz w:val="24"/>
          <w:szCs w:val="24"/>
          <w:lang w:eastAsia="ru-RU"/>
        </w:rPr>
        <w:t xml:space="preserve">I вариант – </w:t>
      </w:r>
      <w:r w:rsidR="00530F4B" w:rsidRPr="00530F4B">
        <w:rPr>
          <w:color w:val="000000"/>
          <w:sz w:val="24"/>
          <w:szCs w:val="24"/>
          <w:lang w:eastAsia="ru-RU"/>
        </w:rPr>
        <w:t>«В густой буйной траве там и сям дрожат, переливаясь и вспыхивая разноцветными огнями, бриллианты крупной росы».</w:t>
      </w:r>
    </w:p>
    <w:p w:rsidR="00530F4B" w:rsidRPr="00530F4B" w:rsidRDefault="00550D73" w:rsidP="00B22E90">
      <w:pPr>
        <w:widowControl/>
        <w:tabs>
          <w:tab w:val="left" w:pos="1134"/>
        </w:tabs>
        <w:autoSpaceDE/>
        <w:autoSpaceDN/>
        <w:ind w:firstLine="720"/>
        <w:jc w:val="both"/>
        <w:rPr>
          <w:color w:val="000000"/>
          <w:sz w:val="24"/>
          <w:szCs w:val="24"/>
          <w:lang w:eastAsia="ru-RU"/>
        </w:rPr>
      </w:pPr>
      <w:r>
        <w:rPr>
          <w:color w:val="000000"/>
          <w:sz w:val="24"/>
          <w:szCs w:val="24"/>
          <w:lang w:eastAsia="ru-RU"/>
        </w:rPr>
        <w:t xml:space="preserve">II вариант </w:t>
      </w:r>
      <w:r w:rsidR="005F0594">
        <w:rPr>
          <w:color w:val="000000"/>
          <w:sz w:val="24"/>
          <w:szCs w:val="24"/>
          <w:lang w:eastAsia="ru-RU"/>
        </w:rPr>
        <w:t>–</w:t>
      </w:r>
      <w:r w:rsidR="00530F4B" w:rsidRPr="00530F4B">
        <w:rPr>
          <w:color w:val="000000"/>
          <w:sz w:val="24"/>
          <w:szCs w:val="24"/>
          <w:lang w:eastAsia="ru-RU"/>
        </w:rPr>
        <w:t xml:space="preserve">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2.</w:t>
      </w:r>
      <w:r w:rsidRPr="00530F4B">
        <w:rPr>
          <w:color w:val="000000"/>
          <w:sz w:val="24"/>
          <w:szCs w:val="24"/>
          <w:lang w:eastAsia="ru-RU"/>
        </w:rPr>
        <w:tab/>
        <w:t>Словообразовательный разбор  слов:</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I</w:t>
      </w:r>
      <w:r w:rsidR="00550D73">
        <w:rPr>
          <w:color w:val="000000"/>
          <w:sz w:val="24"/>
          <w:szCs w:val="24"/>
          <w:lang w:eastAsia="ru-RU"/>
        </w:rPr>
        <w:t xml:space="preserve"> </w:t>
      </w:r>
      <w:r w:rsidRPr="00530F4B">
        <w:rPr>
          <w:color w:val="000000"/>
          <w:sz w:val="24"/>
          <w:szCs w:val="24"/>
          <w:lang w:eastAsia="ru-RU"/>
        </w:rPr>
        <w:t>вариант – высоко, бледнея.</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II вариант - радостно, переливаясь.</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3.</w:t>
      </w:r>
      <w:r w:rsidRPr="00530F4B">
        <w:rPr>
          <w:color w:val="000000"/>
          <w:sz w:val="24"/>
          <w:szCs w:val="24"/>
          <w:lang w:eastAsia="ru-RU"/>
        </w:rPr>
        <w:tab/>
        <w:t>Определение типа связи слов в словосочетании:</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I вариант – выписать словосочетание со связью согласование.</w:t>
      </w:r>
    </w:p>
    <w:p w:rsidR="00530F4B" w:rsidRPr="00530F4B" w:rsidRDefault="00530F4B" w:rsidP="00B22E90">
      <w:pPr>
        <w:widowControl/>
        <w:tabs>
          <w:tab w:val="left" w:pos="1134"/>
        </w:tabs>
        <w:autoSpaceDE/>
        <w:autoSpaceDN/>
        <w:ind w:firstLine="720"/>
        <w:jc w:val="both"/>
        <w:rPr>
          <w:color w:val="000000"/>
          <w:sz w:val="24"/>
          <w:szCs w:val="24"/>
          <w:lang w:eastAsia="ru-RU"/>
        </w:rPr>
      </w:pPr>
      <w:r w:rsidRPr="00530F4B">
        <w:rPr>
          <w:color w:val="000000"/>
          <w:sz w:val="24"/>
          <w:szCs w:val="24"/>
          <w:lang w:eastAsia="ru-RU"/>
        </w:rPr>
        <w:t xml:space="preserve">II вариант </w:t>
      </w:r>
      <w:r w:rsidR="005F0594">
        <w:rPr>
          <w:color w:val="000000"/>
          <w:sz w:val="24"/>
          <w:szCs w:val="24"/>
          <w:lang w:eastAsia="ru-RU"/>
        </w:rPr>
        <w:t>–</w:t>
      </w:r>
      <w:r w:rsidRPr="00530F4B">
        <w:rPr>
          <w:color w:val="000000"/>
          <w:sz w:val="24"/>
          <w:szCs w:val="24"/>
          <w:lang w:eastAsia="ru-RU"/>
        </w:rPr>
        <w:t xml:space="preserve"> выписать словосочетание со связью управление.</w:t>
      </w:r>
    </w:p>
    <w:p w:rsidR="00530F4B" w:rsidRDefault="00530F4B" w:rsidP="00B22E90">
      <w:pPr>
        <w:widowControl/>
        <w:tabs>
          <w:tab w:val="left" w:pos="1134"/>
        </w:tabs>
        <w:autoSpaceDE/>
        <w:autoSpaceDN/>
        <w:ind w:firstLine="720"/>
        <w:jc w:val="both"/>
        <w:rPr>
          <w:b/>
          <w:color w:val="000000"/>
          <w:sz w:val="24"/>
          <w:szCs w:val="24"/>
          <w:lang w:eastAsia="ru-RU"/>
        </w:rPr>
      </w:pPr>
    </w:p>
    <w:p w:rsidR="00247B3B" w:rsidRDefault="00247B3B" w:rsidP="00247B3B">
      <w:pPr>
        <w:pStyle w:val="af"/>
        <w:tabs>
          <w:tab w:val="left" w:pos="1134"/>
        </w:tabs>
        <w:snapToGrid w:val="0"/>
        <w:spacing w:line="276" w:lineRule="auto"/>
        <w:ind w:firstLine="709"/>
        <w:jc w:val="both"/>
        <w:rPr>
          <w:rFonts w:eastAsia="SimSun"/>
          <w:b/>
          <w:bCs/>
        </w:rPr>
      </w:pPr>
      <w:r>
        <w:rPr>
          <w:rFonts w:eastAsia="SimSun"/>
          <w:b/>
          <w:bCs/>
        </w:rPr>
        <w:t>Образец экзаменационного билета</w:t>
      </w:r>
    </w:p>
    <w:p w:rsidR="00247B3B" w:rsidRPr="007B0884" w:rsidRDefault="00247B3B" w:rsidP="00247B3B">
      <w:pPr>
        <w:pStyle w:val="af"/>
        <w:tabs>
          <w:tab w:val="left" w:pos="1134"/>
        </w:tabs>
        <w:snapToGrid w:val="0"/>
        <w:spacing w:line="276" w:lineRule="auto"/>
        <w:ind w:firstLine="709"/>
        <w:jc w:val="both"/>
        <w:rPr>
          <w:rFonts w:eastAsia="SimSun"/>
          <w:b/>
          <w:bCs/>
        </w:rPr>
      </w:pPr>
    </w:p>
    <w:tbl>
      <w:tblPr>
        <w:tblW w:w="10025" w:type="dxa"/>
        <w:tblInd w:w="108" w:type="dxa"/>
        <w:tblLook w:val="01E0" w:firstRow="1" w:lastRow="1" w:firstColumn="1" w:lastColumn="1" w:noHBand="0" w:noVBand="0"/>
      </w:tblPr>
      <w:tblGrid>
        <w:gridCol w:w="4514"/>
        <w:gridCol w:w="5511"/>
      </w:tblGrid>
      <w:tr w:rsidR="00247B3B" w:rsidRPr="00E56402" w:rsidTr="00874494">
        <w:trPr>
          <w:trHeight w:val="1436"/>
        </w:trPr>
        <w:tc>
          <w:tcPr>
            <w:tcW w:w="4514" w:type="dxa"/>
            <w:tcBorders>
              <w:top w:val="double" w:sz="4" w:space="0" w:color="auto"/>
              <w:left w:val="double" w:sz="4" w:space="0" w:color="auto"/>
            </w:tcBorders>
          </w:tcPr>
          <w:p w:rsidR="00247B3B" w:rsidRPr="00E56402" w:rsidRDefault="00247B3B" w:rsidP="00874494">
            <w:pPr>
              <w:widowControl/>
              <w:autoSpaceDE/>
              <w:autoSpaceDN/>
              <w:ind w:firstLine="709"/>
              <w:rPr>
                <w:b/>
                <w:i/>
                <w:sz w:val="26"/>
                <w:szCs w:val="26"/>
                <w:lang w:eastAsia="ru-RU"/>
              </w:rPr>
            </w:pPr>
          </w:p>
        </w:tc>
        <w:tc>
          <w:tcPr>
            <w:tcW w:w="5511" w:type="dxa"/>
            <w:tcBorders>
              <w:top w:val="double" w:sz="4" w:space="0" w:color="auto"/>
              <w:right w:val="double" w:sz="4" w:space="0" w:color="auto"/>
            </w:tcBorders>
          </w:tcPr>
          <w:p w:rsidR="00247B3B" w:rsidRPr="00E56402" w:rsidRDefault="00765336" w:rsidP="00874494">
            <w:pPr>
              <w:widowControl/>
              <w:autoSpaceDE/>
              <w:autoSpaceDN/>
              <w:jc w:val="center"/>
              <w:rPr>
                <w:i/>
                <w:sz w:val="24"/>
                <w:szCs w:val="24"/>
                <w:lang w:eastAsia="ru-RU"/>
              </w:rPr>
            </w:pPr>
            <w:r w:rsidRPr="00765336">
              <w:rPr>
                <w:i/>
                <w:color w:val="FF0000"/>
                <w:sz w:val="24"/>
                <w:szCs w:val="24"/>
                <w:lang w:eastAsia="ru-RU"/>
              </w:rPr>
              <w:t>ПОО по Уставу</w:t>
            </w:r>
          </w:p>
        </w:tc>
      </w:tr>
      <w:tr w:rsidR="00247B3B" w:rsidRPr="00E56402" w:rsidTr="00874494">
        <w:trPr>
          <w:trHeight w:val="2507"/>
        </w:trPr>
        <w:tc>
          <w:tcPr>
            <w:tcW w:w="10025" w:type="dxa"/>
            <w:gridSpan w:val="2"/>
            <w:tcBorders>
              <w:left w:val="double" w:sz="4" w:space="0" w:color="auto"/>
              <w:right w:val="double" w:sz="4" w:space="0" w:color="auto"/>
            </w:tcBorders>
          </w:tcPr>
          <w:p w:rsidR="00247B3B" w:rsidRPr="00866F9D" w:rsidRDefault="00247B3B" w:rsidP="00874494">
            <w:pPr>
              <w:widowControl/>
              <w:shd w:val="clear" w:color="auto" w:fill="FFFFFF"/>
              <w:adjustRightInd w:val="0"/>
              <w:spacing w:line="276" w:lineRule="auto"/>
              <w:ind w:firstLine="567"/>
              <w:rPr>
                <w:sz w:val="24"/>
                <w:szCs w:val="24"/>
                <w:lang w:eastAsia="ru-RU"/>
              </w:rPr>
            </w:pPr>
          </w:p>
          <w:p w:rsidR="00247B3B" w:rsidRPr="00866F9D" w:rsidRDefault="00247B3B" w:rsidP="00874494">
            <w:pPr>
              <w:widowControl/>
              <w:shd w:val="clear" w:color="auto" w:fill="FFFFFF"/>
              <w:adjustRightInd w:val="0"/>
              <w:spacing w:line="276" w:lineRule="auto"/>
              <w:ind w:firstLine="567"/>
              <w:rPr>
                <w:sz w:val="24"/>
                <w:szCs w:val="24"/>
                <w:lang w:eastAsia="ru-RU"/>
              </w:rPr>
            </w:pPr>
          </w:p>
          <w:p w:rsidR="00247B3B" w:rsidRPr="00866F9D" w:rsidRDefault="00247B3B" w:rsidP="00874494">
            <w:pPr>
              <w:widowControl/>
              <w:shd w:val="clear" w:color="auto" w:fill="FFFFFF"/>
              <w:adjustRightInd w:val="0"/>
              <w:spacing w:line="276" w:lineRule="auto"/>
              <w:ind w:firstLine="567"/>
              <w:jc w:val="center"/>
              <w:rPr>
                <w:b/>
                <w:sz w:val="24"/>
                <w:szCs w:val="24"/>
                <w:lang w:eastAsia="ru-RU"/>
              </w:rPr>
            </w:pPr>
            <w:r w:rsidRPr="00866F9D">
              <w:rPr>
                <w:b/>
                <w:sz w:val="24"/>
                <w:szCs w:val="24"/>
                <w:lang w:eastAsia="ru-RU"/>
              </w:rPr>
              <w:t>ЭКЗАМЕНАЦИОННЫЙ БИЛЕТ № 1</w:t>
            </w:r>
          </w:p>
          <w:p w:rsidR="00247B3B" w:rsidRPr="00866F9D" w:rsidRDefault="00247B3B" w:rsidP="00874494">
            <w:pPr>
              <w:widowControl/>
              <w:shd w:val="clear" w:color="auto" w:fill="FFFFFF"/>
              <w:adjustRightInd w:val="0"/>
              <w:spacing w:line="276" w:lineRule="auto"/>
              <w:jc w:val="both"/>
              <w:rPr>
                <w:sz w:val="24"/>
                <w:szCs w:val="24"/>
                <w:lang w:eastAsia="ru-RU"/>
              </w:rPr>
            </w:pPr>
          </w:p>
          <w:p w:rsidR="00247B3B" w:rsidRPr="00866F9D" w:rsidRDefault="00247B3B" w:rsidP="00874494">
            <w:pPr>
              <w:widowControl/>
              <w:shd w:val="clear" w:color="auto" w:fill="FFFFFF"/>
              <w:adjustRightInd w:val="0"/>
              <w:spacing w:line="276" w:lineRule="auto"/>
              <w:jc w:val="both"/>
              <w:rPr>
                <w:sz w:val="24"/>
                <w:szCs w:val="24"/>
                <w:lang w:eastAsia="ru-RU"/>
              </w:rPr>
            </w:pPr>
            <w:r w:rsidRPr="00866F9D">
              <w:rPr>
                <w:sz w:val="24"/>
                <w:szCs w:val="24"/>
                <w:lang w:eastAsia="ru-RU"/>
              </w:rPr>
              <w:t xml:space="preserve">по </w:t>
            </w:r>
            <w:r>
              <w:rPr>
                <w:sz w:val="24"/>
                <w:szCs w:val="24"/>
                <w:lang w:eastAsia="ru-RU"/>
              </w:rPr>
              <w:t xml:space="preserve">учебному предмету </w:t>
            </w:r>
            <w:r w:rsidRPr="00765336">
              <w:rPr>
                <w:color w:val="FF0000"/>
                <w:sz w:val="24"/>
                <w:szCs w:val="24"/>
                <w:lang w:eastAsia="ru-RU"/>
              </w:rPr>
              <w:t>ОУП</w:t>
            </w:r>
            <w:r w:rsidR="00765336" w:rsidRPr="00765336">
              <w:rPr>
                <w:color w:val="FF0000"/>
                <w:sz w:val="24"/>
                <w:szCs w:val="24"/>
                <w:lang w:eastAsia="ru-RU"/>
              </w:rPr>
              <w:t>….</w:t>
            </w:r>
            <w:r w:rsidRPr="00765336">
              <w:rPr>
                <w:color w:val="FF0000"/>
                <w:sz w:val="24"/>
                <w:szCs w:val="24"/>
                <w:lang w:eastAsia="ru-RU"/>
              </w:rPr>
              <w:t xml:space="preserve"> </w:t>
            </w:r>
            <w:r>
              <w:rPr>
                <w:sz w:val="24"/>
                <w:szCs w:val="24"/>
                <w:lang w:eastAsia="ru-RU"/>
              </w:rPr>
              <w:t>Русский язык</w:t>
            </w:r>
          </w:p>
          <w:p w:rsidR="00247B3B" w:rsidRDefault="00247B3B" w:rsidP="00874494">
            <w:pPr>
              <w:widowControl/>
              <w:tabs>
                <w:tab w:val="num" w:pos="180"/>
              </w:tabs>
              <w:autoSpaceDE/>
              <w:autoSpaceDN/>
              <w:spacing w:line="276" w:lineRule="auto"/>
              <w:jc w:val="both"/>
              <w:rPr>
                <w:sz w:val="24"/>
                <w:szCs w:val="24"/>
                <w:lang w:eastAsia="ru-RU"/>
              </w:rPr>
            </w:pPr>
            <w:r w:rsidRPr="00866F9D">
              <w:rPr>
                <w:sz w:val="24"/>
                <w:szCs w:val="24"/>
                <w:lang w:eastAsia="ru-RU"/>
              </w:rPr>
              <w:t xml:space="preserve">Код </w:t>
            </w:r>
            <w:r>
              <w:rPr>
                <w:sz w:val="24"/>
                <w:szCs w:val="24"/>
                <w:lang w:eastAsia="ru-RU"/>
              </w:rPr>
              <w:t>специальности</w:t>
            </w:r>
            <w:r w:rsidR="007D69E4">
              <w:rPr>
                <w:sz w:val="24"/>
                <w:szCs w:val="24"/>
                <w:lang w:eastAsia="ru-RU"/>
              </w:rPr>
              <w:t xml:space="preserve"> 08.02.01. Семестр 2</w:t>
            </w:r>
            <w:r w:rsidRPr="00866F9D">
              <w:rPr>
                <w:sz w:val="24"/>
                <w:szCs w:val="24"/>
                <w:lang w:eastAsia="ru-RU"/>
              </w:rPr>
              <w:t>.</w:t>
            </w:r>
          </w:p>
          <w:p w:rsidR="00C558FF" w:rsidRPr="00866F9D" w:rsidRDefault="00C558FF" w:rsidP="00874494">
            <w:pPr>
              <w:widowControl/>
              <w:tabs>
                <w:tab w:val="num" w:pos="180"/>
              </w:tabs>
              <w:autoSpaceDE/>
              <w:autoSpaceDN/>
              <w:spacing w:line="276" w:lineRule="auto"/>
              <w:jc w:val="both"/>
              <w:rPr>
                <w:sz w:val="24"/>
                <w:szCs w:val="24"/>
                <w:lang w:eastAsia="ru-RU"/>
              </w:rPr>
            </w:pPr>
          </w:p>
          <w:p w:rsidR="00C558FF" w:rsidRDefault="00C558FF" w:rsidP="00C558FF">
            <w:pPr>
              <w:widowControl/>
              <w:tabs>
                <w:tab w:val="left" w:pos="1134"/>
              </w:tabs>
              <w:autoSpaceDE/>
              <w:ind w:firstLine="34"/>
              <w:rPr>
                <w:b/>
                <w:i/>
                <w:sz w:val="24"/>
                <w:szCs w:val="24"/>
                <w:u w:val="single"/>
                <w:lang w:eastAsia="ru-RU"/>
              </w:rPr>
            </w:pPr>
            <w:r>
              <w:rPr>
                <w:b/>
                <w:i/>
                <w:sz w:val="24"/>
                <w:szCs w:val="24"/>
                <w:u w:val="single"/>
                <w:lang w:eastAsia="ru-RU"/>
              </w:rPr>
              <w:t>Необходимо дать характеристику, перечислить, раскрыть содержание правила</w:t>
            </w:r>
          </w:p>
          <w:p w:rsidR="00247B3B" w:rsidRPr="00866F9D" w:rsidRDefault="00247B3B" w:rsidP="00874494">
            <w:pPr>
              <w:widowControl/>
              <w:shd w:val="clear" w:color="auto" w:fill="FFFFFF"/>
              <w:adjustRightInd w:val="0"/>
              <w:spacing w:line="276" w:lineRule="auto"/>
              <w:jc w:val="both"/>
              <w:rPr>
                <w:sz w:val="24"/>
                <w:szCs w:val="24"/>
                <w:lang w:eastAsia="ru-RU"/>
              </w:rPr>
            </w:pPr>
          </w:p>
          <w:p w:rsidR="00247B3B" w:rsidRPr="00866F9D" w:rsidRDefault="00247B3B" w:rsidP="00874494">
            <w:pPr>
              <w:tabs>
                <w:tab w:val="left" w:pos="-600"/>
              </w:tabs>
              <w:spacing w:line="276" w:lineRule="auto"/>
              <w:rPr>
                <w:rFonts w:cs="Arial"/>
                <w:sz w:val="24"/>
                <w:szCs w:val="24"/>
              </w:rPr>
            </w:pPr>
            <w:r w:rsidRPr="00866F9D">
              <w:rPr>
                <w:rFonts w:cs="Arial"/>
                <w:sz w:val="24"/>
                <w:szCs w:val="24"/>
              </w:rPr>
              <w:t xml:space="preserve">1. </w:t>
            </w:r>
            <w:r w:rsidRPr="00247B3B">
              <w:rPr>
                <w:rFonts w:cs="Arial"/>
                <w:sz w:val="24"/>
                <w:szCs w:val="24"/>
              </w:rPr>
              <w:t>Имя числительное как часть речи.</w:t>
            </w:r>
          </w:p>
          <w:p w:rsidR="00247B3B" w:rsidRDefault="00247B3B" w:rsidP="00874494">
            <w:pPr>
              <w:tabs>
                <w:tab w:val="left" w:pos="-600"/>
              </w:tabs>
              <w:spacing w:line="276" w:lineRule="auto"/>
              <w:rPr>
                <w:rFonts w:cs="Arial"/>
                <w:sz w:val="24"/>
                <w:szCs w:val="24"/>
                <w:lang w:eastAsia="ar-SA"/>
              </w:rPr>
            </w:pPr>
            <w:r w:rsidRPr="00866F9D">
              <w:rPr>
                <w:rFonts w:cs="Arial"/>
                <w:sz w:val="24"/>
                <w:szCs w:val="24"/>
              </w:rPr>
              <w:t xml:space="preserve">2. </w:t>
            </w:r>
            <w:r w:rsidRPr="00247B3B">
              <w:rPr>
                <w:rFonts w:cs="Arial"/>
                <w:sz w:val="24"/>
                <w:szCs w:val="24"/>
                <w:lang w:eastAsia="ar-SA"/>
              </w:rPr>
              <w:t>Употребление приставок и суффиксов в разных стилях речи.</w:t>
            </w:r>
          </w:p>
          <w:p w:rsidR="00C558FF" w:rsidRDefault="00C558FF" w:rsidP="00874494">
            <w:pPr>
              <w:tabs>
                <w:tab w:val="left" w:pos="-600"/>
              </w:tabs>
              <w:spacing w:line="276" w:lineRule="auto"/>
              <w:rPr>
                <w:rFonts w:cs="Arial"/>
                <w:sz w:val="24"/>
                <w:szCs w:val="24"/>
                <w:lang w:eastAsia="ar-SA"/>
              </w:rPr>
            </w:pPr>
          </w:p>
          <w:p w:rsidR="00247B3B" w:rsidRDefault="00247B3B" w:rsidP="00874494">
            <w:pPr>
              <w:tabs>
                <w:tab w:val="left" w:pos="-600"/>
              </w:tabs>
              <w:spacing w:line="276" w:lineRule="auto"/>
              <w:rPr>
                <w:rFonts w:cs="Arial"/>
                <w:sz w:val="24"/>
                <w:szCs w:val="24"/>
                <w:lang w:eastAsia="ar-SA"/>
              </w:rPr>
            </w:pPr>
            <w:r>
              <w:rPr>
                <w:rFonts w:cs="Arial"/>
                <w:sz w:val="24"/>
                <w:szCs w:val="24"/>
                <w:lang w:eastAsia="ar-SA"/>
              </w:rPr>
              <w:t>3. Диктант с грамматическим заданием.</w:t>
            </w:r>
          </w:p>
          <w:p w:rsidR="00247B3B" w:rsidRPr="00866F9D" w:rsidRDefault="00247B3B" w:rsidP="00874494">
            <w:pPr>
              <w:tabs>
                <w:tab w:val="left" w:pos="-600"/>
              </w:tabs>
              <w:spacing w:line="276" w:lineRule="auto"/>
              <w:rPr>
                <w:sz w:val="24"/>
                <w:szCs w:val="24"/>
                <w:lang w:eastAsia="ru-RU"/>
              </w:rPr>
            </w:pPr>
          </w:p>
        </w:tc>
      </w:tr>
      <w:tr w:rsidR="00247B3B" w:rsidRPr="00E56402" w:rsidTr="00874494">
        <w:trPr>
          <w:trHeight w:val="639"/>
        </w:trPr>
        <w:tc>
          <w:tcPr>
            <w:tcW w:w="4514" w:type="dxa"/>
            <w:tcBorders>
              <w:left w:val="double" w:sz="4" w:space="0" w:color="auto"/>
            </w:tcBorders>
          </w:tcPr>
          <w:p w:rsidR="00247B3B" w:rsidRPr="00765336" w:rsidRDefault="00247B3B" w:rsidP="00874494">
            <w:pPr>
              <w:widowControl/>
              <w:autoSpaceDE/>
              <w:autoSpaceDN/>
              <w:spacing w:line="276" w:lineRule="auto"/>
              <w:ind w:firstLine="567"/>
              <w:rPr>
                <w:color w:val="FF0000"/>
                <w:sz w:val="24"/>
                <w:szCs w:val="24"/>
                <w:lang w:eastAsia="ru-RU"/>
              </w:rPr>
            </w:pPr>
            <w:r w:rsidRPr="00765336">
              <w:rPr>
                <w:caps/>
                <w:color w:val="FF0000"/>
                <w:sz w:val="24"/>
                <w:szCs w:val="24"/>
                <w:lang w:eastAsia="ru-RU"/>
              </w:rPr>
              <w:lastRenderedPageBreak/>
              <w:t>Составил</w:t>
            </w:r>
            <w:r w:rsidRPr="00765336">
              <w:rPr>
                <w:color w:val="FF0000"/>
                <w:sz w:val="24"/>
                <w:szCs w:val="24"/>
                <w:lang w:eastAsia="ru-RU"/>
              </w:rPr>
              <w:t>: преподаватель</w:t>
            </w:r>
          </w:p>
          <w:p w:rsidR="00247B3B" w:rsidRPr="00E56402" w:rsidRDefault="00247B3B" w:rsidP="00874494">
            <w:pPr>
              <w:widowControl/>
              <w:autoSpaceDE/>
              <w:autoSpaceDN/>
              <w:spacing w:line="276" w:lineRule="auto"/>
              <w:ind w:firstLine="567"/>
              <w:rPr>
                <w:sz w:val="24"/>
                <w:szCs w:val="24"/>
                <w:lang w:eastAsia="ru-RU"/>
              </w:rPr>
            </w:pPr>
          </w:p>
          <w:p w:rsidR="00247B3B" w:rsidRPr="00E56402" w:rsidRDefault="00247B3B" w:rsidP="00874494">
            <w:pPr>
              <w:widowControl/>
              <w:autoSpaceDE/>
              <w:autoSpaceDN/>
              <w:spacing w:line="276" w:lineRule="auto"/>
              <w:ind w:firstLine="567"/>
              <w:rPr>
                <w:sz w:val="24"/>
                <w:szCs w:val="24"/>
                <w:lang w:eastAsia="ru-RU"/>
              </w:rPr>
            </w:pPr>
            <w:r>
              <w:rPr>
                <w:sz w:val="24"/>
                <w:szCs w:val="24"/>
                <w:lang w:eastAsia="ru-RU"/>
              </w:rPr>
              <w:t>/_____________________/</w:t>
            </w:r>
          </w:p>
        </w:tc>
        <w:tc>
          <w:tcPr>
            <w:tcW w:w="5511" w:type="dxa"/>
            <w:tcBorders>
              <w:right w:val="double" w:sz="4" w:space="0" w:color="auto"/>
            </w:tcBorders>
          </w:tcPr>
          <w:p w:rsidR="00247B3B" w:rsidRPr="00765336" w:rsidRDefault="00247B3B" w:rsidP="00874494">
            <w:pPr>
              <w:widowControl/>
              <w:autoSpaceDE/>
              <w:autoSpaceDN/>
              <w:spacing w:line="276" w:lineRule="auto"/>
              <w:ind w:firstLine="567"/>
              <w:rPr>
                <w:color w:val="FF0000"/>
                <w:sz w:val="24"/>
                <w:szCs w:val="24"/>
                <w:lang w:eastAsia="ru-RU"/>
              </w:rPr>
            </w:pPr>
            <w:r w:rsidRPr="00765336">
              <w:rPr>
                <w:caps/>
                <w:color w:val="FF0000"/>
                <w:sz w:val="24"/>
                <w:szCs w:val="24"/>
                <w:lang w:eastAsia="ru-RU"/>
              </w:rPr>
              <w:t>«Утверждаю»</w:t>
            </w:r>
            <w:r w:rsidR="00765336" w:rsidRPr="00765336">
              <w:rPr>
                <w:color w:val="FF0000"/>
                <w:sz w:val="24"/>
                <w:szCs w:val="24"/>
                <w:lang w:eastAsia="ru-RU"/>
              </w:rPr>
              <w:t xml:space="preserve"> директор ПОО</w:t>
            </w:r>
          </w:p>
          <w:p w:rsidR="00247B3B" w:rsidRPr="00866F9D" w:rsidRDefault="00247B3B" w:rsidP="00874494">
            <w:pPr>
              <w:widowControl/>
              <w:autoSpaceDE/>
              <w:autoSpaceDN/>
              <w:spacing w:line="276" w:lineRule="auto"/>
              <w:ind w:firstLine="567"/>
              <w:rPr>
                <w:caps/>
                <w:sz w:val="24"/>
                <w:szCs w:val="24"/>
                <w:lang w:eastAsia="ru-RU"/>
              </w:rPr>
            </w:pPr>
          </w:p>
          <w:p w:rsidR="00247B3B" w:rsidRPr="00866F9D" w:rsidRDefault="00247B3B" w:rsidP="00874494">
            <w:pPr>
              <w:widowControl/>
              <w:autoSpaceDE/>
              <w:autoSpaceDN/>
              <w:spacing w:line="276" w:lineRule="auto"/>
              <w:ind w:firstLine="567"/>
              <w:rPr>
                <w:sz w:val="24"/>
                <w:szCs w:val="24"/>
                <w:lang w:eastAsia="ru-RU"/>
              </w:rPr>
            </w:pPr>
            <w:r w:rsidRPr="00866F9D">
              <w:rPr>
                <w:sz w:val="24"/>
                <w:szCs w:val="24"/>
                <w:lang w:eastAsia="ru-RU"/>
              </w:rPr>
              <w:t>/____________________/</w:t>
            </w:r>
          </w:p>
        </w:tc>
      </w:tr>
      <w:tr w:rsidR="00247B3B" w:rsidRPr="00E56402" w:rsidTr="002C4FFF">
        <w:trPr>
          <w:trHeight w:val="294"/>
        </w:trPr>
        <w:tc>
          <w:tcPr>
            <w:tcW w:w="4514" w:type="dxa"/>
            <w:tcBorders>
              <w:left w:val="double" w:sz="4" w:space="0" w:color="auto"/>
            </w:tcBorders>
          </w:tcPr>
          <w:p w:rsidR="00247B3B" w:rsidRPr="00E56402" w:rsidRDefault="00247B3B" w:rsidP="00874494">
            <w:pPr>
              <w:widowControl/>
              <w:autoSpaceDE/>
              <w:autoSpaceDN/>
              <w:spacing w:line="276" w:lineRule="auto"/>
              <w:ind w:firstLine="567"/>
              <w:rPr>
                <w:sz w:val="24"/>
                <w:szCs w:val="24"/>
                <w:lang w:eastAsia="ru-RU"/>
              </w:rPr>
            </w:pPr>
          </w:p>
        </w:tc>
        <w:tc>
          <w:tcPr>
            <w:tcW w:w="5511" w:type="dxa"/>
            <w:tcBorders>
              <w:right w:val="double" w:sz="4" w:space="0" w:color="auto"/>
            </w:tcBorders>
          </w:tcPr>
          <w:p w:rsidR="00247B3B" w:rsidRPr="00866F9D" w:rsidRDefault="00247B3B" w:rsidP="00874494">
            <w:pPr>
              <w:widowControl/>
              <w:autoSpaceDE/>
              <w:autoSpaceDN/>
              <w:spacing w:line="276" w:lineRule="auto"/>
              <w:ind w:firstLine="567"/>
              <w:rPr>
                <w:sz w:val="24"/>
                <w:szCs w:val="24"/>
                <w:lang w:eastAsia="ru-RU"/>
              </w:rPr>
            </w:pPr>
          </w:p>
        </w:tc>
      </w:tr>
      <w:tr w:rsidR="002C4FFF" w:rsidRPr="00E56402" w:rsidTr="00874494">
        <w:trPr>
          <w:trHeight w:val="294"/>
        </w:trPr>
        <w:tc>
          <w:tcPr>
            <w:tcW w:w="4514" w:type="dxa"/>
            <w:tcBorders>
              <w:left w:val="double" w:sz="4" w:space="0" w:color="auto"/>
              <w:bottom w:val="double" w:sz="4" w:space="0" w:color="auto"/>
            </w:tcBorders>
          </w:tcPr>
          <w:p w:rsidR="002C4FFF" w:rsidRDefault="002C4FFF" w:rsidP="00874494">
            <w:pPr>
              <w:widowControl/>
              <w:autoSpaceDE/>
              <w:autoSpaceDN/>
              <w:spacing w:line="276" w:lineRule="auto"/>
              <w:ind w:firstLine="567"/>
              <w:rPr>
                <w:sz w:val="24"/>
                <w:szCs w:val="24"/>
                <w:lang w:eastAsia="ru-RU"/>
              </w:rPr>
            </w:pPr>
          </w:p>
          <w:p w:rsidR="002C4FFF" w:rsidRPr="00E56402" w:rsidRDefault="002C4FFF" w:rsidP="00874494">
            <w:pPr>
              <w:widowControl/>
              <w:autoSpaceDE/>
              <w:autoSpaceDN/>
              <w:spacing w:line="276" w:lineRule="auto"/>
              <w:ind w:firstLine="567"/>
              <w:rPr>
                <w:sz w:val="24"/>
                <w:szCs w:val="24"/>
                <w:lang w:eastAsia="ru-RU"/>
              </w:rPr>
            </w:pPr>
          </w:p>
        </w:tc>
        <w:tc>
          <w:tcPr>
            <w:tcW w:w="5511" w:type="dxa"/>
            <w:tcBorders>
              <w:bottom w:val="double" w:sz="4" w:space="0" w:color="auto"/>
              <w:right w:val="double" w:sz="4" w:space="0" w:color="auto"/>
            </w:tcBorders>
          </w:tcPr>
          <w:p w:rsidR="002C4FFF" w:rsidRPr="00866F9D" w:rsidRDefault="002C4FFF" w:rsidP="00874494">
            <w:pPr>
              <w:widowControl/>
              <w:autoSpaceDE/>
              <w:autoSpaceDN/>
              <w:spacing w:line="276" w:lineRule="auto"/>
              <w:ind w:firstLine="567"/>
              <w:rPr>
                <w:sz w:val="24"/>
                <w:szCs w:val="24"/>
                <w:lang w:eastAsia="ru-RU"/>
              </w:rPr>
            </w:pPr>
          </w:p>
        </w:tc>
      </w:tr>
    </w:tbl>
    <w:p w:rsidR="002C4FFF" w:rsidRPr="002C4FFF" w:rsidRDefault="002C4FFF" w:rsidP="002C4FFF">
      <w:pPr>
        <w:widowControl/>
        <w:tabs>
          <w:tab w:val="left" w:pos="1134"/>
        </w:tabs>
        <w:autoSpaceDE/>
        <w:autoSpaceDN/>
        <w:contextualSpacing/>
        <w:jc w:val="both"/>
        <w:rPr>
          <w:rFonts w:eastAsia="Arial"/>
          <w:b/>
          <w:spacing w:val="-1"/>
          <w:sz w:val="24"/>
          <w:szCs w:val="24"/>
        </w:rPr>
      </w:pPr>
    </w:p>
    <w:p w:rsidR="002C4FFF" w:rsidRDefault="002C4FFF" w:rsidP="002C4FFF">
      <w:pPr>
        <w:ind w:firstLine="709"/>
      </w:pPr>
      <w:r w:rsidRPr="007B4E40">
        <w:rPr>
          <w:b/>
        </w:rPr>
        <w:t>Варианты профессионально-ориентированных заданий:</w:t>
      </w:r>
    </w:p>
    <w:p w:rsidR="002C4FFF" w:rsidRPr="002C4FFF" w:rsidRDefault="002C4FFF" w:rsidP="002C4FFF">
      <w:pPr>
        <w:widowControl/>
        <w:tabs>
          <w:tab w:val="left" w:pos="1134"/>
        </w:tabs>
        <w:autoSpaceDE/>
        <w:autoSpaceDN/>
        <w:ind w:left="1004"/>
        <w:contextualSpacing/>
        <w:jc w:val="both"/>
        <w:rPr>
          <w:rFonts w:eastAsia="Arial"/>
          <w:b/>
          <w:spacing w:val="-1"/>
          <w:sz w:val="24"/>
          <w:szCs w:val="24"/>
        </w:rPr>
      </w:pPr>
    </w:p>
    <w:p w:rsidR="002C4FFF" w:rsidRPr="002C4FFF" w:rsidRDefault="002C4FFF" w:rsidP="002C4FFF">
      <w:pPr>
        <w:widowControl/>
        <w:tabs>
          <w:tab w:val="left" w:pos="1134"/>
        </w:tabs>
        <w:autoSpaceDE/>
        <w:autoSpaceDN/>
        <w:ind w:firstLine="720"/>
        <w:jc w:val="both"/>
        <w:rPr>
          <w:bCs/>
          <w:color w:val="FF0000"/>
          <w:sz w:val="24"/>
          <w:szCs w:val="24"/>
          <w:lang w:eastAsia="ru-RU"/>
        </w:rPr>
      </w:pPr>
      <w:r w:rsidRPr="002C4FFF">
        <w:rPr>
          <w:bCs/>
          <w:color w:val="FF0000"/>
          <w:sz w:val="24"/>
          <w:szCs w:val="24"/>
          <w:lang w:eastAsia="ru-RU"/>
        </w:rPr>
        <w:t>Задание 1. Прочитайте текст. Определите стиль речи. Докажите принадлежность данному стилю.</w:t>
      </w:r>
    </w:p>
    <w:p w:rsidR="002C4FFF" w:rsidRPr="002C4FFF" w:rsidRDefault="002C4FFF" w:rsidP="002C4FFF">
      <w:pPr>
        <w:widowControl/>
        <w:tabs>
          <w:tab w:val="left" w:pos="1134"/>
        </w:tabs>
        <w:autoSpaceDE/>
        <w:autoSpaceDN/>
        <w:ind w:firstLine="720"/>
        <w:jc w:val="both"/>
        <w:rPr>
          <w:bCs/>
          <w:color w:val="FF0000"/>
          <w:sz w:val="24"/>
          <w:szCs w:val="24"/>
          <w:lang w:eastAsia="ru-RU"/>
        </w:rPr>
      </w:pPr>
      <w:r w:rsidRPr="002C4FFF">
        <w:rPr>
          <w:bCs/>
          <w:color w:val="FF0000"/>
          <w:sz w:val="24"/>
          <w:szCs w:val="24"/>
          <w:lang w:eastAsia="ru-RU"/>
        </w:rPr>
        <w:t>Стальные трубы применяют для сборки внутренних санитарно-технических устройств — центрального отопления, холодного и горячего водоснабжения, газоснабжения, а также для наружных тепловых и газовых сетей. Выпускают стальные трубы разных типов: водогазопроводные с резьбой, черные и оцинкованные; сварные разного назначения; бесшовные нефтеводогазопроводные; водогазопроводные электросварные больших диаметров. Размеры водогазопроводных труб обозначают по внутренним диаметрам, а остальных типов — по наружным. Для нормализации размеров диаметров приняты условные проходы, выражаемые в миллиметрах и с округлением, соответствующие фактическим внутренним диаметрам. Так, для трубы с дюймовой трубной резьбой приняты наружный диаметр 33,5 мм, внутренний — 27 мм, а условный проход — 25 мм.</w:t>
      </w:r>
    </w:p>
    <w:p w:rsidR="002C4FFF" w:rsidRPr="002C4FFF" w:rsidRDefault="002C4FFF" w:rsidP="002C4FFF">
      <w:pPr>
        <w:widowControl/>
        <w:tabs>
          <w:tab w:val="left" w:pos="1134"/>
        </w:tabs>
        <w:autoSpaceDE/>
        <w:autoSpaceDN/>
        <w:ind w:firstLine="720"/>
        <w:jc w:val="both"/>
        <w:rPr>
          <w:bCs/>
          <w:color w:val="FF0000"/>
          <w:sz w:val="24"/>
          <w:szCs w:val="24"/>
          <w:lang w:eastAsia="ru-RU"/>
        </w:rPr>
      </w:pPr>
      <w:r w:rsidRPr="002C4FFF">
        <w:rPr>
          <w:bCs/>
          <w:color w:val="FF0000"/>
          <w:sz w:val="24"/>
          <w:szCs w:val="24"/>
          <w:lang w:eastAsia="ru-RU"/>
        </w:rPr>
        <w:t>Тема: Имя прилагательное.</w:t>
      </w:r>
    </w:p>
    <w:p w:rsidR="002C4FFF" w:rsidRPr="002C4FFF" w:rsidRDefault="002C4FFF" w:rsidP="002C4FFF">
      <w:pPr>
        <w:widowControl/>
        <w:tabs>
          <w:tab w:val="left" w:pos="1134"/>
        </w:tabs>
        <w:autoSpaceDE/>
        <w:autoSpaceDN/>
        <w:ind w:firstLine="720"/>
        <w:jc w:val="both"/>
        <w:rPr>
          <w:bCs/>
          <w:color w:val="FF0000"/>
          <w:sz w:val="24"/>
          <w:szCs w:val="24"/>
          <w:lang w:eastAsia="ru-RU"/>
        </w:rPr>
      </w:pPr>
      <w:r w:rsidRPr="002C4FFF">
        <w:rPr>
          <w:bCs/>
          <w:color w:val="FF0000"/>
          <w:sz w:val="24"/>
          <w:szCs w:val="24"/>
          <w:lang w:eastAsia="ru-RU"/>
        </w:rPr>
        <w:t>Задание 1. Выпишите из текста словосочетания прилагательное+ существительное. Определите вид связи данных словосочетаний.</w:t>
      </w:r>
    </w:p>
    <w:p w:rsidR="002C4FFF" w:rsidRPr="002C4FFF" w:rsidRDefault="002C4FFF" w:rsidP="002C4FFF">
      <w:pPr>
        <w:widowControl/>
        <w:tabs>
          <w:tab w:val="left" w:pos="1134"/>
        </w:tabs>
        <w:autoSpaceDE/>
        <w:autoSpaceDN/>
        <w:ind w:firstLine="720"/>
        <w:jc w:val="both"/>
        <w:rPr>
          <w:bCs/>
          <w:color w:val="FF0000"/>
          <w:sz w:val="24"/>
          <w:szCs w:val="24"/>
          <w:lang w:eastAsia="ru-RU"/>
        </w:rPr>
      </w:pPr>
      <w:r w:rsidRPr="002C4FFF">
        <w:rPr>
          <w:bCs/>
          <w:color w:val="FF0000"/>
          <w:sz w:val="24"/>
          <w:szCs w:val="24"/>
          <w:lang w:eastAsia="ru-RU"/>
        </w:rPr>
        <w:t>Входы и лазы в подземные резервуары и водонапорные башни должны быть герметично закрыты и опломбированы. Во избежание загрязнения воды насекомыми окна водонапорных башен и вентиляционные стояки резервуаров чистой воды должны быть защищены мелкой (1—2 мм) металлической сеткой, целостность которой необходимо систематически проверять.</w:t>
      </w:r>
    </w:p>
    <w:p w:rsidR="002C4FFF" w:rsidRPr="002C4FFF" w:rsidRDefault="002C4FFF" w:rsidP="002C4FFF">
      <w:pPr>
        <w:widowControl/>
        <w:tabs>
          <w:tab w:val="left" w:pos="1134"/>
        </w:tabs>
        <w:autoSpaceDE/>
        <w:autoSpaceDN/>
        <w:ind w:firstLine="720"/>
        <w:jc w:val="both"/>
        <w:rPr>
          <w:bCs/>
          <w:color w:val="FF0000"/>
          <w:sz w:val="24"/>
          <w:szCs w:val="24"/>
          <w:lang w:eastAsia="ru-RU"/>
        </w:rPr>
      </w:pPr>
      <w:r w:rsidRPr="002C4FFF">
        <w:rPr>
          <w:bCs/>
          <w:color w:val="FF0000"/>
          <w:sz w:val="24"/>
          <w:szCs w:val="24"/>
          <w:lang w:eastAsia="ru-RU"/>
        </w:rPr>
        <w:t>При ухудшении микробиологических и физико-химических показателей воды в резервуаре или водонапорном баке производят их промывку фильтрованной водой с обычной при эксплуатации дозой хлора. Промывка заключается в пропуске через резервуар (бак) повышенных расходов воды при поддержании постоянного уровня воды в нем.</w:t>
      </w:r>
    </w:p>
    <w:p w:rsidR="002C4FFF" w:rsidRPr="002C4FFF" w:rsidRDefault="002C4FFF" w:rsidP="002C4FFF">
      <w:pPr>
        <w:widowControl/>
        <w:tabs>
          <w:tab w:val="left" w:pos="1134"/>
        </w:tabs>
        <w:autoSpaceDE/>
        <w:autoSpaceDN/>
        <w:ind w:left="1004"/>
        <w:contextualSpacing/>
        <w:jc w:val="both"/>
        <w:rPr>
          <w:rFonts w:eastAsia="Arial"/>
          <w:b/>
          <w:spacing w:val="-1"/>
          <w:sz w:val="24"/>
          <w:szCs w:val="24"/>
        </w:rPr>
      </w:pPr>
    </w:p>
    <w:p w:rsidR="002C4FFF" w:rsidRPr="002C4FFF" w:rsidRDefault="002C4FFF" w:rsidP="002C4FFF">
      <w:pPr>
        <w:widowControl/>
        <w:tabs>
          <w:tab w:val="left" w:pos="1134"/>
        </w:tabs>
        <w:autoSpaceDE/>
        <w:autoSpaceDN/>
        <w:ind w:left="1004"/>
        <w:contextualSpacing/>
        <w:jc w:val="both"/>
        <w:rPr>
          <w:rFonts w:eastAsia="Arial"/>
          <w:b/>
          <w:spacing w:val="-1"/>
          <w:sz w:val="24"/>
          <w:szCs w:val="24"/>
        </w:rPr>
      </w:pPr>
    </w:p>
    <w:p w:rsidR="006C74C9" w:rsidRPr="00CC77E9" w:rsidRDefault="006C74C9" w:rsidP="00B22E90">
      <w:pPr>
        <w:widowControl/>
        <w:numPr>
          <w:ilvl w:val="0"/>
          <w:numId w:val="2"/>
        </w:numPr>
        <w:tabs>
          <w:tab w:val="left" w:pos="1134"/>
        </w:tabs>
        <w:autoSpaceDE/>
        <w:autoSpaceDN/>
        <w:ind w:left="0" w:firstLine="720"/>
        <w:contextualSpacing/>
        <w:jc w:val="both"/>
        <w:rPr>
          <w:rFonts w:eastAsia="Arial"/>
          <w:b/>
          <w:spacing w:val="-1"/>
          <w:sz w:val="24"/>
          <w:szCs w:val="24"/>
        </w:rPr>
      </w:pPr>
      <w:r w:rsidRPr="00CC77E9">
        <w:rPr>
          <w:rFonts w:eastAsia="Calibri"/>
          <w:b/>
          <w:sz w:val="24"/>
          <w:szCs w:val="24"/>
        </w:rPr>
        <w:t>Методические материалы, определяющие процедуры оценивания знаний, умений, практического опыта</w:t>
      </w:r>
    </w:p>
    <w:bookmarkEnd w:id="4"/>
    <w:p w:rsidR="006C74C9" w:rsidRPr="00CC77E9" w:rsidRDefault="006C74C9" w:rsidP="006C74C9">
      <w:pPr>
        <w:widowControl/>
        <w:autoSpaceDE/>
        <w:autoSpaceDN/>
        <w:spacing w:line="276" w:lineRule="auto"/>
        <w:ind w:firstLine="709"/>
        <w:rPr>
          <w:sz w:val="24"/>
          <w:szCs w:val="24"/>
          <w:lang w:eastAsia="ru-RU"/>
        </w:rPr>
      </w:pPr>
    </w:p>
    <w:p w:rsidR="006C74C9" w:rsidRPr="003C252C" w:rsidRDefault="006C74C9" w:rsidP="006C74C9">
      <w:pPr>
        <w:widowControl/>
        <w:autoSpaceDE/>
        <w:autoSpaceDN/>
        <w:spacing w:line="276" w:lineRule="auto"/>
        <w:ind w:firstLine="709"/>
        <w:jc w:val="both"/>
        <w:outlineLvl w:val="0"/>
        <w:rPr>
          <w:b/>
          <w:bCs/>
          <w:kern w:val="36"/>
          <w:sz w:val="24"/>
          <w:szCs w:val="24"/>
          <w:lang w:eastAsia="ru-RU"/>
        </w:rPr>
      </w:pPr>
      <w:r w:rsidRPr="003C252C">
        <w:rPr>
          <w:b/>
          <w:bCs/>
          <w:kern w:val="36"/>
          <w:sz w:val="24"/>
          <w:szCs w:val="24"/>
          <w:lang w:eastAsia="ru-RU"/>
        </w:rPr>
        <w:t>Критерии и показатели, испол</w:t>
      </w:r>
      <w:r w:rsidR="003C252C" w:rsidRPr="003C252C">
        <w:rPr>
          <w:b/>
          <w:bCs/>
          <w:kern w:val="36"/>
          <w:sz w:val="24"/>
          <w:szCs w:val="24"/>
          <w:lang w:eastAsia="ru-RU"/>
        </w:rPr>
        <w:t>ьзуемые при оценивании реферата</w:t>
      </w:r>
    </w:p>
    <w:p w:rsidR="003C252C" w:rsidRPr="00CC77E9" w:rsidRDefault="003C252C" w:rsidP="006C74C9">
      <w:pPr>
        <w:widowControl/>
        <w:autoSpaceDE/>
        <w:autoSpaceDN/>
        <w:spacing w:line="276" w:lineRule="auto"/>
        <w:ind w:firstLine="709"/>
        <w:jc w:val="both"/>
        <w:outlineLvl w:val="0"/>
        <w:rPr>
          <w:bCs/>
          <w:kern w:val="36"/>
          <w:sz w:val="24"/>
          <w:szCs w:val="24"/>
          <w:lang w:eastAsia="ru-RU"/>
        </w:rPr>
      </w:pPr>
    </w:p>
    <w:tbl>
      <w:tblPr>
        <w:tblStyle w:val="11"/>
        <w:tblW w:w="0" w:type="auto"/>
        <w:tblLook w:val="04A0" w:firstRow="1" w:lastRow="0" w:firstColumn="1" w:lastColumn="0" w:noHBand="0" w:noVBand="1"/>
      </w:tblPr>
      <w:tblGrid>
        <w:gridCol w:w="3051"/>
        <w:gridCol w:w="7090"/>
      </w:tblGrid>
      <w:tr w:rsidR="006C74C9" w:rsidRPr="00CC77E9" w:rsidTr="003C252C">
        <w:tc>
          <w:tcPr>
            <w:tcW w:w="3081" w:type="dxa"/>
          </w:tcPr>
          <w:p w:rsidR="006C74C9" w:rsidRPr="00CC77E9" w:rsidRDefault="006C74C9" w:rsidP="00EF5AFA">
            <w:pPr>
              <w:spacing w:line="276" w:lineRule="auto"/>
              <w:jc w:val="center"/>
              <w:rPr>
                <w:b/>
                <w:sz w:val="24"/>
                <w:szCs w:val="24"/>
                <w:lang w:eastAsia="ru-RU"/>
              </w:rPr>
            </w:pPr>
            <w:r w:rsidRPr="00CC77E9">
              <w:rPr>
                <w:b/>
                <w:sz w:val="24"/>
                <w:szCs w:val="24"/>
                <w:lang w:eastAsia="ru-RU"/>
              </w:rPr>
              <w:t>Критерии</w:t>
            </w:r>
          </w:p>
        </w:tc>
        <w:tc>
          <w:tcPr>
            <w:tcW w:w="7233" w:type="dxa"/>
          </w:tcPr>
          <w:p w:rsidR="006C74C9" w:rsidRPr="00CC77E9" w:rsidRDefault="006C74C9" w:rsidP="00EF5AFA">
            <w:pPr>
              <w:spacing w:line="276" w:lineRule="auto"/>
              <w:jc w:val="center"/>
              <w:rPr>
                <w:b/>
                <w:sz w:val="24"/>
                <w:szCs w:val="24"/>
                <w:lang w:eastAsia="ru-RU"/>
              </w:rPr>
            </w:pPr>
            <w:r w:rsidRPr="00CC77E9">
              <w:rPr>
                <w:b/>
                <w:sz w:val="24"/>
                <w:szCs w:val="24"/>
                <w:lang w:eastAsia="ru-RU"/>
              </w:rPr>
              <w:t>Показатели</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t>1</w:t>
            </w:r>
            <w:r w:rsidR="003C252C">
              <w:rPr>
                <w:sz w:val="24"/>
                <w:szCs w:val="24"/>
                <w:lang w:eastAsia="ru-RU"/>
              </w:rPr>
              <w:t xml:space="preserve">.Новизна </w:t>
            </w:r>
            <w:r w:rsidR="003C252C">
              <w:rPr>
                <w:sz w:val="24"/>
                <w:szCs w:val="24"/>
                <w:lang w:eastAsia="ru-RU"/>
              </w:rPr>
              <w:lastRenderedPageBreak/>
              <w:t>реферированного текста</w:t>
            </w:r>
          </w:p>
          <w:p w:rsidR="006C74C9" w:rsidRPr="00CC77E9" w:rsidRDefault="003C252C" w:rsidP="00EF5AFA">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20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lastRenderedPageBreak/>
              <w:t>- актуальность проблемы и темы;</w:t>
            </w:r>
          </w:p>
          <w:p w:rsidR="006C74C9" w:rsidRPr="00CC77E9" w:rsidRDefault="006C74C9" w:rsidP="00EF5AFA">
            <w:pPr>
              <w:spacing w:line="276" w:lineRule="auto"/>
              <w:rPr>
                <w:sz w:val="24"/>
                <w:szCs w:val="24"/>
                <w:lang w:eastAsia="ru-RU"/>
              </w:rPr>
            </w:pPr>
            <w:r w:rsidRPr="00CC77E9">
              <w:rPr>
                <w:sz w:val="24"/>
                <w:szCs w:val="24"/>
                <w:lang w:eastAsia="ru-RU"/>
              </w:rPr>
              <w:lastRenderedPageBreak/>
              <w:t>- новизна и самостоятельность в постановке проблемы, в формулировании нового аспекта выбранной для анализа проблемы;</w:t>
            </w:r>
          </w:p>
          <w:p w:rsidR="006C74C9" w:rsidRPr="00CC77E9" w:rsidRDefault="006C74C9" w:rsidP="00EF5AFA">
            <w:pPr>
              <w:spacing w:line="276" w:lineRule="auto"/>
              <w:rPr>
                <w:sz w:val="24"/>
                <w:szCs w:val="24"/>
                <w:lang w:eastAsia="ru-RU"/>
              </w:rPr>
            </w:pPr>
            <w:r w:rsidRPr="00CC77E9">
              <w:rPr>
                <w:sz w:val="24"/>
                <w:szCs w:val="24"/>
                <w:lang w:eastAsia="ru-RU"/>
              </w:rPr>
              <w:t>- наличие авторской позиции, самостоятельность суждений.</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lastRenderedPageBreak/>
              <w:t>2. Степень рас</w:t>
            </w:r>
            <w:r w:rsidR="003C252C">
              <w:rPr>
                <w:sz w:val="24"/>
                <w:szCs w:val="24"/>
                <w:lang w:eastAsia="ru-RU"/>
              </w:rPr>
              <w:t>крытия сущности проблемы</w:t>
            </w:r>
            <w:r w:rsidR="003C252C">
              <w:rPr>
                <w:sz w:val="24"/>
                <w:szCs w:val="24"/>
                <w:lang w:eastAsia="ru-RU"/>
              </w:rPr>
              <w:br/>
              <w:t>Макс. –</w:t>
            </w:r>
            <w:r w:rsidRPr="00CC77E9">
              <w:rPr>
                <w:sz w:val="24"/>
                <w:szCs w:val="24"/>
                <w:lang w:eastAsia="ru-RU"/>
              </w:rPr>
              <w:t xml:space="preserve"> 30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t>- соответствие плана теме реферата;</w:t>
            </w:r>
          </w:p>
          <w:p w:rsidR="006C74C9" w:rsidRPr="00CC77E9" w:rsidRDefault="006C74C9" w:rsidP="00EF5AFA">
            <w:pPr>
              <w:spacing w:line="276" w:lineRule="auto"/>
              <w:rPr>
                <w:sz w:val="24"/>
                <w:szCs w:val="24"/>
                <w:lang w:eastAsia="ru-RU"/>
              </w:rPr>
            </w:pPr>
            <w:r w:rsidRPr="00CC77E9">
              <w:rPr>
                <w:sz w:val="24"/>
                <w:szCs w:val="24"/>
                <w:lang w:eastAsia="ru-RU"/>
              </w:rPr>
              <w:t>- соответствие содержания теме и плану реферата;</w:t>
            </w:r>
          </w:p>
          <w:p w:rsidR="006C74C9" w:rsidRPr="00CC77E9" w:rsidRDefault="006C74C9" w:rsidP="00EF5AFA">
            <w:pPr>
              <w:spacing w:line="276" w:lineRule="auto"/>
              <w:rPr>
                <w:sz w:val="24"/>
                <w:szCs w:val="24"/>
                <w:lang w:eastAsia="ru-RU"/>
              </w:rPr>
            </w:pPr>
            <w:r w:rsidRPr="00CC77E9">
              <w:rPr>
                <w:sz w:val="24"/>
                <w:szCs w:val="24"/>
                <w:lang w:eastAsia="ru-RU"/>
              </w:rPr>
              <w:t>- полнота и глубина раскрытия основных понятий проблемы;</w:t>
            </w:r>
          </w:p>
          <w:p w:rsidR="006C74C9" w:rsidRPr="00CC77E9" w:rsidRDefault="006C74C9" w:rsidP="00EF5AFA">
            <w:pPr>
              <w:spacing w:line="276" w:lineRule="auto"/>
              <w:rPr>
                <w:sz w:val="24"/>
                <w:szCs w:val="24"/>
                <w:lang w:eastAsia="ru-RU"/>
              </w:rPr>
            </w:pPr>
            <w:r w:rsidRPr="00CC77E9">
              <w:rPr>
                <w:sz w:val="24"/>
                <w:szCs w:val="24"/>
                <w:lang w:eastAsia="ru-RU"/>
              </w:rPr>
              <w:t>- обоснованность способов и методов работы с материалом;</w:t>
            </w:r>
          </w:p>
          <w:p w:rsidR="006C74C9" w:rsidRPr="00CC77E9" w:rsidRDefault="006C74C9" w:rsidP="00EF5AFA">
            <w:pPr>
              <w:spacing w:line="276" w:lineRule="auto"/>
              <w:rPr>
                <w:sz w:val="24"/>
                <w:szCs w:val="24"/>
                <w:lang w:eastAsia="ru-RU"/>
              </w:rPr>
            </w:pPr>
            <w:r w:rsidRPr="00CC77E9">
              <w:rPr>
                <w:sz w:val="24"/>
                <w:szCs w:val="24"/>
                <w:lang w:eastAsia="ru-RU"/>
              </w:rPr>
              <w:t>- умение работать с литературой, систематизировать и структурировать материал;</w:t>
            </w:r>
          </w:p>
          <w:p w:rsidR="006C74C9" w:rsidRPr="00CC77E9" w:rsidRDefault="006C74C9" w:rsidP="00EF5AFA">
            <w:pPr>
              <w:spacing w:line="276" w:lineRule="auto"/>
              <w:rPr>
                <w:sz w:val="24"/>
                <w:szCs w:val="24"/>
                <w:lang w:eastAsia="ru-RU"/>
              </w:rPr>
            </w:pPr>
            <w:r w:rsidRPr="00CC77E9">
              <w:rPr>
                <w:sz w:val="24"/>
                <w:szCs w:val="24"/>
                <w:lang w:eastAsia="ru-RU"/>
              </w:rPr>
              <w:t>- умение обобщать, сопоставлять различные точки зрения по рассматриваемому вопросу, аргументировать основные положения и выводы.</w:t>
            </w:r>
          </w:p>
        </w:tc>
      </w:tr>
      <w:tr w:rsidR="006C74C9" w:rsidRPr="00CC77E9" w:rsidTr="003C252C">
        <w:tc>
          <w:tcPr>
            <w:tcW w:w="3081" w:type="dxa"/>
          </w:tcPr>
          <w:p w:rsidR="003C252C" w:rsidRDefault="006C74C9" w:rsidP="003C252C">
            <w:pPr>
              <w:spacing w:line="276" w:lineRule="auto"/>
              <w:rPr>
                <w:sz w:val="24"/>
                <w:szCs w:val="24"/>
                <w:lang w:eastAsia="ru-RU"/>
              </w:rPr>
            </w:pPr>
            <w:r w:rsidRPr="00CC77E9">
              <w:rPr>
                <w:sz w:val="24"/>
                <w:szCs w:val="24"/>
                <w:lang w:eastAsia="ru-RU"/>
              </w:rPr>
              <w:t>3. Обоснова</w:t>
            </w:r>
            <w:r w:rsidR="003C252C">
              <w:rPr>
                <w:sz w:val="24"/>
                <w:szCs w:val="24"/>
                <w:lang w:eastAsia="ru-RU"/>
              </w:rPr>
              <w:t>нность выбора источников</w:t>
            </w:r>
          </w:p>
          <w:p w:rsidR="006C74C9" w:rsidRPr="00CC77E9" w:rsidRDefault="003C252C" w:rsidP="003C252C">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20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t>- круг, полнота использования литературных источников по проблеме;</w:t>
            </w:r>
          </w:p>
          <w:p w:rsidR="006C74C9" w:rsidRPr="00CC77E9" w:rsidRDefault="006C74C9" w:rsidP="00EF5AFA">
            <w:pPr>
              <w:spacing w:line="276" w:lineRule="auto"/>
              <w:rPr>
                <w:sz w:val="24"/>
                <w:szCs w:val="24"/>
                <w:lang w:eastAsia="ru-RU"/>
              </w:rPr>
            </w:pPr>
            <w:r w:rsidRPr="00CC77E9">
              <w:rPr>
                <w:sz w:val="24"/>
                <w:szCs w:val="24"/>
                <w:lang w:eastAsia="ru-RU"/>
              </w:rPr>
              <w:t>- привлечение новейших работ по проблеме (журнальные публикации, материалы сборников научных трудов и т.д.).</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t xml:space="preserve">4. Соблюдение требований к оформлению </w:t>
            </w:r>
          </w:p>
          <w:p w:rsidR="006C74C9" w:rsidRPr="00CC77E9" w:rsidRDefault="003C252C" w:rsidP="00EF5AFA">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15 баллов</w:t>
            </w:r>
          </w:p>
        </w:tc>
        <w:tc>
          <w:tcPr>
            <w:tcW w:w="7233" w:type="dxa"/>
          </w:tcPr>
          <w:p w:rsidR="003C252C" w:rsidRDefault="006C74C9" w:rsidP="00EF5AFA">
            <w:pPr>
              <w:spacing w:line="276" w:lineRule="auto"/>
              <w:rPr>
                <w:sz w:val="24"/>
                <w:szCs w:val="24"/>
                <w:lang w:eastAsia="ru-RU"/>
              </w:rPr>
            </w:pPr>
            <w:r w:rsidRPr="00CC77E9">
              <w:rPr>
                <w:sz w:val="24"/>
                <w:szCs w:val="24"/>
                <w:lang w:eastAsia="ru-RU"/>
              </w:rPr>
              <w:t>- правильное оформление ссылок на используемую литературу;</w:t>
            </w:r>
          </w:p>
          <w:p w:rsidR="003C252C" w:rsidRDefault="006C74C9" w:rsidP="00EF5AFA">
            <w:pPr>
              <w:spacing w:line="276" w:lineRule="auto"/>
              <w:rPr>
                <w:sz w:val="24"/>
                <w:szCs w:val="24"/>
                <w:lang w:eastAsia="ru-RU"/>
              </w:rPr>
            </w:pPr>
            <w:r w:rsidRPr="00CC77E9">
              <w:rPr>
                <w:sz w:val="24"/>
                <w:szCs w:val="24"/>
                <w:lang w:eastAsia="ru-RU"/>
              </w:rPr>
              <w:t>- грамотность и культура изложения;</w:t>
            </w:r>
          </w:p>
          <w:p w:rsidR="003C252C" w:rsidRDefault="006C74C9" w:rsidP="00EF5AFA">
            <w:pPr>
              <w:spacing w:line="276" w:lineRule="auto"/>
              <w:rPr>
                <w:sz w:val="24"/>
                <w:szCs w:val="24"/>
                <w:lang w:eastAsia="ru-RU"/>
              </w:rPr>
            </w:pPr>
            <w:r w:rsidRPr="00CC77E9">
              <w:rPr>
                <w:sz w:val="24"/>
                <w:szCs w:val="24"/>
                <w:lang w:eastAsia="ru-RU"/>
              </w:rPr>
              <w:t>- владение терминологией и понятийным аппаратом проблемы;</w:t>
            </w:r>
          </w:p>
          <w:p w:rsidR="006C74C9" w:rsidRPr="00CC77E9" w:rsidRDefault="006C74C9" w:rsidP="00EF5AFA">
            <w:pPr>
              <w:spacing w:line="276" w:lineRule="auto"/>
              <w:rPr>
                <w:sz w:val="24"/>
                <w:szCs w:val="24"/>
                <w:lang w:eastAsia="ru-RU"/>
              </w:rPr>
            </w:pPr>
            <w:r w:rsidRPr="00CC77E9">
              <w:rPr>
                <w:sz w:val="24"/>
                <w:szCs w:val="24"/>
                <w:lang w:eastAsia="ru-RU"/>
              </w:rPr>
              <w:t>- соблюдение требований к объему реферата;</w:t>
            </w:r>
          </w:p>
          <w:p w:rsidR="006C74C9" w:rsidRPr="00CC77E9" w:rsidRDefault="006C74C9" w:rsidP="00EF5AFA">
            <w:pPr>
              <w:spacing w:line="276" w:lineRule="auto"/>
              <w:rPr>
                <w:sz w:val="24"/>
                <w:szCs w:val="24"/>
                <w:lang w:eastAsia="ru-RU"/>
              </w:rPr>
            </w:pPr>
            <w:r w:rsidRPr="00CC77E9">
              <w:rPr>
                <w:sz w:val="24"/>
                <w:szCs w:val="24"/>
                <w:lang w:eastAsia="ru-RU"/>
              </w:rPr>
              <w:t>- культура оформления: выделение абзацев.</w:t>
            </w:r>
          </w:p>
        </w:tc>
      </w:tr>
      <w:tr w:rsidR="006C74C9" w:rsidRPr="00CC77E9" w:rsidTr="003C252C">
        <w:tc>
          <w:tcPr>
            <w:tcW w:w="3081" w:type="dxa"/>
          </w:tcPr>
          <w:p w:rsidR="006C74C9" w:rsidRPr="00CC77E9" w:rsidRDefault="006C74C9" w:rsidP="00EF5AFA">
            <w:pPr>
              <w:spacing w:line="276" w:lineRule="auto"/>
              <w:rPr>
                <w:sz w:val="24"/>
                <w:szCs w:val="24"/>
                <w:lang w:eastAsia="ru-RU"/>
              </w:rPr>
            </w:pPr>
            <w:r w:rsidRPr="00CC77E9">
              <w:rPr>
                <w:sz w:val="24"/>
                <w:szCs w:val="24"/>
                <w:lang w:eastAsia="ru-RU"/>
              </w:rPr>
              <w:t xml:space="preserve">5. Грамотность </w:t>
            </w:r>
          </w:p>
          <w:p w:rsidR="006C74C9" w:rsidRPr="00CC77E9" w:rsidRDefault="003C252C" w:rsidP="00EF5AFA">
            <w:pPr>
              <w:spacing w:line="276" w:lineRule="auto"/>
              <w:rPr>
                <w:sz w:val="24"/>
                <w:szCs w:val="24"/>
                <w:lang w:eastAsia="ru-RU"/>
              </w:rPr>
            </w:pPr>
            <w:r>
              <w:rPr>
                <w:sz w:val="24"/>
                <w:szCs w:val="24"/>
                <w:lang w:eastAsia="ru-RU"/>
              </w:rPr>
              <w:t>Макс. –</w:t>
            </w:r>
            <w:r w:rsidR="006C74C9" w:rsidRPr="00CC77E9">
              <w:rPr>
                <w:sz w:val="24"/>
                <w:szCs w:val="24"/>
                <w:lang w:eastAsia="ru-RU"/>
              </w:rPr>
              <w:t xml:space="preserve"> 15 баллов</w:t>
            </w:r>
          </w:p>
        </w:tc>
        <w:tc>
          <w:tcPr>
            <w:tcW w:w="7233" w:type="dxa"/>
          </w:tcPr>
          <w:p w:rsidR="006C74C9" w:rsidRPr="00CC77E9" w:rsidRDefault="006C74C9" w:rsidP="00EF5AFA">
            <w:pPr>
              <w:spacing w:line="276" w:lineRule="auto"/>
              <w:rPr>
                <w:sz w:val="24"/>
                <w:szCs w:val="24"/>
                <w:lang w:eastAsia="ru-RU"/>
              </w:rPr>
            </w:pPr>
            <w:r w:rsidRPr="00CC77E9">
              <w:rPr>
                <w:sz w:val="24"/>
                <w:szCs w:val="24"/>
                <w:lang w:eastAsia="ru-RU"/>
              </w:rPr>
              <w:t>- отсутствие орфографических и синтаксических ошибок, стилистических погрешностей;</w:t>
            </w:r>
          </w:p>
          <w:p w:rsidR="006C74C9" w:rsidRPr="00CC77E9" w:rsidRDefault="006C74C9" w:rsidP="00EF5AFA">
            <w:pPr>
              <w:spacing w:line="276" w:lineRule="auto"/>
              <w:rPr>
                <w:sz w:val="24"/>
                <w:szCs w:val="24"/>
                <w:lang w:eastAsia="ru-RU"/>
              </w:rPr>
            </w:pPr>
            <w:r w:rsidRPr="00CC77E9">
              <w:rPr>
                <w:sz w:val="24"/>
                <w:szCs w:val="24"/>
                <w:lang w:eastAsia="ru-RU"/>
              </w:rPr>
              <w:t>- отсутствие опечаток, сокращений слов, кроме общепринятых;</w:t>
            </w:r>
          </w:p>
          <w:p w:rsidR="006C74C9" w:rsidRPr="00CC77E9" w:rsidRDefault="006C74C9" w:rsidP="00EF5AFA">
            <w:pPr>
              <w:spacing w:line="276" w:lineRule="auto"/>
              <w:rPr>
                <w:sz w:val="24"/>
                <w:szCs w:val="24"/>
                <w:lang w:eastAsia="ru-RU"/>
              </w:rPr>
            </w:pPr>
            <w:r w:rsidRPr="00CC77E9">
              <w:rPr>
                <w:sz w:val="24"/>
                <w:szCs w:val="24"/>
                <w:lang w:eastAsia="ru-RU"/>
              </w:rPr>
              <w:t>- литературный стиль.</w:t>
            </w:r>
          </w:p>
        </w:tc>
      </w:tr>
    </w:tbl>
    <w:p w:rsidR="006C74C9" w:rsidRPr="00CC77E9" w:rsidRDefault="006C74C9" w:rsidP="00B22E90">
      <w:pPr>
        <w:widowControl/>
        <w:tabs>
          <w:tab w:val="left" w:pos="1134"/>
        </w:tabs>
        <w:autoSpaceDE/>
        <w:autoSpaceDN/>
        <w:ind w:firstLine="720"/>
        <w:jc w:val="both"/>
        <w:rPr>
          <w:sz w:val="24"/>
          <w:szCs w:val="24"/>
          <w:lang w:eastAsia="ru-RU"/>
        </w:rPr>
      </w:pPr>
    </w:p>
    <w:p w:rsidR="006C74C9" w:rsidRDefault="006C74C9" w:rsidP="00B22E90">
      <w:pPr>
        <w:widowControl/>
        <w:tabs>
          <w:tab w:val="left" w:pos="1134"/>
        </w:tabs>
        <w:autoSpaceDE/>
        <w:autoSpaceDN/>
        <w:ind w:firstLine="720"/>
        <w:jc w:val="both"/>
        <w:rPr>
          <w:b/>
          <w:bCs/>
          <w:sz w:val="24"/>
          <w:szCs w:val="24"/>
          <w:lang w:eastAsia="ru-RU"/>
        </w:rPr>
      </w:pPr>
      <w:r w:rsidRPr="003C252C">
        <w:rPr>
          <w:b/>
          <w:bCs/>
          <w:sz w:val="24"/>
          <w:szCs w:val="24"/>
          <w:lang w:eastAsia="ru-RU"/>
        </w:rPr>
        <w:t>Оценивание реферата</w:t>
      </w:r>
    </w:p>
    <w:p w:rsidR="003C252C" w:rsidRPr="003C252C" w:rsidRDefault="003C252C" w:rsidP="00B22E90">
      <w:pPr>
        <w:widowControl/>
        <w:tabs>
          <w:tab w:val="left" w:pos="1134"/>
        </w:tabs>
        <w:autoSpaceDE/>
        <w:autoSpaceDN/>
        <w:ind w:firstLine="720"/>
        <w:jc w:val="both"/>
        <w:rPr>
          <w:b/>
          <w:bCs/>
          <w:sz w:val="24"/>
          <w:szCs w:val="24"/>
          <w:lang w:eastAsia="ru-RU"/>
        </w:rPr>
      </w:pPr>
    </w:p>
    <w:p w:rsidR="006C74C9" w:rsidRDefault="006C74C9" w:rsidP="00B22E90">
      <w:pPr>
        <w:widowControl/>
        <w:tabs>
          <w:tab w:val="left" w:pos="1134"/>
        </w:tabs>
        <w:autoSpaceDE/>
        <w:autoSpaceDN/>
        <w:ind w:firstLine="720"/>
        <w:jc w:val="both"/>
        <w:rPr>
          <w:sz w:val="24"/>
          <w:szCs w:val="24"/>
          <w:lang w:eastAsia="ru-RU"/>
        </w:rPr>
      </w:pPr>
      <w:r w:rsidRPr="00CC77E9">
        <w:rPr>
          <w:sz w:val="24"/>
          <w:szCs w:val="24"/>
          <w:lang w:eastAsia="ru-RU"/>
        </w:rPr>
        <w:t xml:space="preserve">Реферат оценивается по 100 балльной шкале, балы переводятся в оценки успеваемости следующим образом: </w:t>
      </w:r>
    </w:p>
    <w:p w:rsidR="003C252C" w:rsidRPr="00CC77E9" w:rsidRDefault="003C252C" w:rsidP="00B22E90">
      <w:pPr>
        <w:widowControl/>
        <w:tabs>
          <w:tab w:val="left" w:pos="1134"/>
        </w:tabs>
        <w:autoSpaceDE/>
        <w:autoSpaceDN/>
        <w:ind w:firstLine="720"/>
        <w:jc w:val="both"/>
        <w:rPr>
          <w:sz w:val="24"/>
          <w:szCs w:val="24"/>
          <w:lang w:eastAsia="ru-RU"/>
        </w:rPr>
      </w:pPr>
    </w:p>
    <w:tbl>
      <w:tblPr>
        <w:tblStyle w:val="11"/>
        <w:tblW w:w="0" w:type="auto"/>
        <w:tblInd w:w="-34" w:type="dxa"/>
        <w:tblLook w:val="04A0" w:firstRow="1" w:lastRow="0" w:firstColumn="1" w:lastColumn="0" w:noHBand="0" w:noVBand="1"/>
      </w:tblPr>
      <w:tblGrid>
        <w:gridCol w:w="3518"/>
        <w:gridCol w:w="6657"/>
      </w:tblGrid>
      <w:tr w:rsidR="006C74C9" w:rsidRPr="00CC77E9" w:rsidTr="003C252C">
        <w:tc>
          <w:tcPr>
            <w:tcW w:w="3542" w:type="dxa"/>
          </w:tcPr>
          <w:p w:rsidR="006C74C9" w:rsidRPr="003C252C" w:rsidRDefault="006C74C9" w:rsidP="003C252C">
            <w:pPr>
              <w:spacing w:line="276" w:lineRule="auto"/>
              <w:jc w:val="center"/>
              <w:rPr>
                <w:b/>
                <w:sz w:val="24"/>
                <w:szCs w:val="24"/>
                <w:lang w:eastAsia="ru-RU"/>
              </w:rPr>
            </w:pPr>
            <w:r w:rsidRPr="003C252C">
              <w:rPr>
                <w:b/>
                <w:sz w:val="24"/>
                <w:szCs w:val="24"/>
                <w:lang w:eastAsia="ru-RU"/>
              </w:rPr>
              <w:t>Оценка</w:t>
            </w:r>
          </w:p>
        </w:tc>
        <w:tc>
          <w:tcPr>
            <w:tcW w:w="6806" w:type="dxa"/>
          </w:tcPr>
          <w:p w:rsidR="006C74C9" w:rsidRPr="003C252C" w:rsidRDefault="006C74C9" w:rsidP="003C252C">
            <w:pPr>
              <w:spacing w:line="276" w:lineRule="auto"/>
              <w:jc w:val="center"/>
              <w:rPr>
                <w:b/>
                <w:sz w:val="24"/>
                <w:szCs w:val="24"/>
                <w:lang w:eastAsia="ru-RU"/>
              </w:rPr>
            </w:pPr>
            <w:r w:rsidRPr="003C252C">
              <w:rPr>
                <w:b/>
                <w:sz w:val="24"/>
                <w:szCs w:val="24"/>
                <w:lang w:eastAsia="ru-RU"/>
              </w:rPr>
              <w:t>Баллы</w:t>
            </w:r>
          </w:p>
        </w:tc>
      </w:tr>
      <w:tr w:rsidR="006C74C9" w:rsidRPr="00CC77E9" w:rsidTr="003C252C">
        <w:tc>
          <w:tcPr>
            <w:tcW w:w="3542" w:type="dxa"/>
          </w:tcPr>
          <w:p w:rsidR="006C74C9" w:rsidRPr="00CC77E9" w:rsidRDefault="006C74C9" w:rsidP="003C252C">
            <w:pPr>
              <w:spacing w:line="276" w:lineRule="auto"/>
              <w:jc w:val="center"/>
              <w:rPr>
                <w:sz w:val="24"/>
                <w:szCs w:val="24"/>
                <w:lang w:eastAsia="ru-RU"/>
              </w:rPr>
            </w:pPr>
            <w:r w:rsidRPr="00CC77E9">
              <w:rPr>
                <w:sz w:val="24"/>
                <w:szCs w:val="24"/>
                <w:lang w:eastAsia="ru-RU"/>
              </w:rPr>
              <w:t>«Отлично»</w:t>
            </w:r>
          </w:p>
        </w:tc>
        <w:tc>
          <w:tcPr>
            <w:tcW w:w="6806" w:type="dxa"/>
          </w:tcPr>
          <w:p w:rsidR="006C74C9" w:rsidRPr="00CC77E9" w:rsidRDefault="003C252C" w:rsidP="003C252C">
            <w:pPr>
              <w:spacing w:line="276" w:lineRule="auto"/>
              <w:jc w:val="center"/>
              <w:rPr>
                <w:sz w:val="24"/>
                <w:szCs w:val="24"/>
                <w:lang w:eastAsia="ru-RU"/>
              </w:rPr>
            </w:pPr>
            <w:r>
              <w:rPr>
                <w:sz w:val="24"/>
                <w:szCs w:val="24"/>
                <w:lang w:eastAsia="ru-RU"/>
              </w:rPr>
              <w:t>86-</w:t>
            </w:r>
            <w:r w:rsidR="006C74C9" w:rsidRPr="00CC77E9">
              <w:rPr>
                <w:sz w:val="24"/>
                <w:szCs w:val="24"/>
                <w:lang w:eastAsia="ru-RU"/>
              </w:rPr>
              <w:t>100 баллов</w:t>
            </w:r>
          </w:p>
        </w:tc>
      </w:tr>
      <w:tr w:rsidR="006C74C9" w:rsidRPr="00CC77E9" w:rsidTr="003C252C">
        <w:tc>
          <w:tcPr>
            <w:tcW w:w="3542" w:type="dxa"/>
          </w:tcPr>
          <w:p w:rsidR="006C74C9" w:rsidRPr="00CC77E9" w:rsidRDefault="003C252C" w:rsidP="003C252C">
            <w:pPr>
              <w:spacing w:line="276" w:lineRule="auto"/>
              <w:jc w:val="center"/>
              <w:rPr>
                <w:sz w:val="24"/>
                <w:szCs w:val="24"/>
                <w:lang w:eastAsia="ru-RU"/>
              </w:rPr>
            </w:pPr>
            <w:r>
              <w:rPr>
                <w:sz w:val="24"/>
                <w:szCs w:val="24"/>
                <w:lang w:eastAsia="ru-RU"/>
              </w:rPr>
              <w:t>«Хорошо»</w:t>
            </w:r>
          </w:p>
        </w:tc>
        <w:tc>
          <w:tcPr>
            <w:tcW w:w="6806" w:type="dxa"/>
          </w:tcPr>
          <w:p w:rsidR="006C74C9" w:rsidRPr="00CC77E9" w:rsidRDefault="003C252C" w:rsidP="003C252C">
            <w:pPr>
              <w:spacing w:line="276" w:lineRule="auto"/>
              <w:jc w:val="center"/>
              <w:rPr>
                <w:sz w:val="24"/>
                <w:szCs w:val="24"/>
                <w:lang w:eastAsia="ru-RU"/>
              </w:rPr>
            </w:pPr>
            <w:r>
              <w:rPr>
                <w:sz w:val="24"/>
                <w:szCs w:val="24"/>
                <w:lang w:eastAsia="ru-RU"/>
              </w:rPr>
              <w:t>70-</w:t>
            </w:r>
            <w:r w:rsidR="006C74C9" w:rsidRPr="00CC77E9">
              <w:rPr>
                <w:sz w:val="24"/>
                <w:szCs w:val="24"/>
                <w:lang w:eastAsia="ru-RU"/>
              </w:rPr>
              <w:t>75 баллов</w:t>
            </w:r>
          </w:p>
        </w:tc>
      </w:tr>
      <w:tr w:rsidR="006C74C9" w:rsidRPr="00CC77E9" w:rsidTr="003C252C">
        <w:tc>
          <w:tcPr>
            <w:tcW w:w="3542" w:type="dxa"/>
          </w:tcPr>
          <w:p w:rsidR="006C74C9" w:rsidRPr="00CC77E9" w:rsidRDefault="006C74C9" w:rsidP="003C252C">
            <w:pPr>
              <w:spacing w:line="276" w:lineRule="auto"/>
              <w:jc w:val="center"/>
              <w:rPr>
                <w:sz w:val="24"/>
                <w:szCs w:val="24"/>
                <w:lang w:eastAsia="ru-RU"/>
              </w:rPr>
            </w:pPr>
            <w:r w:rsidRPr="00CC77E9">
              <w:rPr>
                <w:sz w:val="24"/>
                <w:szCs w:val="24"/>
                <w:lang w:eastAsia="ru-RU"/>
              </w:rPr>
              <w:t>«Удовлетворительно»</w:t>
            </w:r>
          </w:p>
        </w:tc>
        <w:tc>
          <w:tcPr>
            <w:tcW w:w="6806" w:type="dxa"/>
          </w:tcPr>
          <w:p w:rsidR="006C74C9" w:rsidRPr="00CC77E9" w:rsidRDefault="003C252C" w:rsidP="003C252C">
            <w:pPr>
              <w:spacing w:line="276" w:lineRule="auto"/>
              <w:jc w:val="center"/>
              <w:rPr>
                <w:sz w:val="24"/>
                <w:szCs w:val="24"/>
                <w:lang w:eastAsia="ru-RU"/>
              </w:rPr>
            </w:pPr>
            <w:r>
              <w:rPr>
                <w:sz w:val="24"/>
                <w:szCs w:val="24"/>
                <w:lang w:eastAsia="ru-RU"/>
              </w:rPr>
              <w:t>51-</w:t>
            </w:r>
            <w:r w:rsidR="006C74C9" w:rsidRPr="00CC77E9">
              <w:rPr>
                <w:sz w:val="24"/>
                <w:szCs w:val="24"/>
                <w:lang w:eastAsia="ru-RU"/>
              </w:rPr>
              <w:t>69 баллов</w:t>
            </w:r>
          </w:p>
        </w:tc>
      </w:tr>
      <w:tr w:rsidR="006C74C9" w:rsidRPr="00CC77E9" w:rsidTr="003C252C">
        <w:tc>
          <w:tcPr>
            <w:tcW w:w="3542" w:type="dxa"/>
          </w:tcPr>
          <w:p w:rsidR="006C74C9" w:rsidRPr="00CC77E9" w:rsidRDefault="006C74C9" w:rsidP="003C252C">
            <w:pPr>
              <w:spacing w:line="276" w:lineRule="auto"/>
              <w:jc w:val="center"/>
              <w:rPr>
                <w:sz w:val="24"/>
                <w:szCs w:val="24"/>
                <w:lang w:eastAsia="ru-RU"/>
              </w:rPr>
            </w:pPr>
            <w:r w:rsidRPr="00CC77E9">
              <w:rPr>
                <w:sz w:val="24"/>
                <w:szCs w:val="24"/>
                <w:lang w:eastAsia="ru-RU"/>
              </w:rPr>
              <w:t>«Неудовлетворительно</w:t>
            </w:r>
          </w:p>
        </w:tc>
        <w:tc>
          <w:tcPr>
            <w:tcW w:w="6806" w:type="dxa"/>
          </w:tcPr>
          <w:p w:rsidR="006C74C9" w:rsidRPr="00CC77E9" w:rsidRDefault="006C74C9" w:rsidP="003C252C">
            <w:pPr>
              <w:spacing w:line="276" w:lineRule="auto"/>
              <w:jc w:val="center"/>
              <w:rPr>
                <w:sz w:val="24"/>
                <w:szCs w:val="24"/>
                <w:lang w:eastAsia="ru-RU"/>
              </w:rPr>
            </w:pPr>
            <w:r w:rsidRPr="00CC77E9">
              <w:rPr>
                <w:sz w:val="24"/>
                <w:szCs w:val="24"/>
                <w:lang w:eastAsia="ru-RU"/>
              </w:rPr>
              <w:t>мене</w:t>
            </w:r>
            <w:r w:rsidR="003C252C">
              <w:rPr>
                <w:sz w:val="24"/>
                <w:szCs w:val="24"/>
                <w:lang w:eastAsia="ru-RU"/>
              </w:rPr>
              <w:t>е</w:t>
            </w:r>
            <w:r w:rsidRPr="00CC77E9">
              <w:rPr>
                <w:sz w:val="24"/>
                <w:szCs w:val="24"/>
                <w:lang w:eastAsia="ru-RU"/>
              </w:rPr>
              <w:t xml:space="preserve"> 51 балла</w:t>
            </w:r>
          </w:p>
        </w:tc>
      </w:tr>
    </w:tbl>
    <w:p w:rsidR="006C74C9" w:rsidRPr="00CC77E9" w:rsidRDefault="006C74C9" w:rsidP="006C74C9">
      <w:pPr>
        <w:widowControl/>
        <w:autoSpaceDE/>
        <w:autoSpaceDN/>
        <w:spacing w:line="276" w:lineRule="auto"/>
        <w:ind w:firstLine="709"/>
        <w:jc w:val="both"/>
        <w:rPr>
          <w:sz w:val="24"/>
          <w:szCs w:val="24"/>
          <w:lang w:eastAsia="ru-RU"/>
        </w:rPr>
      </w:pPr>
    </w:p>
    <w:p w:rsidR="00550D73" w:rsidRDefault="00550D73" w:rsidP="00B22E90">
      <w:pPr>
        <w:widowControl/>
        <w:tabs>
          <w:tab w:val="left" w:pos="1134"/>
        </w:tabs>
        <w:autoSpaceDE/>
        <w:autoSpaceDN/>
        <w:ind w:firstLine="720"/>
        <w:jc w:val="both"/>
        <w:rPr>
          <w:b/>
          <w:bCs/>
          <w:color w:val="000000"/>
          <w:sz w:val="24"/>
          <w:szCs w:val="24"/>
          <w:lang w:eastAsia="ru-RU"/>
        </w:rPr>
      </w:pPr>
      <w:r w:rsidRPr="000F0683">
        <w:rPr>
          <w:b/>
          <w:bCs/>
          <w:color w:val="000000"/>
          <w:sz w:val="24"/>
          <w:szCs w:val="24"/>
          <w:lang w:eastAsia="ru-RU"/>
        </w:rPr>
        <w:t>Критерии оцен</w:t>
      </w:r>
      <w:r w:rsidR="000F0683" w:rsidRPr="000F0683">
        <w:rPr>
          <w:b/>
          <w:bCs/>
          <w:color w:val="000000"/>
          <w:sz w:val="24"/>
          <w:szCs w:val="24"/>
          <w:lang w:eastAsia="ru-RU"/>
        </w:rPr>
        <w:t xml:space="preserve">ивания </w:t>
      </w:r>
      <w:r w:rsidRPr="000F0683">
        <w:rPr>
          <w:b/>
          <w:bCs/>
          <w:color w:val="000000"/>
          <w:sz w:val="24"/>
          <w:szCs w:val="24"/>
          <w:lang w:eastAsia="ru-RU"/>
        </w:rPr>
        <w:t>диктанта:</w:t>
      </w:r>
    </w:p>
    <w:p w:rsidR="000F0683" w:rsidRPr="000F0683" w:rsidRDefault="000F0683" w:rsidP="00B22E90">
      <w:pPr>
        <w:widowControl/>
        <w:tabs>
          <w:tab w:val="left" w:pos="1134"/>
        </w:tabs>
        <w:autoSpaceDE/>
        <w:autoSpaceDN/>
        <w:ind w:firstLine="720"/>
        <w:jc w:val="both"/>
        <w:rPr>
          <w:b/>
          <w:bCs/>
          <w:color w:val="000000"/>
          <w:sz w:val="24"/>
          <w:szCs w:val="24"/>
          <w:lang w:eastAsia="ru-RU"/>
        </w:rPr>
      </w:pP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«отлично»: безошибочная работа;</w:t>
      </w:r>
      <w:r w:rsidR="00A51E65">
        <w:rPr>
          <w:bCs/>
          <w:color w:val="000000"/>
          <w:sz w:val="24"/>
          <w:szCs w:val="24"/>
          <w:lang w:eastAsia="ru-RU"/>
        </w:rPr>
        <w:t xml:space="preserve"> </w:t>
      </w:r>
      <w:r w:rsidRPr="00550D73">
        <w:rPr>
          <w:bCs/>
          <w:color w:val="000000"/>
          <w:sz w:val="24"/>
          <w:szCs w:val="24"/>
          <w:lang w:eastAsia="ru-RU"/>
        </w:rPr>
        <w:t>1 негрубая орфографическая или пунктуационная ошибки.</w:t>
      </w: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«хорошо»: 2 орфографических, 2 пунктуационных ошибки;</w:t>
      </w:r>
      <w:r w:rsidR="000F0683">
        <w:rPr>
          <w:bCs/>
          <w:color w:val="000000"/>
          <w:sz w:val="24"/>
          <w:szCs w:val="24"/>
          <w:lang w:eastAsia="ru-RU"/>
        </w:rPr>
        <w:t xml:space="preserve"> </w:t>
      </w:r>
      <w:r w:rsidRPr="00550D73">
        <w:rPr>
          <w:bCs/>
          <w:color w:val="000000"/>
          <w:sz w:val="24"/>
          <w:szCs w:val="24"/>
          <w:lang w:eastAsia="ru-RU"/>
        </w:rPr>
        <w:t>1</w:t>
      </w:r>
      <w:r w:rsidR="00A51E65">
        <w:rPr>
          <w:bCs/>
          <w:color w:val="000000"/>
          <w:sz w:val="24"/>
          <w:szCs w:val="24"/>
          <w:lang w:eastAsia="ru-RU"/>
        </w:rPr>
        <w:t xml:space="preserve"> </w:t>
      </w:r>
      <w:r w:rsidRPr="00550D73">
        <w:rPr>
          <w:bCs/>
          <w:color w:val="000000"/>
          <w:sz w:val="24"/>
          <w:szCs w:val="24"/>
          <w:lang w:eastAsia="ru-RU"/>
        </w:rPr>
        <w:t>орфографическая, 3 пунктуационных ошибки; 4 пунктуационных ошибки; 3 орфографических</w:t>
      </w:r>
      <w:r w:rsidR="000F0683">
        <w:rPr>
          <w:bCs/>
          <w:color w:val="000000"/>
          <w:sz w:val="24"/>
          <w:szCs w:val="24"/>
          <w:lang w:eastAsia="ru-RU"/>
        </w:rPr>
        <w:t xml:space="preserve"> ошибки</w:t>
      </w:r>
      <w:r w:rsidRPr="00550D73">
        <w:rPr>
          <w:bCs/>
          <w:color w:val="000000"/>
          <w:sz w:val="24"/>
          <w:szCs w:val="24"/>
          <w:lang w:eastAsia="ru-RU"/>
        </w:rPr>
        <w:t>, если среди них есть однотипные.</w:t>
      </w: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«удовлетворительно»: 3 орфографических, 5 пунктуационных</w:t>
      </w:r>
      <w:r w:rsidR="000F0683">
        <w:rPr>
          <w:bCs/>
          <w:color w:val="000000"/>
          <w:sz w:val="24"/>
          <w:szCs w:val="24"/>
          <w:lang w:eastAsia="ru-RU"/>
        </w:rPr>
        <w:t xml:space="preserve"> ошибки</w:t>
      </w:r>
      <w:r w:rsidRPr="00550D73">
        <w:rPr>
          <w:bCs/>
          <w:color w:val="000000"/>
          <w:sz w:val="24"/>
          <w:szCs w:val="24"/>
          <w:lang w:eastAsia="ru-RU"/>
        </w:rPr>
        <w:t>; 7 пунктуационных</w:t>
      </w:r>
      <w:r w:rsidR="000F0683">
        <w:rPr>
          <w:bCs/>
          <w:color w:val="000000"/>
          <w:sz w:val="24"/>
          <w:szCs w:val="24"/>
          <w:lang w:eastAsia="ru-RU"/>
        </w:rPr>
        <w:t xml:space="preserve"> ошибок;</w:t>
      </w:r>
      <w:r w:rsidRPr="00550D73">
        <w:rPr>
          <w:bCs/>
          <w:color w:val="000000"/>
          <w:sz w:val="24"/>
          <w:szCs w:val="24"/>
          <w:lang w:eastAsia="ru-RU"/>
        </w:rPr>
        <w:t xml:space="preserve"> 6 орфографических</w:t>
      </w:r>
      <w:r w:rsidR="000F0683">
        <w:rPr>
          <w:bCs/>
          <w:color w:val="000000"/>
          <w:sz w:val="24"/>
          <w:szCs w:val="24"/>
          <w:lang w:eastAsia="ru-RU"/>
        </w:rPr>
        <w:t xml:space="preserve"> ошибок.</w:t>
      </w:r>
    </w:p>
    <w:p w:rsidR="00550D73" w:rsidRPr="00550D73" w:rsidRDefault="00550D73" w:rsidP="00B22E90">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lastRenderedPageBreak/>
        <w:t xml:space="preserve">Оценка «неудовлетворительно»: </w:t>
      </w:r>
      <w:r w:rsidR="000F0683">
        <w:rPr>
          <w:bCs/>
          <w:color w:val="000000"/>
          <w:sz w:val="24"/>
          <w:szCs w:val="24"/>
          <w:lang w:eastAsia="ru-RU"/>
        </w:rPr>
        <w:t>количество ошибок превышает уровень, указанный для оценки «удовлетворительно».</w:t>
      </w:r>
    </w:p>
    <w:p w:rsidR="000F0683" w:rsidRDefault="000F0683" w:rsidP="00B22E90">
      <w:pPr>
        <w:widowControl/>
        <w:tabs>
          <w:tab w:val="left" w:pos="1134"/>
        </w:tabs>
        <w:autoSpaceDE/>
        <w:autoSpaceDN/>
        <w:ind w:firstLine="720"/>
        <w:jc w:val="both"/>
        <w:rPr>
          <w:bCs/>
          <w:color w:val="000000"/>
          <w:sz w:val="24"/>
          <w:szCs w:val="24"/>
          <w:lang w:eastAsia="ru-RU"/>
        </w:rPr>
      </w:pPr>
    </w:p>
    <w:p w:rsidR="003C252C" w:rsidRPr="00FC5B2E" w:rsidRDefault="003C252C" w:rsidP="003C252C">
      <w:pPr>
        <w:ind w:firstLine="709"/>
        <w:jc w:val="both"/>
        <w:rPr>
          <w:b/>
          <w:sz w:val="24"/>
          <w:szCs w:val="24"/>
        </w:rPr>
      </w:pPr>
      <w:r w:rsidRPr="00FC5B2E">
        <w:rPr>
          <w:rFonts w:eastAsia="Calibri"/>
          <w:b/>
          <w:sz w:val="24"/>
          <w:szCs w:val="24"/>
        </w:rPr>
        <w:t>Критерии оценивания ответов на контрольные вопросы при у</w:t>
      </w:r>
      <w:r w:rsidRPr="00FC5B2E">
        <w:rPr>
          <w:b/>
          <w:sz w:val="24"/>
          <w:szCs w:val="24"/>
        </w:rPr>
        <w:t>стном опросе:</w:t>
      </w:r>
    </w:p>
    <w:p w:rsidR="003C252C" w:rsidRDefault="003C252C" w:rsidP="003C252C">
      <w:pPr>
        <w:widowControl/>
        <w:tabs>
          <w:tab w:val="left" w:pos="1134"/>
        </w:tabs>
        <w:autoSpaceDE/>
        <w:autoSpaceDN/>
        <w:ind w:firstLine="720"/>
        <w:jc w:val="both"/>
        <w:rPr>
          <w:bCs/>
          <w:color w:val="000000"/>
          <w:sz w:val="24"/>
          <w:szCs w:val="24"/>
          <w:lang w:eastAsia="ru-RU"/>
        </w:rPr>
      </w:pPr>
    </w:p>
    <w:p w:rsidR="003C252C" w:rsidRPr="003C252C" w:rsidRDefault="003C252C" w:rsidP="003C252C">
      <w:pPr>
        <w:widowControl/>
        <w:tabs>
          <w:tab w:val="left" w:pos="1134"/>
        </w:tabs>
        <w:autoSpaceDE/>
        <w:autoSpaceDN/>
        <w:ind w:firstLine="720"/>
        <w:jc w:val="both"/>
        <w:rPr>
          <w:bCs/>
          <w:color w:val="000000"/>
          <w:sz w:val="24"/>
          <w:szCs w:val="24"/>
          <w:lang w:eastAsia="ru-RU"/>
        </w:rPr>
      </w:pPr>
      <w:r>
        <w:rPr>
          <w:bCs/>
          <w:color w:val="000000"/>
          <w:sz w:val="24"/>
          <w:szCs w:val="24"/>
          <w:lang w:eastAsia="ru-RU"/>
        </w:rPr>
        <w:t>-</w:t>
      </w:r>
      <w:r w:rsidRPr="003C252C">
        <w:rPr>
          <w:bCs/>
          <w:color w:val="000000"/>
          <w:sz w:val="24"/>
          <w:szCs w:val="24"/>
          <w:lang w:eastAsia="ru-RU"/>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3C252C" w:rsidRP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«удовлетворительно» выставляется обучающемуся, если его ответы недоказательны, не аргументированы и противоречивы, речь бессодержательна наблюдаются существенные нарушения норм устной речи</w:t>
      </w:r>
      <w:r>
        <w:rPr>
          <w:bCs/>
          <w:color w:val="000000"/>
          <w:sz w:val="24"/>
          <w:szCs w:val="24"/>
          <w:lang w:eastAsia="ru-RU"/>
        </w:rPr>
        <w:t>;</w:t>
      </w:r>
    </w:p>
    <w:p w:rsidR="003C252C" w:rsidRDefault="003C252C"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p w:rsidR="009B45C0" w:rsidRDefault="009B45C0" w:rsidP="003C252C">
      <w:pPr>
        <w:widowControl/>
        <w:tabs>
          <w:tab w:val="left" w:pos="1134"/>
        </w:tabs>
        <w:autoSpaceDE/>
        <w:autoSpaceDN/>
        <w:ind w:firstLine="720"/>
        <w:jc w:val="both"/>
        <w:rPr>
          <w:bCs/>
          <w:color w:val="000000"/>
          <w:sz w:val="24"/>
          <w:szCs w:val="24"/>
          <w:lang w:eastAsia="ru-RU"/>
        </w:rPr>
      </w:pPr>
    </w:p>
    <w:p w:rsidR="009B45C0" w:rsidRDefault="009B45C0" w:rsidP="009B45C0">
      <w:pPr>
        <w:widowControl/>
        <w:tabs>
          <w:tab w:val="left" w:pos="1134"/>
        </w:tabs>
        <w:autoSpaceDE/>
        <w:ind w:firstLine="720"/>
        <w:contextualSpacing/>
        <w:jc w:val="both"/>
        <w:rPr>
          <w:rFonts w:eastAsia="Calibri"/>
          <w:b/>
          <w:sz w:val="24"/>
          <w:szCs w:val="24"/>
        </w:rPr>
      </w:pPr>
      <w:r w:rsidRPr="009B45C0">
        <w:rPr>
          <w:rFonts w:eastAsia="Calibri"/>
          <w:b/>
          <w:sz w:val="24"/>
          <w:szCs w:val="24"/>
        </w:rPr>
        <w:t>Критерии оценивания эссе</w:t>
      </w:r>
    </w:p>
    <w:p w:rsidR="009B45C0" w:rsidRPr="009B45C0" w:rsidRDefault="009B45C0" w:rsidP="009B45C0">
      <w:pPr>
        <w:widowControl/>
        <w:tabs>
          <w:tab w:val="left" w:pos="1134"/>
        </w:tabs>
        <w:autoSpaceDE/>
        <w:ind w:firstLine="720"/>
        <w:contextualSpacing/>
        <w:jc w:val="both"/>
        <w:rPr>
          <w:rFonts w:eastAsia="Calibri"/>
          <w:b/>
          <w:sz w:val="24"/>
          <w:szCs w:val="24"/>
        </w:rPr>
      </w:pPr>
    </w:p>
    <w:p w:rsidR="009B45C0" w:rsidRP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«отлично» выставляется студенту, если соблюдены все требования, предъявляемые к написанию эссе, автор проявил самостоятельность и творческий подход при изложении материала, использовал необходимую литературу;</w:t>
      </w:r>
    </w:p>
    <w:p w:rsidR="009B45C0" w:rsidRP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«хорошо» выставляется студенту, если соблюдены не все требования, предъявляемые к написанию эссе, при этом автор проявил самостоятельность и творческий подход, использовал необходимую литературу;</w:t>
      </w:r>
    </w:p>
    <w:p w:rsidR="009B45C0" w:rsidRP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«удовлетворительно» выставляется студенту, если соблюдены не все требования, предъявляемые к заданию, изложенный матер</w:t>
      </w:r>
      <w:r>
        <w:rPr>
          <w:rFonts w:eastAsia="Calibri"/>
          <w:sz w:val="24"/>
          <w:szCs w:val="24"/>
        </w:rPr>
        <w:t>иал недостаточно аргументирован;</w:t>
      </w:r>
    </w:p>
    <w:p w:rsidR="009B45C0" w:rsidRDefault="009B45C0" w:rsidP="009B45C0">
      <w:pPr>
        <w:widowControl/>
        <w:tabs>
          <w:tab w:val="left" w:pos="1134"/>
        </w:tabs>
        <w:autoSpaceDE/>
        <w:ind w:firstLine="720"/>
        <w:contextualSpacing/>
        <w:jc w:val="both"/>
        <w:rPr>
          <w:rFonts w:eastAsia="Calibri"/>
          <w:sz w:val="24"/>
          <w:szCs w:val="24"/>
        </w:rPr>
      </w:pPr>
      <w:r>
        <w:rPr>
          <w:rFonts w:eastAsia="Calibri"/>
          <w:sz w:val="24"/>
          <w:szCs w:val="24"/>
        </w:rPr>
        <w:t>-</w:t>
      </w:r>
      <w:r w:rsidRPr="009B45C0">
        <w:rPr>
          <w:rFonts w:eastAsia="Calibri"/>
          <w:sz w:val="24"/>
          <w:szCs w:val="24"/>
        </w:rPr>
        <w:t xml:space="preserve"> оценка «неудовлетворительно» выставляется студенту, если задание не выполнено или выполнено формально.</w:t>
      </w:r>
    </w:p>
    <w:p w:rsidR="009B45C0" w:rsidRDefault="009B45C0" w:rsidP="003C252C">
      <w:pPr>
        <w:widowControl/>
        <w:tabs>
          <w:tab w:val="left" w:pos="1134"/>
        </w:tabs>
        <w:autoSpaceDE/>
        <w:autoSpaceDN/>
        <w:ind w:firstLine="720"/>
        <w:jc w:val="both"/>
        <w:rPr>
          <w:bCs/>
          <w:color w:val="000000"/>
          <w:sz w:val="24"/>
          <w:szCs w:val="24"/>
          <w:lang w:eastAsia="ru-RU"/>
        </w:rPr>
      </w:pPr>
    </w:p>
    <w:p w:rsidR="009B45C0" w:rsidRPr="009B45C0" w:rsidRDefault="009B45C0" w:rsidP="009B45C0">
      <w:pPr>
        <w:pStyle w:val="a3"/>
        <w:tabs>
          <w:tab w:val="left" w:pos="834"/>
          <w:tab w:val="left" w:pos="7797"/>
          <w:tab w:val="right" w:pos="9355"/>
        </w:tabs>
        <w:ind w:firstLine="709"/>
        <w:jc w:val="both"/>
        <w:rPr>
          <w:b/>
          <w:sz w:val="24"/>
          <w:szCs w:val="24"/>
        </w:rPr>
      </w:pPr>
      <w:r w:rsidRPr="009B45C0">
        <w:rPr>
          <w:b/>
          <w:sz w:val="24"/>
          <w:szCs w:val="24"/>
        </w:rPr>
        <w:t>Критерии оценивания результатов выполнения тестового задания на практических занятиях при текущем контроле успеваемости:</w:t>
      </w:r>
    </w:p>
    <w:p w:rsidR="009B45C0" w:rsidRPr="00B23020" w:rsidRDefault="009B45C0" w:rsidP="009B45C0">
      <w:pPr>
        <w:pStyle w:val="a3"/>
        <w:tabs>
          <w:tab w:val="left" w:pos="834"/>
          <w:tab w:val="left" w:pos="7797"/>
          <w:tab w:val="right" w:pos="9355"/>
        </w:tabs>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0"/>
        <w:gridCol w:w="5313"/>
      </w:tblGrid>
      <w:tr w:rsidR="009B45C0" w:rsidRPr="00B23020" w:rsidTr="009B45C0">
        <w:trPr>
          <w:trHeight w:val="648"/>
        </w:trPr>
        <w:tc>
          <w:tcPr>
            <w:tcW w:w="4610" w:type="dxa"/>
            <w:vAlign w:val="center"/>
          </w:tcPr>
          <w:p w:rsidR="009B45C0" w:rsidRPr="00B556C2" w:rsidRDefault="009B45C0" w:rsidP="009B45C0">
            <w:pPr>
              <w:pStyle w:val="a3"/>
              <w:tabs>
                <w:tab w:val="left" w:pos="7797"/>
                <w:tab w:val="right" w:pos="9355"/>
              </w:tabs>
              <w:ind w:firstLine="567"/>
              <w:jc w:val="center"/>
              <w:rPr>
                <w:b/>
                <w:sz w:val="24"/>
                <w:szCs w:val="24"/>
              </w:rPr>
            </w:pPr>
            <w:r w:rsidRPr="00B556C2">
              <w:rPr>
                <w:b/>
                <w:sz w:val="24"/>
                <w:szCs w:val="24"/>
              </w:rPr>
              <w:t>Количество правильных ответов, %</w:t>
            </w:r>
          </w:p>
        </w:tc>
        <w:tc>
          <w:tcPr>
            <w:tcW w:w="5313" w:type="dxa"/>
            <w:vAlign w:val="center"/>
          </w:tcPr>
          <w:p w:rsidR="009B45C0" w:rsidRPr="00B556C2" w:rsidRDefault="009B45C0" w:rsidP="009B45C0">
            <w:pPr>
              <w:widowControl/>
              <w:autoSpaceDE/>
              <w:autoSpaceDN/>
              <w:ind w:firstLine="567"/>
              <w:jc w:val="center"/>
              <w:rPr>
                <w:b/>
                <w:sz w:val="24"/>
                <w:szCs w:val="24"/>
              </w:rPr>
            </w:pPr>
            <w:r w:rsidRPr="00B556C2">
              <w:rPr>
                <w:b/>
                <w:sz w:val="24"/>
                <w:szCs w:val="24"/>
              </w:rPr>
              <w:t>Оценка</w:t>
            </w:r>
          </w:p>
        </w:tc>
      </w:tr>
      <w:tr w:rsidR="009B45C0" w:rsidRPr="00B23020" w:rsidTr="009B45C0">
        <w:trPr>
          <w:trHeight w:val="390"/>
        </w:trPr>
        <w:tc>
          <w:tcPr>
            <w:tcW w:w="4610"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90-100</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отлично</w:t>
            </w:r>
          </w:p>
        </w:tc>
      </w:tr>
      <w:tr w:rsidR="009B45C0" w:rsidRPr="00B23020" w:rsidTr="009B45C0">
        <w:trPr>
          <w:trHeight w:val="330"/>
        </w:trPr>
        <w:tc>
          <w:tcPr>
            <w:tcW w:w="4610" w:type="dxa"/>
          </w:tcPr>
          <w:p w:rsidR="009B45C0" w:rsidRPr="00B23020" w:rsidRDefault="009B45C0" w:rsidP="009B45C0">
            <w:pPr>
              <w:tabs>
                <w:tab w:val="left" w:pos="7797"/>
                <w:tab w:val="right" w:pos="9355"/>
              </w:tabs>
              <w:ind w:firstLine="567"/>
              <w:jc w:val="center"/>
              <w:rPr>
                <w:sz w:val="24"/>
                <w:szCs w:val="24"/>
              </w:rPr>
            </w:pPr>
            <w:r w:rsidRPr="00B23020">
              <w:rPr>
                <w:sz w:val="24"/>
                <w:szCs w:val="24"/>
              </w:rPr>
              <w:t>70-89</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хорошо</w:t>
            </w:r>
          </w:p>
        </w:tc>
      </w:tr>
      <w:tr w:rsidR="009B45C0" w:rsidRPr="00B23020" w:rsidTr="009B45C0">
        <w:trPr>
          <w:trHeight w:val="433"/>
        </w:trPr>
        <w:tc>
          <w:tcPr>
            <w:tcW w:w="4610" w:type="dxa"/>
          </w:tcPr>
          <w:p w:rsidR="009B45C0" w:rsidRPr="00B23020" w:rsidRDefault="009B45C0" w:rsidP="009B45C0">
            <w:pPr>
              <w:pStyle w:val="a3"/>
              <w:tabs>
                <w:tab w:val="left" w:pos="7797"/>
                <w:tab w:val="right" w:pos="9355"/>
              </w:tabs>
              <w:ind w:firstLine="567"/>
              <w:jc w:val="center"/>
              <w:rPr>
                <w:sz w:val="24"/>
                <w:szCs w:val="24"/>
              </w:rPr>
            </w:pPr>
            <w:r>
              <w:rPr>
                <w:sz w:val="24"/>
                <w:szCs w:val="24"/>
              </w:rPr>
              <w:t>5</w:t>
            </w:r>
            <w:r w:rsidRPr="00B23020">
              <w:rPr>
                <w:sz w:val="24"/>
                <w:szCs w:val="24"/>
              </w:rPr>
              <w:t>0-69</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удовлетворительно</w:t>
            </w:r>
          </w:p>
        </w:tc>
      </w:tr>
      <w:tr w:rsidR="009B45C0" w:rsidRPr="00B23020" w:rsidTr="009B45C0">
        <w:trPr>
          <w:trHeight w:val="397"/>
        </w:trPr>
        <w:tc>
          <w:tcPr>
            <w:tcW w:w="4610"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0-</w:t>
            </w:r>
            <w:r>
              <w:rPr>
                <w:sz w:val="24"/>
                <w:szCs w:val="24"/>
              </w:rPr>
              <w:t>4</w:t>
            </w:r>
            <w:r w:rsidRPr="00B23020">
              <w:rPr>
                <w:sz w:val="24"/>
                <w:szCs w:val="24"/>
              </w:rPr>
              <w:t>9</w:t>
            </w:r>
          </w:p>
        </w:tc>
        <w:tc>
          <w:tcPr>
            <w:tcW w:w="5313" w:type="dxa"/>
          </w:tcPr>
          <w:p w:rsidR="009B45C0" w:rsidRPr="00B23020" w:rsidRDefault="009B45C0" w:rsidP="009B45C0">
            <w:pPr>
              <w:pStyle w:val="a3"/>
              <w:tabs>
                <w:tab w:val="left" w:pos="7797"/>
                <w:tab w:val="right" w:pos="9355"/>
              </w:tabs>
              <w:ind w:firstLine="567"/>
              <w:jc w:val="center"/>
              <w:rPr>
                <w:sz w:val="24"/>
                <w:szCs w:val="24"/>
              </w:rPr>
            </w:pPr>
            <w:r w:rsidRPr="00B23020">
              <w:rPr>
                <w:sz w:val="24"/>
                <w:szCs w:val="24"/>
              </w:rPr>
              <w:t>неудовлетворительно</w:t>
            </w:r>
          </w:p>
        </w:tc>
      </w:tr>
    </w:tbl>
    <w:p w:rsidR="009B45C0" w:rsidRDefault="009B45C0" w:rsidP="003C252C">
      <w:pPr>
        <w:widowControl/>
        <w:tabs>
          <w:tab w:val="left" w:pos="1134"/>
        </w:tabs>
        <w:autoSpaceDE/>
        <w:autoSpaceDN/>
        <w:ind w:firstLine="720"/>
        <w:jc w:val="both"/>
        <w:rPr>
          <w:bCs/>
          <w:color w:val="000000"/>
          <w:sz w:val="24"/>
          <w:szCs w:val="24"/>
          <w:lang w:eastAsia="ru-RU"/>
        </w:rPr>
      </w:pPr>
    </w:p>
    <w:p w:rsidR="00335973" w:rsidRDefault="00335973" w:rsidP="003C252C">
      <w:pPr>
        <w:widowControl/>
        <w:tabs>
          <w:tab w:val="left" w:pos="1134"/>
        </w:tabs>
        <w:autoSpaceDE/>
        <w:autoSpaceDN/>
        <w:ind w:firstLine="720"/>
        <w:jc w:val="both"/>
        <w:rPr>
          <w:bCs/>
          <w:color w:val="000000"/>
          <w:sz w:val="24"/>
          <w:szCs w:val="24"/>
          <w:lang w:eastAsia="ru-RU"/>
        </w:rPr>
      </w:pPr>
    </w:p>
    <w:p w:rsidR="002410D7" w:rsidRDefault="002410D7" w:rsidP="003C252C">
      <w:pPr>
        <w:widowControl/>
        <w:tabs>
          <w:tab w:val="left" w:pos="1134"/>
        </w:tabs>
        <w:autoSpaceDE/>
        <w:autoSpaceDN/>
        <w:ind w:firstLine="720"/>
        <w:jc w:val="both"/>
        <w:rPr>
          <w:bCs/>
          <w:color w:val="000000"/>
          <w:sz w:val="24"/>
          <w:szCs w:val="24"/>
          <w:lang w:eastAsia="ru-RU"/>
        </w:rPr>
      </w:pPr>
    </w:p>
    <w:p w:rsidR="005F0594" w:rsidRPr="005B233B" w:rsidRDefault="005F0594" w:rsidP="005F0594">
      <w:pPr>
        <w:tabs>
          <w:tab w:val="left" w:pos="4075"/>
        </w:tabs>
        <w:ind w:firstLine="709"/>
        <w:jc w:val="both"/>
        <w:outlineLvl w:val="0"/>
        <w:rPr>
          <w:b/>
          <w:bCs/>
          <w:sz w:val="24"/>
          <w:szCs w:val="28"/>
        </w:rPr>
      </w:pPr>
      <w:r w:rsidRPr="005B233B">
        <w:rPr>
          <w:b/>
          <w:bCs/>
          <w:sz w:val="24"/>
          <w:szCs w:val="28"/>
        </w:rPr>
        <w:t xml:space="preserve">Критерии оценивания результатов изучения </w:t>
      </w:r>
      <w:r w:rsidR="001177DD">
        <w:rPr>
          <w:b/>
          <w:bCs/>
          <w:sz w:val="24"/>
          <w:szCs w:val="28"/>
        </w:rPr>
        <w:t>учебного предмета</w:t>
      </w:r>
      <w:r w:rsidRPr="005B233B">
        <w:rPr>
          <w:b/>
          <w:bCs/>
          <w:sz w:val="24"/>
          <w:szCs w:val="28"/>
        </w:rPr>
        <w:t xml:space="preserve"> на экзамене</w:t>
      </w:r>
    </w:p>
    <w:p w:rsidR="005F0594" w:rsidRDefault="005F0594" w:rsidP="003C252C">
      <w:pPr>
        <w:widowControl/>
        <w:tabs>
          <w:tab w:val="left" w:pos="1134"/>
        </w:tabs>
        <w:autoSpaceDE/>
        <w:autoSpaceDN/>
        <w:ind w:firstLine="720"/>
        <w:jc w:val="both"/>
        <w:rPr>
          <w:bCs/>
          <w:color w:val="000000"/>
          <w:sz w:val="24"/>
          <w:szCs w:val="24"/>
          <w:lang w:eastAsia="ru-RU"/>
        </w:rPr>
      </w:pPr>
    </w:p>
    <w:p w:rsidR="000201F6" w:rsidRPr="000201F6" w:rsidRDefault="000201F6" w:rsidP="000201F6">
      <w:pPr>
        <w:widowControl/>
        <w:tabs>
          <w:tab w:val="left" w:pos="1134"/>
        </w:tabs>
        <w:autoSpaceDE/>
        <w:autoSpaceDN/>
        <w:ind w:firstLine="720"/>
        <w:jc w:val="both"/>
        <w:rPr>
          <w:bCs/>
          <w:i/>
          <w:color w:val="000000"/>
          <w:sz w:val="24"/>
          <w:szCs w:val="24"/>
          <w:lang w:eastAsia="ru-RU"/>
        </w:rPr>
      </w:pPr>
      <w:r w:rsidRPr="000201F6">
        <w:rPr>
          <w:bCs/>
          <w:i/>
          <w:color w:val="000000"/>
          <w:sz w:val="24"/>
          <w:szCs w:val="24"/>
          <w:lang w:eastAsia="ru-RU"/>
        </w:rPr>
        <w:t>Критерии оценивания диктанта:</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«отлично»: безошибочная работа;</w:t>
      </w:r>
      <w:r>
        <w:rPr>
          <w:bCs/>
          <w:color w:val="000000"/>
          <w:sz w:val="24"/>
          <w:szCs w:val="24"/>
          <w:lang w:eastAsia="ru-RU"/>
        </w:rPr>
        <w:t xml:space="preserve"> </w:t>
      </w:r>
      <w:r w:rsidRPr="00550D73">
        <w:rPr>
          <w:bCs/>
          <w:color w:val="000000"/>
          <w:sz w:val="24"/>
          <w:szCs w:val="24"/>
          <w:lang w:eastAsia="ru-RU"/>
        </w:rPr>
        <w:t>1 негрубая орфографическая или пунктуационная ошибки.</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«хорошо»: 2 орфографических, 2 пунктуационных ошибки;</w:t>
      </w:r>
      <w:r>
        <w:rPr>
          <w:bCs/>
          <w:color w:val="000000"/>
          <w:sz w:val="24"/>
          <w:szCs w:val="24"/>
          <w:lang w:eastAsia="ru-RU"/>
        </w:rPr>
        <w:t xml:space="preserve"> </w:t>
      </w:r>
      <w:r w:rsidRPr="00550D73">
        <w:rPr>
          <w:bCs/>
          <w:color w:val="000000"/>
          <w:sz w:val="24"/>
          <w:szCs w:val="24"/>
          <w:lang w:eastAsia="ru-RU"/>
        </w:rPr>
        <w:t>1</w:t>
      </w:r>
      <w:r>
        <w:rPr>
          <w:bCs/>
          <w:color w:val="000000"/>
          <w:sz w:val="24"/>
          <w:szCs w:val="24"/>
          <w:lang w:eastAsia="ru-RU"/>
        </w:rPr>
        <w:t xml:space="preserve"> </w:t>
      </w:r>
      <w:r w:rsidRPr="00550D73">
        <w:rPr>
          <w:bCs/>
          <w:color w:val="000000"/>
          <w:sz w:val="24"/>
          <w:szCs w:val="24"/>
          <w:lang w:eastAsia="ru-RU"/>
        </w:rPr>
        <w:t>орфографическая, 3 пунктуационных ошибки; 4 пунктуационных ошибки; 3 орфографических</w:t>
      </w:r>
      <w:r>
        <w:rPr>
          <w:bCs/>
          <w:color w:val="000000"/>
          <w:sz w:val="24"/>
          <w:szCs w:val="24"/>
          <w:lang w:eastAsia="ru-RU"/>
        </w:rPr>
        <w:t xml:space="preserve"> ошибки</w:t>
      </w:r>
      <w:r w:rsidRPr="00550D73">
        <w:rPr>
          <w:bCs/>
          <w:color w:val="000000"/>
          <w:sz w:val="24"/>
          <w:szCs w:val="24"/>
          <w:lang w:eastAsia="ru-RU"/>
        </w:rPr>
        <w:t>, если среди них есть однотипные.</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lastRenderedPageBreak/>
        <w:t>Оценка «удовлетворительно»: 3 орфографических, 5 пунктуационных</w:t>
      </w:r>
      <w:r>
        <w:rPr>
          <w:bCs/>
          <w:color w:val="000000"/>
          <w:sz w:val="24"/>
          <w:szCs w:val="24"/>
          <w:lang w:eastAsia="ru-RU"/>
        </w:rPr>
        <w:t xml:space="preserve"> ошибки</w:t>
      </w:r>
      <w:r w:rsidRPr="00550D73">
        <w:rPr>
          <w:bCs/>
          <w:color w:val="000000"/>
          <w:sz w:val="24"/>
          <w:szCs w:val="24"/>
          <w:lang w:eastAsia="ru-RU"/>
        </w:rPr>
        <w:t>; 7 пунктуационных</w:t>
      </w:r>
      <w:r>
        <w:rPr>
          <w:bCs/>
          <w:color w:val="000000"/>
          <w:sz w:val="24"/>
          <w:szCs w:val="24"/>
          <w:lang w:eastAsia="ru-RU"/>
        </w:rPr>
        <w:t xml:space="preserve"> ошибок;</w:t>
      </w:r>
      <w:r w:rsidRPr="00550D73">
        <w:rPr>
          <w:bCs/>
          <w:color w:val="000000"/>
          <w:sz w:val="24"/>
          <w:szCs w:val="24"/>
          <w:lang w:eastAsia="ru-RU"/>
        </w:rPr>
        <w:t xml:space="preserve"> 6 орфографических</w:t>
      </w:r>
      <w:r>
        <w:rPr>
          <w:bCs/>
          <w:color w:val="000000"/>
          <w:sz w:val="24"/>
          <w:szCs w:val="24"/>
          <w:lang w:eastAsia="ru-RU"/>
        </w:rPr>
        <w:t xml:space="preserve"> ошибок.</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 xml:space="preserve">Оценка «неудовлетворительно»: </w:t>
      </w:r>
      <w:r>
        <w:rPr>
          <w:bCs/>
          <w:color w:val="000000"/>
          <w:sz w:val="24"/>
          <w:szCs w:val="24"/>
          <w:lang w:eastAsia="ru-RU"/>
        </w:rPr>
        <w:t>количество ошибок превышает уровень, указанный для оценки «удовлетворительно».</w:t>
      </w:r>
    </w:p>
    <w:p w:rsidR="000201F6" w:rsidRDefault="000201F6" w:rsidP="000201F6">
      <w:pPr>
        <w:widowControl/>
        <w:tabs>
          <w:tab w:val="left" w:pos="1134"/>
        </w:tabs>
        <w:autoSpaceDE/>
        <w:autoSpaceDN/>
        <w:ind w:firstLine="720"/>
        <w:jc w:val="both"/>
        <w:rPr>
          <w:bCs/>
          <w:color w:val="000000"/>
          <w:sz w:val="24"/>
          <w:szCs w:val="24"/>
          <w:lang w:eastAsia="ru-RU"/>
        </w:rPr>
      </w:pPr>
    </w:p>
    <w:p w:rsidR="000201F6" w:rsidRPr="000201F6" w:rsidRDefault="000201F6" w:rsidP="000201F6">
      <w:pPr>
        <w:widowControl/>
        <w:tabs>
          <w:tab w:val="left" w:pos="1134"/>
        </w:tabs>
        <w:autoSpaceDE/>
        <w:autoSpaceDN/>
        <w:ind w:firstLine="720"/>
        <w:jc w:val="both"/>
        <w:rPr>
          <w:bCs/>
          <w:i/>
          <w:color w:val="000000"/>
          <w:sz w:val="24"/>
          <w:szCs w:val="24"/>
          <w:lang w:eastAsia="ru-RU"/>
        </w:rPr>
      </w:pPr>
      <w:r w:rsidRPr="000201F6">
        <w:rPr>
          <w:bCs/>
          <w:i/>
          <w:color w:val="000000"/>
          <w:sz w:val="24"/>
          <w:szCs w:val="24"/>
          <w:lang w:eastAsia="ru-RU"/>
        </w:rPr>
        <w:t>Грамматическое задание:</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«отлично» ставится, если ученик выполнил все задания верно.</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w:t>
      </w:r>
      <w:r>
        <w:rPr>
          <w:bCs/>
          <w:color w:val="000000"/>
          <w:sz w:val="24"/>
          <w:szCs w:val="24"/>
          <w:lang w:eastAsia="ru-RU"/>
        </w:rPr>
        <w:t>хорошо</w:t>
      </w:r>
      <w:r w:rsidRPr="00550D73">
        <w:rPr>
          <w:bCs/>
          <w:color w:val="000000"/>
          <w:sz w:val="24"/>
          <w:szCs w:val="24"/>
          <w:lang w:eastAsia="ru-RU"/>
        </w:rPr>
        <w:t>» ставится, если ученик выполнил правильно не менее 3/4 заданий.</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w:t>
      </w:r>
      <w:r>
        <w:rPr>
          <w:bCs/>
          <w:color w:val="000000"/>
          <w:sz w:val="24"/>
          <w:szCs w:val="24"/>
          <w:lang w:eastAsia="ru-RU"/>
        </w:rPr>
        <w:t>удовлетворительно</w:t>
      </w:r>
      <w:r w:rsidRPr="00550D73">
        <w:rPr>
          <w:bCs/>
          <w:color w:val="000000"/>
          <w:sz w:val="24"/>
          <w:szCs w:val="24"/>
          <w:lang w:eastAsia="ru-RU"/>
        </w:rPr>
        <w:t>» ставится за работу, в которой правильно выполнено не менее половины заданий.</w:t>
      </w:r>
    </w:p>
    <w:p w:rsidR="000201F6" w:rsidRPr="00550D73" w:rsidRDefault="000201F6" w:rsidP="000201F6">
      <w:pPr>
        <w:widowControl/>
        <w:tabs>
          <w:tab w:val="left" w:pos="1134"/>
        </w:tabs>
        <w:autoSpaceDE/>
        <w:autoSpaceDN/>
        <w:ind w:firstLine="720"/>
        <w:jc w:val="both"/>
        <w:rPr>
          <w:bCs/>
          <w:color w:val="000000"/>
          <w:sz w:val="24"/>
          <w:szCs w:val="24"/>
          <w:lang w:eastAsia="ru-RU"/>
        </w:rPr>
      </w:pPr>
      <w:r w:rsidRPr="00550D73">
        <w:rPr>
          <w:bCs/>
          <w:color w:val="000000"/>
          <w:sz w:val="24"/>
          <w:szCs w:val="24"/>
          <w:lang w:eastAsia="ru-RU"/>
        </w:rPr>
        <w:t>Оценка «неудовлетворительно» ставится за работу, в которой не выполнено более половины заданий.</w:t>
      </w:r>
    </w:p>
    <w:p w:rsidR="000201F6" w:rsidRDefault="000201F6" w:rsidP="000201F6">
      <w:pPr>
        <w:widowControl/>
        <w:tabs>
          <w:tab w:val="left" w:pos="1134"/>
        </w:tabs>
        <w:autoSpaceDE/>
        <w:autoSpaceDN/>
        <w:ind w:firstLine="720"/>
        <w:jc w:val="both"/>
        <w:rPr>
          <w:bCs/>
          <w:color w:val="000000"/>
          <w:sz w:val="24"/>
          <w:szCs w:val="24"/>
          <w:lang w:eastAsia="ru-RU"/>
        </w:rPr>
      </w:pPr>
    </w:p>
    <w:p w:rsidR="000201F6" w:rsidRPr="000201F6" w:rsidRDefault="000201F6" w:rsidP="000201F6">
      <w:pPr>
        <w:ind w:firstLine="709"/>
        <w:jc w:val="both"/>
        <w:rPr>
          <w:bCs/>
          <w:i/>
          <w:color w:val="000000"/>
          <w:sz w:val="24"/>
          <w:szCs w:val="24"/>
          <w:lang w:eastAsia="ru-RU"/>
        </w:rPr>
      </w:pPr>
      <w:r w:rsidRPr="000201F6">
        <w:rPr>
          <w:rFonts w:eastAsia="Calibri"/>
          <w:i/>
          <w:sz w:val="24"/>
          <w:szCs w:val="24"/>
        </w:rPr>
        <w:t>Критерии оценивания ответов на теоретические вопросы</w:t>
      </w:r>
    </w:p>
    <w:p w:rsidR="000201F6" w:rsidRPr="003C252C" w:rsidRDefault="000201F6" w:rsidP="000201F6">
      <w:pPr>
        <w:widowControl/>
        <w:tabs>
          <w:tab w:val="left" w:pos="1134"/>
        </w:tabs>
        <w:autoSpaceDE/>
        <w:autoSpaceDN/>
        <w:ind w:firstLine="720"/>
        <w:jc w:val="both"/>
        <w:rPr>
          <w:bCs/>
          <w:color w:val="000000"/>
          <w:sz w:val="24"/>
          <w:szCs w:val="24"/>
          <w:lang w:eastAsia="ru-RU"/>
        </w:rPr>
      </w:pPr>
      <w:r>
        <w:rPr>
          <w:bCs/>
          <w:color w:val="000000"/>
          <w:sz w:val="24"/>
          <w:szCs w:val="24"/>
          <w:lang w:eastAsia="ru-RU"/>
        </w:rPr>
        <w:t>-</w:t>
      </w:r>
      <w:r w:rsidRPr="003C252C">
        <w:rPr>
          <w:bCs/>
          <w:color w:val="000000"/>
          <w:sz w:val="24"/>
          <w:szCs w:val="24"/>
          <w:lang w:eastAsia="ru-RU"/>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rsidR="000201F6" w:rsidRPr="003C252C" w:rsidRDefault="000201F6" w:rsidP="000201F6">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0201F6" w:rsidRPr="003C252C" w:rsidRDefault="000201F6" w:rsidP="000201F6">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«удовлетворительно» выставляется обучающемуся, если его ответы недоказательны, не аргументированы и противоречивы, речь бессодержательна наблюдаются существенные нарушения норм устной речи</w:t>
      </w:r>
      <w:r>
        <w:rPr>
          <w:bCs/>
          <w:color w:val="000000"/>
          <w:sz w:val="24"/>
          <w:szCs w:val="24"/>
          <w:lang w:eastAsia="ru-RU"/>
        </w:rPr>
        <w:t>;</w:t>
      </w:r>
    </w:p>
    <w:p w:rsidR="00247B3B" w:rsidRPr="00550D73" w:rsidRDefault="000201F6" w:rsidP="003C252C">
      <w:pPr>
        <w:widowControl/>
        <w:tabs>
          <w:tab w:val="left" w:pos="1134"/>
        </w:tabs>
        <w:autoSpaceDE/>
        <w:autoSpaceDN/>
        <w:ind w:firstLine="720"/>
        <w:jc w:val="both"/>
        <w:rPr>
          <w:bCs/>
          <w:color w:val="000000"/>
          <w:sz w:val="24"/>
          <w:szCs w:val="24"/>
          <w:lang w:eastAsia="ru-RU"/>
        </w:rPr>
      </w:pPr>
      <w:r w:rsidRPr="003C252C">
        <w:rPr>
          <w:bCs/>
          <w:color w:val="000000"/>
          <w:sz w:val="24"/>
          <w:szCs w:val="24"/>
          <w:lang w:eastAsia="ru-RU"/>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sectPr w:rsidR="00247B3B" w:rsidRPr="00550D73" w:rsidSect="003C252C">
      <w:pgSz w:w="11910" w:h="16840"/>
      <w:pgMar w:top="1134" w:right="851" w:bottom="1134" w:left="1134" w:header="0" w:footer="6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D1" w:rsidRDefault="00F44BD1">
      <w:r>
        <w:separator/>
      </w:r>
    </w:p>
  </w:endnote>
  <w:endnote w:type="continuationSeparator" w:id="0">
    <w:p w:rsidR="00F44BD1" w:rsidRDefault="00F4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36" w:rsidRDefault="00F44BD1">
    <w:pPr>
      <w:pStyle w:val="a3"/>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302.9pt;margin-top:793.75pt;width:18pt;height:15.3pt;z-index:-251658752;mso-position-horizontal-relative:page;mso-position-vertical-relative:page" filled="f" stroked="f">
          <v:textbox inset="0,0,0,0">
            <w:txbxContent>
              <w:p w:rsidR="00765336" w:rsidRDefault="00765336">
                <w:pPr>
                  <w:spacing w:before="10"/>
                  <w:ind w:left="60"/>
                  <w:rPr>
                    <w:sz w:val="24"/>
                  </w:rPr>
                </w:pPr>
                <w:r>
                  <w:fldChar w:fldCharType="begin"/>
                </w:r>
                <w:r>
                  <w:rPr>
                    <w:sz w:val="24"/>
                  </w:rPr>
                  <w:instrText xml:space="preserve"> PAGE </w:instrText>
                </w:r>
                <w:r>
                  <w:fldChar w:fldCharType="separate"/>
                </w:r>
                <w:r w:rsidR="00DD3235">
                  <w:rPr>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D1" w:rsidRDefault="00F44BD1">
      <w:r>
        <w:separator/>
      </w:r>
    </w:p>
  </w:footnote>
  <w:footnote w:type="continuationSeparator" w:id="0">
    <w:p w:rsidR="00F44BD1" w:rsidRDefault="00F44BD1">
      <w:r>
        <w:continuationSeparator/>
      </w:r>
    </w:p>
  </w:footnote>
  <w:footnote w:id="1">
    <w:p w:rsidR="00765336" w:rsidRPr="00765336" w:rsidRDefault="00765336" w:rsidP="00765336">
      <w:pPr>
        <w:pStyle w:val="af0"/>
        <w:rPr>
          <w:lang w:val="ru-RU"/>
        </w:rPr>
      </w:pPr>
      <w:r>
        <w:rPr>
          <w:rStyle w:val="af1"/>
        </w:rPr>
        <w:footnoteRef/>
      </w:r>
      <w:r w:rsidRPr="00765336">
        <w:rPr>
          <w:lang w:val="ru-RU"/>
        </w:rPr>
        <w:t xml:space="preserve"> </w:t>
      </w:r>
      <w:r w:rsidRPr="00765336">
        <w:rPr>
          <w:color w:val="000000"/>
          <w:lang w:val="ru-RU"/>
        </w:rPr>
        <w:t>Реквизиты грифа утверждения и всей титульной страницы РП оформляются в соответствии с установленными в профессиональной образовательной организации требованиями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822"/>
    <w:multiLevelType w:val="multilevel"/>
    <w:tmpl w:val="EAB6E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B121C"/>
    <w:multiLevelType w:val="hybridMultilevel"/>
    <w:tmpl w:val="DEDC1776"/>
    <w:lvl w:ilvl="0" w:tplc="4A26FF7E">
      <w:numFmt w:val="bullet"/>
      <w:lvlText w:val="•"/>
      <w:lvlJc w:val="left"/>
      <w:pPr>
        <w:ind w:left="1122" w:hanging="555"/>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C2E50"/>
    <w:multiLevelType w:val="hybridMultilevel"/>
    <w:tmpl w:val="9FD07636"/>
    <w:lvl w:ilvl="0" w:tplc="87D6A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B51FFD"/>
    <w:multiLevelType w:val="multilevel"/>
    <w:tmpl w:val="DB38A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D594A"/>
    <w:multiLevelType w:val="hybridMultilevel"/>
    <w:tmpl w:val="7B5C1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D6CB4"/>
    <w:multiLevelType w:val="hybridMultilevel"/>
    <w:tmpl w:val="BB9E35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8901C9"/>
    <w:multiLevelType w:val="multilevel"/>
    <w:tmpl w:val="613C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77734"/>
    <w:multiLevelType w:val="hybridMultilevel"/>
    <w:tmpl w:val="BF66539E"/>
    <w:lvl w:ilvl="0" w:tplc="4A26FF7E">
      <w:numFmt w:val="bullet"/>
      <w:lvlText w:val="•"/>
      <w:lvlJc w:val="left"/>
      <w:pPr>
        <w:ind w:left="1689" w:hanging="555"/>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A837B5B"/>
    <w:multiLevelType w:val="hybridMultilevel"/>
    <w:tmpl w:val="4A109AF2"/>
    <w:lvl w:ilvl="0" w:tplc="3E92D546">
      <w:start w:val="2"/>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20CF8"/>
    <w:multiLevelType w:val="hybridMultilevel"/>
    <w:tmpl w:val="8624B5DA"/>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2" w15:restartNumberingAfterBreak="0">
    <w:nsid w:val="4BF42428"/>
    <w:multiLevelType w:val="multilevel"/>
    <w:tmpl w:val="B85A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D44CD"/>
    <w:multiLevelType w:val="multilevel"/>
    <w:tmpl w:val="84149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27F5B"/>
    <w:multiLevelType w:val="multilevel"/>
    <w:tmpl w:val="36DCDE76"/>
    <w:lvl w:ilvl="0">
      <w:start w:val="3"/>
      <w:numFmt w:val="decimal"/>
      <w:lvlText w:val="%1"/>
      <w:lvlJc w:val="left"/>
      <w:pPr>
        <w:ind w:left="360" w:hanging="360"/>
      </w:pPr>
      <w:rPr>
        <w:rFonts w:eastAsia="Times New Roman" w:hint="default"/>
      </w:rPr>
    </w:lvl>
    <w:lvl w:ilvl="1">
      <w:start w:val="1"/>
      <w:numFmt w:val="decimal"/>
      <w:lvlText w:val="%1.%2"/>
      <w:lvlJc w:val="left"/>
      <w:pPr>
        <w:ind w:left="1724" w:hanging="360"/>
      </w:pPr>
      <w:rPr>
        <w:rFonts w:eastAsia="Times New Roman" w:hint="default"/>
      </w:rPr>
    </w:lvl>
    <w:lvl w:ilvl="2">
      <w:start w:val="1"/>
      <w:numFmt w:val="decimal"/>
      <w:lvlText w:val="%1.%2.%3"/>
      <w:lvlJc w:val="left"/>
      <w:pPr>
        <w:ind w:left="3448" w:hanging="720"/>
      </w:pPr>
      <w:rPr>
        <w:rFonts w:eastAsia="Times New Roman" w:hint="default"/>
      </w:rPr>
    </w:lvl>
    <w:lvl w:ilvl="3">
      <w:start w:val="1"/>
      <w:numFmt w:val="decimal"/>
      <w:lvlText w:val="%1.%2.%3.%4"/>
      <w:lvlJc w:val="left"/>
      <w:pPr>
        <w:ind w:left="4812" w:hanging="720"/>
      </w:pPr>
      <w:rPr>
        <w:rFonts w:eastAsia="Times New Roman" w:hint="default"/>
      </w:rPr>
    </w:lvl>
    <w:lvl w:ilvl="4">
      <w:start w:val="1"/>
      <w:numFmt w:val="decimal"/>
      <w:lvlText w:val="%1.%2.%3.%4.%5"/>
      <w:lvlJc w:val="left"/>
      <w:pPr>
        <w:ind w:left="6536" w:hanging="1080"/>
      </w:pPr>
      <w:rPr>
        <w:rFonts w:eastAsia="Times New Roman" w:hint="default"/>
      </w:rPr>
    </w:lvl>
    <w:lvl w:ilvl="5">
      <w:start w:val="1"/>
      <w:numFmt w:val="decimal"/>
      <w:lvlText w:val="%1.%2.%3.%4.%5.%6"/>
      <w:lvlJc w:val="left"/>
      <w:pPr>
        <w:ind w:left="7900" w:hanging="1080"/>
      </w:pPr>
      <w:rPr>
        <w:rFonts w:eastAsia="Times New Roman" w:hint="default"/>
      </w:rPr>
    </w:lvl>
    <w:lvl w:ilvl="6">
      <w:start w:val="1"/>
      <w:numFmt w:val="decimal"/>
      <w:lvlText w:val="%1.%2.%3.%4.%5.%6.%7"/>
      <w:lvlJc w:val="left"/>
      <w:pPr>
        <w:ind w:left="9624" w:hanging="1440"/>
      </w:pPr>
      <w:rPr>
        <w:rFonts w:eastAsia="Times New Roman" w:hint="default"/>
      </w:rPr>
    </w:lvl>
    <w:lvl w:ilvl="7">
      <w:start w:val="1"/>
      <w:numFmt w:val="decimal"/>
      <w:lvlText w:val="%1.%2.%3.%4.%5.%6.%7.%8"/>
      <w:lvlJc w:val="left"/>
      <w:pPr>
        <w:ind w:left="10988" w:hanging="1440"/>
      </w:pPr>
      <w:rPr>
        <w:rFonts w:eastAsia="Times New Roman" w:hint="default"/>
      </w:rPr>
    </w:lvl>
    <w:lvl w:ilvl="8">
      <w:start w:val="1"/>
      <w:numFmt w:val="decimal"/>
      <w:lvlText w:val="%1.%2.%3.%4.%5.%6.%7.%8.%9"/>
      <w:lvlJc w:val="left"/>
      <w:pPr>
        <w:ind w:left="12712" w:hanging="1800"/>
      </w:pPr>
      <w:rPr>
        <w:rFonts w:eastAsia="Times New Roman" w:hint="default"/>
      </w:rPr>
    </w:lvl>
  </w:abstractNum>
  <w:abstractNum w:abstractNumId="15" w15:restartNumberingAfterBreak="0">
    <w:nsid w:val="63DC38BA"/>
    <w:multiLevelType w:val="hybridMultilevel"/>
    <w:tmpl w:val="A8AAF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363764"/>
    <w:multiLevelType w:val="hybridMultilevel"/>
    <w:tmpl w:val="6ED2FB26"/>
    <w:lvl w:ilvl="0" w:tplc="BE1A8D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AE773C"/>
    <w:multiLevelType w:val="multilevel"/>
    <w:tmpl w:val="DDC8DACA"/>
    <w:lvl w:ilvl="0">
      <w:start w:val="3"/>
      <w:numFmt w:val="decimal"/>
      <w:lvlText w:val="%1."/>
      <w:lvlJc w:val="left"/>
      <w:pPr>
        <w:ind w:left="1364" w:hanging="360"/>
      </w:pPr>
      <w:rPr>
        <w:rFonts w:hint="default"/>
      </w:rPr>
    </w:lvl>
    <w:lvl w:ilvl="1">
      <w:start w:val="1"/>
      <w:numFmt w:val="decimal"/>
      <w:isLgl/>
      <w:lvlText w:val="%1.%2."/>
      <w:lvlJc w:val="left"/>
      <w:pPr>
        <w:ind w:left="2084" w:hanging="720"/>
      </w:pPr>
      <w:rPr>
        <w:rFonts w:ascii="Arial" w:eastAsia="Calibri" w:hAnsi="Arial" w:cs="Arial" w:hint="default"/>
        <w:b w:val="0"/>
        <w:sz w:val="24"/>
      </w:rPr>
    </w:lvl>
    <w:lvl w:ilvl="2">
      <w:start w:val="1"/>
      <w:numFmt w:val="decimal"/>
      <w:isLgl/>
      <w:lvlText w:val="%1.%2.%3."/>
      <w:lvlJc w:val="left"/>
      <w:pPr>
        <w:ind w:left="2444" w:hanging="720"/>
      </w:pPr>
      <w:rPr>
        <w:rFonts w:ascii="Arial" w:eastAsia="Calibri" w:hAnsi="Arial" w:cs="Arial" w:hint="default"/>
        <w:b w:val="0"/>
        <w:sz w:val="24"/>
      </w:rPr>
    </w:lvl>
    <w:lvl w:ilvl="3">
      <w:start w:val="1"/>
      <w:numFmt w:val="decimal"/>
      <w:isLgl/>
      <w:lvlText w:val="%1.%2.%3.%4."/>
      <w:lvlJc w:val="left"/>
      <w:pPr>
        <w:ind w:left="3164" w:hanging="1080"/>
      </w:pPr>
      <w:rPr>
        <w:rFonts w:ascii="Arial" w:eastAsia="Calibri" w:hAnsi="Arial" w:cs="Arial" w:hint="default"/>
        <w:b w:val="0"/>
        <w:sz w:val="24"/>
      </w:rPr>
    </w:lvl>
    <w:lvl w:ilvl="4">
      <w:start w:val="1"/>
      <w:numFmt w:val="decimal"/>
      <w:isLgl/>
      <w:lvlText w:val="%1.%2.%3.%4.%5."/>
      <w:lvlJc w:val="left"/>
      <w:pPr>
        <w:ind w:left="3524" w:hanging="1080"/>
      </w:pPr>
      <w:rPr>
        <w:rFonts w:ascii="Arial" w:eastAsia="Calibri" w:hAnsi="Arial" w:cs="Arial" w:hint="default"/>
        <w:b w:val="0"/>
        <w:sz w:val="24"/>
      </w:rPr>
    </w:lvl>
    <w:lvl w:ilvl="5">
      <w:start w:val="1"/>
      <w:numFmt w:val="decimal"/>
      <w:isLgl/>
      <w:lvlText w:val="%1.%2.%3.%4.%5.%6."/>
      <w:lvlJc w:val="left"/>
      <w:pPr>
        <w:ind w:left="4244" w:hanging="1440"/>
      </w:pPr>
      <w:rPr>
        <w:rFonts w:ascii="Arial" w:eastAsia="Calibri" w:hAnsi="Arial" w:cs="Arial" w:hint="default"/>
        <w:b w:val="0"/>
        <w:sz w:val="24"/>
      </w:rPr>
    </w:lvl>
    <w:lvl w:ilvl="6">
      <w:start w:val="1"/>
      <w:numFmt w:val="decimal"/>
      <w:isLgl/>
      <w:lvlText w:val="%1.%2.%3.%4.%5.%6.%7."/>
      <w:lvlJc w:val="left"/>
      <w:pPr>
        <w:ind w:left="4964" w:hanging="1800"/>
      </w:pPr>
      <w:rPr>
        <w:rFonts w:ascii="Arial" w:eastAsia="Calibri" w:hAnsi="Arial" w:cs="Arial" w:hint="default"/>
        <w:b w:val="0"/>
        <w:sz w:val="24"/>
      </w:rPr>
    </w:lvl>
    <w:lvl w:ilvl="7">
      <w:start w:val="1"/>
      <w:numFmt w:val="decimal"/>
      <w:isLgl/>
      <w:lvlText w:val="%1.%2.%3.%4.%5.%6.%7.%8."/>
      <w:lvlJc w:val="left"/>
      <w:pPr>
        <w:ind w:left="5324" w:hanging="1800"/>
      </w:pPr>
      <w:rPr>
        <w:rFonts w:ascii="Arial" w:eastAsia="Calibri" w:hAnsi="Arial" w:cs="Arial" w:hint="default"/>
        <w:b w:val="0"/>
        <w:sz w:val="24"/>
      </w:rPr>
    </w:lvl>
    <w:lvl w:ilvl="8">
      <w:start w:val="1"/>
      <w:numFmt w:val="decimal"/>
      <w:isLgl/>
      <w:lvlText w:val="%1.%2.%3.%4.%5.%6.%7.%8.%9."/>
      <w:lvlJc w:val="left"/>
      <w:pPr>
        <w:ind w:left="6044" w:hanging="2160"/>
      </w:pPr>
      <w:rPr>
        <w:rFonts w:ascii="Arial" w:eastAsia="Calibri" w:hAnsi="Arial" w:cs="Arial" w:hint="default"/>
        <w:b w:val="0"/>
        <w:sz w:val="24"/>
      </w:rPr>
    </w:lvl>
  </w:abstractNum>
  <w:abstractNum w:abstractNumId="18" w15:restartNumberingAfterBreak="0">
    <w:nsid w:val="6C195869"/>
    <w:multiLevelType w:val="hybridMultilevel"/>
    <w:tmpl w:val="A8AAF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DF5080"/>
    <w:multiLevelType w:val="multilevel"/>
    <w:tmpl w:val="1176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CA70AD"/>
    <w:multiLevelType w:val="hybridMultilevel"/>
    <w:tmpl w:val="E4566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F10FA3"/>
    <w:multiLevelType w:val="hybridMultilevel"/>
    <w:tmpl w:val="2DE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4"/>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21"/>
  </w:num>
  <w:num w:numId="9">
    <w:abstractNumId w:val="8"/>
  </w:num>
  <w:num w:numId="10">
    <w:abstractNumId w:val="19"/>
  </w:num>
  <w:num w:numId="11">
    <w:abstractNumId w:val="13"/>
  </w:num>
  <w:num w:numId="12">
    <w:abstractNumId w:val="12"/>
  </w:num>
  <w:num w:numId="13">
    <w:abstractNumId w:val="0"/>
  </w:num>
  <w:num w:numId="14">
    <w:abstractNumId w:val="3"/>
  </w:num>
  <w:num w:numId="15">
    <w:abstractNumId w:val="6"/>
  </w:num>
  <w:num w:numId="16">
    <w:abstractNumId w:val="16"/>
  </w:num>
  <w:num w:numId="17">
    <w:abstractNumId w:val="11"/>
  </w:num>
  <w:num w:numId="18">
    <w:abstractNumId w:val="5"/>
  </w:num>
  <w:num w:numId="19">
    <w:abstractNumId w:val="7"/>
  </w:num>
  <w:num w:numId="20">
    <w:abstractNumId w:val="18"/>
  </w:num>
  <w:num w:numId="21">
    <w:abstractNumId w:val="15"/>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93E9F"/>
    <w:rsid w:val="00001027"/>
    <w:rsid w:val="00012178"/>
    <w:rsid w:val="000201F6"/>
    <w:rsid w:val="000629FB"/>
    <w:rsid w:val="000650DA"/>
    <w:rsid w:val="000762F8"/>
    <w:rsid w:val="00082937"/>
    <w:rsid w:val="000925A5"/>
    <w:rsid w:val="000A3BA5"/>
    <w:rsid w:val="000C4991"/>
    <w:rsid w:val="000D1DE3"/>
    <w:rsid w:val="000F0683"/>
    <w:rsid w:val="00107AE6"/>
    <w:rsid w:val="001160E6"/>
    <w:rsid w:val="001161C8"/>
    <w:rsid w:val="001177DD"/>
    <w:rsid w:val="00117E49"/>
    <w:rsid w:val="00120B00"/>
    <w:rsid w:val="0013739B"/>
    <w:rsid w:val="00174FA2"/>
    <w:rsid w:val="001F786A"/>
    <w:rsid w:val="001F7D68"/>
    <w:rsid w:val="00205890"/>
    <w:rsid w:val="00214724"/>
    <w:rsid w:val="00227501"/>
    <w:rsid w:val="00237751"/>
    <w:rsid w:val="002410D7"/>
    <w:rsid w:val="00246936"/>
    <w:rsid w:val="00247B3B"/>
    <w:rsid w:val="00257B89"/>
    <w:rsid w:val="00270047"/>
    <w:rsid w:val="002732B4"/>
    <w:rsid w:val="002A63E1"/>
    <w:rsid w:val="002B74C5"/>
    <w:rsid w:val="002C4FFF"/>
    <w:rsid w:val="002C5652"/>
    <w:rsid w:val="002D0776"/>
    <w:rsid w:val="002D51E0"/>
    <w:rsid w:val="002E084A"/>
    <w:rsid w:val="0032451B"/>
    <w:rsid w:val="00335973"/>
    <w:rsid w:val="003368DC"/>
    <w:rsid w:val="00343304"/>
    <w:rsid w:val="00360449"/>
    <w:rsid w:val="00372D3A"/>
    <w:rsid w:val="00374CF0"/>
    <w:rsid w:val="0037617E"/>
    <w:rsid w:val="00380DF3"/>
    <w:rsid w:val="00384938"/>
    <w:rsid w:val="003C252C"/>
    <w:rsid w:val="003C3982"/>
    <w:rsid w:val="003C7455"/>
    <w:rsid w:val="003C7484"/>
    <w:rsid w:val="003D1217"/>
    <w:rsid w:val="003E1F1A"/>
    <w:rsid w:val="003E268B"/>
    <w:rsid w:val="00410852"/>
    <w:rsid w:val="00422012"/>
    <w:rsid w:val="004371C7"/>
    <w:rsid w:val="00442E2A"/>
    <w:rsid w:val="0046703D"/>
    <w:rsid w:val="004A3461"/>
    <w:rsid w:val="004B208D"/>
    <w:rsid w:val="004B5AFD"/>
    <w:rsid w:val="004D6493"/>
    <w:rsid w:val="004E0E6C"/>
    <w:rsid w:val="005218CF"/>
    <w:rsid w:val="0052603C"/>
    <w:rsid w:val="005279EA"/>
    <w:rsid w:val="00530F4B"/>
    <w:rsid w:val="00550D73"/>
    <w:rsid w:val="00567EC2"/>
    <w:rsid w:val="005764F1"/>
    <w:rsid w:val="005F0594"/>
    <w:rsid w:val="005F5BC2"/>
    <w:rsid w:val="00600B80"/>
    <w:rsid w:val="006012AD"/>
    <w:rsid w:val="00601ECE"/>
    <w:rsid w:val="00631AC9"/>
    <w:rsid w:val="006413DB"/>
    <w:rsid w:val="00650BE3"/>
    <w:rsid w:val="00665075"/>
    <w:rsid w:val="00687D7B"/>
    <w:rsid w:val="00693045"/>
    <w:rsid w:val="006974A7"/>
    <w:rsid w:val="006A7034"/>
    <w:rsid w:val="006C5FDD"/>
    <w:rsid w:val="006C74C9"/>
    <w:rsid w:val="006D1460"/>
    <w:rsid w:val="006D15E1"/>
    <w:rsid w:val="006E3809"/>
    <w:rsid w:val="007038BE"/>
    <w:rsid w:val="007054BE"/>
    <w:rsid w:val="0071564C"/>
    <w:rsid w:val="00747521"/>
    <w:rsid w:val="00765336"/>
    <w:rsid w:val="007745C8"/>
    <w:rsid w:val="00780730"/>
    <w:rsid w:val="00786ADB"/>
    <w:rsid w:val="00787B12"/>
    <w:rsid w:val="0079133D"/>
    <w:rsid w:val="00793184"/>
    <w:rsid w:val="007A0435"/>
    <w:rsid w:val="007A6AA2"/>
    <w:rsid w:val="007C7B92"/>
    <w:rsid w:val="007D624A"/>
    <w:rsid w:val="007D69E4"/>
    <w:rsid w:val="007D77F9"/>
    <w:rsid w:val="007F6957"/>
    <w:rsid w:val="00827ED4"/>
    <w:rsid w:val="008632BA"/>
    <w:rsid w:val="0086556F"/>
    <w:rsid w:val="00874494"/>
    <w:rsid w:val="00875613"/>
    <w:rsid w:val="00882F64"/>
    <w:rsid w:val="008A3D00"/>
    <w:rsid w:val="008B07E7"/>
    <w:rsid w:val="008C58ED"/>
    <w:rsid w:val="008E3D85"/>
    <w:rsid w:val="0091280C"/>
    <w:rsid w:val="00933AAD"/>
    <w:rsid w:val="009827AF"/>
    <w:rsid w:val="0098515C"/>
    <w:rsid w:val="00993648"/>
    <w:rsid w:val="00996ED2"/>
    <w:rsid w:val="009A0B6B"/>
    <w:rsid w:val="009B45C0"/>
    <w:rsid w:val="009C098B"/>
    <w:rsid w:val="009C6328"/>
    <w:rsid w:val="009D15A0"/>
    <w:rsid w:val="009D7CC2"/>
    <w:rsid w:val="009E48E2"/>
    <w:rsid w:val="00A00217"/>
    <w:rsid w:val="00A0055F"/>
    <w:rsid w:val="00A2432E"/>
    <w:rsid w:val="00A34043"/>
    <w:rsid w:val="00A438DA"/>
    <w:rsid w:val="00A51E65"/>
    <w:rsid w:val="00A54E2D"/>
    <w:rsid w:val="00A81765"/>
    <w:rsid w:val="00A81A07"/>
    <w:rsid w:val="00A93E9F"/>
    <w:rsid w:val="00A94A37"/>
    <w:rsid w:val="00AD069B"/>
    <w:rsid w:val="00AE5FFE"/>
    <w:rsid w:val="00AF6043"/>
    <w:rsid w:val="00B22E90"/>
    <w:rsid w:val="00B23020"/>
    <w:rsid w:val="00B43AC9"/>
    <w:rsid w:val="00B83E70"/>
    <w:rsid w:val="00BB3FEF"/>
    <w:rsid w:val="00BC0E00"/>
    <w:rsid w:val="00C10440"/>
    <w:rsid w:val="00C118D6"/>
    <w:rsid w:val="00C12239"/>
    <w:rsid w:val="00C17218"/>
    <w:rsid w:val="00C35747"/>
    <w:rsid w:val="00C425A2"/>
    <w:rsid w:val="00C558FF"/>
    <w:rsid w:val="00C85D8B"/>
    <w:rsid w:val="00CC77E9"/>
    <w:rsid w:val="00CF3224"/>
    <w:rsid w:val="00D11423"/>
    <w:rsid w:val="00D42F3D"/>
    <w:rsid w:val="00D50E7D"/>
    <w:rsid w:val="00D663B3"/>
    <w:rsid w:val="00D8664E"/>
    <w:rsid w:val="00DB2B94"/>
    <w:rsid w:val="00DB69E1"/>
    <w:rsid w:val="00DC086C"/>
    <w:rsid w:val="00DC2B20"/>
    <w:rsid w:val="00DD3235"/>
    <w:rsid w:val="00DE4FF6"/>
    <w:rsid w:val="00DF014F"/>
    <w:rsid w:val="00DF6FAF"/>
    <w:rsid w:val="00E24008"/>
    <w:rsid w:val="00E620D4"/>
    <w:rsid w:val="00E7348A"/>
    <w:rsid w:val="00EB0EF7"/>
    <w:rsid w:val="00EC3E11"/>
    <w:rsid w:val="00EE485F"/>
    <w:rsid w:val="00EF5AFA"/>
    <w:rsid w:val="00F438D7"/>
    <w:rsid w:val="00F44BD1"/>
    <w:rsid w:val="00F536B0"/>
    <w:rsid w:val="00F5554E"/>
    <w:rsid w:val="00F8645A"/>
    <w:rsid w:val="00FB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FC7E1C5-C78E-4B7A-9B4E-806C0EA9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01F6"/>
    <w:rPr>
      <w:rFonts w:ascii="Times New Roman" w:eastAsia="Times New Roman" w:hAnsi="Times New Roman" w:cs="Times New Roman"/>
      <w:lang w:val="ru-RU"/>
    </w:rPr>
  </w:style>
  <w:style w:type="paragraph" w:styleId="1">
    <w:name w:val="heading 1"/>
    <w:basedOn w:val="a"/>
    <w:uiPriority w:val="1"/>
    <w:qFormat/>
    <w:pPr>
      <w:ind w:left="833"/>
      <w:outlineLvl w:val="0"/>
    </w:pPr>
    <w:rPr>
      <w:b/>
      <w:bCs/>
      <w:sz w:val="28"/>
      <w:szCs w:val="28"/>
    </w:rPr>
  </w:style>
  <w:style w:type="paragraph" w:styleId="4">
    <w:name w:val="heading 4"/>
    <w:basedOn w:val="a"/>
    <w:next w:val="a"/>
    <w:link w:val="40"/>
    <w:uiPriority w:val="9"/>
    <w:semiHidden/>
    <w:unhideWhenUsed/>
    <w:qFormat/>
    <w:rsid w:val="002D51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pPr>
      <w:ind w:left="833" w:hanging="361"/>
    </w:pPr>
  </w:style>
  <w:style w:type="paragraph" w:customStyle="1" w:styleId="TableParagraph">
    <w:name w:val="Table Paragraph"/>
    <w:basedOn w:val="a"/>
    <w:uiPriority w:val="1"/>
    <w:qFormat/>
    <w:pPr>
      <w:spacing w:line="315" w:lineRule="exact"/>
      <w:ind w:left="109"/>
    </w:pPr>
  </w:style>
  <w:style w:type="character" w:customStyle="1" w:styleId="a4">
    <w:name w:val="Основной текст Знак"/>
    <w:basedOn w:val="a0"/>
    <w:link w:val="a3"/>
    <w:uiPriority w:val="1"/>
    <w:rsid w:val="002D0776"/>
    <w:rPr>
      <w:rFonts w:ascii="Times New Roman" w:eastAsia="Times New Roman" w:hAnsi="Times New Roman" w:cs="Times New Roman"/>
      <w:sz w:val="28"/>
      <w:szCs w:val="28"/>
      <w:lang w:val="ru-RU"/>
    </w:rPr>
  </w:style>
  <w:style w:type="paragraph" w:styleId="a7">
    <w:name w:val="header"/>
    <w:basedOn w:val="a"/>
    <w:link w:val="a8"/>
    <w:uiPriority w:val="99"/>
    <w:unhideWhenUsed/>
    <w:rsid w:val="002D0776"/>
    <w:pPr>
      <w:widowControl/>
      <w:tabs>
        <w:tab w:val="center" w:pos="4677"/>
        <w:tab w:val="right" w:pos="9355"/>
      </w:tabs>
      <w:autoSpaceDE/>
      <w:autoSpaceDN/>
    </w:pPr>
    <w:rPr>
      <w:rFonts w:ascii="Calibri" w:eastAsia="Calibri" w:hAnsi="Calibri"/>
    </w:rPr>
  </w:style>
  <w:style w:type="character" w:customStyle="1" w:styleId="a8">
    <w:name w:val="Верхний колонтитул Знак"/>
    <w:basedOn w:val="a0"/>
    <w:link w:val="a7"/>
    <w:uiPriority w:val="99"/>
    <w:rsid w:val="002D0776"/>
    <w:rPr>
      <w:rFonts w:ascii="Calibri" w:eastAsia="Calibri" w:hAnsi="Calibri" w:cs="Times New Roman"/>
      <w:lang w:val="ru-RU"/>
    </w:rPr>
  </w:style>
  <w:style w:type="table" w:styleId="a9">
    <w:name w:val="Table Grid"/>
    <w:basedOn w:val="a1"/>
    <w:uiPriority w:val="99"/>
    <w:rsid w:val="002D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0776"/>
    <w:rPr>
      <w:rFonts w:ascii="Tahoma" w:hAnsi="Tahoma" w:cs="Tahoma"/>
      <w:sz w:val="16"/>
      <w:szCs w:val="16"/>
    </w:rPr>
  </w:style>
  <w:style w:type="character" w:customStyle="1" w:styleId="ab">
    <w:name w:val="Текст выноски Знак"/>
    <w:basedOn w:val="a0"/>
    <w:link w:val="aa"/>
    <w:uiPriority w:val="99"/>
    <w:semiHidden/>
    <w:rsid w:val="002D0776"/>
    <w:rPr>
      <w:rFonts w:ascii="Tahoma" w:eastAsia="Times New Roman" w:hAnsi="Tahoma" w:cs="Tahoma"/>
      <w:sz w:val="16"/>
      <w:szCs w:val="16"/>
      <w:lang w:val="ru-RU"/>
    </w:rPr>
  </w:style>
  <w:style w:type="character" w:customStyle="1" w:styleId="WW8Num2z0">
    <w:name w:val="WW8Num2z0"/>
    <w:rsid w:val="00793184"/>
    <w:rPr>
      <w:rFonts w:ascii="Symbol" w:hAnsi="Symbol"/>
    </w:rPr>
  </w:style>
  <w:style w:type="character" w:customStyle="1" w:styleId="WW8Num2z2">
    <w:name w:val="WW8Num2z2"/>
    <w:rsid w:val="000629FB"/>
    <w:rPr>
      <w:rFonts w:ascii="Wingdings" w:hAnsi="Wingdings"/>
    </w:rPr>
  </w:style>
  <w:style w:type="character" w:customStyle="1" w:styleId="40">
    <w:name w:val="Заголовок 4 Знак"/>
    <w:basedOn w:val="a0"/>
    <w:link w:val="4"/>
    <w:uiPriority w:val="9"/>
    <w:semiHidden/>
    <w:rsid w:val="002D51E0"/>
    <w:rPr>
      <w:rFonts w:asciiTheme="majorHAnsi" w:eastAsiaTheme="majorEastAsia" w:hAnsiTheme="majorHAnsi" w:cstheme="majorBidi"/>
      <w:b/>
      <w:bCs/>
      <w:i/>
      <w:iCs/>
      <w:color w:val="4F81BD" w:themeColor="accent1"/>
      <w:lang w:val="ru-RU"/>
    </w:rPr>
  </w:style>
  <w:style w:type="paragraph" w:styleId="10">
    <w:name w:val="toc 1"/>
    <w:basedOn w:val="a"/>
    <w:uiPriority w:val="1"/>
    <w:qFormat/>
    <w:rsid w:val="002D51E0"/>
    <w:pPr>
      <w:spacing w:line="251" w:lineRule="exact"/>
      <w:ind w:right="288"/>
      <w:jc w:val="center"/>
    </w:pPr>
  </w:style>
  <w:style w:type="paragraph" w:styleId="2">
    <w:name w:val="toc 2"/>
    <w:basedOn w:val="a"/>
    <w:next w:val="a"/>
    <w:autoRedefine/>
    <w:uiPriority w:val="39"/>
    <w:semiHidden/>
    <w:unhideWhenUsed/>
    <w:rsid w:val="00C425A2"/>
    <w:pPr>
      <w:spacing w:after="100"/>
      <w:ind w:left="220"/>
    </w:pPr>
  </w:style>
  <w:style w:type="paragraph" w:styleId="3">
    <w:name w:val="toc 3"/>
    <w:basedOn w:val="a"/>
    <w:next w:val="a"/>
    <w:autoRedefine/>
    <w:uiPriority w:val="39"/>
    <w:semiHidden/>
    <w:unhideWhenUsed/>
    <w:rsid w:val="00C425A2"/>
    <w:pPr>
      <w:spacing w:after="100"/>
      <w:ind w:left="440"/>
    </w:pPr>
  </w:style>
  <w:style w:type="character" w:styleId="ac">
    <w:name w:val="Hyperlink"/>
    <w:uiPriority w:val="99"/>
    <w:unhideWhenUsed/>
    <w:rsid w:val="00827ED4"/>
    <w:rPr>
      <w:color w:val="0000FF"/>
      <w:u w:val="single"/>
    </w:rPr>
  </w:style>
  <w:style w:type="table" w:customStyle="1" w:styleId="11">
    <w:name w:val="Сетка таблицы1"/>
    <w:basedOn w:val="a1"/>
    <w:next w:val="a9"/>
    <w:uiPriority w:val="59"/>
    <w:rsid w:val="00827ED4"/>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9"/>
    <w:uiPriority w:val="59"/>
    <w:rsid w:val="008A3D0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368DC"/>
  </w:style>
  <w:style w:type="paragraph" w:customStyle="1" w:styleId="c5">
    <w:name w:val="c5"/>
    <w:basedOn w:val="a"/>
    <w:rsid w:val="003368DC"/>
    <w:pPr>
      <w:widowControl/>
      <w:autoSpaceDE/>
      <w:autoSpaceDN/>
      <w:spacing w:before="100" w:beforeAutospacing="1" w:after="100" w:afterAutospacing="1"/>
    </w:pPr>
    <w:rPr>
      <w:sz w:val="24"/>
      <w:szCs w:val="24"/>
      <w:lang w:eastAsia="ru-RU"/>
    </w:rPr>
  </w:style>
  <w:style w:type="character" w:customStyle="1" w:styleId="c19">
    <w:name w:val="c19"/>
    <w:basedOn w:val="a0"/>
    <w:rsid w:val="003368DC"/>
  </w:style>
  <w:style w:type="paragraph" w:customStyle="1" w:styleId="c4">
    <w:name w:val="c4"/>
    <w:basedOn w:val="a"/>
    <w:rsid w:val="003368DC"/>
    <w:pPr>
      <w:widowControl/>
      <w:autoSpaceDE/>
      <w:autoSpaceDN/>
      <w:spacing w:before="100" w:beforeAutospacing="1" w:after="100" w:afterAutospacing="1"/>
    </w:pPr>
    <w:rPr>
      <w:sz w:val="24"/>
      <w:szCs w:val="24"/>
      <w:lang w:eastAsia="ru-RU"/>
    </w:rPr>
  </w:style>
  <w:style w:type="character" w:customStyle="1" w:styleId="c10">
    <w:name w:val="c10"/>
    <w:basedOn w:val="a0"/>
    <w:rsid w:val="003368DC"/>
  </w:style>
  <w:style w:type="character" w:customStyle="1" w:styleId="c64">
    <w:name w:val="c64"/>
    <w:basedOn w:val="a0"/>
    <w:rsid w:val="003368DC"/>
  </w:style>
  <w:style w:type="character" w:styleId="ad">
    <w:name w:val="FollowedHyperlink"/>
    <w:basedOn w:val="a0"/>
    <w:uiPriority w:val="99"/>
    <w:semiHidden/>
    <w:unhideWhenUsed/>
    <w:rsid w:val="003368DC"/>
    <w:rPr>
      <w:color w:val="800080"/>
      <w:u w:val="single"/>
    </w:rPr>
  </w:style>
  <w:style w:type="character" w:customStyle="1" w:styleId="c9">
    <w:name w:val="c9"/>
    <w:basedOn w:val="a0"/>
    <w:rsid w:val="003368DC"/>
  </w:style>
  <w:style w:type="character" w:customStyle="1" w:styleId="c16">
    <w:name w:val="c16"/>
    <w:basedOn w:val="a0"/>
    <w:rsid w:val="003368DC"/>
  </w:style>
  <w:style w:type="character" w:customStyle="1" w:styleId="c29">
    <w:name w:val="c29"/>
    <w:basedOn w:val="a0"/>
    <w:rsid w:val="003368DC"/>
  </w:style>
  <w:style w:type="character" w:customStyle="1" w:styleId="c7">
    <w:name w:val="c7"/>
    <w:basedOn w:val="a0"/>
    <w:rsid w:val="003368DC"/>
  </w:style>
  <w:style w:type="character" w:customStyle="1" w:styleId="c72">
    <w:name w:val="c72"/>
    <w:basedOn w:val="a0"/>
    <w:rsid w:val="003368DC"/>
  </w:style>
  <w:style w:type="character" w:customStyle="1" w:styleId="c58">
    <w:name w:val="c58"/>
    <w:basedOn w:val="a0"/>
    <w:rsid w:val="003368DC"/>
  </w:style>
  <w:style w:type="character" w:customStyle="1" w:styleId="c57">
    <w:name w:val="c57"/>
    <w:basedOn w:val="a0"/>
    <w:rsid w:val="003368DC"/>
  </w:style>
  <w:style w:type="character" w:customStyle="1" w:styleId="c36">
    <w:name w:val="c36"/>
    <w:basedOn w:val="a0"/>
    <w:rsid w:val="003368DC"/>
  </w:style>
  <w:style w:type="character" w:customStyle="1" w:styleId="c61">
    <w:name w:val="c61"/>
    <w:basedOn w:val="a0"/>
    <w:rsid w:val="003368DC"/>
  </w:style>
  <w:style w:type="paragraph" w:customStyle="1" w:styleId="c48">
    <w:name w:val="c48"/>
    <w:basedOn w:val="a"/>
    <w:rsid w:val="003368DC"/>
    <w:pPr>
      <w:widowControl/>
      <w:autoSpaceDE/>
      <w:autoSpaceDN/>
      <w:spacing w:before="100" w:beforeAutospacing="1" w:after="100" w:afterAutospacing="1"/>
    </w:pPr>
    <w:rPr>
      <w:sz w:val="24"/>
      <w:szCs w:val="24"/>
      <w:lang w:eastAsia="ru-RU"/>
    </w:rPr>
  </w:style>
  <w:style w:type="character" w:customStyle="1" w:styleId="c70">
    <w:name w:val="c70"/>
    <w:basedOn w:val="a0"/>
    <w:rsid w:val="003368DC"/>
  </w:style>
  <w:style w:type="paragraph" w:customStyle="1" w:styleId="c38">
    <w:name w:val="c38"/>
    <w:basedOn w:val="a"/>
    <w:rsid w:val="003368DC"/>
    <w:pPr>
      <w:widowControl/>
      <w:autoSpaceDE/>
      <w:autoSpaceDN/>
      <w:spacing w:before="100" w:beforeAutospacing="1" w:after="100" w:afterAutospacing="1"/>
    </w:pPr>
    <w:rPr>
      <w:sz w:val="24"/>
      <w:szCs w:val="24"/>
      <w:lang w:eastAsia="ru-RU"/>
    </w:rPr>
  </w:style>
  <w:style w:type="character" w:customStyle="1" w:styleId="c40">
    <w:name w:val="c40"/>
    <w:basedOn w:val="a0"/>
    <w:rsid w:val="003368DC"/>
  </w:style>
  <w:style w:type="paragraph" w:customStyle="1" w:styleId="c80">
    <w:name w:val="c80"/>
    <w:basedOn w:val="a"/>
    <w:rsid w:val="003368DC"/>
    <w:pPr>
      <w:widowControl/>
      <w:autoSpaceDE/>
      <w:autoSpaceDN/>
      <w:spacing w:before="100" w:beforeAutospacing="1" w:after="100" w:afterAutospacing="1"/>
    </w:pPr>
    <w:rPr>
      <w:sz w:val="24"/>
      <w:szCs w:val="24"/>
      <w:lang w:eastAsia="ru-RU"/>
    </w:rPr>
  </w:style>
  <w:style w:type="character" w:customStyle="1" w:styleId="c55">
    <w:name w:val="c55"/>
    <w:basedOn w:val="a0"/>
    <w:rsid w:val="003368DC"/>
  </w:style>
  <w:style w:type="paragraph" w:customStyle="1" w:styleId="c21">
    <w:name w:val="c21"/>
    <w:basedOn w:val="a"/>
    <w:rsid w:val="003368DC"/>
    <w:pPr>
      <w:widowControl/>
      <w:autoSpaceDE/>
      <w:autoSpaceDN/>
      <w:spacing w:before="100" w:beforeAutospacing="1" w:after="100" w:afterAutospacing="1"/>
    </w:pPr>
    <w:rPr>
      <w:sz w:val="24"/>
      <w:szCs w:val="24"/>
      <w:lang w:eastAsia="ru-RU"/>
    </w:rPr>
  </w:style>
  <w:style w:type="character" w:customStyle="1" w:styleId="c27">
    <w:name w:val="c27"/>
    <w:basedOn w:val="a0"/>
    <w:rsid w:val="003368DC"/>
  </w:style>
  <w:style w:type="paragraph" w:customStyle="1" w:styleId="c1">
    <w:name w:val="c1"/>
    <w:basedOn w:val="a"/>
    <w:rsid w:val="003368DC"/>
    <w:pPr>
      <w:widowControl/>
      <w:autoSpaceDE/>
      <w:autoSpaceDN/>
      <w:spacing w:before="100" w:beforeAutospacing="1" w:after="100" w:afterAutospacing="1"/>
    </w:pPr>
    <w:rPr>
      <w:sz w:val="24"/>
      <w:szCs w:val="24"/>
      <w:lang w:eastAsia="ru-RU"/>
    </w:rPr>
  </w:style>
  <w:style w:type="character" w:customStyle="1" w:styleId="c0">
    <w:name w:val="c0"/>
    <w:basedOn w:val="a0"/>
    <w:rsid w:val="003368DC"/>
  </w:style>
  <w:style w:type="paragraph" w:customStyle="1" w:styleId="c39">
    <w:name w:val="c39"/>
    <w:basedOn w:val="a"/>
    <w:rsid w:val="003368DC"/>
    <w:pPr>
      <w:widowControl/>
      <w:autoSpaceDE/>
      <w:autoSpaceDN/>
      <w:spacing w:before="100" w:beforeAutospacing="1" w:after="100" w:afterAutospacing="1"/>
    </w:pPr>
    <w:rPr>
      <w:sz w:val="24"/>
      <w:szCs w:val="24"/>
      <w:lang w:eastAsia="ru-RU"/>
    </w:rPr>
  </w:style>
  <w:style w:type="character" w:customStyle="1" w:styleId="fontstyle01">
    <w:name w:val="fontstyle01"/>
    <w:basedOn w:val="a0"/>
    <w:rsid w:val="00B22E90"/>
    <w:rPr>
      <w:rFonts w:ascii="ArialMT" w:hAnsi="ArialMT" w:hint="default"/>
      <w:b w:val="0"/>
      <w:bCs w:val="0"/>
      <w:i w:val="0"/>
      <w:iCs w:val="0"/>
      <w:color w:val="000000"/>
      <w:sz w:val="30"/>
      <w:szCs w:val="30"/>
    </w:rPr>
  </w:style>
  <w:style w:type="paragraph" w:styleId="ae">
    <w:name w:val="Normal (Web)"/>
    <w:basedOn w:val="a"/>
    <w:uiPriority w:val="99"/>
    <w:unhideWhenUsed/>
    <w:qFormat/>
    <w:rsid w:val="00B22E90"/>
    <w:pPr>
      <w:widowControl/>
      <w:autoSpaceDE/>
      <w:autoSpaceDN/>
      <w:spacing w:before="100" w:beforeAutospacing="1" w:after="100" w:afterAutospacing="1"/>
    </w:pPr>
    <w:rPr>
      <w:sz w:val="24"/>
      <w:szCs w:val="24"/>
      <w:lang w:eastAsia="ru-RU"/>
    </w:rPr>
  </w:style>
  <w:style w:type="paragraph" w:customStyle="1" w:styleId="docdata">
    <w:name w:val="docdata"/>
    <w:aliases w:val="docy,v5,25694,bqiaagaaed4daaag4gmaaapdywaabetjaaaaaaaaaaaaaaaaaaaaaaaaaaaaaaaaaaaaaaaaaaaaaaaaaaaaaaaaaaaaaaaaaaaaaaaaaaaaaaaaaaaaaaaaaaaaaaaaaaaaaaaaaaaaaaaaaaaaaaaaaaaaaaaaaaaaaaaaaaaaaaaaaaaaaaaaaaaaaaaaaaaaaaaaaaaaaaaaaaaaaaaaaaaaaaaaaaaaaaa"/>
    <w:basedOn w:val="a"/>
    <w:uiPriority w:val="99"/>
    <w:qFormat/>
    <w:rsid w:val="00B22E90"/>
    <w:pPr>
      <w:widowControl/>
      <w:autoSpaceDE/>
      <w:autoSpaceDN/>
      <w:spacing w:before="100" w:beforeAutospacing="1" w:after="100" w:afterAutospacing="1"/>
    </w:pPr>
    <w:rPr>
      <w:sz w:val="24"/>
      <w:szCs w:val="24"/>
      <w:lang w:eastAsia="ru-RU"/>
    </w:r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locked/>
    <w:rsid w:val="009B45C0"/>
    <w:rPr>
      <w:rFonts w:ascii="Times New Roman" w:eastAsia="Times New Roman" w:hAnsi="Times New Roman" w:cs="Times New Roman"/>
      <w:lang w:val="ru-RU"/>
    </w:rPr>
  </w:style>
  <w:style w:type="paragraph" w:customStyle="1" w:styleId="af">
    <w:name w:val="Содержимое таблицы"/>
    <w:basedOn w:val="a"/>
    <w:uiPriority w:val="99"/>
    <w:rsid w:val="00247B3B"/>
    <w:pPr>
      <w:suppressLineNumbers/>
      <w:suppressAutoHyphens/>
      <w:autoSpaceDE/>
      <w:autoSpaceDN/>
    </w:pPr>
    <w:rPr>
      <w:kern w:val="2"/>
      <w:sz w:val="24"/>
      <w:szCs w:val="24"/>
      <w:lang w:eastAsia="ru-RU"/>
    </w:rPr>
  </w:style>
  <w:style w:type="character" w:customStyle="1" w:styleId="13">
    <w:name w:val="Текст сноски Знак1"/>
    <w:link w:val="af0"/>
    <w:uiPriority w:val="99"/>
    <w:rsid w:val="00765336"/>
    <w:rPr>
      <w:sz w:val="18"/>
    </w:rPr>
  </w:style>
  <w:style w:type="character" w:styleId="af1">
    <w:name w:val="footnote reference"/>
    <w:uiPriority w:val="99"/>
    <w:unhideWhenUsed/>
    <w:rsid w:val="00765336"/>
    <w:rPr>
      <w:vertAlign w:val="superscript"/>
    </w:rPr>
  </w:style>
  <w:style w:type="paragraph" w:styleId="af0">
    <w:name w:val="footnote text"/>
    <w:basedOn w:val="a"/>
    <w:link w:val="13"/>
    <w:uiPriority w:val="99"/>
    <w:rsid w:val="00765336"/>
    <w:pPr>
      <w:widowControl/>
      <w:autoSpaceDE/>
      <w:autoSpaceDN/>
    </w:pPr>
    <w:rPr>
      <w:rFonts w:asciiTheme="minorHAnsi" w:eastAsiaTheme="minorHAnsi" w:hAnsiTheme="minorHAnsi" w:cstheme="minorBidi"/>
      <w:sz w:val="18"/>
      <w:lang w:val="en-US"/>
    </w:rPr>
  </w:style>
  <w:style w:type="character" w:customStyle="1" w:styleId="af2">
    <w:name w:val="Текст сноски Знак"/>
    <w:basedOn w:val="a0"/>
    <w:uiPriority w:val="99"/>
    <w:semiHidden/>
    <w:rsid w:val="00765336"/>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2476">
      <w:bodyDiv w:val="1"/>
      <w:marLeft w:val="0"/>
      <w:marRight w:val="0"/>
      <w:marTop w:val="0"/>
      <w:marBottom w:val="0"/>
      <w:divBdr>
        <w:top w:val="none" w:sz="0" w:space="0" w:color="auto"/>
        <w:left w:val="none" w:sz="0" w:space="0" w:color="auto"/>
        <w:bottom w:val="none" w:sz="0" w:space="0" w:color="auto"/>
        <w:right w:val="none" w:sz="0" w:space="0" w:color="auto"/>
      </w:divBdr>
    </w:div>
    <w:div w:id="1495026750">
      <w:bodyDiv w:val="1"/>
      <w:marLeft w:val="0"/>
      <w:marRight w:val="0"/>
      <w:marTop w:val="0"/>
      <w:marBottom w:val="0"/>
      <w:divBdr>
        <w:top w:val="none" w:sz="0" w:space="0" w:color="auto"/>
        <w:left w:val="none" w:sz="0" w:space="0" w:color="auto"/>
        <w:bottom w:val="none" w:sz="0" w:space="0" w:color="auto"/>
        <w:right w:val="none" w:sz="0" w:space="0" w:color="auto"/>
      </w:divBdr>
    </w:div>
    <w:div w:id="2109500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6C7E-2F4D-4BAC-9C63-5DD6B6E7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Любовь Александровна Вьюшкова</cp:lastModifiedBy>
  <cp:revision>15</cp:revision>
  <dcterms:created xsi:type="dcterms:W3CDTF">2023-07-28T18:53:00Z</dcterms:created>
  <dcterms:modified xsi:type="dcterms:W3CDTF">2023-10-13T11:01:00Z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2016</vt:lpwstr>
  </property>
  <property fmtid="{D5CDD505-2E9C-101B-9397-08002B2CF9AE}" pid="4" name="LastSaved">
    <vt:filetime>2022-01-26T00:00:00Z</vt:filetime>
  </property>
</Properties>
</file>