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CA" w:rsidRDefault="0095159B" w:rsidP="0032729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Конкурсы, проведенные в</w:t>
      </w:r>
      <w:r w:rsidR="003272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Самарской области</w:t>
      </w:r>
      <w:r w:rsidR="00791E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D567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3261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</w:t>
      </w:r>
      <w:proofErr w:type="gramEnd"/>
      <w:r w:rsidR="00D567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6F35C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36147" w:rsidRPr="00136147" w:rsidRDefault="00136147" w:rsidP="006F35C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147">
        <w:rPr>
          <w:rFonts w:ascii="Times New Roman" w:hAnsi="Times New Roman" w:cs="Times New Roman"/>
          <w:color w:val="000000"/>
          <w:sz w:val="28"/>
          <w:szCs w:val="28"/>
        </w:rPr>
        <w:t xml:space="preserve">По всем отчетным показателям в Самарской области </w:t>
      </w:r>
      <w:r w:rsidR="00411147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и организацию осуществляет центр профессионального образования Самарской области, </w:t>
      </w:r>
      <w:proofErr w:type="spellStart"/>
      <w:r w:rsidR="00411147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136147">
        <w:rPr>
          <w:rFonts w:ascii="Times New Roman" w:hAnsi="Times New Roman" w:cs="Times New Roman"/>
          <w:color w:val="000000"/>
          <w:sz w:val="28"/>
          <w:szCs w:val="28"/>
        </w:rPr>
        <w:t>организаторами</w:t>
      </w:r>
      <w:proofErr w:type="spellEnd"/>
      <w:r w:rsidRPr="00136147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руководители и представители БПОО и РУМЦ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26617" w:rsidRDefault="00326617" w:rsidP="003266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БПОО – ГАПОУ «ТСПК»</w:t>
      </w:r>
    </w:p>
    <w:p w:rsidR="00326617" w:rsidRDefault="00326617" w:rsidP="003266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РУМЦ – ГАПОУ «СГК»</w:t>
      </w:r>
    </w:p>
    <w:p w:rsidR="00D06ED1" w:rsidRDefault="007A7387" w:rsidP="00B255F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2F96">
        <w:rPr>
          <w:rFonts w:ascii="Times New Roman" w:hAnsi="Times New Roman" w:cs="Times New Roman"/>
          <w:b/>
          <w:sz w:val="28"/>
          <w:szCs w:val="28"/>
        </w:rPr>
        <w:t>Ко</w:t>
      </w:r>
      <w:r w:rsidR="00D06ED1" w:rsidRPr="00362F96">
        <w:rPr>
          <w:rFonts w:ascii="Times New Roman" w:hAnsi="Times New Roman" w:cs="Times New Roman"/>
          <w:b/>
          <w:sz w:val="28"/>
          <w:szCs w:val="28"/>
        </w:rPr>
        <w:t>нференции</w:t>
      </w:r>
      <w:r w:rsidR="00362F96" w:rsidRPr="00362F96">
        <w:rPr>
          <w:rFonts w:ascii="Times New Roman" w:hAnsi="Times New Roman" w:cs="Times New Roman"/>
          <w:b/>
          <w:sz w:val="28"/>
          <w:szCs w:val="28"/>
        </w:rPr>
        <w:t xml:space="preserve"> (+конкурс</w:t>
      </w:r>
      <w:r w:rsidR="0095159B">
        <w:rPr>
          <w:rFonts w:ascii="Times New Roman" w:hAnsi="Times New Roman" w:cs="Times New Roman"/>
          <w:b/>
          <w:sz w:val="28"/>
          <w:szCs w:val="28"/>
        </w:rPr>
        <w:t>ы</w:t>
      </w:r>
      <w:r w:rsidR="00362F96" w:rsidRPr="00362F96">
        <w:rPr>
          <w:rFonts w:ascii="Times New Roman" w:hAnsi="Times New Roman" w:cs="Times New Roman"/>
          <w:b/>
          <w:sz w:val="28"/>
          <w:szCs w:val="28"/>
        </w:rPr>
        <w:t>)</w:t>
      </w:r>
      <w:r w:rsidR="00B52930" w:rsidRPr="00362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BFE">
        <w:rPr>
          <w:rFonts w:ascii="Times New Roman" w:hAnsi="Times New Roman" w:cs="Times New Roman"/>
          <w:b/>
          <w:sz w:val="28"/>
          <w:szCs w:val="28"/>
        </w:rPr>
        <w:t>–</w:t>
      </w:r>
      <w:r w:rsidR="00B52930" w:rsidRPr="00362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162">
        <w:rPr>
          <w:rFonts w:ascii="Times New Roman" w:hAnsi="Times New Roman" w:cs="Times New Roman"/>
          <w:b/>
          <w:sz w:val="28"/>
          <w:szCs w:val="28"/>
        </w:rPr>
        <w:t>4</w:t>
      </w:r>
    </w:p>
    <w:p w:rsidR="00C55BFE" w:rsidRDefault="00C55BFE" w:rsidP="00362F9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материалы конкурсов размещены по ссылке:</w:t>
      </w:r>
    </w:p>
    <w:p w:rsidR="00C55BFE" w:rsidRDefault="00B255F6" w:rsidP="00362F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55BFE" w:rsidRPr="00C55BFE">
          <w:rPr>
            <w:rStyle w:val="a3"/>
            <w:rFonts w:ascii="Times New Roman" w:hAnsi="Times New Roman" w:cs="Times New Roman"/>
            <w:sz w:val="28"/>
            <w:szCs w:val="28"/>
          </w:rPr>
          <w:t>https://do.asurso.ru/mod/folder/view.php?id=2709</w:t>
        </w:r>
      </w:hyperlink>
      <w:r w:rsidR="00C55BFE" w:rsidRPr="00C5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5F6" w:rsidRPr="00C55BFE" w:rsidRDefault="00B255F6" w:rsidP="00362F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218" w:rsidRPr="00362F96" w:rsidRDefault="00994FFC" w:rsidP="00362F96">
      <w:pPr>
        <w:pStyle w:val="a4"/>
        <w:numPr>
          <w:ilvl w:val="0"/>
          <w:numId w:val="6"/>
        </w:numPr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62F96">
        <w:rPr>
          <w:rFonts w:ascii="Times New Roman" w:hAnsi="Times New Roman" w:cs="Times New Roman"/>
          <w:sz w:val="28"/>
          <w:szCs w:val="28"/>
        </w:rPr>
        <w:t>II Всер</w:t>
      </w:r>
      <w:r w:rsidR="00B52930" w:rsidRPr="00362F96">
        <w:rPr>
          <w:rFonts w:ascii="Times New Roman" w:hAnsi="Times New Roman" w:cs="Times New Roman"/>
          <w:sz w:val="28"/>
          <w:szCs w:val="28"/>
        </w:rPr>
        <w:t>оссийская интернет-конференция «</w:t>
      </w:r>
      <w:r w:rsidRPr="00362F96">
        <w:rPr>
          <w:rFonts w:ascii="Times New Roman" w:hAnsi="Times New Roman" w:cs="Times New Roman"/>
          <w:sz w:val="28"/>
          <w:szCs w:val="28"/>
        </w:rPr>
        <w:t>Развитие системы воспитания в образовательных</w:t>
      </w:r>
      <w:r w:rsidR="00B52930" w:rsidRPr="00362F96">
        <w:rPr>
          <w:rFonts w:ascii="Times New Roman" w:hAnsi="Times New Roman" w:cs="Times New Roman"/>
          <w:sz w:val="28"/>
          <w:szCs w:val="28"/>
        </w:rPr>
        <w:t xml:space="preserve"> организациях» </w:t>
      </w:r>
      <w:r w:rsidR="009F506F">
        <w:rPr>
          <w:rFonts w:ascii="Times New Roman" w:hAnsi="Times New Roman" w:cs="Times New Roman"/>
          <w:sz w:val="28"/>
          <w:szCs w:val="28"/>
        </w:rPr>
        <w:t xml:space="preserve">(сотрудники ПОО Самарской </w:t>
      </w:r>
      <w:proofErr w:type="gramStart"/>
      <w:r w:rsidR="009F506F">
        <w:rPr>
          <w:rFonts w:ascii="Times New Roman" w:hAnsi="Times New Roman" w:cs="Times New Roman"/>
          <w:sz w:val="28"/>
          <w:szCs w:val="28"/>
        </w:rPr>
        <w:t>области ,</w:t>
      </w:r>
      <w:proofErr w:type="gramEnd"/>
      <w:r w:rsidR="009F506F">
        <w:rPr>
          <w:rFonts w:ascii="Times New Roman" w:hAnsi="Times New Roman" w:cs="Times New Roman"/>
          <w:sz w:val="28"/>
          <w:szCs w:val="28"/>
        </w:rPr>
        <w:t xml:space="preserve"> 15 чел.</w:t>
      </w:r>
    </w:p>
    <w:p w:rsidR="00B52930" w:rsidRPr="00362F96" w:rsidRDefault="00C63985" w:rsidP="00362F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="00B52930" w:rsidRPr="00362F96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https://disk.yandex.ru/d/-K6DQiZZK57iaQ</w:t>
        </w:r>
      </w:hyperlink>
      <w:r w:rsidR="00362F9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2930" w:rsidRPr="00362F96">
        <w:rPr>
          <w:rFonts w:ascii="Times New Roman" w:hAnsi="Times New Roman" w:cs="Times New Roman"/>
          <w:sz w:val="28"/>
          <w:szCs w:val="28"/>
        </w:rPr>
        <w:t xml:space="preserve"> </w:t>
      </w:r>
      <w:r w:rsidR="00362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930" w:rsidRPr="00362F96" w:rsidRDefault="00B52930" w:rsidP="00C94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96">
        <w:rPr>
          <w:rFonts w:ascii="Times New Roman" w:hAnsi="Times New Roman" w:cs="Times New Roman"/>
          <w:sz w:val="28"/>
          <w:szCs w:val="28"/>
        </w:rPr>
        <w:t xml:space="preserve"> Секция «Особенности воспитательной работы с детьми разных</w:t>
      </w:r>
      <w:r w:rsidR="00C941D8">
        <w:rPr>
          <w:rFonts w:ascii="Times New Roman" w:hAnsi="Times New Roman" w:cs="Times New Roman"/>
          <w:sz w:val="28"/>
          <w:szCs w:val="28"/>
        </w:rPr>
        <w:t xml:space="preserve"> </w:t>
      </w:r>
      <w:r w:rsidRPr="00362F96">
        <w:rPr>
          <w:rFonts w:ascii="Times New Roman" w:hAnsi="Times New Roman" w:cs="Times New Roman"/>
          <w:sz w:val="28"/>
          <w:szCs w:val="28"/>
        </w:rPr>
        <w:t xml:space="preserve">категорий ОВЗ и инвалидностью» </w:t>
      </w:r>
    </w:p>
    <w:p w:rsidR="00B52930" w:rsidRPr="00362F96" w:rsidRDefault="00C63985" w:rsidP="00362F96">
      <w:pPr>
        <w:spacing w:after="0" w:line="360" w:lineRule="auto"/>
        <w:ind w:firstLine="709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7" w:history="1">
        <w:r w:rsidR="00B52930" w:rsidRPr="00362F96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https://disk.yandex.ru/d/qj4JL5S8WZEnyg</w:t>
        </w:r>
      </w:hyperlink>
      <w:r w:rsidR="00B52930" w:rsidRPr="00362F96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:rsidR="00F87A00" w:rsidRDefault="00411453" w:rsidP="00362F96">
      <w:pPr>
        <w:pStyle w:val="a4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F96">
        <w:rPr>
          <w:rFonts w:ascii="Times New Roman" w:hAnsi="Times New Roman" w:cs="Times New Roman"/>
          <w:sz w:val="28"/>
          <w:szCs w:val="28"/>
        </w:rPr>
        <w:t>Всероссийская научно-практическая интернет-конференция «Инновационная практика использования Мастерских НП «Образование» в создании условий для поддержки региональной системы инклюзивного профессионального образования лиц с ОВЗ и инвалидов»</w:t>
      </w:r>
      <w:r w:rsidR="009F506F">
        <w:rPr>
          <w:rFonts w:ascii="Times New Roman" w:hAnsi="Times New Roman" w:cs="Times New Roman"/>
          <w:sz w:val="28"/>
          <w:szCs w:val="28"/>
        </w:rPr>
        <w:t xml:space="preserve"> - 25 чел.</w:t>
      </w:r>
    </w:p>
    <w:p w:rsidR="00411453" w:rsidRPr="00F87A00" w:rsidRDefault="00F87A00" w:rsidP="00F87A00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985" w:rsidRPr="00F87A00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8" w:history="1">
        <w:r w:rsidR="00411453" w:rsidRPr="00F87A00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https://samgk.ru/docs/conf/education-conference/</w:t>
        </w:r>
      </w:hyperlink>
    </w:p>
    <w:p w:rsidR="00F87A00" w:rsidRDefault="00411453" w:rsidP="00362F96">
      <w:pPr>
        <w:pStyle w:val="a4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985">
        <w:rPr>
          <w:rFonts w:ascii="Times New Roman" w:hAnsi="Times New Roman" w:cs="Times New Roman"/>
          <w:sz w:val="28"/>
          <w:szCs w:val="28"/>
        </w:rPr>
        <w:t xml:space="preserve">VII Областной конкурс </w:t>
      </w:r>
      <w:proofErr w:type="gramStart"/>
      <w:r w:rsidRPr="00C63985">
        <w:rPr>
          <w:rFonts w:ascii="Times New Roman" w:hAnsi="Times New Roman" w:cs="Times New Roman"/>
          <w:sz w:val="28"/>
          <w:szCs w:val="28"/>
        </w:rPr>
        <w:t>научно-практических и исследовательских работ</w:t>
      </w:r>
      <w:proofErr w:type="gramEnd"/>
      <w:r w:rsidRPr="00C63985">
        <w:rPr>
          <w:rFonts w:ascii="Times New Roman" w:hAnsi="Times New Roman" w:cs="Times New Roman"/>
          <w:sz w:val="28"/>
          <w:szCs w:val="28"/>
        </w:rPr>
        <w:t xml:space="preserve"> обучающихся с ОВЗ и инвалидов «Ломоносовские чтения: ДЕБЮТ в НАУКЕ»</w:t>
      </w:r>
      <w:r w:rsidR="003A4BF1">
        <w:rPr>
          <w:rFonts w:ascii="Times New Roman" w:hAnsi="Times New Roman" w:cs="Times New Roman"/>
          <w:sz w:val="28"/>
          <w:szCs w:val="28"/>
        </w:rPr>
        <w:t xml:space="preserve"> 45 чел.</w:t>
      </w:r>
    </w:p>
    <w:p w:rsidR="00EB3162" w:rsidRDefault="00C63985" w:rsidP="00EB3162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F87A00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9" w:history="1">
        <w:r w:rsidR="00FB170F" w:rsidRPr="00F87A00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https://samgk.r</w:t>
        </w:r>
        <w:r w:rsidR="00FB170F" w:rsidRPr="00F87A00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u</w:t>
        </w:r>
        <w:r w:rsidR="00FB170F" w:rsidRPr="00F87A00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/resursuchebmetod/meropr/</w:t>
        </w:r>
      </w:hyperlink>
      <w:r w:rsidR="00FB170F" w:rsidRPr="00F87A00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:rsidR="00EB3162" w:rsidRPr="00EB3162" w:rsidRDefault="00EB3162" w:rsidP="00EB3162">
      <w:pPr>
        <w:pStyle w:val="a4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3162">
        <w:rPr>
          <w:rFonts w:ascii="Times New Roman" w:hAnsi="Times New Roman" w:cs="Times New Roman"/>
          <w:sz w:val="28"/>
          <w:szCs w:val="28"/>
          <w:lang w:eastAsia="ar-SA"/>
        </w:rPr>
        <w:t>Ежегодный Всероссийский конкурс творческих работ молодежи «Люди так не делятся - 2023»</w:t>
      </w:r>
      <w:r w:rsidRPr="00EB3162">
        <w:rPr>
          <w:rFonts w:ascii="Times New Roman" w:hAnsi="Times New Roman" w:cs="Times New Roman"/>
          <w:sz w:val="28"/>
        </w:rPr>
        <w:t xml:space="preserve"> с 10 ноября 2023г.  по 15 декабря 2023г.</w:t>
      </w:r>
      <w:r w:rsidR="003A4BF1">
        <w:rPr>
          <w:rFonts w:ascii="Times New Roman" w:hAnsi="Times New Roman" w:cs="Times New Roman"/>
          <w:sz w:val="28"/>
        </w:rPr>
        <w:t xml:space="preserve"> 53 чел. подали заявки на 01.12.2023</w:t>
      </w:r>
    </w:p>
    <w:p w:rsidR="00EB3162" w:rsidRDefault="00EB3162" w:rsidP="00EB31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3162" w:rsidSect="006F35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5B9"/>
    <w:multiLevelType w:val="hybridMultilevel"/>
    <w:tmpl w:val="CEF4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888"/>
    <w:multiLevelType w:val="hybridMultilevel"/>
    <w:tmpl w:val="CA0E2D62"/>
    <w:lvl w:ilvl="0" w:tplc="7C9028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56E49"/>
    <w:multiLevelType w:val="hybridMultilevel"/>
    <w:tmpl w:val="8652975C"/>
    <w:lvl w:ilvl="0" w:tplc="3AC4F87E">
      <w:start w:val="1"/>
      <w:numFmt w:val="decimal"/>
      <w:lvlText w:val="%1."/>
      <w:lvlJc w:val="left"/>
      <w:pPr>
        <w:ind w:left="1069" w:hanging="360"/>
      </w:pPr>
      <w:rPr>
        <w:rFonts w:hint="default"/>
        <w:color w:val="1D21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87DE7"/>
    <w:multiLevelType w:val="hybridMultilevel"/>
    <w:tmpl w:val="22E4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4E06"/>
    <w:multiLevelType w:val="hybridMultilevel"/>
    <w:tmpl w:val="7568AEA6"/>
    <w:lvl w:ilvl="0" w:tplc="E9C6E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518E2"/>
    <w:multiLevelType w:val="hybridMultilevel"/>
    <w:tmpl w:val="3B00FFF2"/>
    <w:lvl w:ilvl="0" w:tplc="545E21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EF60AC"/>
    <w:multiLevelType w:val="multilevel"/>
    <w:tmpl w:val="D3888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737E5"/>
    <w:multiLevelType w:val="hybridMultilevel"/>
    <w:tmpl w:val="0AF0DE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C17B62"/>
    <w:multiLevelType w:val="multilevel"/>
    <w:tmpl w:val="7CCC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91"/>
    <w:rsid w:val="00003868"/>
    <w:rsid w:val="0000479E"/>
    <w:rsid w:val="00031CF3"/>
    <w:rsid w:val="00041F79"/>
    <w:rsid w:val="000474CF"/>
    <w:rsid w:val="0005354C"/>
    <w:rsid w:val="0005643F"/>
    <w:rsid w:val="00075619"/>
    <w:rsid w:val="000D6B16"/>
    <w:rsid w:val="000E5266"/>
    <w:rsid w:val="000F297C"/>
    <w:rsid w:val="00136147"/>
    <w:rsid w:val="00145006"/>
    <w:rsid w:val="00157B06"/>
    <w:rsid w:val="00167F64"/>
    <w:rsid w:val="001C65F0"/>
    <w:rsid w:val="001E3B47"/>
    <w:rsid w:val="00256605"/>
    <w:rsid w:val="00262E92"/>
    <w:rsid w:val="002975B0"/>
    <w:rsid w:val="002B496E"/>
    <w:rsid w:val="002F3CF1"/>
    <w:rsid w:val="002F4A21"/>
    <w:rsid w:val="003217C3"/>
    <w:rsid w:val="00325BC7"/>
    <w:rsid w:val="0032614E"/>
    <w:rsid w:val="00326617"/>
    <w:rsid w:val="0032729A"/>
    <w:rsid w:val="0034718E"/>
    <w:rsid w:val="00362F96"/>
    <w:rsid w:val="00385BE0"/>
    <w:rsid w:val="003A4BF1"/>
    <w:rsid w:val="003E10A9"/>
    <w:rsid w:val="003E6344"/>
    <w:rsid w:val="003F7102"/>
    <w:rsid w:val="00410EBD"/>
    <w:rsid w:val="00411147"/>
    <w:rsid w:val="00411453"/>
    <w:rsid w:val="004275AE"/>
    <w:rsid w:val="00444448"/>
    <w:rsid w:val="0044709A"/>
    <w:rsid w:val="00467EB8"/>
    <w:rsid w:val="004C7316"/>
    <w:rsid w:val="004D1F5C"/>
    <w:rsid w:val="004E4E97"/>
    <w:rsid w:val="004F7C70"/>
    <w:rsid w:val="00523218"/>
    <w:rsid w:val="00525ED5"/>
    <w:rsid w:val="00533332"/>
    <w:rsid w:val="00544494"/>
    <w:rsid w:val="0054598D"/>
    <w:rsid w:val="00557BAA"/>
    <w:rsid w:val="005620D6"/>
    <w:rsid w:val="00572388"/>
    <w:rsid w:val="00582099"/>
    <w:rsid w:val="005871A1"/>
    <w:rsid w:val="005A7127"/>
    <w:rsid w:val="005D0D5B"/>
    <w:rsid w:val="00605383"/>
    <w:rsid w:val="006728C5"/>
    <w:rsid w:val="006F0263"/>
    <w:rsid w:val="006F35CA"/>
    <w:rsid w:val="00700561"/>
    <w:rsid w:val="00714E1A"/>
    <w:rsid w:val="007227BA"/>
    <w:rsid w:val="00723DF7"/>
    <w:rsid w:val="00736E10"/>
    <w:rsid w:val="007404ED"/>
    <w:rsid w:val="007619CF"/>
    <w:rsid w:val="00761A7B"/>
    <w:rsid w:val="00762785"/>
    <w:rsid w:val="00774462"/>
    <w:rsid w:val="00777949"/>
    <w:rsid w:val="00781A3D"/>
    <w:rsid w:val="00781A3E"/>
    <w:rsid w:val="00791EAA"/>
    <w:rsid w:val="007978DA"/>
    <w:rsid w:val="007A7387"/>
    <w:rsid w:val="007C2515"/>
    <w:rsid w:val="00807506"/>
    <w:rsid w:val="008216F7"/>
    <w:rsid w:val="00823F5C"/>
    <w:rsid w:val="00850AC1"/>
    <w:rsid w:val="008B433B"/>
    <w:rsid w:val="008E1412"/>
    <w:rsid w:val="008F133D"/>
    <w:rsid w:val="00924336"/>
    <w:rsid w:val="0095159B"/>
    <w:rsid w:val="00953B25"/>
    <w:rsid w:val="0096188D"/>
    <w:rsid w:val="0097370E"/>
    <w:rsid w:val="009829EF"/>
    <w:rsid w:val="009853D9"/>
    <w:rsid w:val="00994FFC"/>
    <w:rsid w:val="00995797"/>
    <w:rsid w:val="0099601C"/>
    <w:rsid w:val="009A7E67"/>
    <w:rsid w:val="009F506F"/>
    <w:rsid w:val="00A11A14"/>
    <w:rsid w:val="00A63DF1"/>
    <w:rsid w:val="00A747B7"/>
    <w:rsid w:val="00AA0F3A"/>
    <w:rsid w:val="00B255F6"/>
    <w:rsid w:val="00B4014F"/>
    <w:rsid w:val="00B51D60"/>
    <w:rsid w:val="00B52930"/>
    <w:rsid w:val="00B66F57"/>
    <w:rsid w:val="00B70415"/>
    <w:rsid w:val="00B80CC1"/>
    <w:rsid w:val="00BE00A0"/>
    <w:rsid w:val="00BE4073"/>
    <w:rsid w:val="00C353D4"/>
    <w:rsid w:val="00C55277"/>
    <w:rsid w:val="00C55BFE"/>
    <w:rsid w:val="00C62FE0"/>
    <w:rsid w:val="00C63985"/>
    <w:rsid w:val="00C65128"/>
    <w:rsid w:val="00C66DF7"/>
    <w:rsid w:val="00C941D8"/>
    <w:rsid w:val="00CA6E13"/>
    <w:rsid w:val="00CB6B91"/>
    <w:rsid w:val="00CC3DD4"/>
    <w:rsid w:val="00CF088D"/>
    <w:rsid w:val="00D06ED1"/>
    <w:rsid w:val="00D1419D"/>
    <w:rsid w:val="00D470CC"/>
    <w:rsid w:val="00D5672C"/>
    <w:rsid w:val="00D842BC"/>
    <w:rsid w:val="00D853F4"/>
    <w:rsid w:val="00DD2175"/>
    <w:rsid w:val="00DF496D"/>
    <w:rsid w:val="00E13B8B"/>
    <w:rsid w:val="00E544EE"/>
    <w:rsid w:val="00E66745"/>
    <w:rsid w:val="00EA2F74"/>
    <w:rsid w:val="00EB3162"/>
    <w:rsid w:val="00ED39F2"/>
    <w:rsid w:val="00EF54E7"/>
    <w:rsid w:val="00EF6C5B"/>
    <w:rsid w:val="00EF7BC6"/>
    <w:rsid w:val="00F37CEA"/>
    <w:rsid w:val="00F542A5"/>
    <w:rsid w:val="00F572C0"/>
    <w:rsid w:val="00F87A00"/>
    <w:rsid w:val="00F97333"/>
    <w:rsid w:val="00FB170F"/>
    <w:rsid w:val="00FB7FCF"/>
    <w:rsid w:val="00FC7AF4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50DB-1965-483E-B22C-F768D01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6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9829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316"/>
    <w:rPr>
      <w:color w:val="0563C1"/>
      <w:u w:val="single"/>
    </w:rPr>
  </w:style>
  <w:style w:type="paragraph" w:customStyle="1" w:styleId="Default">
    <w:name w:val="Default"/>
    <w:rsid w:val="00B66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5E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B4014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217C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850A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23F5C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982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6E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11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rveyrequired-star">
    <w:name w:val="survey__required-star"/>
    <w:basedOn w:val="a0"/>
    <w:rsid w:val="0032729A"/>
  </w:style>
  <w:style w:type="paragraph" w:customStyle="1" w:styleId="msonospacingmrcssattr">
    <w:name w:val="msonospacing_mr_css_attr"/>
    <w:basedOn w:val="a"/>
    <w:rsid w:val="005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05">
    <w:name w:val="1905"/>
    <w:aliases w:val="bqiaagaaeyqcaaagiaiaaapybgaabeygaaaaaaaaaaaaaaaaaaaaaaaaaaaaaaaaaaaaaaaaaaaaaaaaaaaaaaaaaaaaaaaaaaaaaaaaaaaaaaaaaaaaaaaaaaaaaaaaaaaaaaaaaaaaaaaaaaaaaaaaaaaaaaaaaaaaaaaaaaaaaaaaaaaaaaaaaaaaaaaaaaaaaaaaaaaaaaaaaaaaaaaaaaaaaaaaaaaaaaaa"/>
    <w:rsid w:val="000D6B16"/>
  </w:style>
  <w:style w:type="character" w:customStyle="1" w:styleId="1667">
    <w:name w:val="1667"/>
    <w:aliases w:val="bqiaagaaeyqcaaagiaiaaapqbqaabfgfaaaaaaaaaaaaaaaaaaaaaaaaaaaaaaaaaaaaaaaaaaaaaaaaaaaaaaaaaaaaaaaaaaaaaaaaaaaaaaaaaaaaaaaaaaaaaaaaaaaaaaaaaaaaaaaaaaaaaaaaaaaaaaaaaaaaaaaaaaaaaaaaaaaaaaaaaaaaaaaaaaaaaaaaaaaaaaaaaaaaaaaaaaaaaaaaaaaaaaaa"/>
    <w:rsid w:val="000D6B16"/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777949"/>
  </w:style>
  <w:style w:type="character" w:styleId="a8">
    <w:name w:val="Strong"/>
    <w:basedOn w:val="a0"/>
    <w:uiPriority w:val="22"/>
    <w:qFormat/>
    <w:rsid w:val="00AA0F3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23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3D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0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gk.ru/docs/conf/education-confer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qj4JL5S8WZEn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-K6DQiZZK57ia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.asurso.ru/mod/folder/view.php?id=27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mgk.ru/resursuchebmetod/mero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Матвейченко</dc:creator>
  <cp:keywords/>
  <dc:description/>
  <cp:lastModifiedBy>Наталья Григорьевна Семенова</cp:lastModifiedBy>
  <cp:revision>47</cp:revision>
  <dcterms:created xsi:type="dcterms:W3CDTF">2023-07-04T08:18:00Z</dcterms:created>
  <dcterms:modified xsi:type="dcterms:W3CDTF">2023-11-30T07:57:00Z</dcterms:modified>
</cp:coreProperties>
</file>