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6A" w:rsidRPr="00FE01A4" w:rsidRDefault="00424DBC" w:rsidP="000E4E62">
      <w:pPr>
        <w:pStyle w:val="Default"/>
        <w:jc w:val="center"/>
        <w:rPr>
          <w:b/>
          <w:sz w:val="28"/>
          <w:szCs w:val="28"/>
        </w:rPr>
      </w:pPr>
      <w:r w:rsidRPr="00FE01A4">
        <w:rPr>
          <w:b/>
          <w:sz w:val="28"/>
          <w:szCs w:val="28"/>
        </w:rPr>
        <w:t>Договор</w:t>
      </w:r>
      <w:r w:rsidR="00D17D71" w:rsidRPr="00FE01A4">
        <w:rPr>
          <w:b/>
          <w:sz w:val="28"/>
          <w:szCs w:val="28"/>
        </w:rPr>
        <w:t xml:space="preserve"> №___</w:t>
      </w:r>
    </w:p>
    <w:p w:rsidR="00D5206A" w:rsidRPr="00FE01A4" w:rsidRDefault="00D5206A" w:rsidP="000E4E62">
      <w:pPr>
        <w:pStyle w:val="Default"/>
        <w:jc w:val="center"/>
        <w:rPr>
          <w:sz w:val="28"/>
          <w:szCs w:val="28"/>
        </w:rPr>
      </w:pPr>
      <w:r w:rsidRPr="00FE01A4">
        <w:rPr>
          <w:sz w:val="28"/>
          <w:szCs w:val="28"/>
        </w:rPr>
        <w:t xml:space="preserve">о взаимодействии </w:t>
      </w:r>
      <w:r w:rsidR="000E4E62" w:rsidRPr="00FE01A4">
        <w:rPr>
          <w:sz w:val="28"/>
          <w:szCs w:val="28"/>
        </w:rPr>
        <w:t>и сотрудничестве</w:t>
      </w:r>
    </w:p>
    <w:p w:rsidR="00D5206A" w:rsidRDefault="00D5206A" w:rsidP="00505E3C">
      <w:pPr>
        <w:pStyle w:val="Default"/>
        <w:ind w:firstLine="284"/>
        <w:jc w:val="center"/>
        <w:rPr>
          <w:b/>
          <w:sz w:val="28"/>
          <w:szCs w:val="28"/>
        </w:rPr>
      </w:pPr>
    </w:p>
    <w:p w:rsidR="009B5B33" w:rsidRPr="00FE01A4" w:rsidRDefault="009B5B33" w:rsidP="00505E3C">
      <w:pPr>
        <w:pStyle w:val="Default"/>
        <w:ind w:firstLine="284"/>
        <w:jc w:val="center"/>
        <w:rPr>
          <w:b/>
          <w:sz w:val="28"/>
          <w:szCs w:val="28"/>
        </w:rPr>
      </w:pPr>
    </w:p>
    <w:p w:rsidR="00D5206A" w:rsidRPr="00FE01A4" w:rsidRDefault="00D5206A" w:rsidP="009B5B33">
      <w:pPr>
        <w:pStyle w:val="Default"/>
        <w:jc w:val="center"/>
        <w:rPr>
          <w:sz w:val="28"/>
          <w:szCs w:val="28"/>
        </w:rPr>
      </w:pPr>
      <w:r w:rsidRPr="00FE01A4">
        <w:rPr>
          <w:sz w:val="28"/>
          <w:szCs w:val="28"/>
        </w:rPr>
        <w:t xml:space="preserve">г. </w:t>
      </w:r>
      <w:r w:rsidR="00D17D71" w:rsidRPr="00FE01A4">
        <w:rPr>
          <w:sz w:val="28"/>
          <w:szCs w:val="28"/>
        </w:rPr>
        <w:t>Самара</w:t>
      </w:r>
      <w:r w:rsidRPr="00FE01A4">
        <w:rPr>
          <w:sz w:val="28"/>
          <w:szCs w:val="28"/>
        </w:rPr>
        <w:t xml:space="preserve">      </w:t>
      </w:r>
      <w:r w:rsidR="00FB6627" w:rsidRPr="00FE01A4">
        <w:rPr>
          <w:sz w:val="28"/>
          <w:szCs w:val="28"/>
        </w:rPr>
        <w:t xml:space="preserve">                                                          </w:t>
      </w:r>
      <w:r w:rsidRPr="00FE01A4">
        <w:rPr>
          <w:sz w:val="28"/>
          <w:szCs w:val="28"/>
        </w:rPr>
        <w:t xml:space="preserve">   </w:t>
      </w:r>
      <w:r w:rsidR="00505E3C" w:rsidRPr="00FE01A4">
        <w:rPr>
          <w:sz w:val="28"/>
          <w:szCs w:val="28"/>
        </w:rPr>
        <w:t>«____» _</w:t>
      </w:r>
      <w:r w:rsidR="006109F8" w:rsidRPr="00FE01A4">
        <w:rPr>
          <w:sz w:val="28"/>
          <w:szCs w:val="28"/>
        </w:rPr>
        <w:t>__________</w:t>
      </w:r>
      <w:r w:rsidRPr="00FE01A4">
        <w:rPr>
          <w:sz w:val="28"/>
          <w:szCs w:val="28"/>
        </w:rPr>
        <w:t>20</w:t>
      </w:r>
      <w:r w:rsidR="00364586" w:rsidRPr="00FE01A4">
        <w:rPr>
          <w:sz w:val="28"/>
          <w:szCs w:val="28"/>
        </w:rPr>
        <w:t>___</w:t>
      </w:r>
      <w:r w:rsidRPr="00FE01A4">
        <w:rPr>
          <w:sz w:val="28"/>
          <w:szCs w:val="28"/>
        </w:rPr>
        <w:t xml:space="preserve"> г.</w:t>
      </w:r>
    </w:p>
    <w:p w:rsidR="008D1BC5" w:rsidRPr="00FE01A4" w:rsidRDefault="008D1BC5" w:rsidP="00505E3C">
      <w:pPr>
        <w:pStyle w:val="Default"/>
        <w:rPr>
          <w:sz w:val="28"/>
          <w:szCs w:val="28"/>
        </w:rPr>
      </w:pPr>
    </w:p>
    <w:p w:rsidR="009B5B33" w:rsidRDefault="009B5B33" w:rsidP="00505E3C">
      <w:pPr>
        <w:pStyle w:val="Default"/>
        <w:ind w:firstLine="709"/>
        <w:jc w:val="both"/>
        <w:rPr>
          <w:sz w:val="28"/>
          <w:szCs w:val="28"/>
        </w:rPr>
      </w:pPr>
    </w:p>
    <w:p w:rsidR="00D5206A" w:rsidRPr="00FE01A4" w:rsidRDefault="00D17D71" w:rsidP="00505E3C">
      <w:pPr>
        <w:pStyle w:val="Default"/>
        <w:ind w:firstLine="709"/>
        <w:jc w:val="both"/>
        <w:rPr>
          <w:sz w:val="28"/>
          <w:szCs w:val="28"/>
        </w:rPr>
      </w:pPr>
      <w:r w:rsidRPr="00FE01A4">
        <w:rPr>
          <w:sz w:val="28"/>
          <w:szCs w:val="28"/>
        </w:rPr>
        <w:t>Государственное казенное учреждение Самарской области «Центр диагностики и консультирования Самарской области»</w:t>
      </w:r>
      <w:r w:rsidR="00885C88" w:rsidRPr="00FE01A4">
        <w:rPr>
          <w:sz w:val="28"/>
          <w:szCs w:val="28"/>
        </w:rPr>
        <w:t xml:space="preserve"> (лицензия на осуществление образовательной деятельности, серия 63Л01 №0002828 от 12.04.2017, рег. 7098)</w:t>
      </w:r>
      <w:r w:rsidR="00D5206A" w:rsidRPr="00FE01A4">
        <w:rPr>
          <w:sz w:val="28"/>
          <w:szCs w:val="28"/>
        </w:rPr>
        <w:t xml:space="preserve">, в лице </w:t>
      </w:r>
      <w:r w:rsidRPr="00FE01A4">
        <w:rPr>
          <w:sz w:val="28"/>
          <w:szCs w:val="28"/>
        </w:rPr>
        <w:t>исполняющего обязанности директора Спиридоновой Юлии Михайловны</w:t>
      </w:r>
      <w:r w:rsidR="00D5206A" w:rsidRPr="00FE01A4">
        <w:rPr>
          <w:sz w:val="28"/>
          <w:szCs w:val="28"/>
        </w:rPr>
        <w:t xml:space="preserve">, действующего на основании </w:t>
      </w:r>
      <w:r w:rsidRPr="00FE01A4">
        <w:rPr>
          <w:sz w:val="28"/>
          <w:szCs w:val="28"/>
        </w:rPr>
        <w:t xml:space="preserve">Устава, </w:t>
      </w:r>
      <w:r w:rsidR="004B2326">
        <w:rPr>
          <w:sz w:val="28"/>
          <w:szCs w:val="28"/>
        </w:rPr>
        <w:t>распоряжения</w:t>
      </w:r>
      <w:r w:rsidR="004B2326" w:rsidRPr="00FE01A4">
        <w:rPr>
          <w:sz w:val="28"/>
          <w:szCs w:val="28"/>
        </w:rPr>
        <w:t xml:space="preserve"> министра социально-демографической и семейной политики Самарской области от 11.01.2022 № 2 л/д</w:t>
      </w:r>
      <w:r w:rsidR="009527BF">
        <w:rPr>
          <w:sz w:val="28"/>
          <w:szCs w:val="28"/>
        </w:rPr>
        <w:t>,</w:t>
      </w:r>
      <w:r w:rsidR="004B2326" w:rsidRPr="00FE01A4">
        <w:rPr>
          <w:sz w:val="28"/>
          <w:szCs w:val="28"/>
        </w:rPr>
        <w:t xml:space="preserve"> </w:t>
      </w:r>
      <w:r w:rsidR="00D5206A" w:rsidRPr="00FE01A4">
        <w:rPr>
          <w:sz w:val="28"/>
          <w:szCs w:val="28"/>
        </w:rPr>
        <w:t xml:space="preserve">именуемое в дальнейшем </w:t>
      </w:r>
      <w:r w:rsidRPr="00FE01A4">
        <w:rPr>
          <w:sz w:val="28"/>
          <w:szCs w:val="28"/>
        </w:rPr>
        <w:t>«ЦПМПК»</w:t>
      </w:r>
      <w:r w:rsidR="00D5206A" w:rsidRPr="00FE01A4">
        <w:rPr>
          <w:sz w:val="28"/>
          <w:szCs w:val="28"/>
        </w:rPr>
        <w:t>, с одной стороны, и</w:t>
      </w:r>
      <w:r w:rsidR="00A738D0" w:rsidRPr="00FE01A4">
        <w:rPr>
          <w:sz w:val="28"/>
          <w:szCs w:val="28"/>
        </w:rPr>
        <w:t xml:space="preserve"> </w:t>
      </w:r>
      <w:r w:rsidR="00885C88" w:rsidRPr="00FE01A4">
        <w:rPr>
          <w:sz w:val="28"/>
          <w:szCs w:val="28"/>
        </w:rPr>
        <w:t xml:space="preserve">Государственное бюджетное </w:t>
      </w:r>
      <w:r w:rsidR="007D33CF">
        <w:rPr>
          <w:sz w:val="28"/>
          <w:szCs w:val="28"/>
        </w:rPr>
        <w:t xml:space="preserve">профессиональное образовательное </w:t>
      </w:r>
      <w:r w:rsidR="00885C88" w:rsidRPr="00FE01A4">
        <w:rPr>
          <w:sz w:val="28"/>
          <w:szCs w:val="28"/>
        </w:rPr>
        <w:t xml:space="preserve">учреждение  Самарской области </w:t>
      </w:r>
      <w:r w:rsidR="007D33CF">
        <w:rPr>
          <w:sz w:val="28"/>
          <w:szCs w:val="28"/>
        </w:rPr>
        <w:t xml:space="preserve">(далее – ГБПОУ) </w:t>
      </w:r>
      <w:r w:rsidR="001E78AA" w:rsidRPr="00FE01A4">
        <w:rPr>
          <w:sz w:val="28"/>
          <w:szCs w:val="28"/>
        </w:rPr>
        <w:t>(лицензия на осуществление образоват</w:t>
      </w:r>
      <w:r w:rsidR="00511F95">
        <w:rPr>
          <w:sz w:val="28"/>
          <w:szCs w:val="28"/>
        </w:rPr>
        <w:t>ельной деятельности, серия _____ № _____ от __.__.20__, рег.  № ____</w:t>
      </w:r>
      <w:r w:rsidR="001E78AA" w:rsidRPr="00FE01A4">
        <w:rPr>
          <w:sz w:val="28"/>
          <w:szCs w:val="28"/>
        </w:rPr>
        <w:t xml:space="preserve">, выданная Министерством  образования и науки Самарской области),  </w:t>
      </w:r>
      <w:r w:rsidR="00885C88" w:rsidRPr="00FE01A4">
        <w:rPr>
          <w:sz w:val="28"/>
          <w:szCs w:val="28"/>
        </w:rPr>
        <w:t xml:space="preserve"> </w:t>
      </w:r>
      <w:r w:rsidR="00D5206A" w:rsidRPr="00FE01A4">
        <w:rPr>
          <w:sz w:val="28"/>
          <w:szCs w:val="28"/>
        </w:rPr>
        <w:t xml:space="preserve">в лице </w:t>
      </w:r>
      <w:r w:rsidR="00511F95">
        <w:rPr>
          <w:sz w:val="28"/>
          <w:szCs w:val="28"/>
        </w:rPr>
        <w:t>директора  _________________________</w:t>
      </w:r>
      <w:r w:rsidR="001E78AA" w:rsidRPr="00FE01A4">
        <w:rPr>
          <w:sz w:val="28"/>
          <w:szCs w:val="28"/>
        </w:rPr>
        <w:t>, действ</w:t>
      </w:r>
      <w:r w:rsidR="00511F95">
        <w:rPr>
          <w:sz w:val="28"/>
          <w:szCs w:val="28"/>
        </w:rPr>
        <w:t>ующего</w:t>
      </w:r>
      <w:r w:rsidR="001E78AA" w:rsidRPr="00FE01A4">
        <w:rPr>
          <w:sz w:val="28"/>
          <w:szCs w:val="28"/>
        </w:rPr>
        <w:t xml:space="preserve"> на основании Устава</w:t>
      </w:r>
      <w:r w:rsidR="004B2326">
        <w:rPr>
          <w:sz w:val="28"/>
          <w:szCs w:val="28"/>
        </w:rPr>
        <w:t>,</w:t>
      </w:r>
      <w:r w:rsidR="00D5206A" w:rsidRPr="00FE01A4">
        <w:rPr>
          <w:sz w:val="28"/>
          <w:szCs w:val="28"/>
        </w:rPr>
        <w:t xml:space="preserve"> с другой стороны, именуемые </w:t>
      </w:r>
      <w:r w:rsidR="00E2330B" w:rsidRPr="00FE01A4">
        <w:rPr>
          <w:sz w:val="28"/>
          <w:szCs w:val="28"/>
        </w:rPr>
        <w:t xml:space="preserve">совместно </w:t>
      </w:r>
      <w:r w:rsidR="006B3F20" w:rsidRPr="00FE01A4">
        <w:rPr>
          <w:sz w:val="28"/>
          <w:szCs w:val="28"/>
        </w:rPr>
        <w:t>«С</w:t>
      </w:r>
      <w:r w:rsidR="00D5206A" w:rsidRPr="00FE01A4">
        <w:rPr>
          <w:sz w:val="28"/>
          <w:szCs w:val="28"/>
        </w:rPr>
        <w:t>тороны</w:t>
      </w:r>
      <w:r w:rsidR="006B3F20" w:rsidRPr="00FE01A4">
        <w:rPr>
          <w:sz w:val="28"/>
          <w:szCs w:val="28"/>
        </w:rPr>
        <w:t>»</w:t>
      </w:r>
      <w:r w:rsidR="00D5206A" w:rsidRPr="00FE01A4">
        <w:rPr>
          <w:sz w:val="28"/>
          <w:szCs w:val="28"/>
        </w:rPr>
        <w:t xml:space="preserve"> заключили </w:t>
      </w:r>
      <w:r w:rsidR="00E2330B" w:rsidRPr="00FE01A4">
        <w:rPr>
          <w:sz w:val="28"/>
          <w:szCs w:val="28"/>
        </w:rPr>
        <w:t>настоящий Д</w:t>
      </w:r>
      <w:r w:rsidR="00424DBC" w:rsidRPr="00FE01A4">
        <w:rPr>
          <w:sz w:val="28"/>
          <w:szCs w:val="28"/>
        </w:rPr>
        <w:t>оговор</w:t>
      </w:r>
      <w:r w:rsidR="006109F8" w:rsidRPr="00FE01A4">
        <w:rPr>
          <w:sz w:val="28"/>
          <w:szCs w:val="28"/>
        </w:rPr>
        <w:t xml:space="preserve"> о ниже</w:t>
      </w:r>
      <w:r w:rsidR="00D5206A" w:rsidRPr="00FE01A4">
        <w:rPr>
          <w:sz w:val="28"/>
          <w:szCs w:val="28"/>
        </w:rPr>
        <w:t>следующем.</w:t>
      </w:r>
    </w:p>
    <w:p w:rsidR="001E78AA" w:rsidRPr="00FE01A4" w:rsidRDefault="001E78AA" w:rsidP="001E78AA">
      <w:pPr>
        <w:pStyle w:val="Default"/>
        <w:tabs>
          <w:tab w:val="left" w:pos="567"/>
        </w:tabs>
        <w:ind w:left="360"/>
        <w:jc w:val="center"/>
        <w:rPr>
          <w:b/>
          <w:sz w:val="28"/>
          <w:szCs w:val="28"/>
        </w:rPr>
      </w:pPr>
    </w:p>
    <w:p w:rsidR="001E78AA" w:rsidRPr="00FE01A4" w:rsidRDefault="001E78AA" w:rsidP="001E78AA">
      <w:pPr>
        <w:pStyle w:val="Default"/>
        <w:tabs>
          <w:tab w:val="left" w:pos="567"/>
        </w:tabs>
        <w:ind w:left="360"/>
        <w:jc w:val="center"/>
        <w:rPr>
          <w:b/>
          <w:sz w:val="28"/>
          <w:szCs w:val="28"/>
        </w:rPr>
      </w:pPr>
    </w:p>
    <w:p w:rsidR="00F13D9C" w:rsidRDefault="00AC0B10" w:rsidP="00505E3C">
      <w:pPr>
        <w:pStyle w:val="Default"/>
        <w:numPr>
          <w:ilvl w:val="0"/>
          <w:numId w:val="4"/>
        </w:numPr>
        <w:tabs>
          <w:tab w:val="left" w:pos="567"/>
        </w:tabs>
        <w:ind w:left="0" w:firstLine="284"/>
        <w:jc w:val="center"/>
        <w:rPr>
          <w:b/>
          <w:sz w:val="28"/>
          <w:szCs w:val="28"/>
        </w:rPr>
      </w:pPr>
      <w:r w:rsidRPr="00FE01A4">
        <w:rPr>
          <w:b/>
          <w:sz w:val="28"/>
          <w:szCs w:val="28"/>
        </w:rPr>
        <w:t xml:space="preserve">Предмет </w:t>
      </w:r>
      <w:r w:rsidR="00B45C62" w:rsidRPr="00FE01A4">
        <w:rPr>
          <w:b/>
          <w:sz w:val="28"/>
          <w:szCs w:val="28"/>
        </w:rPr>
        <w:t>Д</w:t>
      </w:r>
      <w:r w:rsidR="00F13D9C" w:rsidRPr="00FE01A4">
        <w:rPr>
          <w:b/>
          <w:sz w:val="28"/>
          <w:szCs w:val="28"/>
        </w:rPr>
        <w:t>оговора</w:t>
      </w:r>
    </w:p>
    <w:p w:rsidR="007D33CF" w:rsidRPr="00FE01A4" w:rsidRDefault="007D33CF" w:rsidP="007D33CF">
      <w:pPr>
        <w:pStyle w:val="Default"/>
        <w:tabs>
          <w:tab w:val="left" w:pos="567"/>
        </w:tabs>
        <w:ind w:left="284"/>
        <w:rPr>
          <w:b/>
          <w:sz w:val="28"/>
          <w:szCs w:val="28"/>
        </w:rPr>
      </w:pPr>
    </w:p>
    <w:p w:rsidR="00452FE7" w:rsidRDefault="0020295E" w:rsidP="007D33CF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452FE7">
        <w:rPr>
          <w:sz w:val="28"/>
          <w:szCs w:val="28"/>
        </w:rPr>
        <w:t xml:space="preserve"> </w:t>
      </w:r>
      <w:r w:rsidR="007D33CF" w:rsidRPr="00452FE7">
        <w:rPr>
          <w:sz w:val="28"/>
          <w:szCs w:val="28"/>
        </w:rPr>
        <w:t xml:space="preserve">Предметом настоящего договора является </w:t>
      </w:r>
      <w:r w:rsidR="00452FE7" w:rsidRPr="00452FE7">
        <w:rPr>
          <w:sz w:val="28"/>
          <w:szCs w:val="28"/>
        </w:rPr>
        <w:t>обеспечени</w:t>
      </w:r>
      <w:r w:rsidR="009B5B33">
        <w:rPr>
          <w:sz w:val="28"/>
          <w:szCs w:val="28"/>
        </w:rPr>
        <w:t>е</w:t>
      </w:r>
      <w:r w:rsidR="00452FE7" w:rsidRPr="00452FE7">
        <w:rPr>
          <w:sz w:val="28"/>
          <w:szCs w:val="28"/>
        </w:rPr>
        <w:t xml:space="preserve"> прав участников образовательного процесса на получение качественной психолого-педагогической помощи. </w:t>
      </w:r>
    </w:p>
    <w:p w:rsidR="007D33CF" w:rsidRDefault="007D33CF" w:rsidP="007D33CF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452FE7">
        <w:rPr>
          <w:sz w:val="28"/>
          <w:szCs w:val="28"/>
        </w:rPr>
        <w:t>Проведение по запросу ГБПОУ комплексного психолого-медико-педагогического обследования с целью своевременного выявления недостатков в физическом и (или) психическом развитии и (или) отклонени</w:t>
      </w:r>
      <w:r w:rsidR="00452FE7">
        <w:rPr>
          <w:sz w:val="28"/>
          <w:szCs w:val="28"/>
        </w:rPr>
        <w:t>й в поведении обучающихся</w:t>
      </w:r>
      <w:r w:rsidRPr="00452FE7">
        <w:rPr>
          <w:sz w:val="28"/>
          <w:szCs w:val="28"/>
        </w:rPr>
        <w:t>.</w:t>
      </w:r>
    </w:p>
    <w:p w:rsidR="00452FE7" w:rsidRPr="00452FE7" w:rsidRDefault="00452FE7" w:rsidP="00452FE7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7D33CF">
        <w:rPr>
          <w:sz w:val="28"/>
          <w:szCs w:val="28"/>
        </w:rPr>
        <w:t>Подготовка по результатам обследования рекомендаций по психолого-педагогическому сопровождению, обучению и воспит</w:t>
      </w:r>
      <w:r>
        <w:rPr>
          <w:sz w:val="28"/>
          <w:szCs w:val="28"/>
        </w:rPr>
        <w:t>анию обучающихся с</w:t>
      </w:r>
      <w:r w:rsidRPr="007D33CF">
        <w:rPr>
          <w:sz w:val="28"/>
          <w:szCs w:val="28"/>
        </w:rPr>
        <w:t xml:space="preserve"> ограниченными возможностями здоровья, подтверждение, уточнение или изменение рекомен</w:t>
      </w:r>
      <w:r>
        <w:rPr>
          <w:sz w:val="28"/>
          <w:szCs w:val="28"/>
        </w:rPr>
        <w:t>даций ПМПК</w:t>
      </w:r>
      <w:r w:rsidRPr="007D33CF">
        <w:rPr>
          <w:sz w:val="28"/>
          <w:szCs w:val="28"/>
        </w:rPr>
        <w:t>,</w:t>
      </w:r>
      <w:r>
        <w:rPr>
          <w:sz w:val="28"/>
          <w:szCs w:val="28"/>
        </w:rPr>
        <w:t xml:space="preserve"> вы</w:t>
      </w:r>
      <w:r w:rsidRPr="007D33CF">
        <w:rPr>
          <w:sz w:val="28"/>
          <w:szCs w:val="28"/>
        </w:rPr>
        <w:t>данных ранее.</w:t>
      </w:r>
    </w:p>
    <w:p w:rsidR="007D33CF" w:rsidRPr="007D33CF" w:rsidRDefault="007D33CF" w:rsidP="007D33CF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7D33CF">
        <w:rPr>
          <w:sz w:val="28"/>
          <w:szCs w:val="28"/>
        </w:rPr>
        <w:t>Консу</w:t>
      </w:r>
      <w:r w:rsidR="00452FE7">
        <w:rPr>
          <w:sz w:val="28"/>
          <w:szCs w:val="28"/>
        </w:rPr>
        <w:t>льтативная помощь родителям (</w:t>
      </w:r>
      <w:r w:rsidRPr="007D33CF">
        <w:rPr>
          <w:sz w:val="28"/>
          <w:szCs w:val="28"/>
        </w:rPr>
        <w:t>законным представител</w:t>
      </w:r>
      <w:r>
        <w:rPr>
          <w:sz w:val="28"/>
          <w:szCs w:val="28"/>
        </w:rPr>
        <w:t>ям</w:t>
      </w:r>
      <w:r w:rsidR="00452FE7">
        <w:rPr>
          <w:sz w:val="28"/>
          <w:szCs w:val="28"/>
        </w:rPr>
        <w:t>)</w:t>
      </w:r>
      <w:r>
        <w:rPr>
          <w:sz w:val="28"/>
          <w:szCs w:val="28"/>
        </w:rPr>
        <w:t xml:space="preserve"> обучающихся</w:t>
      </w:r>
      <w:r w:rsidRPr="007D33CF">
        <w:rPr>
          <w:sz w:val="28"/>
          <w:szCs w:val="28"/>
        </w:rPr>
        <w:t xml:space="preserve">, педагогическим работникам </w:t>
      </w:r>
      <w:r w:rsidR="00452FE7">
        <w:rPr>
          <w:sz w:val="28"/>
          <w:szCs w:val="28"/>
        </w:rPr>
        <w:t>ГБПОУ</w:t>
      </w:r>
      <w:r w:rsidR="00452FE7" w:rsidRPr="007D33CF">
        <w:rPr>
          <w:sz w:val="28"/>
          <w:szCs w:val="28"/>
        </w:rPr>
        <w:t xml:space="preserve"> </w:t>
      </w:r>
      <w:r w:rsidRPr="007D33CF">
        <w:rPr>
          <w:sz w:val="28"/>
          <w:szCs w:val="28"/>
        </w:rPr>
        <w:t xml:space="preserve">по вопросам воспитания, обучения и коррекции нарушений </w:t>
      </w:r>
      <w:r w:rsidRPr="0062268F">
        <w:rPr>
          <w:sz w:val="28"/>
          <w:szCs w:val="28"/>
        </w:rPr>
        <w:t>в развитии обучающихся</w:t>
      </w:r>
      <w:r w:rsidRPr="007D33CF">
        <w:rPr>
          <w:sz w:val="28"/>
          <w:szCs w:val="28"/>
        </w:rPr>
        <w:t xml:space="preserve"> с ограниченными возможностями здоровья и (или) отклонениями в поведении.</w:t>
      </w:r>
    </w:p>
    <w:p w:rsidR="007D33CF" w:rsidRPr="007D33CF" w:rsidRDefault="00452FE7" w:rsidP="007D33CF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7D33CF" w:rsidRPr="007D33CF">
        <w:rPr>
          <w:sz w:val="28"/>
          <w:szCs w:val="28"/>
        </w:rPr>
        <w:t xml:space="preserve"> информацион</w:t>
      </w:r>
      <w:r>
        <w:rPr>
          <w:sz w:val="28"/>
          <w:szCs w:val="28"/>
        </w:rPr>
        <w:t>но-просветительских мероприятий по вопросам психолого-педагогического сопровождения обучающихся с ограниченными возможностями здоровья</w:t>
      </w:r>
      <w:r w:rsidR="007D33CF" w:rsidRPr="007D33CF">
        <w:rPr>
          <w:sz w:val="28"/>
          <w:szCs w:val="28"/>
        </w:rPr>
        <w:t>.</w:t>
      </w:r>
    </w:p>
    <w:p w:rsidR="003E1F3B" w:rsidRPr="005B7385" w:rsidRDefault="006B3F20" w:rsidP="007D33CF">
      <w:pPr>
        <w:pStyle w:val="Default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7D33CF">
        <w:rPr>
          <w:sz w:val="28"/>
          <w:szCs w:val="28"/>
        </w:rPr>
        <w:t>Сотрудничество С</w:t>
      </w:r>
      <w:r w:rsidR="00AC0B10" w:rsidRPr="007D33CF">
        <w:rPr>
          <w:sz w:val="28"/>
          <w:szCs w:val="28"/>
        </w:rPr>
        <w:t>торон в</w:t>
      </w:r>
      <w:r w:rsidRPr="007D33CF">
        <w:rPr>
          <w:sz w:val="28"/>
          <w:szCs w:val="28"/>
        </w:rPr>
        <w:t xml:space="preserve"> </w:t>
      </w:r>
      <w:r w:rsidR="00AC0B10" w:rsidRPr="007D33CF">
        <w:rPr>
          <w:sz w:val="28"/>
          <w:szCs w:val="28"/>
        </w:rPr>
        <w:t>целях</w:t>
      </w:r>
      <w:r w:rsidR="003E1F3B" w:rsidRPr="007D33CF">
        <w:rPr>
          <w:sz w:val="28"/>
          <w:szCs w:val="28"/>
        </w:rPr>
        <w:t xml:space="preserve"> </w:t>
      </w:r>
      <w:r w:rsidR="00E7319E">
        <w:rPr>
          <w:sz w:val="28"/>
          <w:szCs w:val="28"/>
        </w:rPr>
        <w:t>з</w:t>
      </w:r>
      <w:r w:rsidR="008747C3" w:rsidRPr="007D33CF">
        <w:rPr>
          <w:sz w:val="28"/>
          <w:szCs w:val="28"/>
        </w:rPr>
        <w:t>аключени</w:t>
      </w:r>
      <w:r w:rsidR="00E7319E">
        <w:rPr>
          <w:sz w:val="28"/>
          <w:szCs w:val="28"/>
        </w:rPr>
        <w:t>я</w:t>
      </w:r>
      <w:r w:rsidR="008747C3" w:rsidRPr="007D33CF">
        <w:rPr>
          <w:sz w:val="28"/>
          <w:szCs w:val="28"/>
        </w:rPr>
        <w:t xml:space="preserve"> настоящего Договора не влечет за собой возникновения каких-либо финансовых обязательств для Сторон, его подписавших. </w:t>
      </w:r>
      <w:r w:rsidR="00AC0B10" w:rsidRPr="007D33CF">
        <w:rPr>
          <w:sz w:val="28"/>
          <w:szCs w:val="28"/>
        </w:rPr>
        <w:cr/>
      </w:r>
    </w:p>
    <w:p w:rsidR="00F259C5" w:rsidRPr="00FE01A4" w:rsidRDefault="00B45C62" w:rsidP="007D33CF">
      <w:pPr>
        <w:pStyle w:val="Default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FE01A4">
        <w:rPr>
          <w:b/>
          <w:bCs/>
          <w:sz w:val="28"/>
          <w:szCs w:val="28"/>
        </w:rPr>
        <w:lastRenderedPageBreak/>
        <w:t>Права и обязанности С</w:t>
      </w:r>
      <w:r w:rsidR="00F259C5" w:rsidRPr="00FE01A4">
        <w:rPr>
          <w:b/>
          <w:bCs/>
          <w:sz w:val="28"/>
          <w:szCs w:val="28"/>
        </w:rPr>
        <w:t>торон</w:t>
      </w:r>
    </w:p>
    <w:p w:rsidR="0020295E" w:rsidRPr="00FE01A4" w:rsidRDefault="0020295E" w:rsidP="0020295E">
      <w:pPr>
        <w:pStyle w:val="Default"/>
        <w:jc w:val="center"/>
        <w:rPr>
          <w:sz w:val="28"/>
          <w:szCs w:val="28"/>
        </w:rPr>
      </w:pPr>
    </w:p>
    <w:p w:rsidR="00F259C5" w:rsidRPr="00FE01A4" w:rsidRDefault="00D8434E" w:rsidP="00505E3C">
      <w:pPr>
        <w:pStyle w:val="Default"/>
        <w:ind w:firstLine="709"/>
        <w:jc w:val="both"/>
        <w:rPr>
          <w:iCs/>
          <w:sz w:val="28"/>
          <w:szCs w:val="28"/>
        </w:rPr>
      </w:pPr>
      <w:r w:rsidRPr="00FE01A4">
        <w:rPr>
          <w:sz w:val="28"/>
          <w:szCs w:val="28"/>
        </w:rPr>
        <w:t>2</w:t>
      </w:r>
      <w:r w:rsidR="0056734A" w:rsidRPr="00FE01A4">
        <w:rPr>
          <w:sz w:val="28"/>
          <w:szCs w:val="28"/>
        </w:rPr>
        <w:t xml:space="preserve">.1. </w:t>
      </w:r>
      <w:r w:rsidR="00D4171A" w:rsidRPr="00FE01A4">
        <w:rPr>
          <w:sz w:val="28"/>
          <w:szCs w:val="28"/>
        </w:rPr>
        <w:t>ЦПМПК</w:t>
      </w:r>
      <w:r w:rsidR="009F743A" w:rsidRPr="00FE01A4">
        <w:rPr>
          <w:sz w:val="28"/>
          <w:szCs w:val="28"/>
        </w:rPr>
        <w:t xml:space="preserve"> </w:t>
      </w:r>
      <w:r w:rsidR="00F259C5" w:rsidRPr="00FE01A4">
        <w:rPr>
          <w:iCs/>
          <w:sz w:val="28"/>
          <w:szCs w:val="28"/>
        </w:rPr>
        <w:t xml:space="preserve">обязуется: </w:t>
      </w:r>
    </w:p>
    <w:p w:rsidR="007F4D8A" w:rsidRPr="00FE01A4" w:rsidRDefault="00D8434E" w:rsidP="009F74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01A4">
        <w:rPr>
          <w:rFonts w:ascii="Times New Roman" w:hAnsi="Times New Roman" w:cs="Times New Roman"/>
          <w:sz w:val="28"/>
          <w:szCs w:val="28"/>
        </w:rPr>
        <w:t>2</w:t>
      </w:r>
      <w:r w:rsidR="0056734A" w:rsidRPr="00FE01A4">
        <w:rPr>
          <w:rFonts w:ascii="Times New Roman" w:hAnsi="Times New Roman" w:cs="Times New Roman"/>
          <w:sz w:val="28"/>
          <w:szCs w:val="28"/>
        </w:rPr>
        <w:t xml:space="preserve">.1.1. </w:t>
      </w:r>
      <w:r w:rsidR="00435CD2" w:rsidRPr="00FE01A4">
        <w:rPr>
          <w:rFonts w:ascii="Times New Roman" w:hAnsi="Times New Roman" w:cs="Times New Roman"/>
          <w:sz w:val="28"/>
          <w:szCs w:val="28"/>
        </w:rPr>
        <w:t>О</w:t>
      </w:r>
      <w:r w:rsidR="00612379" w:rsidRPr="00FE01A4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 w:rsidR="00452FE7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62268F">
        <w:rPr>
          <w:rFonts w:ascii="Times New Roman" w:hAnsi="Times New Roman" w:cs="Times New Roman"/>
          <w:sz w:val="28"/>
          <w:szCs w:val="28"/>
        </w:rPr>
        <w:t>ГБПОУ</w:t>
      </w:r>
      <w:r w:rsidR="0062268F" w:rsidRPr="00FE01A4">
        <w:rPr>
          <w:rFonts w:ascii="Times New Roman" w:hAnsi="Times New Roman" w:cs="Times New Roman"/>
          <w:sz w:val="28"/>
          <w:szCs w:val="28"/>
        </w:rPr>
        <w:t xml:space="preserve"> </w:t>
      </w:r>
      <w:r w:rsidR="00612379" w:rsidRPr="00FE01A4">
        <w:rPr>
          <w:rFonts w:ascii="Times New Roman" w:hAnsi="Times New Roman" w:cs="Times New Roman"/>
          <w:sz w:val="28"/>
          <w:szCs w:val="28"/>
        </w:rPr>
        <w:t>комплексное психолого</w:t>
      </w:r>
      <w:r w:rsidR="009055B6" w:rsidRPr="00FE01A4">
        <w:rPr>
          <w:rFonts w:ascii="Times New Roman" w:hAnsi="Times New Roman" w:cs="Times New Roman"/>
          <w:sz w:val="28"/>
          <w:szCs w:val="28"/>
        </w:rPr>
        <w:t>-медико</w:t>
      </w:r>
      <w:r w:rsidR="00612379" w:rsidRPr="00FE01A4">
        <w:rPr>
          <w:rFonts w:ascii="Times New Roman" w:hAnsi="Times New Roman" w:cs="Times New Roman"/>
          <w:sz w:val="28"/>
          <w:szCs w:val="28"/>
        </w:rPr>
        <w:t>-педагогическое обследование обучающихся</w:t>
      </w:r>
      <w:r w:rsidR="00FC5BAB" w:rsidRPr="00FE01A4">
        <w:rPr>
          <w:rFonts w:ascii="Times New Roman" w:hAnsi="Times New Roman" w:cs="Times New Roman"/>
          <w:sz w:val="28"/>
          <w:szCs w:val="28"/>
        </w:rPr>
        <w:t xml:space="preserve"> </w:t>
      </w:r>
      <w:r w:rsidR="00612379" w:rsidRPr="00FE01A4">
        <w:rPr>
          <w:rFonts w:ascii="Times New Roman" w:hAnsi="Times New Roman" w:cs="Times New Roman"/>
          <w:sz w:val="28"/>
          <w:szCs w:val="28"/>
        </w:rPr>
        <w:t>в целях своевременного выявления особенностей в физическом и (или) психическом развитии и (или) отклонений в поведении</w:t>
      </w:r>
      <w:r w:rsidR="001A473F" w:rsidRPr="00FE01A4">
        <w:rPr>
          <w:rFonts w:ascii="Times New Roman" w:hAnsi="Times New Roman" w:cs="Times New Roman"/>
          <w:sz w:val="28"/>
          <w:szCs w:val="28"/>
        </w:rPr>
        <w:t>.</w:t>
      </w:r>
    </w:p>
    <w:p w:rsidR="007F4D8A" w:rsidRPr="00FE01A4" w:rsidRDefault="00D8434E" w:rsidP="009F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A4">
        <w:rPr>
          <w:rFonts w:ascii="Times New Roman" w:hAnsi="Times New Roman" w:cs="Times New Roman"/>
          <w:sz w:val="28"/>
          <w:szCs w:val="28"/>
        </w:rPr>
        <w:t>2</w:t>
      </w:r>
      <w:r w:rsidR="007F4D8A" w:rsidRPr="00FE01A4">
        <w:rPr>
          <w:rFonts w:ascii="Times New Roman" w:hAnsi="Times New Roman" w:cs="Times New Roman"/>
          <w:sz w:val="28"/>
          <w:szCs w:val="28"/>
        </w:rPr>
        <w:t xml:space="preserve">.1.2. Подготавливать по результатам обследования </w:t>
      </w:r>
      <w:r w:rsidR="009330A2">
        <w:rPr>
          <w:rFonts w:ascii="Times New Roman" w:hAnsi="Times New Roman" w:cs="Times New Roman"/>
          <w:sz w:val="28"/>
          <w:szCs w:val="28"/>
        </w:rPr>
        <w:t>рекомендаци</w:t>
      </w:r>
      <w:r w:rsidR="009B5B33">
        <w:rPr>
          <w:rFonts w:ascii="Times New Roman" w:hAnsi="Times New Roman" w:cs="Times New Roman"/>
          <w:sz w:val="28"/>
          <w:szCs w:val="28"/>
        </w:rPr>
        <w:t>й</w:t>
      </w:r>
      <w:r w:rsidR="007F4D8A" w:rsidRPr="00FE01A4">
        <w:rPr>
          <w:rFonts w:ascii="Times New Roman" w:hAnsi="Times New Roman" w:cs="Times New Roman"/>
          <w:sz w:val="28"/>
          <w:szCs w:val="28"/>
        </w:rPr>
        <w:t xml:space="preserve"> по оказанию обучающимся психолого-медико-педагогической помощи и органи</w:t>
      </w:r>
      <w:r w:rsidR="00D6285B" w:rsidRPr="00FE01A4">
        <w:rPr>
          <w:rFonts w:ascii="Times New Roman" w:hAnsi="Times New Roman" w:cs="Times New Roman"/>
          <w:sz w:val="28"/>
          <w:szCs w:val="28"/>
        </w:rPr>
        <w:t>зации их обучения и воспитания.</w:t>
      </w:r>
    </w:p>
    <w:p w:rsidR="007F4D8A" w:rsidRPr="00FE01A4" w:rsidRDefault="00D8434E" w:rsidP="009F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A4">
        <w:rPr>
          <w:rFonts w:ascii="Times New Roman" w:hAnsi="Times New Roman" w:cs="Times New Roman"/>
          <w:sz w:val="28"/>
          <w:szCs w:val="28"/>
        </w:rPr>
        <w:t>2</w:t>
      </w:r>
      <w:r w:rsidR="007F4D8A" w:rsidRPr="00FE01A4">
        <w:rPr>
          <w:rFonts w:ascii="Times New Roman" w:hAnsi="Times New Roman" w:cs="Times New Roman"/>
          <w:sz w:val="28"/>
          <w:szCs w:val="28"/>
        </w:rPr>
        <w:t xml:space="preserve">.1.3. Подтверждать, уточнять или изменять ранее </w:t>
      </w:r>
      <w:r w:rsidR="001E78AA" w:rsidRPr="00FE01A4">
        <w:rPr>
          <w:rFonts w:ascii="Times New Roman" w:hAnsi="Times New Roman" w:cs="Times New Roman"/>
          <w:sz w:val="28"/>
          <w:szCs w:val="28"/>
        </w:rPr>
        <w:t>вы</w:t>
      </w:r>
      <w:r w:rsidR="007F4D8A" w:rsidRPr="00FE01A4">
        <w:rPr>
          <w:rFonts w:ascii="Times New Roman" w:hAnsi="Times New Roman" w:cs="Times New Roman"/>
          <w:sz w:val="28"/>
          <w:szCs w:val="28"/>
        </w:rPr>
        <w:t>данные ЦПМПК рекомендации при необходимости.</w:t>
      </w:r>
    </w:p>
    <w:p w:rsidR="00612379" w:rsidRPr="0062268F" w:rsidRDefault="00D8434E" w:rsidP="009F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1A4">
        <w:rPr>
          <w:rFonts w:ascii="Times New Roman" w:hAnsi="Times New Roman" w:cs="Times New Roman"/>
          <w:sz w:val="28"/>
          <w:szCs w:val="28"/>
        </w:rPr>
        <w:t>2</w:t>
      </w:r>
      <w:r w:rsidR="00D6285B" w:rsidRPr="00FE01A4">
        <w:rPr>
          <w:rFonts w:ascii="Times New Roman" w:hAnsi="Times New Roman" w:cs="Times New Roman"/>
          <w:sz w:val="28"/>
          <w:szCs w:val="28"/>
        </w:rPr>
        <w:t>.1.4</w:t>
      </w:r>
      <w:r w:rsidR="0056734A" w:rsidRPr="00FE01A4">
        <w:rPr>
          <w:rFonts w:ascii="Times New Roman" w:hAnsi="Times New Roman" w:cs="Times New Roman"/>
          <w:sz w:val="28"/>
          <w:szCs w:val="28"/>
        </w:rPr>
        <w:t xml:space="preserve">. </w:t>
      </w:r>
      <w:r w:rsidR="00D4450D" w:rsidRPr="00FE01A4">
        <w:rPr>
          <w:rFonts w:ascii="Times New Roman" w:hAnsi="Times New Roman" w:cs="Times New Roman"/>
          <w:sz w:val="28"/>
          <w:szCs w:val="28"/>
        </w:rPr>
        <w:t xml:space="preserve">Оказывать консультативную помощь в соответствии </w:t>
      </w:r>
      <w:r w:rsidR="00D4450D" w:rsidRPr="0062268F">
        <w:rPr>
          <w:rFonts w:ascii="Times New Roman" w:hAnsi="Times New Roman" w:cs="Times New Roman"/>
          <w:sz w:val="28"/>
          <w:szCs w:val="28"/>
        </w:rPr>
        <w:t xml:space="preserve">со своими полномочиями </w:t>
      </w:r>
      <w:r w:rsidR="00B36587" w:rsidRPr="0062268F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представителям), </w:t>
      </w:r>
      <w:r w:rsidR="00D4450D" w:rsidRPr="0062268F"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r w:rsidR="0062268F" w:rsidRPr="0062268F">
        <w:rPr>
          <w:rFonts w:ascii="Times New Roman" w:hAnsi="Times New Roman" w:cs="Times New Roman"/>
          <w:sz w:val="28"/>
          <w:szCs w:val="28"/>
        </w:rPr>
        <w:t>ГБПОУ</w:t>
      </w:r>
      <w:r w:rsidR="00D4450D" w:rsidRPr="0062268F">
        <w:rPr>
          <w:rFonts w:ascii="Times New Roman" w:hAnsi="Times New Roman" w:cs="Times New Roman"/>
          <w:sz w:val="28"/>
          <w:szCs w:val="28"/>
        </w:rPr>
        <w:t xml:space="preserve"> </w:t>
      </w:r>
      <w:r w:rsidR="00D6285B" w:rsidRPr="0062268F">
        <w:rPr>
          <w:rFonts w:ascii="Times New Roman" w:hAnsi="Times New Roman" w:cs="Times New Roman"/>
          <w:sz w:val="28"/>
          <w:szCs w:val="28"/>
        </w:rPr>
        <w:t xml:space="preserve">по вопросам воспитания, обучения и коррекции нарушений развития </w:t>
      </w:r>
      <w:r w:rsidR="00D4450D" w:rsidRPr="0062268F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здоровья, инвалидностью.</w:t>
      </w:r>
      <w:r w:rsidR="00CD6504" w:rsidRPr="00622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257" w:rsidRPr="0062268F" w:rsidRDefault="00D8434E" w:rsidP="009F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68F">
        <w:rPr>
          <w:rFonts w:ascii="Times New Roman" w:hAnsi="Times New Roman" w:cs="Times New Roman"/>
          <w:sz w:val="28"/>
          <w:szCs w:val="28"/>
        </w:rPr>
        <w:t>2</w:t>
      </w:r>
      <w:r w:rsidR="00CA5257" w:rsidRPr="0062268F">
        <w:rPr>
          <w:rFonts w:ascii="Times New Roman" w:hAnsi="Times New Roman" w:cs="Times New Roman"/>
          <w:sz w:val="28"/>
          <w:szCs w:val="28"/>
        </w:rPr>
        <w:t xml:space="preserve">.1.5. Информировать родителей (законных представителей) об имеющихся в Самарской области возможностях оказания обучающимся </w:t>
      </w:r>
      <w:r w:rsidR="0062268F" w:rsidRPr="0062268F">
        <w:rPr>
          <w:rFonts w:ascii="Times New Roman" w:hAnsi="Times New Roman" w:cs="Times New Roman"/>
          <w:sz w:val="28"/>
          <w:szCs w:val="28"/>
        </w:rPr>
        <w:t>ГБПОУ</w:t>
      </w:r>
      <w:r w:rsidR="00CA5257" w:rsidRPr="0062268F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помощи в соответствии с выявленными нарушениями развития и индивидуальными особенностями обучающегося </w:t>
      </w:r>
      <w:r w:rsidR="0062268F" w:rsidRPr="0062268F">
        <w:rPr>
          <w:rFonts w:ascii="Times New Roman" w:hAnsi="Times New Roman" w:cs="Times New Roman"/>
          <w:sz w:val="28"/>
          <w:szCs w:val="28"/>
        </w:rPr>
        <w:t>ГБПОУ</w:t>
      </w:r>
      <w:r w:rsidR="00CA5257" w:rsidRPr="0062268F">
        <w:rPr>
          <w:rFonts w:ascii="Times New Roman" w:hAnsi="Times New Roman" w:cs="Times New Roman"/>
          <w:sz w:val="28"/>
          <w:szCs w:val="28"/>
        </w:rPr>
        <w:t>.</w:t>
      </w:r>
    </w:p>
    <w:p w:rsidR="0046621E" w:rsidRPr="0062268F" w:rsidRDefault="00D8434E" w:rsidP="0065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68F">
        <w:rPr>
          <w:rFonts w:ascii="Times New Roman" w:hAnsi="Times New Roman" w:cs="Times New Roman"/>
          <w:sz w:val="28"/>
          <w:szCs w:val="28"/>
        </w:rPr>
        <w:t>2</w:t>
      </w:r>
      <w:r w:rsidR="00CA5257" w:rsidRPr="0062268F">
        <w:rPr>
          <w:rFonts w:ascii="Times New Roman" w:hAnsi="Times New Roman" w:cs="Times New Roman"/>
          <w:sz w:val="28"/>
          <w:szCs w:val="28"/>
        </w:rPr>
        <w:t xml:space="preserve">.1.6. </w:t>
      </w:r>
      <w:r w:rsidR="00D6285B" w:rsidRPr="0062268F">
        <w:rPr>
          <w:rFonts w:ascii="Times New Roman" w:hAnsi="Times New Roman" w:cs="Times New Roman"/>
          <w:sz w:val="28"/>
          <w:szCs w:val="28"/>
        </w:rPr>
        <w:t xml:space="preserve">Оказывать методическую помощь, обеспечивать обмен опытом со специалистами психолого-педагогического консилиума </w:t>
      </w:r>
      <w:r w:rsidR="0062268F" w:rsidRPr="0062268F">
        <w:rPr>
          <w:rFonts w:ascii="Times New Roman" w:hAnsi="Times New Roman" w:cs="Times New Roman"/>
          <w:sz w:val="28"/>
          <w:szCs w:val="28"/>
        </w:rPr>
        <w:t>ГБПОУ</w:t>
      </w:r>
      <w:r w:rsidR="00D6285B" w:rsidRPr="0062268F">
        <w:rPr>
          <w:rFonts w:ascii="Times New Roman" w:hAnsi="Times New Roman" w:cs="Times New Roman"/>
          <w:sz w:val="28"/>
          <w:szCs w:val="28"/>
        </w:rPr>
        <w:t>.</w:t>
      </w:r>
    </w:p>
    <w:p w:rsidR="00EE585A" w:rsidRPr="0062268F" w:rsidRDefault="00D8434E" w:rsidP="0065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68F">
        <w:rPr>
          <w:rFonts w:ascii="Times New Roman" w:hAnsi="Times New Roman" w:cs="Times New Roman"/>
          <w:sz w:val="28"/>
          <w:szCs w:val="28"/>
        </w:rPr>
        <w:t>2</w:t>
      </w:r>
      <w:r w:rsidR="00EE585A" w:rsidRPr="0062268F">
        <w:rPr>
          <w:rFonts w:ascii="Times New Roman" w:hAnsi="Times New Roman" w:cs="Times New Roman"/>
          <w:sz w:val="28"/>
          <w:szCs w:val="28"/>
        </w:rPr>
        <w:t>.1.7. Соблюдать конфиденциальность информации, полученной в результате обследования на ЦПМПК.</w:t>
      </w:r>
    </w:p>
    <w:p w:rsidR="007376F7" w:rsidRPr="0062268F" w:rsidRDefault="00D8434E" w:rsidP="00FB3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68F">
        <w:rPr>
          <w:rFonts w:ascii="Times New Roman" w:hAnsi="Times New Roman" w:cs="Times New Roman"/>
          <w:sz w:val="28"/>
          <w:szCs w:val="28"/>
        </w:rPr>
        <w:t>2</w:t>
      </w:r>
      <w:r w:rsidR="00D4171A" w:rsidRPr="0062268F">
        <w:rPr>
          <w:rFonts w:ascii="Times New Roman" w:hAnsi="Times New Roman" w:cs="Times New Roman"/>
          <w:sz w:val="28"/>
          <w:szCs w:val="28"/>
        </w:rPr>
        <w:t>.1.</w:t>
      </w:r>
      <w:r w:rsidR="00B45C62" w:rsidRPr="0062268F">
        <w:rPr>
          <w:rFonts w:ascii="Times New Roman" w:hAnsi="Times New Roman" w:cs="Times New Roman"/>
          <w:sz w:val="28"/>
          <w:szCs w:val="28"/>
        </w:rPr>
        <w:t>8</w:t>
      </w:r>
      <w:r w:rsidR="00CA5257" w:rsidRPr="0062268F">
        <w:rPr>
          <w:rFonts w:ascii="Times New Roman" w:hAnsi="Times New Roman" w:cs="Times New Roman"/>
          <w:sz w:val="28"/>
          <w:szCs w:val="28"/>
        </w:rPr>
        <w:t>.</w:t>
      </w:r>
      <w:r w:rsidR="00D4171A" w:rsidRPr="0062268F">
        <w:rPr>
          <w:rFonts w:ascii="Times New Roman" w:hAnsi="Times New Roman" w:cs="Times New Roman"/>
          <w:sz w:val="28"/>
          <w:szCs w:val="28"/>
        </w:rPr>
        <w:t xml:space="preserve"> </w:t>
      </w:r>
      <w:r w:rsidR="00D6285B" w:rsidRPr="0062268F">
        <w:rPr>
          <w:rFonts w:ascii="Times New Roman" w:hAnsi="Times New Roman" w:cs="Times New Roman"/>
          <w:sz w:val="28"/>
          <w:szCs w:val="28"/>
        </w:rPr>
        <w:t xml:space="preserve">Направлять своего представителя </w:t>
      </w:r>
      <w:r w:rsidR="00D4171A" w:rsidRPr="0062268F">
        <w:rPr>
          <w:rFonts w:ascii="Times New Roman" w:hAnsi="Times New Roman" w:cs="Times New Roman"/>
          <w:sz w:val="28"/>
          <w:szCs w:val="28"/>
        </w:rPr>
        <w:t>на заседания психолого</w:t>
      </w:r>
      <w:r w:rsidR="00D6285B" w:rsidRPr="0062268F">
        <w:rPr>
          <w:rFonts w:ascii="Times New Roman" w:hAnsi="Times New Roman" w:cs="Times New Roman"/>
          <w:sz w:val="28"/>
          <w:szCs w:val="28"/>
        </w:rPr>
        <w:t>-</w:t>
      </w:r>
      <w:r w:rsidR="00D4171A" w:rsidRPr="0062268F">
        <w:rPr>
          <w:rFonts w:ascii="Times New Roman" w:hAnsi="Times New Roman" w:cs="Times New Roman"/>
          <w:sz w:val="28"/>
          <w:szCs w:val="28"/>
        </w:rPr>
        <w:t>педагогического ко</w:t>
      </w:r>
      <w:r w:rsidR="00511F95" w:rsidRPr="0062268F">
        <w:rPr>
          <w:rFonts w:ascii="Times New Roman" w:hAnsi="Times New Roman" w:cs="Times New Roman"/>
          <w:sz w:val="28"/>
          <w:szCs w:val="28"/>
        </w:rPr>
        <w:t xml:space="preserve">нсилиума </w:t>
      </w:r>
      <w:r w:rsidR="0062268F" w:rsidRPr="0062268F">
        <w:rPr>
          <w:rFonts w:ascii="Times New Roman" w:hAnsi="Times New Roman" w:cs="Times New Roman"/>
          <w:sz w:val="28"/>
          <w:szCs w:val="28"/>
        </w:rPr>
        <w:t>ГБПОУ</w:t>
      </w:r>
      <w:r w:rsidR="00511F95" w:rsidRPr="0062268F">
        <w:rPr>
          <w:rFonts w:ascii="Times New Roman" w:hAnsi="Times New Roman" w:cs="Times New Roman"/>
          <w:sz w:val="28"/>
          <w:szCs w:val="28"/>
        </w:rPr>
        <w:t xml:space="preserve"> (по запросу).</w:t>
      </w:r>
    </w:p>
    <w:p w:rsidR="007376F7" w:rsidRPr="0062268F" w:rsidRDefault="007376F7" w:rsidP="00737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ED9" w:rsidRPr="00FE01A4" w:rsidRDefault="00435CD2" w:rsidP="00435CD2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</w:rPr>
      </w:pPr>
      <w:r w:rsidRPr="0062268F">
        <w:rPr>
          <w:iCs/>
          <w:sz w:val="28"/>
          <w:szCs w:val="28"/>
        </w:rPr>
        <w:t>2.</w:t>
      </w:r>
      <w:r w:rsidR="00E94A94" w:rsidRPr="0062268F">
        <w:rPr>
          <w:iCs/>
          <w:sz w:val="28"/>
          <w:szCs w:val="28"/>
        </w:rPr>
        <w:t xml:space="preserve">2. </w:t>
      </w:r>
      <w:r w:rsidRPr="0062268F">
        <w:rPr>
          <w:iCs/>
          <w:sz w:val="28"/>
          <w:szCs w:val="28"/>
        </w:rPr>
        <w:t xml:space="preserve"> </w:t>
      </w:r>
      <w:r w:rsidR="0062268F" w:rsidRPr="0062268F">
        <w:rPr>
          <w:sz w:val="28"/>
          <w:szCs w:val="28"/>
        </w:rPr>
        <w:t>ГБПОУ</w:t>
      </w:r>
      <w:r w:rsidR="00D4171A" w:rsidRPr="0062268F">
        <w:rPr>
          <w:sz w:val="28"/>
          <w:szCs w:val="28"/>
        </w:rPr>
        <w:t xml:space="preserve"> </w:t>
      </w:r>
      <w:r w:rsidR="00FC5BAB" w:rsidRPr="0062268F">
        <w:rPr>
          <w:iCs/>
          <w:sz w:val="28"/>
          <w:szCs w:val="28"/>
        </w:rPr>
        <w:t>о</w:t>
      </w:r>
      <w:r w:rsidR="00A12ED9" w:rsidRPr="0062268F">
        <w:rPr>
          <w:iCs/>
          <w:sz w:val="28"/>
          <w:szCs w:val="28"/>
        </w:rPr>
        <w:t>бязуется:</w:t>
      </w:r>
      <w:r w:rsidR="00A12ED9" w:rsidRPr="00FE01A4">
        <w:rPr>
          <w:iCs/>
          <w:sz w:val="28"/>
          <w:szCs w:val="28"/>
        </w:rPr>
        <w:t xml:space="preserve"> </w:t>
      </w:r>
    </w:p>
    <w:p w:rsidR="00A12ED9" w:rsidRPr="00FE01A4" w:rsidRDefault="00D8434E" w:rsidP="000E4E62">
      <w:pPr>
        <w:pStyle w:val="Default"/>
        <w:tabs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E01A4">
        <w:rPr>
          <w:sz w:val="28"/>
          <w:szCs w:val="28"/>
        </w:rPr>
        <w:t>2</w:t>
      </w:r>
      <w:r w:rsidR="00435CD2" w:rsidRPr="00FE01A4">
        <w:rPr>
          <w:sz w:val="28"/>
          <w:szCs w:val="28"/>
        </w:rPr>
        <w:t xml:space="preserve">.2.1. </w:t>
      </w:r>
      <w:r w:rsidR="001A473F" w:rsidRPr="00FE01A4">
        <w:rPr>
          <w:sz w:val="28"/>
          <w:szCs w:val="28"/>
        </w:rPr>
        <w:t>Организовать работу психолого-</w:t>
      </w:r>
      <w:r w:rsidR="001A473F" w:rsidRPr="00FE01A4">
        <w:rPr>
          <w:color w:val="000000" w:themeColor="text1"/>
          <w:sz w:val="28"/>
          <w:szCs w:val="28"/>
        </w:rPr>
        <w:t xml:space="preserve">педагогического консилиума </w:t>
      </w:r>
      <w:r w:rsidR="00135120" w:rsidRPr="00FE01A4">
        <w:rPr>
          <w:color w:val="000000" w:themeColor="text1"/>
          <w:sz w:val="28"/>
          <w:szCs w:val="28"/>
        </w:rPr>
        <w:t>в целях</w:t>
      </w:r>
      <w:r w:rsidR="000E4E62" w:rsidRPr="00FE01A4">
        <w:rPr>
          <w:color w:val="000000" w:themeColor="text1"/>
          <w:sz w:val="28"/>
          <w:szCs w:val="28"/>
        </w:rPr>
        <w:t xml:space="preserve"> своевременного</w:t>
      </w:r>
      <w:r w:rsidR="00135120" w:rsidRPr="00FE01A4">
        <w:rPr>
          <w:color w:val="000000" w:themeColor="text1"/>
          <w:sz w:val="28"/>
          <w:szCs w:val="28"/>
        </w:rPr>
        <w:t xml:space="preserve"> </w:t>
      </w:r>
      <w:r w:rsidR="000E4E62" w:rsidRPr="00FE01A4">
        <w:rPr>
          <w:color w:val="000000" w:themeColor="text1"/>
          <w:sz w:val="28"/>
          <w:szCs w:val="28"/>
        </w:rPr>
        <w:t>выявления трудностей в освоении образовательных программ, социальной адаптации и поведении обучающихся</w:t>
      </w:r>
      <w:r w:rsidR="00435CD2" w:rsidRPr="00FE01A4">
        <w:rPr>
          <w:color w:val="000000" w:themeColor="text1"/>
          <w:sz w:val="28"/>
          <w:szCs w:val="28"/>
        </w:rPr>
        <w:t>.</w:t>
      </w:r>
    </w:p>
    <w:p w:rsidR="00A12ED9" w:rsidRPr="00FE01A4" w:rsidRDefault="00D8434E" w:rsidP="001A473F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</w:rPr>
      </w:pPr>
      <w:r w:rsidRPr="00FE01A4">
        <w:rPr>
          <w:sz w:val="28"/>
          <w:szCs w:val="28"/>
        </w:rPr>
        <w:t>2</w:t>
      </w:r>
      <w:r w:rsidR="00435CD2" w:rsidRPr="00FE01A4">
        <w:rPr>
          <w:sz w:val="28"/>
          <w:szCs w:val="28"/>
        </w:rPr>
        <w:t>.2.2. Н</w:t>
      </w:r>
      <w:r w:rsidR="00B46105" w:rsidRPr="00FE01A4">
        <w:rPr>
          <w:sz w:val="28"/>
          <w:szCs w:val="28"/>
        </w:rPr>
        <w:t xml:space="preserve">аправлять </w:t>
      </w:r>
      <w:r w:rsidR="00435CD2" w:rsidRPr="00FE01A4">
        <w:rPr>
          <w:sz w:val="28"/>
          <w:szCs w:val="28"/>
        </w:rPr>
        <w:t xml:space="preserve">с согласия родителей (законных представителей) </w:t>
      </w:r>
      <w:r w:rsidR="00B46105" w:rsidRPr="00FE01A4">
        <w:rPr>
          <w:sz w:val="28"/>
          <w:szCs w:val="28"/>
        </w:rPr>
        <w:t>обучающихся</w:t>
      </w:r>
      <w:r w:rsidR="00D4171A" w:rsidRPr="00FE01A4">
        <w:rPr>
          <w:sz w:val="28"/>
          <w:szCs w:val="28"/>
        </w:rPr>
        <w:t xml:space="preserve"> </w:t>
      </w:r>
      <w:r w:rsidR="00A12ED9" w:rsidRPr="00FE01A4">
        <w:rPr>
          <w:sz w:val="28"/>
          <w:szCs w:val="28"/>
        </w:rPr>
        <w:t xml:space="preserve">для обследования </w:t>
      </w:r>
      <w:r w:rsidR="001A473F" w:rsidRPr="00FE01A4">
        <w:rPr>
          <w:sz w:val="28"/>
          <w:szCs w:val="28"/>
        </w:rPr>
        <w:t>на</w:t>
      </w:r>
      <w:r w:rsidR="00A12ED9" w:rsidRPr="00FE01A4">
        <w:rPr>
          <w:sz w:val="28"/>
          <w:szCs w:val="28"/>
        </w:rPr>
        <w:t xml:space="preserve"> </w:t>
      </w:r>
      <w:r w:rsidR="00D4171A" w:rsidRPr="00FE01A4">
        <w:rPr>
          <w:sz w:val="28"/>
          <w:szCs w:val="28"/>
        </w:rPr>
        <w:t xml:space="preserve">ЦПМПК </w:t>
      </w:r>
      <w:r w:rsidR="00A12ED9" w:rsidRPr="00FE01A4">
        <w:rPr>
          <w:sz w:val="28"/>
          <w:szCs w:val="28"/>
        </w:rPr>
        <w:t xml:space="preserve"> в следующих случаях: </w:t>
      </w:r>
    </w:p>
    <w:p w:rsidR="007F34BB" w:rsidRDefault="007376F7" w:rsidP="007F34B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E62" w:rsidRPr="00FE01A4">
        <w:rPr>
          <w:sz w:val="28"/>
          <w:szCs w:val="28"/>
        </w:rPr>
        <w:t>при выявлении потребности в</w:t>
      </w:r>
      <w:r w:rsidR="00A12ED9" w:rsidRPr="00FE01A4">
        <w:rPr>
          <w:sz w:val="28"/>
          <w:szCs w:val="28"/>
        </w:rPr>
        <w:t xml:space="preserve"> создани</w:t>
      </w:r>
      <w:r w:rsidR="000E4E62" w:rsidRPr="00FE01A4">
        <w:rPr>
          <w:sz w:val="28"/>
          <w:szCs w:val="28"/>
        </w:rPr>
        <w:t>и</w:t>
      </w:r>
      <w:r w:rsidR="00A12ED9" w:rsidRPr="00FE01A4">
        <w:rPr>
          <w:sz w:val="28"/>
          <w:szCs w:val="28"/>
        </w:rPr>
        <w:t xml:space="preserve"> </w:t>
      </w:r>
      <w:proofErr w:type="gramStart"/>
      <w:r w:rsidR="00A12ED9" w:rsidRPr="00FE01A4">
        <w:rPr>
          <w:sz w:val="28"/>
          <w:szCs w:val="28"/>
        </w:rPr>
        <w:t>специальных условий обучения</w:t>
      </w:r>
      <w:proofErr w:type="gramEnd"/>
      <w:r w:rsidR="00A12ED9" w:rsidRPr="00FE01A4">
        <w:rPr>
          <w:sz w:val="28"/>
          <w:szCs w:val="28"/>
        </w:rPr>
        <w:t xml:space="preserve"> </w:t>
      </w:r>
      <w:r w:rsidR="00B46105" w:rsidRPr="00FE01A4">
        <w:rPr>
          <w:sz w:val="28"/>
          <w:szCs w:val="28"/>
        </w:rPr>
        <w:t>обучающихся</w:t>
      </w:r>
      <w:r w:rsidR="00A12ED9" w:rsidRPr="00FE01A4">
        <w:rPr>
          <w:sz w:val="28"/>
          <w:szCs w:val="28"/>
        </w:rPr>
        <w:t xml:space="preserve"> с ограниченными возможностями здоровья, в том числе детей-инвалидов</w:t>
      </w:r>
      <w:r w:rsidR="001A473F" w:rsidRPr="00FE01A4">
        <w:rPr>
          <w:sz w:val="28"/>
          <w:szCs w:val="28"/>
        </w:rPr>
        <w:t>, инвалидов</w:t>
      </w:r>
      <w:r w:rsidR="00A12ED9" w:rsidRPr="00FE01A4">
        <w:rPr>
          <w:sz w:val="28"/>
          <w:szCs w:val="28"/>
        </w:rPr>
        <w:t xml:space="preserve">; </w:t>
      </w:r>
    </w:p>
    <w:p w:rsidR="007F34BB" w:rsidRDefault="007376F7" w:rsidP="007F34B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2ED9" w:rsidRPr="007376F7">
        <w:rPr>
          <w:sz w:val="28"/>
          <w:szCs w:val="28"/>
        </w:rPr>
        <w:t xml:space="preserve">при </w:t>
      </w:r>
      <w:r w:rsidR="00522042" w:rsidRPr="007376F7">
        <w:rPr>
          <w:sz w:val="28"/>
          <w:szCs w:val="28"/>
        </w:rPr>
        <w:t>устойчивых трудностях овла</w:t>
      </w:r>
      <w:r w:rsidR="009330A2">
        <w:rPr>
          <w:sz w:val="28"/>
          <w:szCs w:val="28"/>
        </w:rPr>
        <w:t xml:space="preserve">дения программным материалом по </w:t>
      </w:r>
      <w:r w:rsidR="009330A2" w:rsidRPr="009330A2">
        <w:rPr>
          <w:sz w:val="28"/>
          <w:szCs w:val="28"/>
        </w:rPr>
        <w:t>основной</w:t>
      </w:r>
      <w:r w:rsidR="009330A2">
        <w:rPr>
          <w:sz w:val="28"/>
          <w:szCs w:val="28"/>
        </w:rPr>
        <w:t xml:space="preserve"> общеобразовательной программе в рамках освоения образовательных программ</w:t>
      </w:r>
      <w:r w:rsidRPr="007376F7">
        <w:rPr>
          <w:sz w:val="28"/>
          <w:szCs w:val="28"/>
        </w:rPr>
        <w:t xml:space="preserve"> среднего профессио</w:t>
      </w:r>
      <w:r>
        <w:rPr>
          <w:sz w:val="28"/>
          <w:szCs w:val="28"/>
        </w:rPr>
        <w:t>н</w:t>
      </w:r>
      <w:r w:rsidR="009330A2">
        <w:rPr>
          <w:sz w:val="28"/>
          <w:szCs w:val="28"/>
        </w:rPr>
        <w:t>ального образования - программ</w:t>
      </w:r>
      <w:r w:rsidRPr="007376F7">
        <w:rPr>
          <w:sz w:val="28"/>
          <w:szCs w:val="28"/>
        </w:rPr>
        <w:t xml:space="preserve"> подготовки квалифицирован</w:t>
      </w:r>
      <w:r>
        <w:rPr>
          <w:sz w:val="28"/>
          <w:szCs w:val="28"/>
        </w:rPr>
        <w:t>ных рабочих, служащих, программам</w:t>
      </w:r>
      <w:r w:rsidRPr="007376F7">
        <w:rPr>
          <w:sz w:val="28"/>
          <w:szCs w:val="28"/>
        </w:rPr>
        <w:t xml:space="preserve"> подготовки специалистов среднего звена;</w:t>
      </w:r>
      <w:r>
        <w:rPr>
          <w:sz w:val="28"/>
          <w:szCs w:val="28"/>
        </w:rPr>
        <w:t xml:space="preserve"> </w:t>
      </w:r>
    </w:p>
    <w:p w:rsidR="007F34BB" w:rsidRDefault="00E94A94" w:rsidP="007F34BB">
      <w:pPr>
        <w:pStyle w:val="Default"/>
        <w:ind w:firstLine="708"/>
        <w:jc w:val="both"/>
        <w:rPr>
          <w:sz w:val="28"/>
          <w:szCs w:val="28"/>
        </w:rPr>
      </w:pPr>
      <w:r w:rsidRPr="00FB3DB5">
        <w:rPr>
          <w:sz w:val="28"/>
          <w:szCs w:val="28"/>
        </w:rPr>
        <w:t>-</w:t>
      </w:r>
      <w:r w:rsidR="00FB3DB5" w:rsidRPr="00FB3DB5">
        <w:rPr>
          <w:sz w:val="28"/>
          <w:szCs w:val="28"/>
        </w:rPr>
        <w:t xml:space="preserve"> </w:t>
      </w:r>
      <w:r w:rsidRPr="00FB3DB5">
        <w:rPr>
          <w:sz w:val="28"/>
          <w:szCs w:val="28"/>
        </w:rPr>
        <w:t xml:space="preserve">в </w:t>
      </w:r>
      <w:r w:rsidR="00A518E5">
        <w:rPr>
          <w:sz w:val="28"/>
          <w:szCs w:val="28"/>
        </w:rPr>
        <w:t>случае</w:t>
      </w:r>
      <w:r w:rsidRPr="00FB3DB5">
        <w:rPr>
          <w:sz w:val="28"/>
          <w:szCs w:val="28"/>
        </w:rPr>
        <w:t xml:space="preserve"> несогласия с заключением территориальной ПМПК</w:t>
      </w:r>
      <w:r w:rsidR="001A473F" w:rsidRPr="00FB3DB5">
        <w:rPr>
          <w:sz w:val="28"/>
          <w:szCs w:val="28"/>
        </w:rPr>
        <w:t>;</w:t>
      </w:r>
    </w:p>
    <w:p w:rsidR="007F34BB" w:rsidRDefault="009251F3" w:rsidP="007F34B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создания специальных условий для прохождения обучающимся с ограниченными возможностями здоровья государственной итоговой аттестации;</w:t>
      </w:r>
    </w:p>
    <w:p w:rsidR="00A12ED9" w:rsidRPr="0062268F" w:rsidRDefault="00FB3DB5" w:rsidP="007F34BB">
      <w:pPr>
        <w:pStyle w:val="Default"/>
        <w:ind w:firstLine="708"/>
        <w:jc w:val="both"/>
        <w:rPr>
          <w:sz w:val="28"/>
          <w:szCs w:val="28"/>
        </w:rPr>
      </w:pPr>
      <w:r w:rsidRPr="0062268F">
        <w:rPr>
          <w:sz w:val="28"/>
          <w:szCs w:val="28"/>
        </w:rPr>
        <w:lastRenderedPageBreak/>
        <w:t xml:space="preserve">- </w:t>
      </w:r>
      <w:r w:rsidR="00EE585A" w:rsidRPr="0062268F">
        <w:rPr>
          <w:sz w:val="28"/>
          <w:szCs w:val="28"/>
        </w:rPr>
        <w:t>при возникновении у специалист</w:t>
      </w:r>
      <w:r w:rsidR="009251F3" w:rsidRPr="0062268F">
        <w:rPr>
          <w:sz w:val="28"/>
          <w:szCs w:val="28"/>
        </w:rPr>
        <w:t>ов психолого-</w:t>
      </w:r>
      <w:proofErr w:type="gramStart"/>
      <w:r w:rsidR="009251F3" w:rsidRPr="0062268F">
        <w:rPr>
          <w:sz w:val="28"/>
          <w:szCs w:val="28"/>
        </w:rPr>
        <w:t xml:space="preserve">педагогического  </w:t>
      </w:r>
      <w:r w:rsidR="00EE585A" w:rsidRPr="0062268F">
        <w:rPr>
          <w:sz w:val="28"/>
          <w:szCs w:val="28"/>
        </w:rPr>
        <w:t>консилиума</w:t>
      </w:r>
      <w:proofErr w:type="gramEnd"/>
      <w:r w:rsidR="00EE585A" w:rsidRPr="0062268F">
        <w:rPr>
          <w:sz w:val="28"/>
          <w:szCs w:val="28"/>
        </w:rPr>
        <w:t xml:space="preserve"> </w:t>
      </w:r>
      <w:r w:rsidR="0062268F" w:rsidRPr="0062268F">
        <w:rPr>
          <w:sz w:val="28"/>
          <w:szCs w:val="28"/>
        </w:rPr>
        <w:t>ГБПОУ трудностей в диагностике</w:t>
      </w:r>
      <w:r w:rsidR="00435CD2" w:rsidRPr="0062268F">
        <w:rPr>
          <w:sz w:val="28"/>
          <w:szCs w:val="28"/>
        </w:rPr>
        <w:t>.</w:t>
      </w:r>
    </w:p>
    <w:p w:rsidR="00001C14" w:rsidRPr="00FE01A4" w:rsidRDefault="00D8434E" w:rsidP="009E5A7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01A4">
        <w:rPr>
          <w:color w:val="auto"/>
          <w:sz w:val="28"/>
          <w:szCs w:val="28"/>
        </w:rPr>
        <w:t>2.</w:t>
      </w:r>
      <w:r w:rsidR="00091BB0" w:rsidRPr="00FE01A4">
        <w:rPr>
          <w:color w:val="auto"/>
          <w:sz w:val="28"/>
          <w:szCs w:val="28"/>
        </w:rPr>
        <w:t xml:space="preserve">2.3. </w:t>
      </w:r>
      <w:r w:rsidR="00001C14" w:rsidRPr="00FE01A4">
        <w:rPr>
          <w:color w:val="auto"/>
          <w:sz w:val="28"/>
          <w:szCs w:val="28"/>
        </w:rPr>
        <w:t>Информировать обучающихся, их родителей (законных представителей) о перечне документов необходимых для прохождения обследования на ЦПМПК</w:t>
      </w:r>
      <w:r w:rsidR="00703F58" w:rsidRPr="00FE01A4">
        <w:rPr>
          <w:color w:val="auto"/>
          <w:sz w:val="28"/>
          <w:szCs w:val="28"/>
        </w:rPr>
        <w:t xml:space="preserve"> (Приложение 1)</w:t>
      </w:r>
      <w:r w:rsidR="00001C14" w:rsidRPr="00FE01A4">
        <w:rPr>
          <w:color w:val="auto"/>
          <w:sz w:val="28"/>
          <w:szCs w:val="28"/>
        </w:rPr>
        <w:t>.</w:t>
      </w:r>
    </w:p>
    <w:p w:rsidR="00001C14" w:rsidRPr="00FE01A4" w:rsidRDefault="00E94A94" w:rsidP="009E5A7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D8434E" w:rsidRPr="00FE01A4">
        <w:rPr>
          <w:color w:val="auto"/>
          <w:sz w:val="28"/>
          <w:szCs w:val="28"/>
        </w:rPr>
        <w:t>.2.4. Предоставлять психолого-педагогическую характеристику</w:t>
      </w:r>
      <w:r w:rsidR="00001C14" w:rsidRPr="00FE01A4">
        <w:rPr>
          <w:color w:val="auto"/>
          <w:sz w:val="28"/>
          <w:szCs w:val="28"/>
        </w:rPr>
        <w:t xml:space="preserve"> </w:t>
      </w:r>
      <w:r w:rsidR="009E5A75" w:rsidRPr="00FE01A4">
        <w:rPr>
          <w:color w:val="auto"/>
          <w:sz w:val="28"/>
          <w:szCs w:val="28"/>
        </w:rPr>
        <w:t>на обучающихся, направляемых на обследование на ЦПМПК.</w:t>
      </w:r>
    </w:p>
    <w:p w:rsidR="00001C14" w:rsidRPr="0062268F" w:rsidRDefault="00E94A94" w:rsidP="00B45C6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E5A75" w:rsidRPr="00FE01A4">
        <w:rPr>
          <w:color w:val="000000" w:themeColor="text1"/>
          <w:sz w:val="28"/>
          <w:szCs w:val="28"/>
        </w:rPr>
        <w:t xml:space="preserve">.2.5. Своевременно формировать </w:t>
      </w:r>
      <w:r w:rsidR="00637834" w:rsidRPr="00FE01A4">
        <w:rPr>
          <w:color w:val="000000" w:themeColor="text1"/>
          <w:sz w:val="28"/>
          <w:szCs w:val="28"/>
        </w:rPr>
        <w:t xml:space="preserve">и направлять </w:t>
      </w:r>
      <w:r w:rsidR="009E5A75" w:rsidRPr="00FE01A4">
        <w:rPr>
          <w:color w:val="000000" w:themeColor="text1"/>
          <w:sz w:val="28"/>
          <w:szCs w:val="28"/>
        </w:rPr>
        <w:t xml:space="preserve">заявки по согласованной форме (Приложение </w:t>
      </w:r>
      <w:r w:rsidR="00703F58" w:rsidRPr="00FE01A4">
        <w:rPr>
          <w:color w:val="000000" w:themeColor="text1"/>
          <w:sz w:val="28"/>
          <w:szCs w:val="28"/>
        </w:rPr>
        <w:t>2</w:t>
      </w:r>
      <w:r w:rsidR="009E5A75" w:rsidRPr="00FE01A4">
        <w:rPr>
          <w:color w:val="000000" w:themeColor="text1"/>
          <w:sz w:val="28"/>
          <w:szCs w:val="28"/>
        </w:rPr>
        <w:t xml:space="preserve">) для </w:t>
      </w:r>
      <w:r w:rsidR="00861288" w:rsidRPr="00FE01A4">
        <w:rPr>
          <w:color w:val="000000" w:themeColor="text1"/>
          <w:sz w:val="28"/>
          <w:szCs w:val="28"/>
        </w:rPr>
        <w:t>организации</w:t>
      </w:r>
      <w:r w:rsidR="009E5A75" w:rsidRPr="00FE01A4">
        <w:rPr>
          <w:color w:val="000000" w:themeColor="text1"/>
          <w:sz w:val="28"/>
          <w:szCs w:val="28"/>
        </w:rPr>
        <w:t xml:space="preserve"> обследовани</w:t>
      </w:r>
      <w:r w:rsidR="00861288" w:rsidRPr="00FE01A4">
        <w:rPr>
          <w:color w:val="000000" w:themeColor="text1"/>
          <w:sz w:val="28"/>
          <w:szCs w:val="28"/>
        </w:rPr>
        <w:t>я</w:t>
      </w:r>
      <w:r w:rsidR="009E5A75" w:rsidRPr="00FE01A4">
        <w:rPr>
          <w:color w:val="000000" w:themeColor="text1"/>
          <w:sz w:val="28"/>
          <w:szCs w:val="28"/>
        </w:rPr>
        <w:t xml:space="preserve"> </w:t>
      </w:r>
      <w:r w:rsidR="00861288" w:rsidRPr="0062268F">
        <w:rPr>
          <w:color w:val="000000" w:themeColor="text1"/>
          <w:sz w:val="28"/>
          <w:szCs w:val="28"/>
        </w:rPr>
        <w:t xml:space="preserve">обучающихся </w:t>
      </w:r>
      <w:r w:rsidR="0062268F" w:rsidRPr="0062268F">
        <w:rPr>
          <w:color w:val="000000" w:themeColor="text1"/>
          <w:sz w:val="28"/>
          <w:szCs w:val="28"/>
        </w:rPr>
        <w:t>ГБПОУ</w:t>
      </w:r>
      <w:r w:rsidR="00861288" w:rsidRPr="0062268F">
        <w:rPr>
          <w:color w:val="000000" w:themeColor="text1"/>
          <w:sz w:val="28"/>
          <w:szCs w:val="28"/>
        </w:rPr>
        <w:t xml:space="preserve"> </w:t>
      </w:r>
      <w:r w:rsidR="009E5A75" w:rsidRPr="0062268F">
        <w:rPr>
          <w:color w:val="000000" w:themeColor="text1"/>
          <w:sz w:val="28"/>
          <w:szCs w:val="28"/>
        </w:rPr>
        <w:t>на ЦПМПК.</w:t>
      </w:r>
    </w:p>
    <w:p w:rsidR="00091BB0" w:rsidRPr="0062268F" w:rsidRDefault="00E94A94" w:rsidP="00B45C6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62268F">
        <w:rPr>
          <w:color w:val="000000" w:themeColor="text1"/>
          <w:sz w:val="28"/>
          <w:szCs w:val="28"/>
        </w:rPr>
        <w:t>2</w:t>
      </w:r>
      <w:r w:rsidR="009E5A75" w:rsidRPr="0062268F">
        <w:rPr>
          <w:color w:val="000000" w:themeColor="text1"/>
          <w:sz w:val="28"/>
          <w:szCs w:val="28"/>
        </w:rPr>
        <w:t xml:space="preserve">.2.6. </w:t>
      </w:r>
      <w:r w:rsidR="00001C14" w:rsidRPr="0062268F">
        <w:rPr>
          <w:color w:val="000000" w:themeColor="text1"/>
          <w:sz w:val="28"/>
          <w:szCs w:val="28"/>
        </w:rPr>
        <w:t xml:space="preserve"> </w:t>
      </w:r>
      <w:r w:rsidR="00091BB0" w:rsidRPr="0062268F">
        <w:rPr>
          <w:color w:val="000000" w:themeColor="text1"/>
          <w:sz w:val="28"/>
          <w:szCs w:val="28"/>
        </w:rPr>
        <w:t xml:space="preserve">Активно </w:t>
      </w:r>
      <w:r w:rsidR="009E5A75" w:rsidRPr="0062268F">
        <w:rPr>
          <w:color w:val="000000" w:themeColor="text1"/>
          <w:sz w:val="28"/>
          <w:szCs w:val="28"/>
        </w:rPr>
        <w:t xml:space="preserve">взаимодействовать со всеми участниками в процессе </w:t>
      </w:r>
      <w:r w:rsidR="00091BB0" w:rsidRPr="0062268F">
        <w:rPr>
          <w:color w:val="000000" w:themeColor="text1"/>
          <w:sz w:val="28"/>
          <w:szCs w:val="28"/>
        </w:rPr>
        <w:t>подготовк</w:t>
      </w:r>
      <w:r w:rsidR="009E5A75" w:rsidRPr="0062268F">
        <w:rPr>
          <w:color w:val="000000" w:themeColor="text1"/>
          <w:sz w:val="28"/>
          <w:szCs w:val="28"/>
        </w:rPr>
        <w:t>и</w:t>
      </w:r>
      <w:r w:rsidR="00091BB0" w:rsidRPr="0062268F">
        <w:rPr>
          <w:color w:val="000000" w:themeColor="text1"/>
          <w:sz w:val="28"/>
          <w:szCs w:val="28"/>
        </w:rPr>
        <w:t xml:space="preserve"> обучающихся </w:t>
      </w:r>
      <w:r w:rsidR="0062268F" w:rsidRPr="0062268F">
        <w:rPr>
          <w:color w:val="000000" w:themeColor="text1"/>
          <w:sz w:val="28"/>
          <w:szCs w:val="28"/>
        </w:rPr>
        <w:t>ГБПОУ</w:t>
      </w:r>
      <w:r w:rsidR="00091BB0" w:rsidRPr="0062268F">
        <w:rPr>
          <w:color w:val="000000" w:themeColor="text1"/>
          <w:sz w:val="28"/>
          <w:szCs w:val="28"/>
        </w:rPr>
        <w:t xml:space="preserve"> к обследованию на ЦПМПК. </w:t>
      </w:r>
    </w:p>
    <w:p w:rsidR="00E75B1C" w:rsidRPr="0062268F" w:rsidRDefault="00E94A94" w:rsidP="00435CD2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</w:rPr>
      </w:pPr>
      <w:r w:rsidRPr="0062268F">
        <w:rPr>
          <w:sz w:val="28"/>
          <w:szCs w:val="28"/>
        </w:rPr>
        <w:t>2</w:t>
      </w:r>
      <w:r w:rsidR="00637834" w:rsidRPr="0062268F">
        <w:rPr>
          <w:sz w:val="28"/>
          <w:szCs w:val="28"/>
        </w:rPr>
        <w:t>.2.7</w:t>
      </w:r>
      <w:r w:rsidR="00435CD2" w:rsidRPr="0062268F">
        <w:rPr>
          <w:sz w:val="28"/>
          <w:szCs w:val="28"/>
        </w:rPr>
        <w:t xml:space="preserve">. </w:t>
      </w:r>
      <w:r w:rsidR="00225407" w:rsidRPr="0062268F">
        <w:rPr>
          <w:sz w:val="28"/>
          <w:szCs w:val="28"/>
        </w:rPr>
        <w:t>И</w:t>
      </w:r>
      <w:r w:rsidR="00E75B1C" w:rsidRPr="0062268F">
        <w:rPr>
          <w:sz w:val="28"/>
          <w:szCs w:val="28"/>
        </w:rPr>
        <w:t xml:space="preserve">нформировать </w:t>
      </w:r>
      <w:r w:rsidR="00D4171A" w:rsidRPr="0062268F">
        <w:rPr>
          <w:sz w:val="28"/>
          <w:szCs w:val="28"/>
        </w:rPr>
        <w:t>ЦПМПК</w:t>
      </w:r>
      <w:r w:rsidR="009E5A75" w:rsidRPr="0062268F">
        <w:rPr>
          <w:sz w:val="28"/>
          <w:szCs w:val="28"/>
        </w:rPr>
        <w:t xml:space="preserve"> по запросу</w:t>
      </w:r>
      <w:r w:rsidR="00F425CD" w:rsidRPr="0062268F">
        <w:rPr>
          <w:sz w:val="28"/>
          <w:szCs w:val="28"/>
        </w:rPr>
        <w:t>:</w:t>
      </w:r>
    </w:p>
    <w:p w:rsidR="007F34BB" w:rsidRDefault="00FB3DB5" w:rsidP="007F34BB">
      <w:pPr>
        <w:pStyle w:val="Default"/>
        <w:tabs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2268F">
        <w:rPr>
          <w:sz w:val="28"/>
          <w:szCs w:val="28"/>
        </w:rPr>
        <w:t xml:space="preserve">- </w:t>
      </w:r>
      <w:r w:rsidR="00E75B1C" w:rsidRPr="0062268F">
        <w:rPr>
          <w:color w:val="000000" w:themeColor="text1"/>
          <w:sz w:val="28"/>
          <w:szCs w:val="28"/>
        </w:rPr>
        <w:t xml:space="preserve">о количестве </w:t>
      </w:r>
      <w:r w:rsidR="00B46105" w:rsidRPr="0062268F">
        <w:rPr>
          <w:color w:val="000000" w:themeColor="text1"/>
          <w:sz w:val="28"/>
          <w:szCs w:val="28"/>
        </w:rPr>
        <w:t>обучающихся</w:t>
      </w:r>
      <w:r w:rsidR="00FB6627" w:rsidRPr="0062268F">
        <w:rPr>
          <w:color w:val="000000" w:themeColor="text1"/>
          <w:sz w:val="28"/>
          <w:szCs w:val="28"/>
        </w:rPr>
        <w:t xml:space="preserve"> </w:t>
      </w:r>
      <w:r w:rsidR="0062268F" w:rsidRPr="0062268F">
        <w:rPr>
          <w:color w:val="000000" w:themeColor="text1"/>
          <w:sz w:val="28"/>
          <w:szCs w:val="28"/>
        </w:rPr>
        <w:t>ГБПОУ</w:t>
      </w:r>
      <w:r w:rsidR="00E75B1C" w:rsidRPr="0062268F">
        <w:rPr>
          <w:color w:val="000000" w:themeColor="text1"/>
          <w:sz w:val="28"/>
          <w:szCs w:val="28"/>
        </w:rPr>
        <w:t>, нуждающихся в специализированной</w:t>
      </w:r>
      <w:r w:rsidR="00E75B1C" w:rsidRPr="00FE01A4">
        <w:rPr>
          <w:color w:val="000000" w:themeColor="text1"/>
          <w:sz w:val="28"/>
          <w:szCs w:val="28"/>
        </w:rPr>
        <w:t xml:space="preserve"> психолого-</w:t>
      </w:r>
      <w:r w:rsidR="00091BB0" w:rsidRPr="00FE01A4">
        <w:rPr>
          <w:color w:val="000000" w:themeColor="text1"/>
          <w:sz w:val="28"/>
          <w:szCs w:val="28"/>
        </w:rPr>
        <w:t>медико-</w:t>
      </w:r>
      <w:r w:rsidR="00E75B1C" w:rsidRPr="00FE01A4">
        <w:rPr>
          <w:color w:val="000000" w:themeColor="text1"/>
          <w:sz w:val="28"/>
          <w:szCs w:val="28"/>
        </w:rPr>
        <w:t>педагогической помощи;</w:t>
      </w:r>
    </w:p>
    <w:p w:rsidR="00E75B1C" w:rsidRPr="00FE01A4" w:rsidRDefault="00E94A94" w:rsidP="007F34BB">
      <w:pPr>
        <w:pStyle w:val="Default"/>
        <w:tabs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75B1C" w:rsidRPr="00FE01A4">
        <w:rPr>
          <w:color w:val="000000" w:themeColor="text1"/>
          <w:sz w:val="28"/>
          <w:szCs w:val="28"/>
        </w:rPr>
        <w:t xml:space="preserve"> </w:t>
      </w:r>
      <w:r w:rsidR="00E75B1C" w:rsidRPr="00FB3DB5">
        <w:rPr>
          <w:color w:val="000000" w:themeColor="text1"/>
          <w:sz w:val="28"/>
          <w:szCs w:val="28"/>
        </w:rPr>
        <w:t xml:space="preserve">о характере особенностей в развитии </w:t>
      </w:r>
      <w:r w:rsidR="00B46105" w:rsidRPr="00FB3DB5">
        <w:rPr>
          <w:color w:val="000000" w:themeColor="text1"/>
          <w:sz w:val="28"/>
          <w:szCs w:val="28"/>
        </w:rPr>
        <w:t>обучающихся</w:t>
      </w:r>
      <w:r w:rsidR="00E75B1C" w:rsidRPr="00FB3DB5">
        <w:rPr>
          <w:color w:val="000000" w:themeColor="text1"/>
          <w:sz w:val="28"/>
          <w:szCs w:val="28"/>
        </w:rPr>
        <w:t>, получающих специ</w:t>
      </w:r>
      <w:r w:rsidR="005F4045" w:rsidRPr="00FB3DB5">
        <w:rPr>
          <w:color w:val="000000" w:themeColor="text1"/>
          <w:sz w:val="28"/>
          <w:szCs w:val="28"/>
        </w:rPr>
        <w:t>ализированную психолого-медико-</w:t>
      </w:r>
      <w:r w:rsidR="00E75B1C" w:rsidRPr="00FB3DB5">
        <w:rPr>
          <w:color w:val="000000" w:themeColor="text1"/>
          <w:sz w:val="28"/>
          <w:szCs w:val="28"/>
        </w:rPr>
        <w:t>педагогическую помощь в рамках данного образовательного учреждения,</w:t>
      </w:r>
      <w:r w:rsidR="00E75B1C" w:rsidRPr="00FE01A4">
        <w:rPr>
          <w:color w:val="000000" w:themeColor="text1"/>
          <w:sz w:val="28"/>
          <w:szCs w:val="28"/>
        </w:rPr>
        <w:t xml:space="preserve"> об эффекти</w:t>
      </w:r>
      <w:r w:rsidR="00BA2D16" w:rsidRPr="00FE01A4">
        <w:rPr>
          <w:color w:val="000000" w:themeColor="text1"/>
          <w:sz w:val="28"/>
          <w:szCs w:val="28"/>
        </w:rPr>
        <w:t xml:space="preserve">вности реализации рекомендаций </w:t>
      </w:r>
      <w:r w:rsidR="00D4171A" w:rsidRPr="00FE01A4">
        <w:rPr>
          <w:color w:val="000000" w:themeColor="text1"/>
          <w:sz w:val="28"/>
          <w:szCs w:val="28"/>
        </w:rPr>
        <w:t>ЦПМПК</w:t>
      </w:r>
      <w:r w:rsidR="009251F3">
        <w:rPr>
          <w:color w:val="000000" w:themeColor="text1"/>
          <w:sz w:val="28"/>
          <w:szCs w:val="28"/>
        </w:rPr>
        <w:t xml:space="preserve"> на базе данного ГБПОУ</w:t>
      </w:r>
      <w:r w:rsidR="00D82C6F" w:rsidRPr="00FE01A4">
        <w:rPr>
          <w:color w:val="000000" w:themeColor="text1"/>
          <w:sz w:val="28"/>
          <w:szCs w:val="28"/>
        </w:rPr>
        <w:t>.</w:t>
      </w:r>
    </w:p>
    <w:p w:rsidR="00D82C6F" w:rsidRPr="00FE01A4" w:rsidRDefault="00FB3DB5" w:rsidP="00637834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37834" w:rsidRPr="00FE01A4">
        <w:rPr>
          <w:color w:val="000000" w:themeColor="text1"/>
          <w:sz w:val="28"/>
          <w:szCs w:val="28"/>
        </w:rPr>
        <w:t xml:space="preserve">.2.8. При организации </w:t>
      </w:r>
      <w:r w:rsidR="00D8434E" w:rsidRPr="00FE01A4">
        <w:rPr>
          <w:color w:val="000000" w:themeColor="text1"/>
          <w:sz w:val="28"/>
          <w:szCs w:val="28"/>
        </w:rPr>
        <w:t xml:space="preserve">выездного </w:t>
      </w:r>
      <w:r w:rsidR="009251F3">
        <w:rPr>
          <w:color w:val="000000" w:themeColor="text1"/>
          <w:sz w:val="28"/>
          <w:szCs w:val="28"/>
        </w:rPr>
        <w:t xml:space="preserve">заседания ЦПМПК на базе ГБПОУ </w:t>
      </w:r>
      <w:r w:rsidR="00637834" w:rsidRPr="00FE01A4">
        <w:rPr>
          <w:color w:val="000000" w:themeColor="text1"/>
          <w:sz w:val="28"/>
          <w:szCs w:val="28"/>
        </w:rPr>
        <w:t>предоставить помещение</w:t>
      </w:r>
      <w:r w:rsidR="00D8434E" w:rsidRPr="00FE01A4">
        <w:rPr>
          <w:color w:val="000000" w:themeColor="text1"/>
          <w:sz w:val="28"/>
          <w:szCs w:val="28"/>
        </w:rPr>
        <w:t xml:space="preserve">, обеспечить наличие </w:t>
      </w:r>
      <w:r w:rsidR="009251F3">
        <w:rPr>
          <w:color w:val="000000" w:themeColor="text1"/>
          <w:sz w:val="28"/>
          <w:szCs w:val="28"/>
        </w:rPr>
        <w:t xml:space="preserve">документов в соответствии с Приложением 1, наличие </w:t>
      </w:r>
      <w:r w:rsidR="00D8434E" w:rsidRPr="00FE01A4">
        <w:rPr>
          <w:color w:val="000000" w:themeColor="text1"/>
          <w:sz w:val="28"/>
          <w:szCs w:val="28"/>
        </w:rPr>
        <w:t>множи</w:t>
      </w:r>
      <w:r w:rsidR="00AA224A" w:rsidRPr="00FE01A4">
        <w:rPr>
          <w:color w:val="000000" w:themeColor="text1"/>
          <w:sz w:val="28"/>
          <w:szCs w:val="28"/>
        </w:rPr>
        <w:t>тельной и копировальной техники</w:t>
      </w:r>
      <w:r w:rsidR="00637834" w:rsidRPr="00FE01A4">
        <w:rPr>
          <w:color w:val="000000" w:themeColor="text1"/>
          <w:sz w:val="28"/>
          <w:szCs w:val="28"/>
        </w:rPr>
        <w:t>.</w:t>
      </w:r>
      <w:r w:rsidR="00861288" w:rsidRPr="00FE01A4">
        <w:rPr>
          <w:color w:val="000000" w:themeColor="text1"/>
          <w:sz w:val="28"/>
          <w:szCs w:val="28"/>
        </w:rPr>
        <w:t xml:space="preserve"> </w:t>
      </w:r>
    </w:p>
    <w:p w:rsidR="00637834" w:rsidRPr="00FE01A4" w:rsidRDefault="00FB3DB5" w:rsidP="00637834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82C6F" w:rsidRPr="00FE01A4">
        <w:rPr>
          <w:color w:val="000000" w:themeColor="text1"/>
          <w:sz w:val="28"/>
          <w:szCs w:val="28"/>
        </w:rPr>
        <w:t xml:space="preserve">.2.9. </w:t>
      </w:r>
      <w:r w:rsidR="00861288" w:rsidRPr="00FE01A4">
        <w:rPr>
          <w:color w:val="000000" w:themeColor="text1"/>
          <w:sz w:val="28"/>
          <w:szCs w:val="28"/>
        </w:rPr>
        <w:t xml:space="preserve">При организации </w:t>
      </w:r>
      <w:r w:rsidR="00D82C6F" w:rsidRPr="00FE01A4">
        <w:rPr>
          <w:color w:val="000000" w:themeColor="text1"/>
          <w:sz w:val="28"/>
          <w:szCs w:val="28"/>
        </w:rPr>
        <w:t>обследования</w:t>
      </w:r>
      <w:r w:rsidR="00861288" w:rsidRPr="00FE01A4">
        <w:rPr>
          <w:color w:val="000000" w:themeColor="text1"/>
          <w:sz w:val="28"/>
          <w:szCs w:val="28"/>
        </w:rPr>
        <w:t xml:space="preserve"> с применением дистанционных технологий </w:t>
      </w:r>
      <w:r w:rsidR="00D82C6F" w:rsidRPr="00FE01A4">
        <w:rPr>
          <w:color w:val="000000" w:themeColor="text1"/>
          <w:sz w:val="28"/>
          <w:szCs w:val="28"/>
        </w:rPr>
        <w:t>обес</w:t>
      </w:r>
      <w:r w:rsidR="00E94A94">
        <w:rPr>
          <w:color w:val="000000" w:themeColor="text1"/>
          <w:sz w:val="28"/>
          <w:szCs w:val="28"/>
        </w:rPr>
        <w:t>печить возможность присутствия</w:t>
      </w:r>
      <w:r w:rsidR="00D82C6F" w:rsidRPr="00FE01A4">
        <w:rPr>
          <w:color w:val="000000" w:themeColor="text1"/>
          <w:sz w:val="28"/>
          <w:szCs w:val="28"/>
        </w:rPr>
        <w:t xml:space="preserve"> родителей (законных представителей) при </w:t>
      </w:r>
      <w:r w:rsidR="00E94A94">
        <w:rPr>
          <w:color w:val="000000" w:themeColor="text1"/>
          <w:sz w:val="28"/>
          <w:szCs w:val="28"/>
        </w:rPr>
        <w:t>его проведении.</w:t>
      </w:r>
      <w:r w:rsidR="00637834" w:rsidRPr="00FE01A4">
        <w:rPr>
          <w:color w:val="000000" w:themeColor="text1"/>
          <w:sz w:val="28"/>
          <w:szCs w:val="28"/>
        </w:rPr>
        <w:t xml:space="preserve"> </w:t>
      </w:r>
    </w:p>
    <w:p w:rsidR="00AA224A" w:rsidRPr="00FB3DB5" w:rsidRDefault="00FB3DB5" w:rsidP="00FB3DB5">
      <w:pPr>
        <w:pStyle w:val="Default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AA224A" w:rsidRPr="00FE01A4">
        <w:rPr>
          <w:color w:val="000000" w:themeColor="text1"/>
          <w:sz w:val="28"/>
          <w:szCs w:val="28"/>
        </w:rPr>
        <w:t>.2.10. Инициировать проведение совместных информационно-просветительских мероприятий с участием специалистов ЦПМПК.</w:t>
      </w:r>
    </w:p>
    <w:p w:rsidR="007F34BB" w:rsidRDefault="007F34BB" w:rsidP="00FB3DB5">
      <w:pPr>
        <w:pStyle w:val="Default"/>
        <w:ind w:left="851"/>
        <w:jc w:val="both"/>
        <w:rPr>
          <w:sz w:val="28"/>
          <w:szCs w:val="28"/>
        </w:rPr>
      </w:pPr>
    </w:p>
    <w:p w:rsidR="00B46105" w:rsidRPr="00FB3DB5" w:rsidRDefault="008D1BC5" w:rsidP="007F34BB">
      <w:pPr>
        <w:pStyle w:val="Default"/>
        <w:ind w:left="851" w:hanging="142"/>
        <w:jc w:val="both"/>
        <w:rPr>
          <w:sz w:val="28"/>
          <w:szCs w:val="28"/>
        </w:rPr>
      </w:pPr>
      <w:r w:rsidRPr="00FB3DB5">
        <w:rPr>
          <w:sz w:val="28"/>
          <w:szCs w:val="28"/>
        </w:rPr>
        <w:t xml:space="preserve">3.3. </w:t>
      </w:r>
      <w:r w:rsidR="00D4171A" w:rsidRPr="00FB3DB5">
        <w:rPr>
          <w:sz w:val="28"/>
          <w:szCs w:val="28"/>
        </w:rPr>
        <w:t>ЦПМПК</w:t>
      </w:r>
      <w:r w:rsidR="00091BB0" w:rsidRPr="00FB3DB5">
        <w:rPr>
          <w:sz w:val="28"/>
          <w:szCs w:val="28"/>
        </w:rPr>
        <w:t xml:space="preserve"> </w:t>
      </w:r>
      <w:r w:rsidR="00B46105" w:rsidRPr="00FB3DB5">
        <w:rPr>
          <w:sz w:val="28"/>
          <w:szCs w:val="28"/>
        </w:rPr>
        <w:t>имеет право:</w:t>
      </w:r>
    </w:p>
    <w:p w:rsidR="009E0489" w:rsidRPr="00FE01A4" w:rsidRDefault="008D1BC5" w:rsidP="008D1BC5">
      <w:pPr>
        <w:pStyle w:val="Default"/>
        <w:ind w:firstLine="709"/>
        <w:jc w:val="both"/>
        <w:rPr>
          <w:sz w:val="28"/>
          <w:szCs w:val="28"/>
        </w:rPr>
      </w:pPr>
      <w:r w:rsidRPr="005B7385">
        <w:rPr>
          <w:sz w:val="28"/>
          <w:szCs w:val="28"/>
        </w:rPr>
        <w:t>3.3.</w:t>
      </w:r>
      <w:r w:rsidR="0062268F">
        <w:rPr>
          <w:sz w:val="28"/>
          <w:szCs w:val="28"/>
        </w:rPr>
        <w:t>1</w:t>
      </w:r>
      <w:r w:rsidRPr="005B7385">
        <w:rPr>
          <w:sz w:val="28"/>
          <w:szCs w:val="28"/>
        </w:rPr>
        <w:t xml:space="preserve">. </w:t>
      </w:r>
      <w:r w:rsidR="006109F8" w:rsidRPr="005B7385">
        <w:rPr>
          <w:sz w:val="28"/>
          <w:szCs w:val="28"/>
        </w:rPr>
        <w:t>П</w:t>
      </w:r>
      <w:r w:rsidR="009E0489" w:rsidRPr="005B7385">
        <w:rPr>
          <w:sz w:val="28"/>
          <w:szCs w:val="28"/>
        </w:rPr>
        <w:t xml:space="preserve">олучать информацию о </w:t>
      </w:r>
      <w:r w:rsidR="00091BB0" w:rsidRPr="005B7385">
        <w:rPr>
          <w:sz w:val="28"/>
          <w:szCs w:val="28"/>
        </w:rPr>
        <w:t>психолого-педагогической</w:t>
      </w:r>
      <w:r w:rsidR="009E0489" w:rsidRPr="005B7385">
        <w:rPr>
          <w:sz w:val="28"/>
          <w:szCs w:val="28"/>
        </w:rPr>
        <w:t xml:space="preserve"> работе, проводимой с </w:t>
      </w:r>
      <w:r w:rsidR="00B46105" w:rsidRPr="005B7385">
        <w:rPr>
          <w:sz w:val="28"/>
          <w:szCs w:val="28"/>
        </w:rPr>
        <w:t>обучающимися</w:t>
      </w:r>
      <w:r w:rsidR="009E0489" w:rsidRPr="005B7385">
        <w:rPr>
          <w:sz w:val="28"/>
          <w:szCs w:val="28"/>
        </w:rPr>
        <w:t>, прошедшими обследование</w:t>
      </w:r>
      <w:r w:rsidR="00091BB0" w:rsidRPr="005B7385">
        <w:rPr>
          <w:sz w:val="28"/>
          <w:szCs w:val="28"/>
        </w:rPr>
        <w:t xml:space="preserve"> на ЦПМПК</w:t>
      </w:r>
      <w:r w:rsidR="009E0489" w:rsidRPr="005B7385">
        <w:rPr>
          <w:sz w:val="28"/>
          <w:szCs w:val="28"/>
        </w:rPr>
        <w:t>.</w:t>
      </w:r>
    </w:p>
    <w:p w:rsidR="00091BB0" w:rsidRPr="00FB3DB5" w:rsidRDefault="00091BB0" w:rsidP="008D1BC5">
      <w:pPr>
        <w:pStyle w:val="Default"/>
        <w:ind w:firstLine="709"/>
        <w:jc w:val="both"/>
        <w:rPr>
          <w:sz w:val="28"/>
          <w:szCs w:val="28"/>
        </w:rPr>
      </w:pPr>
      <w:r w:rsidRPr="00FB3DB5">
        <w:rPr>
          <w:sz w:val="28"/>
          <w:szCs w:val="28"/>
        </w:rPr>
        <w:t>3.3.</w:t>
      </w:r>
      <w:r w:rsidR="0062268F">
        <w:rPr>
          <w:sz w:val="28"/>
          <w:szCs w:val="28"/>
        </w:rPr>
        <w:t>2</w:t>
      </w:r>
      <w:r w:rsidRPr="00FB3DB5">
        <w:rPr>
          <w:sz w:val="28"/>
          <w:szCs w:val="28"/>
        </w:rPr>
        <w:t>. Получать информацию об эффективности реализации рекомендаций ЦПМПК.</w:t>
      </w:r>
    </w:p>
    <w:p w:rsidR="00091BB0" w:rsidRPr="0062268F" w:rsidRDefault="00FB3DB5" w:rsidP="008D1BC5">
      <w:pPr>
        <w:pStyle w:val="Default"/>
        <w:ind w:firstLine="709"/>
        <w:jc w:val="both"/>
        <w:rPr>
          <w:sz w:val="28"/>
          <w:szCs w:val="28"/>
        </w:rPr>
      </w:pPr>
      <w:r w:rsidRPr="0062268F">
        <w:rPr>
          <w:sz w:val="28"/>
          <w:szCs w:val="28"/>
        </w:rPr>
        <w:t>3</w:t>
      </w:r>
      <w:r w:rsidR="00091BB0" w:rsidRPr="0062268F">
        <w:rPr>
          <w:sz w:val="28"/>
          <w:szCs w:val="28"/>
        </w:rPr>
        <w:t>.3.</w:t>
      </w:r>
      <w:r w:rsidR="0062268F" w:rsidRPr="0062268F">
        <w:rPr>
          <w:sz w:val="28"/>
          <w:szCs w:val="28"/>
        </w:rPr>
        <w:t>3</w:t>
      </w:r>
      <w:r w:rsidR="00091BB0" w:rsidRPr="0062268F">
        <w:rPr>
          <w:sz w:val="28"/>
          <w:szCs w:val="28"/>
        </w:rPr>
        <w:t xml:space="preserve">. Принимать участие в мероприятиях, организованных </w:t>
      </w:r>
      <w:r w:rsidR="0062268F" w:rsidRPr="0062268F">
        <w:rPr>
          <w:sz w:val="28"/>
          <w:szCs w:val="28"/>
        </w:rPr>
        <w:t>ГБПОУ</w:t>
      </w:r>
      <w:r w:rsidR="00091BB0" w:rsidRPr="0062268F">
        <w:rPr>
          <w:sz w:val="28"/>
          <w:szCs w:val="28"/>
        </w:rPr>
        <w:t xml:space="preserve"> </w:t>
      </w:r>
      <w:r w:rsidR="00EE585A" w:rsidRPr="0062268F">
        <w:rPr>
          <w:sz w:val="28"/>
          <w:szCs w:val="28"/>
        </w:rPr>
        <w:t xml:space="preserve">с целью осуществления просветительской деятельности по вопросам, находящимся в сфере компетенции ЦПМПК в различных формах (очные встречи, </w:t>
      </w:r>
      <w:proofErr w:type="spellStart"/>
      <w:r w:rsidR="00EE585A" w:rsidRPr="0062268F">
        <w:rPr>
          <w:sz w:val="28"/>
          <w:szCs w:val="28"/>
        </w:rPr>
        <w:t>вебинары</w:t>
      </w:r>
      <w:proofErr w:type="spellEnd"/>
      <w:r w:rsidR="00EE585A" w:rsidRPr="0062268F">
        <w:rPr>
          <w:sz w:val="28"/>
          <w:szCs w:val="28"/>
        </w:rPr>
        <w:t>, видео-лекции и т.п.).</w:t>
      </w:r>
    </w:p>
    <w:p w:rsidR="007F34BB" w:rsidRDefault="007F34BB" w:rsidP="00505E3C">
      <w:pPr>
        <w:pStyle w:val="Default"/>
        <w:ind w:firstLine="709"/>
        <w:jc w:val="both"/>
        <w:rPr>
          <w:sz w:val="28"/>
          <w:szCs w:val="28"/>
        </w:rPr>
      </w:pPr>
    </w:p>
    <w:p w:rsidR="009E0489" w:rsidRPr="0062268F" w:rsidRDefault="00F55AEE" w:rsidP="00505E3C">
      <w:pPr>
        <w:pStyle w:val="Default"/>
        <w:ind w:firstLine="709"/>
        <w:jc w:val="both"/>
        <w:rPr>
          <w:sz w:val="28"/>
          <w:szCs w:val="28"/>
        </w:rPr>
      </w:pPr>
      <w:r w:rsidRPr="0062268F">
        <w:rPr>
          <w:sz w:val="28"/>
          <w:szCs w:val="28"/>
        </w:rPr>
        <w:t xml:space="preserve">3.4. </w:t>
      </w:r>
      <w:r w:rsidR="0062268F" w:rsidRPr="0062268F">
        <w:rPr>
          <w:sz w:val="28"/>
          <w:szCs w:val="28"/>
        </w:rPr>
        <w:t>ГБПОУ</w:t>
      </w:r>
      <w:r w:rsidRPr="0062268F">
        <w:rPr>
          <w:sz w:val="28"/>
          <w:szCs w:val="28"/>
        </w:rPr>
        <w:t xml:space="preserve"> </w:t>
      </w:r>
      <w:r w:rsidR="00B46105" w:rsidRPr="0062268F">
        <w:rPr>
          <w:sz w:val="28"/>
          <w:szCs w:val="28"/>
        </w:rPr>
        <w:t>имеет право:</w:t>
      </w:r>
    </w:p>
    <w:p w:rsidR="009E0489" w:rsidRPr="00FB3DB5" w:rsidRDefault="008D1BC5" w:rsidP="00B45C62">
      <w:pPr>
        <w:pStyle w:val="Default"/>
        <w:ind w:firstLine="851"/>
        <w:jc w:val="both"/>
        <w:rPr>
          <w:sz w:val="28"/>
          <w:szCs w:val="28"/>
        </w:rPr>
      </w:pPr>
      <w:r w:rsidRPr="0062268F">
        <w:rPr>
          <w:sz w:val="28"/>
          <w:szCs w:val="28"/>
        </w:rPr>
        <w:t>3.4.1. П</w:t>
      </w:r>
      <w:r w:rsidR="009E0489" w:rsidRPr="0062268F">
        <w:rPr>
          <w:sz w:val="28"/>
          <w:szCs w:val="28"/>
        </w:rPr>
        <w:t xml:space="preserve">олучать </w:t>
      </w:r>
      <w:r w:rsidR="00EE585A" w:rsidRPr="0062268F">
        <w:rPr>
          <w:sz w:val="28"/>
          <w:szCs w:val="28"/>
        </w:rPr>
        <w:t xml:space="preserve">методическую и </w:t>
      </w:r>
      <w:r w:rsidR="009E0489" w:rsidRPr="0062268F">
        <w:rPr>
          <w:sz w:val="28"/>
          <w:szCs w:val="28"/>
        </w:rPr>
        <w:t xml:space="preserve">консультационную помощь от специалистов </w:t>
      </w:r>
      <w:r w:rsidR="00F55AEE" w:rsidRPr="0062268F">
        <w:rPr>
          <w:sz w:val="28"/>
          <w:szCs w:val="28"/>
        </w:rPr>
        <w:t>ЦПМПК</w:t>
      </w:r>
      <w:r w:rsidR="00091BB0" w:rsidRPr="0062268F">
        <w:rPr>
          <w:sz w:val="28"/>
          <w:szCs w:val="28"/>
        </w:rPr>
        <w:t xml:space="preserve"> </w:t>
      </w:r>
      <w:r w:rsidR="00EE585A" w:rsidRPr="0062268F">
        <w:rPr>
          <w:sz w:val="28"/>
          <w:szCs w:val="28"/>
        </w:rPr>
        <w:t xml:space="preserve">в рамках их компетенции </w:t>
      </w:r>
      <w:r w:rsidR="009E0489" w:rsidRPr="0062268F">
        <w:rPr>
          <w:sz w:val="28"/>
          <w:szCs w:val="28"/>
        </w:rPr>
        <w:t>в разработке и реализации индивидуальных коррекционно-развивающих программ.</w:t>
      </w:r>
    </w:p>
    <w:p w:rsidR="00F03E5C" w:rsidRDefault="008D1BC5" w:rsidP="00F03E5C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</w:rPr>
      </w:pPr>
      <w:r w:rsidRPr="00E94A94">
        <w:rPr>
          <w:sz w:val="28"/>
          <w:szCs w:val="28"/>
        </w:rPr>
        <w:t>3.4.2. В</w:t>
      </w:r>
      <w:r w:rsidR="00F03E5C" w:rsidRPr="00E94A94">
        <w:rPr>
          <w:sz w:val="28"/>
          <w:szCs w:val="28"/>
        </w:rPr>
        <w:t>носить предложения по совершенствованию оказания психолого-</w:t>
      </w:r>
      <w:r w:rsidR="00B45C62" w:rsidRPr="00E94A94">
        <w:rPr>
          <w:sz w:val="28"/>
          <w:szCs w:val="28"/>
        </w:rPr>
        <w:t>медико-</w:t>
      </w:r>
      <w:r w:rsidR="00F03E5C" w:rsidRPr="00E94A94">
        <w:rPr>
          <w:sz w:val="28"/>
          <w:szCs w:val="28"/>
        </w:rPr>
        <w:t xml:space="preserve">педагогической помощи </w:t>
      </w:r>
      <w:r w:rsidR="00B45C62" w:rsidRPr="00E94A94">
        <w:rPr>
          <w:sz w:val="28"/>
          <w:szCs w:val="28"/>
        </w:rPr>
        <w:t xml:space="preserve">обучающимся </w:t>
      </w:r>
      <w:r w:rsidR="00F03E5C" w:rsidRPr="00E94A94">
        <w:rPr>
          <w:sz w:val="28"/>
          <w:szCs w:val="28"/>
        </w:rPr>
        <w:t xml:space="preserve">с ограниченными возможностями здоровья, </w:t>
      </w:r>
      <w:r w:rsidR="00B45C62" w:rsidRPr="00E94A94">
        <w:rPr>
          <w:sz w:val="28"/>
          <w:szCs w:val="28"/>
        </w:rPr>
        <w:t>с инвалидностью</w:t>
      </w:r>
      <w:r w:rsidR="00F03E5C" w:rsidRPr="00E94A94">
        <w:rPr>
          <w:sz w:val="28"/>
          <w:szCs w:val="28"/>
        </w:rPr>
        <w:t xml:space="preserve">. </w:t>
      </w:r>
    </w:p>
    <w:p w:rsidR="007F34BB" w:rsidRPr="00E94A94" w:rsidRDefault="007F34BB" w:rsidP="00F03E5C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5F4045" w:rsidRPr="00FE01A4" w:rsidRDefault="005F4045" w:rsidP="008D1BC5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E01A4">
        <w:rPr>
          <w:b/>
          <w:bCs/>
          <w:sz w:val="28"/>
          <w:szCs w:val="28"/>
        </w:rPr>
        <w:lastRenderedPageBreak/>
        <w:t>4. Порядок заклю</w:t>
      </w:r>
      <w:bookmarkStart w:id="0" w:name="_GoBack"/>
      <w:bookmarkEnd w:id="0"/>
      <w:r w:rsidRPr="00FE01A4">
        <w:rPr>
          <w:b/>
          <w:bCs/>
          <w:sz w:val="28"/>
          <w:szCs w:val="28"/>
        </w:rPr>
        <w:t xml:space="preserve">чения, внесения изменений и дополнений, срок действия и порядок </w:t>
      </w:r>
      <w:r w:rsidR="00A255B9" w:rsidRPr="00FE01A4">
        <w:rPr>
          <w:b/>
          <w:bCs/>
          <w:sz w:val="28"/>
          <w:szCs w:val="28"/>
        </w:rPr>
        <w:t>р</w:t>
      </w:r>
      <w:r w:rsidRPr="00FE01A4">
        <w:rPr>
          <w:b/>
          <w:bCs/>
          <w:sz w:val="28"/>
          <w:szCs w:val="28"/>
        </w:rPr>
        <w:t xml:space="preserve">асторжения </w:t>
      </w:r>
      <w:r w:rsidR="00675F11" w:rsidRPr="00FE01A4">
        <w:rPr>
          <w:b/>
          <w:bCs/>
          <w:sz w:val="28"/>
          <w:szCs w:val="28"/>
        </w:rPr>
        <w:t>д</w:t>
      </w:r>
      <w:r w:rsidRPr="00FE01A4">
        <w:rPr>
          <w:b/>
          <w:bCs/>
          <w:sz w:val="28"/>
          <w:szCs w:val="28"/>
        </w:rPr>
        <w:t>оговора</w:t>
      </w:r>
    </w:p>
    <w:p w:rsidR="006B249C" w:rsidRPr="00FE01A4" w:rsidRDefault="006B249C" w:rsidP="008D1BC5">
      <w:pPr>
        <w:pStyle w:val="Default"/>
        <w:ind w:firstLine="709"/>
        <w:jc w:val="center"/>
        <w:rPr>
          <w:sz w:val="28"/>
          <w:szCs w:val="28"/>
        </w:rPr>
      </w:pPr>
    </w:p>
    <w:p w:rsidR="005F4045" w:rsidRPr="00FE01A4" w:rsidRDefault="005F4045" w:rsidP="008D1BC5">
      <w:pPr>
        <w:pStyle w:val="Default"/>
        <w:numPr>
          <w:ilvl w:val="0"/>
          <w:numId w:val="10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FE01A4">
        <w:rPr>
          <w:sz w:val="28"/>
          <w:szCs w:val="28"/>
        </w:rPr>
        <w:t xml:space="preserve">Настоящий </w:t>
      </w:r>
      <w:r w:rsidR="006B249C" w:rsidRPr="00FE01A4">
        <w:rPr>
          <w:sz w:val="28"/>
          <w:szCs w:val="28"/>
        </w:rPr>
        <w:t>Д</w:t>
      </w:r>
      <w:r w:rsidRPr="00FE01A4">
        <w:rPr>
          <w:sz w:val="28"/>
          <w:szCs w:val="28"/>
        </w:rPr>
        <w:t xml:space="preserve">оговор вступает в силу со дня его подписания и действует в течение </w:t>
      </w:r>
      <w:r w:rsidR="00E2330B" w:rsidRPr="00FE01A4">
        <w:rPr>
          <w:sz w:val="28"/>
          <w:szCs w:val="28"/>
        </w:rPr>
        <w:t>трех лет до «___»____________20___г.</w:t>
      </w:r>
      <w:r w:rsidRPr="00FE01A4">
        <w:rPr>
          <w:sz w:val="28"/>
          <w:szCs w:val="28"/>
        </w:rPr>
        <w:t xml:space="preserve"> </w:t>
      </w:r>
    </w:p>
    <w:p w:rsidR="00675F11" w:rsidRPr="00FE01A4" w:rsidRDefault="005F4045" w:rsidP="008D1BC5">
      <w:pPr>
        <w:pStyle w:val="Default"/>
        <w:numPr>
          <w:ilvl w:val="0"/>
          <w:numId w:val="10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FE01A4">
        <w:rPr>
          <w:sz w:val="28"/>
          <w:szCs w:val="28"/>
        </w:rPr>
        <w:t xml:space="preserve">Изменения и дополнения в </w:t>
      </w:r>
      <w:r w:rsidR="006B249C" w:rsidRPr="00FE01A4">
        <w:rPr>
          <w:sz w:val="28"/>
          <w:szCs w:val="28"/>
        </w:rPr>
        <w:t>Д</w:t>
      </w:r>
      <w:r w:rsidRPr="00FE01A4">
        <w:rPr>
          <w:sz w:val="28"/>
          <w:szCs w:val="28"/>
        </w:rPr>
        <w:t xml:space="preserve">оговоре оформляются </w:t>
      </w:r>
      <w:r w:rsidR="009E0489" w:rsidRPr="00FE01A4">
        <w:rPr>
          <w:sz w:val="28"/>
          <w:szCs w:val="28"/>
        </w:rPr>
        <w:t>дополнительным соглашением</w:t>
      </w:r>
      <w:r w:rsidR="006B249C" w:rsidRPr="00FE01A4">
        <w:rPr>
          <w:sz w:val="28"/>
          <w:szCs w:val="28"/>
        </w:rPr>
        <w:t xml:space="preserve"> </w:t>
      </w:r>
      <w:r w:rsidR="006B249C" w:rsidRPr="00FB3DB5">
        <w:rPr>
          <w:sz w:val="28"/>
          <w:szCs w:val="28"/>
        </w:rPr>
        <w:t>за подписями С</w:t>
      </w:r>
      <w:r w:rsidRPr="00FB3DB5">
        <w:rPr>
          <w:sz w:val="28"/>
          <w:szCs w:val="28"/>
        </w:rPr>
        <w:t>торон</w:t>
      </w:r>
      <w:r w:rsidRPr="00A518E5">
        <w:rPr>
          <w:sz w:val="28"/>
          <w:szCs w:val="28"/>
        </w:rPr>
        <w:t>,</w:t>
      </w:r>
      <w:r w:rsidRPr="00FE01A4">
        <w:rPr>
          <w:sz w:val="28"/>
          <w:szCs w:val="28"/>
        </w:rPr>
        <w:t xml:space="preserve"> котор</w:t>
      </w:r>
      <w:r w:rsidR="009E0489" w:rsidRPr="00FE01A4">
        <w:rPr>
          <w:sz w:val="28"/>
          <w:szCs w:val="28"/>
        </w:rPr>
        <w:t>ое</w:t>
      </w:r>
      <w:r w:rsidRPr="00FE01A4">
        <w:rPr>
          <w:sz w:val="28"/>
          <w:szCs w:val="28"/>
        </w:rPr>
        <w:t xml:space="preserve"> становится неотъемлемой частью </w:t>
      </w:r>
      <w:r w:rsidR="006B249C" w:rsidRPr="00FE01A4">
        <w:rPr>
          <w:sz w:val="28"/>
          <w:szCs w:val="28"/>
        </w:rPr>
        <w:t>Д</w:t>
      </w:r>
      <w:r w:rsidRPr="00FE01A4">
        <w:rPr>
          <w:sz w:val="28"/>
          <w:szCs w:val="28"/>
        </w:rPr>
        <w:t xml:space="preserve">оговора. </w:t>
      </w:r>
    </w:p>
    <w:p w:rsidR="005F4045" w:rsidRPr="00FE01A4" w:rsidRDefault="005F4045" w:rsidP="008D1BC5">
      <w:pPr>
        <w:pStyle w:val="Default"/>
        <w:numPr>
          <w:ilvl w:val="0"/>
          <w:numId w:val="10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FE01A4">
        <w:rPr>
          <w:sz w:val="28"/>
          <w:szCs w:val="28"/>
        </w:rPr>
        <w:t xml:space="preserve">Настоящий </w:t>
      </w:r>
      <w:r w:rsidR="006B249C" w:rsidRPr="00FE01A4">
        <w:rPr>
          <w:sz w:val="28"/>
          <w:szCs w:val="28"/>
        </w:rPr>
        <w:t>Д</w:t>
      </w:r>
      <w:r w:rsidRPr="00FE01A4">
        <w:rPr>
          <w:sz w:val="28"/>
          <w:szCs w:val="28"/>
        </w:rPr>
        <w:t xml:space="preserve">оговор составлен в двух экземплярах, имеющих равную юридическую силу, по одному для каждой из </w:t>
      </w:r>
      <w:r w:rsidR="006B249C" w:rsidRPr="00FE01A4">
        <w:rPr>
          <w:sz w:val="28"/>
          <w:szCs w:val="28"/>
        </w:rPr>
        <w:t>С</w:t>
      </w:r>
      <w:r w:rsidRPr="00FE01A4">
        <w:rPr>
          <w:sz w:val="28"/>
          <w:szCs w:val="28"/>
        </w:rPr>
        <w:t xml:space="preserve">торон. </w:t>
      </w:r>
    </w:p>
    <w:p w:rsidR="00CD0443" w:rsidRPr="00FE01A4" w:rsidRDefault="009E0489" w:rsidP="008D1BC5">
      <w:pPr>
        <w:pStyle w:val="Default"/>
        <w:numPr>
          <w:ilvl w:val="0"/>
          <w:numId w:val="10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FE01A4">
        <w:rPr>
          <w:sz w:val="28"/>
          <w:szCs w:val="28"/>
        </w:rPr>
        <w:t>Н</w:t>
      </w:r>
      <w:r w:rsidR="005F4045" w:rsidRPr="00FE01A4">
        <w:rPr>
          <w:sz w:val="28"/>
          <w:szCs w:val="28"/>
        </w:rPr>
        <w:t xml:space="preserve">астоящий </w:t>
      </w:r>
      <w:r w:rsidR="006B249C" w:rsidRPr="00FE01A4">
        <w:rPr>
          <w:sz w:val="28"/>
          <w:szCs w:val="28"/>
        </w:rPr>
        <w:t>Д</w:t>
      </w:r>
      <w:r w:rsidR="005F4045" w:rsidRPr="00FE01A4">
        <w:rPr>
          <w:sz w:val="28"/>
          <w:szCs w:val="28"/>
        </w:rPr>
        <w:t xml:space="preserve">оговор может быть расторгнут в любое время по соглашению </w:t>
      </w:r>
      <w:r w:rsidR="006B249C" w:rsidRPr="00FE01A4">
        <w:rPr>
          <w:sz w:val="28"/>
          <w:szCs w:val="28"/>
        </w:rPr>
        <w:t>С</w:t>
      </w:r>
      <w:r w:rsidR="005F4045" w:rsidRPr="00FE01A4">
        <w:rPr>
          <w:sz w:val="28"/>
          <w:szCs w:val="28"/>
        </w:rPr>
        <w:t>торон</w:t>
      </w:r>
      <w:r w:rsidRPr="00FE01A4">
        <w:rPr>
          <w:sz w:val="28"/>
          <w:szCs w:val="28"/>
        </w:rPr>
        <w:t xml:space="preserve">, </w:t>
      </w:r>
      <w:r w:rsidR="00E2330B" w:rsidRPr="00FE01A4">
        <w:rPr>
          <w:sz w:val="28"/>
          <w:szCs w:val="28"/>
        </w:rPr>
        <w:t xml:space="preserve">либо </w:t>
      </w:r>
      <w:r w:rsidR="006B249C" w:rsidRPr="00FE01A4">
        <w:rPr>
          <w:sz w:val="28"/>
          <w:szCs w:val="28"/>
        </w:rPr>
        <w:t>одной из С</w:t>
      </w:r>
      <w:r w:rsidRPr="00FE01A4">
        <w:rPr>
          <w:sz w:val="28"/>
          <w:szCs w:val="28"/>
        </w:rPr>
        <w:t xml:space="preserve">торон </w:t>
      </w:r>
      <w:r w:rsidR="00E2330B" w:rsidRPr="00FE01A4">
        <w:rPr>
          <w:sz w:val="28"/>
          <w:szCs w:val="28"/>
        </w:rPr>
        <w:t xml:space="preserve">при условии письменного уведомления </w:t>
      </w:r>
      <w:r w:rsidRPr="00FE01A4">
        <w:rPr>
          <w:sz w:val="28"/>
          <w:szCs w:val="28"/>
        </w:rPr>
        <w:t>дру</w:t>
      </w:r>
      <w:r w:rsidR="004B77C0" w:rsidRPr="00FE01A4">
        <w:rPr>
          <w:sz w:val="28"/>
          <w:szCs w:val="28"/>
        </w:rPr>
        <w:t>гой</w:t>
      </w:r>
      <w:r w:rsidR="006B249C" w:rsidRPr="00FE01A4">
        <w:rPr>
          <w:sz w:val="28"/>
          <w:szCs w:val="28"/>
        </w:rPr>
        <w:t xml:space="preserve"> С</w:t>
      </w:r>
      <w:r w:rsidR="008D1BC5" w:rsidRPr="00FE01A4">
        <w:rPr>
          <w:sz w:val="28"/>
          <w:szCs w:val="28"/>
        </w:rPr>
        <w:t>тороны</w:t>
      </w:r>
      <w:r w:rsidR="004B77C0" w:rsidRPr="00FE01A4">
        <w:rPr>
          <w:sz w:val="28"/>
          <w:szCs w:val="28"/>
        </w:rPr>
        <w:t>.</w:t>
      </w:r>
    </w:p>
    <w:p w:rsidR="00CD0443" w:rsidRPr="00FE01A4" w:rsidRDefault="00CD0443" w:rsidP="00505E3C">
      <w:pPr>
        <w:pStyle w:val="Default"/>
        <w:jc w:val="both"/>
        <w:rPr>
          <w:sz w:val="28"/>
          <w:szCs w:val="28"/>
        </w:rPr>
      </w:pPr>
    </w:p>
    <w:p w:rsidR="00865F02" w:rsidRPr="00FE01A4" w:rsidRDefault="004B77C0" w:rsidP="00505E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01A4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865F02" w:rsidRPr="00FE01A4">
        <w:rPr>
          <w:rFonts w:ascii="Times New Roman" w:eastAsia="Times New Roman" w:hAnsi="Times New Roman" w:cs="Times New Roman"/>
          <w:b/>
          <w:bCs/>
          <w:sz w:val="28"/>
          <w:szCs w:val="28"/>
        </w:rPr>
        <w:t>Реквизиты и подписи Сторон</w:t>
      </w:r>
    </w:p>
    <w:p w:rsidR="00AA224A" w:rsidRPr="00FE01A4" w:rsidRDefault="00AA224A" w:rsidP="00505E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  <w:gridCol w:w="425"/>
      </w:tblGrid>
      <w:tr w:rsidR="00865F02" w:rsidRPr="00FE01A4" w:rsidTr="00FE01A4">
        <w:tc>
          <w:tcPr>
            <w:tcW w:w="9262" w:type="dxa"/>
          </w:tcPr>
          <w:p w:rsidR="00870987" w:rsidRPr="00FE01A4" w:rsidRDefault="00870987" w:rsidP="008709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  <w:tbl>
            <w:tblPr>
              <w:tblStyle w:val="a4"/>
              <w:tblpPr w:leftFromText="180" w:rightFromText="180" w:vertAnchor="text" w:horzAnchor="margin" w:tblpXSpec="right" w:tblpY="-214"/>
              <w:tblOverlap w:val="never"/>
              <w:tblW w:w="9781" w:type="dxa"/>
              <w:tblLook w:val="04A0" w:firstRow="1" w:lastRow="0" w:firstColumn="1" w:lastColumn="0" w:noHBand="0" w:noVBand="1"/>
            </w:tblPr>
            <w:tblGrid>
              <w:gridCol w:w="4815"/>
              <w:gridCol w:w="4966"/>
            </w:tblGrid>
            <w:tr w:rsidR="009B5B33" w:rsidRPr="00FE01A4" w:rsidTr="009B5B33"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B33" w:rsidRPr="00E94A94" w:rsidRDefault="009B5B33" w:rsidP="00FE01A4">
                  <w:pPr>
                    <w:widowControl w:val="0"/>
                    <w:tabs>
                      <w:tab w:val="left" w:pos="1726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1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Государственное бюдже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тное учреждение </w:t>
                  </w:r>
                  <w:r w:rsidRPr="00FE01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профессионального 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бразования Самарской области </w:t>
                  </w:r>
                  <w:r w:rsidRPr="00E94A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</w:t>
                  </w:r>
                </w:p>
                <w:p w:rsidR="009B5B33" w:rsidRPr="00FE01A4" w:rsidRDefault="009B5B33" w:rsidP="00AA224A">
                  <w:pPr>
                    <w:widowControl w:val="0"/>
                    <w:tabs>
                      <w:tab w:val="left" w:pos="17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B5B33" w:rsidRPr="00E94A94" w:rsidRDefault="009B5B33" w:rsidP="00AA224A">
                  <w:pPr>
                    <w:widowControl w:val="0"/>
                    <w:tabs>
                      <w:tab w:val="left" w:pos="17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_______________________________</w:t>
                  </w:r>
                </w:p>
                <w:p w:rsidR="009B5B33" w:rsidRDefault="009B5B33" w:rsidP="00AA224A">
                  <w:pPr>
                    <w:widowControl w:val="0"/>
                    <w:tabs>
                      <w:tab w:val="left" w:pos="17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9B5B33" w:rsidRPr="00FE01A4" w:rsidRDefault="009B5B33" w:rsidP="00AA224A">
                  <w:pPr>
                    <w:widowControl w:val="0"/>
                    <w:tabs>
                      <w:tab w:val="left" w:pos="17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1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Директор:</w:t>
                  </w:r>
                </w:p>
                <w:p w:rsidR="009B5B33" w:rsidRDefault="009B5B33" w:rsidP="00AA224A">
                  <w:pPr>
                    <w:widowControl w:val="0"/>
                    <w:tabs>
                      <w:tab w:val="left" w:pos="17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___________</w:t>
                  </w:r>
                </w:p>
                <w:p w:rsidR="009B5B33" w:rsidRPr="00FE01A4" w:rsidRDefault="009B5B33" w:rsidP="00AA224A">
                  <w:pPr>
                    <w:widowControl w:val="0"/>
                    <w:tabs>
                      <w:tab w:val="left" w:pos="17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1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B5B33" w:rsidRPr="00E94A94" w:rsidRDefault="009B5B33" w:rsidP="00AA224A">
                  <w:pPr>
                    <w:widowControl w:val="0"/>
                    <w:tabs>
                      <w:tab w:val="left" w:pos="17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___________________</w:t>
                  </w:r>
                </w:p>
                <w:p w:rsidR="009B5B33" w:rsidRPr="00FE01A4" w:rsidRDefault="009B5B33" w:rsidP="00AA224A">
                  <w:pPr>
                    <w:widowControl w:val="0"/>
                    <w:tabs>
                      <w:tab w:val="left" w:pos="17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B5B33" w:rsidRPr="00FE01A4" w:rsidRDefault="009B5B33" w:rsidP="00AA224A">
                  <w:pPr>
                    <w:widowControl w:val="0"/>
                    <w:tabs>
                      <w:tab w:val="left" w:pos="17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1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B33" w:rsidRPr="00FE01A4" w:rsidRDefault="009B5B33" w:rsidP="00FE01A4">
                  <w:pPr>
                    <w:widowControl w:val="0"/>
                    <w:tabs>
                      <w:tab w:val="left" w:pos="708"/>
                      <w:tab w:val="center" w:pos="5312"/>
                      <w:tab w:val="right" w:pos="9355"/>
                    </w:tabs>
                    <w:suppressAutoHyphens/>
                    <w:autoSpaceDE w:val="0"/>
                    <w:snapToGrid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г</w:t>
                  </w:r>
                  <w:r w:rsidRPr="00FE01A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осударственное казенное учреждение Самарской области «Центр диагностики и консультирования Самарской области»</w:t>
                  </w:r>
                </w:p>
                <w:p w:rsidR="009B5B33" w:rsidRPr="00FE01A4" w:rsidRDefault="009B5B33" w:rsidP="00FE01A4">
                  <w:pPr>
                    <w:widowControl w:val="0"/>
                    <w:tabs>
                      <w:tab w:val="left" w:pos="708"/>
                      <w:tab w:val="center" w:pos="4677"/>
                      <w:tab w:val="right" w:pos="9355"/>
                    </w:tabs>
                    <w:suppressAutoHyphens/>
                    <w:autoSpaceDE w:val="0"/>
                    <w:snapToGrid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9B5B33" w:rsidRPr="00FE01A4" w:rsidRDefault="009B5B33" w:rsidP="00FE01A4">
                  <w:pPr>
                    <w:widowControl w:val="0"/>
                    <w:tabs>
                      <w:tab w:val="left" w:pos="708"/>
                      <w:tab w:val="center" w:pos="4677"/>
                      <w:tab w:val="right" w:pos="9355"/>
                    </w:tabs>
                    <w:suppressAutoHyphens/>
                    <w:autoSpaceDE w:val="0"/>
                    <w:snapToGrid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9B5B33" w:rsidRPr="00FE01A4" w:rsidRDefault="009B5B33" w:rsidP="00FE01A4">
                  <w:pPr>
                    <w:widowControl w:val="0"/>
                    <w:tabs>
                      <w:tab w:val="left" w:pos="708"/>
                      <w:tab w:val="center" w:pos="4677"/>
                      <w:tab w:val="right" w:pos="9355"/>
                    </w:tabs>
                    <w:suppressAutoHyphens/>
                    <w:autoSpaceDE w:val="0"/>
                    <w:snapToGrid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9B5B33" w:rsidRPr="00FE01A4" w:rsidRDefault="009B5B33" w:rsidP="00FE01A4">
                  <w:pPr>
                    <w:widowControl w:val="0"/>
                    <w:tabs>
                      <w:tab w:val="left" w:pos="708"/>
                      <w:tab w:val="center" w:pos="4677"/>
                      <w:tab w:val="right" w:pos="9355"/>
                    </w:tabs>
                    <w:suppressAutoHyphens/>
                    <w:autoSpaceDE w:val="0"/>
                    <w:snapToGrid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9B5B33" w:rsidRPr="00FE01A4" w:rsidRDefault="009B5B33" w:rsidP="00FE01A4">
                  <w:pPr>
                    <w:widowControl w:val="0"/>
                    <w:tabs>
                      <w:tab w:val="left" w:pos="708"/>
                      <w:tab w:val="center" w:pos="4677"/>
                      <w:tab w:val="right" w:pos="9355"/>
                    </w:tabs>
                    <w:suppressAutoHyphens/>
                    <w:autoSpaceDE w:val="0"/>
                    <w:snapToGrid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FE01A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И.о. директора: </w:t>
                  </w:r>
                </w:p>
                <w:p w:rsidR="009B5B33" w:rsidRPr="00FE01A4" w:rsidRDefault="009B5B33" w:rsidP="00FE01A4">
                  <w:pPr>
                    <w:widowControl w:val="0"/>
                    <w:tabs>
                      <w:tab w:val="left" w:pos="708"/>
                      <w:tab w:val="center" w:pos="4677"/>
                      <w:tab w:val="right" w:pos="9355"/>
                    </w:tabs>
                    <w:suppressAutoHyphens/>
                    <w:autoSpaceDE w:val="0"/>
                    <w:snapToGrid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FE01A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Спиридонова </w:t>
                  </w:r>
                </w:p>
                <w:p w:rsidR="009B5B33" w:rsidRPr="00FE01A4" w:rsidRDefault="009B5B33" w:rsidP="00FE01A4">
                  <w:pPr>
                    <w:widowControl w:val="0"/>
                    <w:tabs>
                      <w:tab w:val="left" w:pos="708"/>
                      <w:tab w:val="center" w:pos="4677"/>
                      <w:tab w:val="right" w:pos="9355"/>
                    </w:tabs>
                    <w:suppressAutoHyphens/>
                    <w:autoSpaceDE w:val="0"/>
                    <w:snapToGrid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FE01A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Юлия Михайловна</w:t>
                  </w:r>
                </w:p>
                <w:p w:rsidR="009B5B33" w:rsidRPr="00FE01A4" w:rsidRDefault="009B5B33" w:rsidP="00AA224A">
                  <w:pPr>
                    <w:widowControl w:val="0"/>
                    <w:tabs>
                      <w:tab w:val="left" w:pos="708"/>
                      <w:tab w:val="center" w:pos="4677"/>
                      <w:tab w:val="right" w:pos="9355"/>
                    </w:tabs>
                    <w:suppressAutoHyphens/>
                    <w:autoSpaceDE w:val="0"/>
                    <w:snapToGrid w:val="0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9B5B33" w:rsidRPr="00FE01A4" w:rsidRDefault="009B5B33" w:rsidP="00FE01A4">
                  <w:pPr>
                    <w:widowControl w:val="0"/>
                    <w:tabs>
                      <w:tab w:val="left" w:pos="708"/>
                      <w:tab w:val="center" w:pos="4677"/>
                      <w:tab w:val="right" w:pos="9355"/>
                    </w:tabs>
                    <w:suppressAutoHyphens/>
                    <w:autoSpaceDE w:val="0"/>
                    <w:snapToGrid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FE01A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________________</w:t>
                  </w:r>
                </w:p>
              </w:tc>
            </w:tr>
            <w:tr w:rsidR="009B5B33" w:rsidRPr="007F34BB" w:rsidTr="009B5B33"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B33" w:rsidRPr="00FE01A4" w:rsidRDefault="009B5B33" w:rsidP="00FE01A4">
                  <w:pPr>
                    <w:widowControl w:val="0"/>
                    <w:tabs>
                      <w:tab w:val="left" w:pos="17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1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Юридический и </w:t>
                  </w:r>
                </w:p>
                <w:p w:rsidR="009B5B33" w:rsidRPr="00FE01A4" w:rsidRDefault="009B5B33" w:rsidP="00FE01A4">
                  <w:pPr>
                    <w:widowControl w:val="0"/>
                    <w:tabs>
                      <w:tab w:val="left" w:pos="17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1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фактический адреса</w:t>
                  </w:r>
                  <w:r w:rsidRPr="00FE01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9B5B33" w:rsidRPr="00FE01A4" w:rsidRDefault="009B5B33" w:rsidP="00FE01A4">
                  <w:pPr>
                    <w:widowControl w:val="0"/>
                    <w:tabs>
                      <w:tab w:val="left" w:pos="17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443</w:t>
                  </w:r>
                  <w:r w:rsidRPr="00E94A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г. Самара, ул.</w:t>
                  </w:r>
                  <w:r w:rsidRPr="00E94A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 w:rsidRPr="00FE01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  <w:p w:rsidR="009B5B33" w:rsidRPr="00E94A94" w:rsidRDefault="009B5B33" w:rsidP="00FE01A4">
                  <w:pPr>
                    <w:widowControl w:val="0"/>
                    <w:tabs>
                      <w:tab w:val="left" w:pos="17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E01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</w:t>
                  </w:r>
                  <w:r w:rsidRPr="00E94A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__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B33" w:rsidRPr="00FE01A4" w:rsidRDefault="009B5B33" w:rsidP="00FE01A4">
                  <w:pPr>
                    <w:widowControl w:val="0"/>
                    <w:tabs>
                      <w:tab w:val="left" w:pos="17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1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Юридический и </w:t>
                  </w:r>
                </w:p>
                <w:p w:rsidR="009B5B33" w:rsidRPr="00FE01A4" w:rsidRDefault="009B5B33" w:rsidP="00FE01A4">
                  <w:pPr>
                    <w:widowControl w:val="0"/>
                    <w:tabs>
                      <w:tab w:val="left" w:pos="17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1A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фактический адреса</w:t>
                  </w:r>
                  <w:r w:rsidRPr="00FE01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9B5B33" w:rsidRPr="00FE01A4" w:rsidRDefault="009B5B33" w:rsidP="00FE01A4">
                  <w:pPr>
                    <w:widowControl w:val="0"/>
                    <w:tabs>
                      <w:tab w:val="left" w:pos="17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01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443111, г. Самара, ул.Г. Димитрова, </w:t>
                  </w:r>
                </w:p>
                <w:p w:rsidR="009B5B33" w:rsidRDefault="009B5B33" w:rsidP="00FE01A4">
                  <w:pPr>
                    <w:widowControl w:val="0"/>
                    <w:tabs>
                      <w:tab w:val="left" w:pos="17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Pr="00F3776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.48</w:t>
                  </w:r>
                </w:p>
                <w:p w:rsidR="009B5B33" w:rsidRPr="007F34BB" w:rsidRDefault="009B5B33" w:rsidP="00FE01A4">
                  <w:pPr>
                    <w:widowControl w:val="0"/>
                    <w:tabs>
                      <w:tab w:val="left" w:pos="17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Pr="007F34B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. 8(846)956-84-22</w:t>
                  </w:r>
                </w:p>
                <w:p w:rsidR="009B5B33" w:rsidRPr="00F37767" w:rsidRDefault="009B5B33" w:rsidP="00FE01A4">
                  <w:pPr>
                    <w:widowControl w:val="0"/>
                    <w:tabs>
                      <w:tab w:val="left" w:pos="17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e-mail:</w:t>
                  </w:r>
                  <w:r w:rsidRPr="00F3776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ocdk@mail.ru</w:t>
                  </w:r>
                </w:p>
              </w:tc>
            </w:tr>
            <w:tr w:rsidR="009B5B33" w:rsidRPr="00FE01A4" w:rsidTr="009B5B33"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B33" w:rsidRPr="00FE01A4" w:rsidRDefault="009B5B33" w:rsidP="00FE01A4">
                  <w:pPr>
                    <w:widowControl w:val="0"/>
                    <w:tabs>
                      <w:tab w:val="left" w:pos="17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proofErr w:type="spellStart"/>
                  <w:r w:rsidRPr="00FE01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</w:t>
                  </w:r>
                  <w:proofErr w:type="spellEnd"/>
                  <w:r w:rsidRPr="00FE01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B33" w:rsidRPr="00FE01A4" w:rsidRDefault="009B5B33" w:rsidP="00FE01A4">
                  <w:pPr>
                    <w:widowControl w:val="0"/>
                    <w:tabs>
                      <w:tab w:val="left" w:pos="17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 w:rsidRPr="00FE01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</w:t>
                  </w:r>
                </w:p>
              </w:tc>
            </w:tr>
          </w:tbl>
          <w:p w:rsidR="00865F02" w:rsidRPr="00FE01A4" w:rsidRDefault="00865F02" w:rsidP="000C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109F8" w:rsidRPr="00FE01A4" w:rsidRDefault="006109F8" w:rsidP="000C297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870987" w:rsidRPr="00FE01A4" w:rsidRDefault="00870987" w:rsidP="000C297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E6FA1" w:rsidRPr="00FE01A4" w:rsidRDefault="00DE6FA1" w:rsidP="00505E3C">
      <w:pPr>
        <w:pStyle w:val="Default"/>
        <w:rPr>
          <w:sz w:val="28"/>
          <w:szCs w:val="28"/>
        </w:rPr>
      </w:pPr>
    </w:p>
    <w:sectPr w:rsidR="00DE6FA1" w:rsidRPr="00FE01A4" w:rsidSect="009B5B33">
      <w:pgSz w:w="11906" w:h="16838"/>
      <w:pgMar w:top="993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17A12"/>
    <w:multiLevelType w:val="hybridMultilevel"/>
    <w:tmpl w:val="6BC27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70F5"/>
    <w:multiLevelType w:val="hybridMultilevel"/>
    <w:tmpl w:val="5CE2C100"/>
    <w:lvl w:ilvl="0" w:tplc="B396339C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2D52CD9"/>
    <w:multiLevelType w:val="multilevel"/>
    <w:tmpl w:val="298890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1E80457D"/>
    <w:multiLevelType w:val="hybridMultilevel"/>
    <w:tmpl w:val="250495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8433D"/>
    <w:multiLevelType w:val="hybridMultilevel"/>
    <w:tmpl w:val="63726EA6"/>
    <w:lvl w:ilvl="0" w:tplc="B39633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506E0B"/>
    <w:multiLevelType w:val="hybridMultilevel"/>
    <w:tmpl w:val="E0E8BBF8"/>
    <w:lvl w:ilvl="0" w:tplc="27D8CF14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0C21B5"/>
    <w:multiLevelType w:val="hybridMultilevel"/>
    <w:tmpl w:val="9C863D0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A5504F"/>
    <w:multiLevelType w:val="multilevel"/>
    <w:tmpl w:val="8D544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554E66C7"/>
    <w:multiLevelType w:val="hybridMultilevel"/>
    <w:tmpl w:val="C5B2E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B53108"/>
    <w:multiLevelType w:val="hybridMultilevel"/>
    <w:tmpl w:val="0EF2D6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41F85"/>
    <w:multiLevelType w:val="hybridMultilevel"/>
    <w:tmpl w:val="CB82CE04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8"/>
        </w:tabs>
        <w:ind w:left="6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8"/>
        </w:tabs>
        <w:ind w:left="7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8"/>
        </w:tabs>
        <w:ind w:left="7988" w:hanging="360"/>
      </w:pPr>
      <w:rPr>
        <w:rFonts w:ascii="Wingdings" w:hAnsi="Wingdings" w:hint="default"/>
      </w:rPr>
    </w:lvl>
  </w:abstractNum>
  <w:abstractNum w:abstractNumId="11" w15:restartNumberingAfterBreak="0">
    <w:nsid w:val="75C6115D"/>
    <w:multiLevelType w:val="multilevel"/>
    <w:tmpl w:val="EC505B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Theme="minorEastAsia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259C5"/>
    <w:rsid w:val="00001C14"/>
    <w:rsid w:val="00072A65"/>
    <w:rsid w:val="00091BB0"/>
    <w:rsid w:val="000C2973"/>
    <w:rsid w:val="000E4E62"/>
    <w:rsid w:val="00135120"/>
    <w:rsid w:val="00154FE2"/>
    <w:rsid w:val="00163003"/>
    <w:rsid w:val="00165558"/>
    <w:rsid w:val="001A473F"/>
    <w:rsid w:val="001D2061"/>
    <w:rsid w:val="001E78AA"/>
    <w:rsid w:val="00202469"/>
    <w:rsid w:val="0020295E"/>
    <w:rsid w:val="00216CFA"/>
    <w:rsid w:val="002220D8"/>
    <w:rsid w:val="002238EC"/>
    <w:rsid w:val="00225407"/>
    <w:rsid w:val="00230C9B"/>
    <w:rsid w:val="00265D1B"/>
    <w:rsid w:val="002A5C1B"/>
    <w:rsid w:val="002C098B"/>
    <w:rsid w:val="00325B33"/>
    <w:rsid w:val="00364586"/>
    <w:rsid w:val="003965C3"/>
    <w:rsid w:val="003A41D6"/>
    <w:rsid w:val="003B35CB"/>
    <w:rsid w:val="003E1F3B"/>
    <w:rsid w:val="00424DBC"/>
    <w:rsid w:val="00435479"/>
    <w:rsid w:val="00435CD2"/>
    <w:rsid w:val="00452FE7"/>
    <w:rsid w:val="00462E73"/>
    <w:rsid w:val="0046621E"/>
    <w:rsid w:val="004B2326"/>
    <w:rsid w:val="004B77C0"/>
    <w:rsid w:val="004C1295"/>
    <w:rsid w:val="004D33C3"/>
    <w:rsid w:val="00505E3C"/>
    <w:rsid w:val="00511F95"/>
    <w:rsid w:val="00522042"/>
    <w:rsid w:val="005366BA"/>
    <w:rsid w:val="00564F0A"/>
    <w:rsid w:val="0056734A"/>
    <w:rsid w:val="005B5087"/>
    <w:rsid w:val="005B7385"/>
    <w:rsid w:val="005E30CC"/>
    <w:rsid w:val="005F4045"/>
    <w:rsid w:val="005F6E6B"/>
    <w:rsid w:val="00603502"/>
    <w:rsid w:val="006109F8"/>
    <w:rsid w:val="00612379"/>
    <w:rsid w:val="0062268F"/>
    <w:rsid w:val="00637834"/>
    <w:rsid w:val="00654C9E"/>
    <w:rsid w:val="00675F11"/>
    <w:rsid w:val="00685B5A"/>
    <w:rsid w:val="00691D49"/>
    <w:rsid w:val="006A512B"/>
    <w:rsid w:val="006B249C"/>
    <w:rsid w:val="006B3F20"/>
    <w:rsid w:val="006D2EFA"/>
    <w:rsid w:val="00703F58"/>
    <w:rsid w:val="007376F7"/>
    <w:rsid w:val="007552E3"/>
    <w:rsid w:val="007A7D0A"/>
    <w:rsid w:val="007D33CF"/>
    <w:rsid w:val="007F34BB"/>
    <w:rsid w:val="007F4D8A"/>
    <w:rsid w:val="00855805"/>
    <w:rsid w:val="00861288"/>
    <w:rsid w:val="00865F02"/>
    <w:rsid w:val="00870987"/>
    <w:rsid w:val="008747C3"/>
    <w:rsid w:val="00885C88"/>
    <w:rsid w:val="0089536F"/>
    <w:rsid w:val="008A3A8E"/>
    <w:rsid w:val="008D1BC5"/>
    <w:rsid w:val="008F554B"/>
    <w:rsid w:val="009055B6"/>
    <w:rsid w:val="00923900"/>
    <w:rsid w:val="009251F3"/>
    <w:rsid w:val="00926095"/>
    <w:rsid w:val="009330A2"/>
    <w:rsid w:val="009527BF"/>
    <w:rsid w:val="00960E41"/>
    <w:rsid w:val="009625A5"/>
    <w:rsid w:val="009717AF"/>
    <w:rsid w:val="009B403B"/>
    <w:rsid w:val="009B5B33"/>
    <w:rsid w:val="009E0489"/>
    <w:rsid w:val="009E5A75"/>
    <w:rsid w:val="009F743A"/>
    <w:rsid w:val="00A12ED9"/>
    <w:rsid w:val="00A255B9"/>
    <w:rsid w:val="00A518E5"/>
    <w:rsid w:val="00A738D0"/>
    <w:rsid w:val="00AA224A"/>
    <w:rsid w:val="00AC0B10"/>
    <w:rsid w:val="00AD03C2"/>
    <w:rsid w:val="00B36587"/>
    <w:rsid w:val="00B43FD7"/>
    <w:rsid w:val="00B45C62"/>
    <w:rsid w:val="00B46105"/>
    <w:rsid w:val="00BA2D16"/>
    <w:rsid w:val="00BD187F"/>
    <w:rsid w:val="00BE3571"/>
    <w:rsid w:val="00C44C4E"/>
    <w:rsid w:val="00C729F9"/>
    <w:rsid w:val="00CA5257"/>
    <w:rsid w:val="00CA6F69"/>
    <w:rsid w:val="00CD0443"/>
    <w:rsid w:val="00CD6504"/>
    <w:rsid w:val="00CD72F9"/>
    <w:rsid w:val="00CF0F24"/>
    <w:rsid w:val="00D01A85"/>
    <w:rsid w:val="00D17D71"/>
    <w:rsid w:val="00D4171A"/>
    <w:rsid w:val="00D4450D"/>
    <w:rsid w:val="00D5206A"/>
    <w:rsid w:val="00D526D9"/>
    <w:rsid w:val="00D6285B"/>
    <w:rsid w:val="00D82C6F"/>
    <w:rsid w:val="00D8434E"/>
    <w:rsid w:val="00D87B3B"/>
    <w:rsid w:val="00DA024B"/>
    <w:rsid w:val="00DE6FA1"/>
    <w:rsid w:val="00E01B3A"/>
    <w:rsid w:val="00E2330B"/>
    <w:rsid w:val="00E27BF0"/>
    <w:rsid w:val="00E640D5"/>
    <w:rsid w:val="00E7319E"/>
    <w:rsid w:val="00E75B1C"/>
    <w:rsid w:val="00E94A94"/>
    <w:rsid w:val="00EB34CB"/>
    <w:rsid w:val="00EB7800"/>
    <w:rsid w:val="00EE585A"/>
    <w:rsid w:val="00F00085"/>
    <w:rsid w:val="00F00A40"/>
    <w:rsid w:val="00F03E5C"/>
    <w:rsid w:val="00F06ABE"/>
    <w:rsid w:val="00F13D9C"/>
    <w:rsid w:val="00F259C5"/>
    <w:rsid w:val="00F349EE"/>
    <w:rsid w:val="00F37767"/>
    <w:rsid w:val="00F425CD"/>
    <w:rsid w:val="00F548F1"/>
    <w:rsid w:val="00F55AEE"/>
    <w:rsid w:val="00F836FD"/>
    <w:rsid w:val="00FA716E"/>
    <w:rsid w:val="00FB21EB"/>
    <w:rsid w:val="00FB3DB5"/>
    <w:rsid w:val="00FB6627"/>
    <w:rsid w:val="00FC5BAB"/>
    <w:rsid w:val="00FD49C6"/>
    <w:rsid w:val="00FE0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A9008-AE34-40AD-BB47-FC3EE30F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612379"/>
    <w:pPr>
      <w:ind w:left="720"/>
      <w:contextualSpacing/>
    </w:pPr>
  </w:style>
  <w:style w:type="table" w:styleId="a4">
    <w:name w:val="Table Grid"/>
    <w:basedOn w:val="a1"/>
    <w:uiPriority w:val="59"/>
    <w:rsid w:val="004B77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16555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6FA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BC43-B6B9-4D6C-902D-ED8A95A5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12</cp:revision>
  <cp:lastPrinted>2022-03-10T09:50:00Z</cp:lastPrinted>
  <dcterms:created xsi:type="dcterms:W3CDTF">2022-03-21T11:33:00Z</dcterms:created>
  <dcterms:modified xsi:type="dcterms:W3CDTF">2022-03-29T10:16:00Z</dcterms:modified>
</cp:coreProperties>
</file>