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D9" w:rsidRPr="00F81992" w:rsidRDefault="00F200D9" w:rsidP="00414C20">
      <w:pPr>
        <w:jc w:val="center"/>
        <w:rPr>
          <w:rFonts w:ascii="Times New Roman" w:hAnsi="Times New Roman"/>
          <w:b/>
          <w:bCs/>
          <w:sz w:val="24"/>
          <w:szCs w:val="24"/>
        </w:rPr>
      </w:pPr>
      <w:r w:rsidRPr="00F81992">
        <w:rPr>
          <w:rFonts w:ascii="Times New Roman" w:hAnsi="Times New Roman"/>
          <w:b/>
          <w:bCs/>
          <w:sz w:val="24"/>
          <w:szCs w:val="24"/>
        </w:rPr>
        <w:t xml:space="preserve">ПРИМЕРНАЯ </w:t>
      </w:r>
      <w:r w:rsidR="00A40FFA">
        <w:rPr>
          <w:rFonts w:ascii="Times New Roman" w:hAnsi="Times New Roman"/>
          <w:b/>
          <w:bCs/>
          <w:sz w:val="24"/>
          <w:szCs w:val="24"/>
        </w:rPr>
        <w:t>АДАПТИРОВАННАЯ</w:t>
      </w:r>
      <w:r w:rsidRPr="00F81992">
        <w:rPr>
          <w:rFonts w:ascii="Times New Roman" w:hAnsi="Times New Roman"/>
          <w:b/>
          <w:bCs/>
          <w:sz w:val="24"/>
          <w:szCs w:val="24"/>
        </w:rPr>
        <w:t xml:space="preserve"> ОБРАЗОВАТЕЛЬНАЯ ПРОГРАММА</w:t>
      </w:r>
    </w:p>
    <w:p w:rsidR="00F200D9" w:rsidRPr="00F81992" w:rsidRDefault="00F200D9" w:rsidP="00414C20">
      <w:pPr>
        <w:jc w:val="center"/>
        <w:rPr>
          <w:rFonts w:ascii="Times New Roman" w:hAnsi="Times New Roman"/>
          <w:b/>
          <w:sz w:val="24"/>
          <w:szCs w:val="24"/>
        </w:rPr>
      </w:pPr>
    </w:p>
    <w:p w:rsidR="00F200D9" w:rsidRPr="00F81992" w:rsidRDefault="00F200D9" w:rsidP="00414C20">
      <w:pPr>
        <w:spacing w:after="0"/>
        <w:jc w:val="center"/>
        <w:rPr>
          <w:rFonts w:ascii="Times New Roman" w:hAnsi="Times New Roman"/>
          <w:b/>
          <w:sz w:val="24"/>
          <w:szCs w:val="24"/>
        </w:rPr>
      </w:pPr>
      <w:r w:rsidRPr="00F81992">
        <w:rPr>
          <w:rFonts w:ascii="Times New Roman" w:hAnsi="Times New Roman"/>
          <w:b/>
          <w:sz w:val="24"/>
          <w:szCs w:val="24"/>
        </w:rPr>
        <w:t>Уровень профессионального образования</w:t>
      </w:r>
    </w:p>
    <w:p w:rsidR="00F200D9" w:rsidRPr="00F81992" w:rsidRDefault="00F200D9" w:rsidP="00414C20">
      <w:pPr>
        <w:spacing w:after="0"/>
        <w:jc w:val="center"/>
        <w:rPr>
          <w:rFonts w:ascii="Times New Roman" w:hAnsi="Times New Roman"/>
          <w:sz w:val="24"/>
          <w:szCs w:val="24"/>
        </w:rPr>
      </w:pPr>
      <w:r w:rsidRPr="00F81992">
        <w:rPr>
          <w:rFonts w:ascii="Times New Roman" w:hAnsi="Times New Roman"/>
          <w:sz w:val="24"/>
          <w:szCs w:val="24"/>
        </w:rPr>
        <w:t>Среднее профессиональное образование</w:t>
      </w:r>
    </w:p>
    <w:p w:rsidR="00F200D9" w:rsidRPr="00F81992" w:rsidRDefault="00F200D9" w:rsidP="00414C20">
      <w:pPr>
        <w:spacing w:after="0"/>
        <w:jc w:val="center"/>
        <w:rPr>
          <w:rFonts w:ascii="Times New Roman" w:hAnsi="Times New Roman"/>
          <w:b/>
          <w:sz w:val="24"/>
          <w:szCs w:val="24"/>
        </w:rPr>
      </w:pPr>
    </w:p>
    <w:p w:rsidR="00F200D9" w:rsidRPr="00F81992" w:rsidRDefault="00F200D9" w:rsidP="00414C20">
      <w:pPr>
        <w:spacing w:after="0"/>
        <w:jc w:val="center"/>
        <w:rPr>
          <w:rFonts w:ascii="Times New Roman" w:hAnsi="Times New Roman"/>
          <w:b/>
          <w:sz w:val="24"/>
          <w:szCs w:val="24"/>
        </w:rPr>
      </w:pPr>
      <w:r w:rsidRPr="00F81992">
        <w:rPr>
          <w:rFonts w:ascii="Times New Roman" w:hAnsi="Times New Roman"/>
          <w:b/>
          <w:sz w:val="24"/>
          <w:szCs w:val="24"/>
        </w:rPr>
        <w:t>Образовательная программа</w:t>
      </w:r>
    </w:p>
    <w:p w:rsidR="00F200D9" w:rsidRPr="003E27CC" w:rsidRDefault="00480860" w:rsidP="00414C20">
      <w:pPr>
        <w:spacing w:after="0"/>
        <w:jc w:val="center"/>
        <w:rPr>
          <w:rFonts w:ascii="Times New Roman" w:hAnsi="Times New Roman"/>
          <w:sz w:val="24"/>
          <w:szCs w:val="24"/>
        </w:rPr>
      </w:pPr>
      <w:r w:rsidRPr="003E27CC">
        <w:rPr>
          <w:rFonts w:ascii="Times New Roman" w:hAnsi="Times New Roman"/>
          <w:sz w:val="24"/>
          <w:szCs w:val="24"/>
        </w:rPr>
        <w:t>подготовки</w:t>
      </w:r>
      <w:r w:rsidR="00CA3E20" w:rsidRPr="003E27CC">
        <w:rPr>
          <w:rFonts w:ascii="Times New Roman" w:hAnsi="Times New Roman"/>
          <w:sz w:val="24"/>
          <w:szCs w:val="24"/>
        </w:rPr>
        <w:t xml:space="preserve"> </w:t>
      </w:r>
      <w:r w:rsidR="00E876D7" w:rsidRPr="003E27CC">
        <w:rPr>
          <w:rFonts w:ascii="Times New Roman" w:hAnsi="Times New Roman"/>
          <w:sz w:val="24"/>
          <w:szCs w:val="24"/>
        </w:rPr>
        <w:t>специалист</w:t>
      </w:r>
      <w:r w:rsidR="00DA7A02" w:rsidRPr="003E27CC">
        <w:rPr>
          <w:rFonts w:ascii="Times New Roman" w:hAnsi="Times New Roman"/>
          <w:sz w:val="24"/>
          <w:szCs w:val="24"/>
        </w:rPr>
        <w:t>ов</w:t>
      </w:r>
      <w:r w:rsidR="00E876D7" w:rsidRPr="003E27CC">
        <w:rPr>
          <w:rFonts w:ascii="Times New Roman" w:hAnsi="Times New Roman"/>
          <w:sz w:val="24"/>
          <w:szCs w:val="24"/>
        </w:rPr>
        <w:t xml:space="preserve"> среднего звена</w:t>
      </w:r>
    </w:p>
    <w:p w:rsidR="00F200D9" w:rsidRPr="00F81992" w:rsidRDefault="00F200D9" w:rsidP="00414C20">
      <w:pPr>
        <w:spacing w:after="0"/>
        <w:jc w:val="center"/>
        <w:rPr>
          <w:rFonts w:ascii="Times New Roman" w:hAnsi="Times New Roman"/>
          <w:b/>
          <w:sz w:val="24"/>
          <w:szCs w:val="24"/>
        </w:rPr>
      </w:pPr>
    </w:p>
    <w:p w:rsidR="00F200D9" w:rsidRPr="00F81992" w:rsidRDefault="00A15A02" w:rsidP="00414C20">
      <w:pPr>
        <w:spacing w:after="0"/>
        <w:jc w:val="center"/>
        <w:rPr>
          <w:rFonts w:ascii="Times New Roman" w:hAnsi="Times New Roman"/>
          <w:b/>
          <w:sz w:val="24"/>
          <w:szCs w:val="24"/>
        </w:rPr>
      </w:pPr>
      <w:r w:rsidRPr="00F81992">
        <w:rPr>
          <w:rFonts w:ascii="Times New Roman" w:hAnsi="Times New Roman"/>
          <w:b/>
          <w:sz w:val="24"/>
          <w:szCs w:val="24"/>
        </w:rPr>
        <w:t xml:space="preserve">Специальность </w:t>
      </w:r>
      <w:r w:rsidR="00EC22F5">
        <w:rPr>
          <w:rFonts w:ascii="Times New Roman" w:hAnsi="Times New Roman"/>
          <w:b/>
          <w:sz w:val="24"/>
          <w:szCs w:val="24"/>
        </w:rPr>
        <w:t>08.02.</w:t>
      </w:r>
      <w:r w:rsidR="003E27CC">
        <w:rPr>
          <w:rFonts w:ascii="Times New Roman" w:hAnsi="Times New Roman"/>
          <w:b/>
          <w:sz w:val="24"/>
          <w:szCs w:val="24"/>
        </w:rPr>
        <w:t>14</w:t>
      </w:r>
      <w:r w:rsidR="00EC22F5">
        <w:rPr>
          <w:rFonts w:ascii="Times New Roman" w:hAnsi="Times New Roman"/>
          <w:b/>
          <w:sz w:val="24"/>
          <w:szCs w:val="24"/>
        </w:rPr>
        <w:t xml:space="preserve"> Эксплуатация и обслуживание многоквартирного дома</w:t>
      </w:r>
    </w:p>
    <w:p w:rsidR="004E1E63" w:rsidRPr="00F81992" w:rsidRDefault="00DA708E" w:rsidP="00414C20">
      <w:pPr>
        <w:spacing w:after="0"/>
        <w:jc w:val="both"/>
        <w:rPr>
          <w:rFonts w:ascii="Times New Roman" w:hAnsi="Times New Roman"/>
          <w:bCs/>
          <w:i/>
          <w:sz w:val="24"/>
          <w:szCs w:val="24"/>
        </w:rPr>
      </w:pPr>
      <w:r w:rsidRPr="00F81992">
        <w:rPr>
          <w:rFonts w:ascii="Times New Roman" w:hAnsi="Times New Roman"/>
          <w:bCs/>
          <w:i/>
        </w:rPr>
        <w:t xml:space="preserve">            </w:t>
      </w:r>
      <w:r w:rsidR="00284A81" w:rsidRPr="00F81992">
        <w:rPr>
          <w:rFonts w:ascii="Times New Roman" w:hAnsi="Times New Roman"/>
          <w:bCs/>
          <w:i/>
        </w:rPr>
        <w:t xml:space="preserve">                                                  </w:t>
      </w:r>
      <w:r w:rsidRPr="00F81992">
        <w:rPr>
          <w:rFonts w:ascii="Times New Roman" w:hAnsi="Times New Roman"/>
          <w:bCs/>
          <w:i/>
        </w:rPr>
        <w:t xml:space="preserve"> </w:t>
      </w:r>
      <w:r w:rsidR="00C82625" w:rsidRPr="00F81992">
        <w:rPr>
          <w:rFonts w:ascii="Times New Roman" w:hAnsi="Times New Roman"/>
          <w:bCs/>
          <w:i/>
        </w:rPr>
        <w:t xml:space="preserve">   </w:t>
      </w:r>
      <w:r w:rsidRPr="00F81992">
        <w:rPr>
          <w:rFonts w:ascii="Times New Roman" w:hAnsi="Times New Roman"/>
          <w:bCs/>
          <w:i/>
        </w:rPr>
        <w:t xml:space="preserve">  </w:t>
      </w:r>
    </w:p>
    <w:p w:rsidR="00DA708E" w:rsidRPr="00F81992" w:rsidRDefault="00DA708E" w:rsidP="00414C20">
      <w:pPr>
        <w:spacing w:after="0"/>
        <w:jc w:val="center"/>
        <w:rPr>
          <w:rFonts w:ascii="Times New Roman" w:hAnsi="Times New Roman"/>
          <w:bCs/>
          <w:i/>
        </w:rPr>
      </w:pPr>
    </w:p>
    <w:p w:rsidR="00DA708E" w:rsidRPr="00F81992" w:rsidRDefault="00DA708E" w:rsidP="00414C20">
      <w:pPr>
        <w:spacing w:after="0"/>
        <w:jc w:val="center"/>
        <w:rPr>
          <w:rFonts w:ascii="Times New Roman" w:hAnsi="Times New Roman"/>
          <w:i/>
          <w:sz w:val="24"/>
          <w:szCs w:val="24"/>
        </w:rPr>
      </w:pPr>
    </w:p>
    <w:p w:rsidR="0007038C" w:rsidRPr="00F81992" w:rsidRDefault="0007038C" w:rsidP="00414C20">
      <w:pPr>
        <w:spacing w:after="0"/>
        <w:jc w:val="center"/>
        <w:rPr>
          <w:rFonts w:ascii="Times New Roman" w:hAnsi="Times New Roman"/>
          <w:sz w:val="24"/>
          <w:szCs w:val="24"/>
        </w:rPr>
      </w:pPr>
    </w:p>
    <w:p w:rsidR="008F5D71" w:rsidRPr="00F81992" w:rsidRDefault="008F5D71" w:rsidP="00414C20">
      <w:pPr>
        <w:spacing w:after="0"/>
        <w:jc w:val="center"/>
        <w:rPr>
          <w:rFonts w:ascii="Times New Roman" w:hAnsi="Times New Roman"/>
          <w:sz w:val="24"/>
          <w:szCs w:val="24"/>
        </w:rPr>
      </w:pPr>
    </w:p>
    <w:p w:rsidR="00F200D9" w:rsidRPr="00F81992" w:rsidRDefault="00F200D9" w:rsidP="00414C20">
      <w:pPr>
        <w:spacing w:after="0"/>
        <w:jc w:val="center"/>
        <w:rPr>
          <w:rFonts w:ascii="Times New Roman" w:hAnsi="Times New Roman"/>
          <w:b/>
          <w:sz w:val="24"/>
          <w:szCs w:val="24"/>
        </w:rPr>
      </w:pPr>
      <w:r w:rsidRPr="00F81992">
        <w:rPr>
          <w:rFonts w:ascii="Times New Roman" w:hAnsi="Times New Roman"/>
          <w:b/>
          <w:sz w:val="24"/>
          <w:szCs w:val="24"/>
        </w:rPr>
        <w:t>Квалификация выпускника</w:t>
      </w:r>
    </w:p>
    <w:p w:rsidR="00F200D9" w:rsidRPr="00EB49C7" w:rsidRDefault="00EC22F5" w:rsidP="00EC22F5">
      <w:pPr>
        <w:tabs>
          <w:tab w:val="left" w:pos="710"/>
          <w:tab w:val="center" w:pos="4606"/>
        </w:tabs>
        <w:spacing w:after="0"/>
        <w:jc w:val="center"/>
        <w:rPr>
          <w:rFonts w:ascii="Times New Roman" w:hAnsi="Times New Roman"/>
          <w:sz w:val="24"/>
          <w:szCs w:val="24"/>
        </w:rPr>
      </w:pPr>
      <w:r w:rsidRPr="00EB49C7">
        <w:rPr>
          <w:rFonts w:ascii="Times New Roman" w:hAnsi="Times New Roman"/>
          <w:sz w:val="24"/>
          <w:szCs w:val="24"/>
        </w:rPr>
        <w:t>техник</w:t>
      </w:r>
    </w:p>
    <w:p w:rsidR="00F200D9" w:rsidRPr="00F81992" w:rsidRDefault="00F200D9" w:rsidP="00414C20">
      <w:pPr>
        <w:spacing w:after="0"/>
        <w:jc w:val="center"/>
        <w:rPr>
          <w:rFonts w:ascii="Times New Roman" w:hAnsi="Times New Roman"/>
          <w:b/>
          <w:i/>
          <w:sz w:val="24"/>
          <w:szCs w:val="24"/>
        </w:rPr>
      </w:pPr>
    </w:p>
    <w:p w:rsidR="00F200D9" w:rsidRDefault="00F200D9" w:rsidP="00414C20">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b/>
          <w:sz w:val="24"/>
          <w:szCs w:val="24"/>
        </w:rPr>
      </w:pPr>
    </w:p>
    <w:p w:rsidR="003F0F15" w:rsidRDefault="003F0F15" w:rsidP="003F0F15">
      <w:pPr>
        <w:spacing w:after="0"/>
        <w:rPr>
          <w:rFonts w:ascii="Times New Roman" w:hAnsi="Times New Roman"/>
          <w:b/>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tbl>
      <w:tblPr>
        <w:tblW w:w="9343" w:type="dxa"/>
        <w:tblLook w:val="04A0"/>
      </w:tblPr>
      <w:tblGrid>
        <w:gridCol w:w="4253"/>
        <w:gridCol w:w="5090"/>
      </w:tblGrid>
      <w:tr w:rsidR="003F0F15" w:rsidTr="003F0F15">
        <w:tc>
          <w:tcPr>
            <w:tcW w:w="4253" w:type="dxa"/>
          </w:tcPr>
          <w:p w:rsidR="003F0F15" w:rsidRDefault="003F0F15">
            <w:pPr>
              <w:suppressAutoHyphens/>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w:t>
            </w:r>
            <w:r w:rsidRPr="00354193">
              <w:rPr>
                <w:rFonts w:ascii="Times New Roman" w:hAnsi="Times New Roman"/>
                <w:b/>
                <w:sz w:val="24"/>
                <w:szCs w:val="24"/>
              </w:rPr>
              <w:t>Федерального учебно-методического объединения по УГПС</w:t>
            </w:r>
            <w:r>
              <w:rPr>
                <w:rFonts w:ascii="Times New Roman" w:hAnsi="Times New Roman"/>
                <w:b/>
                <w:sz w:val="24"/>
                <w:szCs w:val="24"/>
              </w:rPr>
              <w:t xml:space="preserve"> </w:t>
            </w:r>
            <w:r w:rsidRPr="003F0F15">
              <w:rPr>
                <w:rFonts w:ascii="Times New Roman" w:hAnsi="Times New Roman"/>
                <w:b/>
                <w:sz w:val="24"/>
                <w:szCs w:val="24"/>
                <w:u w:val="single"/>
              </w:rPr>
              <w:t>08.00.00</w:t>
            </w:r>
            <w:r>
              <w:rPr>
                <w:rFonts w:ascii="Times New Roman" w:hAnsi="Times New Roman"/>
                <w:b/>
                <w:sz w:val="24"/>
                <w:szCs w:val="24"/>
              </w:rPr>
              <w:t>:</w:t>
            </w:r>
          </w:p>
          <w:p w:rsidR="003F0F15" w:rsidRDefault="003F0F15">
            <w:pPr>
              <w:suppressAutoHyphens/>
              <w:spacing w:after="0" w:line="240" w:lineRule="auto"/>
              <w:rPr>
                <w:rFonts w:ascii="Times New Roman" w:hAnsi="Times New Roman"/>
                <w:b/>
                <w:sz w:val="24"/>
                <w:szCs w:val="24"/>
              </w:rPr>
            </w:pPr>
          </w:p>
        </w:tc>
        <w:tc>
          <w:tcPr>
            <w:tcW w:w="5090" w:type="dxa"/>
          </w:tcPr>
          <w:p w:rsidR="003F0F15" w:rsidRDefault="003F0F15">
            <w:pPr>
              <w:spacing w:after="0" w:line="240" w:lineRule="auto"/>
              <w:rPr>
                <w:rFonts w:ascii="Times New Roman" w:hAnsi="Times New Roman"/>
                <w:sz w:val="24"/>
                <w:szCs w:val="24"/>
              </w:rPr>
            </w:pPr>
          </w:p>
          <w:p w:rsidR="003F0F15" w:rsidRDefault="003F0F15">
            <w:pPr>
              <w:spacing w:after="0" w:line="240" w:lineRule="auto"/>
              <w:rPr>
                <w:rFonts w:ascii="Times New Roman" w:hAnsi="Times New Roman"/>
                <w:sz w:val="24"/>
                <w:szCs w:val="24"/>
              </w:rPr>
            </w:pPr>
          </w:p>
          <w:p w:rsidR="003F0F15" w:rsidRDefault="003F0F15">
            <w:pPr>
              <w:spacing w:after="0" w:line="240" w:lineRule="auto"/>
            </w:pPr>
            <w:r>
              <w:rPr>
                <w:rFonts w:ascii="Times New Roman" w:hAnsi="Times New Roman"/>
                <w:sz w:val="24"/>
                <w:szCs w:val="24"/>
              </w:rPr>
              <w:t>________________________________________</w:t>
            </w:r>
          </w:p>
          <w:p w:rsidR="003F0F15" w:rsidRDefault="003F0F15">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3F0F15" w:rsidTr="003F0F15">
        <w:tc>
          <w:tcPr>
            <w:tcW w:w="4253" w:type="dxa"/>
          </w:tcPr>
          <w:p w:rsidR="003F0F15" w:rsidRDefault="003F0F15">
            <w:pPr>
              <w:suppressAutoHyphens/>
              <w:spacing w:after="0" w:line="240" w:lineRule="auto"/>
              <w:rPr>
                <w:rFonts w:ascii="Times New Roman" w:hAnsi="Times New Roman"/>
                <w:b/>
                <w:sz w:val="24"/>
                <w:szCs w:val="24"/>
              </w:rPr>
            </w:pPr>
          </w:p>
          <w:p w:rsidR="003F0F15" w:rsidRDefault="003F0F15">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rsidR="003F0F15" w:rsidRDefault="003F0F15">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rsidR="003F0F15" w:rsidRDefault="003F0F15">
            <w:pPr>
              <w:spacing w:after="0"/>
              <w:rPr>
                <w:rFonts w:ascii="Times New Roman" w:hAnsi="Times New Roman"/>
                <w:sz w:val="24"/>
                <w:szCs w:val="24"/>
              </w:rPr>
            </w:pPr>
          </w:p>
          <w:p w:rsidR="003F0F15" w:rsidRDefault="003F0F15">
            <w:pPr>
              <w:spacing w:after="0" w:line="240" w:lineRule="auto"/>
            </w:pPr>
            <w:r>
              <w:rPr>
                <w:rFonts w:ascii="Times New Roman" w:hAnsi="Times New Roman"/>
                <w:sz w:val="24"/>
                <w:szCs w:val="24"/>
              </w:rPr>
              <w:t>________________________________________</w:t>
            </w:r>
          </w:p>
          <w:p w:rsidR="003F0F15" w:rsidRDefault="003F0F15">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rsidR="003F0F15" w:rsidRDefault="003F0F15">
            <w:pPr>
              <w:spacing w:after="0" w:line="240" w:lineRule="auto"/>
              <w:rPr>
                <w:rFonts w:ascii="Times New Roman" w:hAnsi="Times New Roman"/>
              </w:rPr>
            </w:pPr>
          </w:p>
          <w:p w:rsidR="003F0F15" w:rsidRDefault="003F0F15">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r>
              <w:rPr>
                <w:rFonts w:ascii="Times New Roman" w:hAnsi="Times New Roman"/>
              </w:rPr>
              <w:t>№  _____</w:t>
            </w:r>
            <w:proofErr w:type="gramStart"/>
            <w:r>
              <w:rPr>
                <w:rFonts w:ascii="Times New Roman" w:hAnsi="Times New Roman"/>
              </w:rPr>
              <w:t>от</w:t>
            </w:r>
            <w:proofErr w:type="gramEnd"/>
            <w:r>
              <w:rPr>
                <w:rFonts w:ascii="Times New Roman" w:hAnsi="Times New Roman"/>
              </w:rPr>
              <w:t xml:space="preserve"> ________</w:t>
            </w:r>
          </w:p>
          <w:p w:rsidR="003F0F15" w:rsidRDefault="003F0F15">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rsidR="003F0F15" w:rsidRDefault="003F0F15" w:rsidP="003F0F15">
      <w:pPr>
        <w:spacing w:after="0"/>
        <w:rPr>
          <w:rFonts w:ascii="Times New Roman" w:hAnsi="Times New Roman"/>
          <w:sz w:val="24"/>
          <w:szCs w:val="24"/>
        </w:rPr>
      </w:pPr>
    </w:p>
    <w:p w:rsidR="003F0F15" w:rsidRDefault="003F0F15" w:rsidP="003F0F15">
      <w:pPr>
        <w:spacing w:after="0"/>
        <w:rPr>
          <w:rFonts w:ascii="Times New Roman" w:hAnsi="Times New Roman"/>
          <w:sz w:val="24"/>
          <w:szCs w:val="24"/>
        </w:rPr>
      </w:pPr>
    </w:p>
    <w:p w:rsidR="003F0F15" w:rsidRDefault="003F0F15" w:rsidP="003F0F15">
      <w:pPr>
        <w:jc w:val="center"/>
        <w:rPr>
          <w:rFonts w:ascii="Times New Roman" w:hAnsi="Times New Roman"/>
          <w:b/>
          <w:sz w:val="24"/>
          <w:szCs w:val="24"/>
        </w:rPr>
      </w:pPr>
      <w:r>
        <w:rPr>
          <w:rFonts w:ascii="Times New Roman" w:hAnsi="Times New Roman"/>
          <w:b/>
          <w:sz w:val="24"/>
          <w:szCs w:val="24"/>
        </w:rPr>
        <w:t>202</w:t>
      </w:r>
      <w:r w:rsidR="007E6B26">
        <w:rPr>
          <w:rFonts w:ascii="Times New Roman" w:hAnsi="Times New Roman"/>
          <w:b/>
          <w:sz w:val="24"/>
          <w:szCs w:val="24"/>
        </w:rPr>
        <w:t>3</w:t>
      </w:r>
      <w:r>
        <w:rPr>
          <w:rFonts w:ascii="Times New Roman" w:hAnsi="Times New Roman"/>
          <w:b/>
          <w:sz w:val="24"/>
          <w:szCs w:val="24"/>
        </w:rPr>
        <w:t xml:space="preserve"> год</w:t>
      </w:r>
    </w:p>
    <w:p w:rsidR="00295C3B" w:rsidRDefault="00295C3B" w:rsidP="00414C20">
      <w:pPr>
        <w:spacing w:after="0"/>
        <w:rPr>
          <w:rFonts w:ascii="Times New Roman" w:hAnsi="Times New Roman"/>
          <w:sz w:val="24"/>
          <w:szCs w:val="24"/>
        </w:rPr>
      </w:pPr>
    </w:p>
    <w:p w:rsidR="00295C3B" w:rsidRDefault="00295C3B" w:rsidP="00414C20">
      <w:pPr>
        <w:spacing w:after="0"/>
        <w:rPr>
          <w:rFonts w:ascii="Times New Roman" w:hAnsi="Times New Roman"/>
          <w:sz w:val="24"/>
          <w:szCs w:val="24"/>
        </w:rPr>
      </w:pPr>
    </w:p>
    <w:p w:rsidR="00295C3B" w:rsidRDefault="00295C3B" w:rsidP="00414C20">
      <w:pPr>
        <w:spacing w:after="0"/>
        <w:rPr>
          <w:rFonts w:ascii="Times New Roman" w:hAnsi="Times New Roman"/>
          <w:sz w:val="24"/>
          <w:szCs w:val="24"/>
        </w:rPr>
      </w:pPr>
    </w:p>
    <w:p w:rsidR="00295C3B" w:rsidRDefault="00295C3B" w:rsidP="00414C20">
      <w:pPr>
        <w:spacing w:after="0"/>
        <w:rPr>
          <w:rFonts w:ascii="Times New Roman" w:hAnsi="Times New Roman"/>
          <w:sz w:val="24"/>
          <w:szCs w:val="24"/>
        </w:rPr>
      </w:pPr>
    </w:p>
    <w:p w:rsidR="005B2B29" w:rsidRPr="005B2B29" w:rsidRDefault="005B2B29" w:rsidP="005B2B29">
      <w:pPr>
        <w:spacing w:after="0"/>
        <w:jc w:val="both"/>
        <w:rPr>
          <w:rFonts w:ascii="Times New Roman" w:hAnsi="Times New Roman"/>
          <w:bCs/>
          <w:sz w:val="24"/>
          <w:szCs w:val="24"/>
        </w:rPr>
      </w:pPr>
      <w:r>
        <w:rPr>
          <w:rFonts w:ascii="Times New Roman" w:hAnsi="Times New Roman"/>
          <w:bCs/>
          <w:sz w:val="24"/>
          <w:szCs w:val="24"/>
        </w:rPr>
        <w:lastRenderedPageBreak/>
        <w:t xml:space="preserve">Настоящая примерная </w:t>
      </w:r>
      <w:r w:rsidR="0084427C">
        <w:rPr>
          <w:rFonts w:ascii="Times New Roman" w:hAnsi="Times New Roman"/>
          <w:bCs/>
          <w:sz w:val="24"/>
          <w:szCs w:val="24"/>
        </w:rPr>
        <w:t>ад</w:t>
      </w:r>
      <w:r w:rsidR="00A40FFA">
        <w:rPr>
          <w:rFonts w:ascii="Times New Roman" w:hAnsi="Times New Roman"/>
          <w:bCs/>
          <w:sz w:val="24"/>
          <w:szCs w:val="24"/>
        </w:rPr>
        <w:t>аптированная</w:t>
      </w:r>
      <w:r>
        <w:rPr>
          <w:rFonts w:ascii="Times New Roman" w:hAnsi="Times New Roman"/>
          <w:bCs/>
          <w:sz w:val="24"/>
          <w:szCs w:val="24"/>
        </w:rPr>
        <w:t xml:space="preserve"> образовательная программа </w:t>
      </w:r>
      <w:r>
        <w:rPr>
          <w:rFonts w:ascii="Times New Roman" w:hAnsi="Times New Roman"/>
          <w:bCs/>
          <w:sz w:val="24"/>
          <w:szCs w:val="24"/>
        </w:rPr>
        <w:br/>
      </w:r>
      <w:r w:rsidRPr="005B2B29">
        <w:rPr>
          <w:rFonts w:ascii="Times New Roman" w:hAnsi="Times New Roman"/>
          <w:bCs/>
          <w:sz w:val="24"/>
          <w:szCs w:val="24"/>
        </w:rPr>
        <w:t xml:space="preserve">по специальности среднего профессионального образования (далее – </w:t>
      </w:r>
      <w:r w:rsidR="00A40FFA">
        <w:rPr>
          <w:rFonts w:ascii="Times New Roman" w:hAnsi="Times New Roman"/>
          <w:bCs/>
          <w:sz w:val="24"/>
          <w:szCs w:val="24"/>
        </w:rPr>
        <w:t>А</w:t>
      </w:r>
      <w:r w:rsidRPr="005B2B29">
        <w:rPr>
          <w:rFonts w:ascii="Times New Roman" w:hAnsi="Times New Roman"/>
          <w:bCs/>
          <w:sz w:val="24"/>
          <w:szCs w:val="24"/>
        </w:rPr>
        <w:t>ОП СПО) разработана на основе федерального государственного образовательного стандарта среднего профессионального образования по специальности 08.02.14 Эксплуатация и обслуживание многоквартирного дома, утвержденного</w:t>
      </w:r>
      <w:r w:rsidR="00930F27">
        <w:rPr>
          <w:rFonts w:ascii="Times New Roman" w:hAnsi="Times New Roman"/>
          <w:bCs/>
          <w:sz w:val="24"/>
          <w:szCs w:val="24"/>
        </w:rPr>
        <w:t xml:space="preserve"> </w:t>
      </w:r>
      <w:r w:rsidRPr="005B2B29">
        <w:rPr>
          <w:rFonts w:ascii="Times New Roman" w:hAnsi="Times New Roman"/>
          <w:bCs/>
          <w:sz w:val="24"/>
          <w:szCs w:val="24"/>
        </w:rPr>
        <w:t xml:space="preserve">Приказом Минпросвещения России </w:t>
      </w:r>
      <w:r w:rsidRPr="005813F0">
        <w:rPr>
          <w:rFonts w:ascii="Times New Roman" w:hAnsi="Times New Roman"/>
          <w:bCs/>
          <w:sz w:val="24"/>
          <w:szCs w:val="24"/>
        </w:rPr>
        <w:t xml:space="preserve">от  </w:t>
      </w:r>
      <w:r w:rsidR="005813F0">
        <w:rPr>
          <w:rFonts w:ascii="Times New Roman" w:hAnsi="Times New Roman"/>
          <w:bCs/>
          <w:sz w:val="24"/>
          <w:szCs w:val="24"/>
        </w:rPr>
        <w:t>12.12.2022</w:t>
      </w:r>
      <w:r w:rsidRPr="005813F0">
        <w:rPr>
          <w:rFonts w:ascii="Times New Roman" w:hAnsi="Times New Roman"/>
          <w:bCs/>
          <w:sz w:val="24"/>
          <w:szCs w:val="24"/>
        </w:rPr>
        <w:t xml:space="preserve"> г. N </w:t>
      </w:r>
      <w:r w:rsidR="005813F0">
        <w:rPr>
          <w:rFonts w:ascii="Times New Roman" w:hAnsi="Times New Roman"/>
          <w:bCs/>
          <w:sz w:val="24"/>
          <w:szCs w:val="24"/>
        </w:rPr>
        <w:t>1097</w:t>
      </w:r>
      <w:r w:rsidRPr="005813F0">
        <w:rPr>
          <w:rFonts w:ascii="Times New Roman" w:hAnsi="Times New Roman"/>
          <w:bCs/>
          <w:sz w:val="24"/>
          <w:szCs w:val="24"/>
        </w:rPr>
        <w:t>.</w:t>
      </w:r>
    </w:p>
    <w:p w:rsidR="005B2B29" w:rsidRDefault="00A40FFA" w:rsidP="005B2B29">
      <w:pPr>
        <w:suppressAutoHyphens/>
        <w:ind w:firstLine="709"/>
        <w:jc w:val="both"/>
        <w:rPr>
          <w:rFonts w:ascii="Times New Roman" w:hAnsi="Times New Roman"/>
          <w:bCs/>
          <w:sz w:val="24"/>
          <w:szCs w:val="24"/>
        </w:rPr>
      </w:pPr>
      <w:r>
        <w:rPr>
          <w:rFonts w:ascii="Times New Roman" w:hAnsi="Times New Roman"/>
          <w:bCs/>
          <w:sz w:val="24"/>
          <w:szCs w:val="24"/>
        </w:rPr>
        <w:t>А</w:t>
      </w:r>
      <w:r w:rsidR="005B2B29" w:rsidRPr="005B2B29">
        <w:rPr>
          <w:rFonts w:ascii="Times New Roman" w:hAnsi="Times New Roman"/>
          <w:bCs/>
          <w:sz w:val="24"/>
          <w:szCs w:val="24"/>
        </w:rPr>
        <w:t>ОП СПО определяет рекомендованный объем и содержание среднего профессионального образования по специальности</w:t>
      </w:r>
      <w:r w:rsidR="005B2B29">
        <w:rPr>
          <w:rFonts w:ascii="Times New Roman" w:hAnsi="Times New Roman"/>
          <w:bCs/>
          <w:sz w:val="24"/>
          <w:szCs w:val="24"/>
        </w:rPr>
        <w:t xml:space="preserve"> </w:t>
      </w:r>
      <w:r w:rsidR="005B2B29" w:rsidRPr="005B2B29">
        <w:rPr>
          <w:rFonts w:ascii="Times New Roman" w:hAnsi="Times New Roman"/>
          <w:bCs/>
          <w:sz w:val="24"/>
          <w:szCs w:val="24"/>
        </w:rPr>
        <w:t>08.02.14 Эксплуатация и обслуживание многоквартирного дома, планируемые результаты освоения</w:t>
      </w:r>
      <w:r w:rsidR="005B2B29">
        <w:rPr>
          <w:rFonts w:ascii="Times New Roman" w:hAnsi="Times New Roman"/>
          <w:bCs/>
          <w:sz w:val="24"/>
          <w:szCs w:val="24"/>
        </w:rPr>
        <w:t xml:space="preserve"> </w:t>
      </w:r>
      <w:r>
        <w:rPr>
          <w:rFonts w:ascii="Times New Roman" w:hAnsi="Times New Roman"/>
          <w:bCs/>
          <w:sz w:val="24"/>
          <w:szCs w:val="24"/>
        </w:rPr>
        <w:t>адаптированной</w:t>
      </w:r>
      <w:r w:rsidR="00164A12">
        <w:rPr>
          <w:rFonts w:ascii="Times New Roman" w:hAnsi="Times New Roman"/>
          <w:bCs/>
          <w:sz w:val="24"/>
          <w:szCs w:val="24"/>
        </w:rPr>
        <w:t xml:space="preserve"> </w:t>
      </w:r>
      <w:r w:rsidR="005B2B29">
        <w:rPr>
          <w:rFonts w:ascii="Times New Roman" w:hAnsi="Times New Roman"/>
          <w:bCs/>
          <w:sz w:val="24"/>
          <w:szCs w:val="24"/>
        </w:rPr>
        <w:t>образовательной программы, примерные условия образовательной деятельности</w:t>
      </w:r>
      <w:r>
        <w:rPr>
          <w:rFonts w:ascii="Times New Roman" w:hAnsi="Times New Roman"/>
          <w:bCs/>
          <w:sz w:val="24"/>
          <w:szCs w:val="24"/>
        </w:rPr>
        <w:t xml:space="preserve"> для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с </w:t>
      </w:r>
      <w:r w:rsidRPr="009459D8">
        <w:rPr>
          <w:rFonts w:ascii="Times New Roman" w:hAnsi="Times New Roman"/>
          <w:bCs/>
          <w:sz w:val="24"/>
          <w:szCs w:val="24"/>
        </w:rPr>
        <w:t xml:space="preserve">нарушением </w:t>
      </w:r>
      <w:r w:rsidR="005A626F">
        <w:rPr>
          <w:rFonts w:ascii="Times New Roman" w:hAnsi="Times New Roman"/>
          <w:bCs/>
          <w:sz w:val="24"/>
          <w:szCs w:val="24"/>
        </w:rPr>
        <w:t>слуха</w:t>
      </w:r>
      <w:r w:rsidR="005B2B29" w:rsidRPr="009459D8">
        <w:rPr>
          <w:rFonts w:ascii="Times New Roman" w:hAnsi="Times New Roman"/>
          <w:bCs/>
          <w:sz w:val="24"/>
          <w:szCs w:val="24"/>
        </w:rPr>
        <w:t>.</w:t>
      </w:r>
    </w:p>
    <w:p w:rsidR="005B2B29" w:rsidRDefault="005B2B29" w:rsidP="005B2B29">
      <w:pPr>
        <w:pStyle w:val="ad"/>
        <w:jc w:val="both"/>
        <w:rPr>
          <w:b/>
          <w:bCs/>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5B2B29" w:rsidRDefault="005B2B29" w:rsidP="005B2B29">
      <w:pPr>
        <w:suppressAutoHyphens/>
        <w:ind w:firstLine="709"/>
        <w:jc w:val="both"/>
        <w:rPr>
          <w:rFonts w:ascii="Times New Roman" w:hAnsi="Times New Roman"/>
          <w:bCs/>
          <w:sz w:val="24"/>
          <w:szCs w:val="24"/>
        </w:rPr>
      </w:pPr>
    </w:p>
    <w:p w:rsidR="00DA708E" w:rsidRDefault="00DA708E" w:rsidP="00414C20">
      <w:pPr>
        <w:rPr>
          <w:rFonts w:ascii="Times New Roman" w:hAnsi="Times New Roman"/>
          <w:b/>
          <w:sz w:val="24"/>
          <w:szCs w:val="24"/>
        </w:rPr>
      </w:pPr>
      <w:r w:rsidRPr="00F81992">
        <w:rPr>
          <w:rFonts w:ascii="Times New Roman" w:hAnsi="Times New Roman"/>
          <w:b/>
          <w:sz w:val="24"/>
          <w:szCs w:val="24"/>
        </w:rPr>
        <w:t>Орган</w:t>
      </w:r>
      <w:r w:rsidRPr="007F3118">
        <w:rPr>
          <w:rStyle w:val="afffff9"/>
          <w:shd w:val="clear" w:color="auto" w:fill="FFFFFF"/>
        </w:rPr>
        <w:t>из</w:t>
      </w:r>
      <w:r w:rsidRPr="00F81992">
        <w:rPr>
          <w:rFonts w:ascii="Times New Roman" w:hAnsi="Times New Roman"/>
          <w:b/>
          <w:sz w:val="24"/>
          <w:szCs w:val="24"/>
        </w:rPr>
        <w:t>ация</w:t>
      </w:r>
      <w:r w:rsidR="001D6C0D" w:rsidRPr="00F81992">
        <w:rPr>
          <w:rFonts w:ascii="Times New Roman" w:hAnsi="Times New Roman"/>
          <w:b/>
          <w:sz w:val="24"/>
          <w:szCs w:val="24"/>
        </w:rPr>
        <w:t>-</w:t>
      </w:r>
      <w:r w:rsidRPr="007F3118">
        <w:rPr>
          <w:rFonts w:ascii="Times New Roman" w:hAnsi="Times New Roman"/>
          <w:b/>
          <w:sz w:val="24"/>
          <w:szCs w:val="24"/>
        </w:rPr>
        <w:t>р</w:t>
      </w:r>
      <w:r w:rsidR="00F200D9" w:rsidRPr="007F3118">
        <w:rPr>
          <w:rFonts w:ascii="Times New Roman" w:hAnsi="Times New Roman"/>
          <w:b/>
          <w:sz w:val="24"/>
          <w:szCs w:val="24"/>
        </w:rPr>
        <w:t>азработчик</w:t>
      </w:r>
      <w:r w:rsidR="007F3118">
        <w:rPr>
          <w:rFonts w:ascii="Times New Roman" w:hAnsi="Times New Roman"/>
          <w:b/>
          <w:sz w:val="24"/>
          <w:szCs w:val="24"/>
        </w:rPr>
        <w:t xml:space="preserve">: </w:t>
      </w:r>
    </w:p>
    <w:p w:rsidR="00A10963" w:rsidRPr="00A10963" w:rsidRDefault="00A10963" w:rsidP="00A10963">
      <w:pPr>
        <w:jc w:val="both"/>
        <w:rPr>
          <w:rStyle w:val="afffff9"/>
          <w:rFonts w:ascii="Times New Roman" w:hAnsi="Times New Roman"/>
          <w:b w:val="0"/>
          <w:color w:val="000000"/>
          <w:sz w:val="24"/>
          <w:szCs w:val="24"/>
          <w:shd w:val="clear" w:color="auto" w:fill="FFFFFF"/>
        </w:rPr>
      </w:pPr>
      <w:r w:rsidRPr="00A10963">
        <w:rPr>
          <w:rStyle w:val="afffff9"/>
          <w:rFonts w:ascii="Times New Roman" w:hAnsi="Times New Roman"/>
          <w:b w:val="0"/>
          <w:color w:val="000000"/>
          <w:sz w:val="24"/>
          <w:szCs w:val="24"/>
          <w:shd w:val="clear" w:color="auto" w:fill="FFFFFF"/>
        </w:rPr>
        <w:t>государственное бюджетное учреждение дополнительного профессионального образования Самарской области Центр профессионального образования</w:t>
      </w:r>
    </w:p>
    <w:p w:rsidR="00A10963" w:rsidRPr="00A10963" w:rsidRDefault="00A10963" w:rsidP="00A10963">
      <w:pPr>
        <w:jc w:val="both"/>
        <w:rPr>
          <w:rFonts w:ascii="Times New Roman" w:hAnsi="Times New Roman"/>
          <w:bCs/>
          <w:sz w:val="24"/>
          <w:szCs w:val="24"/>
          <w:shd w:val="clear" w:color="auto" w:fill="FFFFFF"/>
        </w:rPr>
      </w:pPr>
      <w:r w:rsidRPr="00A10963">
        <w:rPr>
          <w:rFonts w:ascii="Times New Roman" w:hAnsi="Times New Roman"/>
          <w:bCs/>
          <w:sz w:val="24"/>
          <w:szCs w:val="24"/>
          <w:shd w:val="clear" w:color="auto" w:fill="FFFFFF"/>
        </w:rPr>
        <w:t>государственное автономное профессиональное образовательное учреждение Самарской области «Самарский государственный колледж»</w:t>
      </w:r>
    </w:p>
    <w:p w:rsidR="00A10963" w:rsidRPr="00A10963" w:rsidRDefault="00A10963" w:rsidP="00A10963">
      <w:pPr>
        <w:jc w:val="both"/>
        <w:rPr>
          <w:rFonts w:ascii="Times New Roman" w:hAnsi="Times New Roman"/>
          <w:bCs/>
          <w:sz w:val="24"/>
          <w:szCs w:val="24"/>
          <w:shd w:val="clear" w:color="auto" w:fill="FFFFFF"/>
        </w:rPr>
      </w:pPr>
      <w:r w:rsidRPr="00A10963">
        <w:rPr>
          <w:rFonts w:ascii="Times New Roman" w:hAnsi="Times New Roman"/>
          <w:bCs/>
          <w:sz w:val="24"/>
          <w:szCs w:val="24"/>
          <w:shd w:val="clear" w:color="auto" w:fill="FFFFFF"/>
        </w:rPr>
        <w:t>государственное бюджетное профессиональное образовательное учреждение Самарской области «Губернский колледж г</w:t>
      </w:r>
      <w:proofErr w:type="gramStart"/>
      <w:r w:rsidRPr="00A10963">
        <w:rPr>
          <w:rFonts w:ascii="Times New Roman" w:hAnsi="Times New Roman"/>
          <w:bCs/>
          <w:sz w:val="24"/>
          <w:szCs w:val="24"/>
          <w:shd w:val="clear" w:color="auto" w:fill="FFFFFF"/>
        </w:rPr>
        <w:t>.С</w:t>
      </w:r>
      <w:proofErr w:type="gramEnd"/>
      <w:r w:rsidRPr="00A10963">
        <w:rPr>
          <w:rFonts w:ascii="Times New Roman" w:hAnsi="Times New Roman"/>
          <w:bCs/>
          <w:sz w:val="24"/>
          <w:szCs w:val="24"/>
          <w:shd w:val="clear" w:color="auto" w:fill="FFFFFF"/>
        </w:rPr>
        <w:t>ызрани»</w:t>
      </w:r>
    </w:p>
    <w:p w:rsidR="00A10963" w:rsidRPr="00A10963" w:rsidRDefault="00A10963" w:rsidP="00A10963">
      <w:pPr>
        <w:jc w:val="both"/>
        <w:rPr>
          <w:rFonts w:ascii="Times New Roman" w:hAnsi="Times New Roman"/>
          <w:sz w:val="24"/>
          <w:szCs w:val="24"/>
          <w:vertAlign w:val="superscript"/>
        </w:rPr>
      </w:pPr>
      <w:r w:rsidRPr="00A10963">
        <w:rPr>
          <w:rFonts w:ascii="Times New Roman" w:hAnsi="Times New Roman"/>
          <w:bCs/>
          <w:sz w:val="24"/>
          <w:szCs w:val="24"/>
          <w:shd w:val="clear" w:color="auto" w:fill="FFFFFF"/>
        </w:rPr>
        <w:t>государственное бюджетное профессиональное образовательное учреждение Самарской области «Тольяттинский политехнический колледж»</w:t>
      </w:r>
    </w:p>
    <w:p w:rsidR="00DA708E" w:rsidRDefault="00DA708E" w:rsidP="00414C20">
      <w:pPr>
        <w:jc w:val="both"/>
        <w:rPr>
          <w:rFonts w:ascii="Times New Roman" w:hAnsi="Times New Roman"/>
          <w:b/>
          <w:sz w:val="24"/>
          <w:szCs w:val="24"/>
        </w:rPr>
      </w:pPr>
      <w:r w:rsidRPr="007F3118">
        <w:rPr>
          <w:rFonts w:ascii="Times New Roman" w:hAnsi="Times New Roman"/>
          <w:b/>
          <w:bCs/>
          <w:sz w:val="24"/>
          <w:szCs w:val="24"/>
        </w:rPr>
        <w:t>Экспертные организации</w:t>
      </w:r>
      <w:r w:rsidRPr="007F3118">
        <w:rPr>
          <w:rFonts w:ascii="Times New Roman" w:hAnsi="Times New Roman"/>
          <w:b/>
          <w:sz w:val="24"/>
          <w:szCs w:val="24"/>
        </w:rPr>
        <w:t>:</w:t>
      </w:r>
      <w:r w:rsidR="00CF35F2">
        <w:rPr>
          <w:rFonts w:ascii="Times New Roman" w:hAnsi="Times New Roman"/>
          <w:b/>
          <w:sz w:val="24"/>
          <w:szCs w:val="24"/>
        </w:rPr>
        <w:t xml:space="preserve"> </w:t>
      </w:r>
    </w:p>
    <w:p w:rsidR="00CF35F2" w:rsidRPr="00CF35F2" w:rsidRDefault="00CF35F2" w:rsidP="00414C20">
      <w:pPr>
        <w:jc w:val="both"/>
        <w:rPr>
          <w:rFonts w:ascii="Times New Roman" w:hAnsi="Times New Roman"/>
          <w:b/>
          <w:sz w:val="24"/>
          <w:szCs w:val="24"/>
        </w:rPr>
      </w:pPr>
      <w:r w:rsidRPr="00CF35F2">
        <w:rPr>
          <w:rFonts w:ascii="Times New Roman" w:hAnsi="Times New Roman"/>
          <w:sz w:val="24"/>
          <w:szCs w:val="24"/>
        </w:rPr>
        <w:t xml:space="preserve">Учебно-методическое объединение </w:t>
      </w:r>
      <w:r w:rsidRPr="00CF35F2">
        <w:rPr>
          <w:rStyle w:val="27"/>
          <w:sz w:val="24"/>
          <w:szCs w:val="24"/>
        </w:rPr>
        <w:t xml:space="preserve">педагогических работников, </w:t>
      </w:r>
      <w:r w:rsidRPr="00CF35F2">
        <w:rPr>
          <w:rFonts w:ascii="Times New Roman" w:hAnsi="Times New Roman"/>
          <w:bCs/>
          <w:sz w:val="24"/>
          <w:szCs w:val="24"/>
        </w:rPr>
        <w:t xml:space="preserve">реализующих образовательные программы СПО и профессионального обучения для инвалидов и обучающихся с ОВЗ </w:t>
      </w:r>
      <w:r w:rsidRPr="00CF35F2">
        <w:rPr>
          <w:rStyle w:val="afffff9"/>
          <w:rFonts w:ascii="Times New Roman" w:hAnsi="Times New Roman"/>
          <w:b w:val="0"/>
          <w:sz w:val="24"/>
          <w:szCs w:val="24"/>
          <w:shd w:val="clear" w:color="auto" w:fill="FFFFFF"/>
        </w:rPr>
        <w:t>в системе среднего профессионального образования Самарской области</w:t>
      </w:r>
      <w:r>
        <w:rPr>
          <w:rStyle w:val="afffff9"/>
          <w:rFonts w:ascii="Times New Roman" w:hAnsi="Times New Roman"/>
          <w:b w:val="0"/>
          <w:sz w:val="24"/>
          <w:szCs w:val="24"/>
          <w:shd w:val="clear" w:color="auto" w:fill="FFFFFF"/>
        </w:rPr>
        <w:t>.</w:t>
      </w:r>
    </w:p>
    <w:p w:rsidR="009A464D" w:rsidRPr="00A10963" w:rsidRDefault="009A464D" w:rsidP="00295C3B">
      <w:pPr>
        <w:jc w:val="both"/>
        <w:rPr>
          <w:rStyle w:val="afffff9"/>
          <w:rFonts w:ascii="Times New Roman" w:hAnsi="Times New Roman"/>
          <w:b w:val="0"/>
          <w:iCs/>
          <w:strike/>
          <w:sz w:val="24"/>
          <w:szCs w:val="24"/>
          <w:shd w:val="clear" w:color="auto" w:fill="FFFFFF"/>
        </w:rPr>
      </w:pPr>
    </w:p>
    <w:p w:rsidR="00DA708E" w:rsidRPr="00F81992" w:rsidRDefault="00DA708E" w:rsidP="0065119C">
      <w:pPr>
        <w:jc w:val="center"/>
        <w:rPr>
          <w:rFonts w:ascii="Times New Roman" w:hAnsi="Times New Roman"/>
          <w:sz w:val="24"/>
          <w:szCs w:val="24"/>
        </w:rPr>
        <w:sectPr w:rsidR="00DA708E" w:rsidRPr="00F81992" w:rsidSect="00C43B6B">
          <w:footerReference w:type="default" r:id="rId8"/>
          <w:pgSz w:w="11906" w:h="16838"/>
          <w:pgMar w:top="1134" w:right="851" w:bottom="1134" w:left="1843" w:header="709" w:footer="709" w:gutter="0"/>
          <w:cols w:space="708"/>
          <w:titlePg/>
          <w:docGrid w:linePitch="360"/>
        </w:sectPr>
      </w:pPr>
    </w:p>
    <w:p w:rsidR="00F200D9" w:rsidRPr="00F81992" w:rsidRDefault="0018331B" w:rsidP="00414C20">
      <w:pPr>
        <w:spacing w:after="0"/>
        <w:jc w:val="center"/>
        <w:rPr>
          <w:rFonts w:ascii="Times New Roman" w:hAnsi="Times New Roman"/>
          <w:b/>
          <w:sz w:val="28"/>
          <w:szCs w:val="28"/>
        </w:rPr>
      </w:pPr>
      <w:bookmarkStart w:id="0" w:name="_Hlk68082010"/>
      <w:r w:rsidRPr="00F81992">
        <w:rPr>
          <w:rFonts w:ascii="Times New Roman" w:hAnsi="Times New Roman"/>
          <w:b/>
          <w:sz w:val="28"/>
          <w:szCs w:val="28"/>
        </w:rPr>
        <w:lastRenderedPageBreak/>
        <w:t>Содержание</w:t>
      </w:r>
    </w:p>
    <w:bookmarkStart w:id="1" w:name="_Toc460855517"/>
    <w:bookmarkStart w:id="2" w:name="_Toc460939924"/>
    <w:bookmarkEnd w:id="0"/>
    <w:p w:rsidR="00F81992" w:rsidRPr="004051CE" w:rsidRDefault="00D27377" w:rsidP="001130C7">
      <w:pPr>
        <w:pStyle w:val="12"/>
        <w:spacing w:before="0" w:after="0"/>
        <w:rPr>
          <w:sz w:val="22"/>
          <w:szCs w:val="22"/>
        </w:rPr>
      </w:pPr>
      <w:r w:rsidRPr="00D27377">
        <w:fldChar w:fldCharType="begin"/>
      </w:r>
      <w:r w:rsidR="0029513F" w:rsidRPr="00F81992">
        <w:instrText xml:space="preserve"> TOC \o "1-3" \h \z \u </w:instrText>
      </w:r>
      <w:r w:rsidRPr="00D27377">
        <w:fldChar w:fldCharType="separate"/>
      </w:r>
      <w:hyperlink w:anchor="_Toc86867610" w:history="1">
        <w:r w:rsidR="00F81992" w:rsidRPr="00F81992">
          <w:rPr>
            <w:rStyle w:val="ac"/>
          </w:rPr>
          <w:t>Раздел 1. Общие положения</w:t>
        </w:r>
        <w:r w:rsidR="00F81992" w:rsidRPr="00F81992">
          <w:rPr>
            <w:webHidden/>
          </w:rPr>
          <w:tab/>
        </w:r>
        <w:r w:rsidRPr="00F81992">
          <w:rPr>
            <w:webHidden/>
          </w:rPr>
          <w:fldChar w:fldCharType="begin"/>
        </w:r>
        <w:r w:rsidR="00F81992" w:rsidRPr="00F81992">
          <w:rPr>
            <w:webHidden/>
          </w:rPr>
          <w:instrText xml:space="preserve"> PAGEREF _Toc86867610 \h </w:instrText>
        </w:r>
        <w:r w:rsidRPr="00F81992">
          <w:rPr>
            <w:webHidden/>
          </w:rPr>
        </w:r>
        <w:r w:rsidRPr="00F81992">
          <w:rPr>
            <w:webHidden/>
          </w:rPr>
          <w:fldChar w:fldCharType="separate"/>
        </w:r>
        <w:r w:rsidR="00517589">
          <w:rPr>
            <w:webHidden/>
          </w:rPr>
          <w:t>4</w:t>
        </w:r>
        <w:r w:rsidRPr="00F81992">
          <w:rPr>
            <w:webHidden/>
          </w:rPr>
          <w:fldChar w:fldCharType="end"/>
        </w:r>
      </w:hyperlink>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11" w:history="1">
        <w:r w:rsidR="00F81992" w:rsidRPr="00F81992">
          <w:rPr>
            <w:rStyle w:val="ac"/>
          </w:rPr>
          <w:t>Раздел 2. Общая характеристика</w:t>
        </w:r>
        <w:r w:rsidR="00A10963">
          <w:rPr>
            <w:rStyle w:val="ac"/>
          </w:rPr>
          <w:t xml:space="preserve"> адаптированной</w:t>
        </w:r>
        <w:r w:rsidR="00F81992" w:rsidRPr="00F81992">
          <w:rPr>
            <w:rStyle w:val="ac"/>
          </w:rPr>
          <w:t xml:space="preserve"> образовательной программы</w:t>
        </w:r>
        <w:r w:rsidR="00F81992" w:rsidRPr="00F81992">
          <w:rPr>
            <w:webHidden/>
          </w:rPr>
          <w:tab/>
        </w:r>
        <w:r w:rsidRPr="00F81992">
          <w:rPr>
            <w:webHidden/>
          </w:rPr>
          <w:fldChar w:fldCharType="begin"/>
        </w:r>
        <w:r w:rsidR="00F81992" w:rsidRPr="00F81992">
          <w:rPr>
            <w:webHidden/>
          </w:rPr>
          <w:instrText xml:space="preserve"> PAGEREF _Toc86867611 \h </w:instrText>
        </w:r>
        <w:r w:rsidRPr="00F81992">
          <w:rPr>
            <w:webHidden/>
          </w:rPr>
        </w:r>
        <w:r w:rsidRPr="00F81992">
          <w:rPr>
            <w:webHidden/>
          </w:rPr>
          <w:fldChar w:fldCharType="separate"/>
        </w:r>
        <w:r w:rsidR="00517589">
          <w:rPr>
            <w:webHidden/>
          </w:rPr>
          <w:t>8</w:t>
        </w:r>
        <w:r w:rsidRPr="00F81992">
          <w:rPr>
            <w:webHidden/>
          </w:rPr>
          <w:fldChar w:fldCharType="end"/>
        </w:r>
      </w:hyperlink>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12" w:history="1">
        <w:r w:rsidR="00F81992" w:rsidRPr="00F81992">
          <w:rPr>
            <w:rStyle w:val="ac"/>
          </w:rPr>
          <w:t>Раздел 3. Характеристика профессиональной деятельности выпускника</w:t>
        </w:r>
        <w:r w:rsidR="00F81992" w:rsidRPr="00F81992">
          <w:rPr>
            <w:webHidden/>
          </w:rPr>
          <w:tab/>
        </w:r>
        <w:r w:rsidRPr="00F81992">
          <w:rPr>
            <w:webHidden/>
          </w:rPr>
          <w:fldChar w:fldCharType="begin"/>
        </w:r>
        <w:r w:rsidR="00F81992" w:rsidRPr="00F81992">
          <w:rPr>
            <w:webHidden/>
          </w:rPr>
          <w:instrText xml:space="preserve"> PAGEREF _Toc86867612 \h </w:instrText>
        </w:r>
        <w:r w:rsidRPr="00F81992">
          <w:rPr>
            <w:webHidden/>
          </w:rPr>
        </w:r>
        <w:r w:rsidRPr="00F81992">
          <w:rPr>
            <w:webHidden/>
          </w:rPr>
          <w:fldChar w:fldCharType="separate"/>
        </w:r>
        <w:r w:rsidR="00517589">
          <w:rPr>
            <w:webHidden/>
          </w:rPr>
          <w:t>9</w:t>
        </w:r>
        <w:r w:rsidRPr="00F81992">
          <w:rPr>
            <w:webHidden/>
          </w:rPr>
          <w:fldChar w:fldCharType="end"/>
        </w:r>
      </w:hyperlink>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13" w:history="1">
        <w:r w:rsidR="00F81992" w:rsidRPr="00F81992">
          <w:rPr>
            <w:rStyle w:val="ac"/>
          </w:rPr>
          <w:t>Раздел 4. Планируемые результаты освоения образовательной программы</w:t>
        </w:r>
        <w:r w:rsidR="00F81992" w:rsidRPr="00F81992">
          <w:rPr>
            <w:webHidden/>
          </w:rPr>
          <w:tab/>
        </w:r>
        <w:r w:rsidRPr="00F81992">
          <w:rPr>
            <w:webHidden/>
          </w:rPr>
          <w:fldChar w:fldCharType="begin"/>
        </w:r>
        <w:r w:rsidR="00F81992" w:rsidRPr="00F81992">
          <w:rPr>
            <w:webHidden/>
          </w:rPr>
          <w:instrText xml:space="preserve"> PAGEREF _Toc86867613 \h </w:instrText>
        </w:r>
        <w:r w:rsidRPr="00F81992">
          <w:rPr>
            <w:webHidden/>
          </w:rPr>
        </w:r>
        <w:r w:rsidRPr="00F81992">
          <w:rPr>
            <w:webHidden/>
          </w:rPr>
          <w:fldChar w:fldCharType="end"/>
        </w:r>
      </w:hyperlink>
      <w:r w:rsidR="00C44730">
        <w:t>9</w:t>
      </w:r>
    </w:p>
    <w:p w:rsidR="00F81992" w:rsidRDefault="00D27377" w:rsidP="001130C7">
      <w:pPr>
        <w:pStyle w:val="24"/>
        <w:tabs>
          <w:tab w:val="right" w:leader="dot" w:pos="9344"/>
        </w:tabs>
        <w:spacing w:before="0"/>
        <w:rPr>
          <w:rStyle w:val="ac"/>
          <w:rFonts w:ascii="Times New Roman" w:hAnsi="Times New Roman"/>
          <w:noProof/>
        </w:rPr>
      </w:pPr>
      <w:hyperlink w:anchor="_Toc86867614" w:history="1">
        <w:r w:rsidR="00F81992" w:rsidRPr="00F81992">
          <w:rPr>
            <w:rStyle w:val="ac"/>
            <w:rFonts w:ascii="Times New Roman" w:hAnsi="Times New Roman"/>
            <w:noProof/>
          </w:rPr>
          <w:t>4.1. Общие компетенции</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_Toc86867614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end"/>
        </w:r>
      </w:hyperlink>
      <w:r w:rsidR="00C44730">
        <w:rPr>
          <w:rFonts w:ascii="Times New Roman" w:hAnsi="Times New Roman" w:cs="Times New Roman"/>
          <w:noProof/>
        </w:rPr>
        <w:t>9</w:t>
      </w:r>
    </w:p>
    <w:p w:rsidR="009463DA" w:rsidRPr="009463DA" w:rsidRDefault="0084427C" w:rsidP="001130C7">
      <w:pPr>
        <w:spacing w:after="0" w:line="240" w:lineRule="auto"/>
        <w:ind w:firstLine="142"/>
        <w:rPr>
          <w:rFonts w:ascii="Times New Roman" w:hAnsi="Times New Roman"/>
          <w:i/>
          <w:sz w:val="20"/>
        </w:rPr>
      </w:pPr>
      <w:r>
        <w:rPr>
          <w:rFonts w:ascii="Times New Roman" w:hAnsi="Times New Roman"/>
          <w:i/>
          <w:sz w:val="20"/>
        </w:rPr>
        <w:t xml:space="preserve">  </w:t>
      </w:r>
      <w:r w:rsidR="009463DA" w:rsidRPr="009463DA">
        <w:rPr>
          <w:rFonts w:ascii="Times New Roman" w:hAnsi="Times New Roman"/>
          <w:i/>
          <w:sz w:val="20"/>
        </w:rPr>
        <w:t>4.2 Профессиональные компетенции</w:t>
      </w:r>
      <w:r w:rsidR="009463DA">
        <w:rPr>
          <w:rFonts w:ascii="Times New Roman" w:hAnsi="Times New Roman"/>
          <w:i/>
          <w:sz w:val="20"/>
        </w:rPr>
        <w:t>…………………………………………………………………………………</w:t>
      </w:r>
      <w:r w:rsidR="00C44730">
        <w:rPr>
          <w:rFonts w:ascii="Times New Roman" w:hAnsi="Times New Roman"/>
          <w:i/>
          <w:sz w:val="20"/>
        </w:rPr>
        <w:t>.</w:t>
      </w:r>
      <w:r w:rsidR="009463DA">
        <w:rPr>
          <w:rFonts w:ascii="Times New Roman" w:hAnsi="Times New Roman"/>
          <w:i/>
          <w:sz w:val="20"/>
        </w:rPr>
        <w:t xml:space="preserve"> 1</w:t>
      </w:r>
      <w:r w:rsidR="00762EA4">
        <w:rPr>
          <w:rFonts w:ascii="Times New Roman" w:hAnsi="Times New Roman"/>
          <w:i/>
          <w:sz w:val="20"/>
        </w:rPr>
        <w:t>3</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15" w:history="1">
        <w:r w:rsidR="00F81992" w:rsidRPr="00F81992">
          <w:rPr>
            <w:rStyle w:val="ac"/>
          </w:rPr>
          <w:t xml:space="preserve">Раздел 5. Примерная структура </w:t>
        </w:r>
        <w:r w:rsidR="00A10963">
          <w:rPr>
            <w:rStyle w:val="ac"/>
          </w:rPr>
          <w:t xml:space="preserve">адаптированной </w:t>
        </w:r>
        <w:r w:rsidR="00F81992" w:rsidRPr="00F81992">
          <w:rPr>
            <w:rStyle w:val="ac"/>
          </w:rPr>
          <w:t>образовательной программы</w:t>
        </w:r>
        <w:r w:rsidR="00F81992" w:rsidRPr="00F81992">
          <w:rPr>
            <w:webHidden/>
          </w:rPr>
          <w:tab/>
        </w:r>
        <w:r w:rsidRPr="00F81992">
          <w:rPr>
            <w:webHidden/>
          </w:rPr>
          <w:fldChar w:fldCharType="begin"/>
        </w:r>
        <w:r w:rsidR="00F81992" w:rsidRPr="00F81992">
          <w:rPr>
            <w:webHidden/>
          </w:rPr>
          <w:instrText xml:space="preserve"> PAGEREF _Toc86867615 \h </w:instrText>
        </w:r>
        <w:r w:rsidRPr="00F81992">
          <w:rPr>
            <w:webHidden/>
          </w:rPr>
        </w:r>
        <w:r w:rsidRPr="00F81992">
          <w:rPr>
            <w:webHidden/>
          </w:rPr>
          <w:fldChar w:fldCharType="separate"/>
        </w:r>
        <w:r w:rsidR="00517589">
          <w:rPr>
            <w:webHidden/>
          </w:rPr>
          <w:t>2</w:t>
        </w:r>
        <w:r w:rsidRPr="00F81992">
          <w:rPr>
            <w:webHidden/>
          </w:rPr>
          <w:fldChar w:fldCharType="end"/>
        </w:r>
      </w:hyperlink>
      <w:r w:rsidR="007361D5">
        <w:t>7</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16" w:history="1">
        <w:r w:rsidR="00F81992" w:rsidRPr="00F81992">
          <w:rPr>
            <w:rStyle w:val="ac"/>
            <w:rFonts w:ascii="Times New Roman" w:hAnsi="Times New Roman"/>
            <w:noProof/>
          </w:rPr>
          <w:t>5.1. Примерный учебный план</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_Toc86867616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2</w:t>
        </w:r>
        <w:r w:rsidRPr="00F81992">
          <w:rPr>
            <w:rFonts w:ascii="Times New Roman" w:hAnsi="Times New Roman" w:cs="Times New Roman"/>
            <w:noProof/>
            <w:webHidden/>
          </w:rPr>
          <w:fldChar w:fldCharType="end"/>
        </w:r>
      </w:hyperlink>
      <w:r w:rsidR="007361D5">
        <w:rPr>
          <w:rFonts w:ascii="Times New Roman" w:hAnsi="Times New Roman" w:cs="Times New Roman"/>
          <w:noProof/>
        </w:rPr>
        <w:t>7</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17" w:history="1">
        <w:r w:rsidR="00F81992" w:rsidRPr="00F81992">
          <w:rPr>
            <w:rStyle w:val="ac"/>
            <w:rFonts w:ascii="Times New Roman" w:hAnsi="Times New Roman"/>
            <w:noProof/>
          </w:rPr>
          <w:t>5.2. Примерный календарный учебный график</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_Toc86867617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3</w:t>
        </w:r>
        <w:r w:rsidRPr="00F81992">
          <w:rPr>
            <w:rFonts w:ascii="Times New Roman" w:hAnsi="Times New Roman" w:cs="Times New Roman"/>
            <w:noProof/>
            <w:webHidden/>
          </w:rPr>
          <w:fldChar w:fldCharType="end"/>
        </w:r>
      </w:hyperlink>
      <w:r w:rsidR="007361D5">
        <w:rPr>
          <w:rFonts w:ascii="Times New Roman" w:hAnsi="Times New Roman" w:cs="Times New Roman"/>
          <w:noProof/>
        </w:rPr>
        <w:t>1</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18" w:history="1">
        <w:r w:rsidR="00F81992" w:rsidRPr="00F81992">
          <w:rPr>
            <w:rStyle w:val="ac"/>
            <w:rFonts w:ascii="Times New Roman" w:hAnsi="Times New Roman"/>
            <w:noProof/>
          </w:rPr>
          <w:t xml:space="preserve">5.3. Примерная </w:t>
        </w:r>
        <w:r w:rsidR="009463DA">
          <w:rPr>
            <w:rStyle w:val="ac"/>
            <w:rFonts w:ascii="Times New Roman" w:hAnsi="Times New Roman"/>
            <w:noProof/>
          </w:rPr>
          <w:t xml:space="preserve">адаптированная </w:t>
        </w:r>
        <w:r w:rsidR="00F81992" w:rsidRPr="00F81992">
          <w:rPr>
            <w:rStyle w:val="ac"/>
            <w:rFonts w:ascii="Times New Roman" w:hAnsi="Times New Roman"/>
            <w:noProof/>
          </w:rPr>
          <w:t>рабочая программа воспитания</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_Toc86867618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3</w:t>
        </w:r>
        <w:r w:rsidRPr="00F81992">
          <w:rPr>
            <w:rFonts w:ascii="Times New Roman" w:hAnsi="Times New Roman" w:cs="Times New Roman"/>
            <w:noProof/>
            <w:webHidden/>
          </w:rPr>
          <w:fldChar w:fldCharType="end"/>
        </w:r>
      </w:hyperlink>
      <w:r w:rsidR="007361D5">
        <w:rPr>
          <w:rFonts w:ascii="Times New Roman" w:hAnsi="Times New Roman" w:cs="Times New Roman"/>
          <w:noProof/>
        </w:rPr>
        <w:t>7</w:t>
      </w:r>
    </w:p>
    <w:p w:rsidR="00F81992" w:rsidRDefault="00D27377" w:rsidP="001130C7">
      <w:pPr>
        <w:pStyle w:val="24"/>
        <w:tabs>
          <w:tab w:val="right" w:leader="dot" w:pos="9344"/>
        </w:tabs>
        <w:spacing w:before="0"/>
        <w:rPr>
          <w:rStyle w:val="ac"/>
          <w:rFonts w:ascii="Times New Roman" w:hAnsi="Times New Roman"/>
          <w:noProof/>
        </w:rPr>
      </w:pPr>
      <w:hyperlink w:anchor="_Toc86867619" w:history="1">
        <w:r w:rsidR="00F81992" w:rsidRPr="00F81992">
          <w:rPr>
            <w:rStyle w:val="ac"/>
            <w:rFonts w:ascii="Times New Roman" w:hAnsi="Times New Roman"/>
            <w:noProof/>
          </w:rPr>
          <w:t>5.4. Примерный календарный план воспитательной работы</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_Toc86867619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3</w:t>
        </w:r>
        <w:r w:rsidRPr="00F81992">
          <w:rPr>
            <w:rFonts w:ascii="Times New Roman" w:hAnsi="Times New Roman" w:cs="Times New Roman"/>
            <w:noProof/>
            <w:webHidden/>
          </w:rPr>
          <w:fldChar w:fldCharType="end"/>
        </w:r>
      </w:hyperlink>
      <w:r w:rsidR="007361D5">
        <w:rPr>
          <w:rFonts w:ascii="Times New Roman" w:hAnsi="Times New Roman" w:cs="Times New Roman"/>
          <w:noProof/>
        </w:rPr>
        <w:t>7</w:t>
      </w:r>
    </w:p>
    <w:p w:rsidR="00CE5A81" w:rsidRDefault="0084427C" w:rsidP="001130C7">
      <w:pPr>
        <w:spacing w:after="0" w:line="240" w:lineRule="auto"/>
        <w:ind w:firstLine="142"/>
        <w:rPr>
          <w:rFonts w:ascii="Times New Roman" w:hAnsi="Times New Roman"/>
          <w:i/>
          <w:sz w:val="20"/>
        </w:rPr>
      </w:pPr>
      <w:r>
        <w:rPr>
          <w:rFonts w:ascii="Times New Roman" w:hAnsi="Times New Roman"/>
          <w:i/>
          <w:sz w:val="20"/>
        </w:rPr>
        <w:t xml:space="preserve">  </w:t>
      </w:r>
      <w:r w:rsidR="00CE5A81" w:rsidRPr="00CE5A81">
        <w:rPr>
          <w:rFonts w:ascii="Times New Roman" w:hAnsi="Times New Roman"/>
          <w:i/>
          <w:sz w:val="20"/>
        </w:rPr>
        <w:t>5.5 Рабочие программы дисциплин/профессиональных модулей</w:t>
      </w:r>
      <w:r w:rsidR="00CE5A81">
        <w:rPr>
          <w:rFonts w:ascii="Times New Roman" w:hAnsi="Times New Roman"/>
          <w:i/>
          <w:sz w:val="20"/>
        </w:rPr>
        <w:t>…………………………</w:t>
      </w:r>
      <w:r>
        <w:rPr>
          <w:rFonts w:ascii="Times New Roman" w:hAnsi="Times New Roman"/>
          <w:i/>
          <w:sz w:val="20"/>
        </w:rPr>
        <w:t>…...</w:t>
      </w:r>
      <w:r w:rsidR="00CE5A81">
        <w:rPr>
          <w:rFonts w:ascii="Times New Roman" w:hAnsi="Times New Roman"/>
          <w:i/>
          <w:sz w:val="20"/>
        </w:rPr>
        <w:t>………………… 3</w:t>
      </w:r>
      <w:r w:rsidR="007361D5">
        <w:rPr>
          <w:rFonts w:ascii="Times New Roman" w:hAnsi="Times New Roman"/>
          <w:i/>
          <w:sz w:val="20"/>
        </w:rPr>
        <w:t>7</w:t>
      </w:r>
    </w:p>
    <w:p w:rsidR="00930F27" w:rsidRPr="00CE5A81" w:rsidRDefault="003B4878" w:rsidP="001130C7">
      <w:pPr>
        <w:spacing w:after="0" w:line="240" w:lineRule="auto"/>
        <w:ind w:firstLine="142"/>
        <w:rPr>
          <w:rFonts w:ascii="Times New Roman" w:hAnsi="Times New Roman"/>
          <w:i/>
          <w:sz w:val="20"/>
        </w:rPr>
      </w:pPr>
      <w:r>
        <w:rPr>
          <w:rFonts w:ascii="Times New Roman" w:hAnsi="Times New Roman"/>
          <w:i/>
          <w:sz w:val="20"/>
        </w:rPr>
        <w:t xml:space="preserve">  </w:t>
      </w:r>
      <w:r w:rsidR="00930F27">
        <w:rPr>
          <w:rFonts w:ascii="Times New Roman" w:hAnsi="Times New Roman"/>
          <w:i/>
          <w:sz w:val="20"/>
        </w:rPr>
        <w:t>5.6. Примерные рабочие программы адаптационных дисциплин……………………………………</w:t>
      </w:r>
      <w:r>
        <w:rPr>
          <w:rFonts w:ascii="Times New Roman" w:hAnsi="Times New Roman"/>
          <w:i/>
          <w:sz w:val="20"/>
        </w:rPr>
        <w:t>….</w:t>
      </w:r>
      <w:r w:rsidR="00930F27">
        <w:rPr>
          <w:rFonts w:ascii="Times New Roman" w:hAnsi="Times New Roman"/>
          <w:i/>
          <w:sz w:val="20"/>
        </w:rPr>
        <w:t>……….3</w:t>
      </w:r>
      <w:r w:rsidR="007361D5">
        <w:rPr>
          <w:rFonts w:ascii="Times New Roman" w:hAnsi="Times New Roman"/>
          <w:i/>
          <w:sz w:val="20"/>
        </w:rPr>
        <w:t>8</w:t>
      </w:r>
    </w:p>
    <w:p w:rsidR="00484C7A" w:rsidRDefault="00484C7A" w:rsidP="001130C7">
      <w:pPr>
        <w:pStyle w:val="12"/>
        <w:spacing w:before="0" w:after="0"/>
        <w:rPr>
          <w:rStyle w:val="ac"/>
          <w:color w:val="auto"/>
          <w:u w:val="none"/>
        </w:rPr>
      </w:pPr>
    </w:p>
    <w:p w:rsidR="00F81992" w:rsidRPr="00CE5A81" w:rsidRDefault="00D27377" w:rsidP="001130C7">
      <w:pPr>
        <w:pStyle w:val="12"/>
        <w:spacing w:before="0" w:after="0"/>
        <w:rPr>
          <w:sz w:val="22"/>
          <w:szCs w:val="22"/>
        </w:rPr>
      </w:pPr>
      <w:hyperlink w:anchor="_Toc86867620" w:history="1">
        <w:r w:rsidR="00F81992" w:rsidRPr="00CE5A81">
          <w:rPr>
            <w:rStyle w:val="ac"/>
            <w:color w:val="auto"/>
            <w:u w:val="none"/>
          </w:rPr>
          <w:t xml:space="preserve">Раздел 6. Примерные условия реализации </w:t>
        </w:r>
        <w:r w:rsidR="00A10963" w:rsidRPr="00CE5A81">
          <w:rPr>
            <w:rStyle w:val="ac"/>
            <w:color w:val="auto"/>
            <w:u w:val="none"/>
          </w:rPr>
          <w:t xml:space="preserve">адаптированной </w:t>
        </w:r>
        <w:r w:rsidR="00F81992" w:rsidRPr="00CE5A81">
          <w:rPr>
            <w:rStyle w:val="ac"/>
            <w:color w:val="auto"/>
            <w:u w:val="none"/>
          </w:rPr>
          <w:t>образовательной программы</w:t>
        </w:r>
        <w:r w:rsidR="00F81992" w:rsidRPr="00CE5A81">
          <w:rPr>
            <w:webHidden/>
          </w:rPr>
          <w:tab/>
        </w:r>
        <w:r w:rsidRPr="00CE5A81">
          <w:rPr>
            <w:webHidden/>
          </w:rPr>
          <w:fldChar w:fldCharType="begin"/>
        </w:r>
        <w:r w:rsidR="00F81992" w:rsidRPr="00CE5A81">
          <w:rPr>
            <w:webHidden/>
          </w:rPr>
          <w:instrText xml:space="preserve"> PAGEREF _Toc86867620 \h </w:instrText>
        </w:r>
        <w:r w:rsidRPr="00CE5A81">
          <w:rPr>
            <w:webHidden/>
          </w:rPr>
        </w:r>
        <w:r w:rsidRPr="00CE5A81">
          <w:rPr>
            <w:webHidden/>
          </w:rPr>
          <w:fldChar w:fldCharType="separate"/>
        </w:r>
        <w:r w:rsidR="00517589">
          <w:rPr>
            <w:webHidden/>
          </w:rPr>
          <w:t>3</w:t>
        </w:r>
        <w:r w:rsidRPr="00CE5A81">
          <w:rPr>
            <w:webHidden/>
          </w:rPr>
          <w:fldChar w:fldCharType="end"/>
        </w:r>
      </w:hyperlink>
      <w:r w:rsidR="00BA5FD1">
        <w:t>8</w:t>
      </w:r>
    </w:p>
    <w:p w:rsidR="00F81992" w:rsidRPr="00CE5A81"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21" w:history="1">
        <w:r w:rsidR="00F81992" w:rsidRPr="00CE5A81">
          <w:rPr>
            <w:rStyle w:val="ac"/>
            <w:rFonts w:ascii="Times New Roman" w:hAnsi="Times New Roman"/>
            <w:noProof/>
            <w:color w:val="auto"/>
            <w:u w:val="none"/>
          </w:rPr>
          <w:t xml:space="preserve">6.1. </w:t>
        </w:r>
        <w:r w:rsidR="00F81992" w:rsidRPr="00CE5A81">
          <w:rPr>
            <w:rStyle w:val="ac"/>
            <w:rFonts w:ascii="Times New Roman" w:hAnsi="Times New Roman"/>
            <w:noProof/>
            <w:color w:val="auto"/>
            <w:u w:val="none"/>
            <w:lang w:eastAsia="en-US"/>
          </w:rPr>
          <w:t>Требования к материально-техническому обеспечению образовательной программы</w:t>
        </w:r>
        <w:r w:rsidR="00F81992" w:rsidRPr="00CE5A81">
          <w:rPr>
            <w:rFonts w:ascii="Times New Roman" w:hAnsi="Times New Roman" w:cs="Times New Roman"/>
            <w:noProof/>
            <w:webHidden/>
          </w:rPr>
          <w:tab/>
        </w:r>
        <w:r w:rsidRPr="00CE5A81">
          <w:rPr>
            <w:rFonts w:ascii="Times New Roman" w:hAnsi="Times New Roman" w:cs="Times New Roman"/>
            <w:noProof/>
            <w:webHidden/>
          </w:rPr>
          <w:fldChar w:fldCharType="begin"/>
        </w:r>
        <w:r w:rsidR="00F81992" w:rsidRPr="00CE5A81">
          <w:rPr>
            <w:rFonts w:ascii="Times New Roman" w:hAnsi="Times New Roman" w:cs="Times New Roman"/>
            <w:noProof/>
            <w:webHidden/>
          </w:rPr>
          <w:instrText xml:space="preserve"> PAGEREF _Toc86867621 \h </w:instrText>
        </w:r>
        <w:r w:rsidRPr="00CE5A81">
          <w:rPr>
            <w:rFonts w:ascii="Times New Roman" w:hAnsi="Times New Roman" w:cs="Times New Roman"/>
            <w:noProof/>
            <w:webHidden/>
          </w:rPr>
        </w:r>
        <w:r w:rsidRPr="00CE5A81">
          <w:rPr>
            <w:rFonts w:ascii="Times New Roman" w:hAnsi="Times New Roman" w:cs="Times New Roman"/>
            <w:noProof/>
            <w:webHidden/>
          </w:rPr>
          <w:fldChar w:fldCharType="separate"/>
        </w:r>
        <w:r w:rsidR="00517589">
          <w:rPr>
            <w:rFonts w:ascii="Times New Roman" w:hAnsi="Times New Roman" w:cs="Times New Roman"/>
            <w:noProof/>
            <w:webHidden/>
          </w:rPr>
          <w:t>3</w:t>
        </w:r>
        <w:r w:rsidRPr="00CE5A81">
          <w:rPr>
            <w:rFonts w:ascii="Times New Roman" w:hAnsi="Times New Roman" w:cs="Times New Roman"/>
            <w:noProof/>
            <w:webHidden/>
          </w:rPr>
          <w:fldChar w:fldCharType="end"/>
        </w:r>
      </w:hyperlink>
      <w:r w:rsidR="00BA5FD1">
        <w:rPr>
          <w:rFonts w:ascii="Times New Roman" w:hAnsi="Times New Roman" w:cs="Times New Roman"/>
          <w:noProof/>
        </w:rPr>
        <w:t>8</w:t>
      </w:r>
    </w:p>
    <w:p w:rsidR="00F81992" w:rsidRPr="00CE5A81"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22" w:history="1">
        <w:r w:rsidR="00F81992" w:rsidRPr="00CE5A81">
          <w:rPr>
            <w:rStyle w:val="ac"/>
            <w:rFonts w:ascii="Times New Roman" w:hAnsi="Times New Roman"/>
            <w:noProof/>
            <w:color w:val="auto"/>
            <w:u w:val="none"/>
          </w:rPr>
          <w:t xml:space="preserve">6.2. </w:t>
        </w:r>
        <w:r w:rsidR="00F81992" w:rsidRPr="00CE5A81">
          <w:rPr>
            <w:rStyle w:val="ac"/>
            <w:rFonts w:ascii="Times New Roman" w:hAnsi="Times New Roman"/>
            <w:noProof/>
            <w:color w:val="auto"/>
            <w:u w:val="none"/>
            <w:lang w:eastAsia="en-US"/>
          </w:rPr>
          <w:t>Требования к учебно-методическому обеспечению образовательной программы</w:t>
        </w:r>
        <w:r w:rsidR="00F81992" w:rsidRPr="00CE5A81">
          <w:rPr>
            <w:rFonts w:ascii="Times New Roman" w:hAnsi="Times New Roman" w:cs="Times New Roman"/>
            <w:noProof/>
            <w:webHidden/>
          </w:rPr>
          <w:tab/>
        </w:r>
        <w:r w:rsidRPr="00CE5A81">
          <w:rPr>
            <w:rFonts w:ascii="Times New Roman" w:hAnsi="Times New Roman" w:cs="Times New Roman"/>
            <w:noProof/>
            <w:webHidden/>
          </w:rPr>
          <w:fldChar w:fldCharType="begin"/>
        </w:r>
        <w:r w:rsidR="00F81992" w:rsidRPr="00CE5A81">
          <w:rPr>
            <w:rFonts w:ascii="Times New Roman" w:hAnsi="Times New Roman" w:cs="Times New Roman"/>
            <w:noProof/>
            <w:webHidden/>
          </w:rPr>
          <w:instrText xml:space="preserve"> PAGEREF _Toc86867622 \h </w:instrText>
        </w:r>
        <w:r w:rsidRPr="00CE5A81">
          <w:rPr>
            <w:rFonts w:ascii="Times New Roman" w:hAnsi="Times New Roman" w:cs="Times New Roman"/>
            <w:noProof/>
            <w:webHidden/>
          </w:rPr>
        </w:r>
        <w:r w:rsidRPr="00CE5A81">
          <w:rPr>
            <w:rFonts w:ascii="Times New Roman" w:hAnsi="Times New Roman" w:cs="Times New Roman"/>
            <w:noProof/>
            <w:webHidden/>
          </w:rPr>
          <w:fldChar w:fldCharType="separate"/>
        </w:r>
        <w:r w:rsidR="00517589">
          <w:rPr>
            <w:rFonts w:ascii="Times New Roman" w:hAnsi="Times New Roman" w:cs="Times New Roman"/>
            <w:noProof/>
            <w:webHidden/>
          </w:rPr>
          <w:t>5</w:t>
        </w:r>
        <w:r w:rsidRPr="00CE5A81">
          <w:rPr>
            <w:rFonts w:ascii="Times New Roman" w:hAnsi="Times New Roman" w:cs="Times New Roman"/>
            <w:noProof/>
            <w:webHidden/>
          </w:rPr>
          <w:fldChar w:fldCharType="end"/>
        </w:r>
      </w:hyperlink>
      <w:r w:rsidR="00BA5FD1">
        <w:rPr>
          <w:rFonts w:ascii="Times New Roman" w:hAnsi="Times New Roman" w:cs="Times New Roman"/>
          <w:noProof/>
        </w:rPr>
        <w:t>0</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23" w:history="1">
        <w:r w:rsidR="00F81992" w:rsidRPr="00F81992">
          <w:rPr>
            <w:rStyle w:val="ac"/>
            <w:rFonts w:ascii="Times New Roman" w:hAnsi="Times New Roman"/>
            <w:noProof/>
            <w:lang w:eastAsia="en-US"/>
          </w:rPr>
          <w:t>6.3. Требования к практической подготовке обучающихся</w:t>
        </w:r>
        <w:r w:rsidR="00F81992" w:rsidRPr="00F81992">
          <w:rPr>
            <w:rFonts w:ascii="Times New Roman" w:hAnsi="Times New Roman" w:cs="Times New Roman"/>
            <w:noProof/>
            <w:webHidden/>
          </w:rPr>
          <w:tab/>
        </w:r>
        <w:r w:rsidR="00CE5A81">
          <w:rPr>
            <w:rFonts w:ascii="Times New Roman" w:hAnsi="Times New Roman" w:cs="Times New Roman"/>
            <w:noProof/>
            <w:webHidden/>
          </w:rPr>
          <w:t>5</w:t>
        </w:r>
      </w:hyperlink>
      <w:r w:rsidR="00BA5FD1">
        <w:rPr>
          <w:rFonts w:ascii="Times New Roman" w:hAnsi="Times New Roman" w:cs="Times New Roman"/>
          <w:noProof/>
        </w:rPr>
        <w:t>2</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24" w:history="1">
        <w:r w:rsidR="00F81992" w:rsidRPr="00F81992">
          <w:rPr>
            <w:rStyle w:val="ac"/>
            <w:rFonts w:ascii="Times New Roman" w:hAnsi="Times New Roman"/>
            <w:noProof/>
          </w:rPr>
          <w:t>6.4. Требования к организации воспитания обучающихся</w:t>
        </w:r>
        <w:r w:rsidR="00F81992" w:rsidRPr="00F81992">
          <w:rPr>
            <w:rFonts w:ascii="Times New Roman" w:hAnsi="Times New Roman" w:cs="Times New Roman"/>
            <w:noProof/>
            <w:webHidden/>
          </w:rPr>
          <w:tab/>
        </w:r>
        <w:r w:rsidR="00762EA4">
          <w:rPr>
            <w:rFonts w:ascii="Times New Roman" w:hAnsi="Times New Roman" w:cs="Times New Roman"/>
            <w:noProof/>
            <w:webHidden/>
          </w:rPr>
          <w:t>5</w:t>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_Toc86867624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6</w:t>
        </w:r>
        <w:r w:rsidRPr="00F81992">
          <w:rPr>
            <w:rFonts w:ascii="Times New Roman" w:hAnsi="Times New Roman" w:cs="Times New Roman"/>
            <w:noProof/>
            <w:webHidden/>
          </w:rPr>
          <w:fldChar w:fldCharType="end"/>
        </w:r>
      </w:hyperlink>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25" w:history="1">
        <w:r w:rsidR="00F81992" w:rsidRPr="00F81992">
          <w:rPr>
            <w:rStyle w:val="ac"/>
            <w:rFonts w:ascii="Times New Roman" w:hAnsi="Times New Roman"/>
            <w:noProof/>
          </w:rPr>
          <w:t>6.5. Требования к кадровым условиям реализации образовательной программы</w:t>
        </w:r>
        <w:r w:rsidR="00F81992" w:rsidRPr="00F81992">
          <w:rPr>
            <w:rFonts w:ascii="Times New Roman" w:hAnsi="Times New Roman" w:cs="Times New Roman"/>
            <w:noProof/>
            <w:webHidden/>
          </w:rPr>
          <w:tab/>
        </w:r>
      </w:hyperlink>
      <w:r w:rsidR="00BA5FD1">
        <w:rPr>
          <w:rFonts w:ascii="Times New Roman" w:hAnsi="Times New Roman" w:cs="Times New Roman"/>
          <w:noProof/>
        </w:rPr>
        <w:t>57</w:t>
      </w:r>
    </w:p>
    <w:p w:rsidR="00F81992" w:rsidRDefault="00D27377" w:rsidP="001130C7">
      <w:pPr>
        <w:pStyle w:val="24"/>
        <w:tabs>
          <w:tab w:val="right" w:leader="dot" w:pos="9344"/>
        </w:tabs>
        <w:spacing w:before="0"/>
        <w:rPr>
          <w:rStyle w:val="ac"/>
          <w:rFonts w:ascii="Times New Roman" w:hAnsi="Times New Roman"/>
          <w:noProof/>
        </w:rPr>
      </w:pPr>
      <w:hyperlink w:anchor="_Toc86867626" w:history="1">
        <w:r w:rsidR="00F81992" w:rsidRPr="00F81992">
          <w:rPr>
            <w:rStyle w:val="ac"/>
            <w:rFonts w:ascii="Times New Roman" w:hAnsi="Times New Roman"/>
            <w:noProof/>
          </w:rPr>
          <w:t>6.6. Требования к финансовым условиям реализации образовательной программы</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_Toc86867626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end"/>
        </w:r>
      </w:hyperlink>
      <w:r w:rsidR="00BA5FD1">
        <w:rPr>
          <w:rFonts w:ascii="Times New Roman" w:hAnsi="Times New Roman" w:cs="Times New Roman"/>
          <w:noProof/>
        </w:rPr>
        <w:t>5</w:t>
      </w:r>
      <w:r w:rsidR="00762EA4">
        <w:rPr>
          <w:rFonts w:ascii="Times New Roman" w:hAnsi="Times New Roman" w:cs="Times New Roman"/>
          <w:noProof/>
        </w:rPr>
        <w:t>9</w:t>
      </w:r>
    </w:p>
    <w:p w:rsidR="00075BBC" w:rsidRPr="00075BBC" w:rsidRDefault="0084427C" w:rsidP="001130C7">
      <w:pPr>
        <w:suppressAutoHyphens/>
        <w:spacing w:after="0" w:line="240" w:lineRule="auto"/>
        <w:ind w:firstLine="142"/>
        <w:jc w:val="both"/>
        <w:rPr>
          <w:rFonts w:ascii="Times New Roman" w:hAnsi="Times New Roman"/>
          <w:i/>
          <w:sz w:val="20"/>
          <w:szCs w:val="24"/>
        </w:rPr>
      </w:pPr>
      <w:r>
        <w:rPr>
          <w:rFonts w:ascii="Times New Roman" w:hAnsi="Times New Roman"/>
          <w:i/>
          <w:sz w:val="20"/>
          <w:szCs w:val="24"/>
        </w:rPr>
        <w:t xml:space="preserve">  </w:t>
      </w:r>
      <w:r w:rsidR="00075BBC" w:rsidRPr="00075BBC">
        <w:rPr>
          <w:rFonts w:ascii="Times New Roman" w:hAnsi="Times New Roman"/>
          <w:i/>
          <w:sz w:val="20"/>
          <w:szCs w:val="24"/>
        </w:rPr>
        <w:t>6.7. Требования к организации текущего контроля и промежуточной аттестации</w:t>
      </w:r>
      <w:r w:rsidR="00075BBC">
        <w:rPr>
          <w:rFonts w:ascii="Times New Roman" w:hAnsi="Times New Roman"/>
          <w:i/>
          <w:sz w:val="20"/>
          <w:szCs w:val="24"/>
        </w:rPr>
        <w:t>……</w:t>
      </w:r>
      <w:r w:rsidR="00837A63">
        <w:rPr>
          <w:rFonts w:ascii="Times New Roman" w:hAnsi="Times New Roman"/>
          <w:i/>
          <w:sz w:val="20"/>
          <w:szCs w:val="24"/>
        </w:rPr>
        <w:t>...</w:t>
      </w:r>
      <w:r w:rsidR="00075BBC">
        <w:rPr>
          <w:rFonts w:ascii="Times New Roman" w:hAnsi="Times New Roman"/>
          <w:i/>
          <w:sz w:val="20"/>
          <w:szCs w:val="24"/>
        </w:rPr>
        <w:t>…………</w:t>
      </w:r>
      <w:r w:rsidR="00C9458A">
        <w:rPr>
          <w:rFonts w:ascii="Times New Roman" w:hAnsi="Times New Roman"/>
          <w:i/>
          <w:sz w:val="20"/>
          <w:szCs w:val="24"/>
        </w:rPr>
        <w:t>.</w:t>
      </w:r>
      <w:r w:rsidR="00075BBC">
        <w:rPr>
          <w:rFonts w:ascii="Times New Roman" w:hAnsi="Times New Roman"/>
          <w:i/>
          <w:sz w:val="20"/>
          <w:szCs w:val="24"/>
        </w:rPr>
        <w:t>……</w:t>
      </w:r>
      <w:r w:rsidR="00C9458A">
        <w:rPr>
          <w:rFonts w:ascii="Times New Roman" w:hAnsi="Times New Roman"/>
          <w:i/>
          <w:sz w:val="20"/>
          <w:szCs w:val="24"/>
        </w:rPr>
        <w:t>5</w:t>
      </w:r>
      <w:r w:rsidR="00BA5FD1">
        <w:rPr>
          <w:rFonts w:ascii="Times New Roman" w:hAnsi="Times New Roman"/>
          <w:i/>
          <w:sz w:val="20"/>
          <w:szCs w:val="24"/>
        </w:rPr>
        <w:t>9</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27" w:history="1">
        <w:r w:rsidR="00F81992" w:rsidRPr="00F81992">
          <w:rPr>
            <w:rStyle w:val="ac"/>
          </w:rPr>
          <w:t>Раздел 7. Формирование оценочных средств для проведения государственной итоговой аттестации</w:t>
        </w:r>
        <w:r w:rsidR="00F81992" w:rsidRPr="00F81992">
          <w:rPr>
            <w:webHidden/>
          </w:rPr>
          <w:tab/>
        </w:r>
        <w:r w:rsidRPr="00F81992">
          <w:rPr>
            <w:webHidden/>
          </w:rPr>
          <w:fldChar w:fldCharType="begin"/>
        </w:r>
        <w:r w:rsidR="00F81992" w:rsidRPr="00F81992">
          <w:rPr>
            <w:webHidden/>
          </w:rPr>
          <w:instrText xml:space="preserve"> PAGEREF _Toc86867627 \h </w:instrText>
        </w:r>
        <w:r w:rsidRPr="00F81992">
          <w:rPr>
            <w:webHidden/>
          </w:rPr>
        </w:r>
        <w:r w:rsidRPr="00F81992">
          <w:rPr>
            <w:webHidden/>
          </w:rPr>
          <w:fldChar w:fldCharType="separate"/>
        </w:r>
        <w:r w:rsidR="00517589">
          <w:rPr>
            <w:webHidden/>
          </w:rPr>
          <w:t>6</w:t>
        </w:r>
        <w:r w:rsidRPr="00F81992">
          <w:rPr>
            <w:webHidden/>
          </w:rPr>
          <w:fldChar w:fldCharType="end"/>
        </w:r>
      </w:hyperlink>
      <w:r w:rsidR="00BA5FD1">
        <w:t>0</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28" w:history="1">
        <w:r w:rsidR="00F81992" w:rsidRPr="00F81992">
          <w:rPr>
            <w:rStyle w:val="ac"/>
          </w:rPr>
          <w:t xml:space="preserve">Раздел 8. Разработчики примерной </w:t>
        </w:r>
        <w:r w:rsidR="00A10963">
          <w:rPr>
            <w:rStyle w:val="ac"/>
          </w:rPr>
          <w:t>адаптированной</w:t>
        </w:r>
        <w:r w:rsidR="00F81992" w:rsidRPr="00F81992">
          <w:rPr>
            <w:rStyle w:val="ac"/>
          </w:rPr>
          <w:t xml:space="preserve"> образовательной программы</w:t>
        </w:r>
        <w:r w:rsidR="00F81992" w:rsidRPr="00F81992">
          <w:rPr>
            <w:webHidden/>
          </w:rPr>
          <w:tab/>
        </w:r>
        <w:r w:rsidRPr="00F81992">
          <w:rPr>
            <w:webHidden/>
          </w:rPr>
          <w:fldChar w:fldCharType="begin"/>
        </w:r>
        <w:r w:rsidR="00F81992" w:rsidRPr="00F81992">
          <w:rPr>
            <w:webHidden/>
          </w:rPr>
          <w:instrText xml:space="preserve"> PAGEREF _Toc86867628 \h </w:instrText>
        </w:r>
        <w:r w:rsidRPr="00F81992">
          <w:rPr>
            <w:webHidden/>
          </w:rPr>
        </w:r>
        <w:r w:rsidRPr="00F81992">
          <w:rPr>
            <w:webHidden/>
          </w:rPr>
          <w:fldChar w:fldCharType="separate"/>
        </w:r>
        <w:r w:rsidR="00517589">
          <w:rPr>
            <w:webHidden/>
          </w:rPr>
          <w:t>6</w:t>
        </w:r>
        <w:r w:rsidRPr="00F81992">
          <w:rPr>
            <w:webHidden/>
          </w:rPr>
          <w:fldChar w:fldCharType="end"/>
        </w:r>
      </w:hyperlink>
      <w:r w:rsidR="00762EA4">
        <w:t>4</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29" w:history="1">
        <w:r w:rsidR="00F81992" w:rsidRPr="00F81992">
          <w:rPr>
            <w:rStyle w:val="ac"/>
          </w:rPr>
          <w:t xml:space="preserve">Приложение 1 Примерные </w:t>
        </w:r>
        <w:r w:rsidR="008C602A">
          <w:rPr>
            <w:rStyle w:val="ac"/>
          </w:rPr>
          <w:t xml:space="preserve">адаптированные </w:t>
        </w:r>
        <w:r w:rsidR="00F81992" w:rsidRPr="00F81992">
          <w:rPr>
            <w:rStyle w:val="ac"/>
          </w:rPr>
          <w:t>программы профессиональных модулей</w:t>
        </w:r>
        <w:r w:rsidR="00F81992" w:rsidRPr="00F81992">
          <w:rPr>
            <w:webHidden/>
          </w:rPr>
          <w:tab/>
        </w:r>
      </w:hyperlink>
      <w:r w:rsidR="00DE2C2F">
        <w:t>6</w:t>
      </w:r>
      <w:r w:rsidR="00762EA4">
        <w:t>5</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0" w:history="1">
        <w:r w:rsidR="00F81992" w:rsidRPr="00D94A1D">
          <w:rPr>
            <w:rStyle w:val="ac"/>
            <w:rFonts w:ascii="Times New Roman" w:hAnsi="Times New Roman"/>
            <w:bCs/>
            <w:noProof/>
          </w:rPr>
          <w:t>Приложение 1.1</w:t>
        </w:r>
        <w:r w:rsidR="00F81992" w:rsidRPr="00F81992">
          <w:rPr>
            <w:rFonts w:ascii="Times New Roman" w:hAnsi="Times New Roman" w:cs="Times New Roman"/>
            <w:noProof/>
            <w:webHidden/>
          </w:rPr>
          <w:tab/>
        </w:r>
      </w:hyperlink>
      <w:r w:rsidR="00DE2C2F">
        <w:rPr>
          <w:rFonts w:ascii="Times New Roman" w:hAnsi="Times New Roman" w:cs="Times New Roman"/>
          <w:noProof/>
        </w:rPr>
        <w:t>6</w:t>
      </w:r>
      <w:r w:rsidR="00762EA4">
        <w:rPr>
          <w:rFonts w:ascii="Times New Roman" w:hAnsi="Times New Roman" w:cs="Times New Roman"/>
          <w:noProof/>
        </w:rPr>
        <w:t>5</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1" w:history="1">
        <w:r w:rsidR="00F81992" w:rsidRPr="00F81992">
          <w:rPr>
            <w:rStyle w:val="ac"/>
            <w:rFonts w:ascii="Times New Roman" w:hAnsi="Times New Roman"/>
            <w:noProof/>
          </w:rPr>
          <w:t>Приложение 1.2</w:t>
        </w:r>
        <w:r w:rsidR="00F81992" w:rsidRPr="00F81992">
          <w:rPr>
            <w:rFonts w:ascii="Times New Roman" w:hAnsi="Times New Roman" w:cs="Times New Roman"/>
            <w:noProof/>
            <w:webHidden/>
          </w:rPr>
          <w:tab/>
        </w:r>
      </w:hyperlink>
      <w:r w:rsidR="00DE2C2F">
        <w:rPr>
          <w:rFonts w:ascii="Times New Roman" w:hAnsi="Times New Roman" w:cs="Times New Roman"/>
          <w:noProof/>
        </w:rPr>
        <w:t>8</w:t>
      </w:r>
      <w:r w:rsidR="00190684">
        <w:rPr>
          <w:rFonts w:ascii="Times New Roman" w:hAnsi="Times New Roman" w:cs="Times New Roman"/>
          <w:noProof/>
        </w:rPr>
        <w:t>6</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2" w:history="1">
        <w:r w:rsidR="00F81992" w:rsidRPr="00F81992">
          <w:rPr>
            <w:rStyle w:val="ac"/>
            <w:rFonts w:ascii="Times New Roman" w:hAnsi="Times New Roman"/>
            <w:noProof/>
          </w:rPr>
          <w:t>Приложение 1.3</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_Toc86867632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11</w:t>
        </w:r>
        <w:r w:rsidRPr="00F81992">
          <w:rPr>
            <w:rFonts w:ascii="Times New Roman" w:hAnsi="Times New Roman" w:cs="Times New Roman"/>
            <w:noProof/>
            <w:webHidden/>
          </w:rPr>
          <w:fldChar w:fldCharType="end"/>
        </w:r>
      </w:hyperlink>
      <w:r w:rsidR="00190684">
        <w:t>1</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35" w:history="1">
        <w:r w:rsidR="00F81992" w:rsidRPr="00F81992">
          <w:rPr>
            <w:rStyle w:val="ac"/>
          </w:rPr>
          <w:t xml:space="preserve">Приложение 2 Примерные </w:t>
        </w:r>
        <w:r w:rsidR="008C602A">
          <w:rPr>
            <w:rStyle w:val="ac"/>
          </w:rPr>
          <w:t xml:space="preserve">адаптированные </w:t>
        </w:r>
        <w:r w:rsidR="00F81992" w:rsidRPr="00F81992">
          <w:rPr>
            <w:rStyle w:val="ac"/>
          </w:rPr>
          <w:t>программы учебных дисциплин</w:t>
        </w:r>
        <w:r w:rsidR="00F81992" w:rsidRPr="00F81992">
          <w:rPr>
            <w:webHidden/>
          </w:rPr>
          <w:tab/>
        </w:r>
        <w:r w:rsidRPr="00F81992">
          <w:rPr>
            <w:webHidden/>
          </w:rPr>
          <w:fldChar w:fldCharType="begin"/>
        </w:r>
        <w:r w:rsidR="00F81992" w:rsidRPr="00F81992">
          <w:rPr>
            <w:webHidden/>
          </w:rPr>
          <w:instrText xml:space="preserve"> PAGEREF _Toc86867635 \h </w:instrText>
        </w:r>
        <w:r w:rsidRPr="00F81992">
          <w:rPr>
            <w:webHidden/>
          </w:rPr>
        </w:r>
        <w:r w:rsidRPr="00F81992">
          <w:rPr>
            <w:webHidden/>
          </w:rPr>
          <w:fldChar w:fldCharType="separate"/>
        </w:r>
        <w:r w:rsidR="00517589">
          <w:rPr>
            <w:webHidden/>
          </w:rPr>
          <w:t>1</w:t>
        </w:r>
        <w:r w:rsidRPr="00F81992">
          <w:rPr>
            <w:webHidden/>
          </w:rPr>
          <w:fldChar w:fldCharType="end"/>
        </w:r>
      </w:hyperlink>
      <w:r w:rsidR="00A17E43">
        <w:t>2</w:t>
      </w:r>
      <w:r w:rsidR="00190684">
        <w:t>9</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6" w:history="1">
        <w:r w:rsidR="00F81992" w:rsidRPr="00F81992">
          <w:rPr>
            <w:rStyle w:val="ac"/>
            <w:rFonts w:ascii="Times New Roman" w:hAnsi="Times New Roman"/>
            <w:noProof/>
          </w:rPr>
          <w:t>Приложение 2.1</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_Toc86867636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1</w:t>
        </w:r>
        <w:r w:rsidRPr="00F81992">
          <w:rPr>
            <w:rFonts w:ascii="Times New Roman" w:hAnsi="Times New Roman" w:cs="Times New Roman"/>
            <w:noProof/>
            <w:webHidden/>
          </w:rPr>
          <w:fldChar w:fldCharType="end"/>
        </w:r>
      </w:hyperlink>
      <w:r w:rsidR="00A17E43">
        <w:rPr>
          <w:rFonts w:ascii="Times New Roman" w:hAnsi="Times New Roman" w:cs="Times New Roman"/>
          <w:noProof/>
        </w:rPr>
        <w:t>2</w:t>
      </w:r>
      <w:r w:rsidR="00190684">
        <w:rPr>
          <w:rFonts w:ascii="Times New Roman" w:hAnsi="Times New Roman" w:cs="Times New Roman"/>
          <w:noProof/>
        </w:rPr>
        <w:t>9</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7" w:history="1">
        <w:r w:rsidR="00F81992" w:rsidRPr="00F81992">
          <w:rPr>
            <w:rStyle w:val="ac"/>
            <w:rFonts w:ascii="Times New Roman" w:hAnsi="Times New Roman"/>
            <w:noProof/>
          </w:rPr>
          <w:t>Приложение 2.2</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_Toc86867637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A17E43">
          <w:rPr>
            <w:rFonts w:ascii="Times New Roman" w:hAnsi="Times New Roman" w:cs="Times New Roman"/>
            <w:noProof/>
            <w:webHidden/>
          </w:rPr>
          <w:t>1</w:t>
        </w:r>
        <w:r w:rsidRPr="00F81992">
          <w:rPr>
            <w:rFonts w:ascii="Times New Roman" w:hAnsi="Times New Roman" w:cs="Times New Roman"/>
            <w:noProof/>
            <w:webHidden/>
          </w:rPr>
          <w:fldChar w:fldCharType="end"/>
        </w:r>
      </w:hyperlink>
      <w:r w:rsidR="00190684">
        <w:rPr>
          <w:rFonts w:ascii="Times New Roman" w:hAnsi="Times New Roman" w:cs="Times New Roman"/>
          <w:noProof/>
        </w:rPr>
        <w:t>40</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8" w:history="1">
        <w:r w:rsidR="00F81992" w:rsidRPr="00F81992">
          <w:rPr>
            <w:rStyle w:val="ac"/>
            <w:rFonts w:ascii="Times New Roman" w:hAnsi="Times New Roman"/>
            <w:noProof/>
          </w:rPr>
          <w:t>Приложение 2.3</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_Toc86867638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15</w:t>
        </w:r>
        <w:r w:rsidRPr="00F81992">
          <w:rPr>
            <w:rFonts w:ascii="Times New Roman" w:hAnsi="Times New Roman" w:cs="Times New Roman"/>
            <w:noProof/>
            <w:webHidden/>
          </w:rPr>
          <w:fldChar w:fldCharType="end"/>
        </w:r>
      </w:hyperlink>
      <w:r w:rsidR="00190684">
        <w:rPr>
          <w:rFonts w:ascii="Times New Roman" w:hAnsi="Times New Roman" w:cs="Times New Roman"/>
          <w:noProof/>
        </w:rPr>
        <w:t>2</w:t>
      </w:r>
    </w:p>
    <w:p w:rsidR="00F81992" w:rsidRPr="004051CE" w:rsidRDefault="00D27377" w:rsidP="001130C7">
      <w:pPr>
        <w:pStyle w:val="24"/>
        <w:tabs>
          <w:tab w:val="right" w:leader="dot" w:pos="9344"/>
        </w:tabs>
        <w:spacing w:before="0"/>
        <w:rPr>
          <w:rFonts w:ascii="Times New Roman" w:hAnsi="Times New Roman" w:cs="Times New Roman"/>
          <w:i w:val="0"/>
          <w:iCs w:val="0"/>
          <w:noProof/>
          <w:sz w:val="22"/>
          <w:szCs w:val="22"/>
        </w:rPr>
      </w:pPr>
      <w:hyperlink w:anchor="_Toc86867639" w:history="1">
        <w:r w:rsidR="00F81992" w:rsidRPr="00F81992">
          <w:rPr>
            <w:rStyle w:val="ac"/>
            <w:rFonts w:ascii="Times New Roman" w:hAnsi="Times New Roman"/>
            <w:noProof/>
          </w:rPr>
          <w:t>Приложение 2.4</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_Toc86867639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15</w:t>
        </w:r>
        <w:r w:rsidRPr="00F81992">
          <w:rPr>
            <w:rFonts w:ascii="Times New Roman" w:hAnsi="Times New Roman" w:cs="Times New Roman"/>
            <w:noProof/>
            <w:webHidden/>
          </w:rPr>
          <w:fldChar w:fldCharType="end"/>
        </w:r>
      </w:hyperlink>
      <w:r w:rsidR="00190684">
        <w:t>9</w:t>
      </w:r>
    </w:p>
    <w:p w:rsidR="00F81992" w:rsidRDefault="00D27377" w:rsidP="001130C7">
      <w:pPr>
        <w:pStyle w:val="24"/>
        <w:tabs>
          <w:tab w:val="right" w:leader="dot" w:pos="9344"/>
        </w:tabs>
        <w:spacing w:before="0"/>
        <w:rPr>
          <w:rStyle w:val="ac"/>
          <w:rFonts w:ascii="Times New Roman" w:hAnsi="Times New Roman"/>
          <w:noProof/>
        </w:rPr>
      </w:pPr>
      <w:hyperlink w:anchor="_Toc86867640" w:history="1">
        <w:r w:rsidR="00F81992" w:rsidRPr="00F81992">
          <w:rPr>
            <w:rStyle w:val="ac"/>
            <w:rFonts w:ascii="Times New Roman" w:hAnsi="Times New Roman"/>
            <w:noProof/>
          </w:rPr>
          <w:t>Приложение 2.5</w:t>
        </w:r>
        <w:r w:rsidR="00F81992" w:rsidRPr="00F81992">
          <w:rPr>
            <w:rFonts w:ascii="Times New Roman" w:hAnsi="Times New Roman" w:cs="Times New Roman"/>
            <w:noProof/>
            <w:webHidden/>
          </w:rPr>
          <w:tab/>
        </w:r>
        <w:r w:rsidRPr="00F81992">
          <w:rPr>
            <w:rFonts w:ascii="Times New Roman" w:hAnsi="Times New Roman" w:cs="Times New Roman"/>
            <w:noProof/>
            <w:webHidden/>
          </w:rPr>
          <w:fldChar w:fldCharType="begin"/>
        </w:r>
        <w:r w:rsidR="00F81992" w:rsidRPr="00F81992">
          <w:rPr>
            <w:rFonts w:ascii="Times New Roman" w:hAnsi="Times New Roman" w:cs="Times New Roman"/>
            <w:noProof/>
            <w:webHidden/>
          </w:rPr>
          <w:instrText xml:space="preserve"> PAGEREF _Toc86867640 \h </w:instrText>
        </w:r>
        <w:r w:rsidRPr="00F81992">
          <w:rPr>
            <w:rFonts w:ascii="Times New Roman" w:hAnsi="Times New Roman" w:cs="Times New Roman"/>
            <w:noProof/>
            <w:webHidden/>
          </w:rPr>
        </w:r>
        <w:r w:rsidRPr="00F81992">
          <w:rPr>
            <w:rFonts w:ascii="Times New Roman" w:hAnsi="Times New Roman" w:cs="Times New Roman"/>
            <w:noProof/>
            <w:webHidden/>
          </w:rPr>
          <w:fldChar w:fldCharType="separate"/>
        </w:r>
        <w:r w:rsidR="00517589">
          <w:rPr>
            <w:rFonts w:ascii="Times New Roman" w:hAnsi="Times New Roman" w:cs="Times New Roman"/>
            <w:noProof/>
            <w:webHidden/>
          </w:rPr>
          <w:t>1</w:t>
        </w:r>
        <w:r w:rsidRPr="00F81992">
          <w:rPr>
            <w:rFonts w:ascii="Times New Roman" w:hAnsi="Times New Roman" w:cs="Times New Roman"/>
            <w:noProof/>
            <w:webHidden/>
          </w:rPr>
          <w:fldChar w:fldCharType="end"/>
        </w:r>
      </w:hyperlink>
      <w:r w:rsidR="00A17E43">
        <w:rPr>
          <w:rFonts w:ascii="Times New Roman" w:hAnsi="Times New Roman" w:cs="Times New Roman"/>
          <w:noProof/>
        </w:rPr>
        <w:t>6</w:t>
      </w:r>
      <w:r w:rsidR="00190684">
        <w:rPr>
          <w:rFonts w:ascii="Times New Roman" w:hAnsi="Times New Roman" w:cs="Times New Roman"/>
          <w:noProof/>
        </w:rPr>
        <w:t>8</w:t>
      </w:r>
    </w:p>
    <w:p w:rsidR="001130C7" w:rsidRDefault="00837A63" w:rsidP="00837A63">
      <w:pPr>
        <w:spacing w:after="0" w:line="240" w:lineRule="auto"/>
        <w:rPr>
          <w:rFonts w:ascii="Times New Roman" w:hAnsi="Times New Roman"/>
          <w:i/>
        </w:rPr>
      </w:pPr>
      <w:r>
        <w:rPr>
          <w:rFonts w:ascii="Times New Roman" w:hAnsi="Times New Roman"/>
          <w:i/>
          <w:sz w:val="20"/>
        </w:rPr>
        <w:t xml:space="preserve">     </w:t>
      </w:r>
      <w:r w:rsidR="001130C7" w:rsidRPr="001130C7">
        <w:rPr>
          <w:rFonts w:ascii="Times New Roman" w:hAnsi="Times New Roman"/>
          <w:i/>
          <w:sz w:val="20"/>
        </w:rPr>
        <w:t>Приложение 2.6</w:t>
      </w:r>
      <w:r w:rsidR="001130C7" w:rsidRPr="001130C7">
        <w:rPr>
          <w:rFonts w:ascii="Times New Roman" w:hAnsi="Times New Roman"/>
          <w:i/>
        </w:rPr>
        <w:t xml:space="preserve"> </w:t>
      </w:r>
      <w:r w:rsidR="001130C7">
        <w:rPr>
          <w:rFonts w:ascii="Times New Roman" w:hAnsi="Times New Roman"/>
          <w:i/>
        </w:rPr>
        <w:t>………………………………………………………</w:t>
      </w:r>
      <w:r>
        <w:rPr>
          <w:rFonts w:ascii="Times New Roman" w:hAnsi="Times New Roman"/>
          <w:i/>
        </w:rPr>
        <w:t>.</w:t>
      </w:r>
      <w:r w:rsidR="001130C7">
        <w:rPr>
          <w:rFonts w:ascii="Times New Roman" w:hAnsi="Times New Roman"/>
          <w:i/>
        </w:rPr>
        <w:t>……………………………………….1</w:t>
      </w:r>
      <w:r w:rsidR="00CB6DE2">
        <w:rPr>
          <w:rFonts w:ascii="Times New Roman" w:hAnsi="Times New Roman"/>
          <w:i/>
        </w:rPr>
        <w:t>7</w:t>
      </w:r>
      <w:r w:rsidR="00190684">
        <w:rPr>
          <w:rFonts w:ascii="Times New Roman" w:hAnsi="Times New Roman"/>
          <w:i/>
        </w:rPr>
        <w:t>7</w:t>
      </w:r>
    </w:p>
    <w:p w:rsidR="00D45B05" w:rsidRDefault="00D45B05" w:rsidP="00484C7A">
      <w:pPr>
        <w:spacing w:after="0" w:line="240" w:lineRule="auto"/>
        <w:ind w:firstLine="284"/>
        <w:rPr>
          <w:rFonts w:ascii="Times New Roman" w:hAnsi="Times New Roman"/>
          <w:i/>
          <w:sz w:val="20"/>
        </w:rPr>
      </w:pPr>
      <w:r w:rsidRPr="00A44854">
        <w:rPr>
          <w:rFonts w:ascii="Times New Roman" w:hAnsi="Times New Roman"/>
          <w:i/>
          <w:sz w:val="20"/>
        </w:rPr>
        <w:t>Приложение 2.7………</w:t>
      </w:r>
      <w:r w:rsidR="002C18F0">
        <w:rPr>
          <w:rFonts w:ascii="Times New Roman" w:hAnsi="Times New Roman"/>
          <w:i/>
          <w:sz w:val="20"/>
        </w:rPr>
        <w:t>……</w:t>
      </w:r>
      <w:r w:rsidR="00A44854">
        <w:rPr>
          <w:rFonts w:ascii="Times New Roman" w:hAnsi="Times New Roman"/>
          <w:i/>
          <w:sz w:val="20"/>
        </w:rPr>
        <w:t>……………….</w:t>
      </w:r>
      <w:r w:rsidRPr="00A44854">
        <w:rPr>
          <w:rFonts w:ascii="Times New Roman" w:hAnsi="Times New Roman"/>
          <w:i/>
          <w:sz w:val="20"/>
        </w:rPr>
        <w:t>……………………………………</w:t>
      </w:r>
      <w:r w:rsidR="00CB6DE2">
        <w:rPr>
          <w:rFonts w:ascii="Times New Roman" w:hAnsi="Times New Roman"/>
          <w:i/>
          <w:sz w:val="20"/>
        </w:rPr>
        <w:t>……………………………………….</w:t>
      </w:r>
      <w:r w:rsidR="00CB0F78">
        <w:rPr>
          <w:rFonts w:ascii="Times New Roman" w:hAnsi="Times New Roman"/>
          <w:i/>
          <w:sz w:val="20"/>
        </w:rPr>
        <w:t>1</w:t>
      </w:r>
      <w:r w:rsidR="00CB6DE2">
        <w:rPr>
          <w:rFonts w:ascii="Times New Roman" w:hAnsi="Times New Roman"/>
          <w:i/>
          <w:sz w:val="20"/>
        </w:rPr>
        <w:t>8</w:t>
      </w:r>
      <w:r w:rsidR="00190684">
        <w:rPr>
          <w:rFonts w:ascii="Times New Roman" w:hAnsi="Times New Roman"/>
          <w:i/>
          <w:sz w:val="20"/>
        </w:rPr>
        <w:t>7</w:t>
      </w:r>
    </w:p>
    <w:p w:rsidR="00CB0F78" w:rsidRPr="00A44854" w:rsidRDefault="00CB0F78" w:rsidP="00484C7A">
      <w:pPr>
        <w:spacing w:after="0" w:line="240" w:lineRule="auto"/>
        <w:ind w:firstLine="284"/>
        <w:rPr>
          <w:rFonts w:ascii="Times New Roman" w:hAnsi="Times New Roman"/>
          <w:i/>
          <w:sz w:val="20"/>
        </w:rPr>
      </w:pPr>
      <w:r>
        <w:rPr>
          <w:rFonts w:ascii="Times New Roman" w:hAnsi="Times New Roman"/>
          <w:i/>
          <w:sz w:val="20"/>
        </w:rPr>
        <w:t>Приложение 2.8……………………………</w:t>
      </w:r>
      <w:r w:rsidR="00CB6DE2">
        <w:rPr>
          <w:rFonts w:ascii="Times New Roman" w:hAnsi="Times New Roman"/>
          <w:i/>
          <w:sz w:val="20"/>
        </w:rPr>
        <w:t>……………………………………………………………………………..1</w:t>
      </w:r>
      <w:r>
        <w:rPr>
          <w:rFonts w:ascii="Times New Roman" w:hAnsi="Times New Roman"/>
          <w:i/>
          <w:sz w:val="20"/>
        </w:rPr>
        <w:t>9</w:t>
      </w:r>
      <w:r w:rsidR="00190684">
        <w:rPr>
          <w:rFonts w:ascii="Times New Roman" w:hAnsi="Times New Roman"/>
          <w:i/>
          <w:sz w:val="20"/>
        </w:rPr>
        <w:t>5</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hyperlink w:anchor="_Toc86867641" w:history="1">
        <w:r w:rsidR="00F81992" w:rsidRPr="00F81992">
          <w:rPr>
            <w:rStyle w:val="ac"/>
          </w:rPr>
          <w:t>Приложение 3 Примерная</w:t>
        </w:r>
        <w:r w:rsidR="009C621B">
          <w:rPr>
            <w:rStyle w:val="ac"/>
          </w:rPr>
          <w:t xml:space="preserve"> адаптированная</w:t>
        </w:r>
        <w:r w:rsidR="00F81992" w:rsidRPr="00F81992">
          <w:rPr>
            <w:rStyle w:val="ac"/>
          </w:rPr>
          <w:t xml:space="preserve"> рабочая программа воспитания</w:t>
        </w:r>
        <w:r w:rsidR="00F81992" w:rsidRPr="00F81992">
          <w:rPr>
            <w:webHidden/>
          </w:rPr>
          <w:tab/>
        </w:r>
        <w:r w:rsidRPr="00F81992">
          <w:rPr>
            <w:webHidden/>
          </w:rPr>
          <w:fldChar w:fldCharType="begin"/>
        </w:r>
        <w:r w:rsidR="00F81992" w:rsidRPr="00F81992">
          <w:rPr>
            <w:webHidden/>
          </w:rPr>
          <w:instrText xml:space="preserve"> PAGEREF _Toc86867641 \h </w:instrText>
        </w:r>
        <w:r w:rsidRPr="00F81992">
          <w:rPr>
            <w:webHidden/>
          </w:rPr>
        </w:r>
        <w:r w:rsidRPr="00F81992">
          <w:rPr>
            <w:webHidden/>
          </w:rPr>
          <w:fldChar w:fldCharType="end"/>
        </w:r>
      </w:hyperlink>
      <w:r w:rsidR="00CB0F78">
        <w:t>2</w:t>
      </w:r>
      <w:r w:rsidR="00CB6DE2">
        <w:t>0</w:t>
      </w:r>
      <w:r w:rsidR="00190684">
        <w:t>4</w:t>
      </w:r>
    </w:p>
    <w:p w:rsidR="00484C7A" w:rsidRDefault="00484C7A" w:rsidP="001130C7">
      <w:pPr>
        <w:pStyle w:val="12"/>
        <w:spacing w:before="0" w:after="0"/>
        <w:rPr>
          <w:rStyle w:val="ac"/>
        </w:rPr>
      </w:pPr>
    </w:p>
    <w:p w:rsidR="00F81992" w:rsidRPr="004051CE" w:rsidRDefault="00D27377" w:rsidP="001130C7">
      <w:pPr>
        <w:pStyle w:val="12"/>
        <w:spacing w:before="0" w:after="0"/>
        <w:rPr>
          <w:sz w:val="22"/>
          <w:szCs w:val="22"/>
        </w:rPr>
      </w:pPr>
      <w:r>
        <w:fldChar w:fldCharType="begin"/>
      </w:r>
      <w:r>
        <w:instrText>HYPERLINK \l "_Toc86867642"</w:instrText>
      </w:r>
      <w:r>
        <w:fldChar w:fldCharType="separate"/>
      </w:r>
      <w:r w:rsidR="00F81992" w:rsidRPr="00F81992">
        <w:rPr>
          <w:rStyle w:val="ac"/>
        </w:rPr>
        <w:t xml:space="preserve">Приложение 4 Примерные </w:t>
      </w:r>
      <w:r w:rsidR="008C602A">
        <w:rPr>
          <w:rStyle w:val="ac"/>
        </w:rPr>
        <w:t xml:space="preserve">адаптированные </w:t>
      </w:r>
      <w:r w:rsidR="00F81992" w:rsidRPr="00F81992">
        <w:rPr>
          <w:rStyle w:val="ac"/>
        </w:rPr>
        <w:t>оценочные средства для государственной итоговой аттестации по специальности</w:t>
      </w:r>
      <w:r w:rsidR="00F81992" w:rsidRPr="00F81992">
        <w:rPr>
          <w:webHidden/>
        </w:rPr>
        <w:tab/>
      </w:r>
      <w:r w:rsidRPr="00F81992">
        <w:rPr>
          <w:webHidden/>
        </w:rPr>
        <w:fldChar w:fldCharType="begin"/>
      </w:r>
      <w:r w:rsidR="00F81992" w:rsidRPr="00F81992">
        <w:rPr>
          <w:webHidden/>
        </w:rPr>
        <w:instrText xml:space="preserve"> PAGEREF _Toc86867642 \h </w:instrText>
      </w:r>
      <w:r w:rsidRPr="00F81992">
        <w:rPr>
          <w:webHidden/>
        </w:rPr>
      </w:r>
      <w:r w:rsidRPr="00F81992">
        <w:rPr>
          <w:webHidden/>
        </w:rPr>
        <w:fldChar w:fldCharType="separate"/>
      </w:r>
      <w:r w:rsidR="00517589">
        <w:rPr>
          <w:webHidden/>
        </w:rPr>
        <w:t>2</w:t>
      </w:r>
      <w:r w:rsidR="00CB6DE2">
        <w:rPr>
          <w:webHidden/>
        </w:rPr>
        <w:t>3</w:t>
      </w:r>
      <w:r w:rsidR="00190684">
        <w:rPr>
          <w:webHidden/>
        </w:rPr>
        <w:t>6</w:t>
      </w:r>
      <w:r w:rsidRPr="00F81992">
        <w:rPr>
          <w:webHidden/>
        </w:rPr>
        <w:fldChar w:fldCharType="end"/>
      </w:r>
      <w:r>
        <w:fldChar w:fldCharType="end"/>
      </w:r>
    </w:p>
    <w:p w:rsidR="008D58DC" w:rsidRDefault="00D27377" w:rsidP="001130C7">
      <w:pPr>
        <w:spacing w:after="0" w:line="240" w:lineRule="auto"/>
        <w:rPr>
          <w:rFonts w:ascii="Times New Roman" w:hAnsi="Times New Roman"/>
          <w:b/>
          <w:sz w:val="24"/>
          <w:szCs w:val="24"/>
        </w:rPr>
      </w:pPr>
      <w:r w:rsidRPr="00F81992">
        <w:rPr>
          <w:rFonts w:ascii="Times New Roman" w:hAnsi="Times New Roman"/>
          <w:b/>
          <w:bCs/>
        </w:rPr>
        <w:fldChar w:fldCharType="end"/>
      </w:r>
      <w:bookmarkStart w:id="3" w:name="_Toc86867610"/>
      <w:r w:rsidR="001130C7">
        <w:rPr>
          <w:rFonts w:ascii="Times New Roman" w:hAnsi="Times New Roman"/>
          <w:b/>
          <w:bCs/>
        </w:rPr>
        <w:br w:type="page"/>
      </w:r>
      <w:r w:rsidR="008D58DC" w:rsidRPr="00C43B6B">
        <w:rPr>
          <w:rFonts w:ascii="Times New Roman" w:hAnsi="Times New Roman"/>
          <w:b/>
          <w:sz w:val="24"/>
          <w:szCs w:val="24"/>
        </w:rPr>
        <w:lastRenderedPageBreak/>
        <w:t>Раздел 1. Общие положения</w:t>
      </w:r>
      <w:bookmarkEnd w:id="3"/>
    </w:p>
    <w:p w:rsidR="00C44730" w:rsidRPr="00C43B6B" w:rsidRDefault="00C44730" w:rsidP="001130C7">
      <w:pPr>
        <w:spacing w:after="0" w:line="240" w:lineRule="auto"/>
        <w:rPr>
          <w:rFonts w:ascii="Times New Roman" w:hAnsi="Times New Roman"/>
          <w:b/>
          <w:sz w:val="24"/>
          <w:szCs w:val="24"/>
        </w:rPr>
      </w:pPr>
    </w:p>
    <w:p w:rsidR="00C91987" w:rsidRPr="00C44730" w:rsidRDefault="008D58DC"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bCs/>
          <w:sz w:val="24"/>
          <w:szCs w:val="24"/>
        </w:rPr>
        <w:t xml:space="preserve">1.1. </w:t>
      </w:r>
      <w:r w:rsidR="00950137" w:rsidRPr="00C44730">
        <w:rPr>
          <w:rFonts w:ascii="Times New Roman" w:hAnsi="Times New Roman"/>
          <w:bCs/>
          <w:sz w:val="24"/>
          <w:szCs w:val="24"/>
        </w:rPr>
        <w:t xml:space="preserve">Настоящая примерная </w:t>
      </w:r>
      <w:r w:rsidR="00461B72" w:rsidRPr="00C44730">
        <w:rPr>
          <w:rFonts w:ascii="Times New Roman" w:hAnsi="Times New Roman"/>
          <w:bCs/>
          <w:sz w:val="24"/>
          <w:szCs w:val="24"/>
        </w:rPr>
        <w:t xml:space="preserve">адаптированная </w:t>
      </w:r>
      <w:r w:rsidR="00950137" w:rsidRPr="00C44730">
        <w:rPr>
          <w:rFonts w:ascii="Times New Roman" w:hAnsi="Times New Roman"/>
          <w:bCs/>
          <w:sz w:val="24"/>
          <w:szCs w:val="24"/>
        </w:rPr>
        <w:t xml:space="preserve">образовательная программа среднего профессионального образования (далее – </w:t>
      </w:r>
      <w:r w:rsidR="00461B72" w:rsidRPr="00C44730">
        <w:rPr>
          <w:rFonts w:ascii="Times New Roman" w:hAnsi="Times New Roman"/>
          <w:bCs/>
          <w:sz w:val="24"/>
          <w:szCs w:val="24"/>
        </w:rPr>
        <w:t>АОП СПО, примерная программа</w:t>
      </w:r>
      <w:r w:rsidR="009C621B" w:rsidRPr="00C44730">
        <w:rPr>
          <w:rFonts w:ascii="Times New Roman" w:hAnsi="Times New Roman"/>
          <w:bCs/>
          <w:sz w:val="24"/>
          <w:szCs w:val="24"/>
        </w:rPr>
        <w:t>)</w:t>
      </w:r>
      <w:r w:rsidR="00950137" w:rsidRPr="00C44730">
        <w:rPr>
          <w:rFonts w:ascii="Times New Roman" w:hAnsi="Times New Roman"/>
          <w:bCs/>
          <w:sz w:val="24"/>
          <w:szCs w:val="24"/>
        </w:rPr>
        <w:t xml:space="preserve"> по </w:t>
      </w:r>
      <w:r w:rsidR="007A68A0" w:rsidRPr="00C44730">
        <w:rPr>
          <w:rFonts w:ascii="Times New Roman" w:hAnsi="Times New Roman"/>
          <w:bCs/>
          <w:sz w:val="24"/>
          <w:szCs w:val="24"/>
        </w:rPr>
        <w:t xml:space="preserve">специальности </w:t>
      </w:r>
      <w:r w:rsidR="00EB49C7" w:rsidRPr="00C44730">
        <w:rPr>
          <w:rFonts w:ascii="Times New Roman" w:hAnsi="Times New Roman"/>
          <w:bCs/>
          <w:sz w:val="24"/>
          <w:szCs w:val="24"/>
        </w:rPr>
        <w:t xml:space="preserve">08.02.14 </w:t>
      </w:r>
      <w:r w:rsidR="007A68A0" w:rsidRPr="00C44730">
        <w:rPr>
          <w:rFonts w:ascii="Times New Roman" w:hAnsi="Times New Roman"/>
          <w:bCs/>
          <w:sz w:val="24"/>
          <w:szCs w:val="24"/>
        </w:rPr>
        <w:t>Эксплуатация и обслуживание многоквартирного дома</w:t>
      </w:r>
      <w:r w:rsidR="00950137" w:rsidRPr="00C44730">
        <w:rPr>
          <w:rFonts w:ascii="Times New Roman" w:hAnsi="Times New Roman"/>
          <w:bCs/>
          <w:i/>
          <w:sz w:val="24"/>
          <w:szCs w:val="24"/>
        </w:rPr>
        <w:t xml:space="preserve"> </w:t>
      </w:r>
      <w:r w:rsidR="00950137" w:rsidRPr="00C44730">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830D01" w:rsidRPr="00C44730">
        <w:rPr>
          <w:rFonts w:ascii="Times New Roman" w:hAnsi="Times New Roman"/>
          <w:bCs/>
          <w:sz w:val="24"/>
          <w:szCs w:val="24"/>
        </w:rPr>
        <w:t xml:space="preserve">специальности </w:t>
      </w:r>
      <w:r w:rsidR="00EB49C7" w:rsidRPr="00C44730">
        <w:rPr>
          <w:rFonts w:ascii="Times New Roman" w:hAnsi="Times New Roman"/>
          <w:bCs/>
          <w:sz w:val="24"/>
          <w:szCs w:val="24"/>
        </w:rPr>
        <w:t>08.02.14</w:t>
      </w:r>
      <w:r w:rsidR="00830D01" w:rsidRPr="00C44730">
        <w:rPr>
          <w:rFonts w:ascii="Times New Roman" w:hAnsi="Times New Roman"/>
          <w:bCs/>
          <w:sz w:val="24"/>
          <w:szCs w:val="24"/>
        </w:rPr>
        <w:t xml:space="preserve"> Эксплуатация и обслуживание многоквартирного дома, </w:t>
      </w:r>
      <w:r w:rsidR="001663C1" w:rsidRPr="00C44730">
        <w:rPr>
          <w:rFonts w:ascii="Times New Roman" w:hAnsi="Times New Roman"/>
          <w:bCs/>
          <w:sz w:val="24"/>
          <w:szCs w:val="24"/>
        </w:rPr>
        <w:t>у</w:t>
      </w:r>
      <w:r w:rsidR="00C91987" w:rsidRPr="00C44730">
        <w:rPr>
          <w:rFonts w:ascii="Times New Roman" w:hAnsi="Times New Roman"/>
          <w:bCs/>
          <w:sz w:val="24"/>
          <w:szCs w:val="24"/>
        </w:rPr>
        <w:t xml:space="preserve">твержденного Приказом </w:t>
      </w:r>
      <w:r w:rsidR="00775B6C" w:rsidRPr="00C44730">
        <w:rPr>
          <w:rFonts w:ascii="Times New Roman" w:hAnsi="Times New Roman"/>
          <w:bCs/>
          <w:sz w:val="24"/>
          <w:szCs w:val="24"/>
        </w:rPr>
        <w:t xml:space="preserve">Минпросвещения России </w:t>
      </w:r>
      <w:r w:rsidR="00A310EF" w:rsidRPr="00C44730">
        <w:rPr>
          <w:rFonts w:ascii="Times New Roman" w:hAnsi="Times New Roman"/>
          <w:bCs/>
          <w:sz w:val="24"/>
          <w:szCs w:val="24"/>
        </w:rPr>
        <w:t xml:space="preserve">от </w:t>
      </w:r>
      <w:r w:rsidR="00DC07D6" w:rsidRPr="00C44730">
        <w:rPr>
          <w:rFonts w:ascii="Times New Roman" w:hAnsi="Times New Roman"/>
          <w:bCs/>
          <w:sz w:val="24"/>
          <w:szCs w:val="24"/>
        </w:rPr>
        <w:t xml:space="preserve">12.12.2022 </w:t>
      </w:r>
      <w:r w:rsidR="00A310EF" w:rsidRPr="00C44730">
        <w:rPr>
          <w:rFonts w:ascii="Times New Roman" w:hAnsi="Times New Roman"/>
          <w:bCs/>
          <w:sz w:val="24"/>
          <w:szCs w:val="24"/>
        </w:rPr>
        <w:t xml:space="preserve">№ </w:t>
      </w:r>
      <w:r w:rsidR="00DC07D6" w:rsidRPr="00C44730">
        <w:rPr>
          <w:rFonts w:ascii="Times New Roman" w:hAnsi="Times New Roman"/>
          <w:bCs/>
          <w:sz w:val="24"/>
          <w:szCs w:val="24"/>
        </w:rPr>
        <w:t>1097</w:t>
      </w:r>
      <w:r w:rsidR="00DC07D6" w:rsidRPr="00C44730">
        <w:rPr>
          <w:rFonts w:ascii="Times New Roman" w:hAnsi="Times New Roman"/>
          <w:bCs/>
          <w:i/>
          <w:sz w:val="24"/>
          <w:szCs w:val="24"/>
        </w:rPr>
        <w:t xml:space="preserve"> </w:t>
      </w:r>
      <w:r w:rsidR="00C91987" w:rsidRPr="00C44730">
        <w:rPr>
          <w:rFonts w:ascii="Times New Roman" w:hAnsi="Times New Roman"/>
          <w:bCs/>
          <w:sz w:val="24"/>
          <w:szCs w:val="24"/>
        </w:rPr>
        <w:t xml:space="preserve">(далее </w:t>
      </w:r>
      <w:r w:rsidR="000D39F1" w:rsidRPr="00C44730">
        <w:rPr>
          <w:rFonts w:ascii="Times New Roman" w:hAnsi="Times New Roman"/>
          <w:bCs/>
          <w:sz w:val="24"/>
          <w:szCs w:val="24"/>
        </w:rPr>
        <w:t xml:space="preserve">– </w:t>
      </w:r>
      <w:r w:rsidR="00C91987" w:rsidRPr="00C44730">
        <w:rPr>
          <w:rFonts w:ascii="Times New Roman" w:hAnsi="Times New Roman"/>
          <w:bCs/>
          <w:sz w:val="24"/>
          <w:szCs w:val="24"/>
        </w:rPr>
        <w:t>ФГОС СПО)</w:t>
      </w:r>
      <w:r w:rsidR="003272DB" w:rsidRPr="00C44730">
        <w:rPr>
          <w:rFonts w:ascii="Times New Roman" w:hAnsi="Times New Roman"/>
          <w:bCs/>
          <w:sz w:val="24"/>
          <w:szCs w:val="24"/>
        </w:rPr>
        <w:t>.</w:t>
      </w:r>
    </w:p>
    <w:p w:rsidR="00EF140B" w:rsidRPr="00C44730" w:rsidRDefault="00EF140B"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sz w:val="24"/>
          <w:szCs w:val="24"/>
        </w:rPr>
        <w:t>АО</w:t>
      </w:r>
      <w:r w:rsidR="00DC07D6" w:rsidRPr="00C44730">
        <w:rPr>
          <w:rFonts w:ascii="Times New Roman" w:hAnsi="Times New Roman"/>
          <w:sz w:val="24"/>
          <w:szCs w:val="24"/>
        </w:rPr>
        <w:t>П</w:t>
      </w:r>
      <w:r w:rsidRPr="00C44730">
        <w:rPr>
          <w:rFonts w:ascii="Times New Roman" w:hAnsi="Times New Roman"/>
          <w:sz w:val="24"/>
          <w:szCs w:val="24"/>
        </w:rPr>
        <w:t xml:space="preserve"> СПО </w:t>
      </w:r>
      <w:proofErr w:type="gramStart"/>
      <w:r w:rsidRPr="00C44730">
        <w:rPr>
          <w:rFonts w:ascii="Times New Roman" w:hAnsi="Times New Roman"/>
          <w:sz w:val="24"/>
          <w:szCs w:val="24"/>
        </w:rPr>
        <w:t>разработана</w:t>
      </w:r>
      <w:proofErr w:type="gramEnd"/>
      <w:r w:rsidRPr="00C44730">
        <w:rPr>
          <w:rFonts w:ascii="Times New Roman" w:hAnsi="Times New Roman"/>
          <w:sz w:val="24"/>
          <w:szCs w:val="24"/>
        </w:rPr>
        <w:t xml:space="preserve"> для группы обучающихся с </w:t>
      </w:r>
      <w:r w:rsidR="005A626F" w:rsidRPr="00C44730">
        <w:rPr>
          <w:rFonts w:ascii="Times New Roman" w:hAnsi="Times New Roman"/>
          <w:bCs/>
          <w:sz w:val="24"/>
          <w:szCs w:val="24"/>
        </w:rPr>
        <w:t>нарушением слуха</w:t>
      </w:r>
      <w:r w:rsidRPr="00C44730">
        <w:rPr>
          <w:rFonts w:ascii="Times New Roman" w:hAnsi="Times New Roman"/>
          <w:sz w:val="24"/>
          <w:szCs w:val="24"/>
        </w:rPr>
        <w:t>.</w:t>
      </w:r>
    </w:p>
    <w:p w:rsidR="00EF140B" w:rsidRPr="00C44730" w:rsidRDefault="00461B72" w:rsidP="00C44730">
      <w:pPr>
        <w:pStyle w:val="affffff"/>
        <w:ind w:firstLine="708"/>
        <w:jc w:val="both"/>
        <w:rPr>
          <w:rFonts w:ascii="Times New Roman" w:hAnsi="Times New Roman"/>
          <w:sz w:val="24"/>
          <w:szCs w:val="24"/>
        </w:rPr>
      </w:pPr>
      <w:r w:rsidRPr="00C44730">
        <w:rPr>
          <w:rFonts w:ascii="Times New Roman" w:hAnsi="Times New Roman"/>
          <w:bCs/>
          <w:sz w:val="24"/>
          <w:szCs w:val="24"/>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w:t>
      </w:r>
      <w:r w:rsidR="00DC07D6" w:rsidRPr="00C44730">
        <w:rPr>
          <w:rFonts w:ascii="Times New Roman" w:hAnsi="Times New Roman"/>
          <w:sz w:val="24"/>
          <w:szCs w:val="24"/>
        </w:rPr>
        <w:t>нарушениями зрения</w:t>
      </w:r>
      <w:r w:rsidRPr="00C44730">
        <w:rPr>
          <w:rFonts w:ascii="Times New Roman" w:hAnsi="Times New Roman"/>
          <w:bCs/>
          <w:sz w:val="24"/>
          <w:szCs w:val="24"/>
        </w:rPr>
        <w:t xml:space="preserve"> в профессиональн</w:t>
      </w:r>
      <w:r w:rsidR="00EF140B" w:rsidRPr="00C44730">
        <w:rPr>
          <w:rFonts w:ascii="Times New Roman" w:hAnsi="Times New Roman"/>
          <w:bCs/>
          <w:sz w:val="24"/>
          <w:szCs w:val="24"/>
        </w:rPr>
        <w:t xml:space="preserve">ых образовательных организациях, </w:t>
      </w:r>
      <w:r w:rsidR="00EF140B" w:rsidRPr="00C44730">
        <w:rPr>
          <w:rFonts w:ascii="Times New Roman" w:hAnsi="Times New Roman"/>
          <w:sz w:val="24"/>
          <w:szCs w:val="24"/>
        </w:rPr>
        <w:t xml:space="preserve">с учетом особенностей их психофизического развития, индивидуальных возможностей и при необходимости </w:t>
      </w:r>
      <w:proofErr w:type="gramStart"/>
      <w:r w:rsidR="00EF140B" w:rsidRPr="00C44730">
        <w:rPr>
          <w:rFonts w:ascii="Times New Roman" w:hAnsi="Times New Roman"/>
          <w:sz w:val="24"/>
          <w:szCs w:val="24"/>
        </w:rPr>
        <w:t>обеспечивающая</w:t>
      </w:r>
      <w:proofErr w:type="gramEnd"/>
      <w:r w:rsidR="00EF140B" w:rsidRPr="00C44730">
        <w:rPr>
          <w:rFonts w:ascii="Times New Roman" w:hAnsi="Times New Roman"/>
          <w:sz w:val="24"/>
          <w:szCs w:val="24"/>
        </w:rPr>
        <w:t xml:space="preserve"> коррекцию нарушений развития и социальную адаптацию обучающихся </w:t>
      </w:r>
      <w:r w:rsidR="005A626F" w:rsidRPr="00C44730">
        <w:rPr>
          <w:rFonts w:ascii="Times New Roman" w:hAnsi="Times New Roman"/>
          <w:sz w:val="24"/>
          <w:szCs w:val="24"/>
        </w:rPr>
        <w:t xml:space="preserve">с </w:t>
      </w:r>
      <w:r w:rsidR="005A626F" w:rsidRPr="00C44730">
        <w:rPr>
          <w:rFonts w:ascii="Times New Roman" w:hAnsi="Times New Roman"/>
          <w:bCs/>
          <w:sz w:val="24"/>
          <w:szCs w:val="24"/>
        </w:rPr>
        <w:t>нарушением слуха</w:t>
      </w:r>
      <w:r w:rsidR="00EF140B" w:rsidRPr="00C44730">
        <w:rPr>
          <w:rFonts w:ascii="Times New Roman" w:hAnsi="Times New Roman"/>
          <w:sz w:val="24"/>
          <w:szCs w:val="24"/>
        </w:rPr>
        <w:t>.</w:t>
      </w:r>
    </w:p>
    <w:p w:rsidR="00F44AB6" w:rsidRPr="00C44730" w:rsidRDefault="00F44AB6"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bCs/>
          <w:sz w:val="24"/>
          <w:szCs w:val="24"/>
        </w:rPr>
        <w:t xml:space="preserve">АОП СПО обеспечивает формирование у обучающихся </w:t>
      </w:r>
      <w:r w:rsidR="00EF140B" w:rsidRPr="00C44730">
        <w:rPr>
          <w:rFonts w:ascii="Times New Roman" w:hAnsi="Times New Roman"/>
          <w:bCs/>
          <w:sz w:val="24"/>
          <w:szCs w:val="24"/>
        </w:rPr>
        <w:t xml:space="preserve">с </w:t>
      </w:r>
      <w:r w:rsidR="005A626F" w:rsidRPr="00C44730">
        <w:rPr>
          <w:rFonts w:ascii="Times New Roman" w:hAnsi="Times New Roman"/>
          <w:bCs/>
          <w:sz w:val="24"/>
          <w:szCs w:val="24"/>
        </w:rPr>
        <w:t xml:space="preserve">нарушением слуха </w:t>
      </w:r>
      <w:r w:rsidRPr="00C44730">
        <w:rPr>
          <w:rFonts w:ascii="Times New Roman" w:hAnsi="Times New Roman"/>
          <w:bCs/>
          <w:sz w:val="24"/>
          <w:szCs w:val="24"/>
        </w:rPr>
        <w:t>профессиональных компетенций, установленных федеральными государственными образовательными стандартами среднего профессионального образований, профессиональными стандартами по соответствующему направлению подготовки.</w:t>
      </w:r>
    </w:p>
    <w:p w:rsidR="00345B6C" w:rsidRPr="00C44730" w:rsidRDefault="00F44AB6"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bCs/>
          <w:sz w:val="24"/>
          <w:szCs w:val="24"/>
        </w:rPr>
        <w:t>АОП СПО</w:t>
      </w:r>
      <w:r w:rsidR="008D58DC" w:rsidRPr="00C44730">
        <w:rPr>
          <w:rFonts w:ascii="Times New Roman" w:hAnsi="Times New Roman"/>
          <w:bCs/>
          <w:sz w:val="24"/>
          <w:szCs w:val="24"/>
        </w:rPr>
        <w:t xml:space="preserve"> определяет рекомендованный объем и содержание </w:t>
      </w:r>
      <w:r w:rsidR="00345B6C" w:rsidRPr="00C44730">
        <w:rPr>
          <w:rFonts w:ascii="Times New Roman" w:hAnsi="Times New Roman"/>
          <w:bCs/>
          <w:sz w:val="24"/>
          <w:szCs w:val="24"/>
        </w:rPr>
        <w:t xml:space="preserve">среднего профессионального образования по </w:t>
      </w:r>
      <w:r w:rsidR="007A68A0" w:rsidRPr="00C44730">
        <w:rPr>
          <w:rFonts w:ascii="Times New Roman" w:hAnsi="Times New Roman"/>
          <w:bCs/>
          <w:sz w:val="24"/>
          <w:szCs w:val="24"/>
        </w:rPr>
        <w:t xml:space="preserve">специальности </w:t>
      </w:r>
      <w:r w:rsidR="00EB49C7" w:rsidRPr="00C44730">
        <w:rPr>
          <w:rFonts w:ascii="Times New Roman" w:hAnsi="Times New Roman"/>
          <w:bCs/>
          <w:sz w:val="24"/>
          <w:szCs w:val="24"/>
        </w:rPr>
        <w:t>08.02.14</w:t>
      </w:r>
      <w:r w:rsidR="007A68A0" w:rsidRPr="00C44730">
        <w:rPr>
          <w:rFonts w:ascii="Times New Roman" w:hAnsi="Times New Roman"/>
          <w:bCs/>
          <w:sz w:val="24"/>
          <w:szCs w:val="24"/>
        </w:rPr>
        <w:t xml:space="preserve"> «Эксплуатация и обслуживание многоквартирного дома»</w:t>
      </w:r>
      <w:r w:rsidR="00345B6C" w:rsidRPr="00C44730">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9A415A" w:rsidRPr="00C44730" w:rsidRDefault="00F44AB6"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bCs/>
          <w:sz w:val="24"/>
          <w:szCs w:val="24"/>
        </w:rPr>
        <w:t xml:space="preserve">АОП СПО </w:t>
      </w:r>
      <w:proofErr w:type="gramStart"/>
      <w:r w:rsidR="009A415A" w:rsidRPr="00C44730">
        <w:rPr>
          <w:rFonts w:ascii="Times New Roman" w:hAnsi="Times New Roman"/>
          <w:bCs/>
          <w:sz w:val="24"/>
          <w:szCs w:val="24"/>
        </w:rPr>
        <w:t>разработана</w:t>
      </w:r>
      <w:proofErr w:type="gramEnd"/>
      <w:r w:rsidR="009A415A" w:rsidRPr="00C44730">
        <w:rPr>
          <w:rFonts w:ascii="Times New Roman" w:hAnsi="Times New Roman"/>
          <w:bCs/>
          <w:sz w:val="24"/>
          <w:szCs w:val="24"/>
        </w:rPr>
        <w:t xml:space="preserve"> для реализации образовательной программы на базе среднего общего образования. </w:t>
      </w:r>
    </w:p>
    <w:p w:rsidR="009A415A" w:rsidRPr="00C44730" w:rsidRDefault="00F44AB6" w:rsidP="00C44730">
      <w:pPr>
        <w:suppressAutoHyphens/>
        <w:spacing w:after="0" w:line="240" w:lineRule="auto"/>
        <w:ind w:firstLine="709"/>
        <w:jc w:val="both"/>
        <w:rPr>
          <w:rFonts w:ascii="Times New Roman" w:hAnsi="Times New Roman"/>
          <w:bCs/>
          <w:sz w:val="24"/>
          <w:szCs w:val="24"/>
        </w:rPr>
      </w:pPr>
      <w:proofErr w:type="gramStart"/>
      <w:r w:rsidRPr="00C44730">
        <w:rPr>
          <w:rFonts w:ascii="Times New Roman" w:hAnsi="Times New Roman"/>
          <w:bCs/>
          <w:sz w:val="24"/>
          <w:szCs w:val="24"/>
        </w:rPr>
        <w:t>Адаптированная о</w:t>
      </w:r>
      <w:r w:rsidR="009A415A" w:rsidRPr="00C44730">
        <w:rPr>
          <w:rFonts w:ascii="Times New Roman" w:hAnsi="Times New Roman"/>
          <w:bCs/>
          <w:sz w:val="24"/>
          <w:szCs w:val="24"/>
        </w:rPr>
        <w:t xml:space="preserve">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7A68A0" w:rsidRPr="00C44730">
        <w:rPr>
          <w:rFonts w:ascii="Times New Roman" w:hAnsi="Times New Roman"/>
          <w:bCs/>
          <w:sz w:val="24"/>
          <w:szCs w:val="24"/>
        </w:rPr>
        <w:t xml:space="preserve">специальности Эксплуатация и обслуживание многоквартирного дома </w:t>
      </w:r>
      <w:r w:rsidR="00403D3F" w:rsidRPr="00C44730">
        <w:rPr>
          <w:rFonts w:ascii="Times New Roman" w:hAnsi="Times New Roman"/>
          <w:bCs/>
          <w:sz w:val="24"/>
          <w:szCs w:val="24"/>
        </w:rPr>
        <w:t>и настоящей ПООП</w:t>
      </w:r>
      <w:r w:rsidR="00240133" w:rsidRPr="00C44730">
        <w:rPr>
          <w:rFonts w:ascii="Times New Roman" w:hAnsi="Times New Roman"/>
          <w:bCs/>
          <w:sz w:val="24"/>
          <w:szCs w:val="24"/>
        </w:rPr>
        <w:t xml:space="preserve"> СПО</w:t>
      </w:r>
      <w:r w:rsidR="009A415A" w:rsidRPr="00C44730">
        <w:rPr>
          <w:rFonts w:ascii="Times New Roman" w:hAnsi="Times New Roman"/>
          <w:bCs/>
          <w:sz w:val="24"/>
          <w:szCs w:val="24"/>
        </w:rPr>
        <w:t>.</w:t>
      </w:r>
      <w:proofErr w:type="gramEnd"/>
    </w:p>
    <w:p w:rsidR="008D58DC" w:rsidRPr="00C44730" w:rsidRDefault="008D58DC" w:rsidP="00C44730">
      <w:pPr>
        <w:suppressAutoHyphens/>
        <w:spacing w:after="0" w:line="240" w:lineRule="auto"/>
        <w:ind w:firstLine="709"/>
        <w:jc w:val="both"/>
        <w:rPr>
          <w:rFonts w:ascii="Times New Roman" w:hAnsi="Times New Roman"/>
          <w:bCs/>
          <w:sz w:val="24"/>
          <w:szCs w:val="24"/>
        </w:rPr>
      </w:pPr>
      <w:r w:rsidRPr="00C44730">
        <w:rPr>
          <w:rFonts w:ascii="Times New Roman" w:hAnsi="Times New Roman"/>
          <w:bCs/>
          <w:sz w:val="24"/>
          <w:szCs w:val="24"/>
        </w:rPr>
        <w:t xml:space="preserve">1.2. Нормативные основания для разработки </w:t>
      </w:r>
      <w:r w:rsidR="0005532F" w:rsidRPr="00C44730">
        <w:rPr>
          <w:rFonts w:ascii="Times New Roman" w:hAnsi="Times New Roman"/>
          <w:bCs/>
          <w:sz w:val="24"/>
          <w:szCs w:val="24"/>
        </w:rPr>
        <w:t>АОП СПО</w:t>
      </w:r>
      <w:r w:rsidRPr="00C44730">
        <w:rPr>
          <w:rFonts w:ascii="Times New Roman" w:hAnsi="Times New Roman"/>
          <w:bCs/>
          <w:sz w:val="24"/>
          <w:szCs w:val="24"/>
        </w:rPr>
        <w:t>:</w:t>
      </w:r>
    </w:p>
    <w:p w:rsidR="009C621B" w:rsidRPr="00C44730" w:rsidRDefault="008D58DC" w:rsidP="00C44730">
      <w:pPr>
        <w:numPr>
          <w:ilvl w:val="0"/>
          <w:numId w:val="2"/>
        </w:numPr>
        <w:tabs>
          <w:tab w:val="left" w:pos="993"/>
        </w:tabs>
        <w:suppressAutoHyphens/>
        <w:spacing w:after="0" w:line="240" w:lineRule="auto"/>
        <w:ind w:left="142" w:firstLine="567"/>
        <w:jc w:val="both"/>
        <w:rPr>
          <w:rFonts w:ascii="Times New Roman" w:hAnsi="Times New Roman"/>
          <w:sz w:val="24"/>
          <w:szCs w:val="24"/>
        </w:rPr>
      </w:pPr>
      <w:r w:rsidRPr="00C44730">
        <w:rPr>
          <w:rFonts w:ascii="Times New Roman" w:hAnsi="Times New Roman"/>
          <w:sz w:val="24"/>
          <w:szCs w:val="24"/>
        </w:rPr>
        <w:t>Федеральный закон от 29 декабря 2012 г. №273-ФЗ «Об образовании в Российской Федерации»;</w:t>
      </w:r>
    </w:p>
    <w:p w:rsidR="009C621B" w:rsidRPr="00C44730" w:rsidRDefault="009C621B" w:rsidP="00C44730">
      <w:pPr>
        <w:numPr>
          <w:ilvl w:val="0"/>
          <w:numId w:val="2"/>
        </w:numPr>
        <w:tabs>
          <w:tab w:val="left" w:pos="993"/>
        </w:tabs>
        <w:suppressAutoHyphens/>
        <w:spacing w:after="0" w:line="240" w:lineRule="auto"/>
        <w:ind w:left="142" w:firstLine="567"/>
        <w:jc w:val="both"/>
        <w:rPr>
          <w:rFonts w:ascii="Times New Roman" w:hAnsi="Times New Roman"/>
          <w:sz w:val="24"/>
          <w:szCs w:val="24"/>
        </w:rPr>
      </w:pPr>
      <w:r w:rsidRPr="00C44730">
        <w:rPr>
          <w:rFonts w:ascii="Times New Roman" w:hAnsi="Times New Roman"/>
          <w:sz w:val="24"/>
          <w:szCs w:val="24"/>
        </w:rPr>
        <w:t>Федеральный закон от 24 ноября 1995 г. № 181-ФЗ «О социальной защите инвалидов в Российской Федерации»;</w:t>
      </w:r>
    </w:p>
    <w:p w:rsidR="009C621B" w:rsidRPr="00C44730" w:rsidRDefault="009C621B" w:rsidP="00C44730">
      <w:pPr>
        <w:numPr>
          <w:ilvl w:val="0"/>
          <w:numId w:val="2"/>
        </w:numPr>
        <w:tabs>
          <w:tab w:val="left" w:pos="993"/>
        </w:tabs>
        <w:suppressAutoHyphens/>
        <w:spacing w:after="0" w:line="240" w:lineRule="auto"/>
        <w:ind w:left="142" w:firstLine="567"/>
        <w:jc w:val="both"/>
        <w:rPr>
          <w:rFonts w:ascii="Times New Roman" w:hAnsi="Times New Roman"/>
          <w:sz w:val="24"/>
          <w:szCs w:val="24"/>
        </w:rPr>
      </w:pPr>
      <w:r w:rsidRPr="00C44730">
        <w:rPr>
          <w:rFonts w:ascii="Times New Roman" w:hAnsi="Times New Roman"/>
          <w:sz w:val="24"/>
          <w:szCs w:val="24"/>
        </w:rPr>
        <w:t xml:space="preserve">Федеральный закон от 14.07.2022 № 300-ФЗ «О внесении изменения </w:t>
      </w:r>
      <w:r w:rsidRPr="00C44730">
        <w:rPr>
          <w:rFonts w:ascii="Times New Roman" w:hAnsi="Times New Roman"/>
          <w:sz w:val="24"/>
          <w:szCs w:val="24"/>
        </w:rPr>
        <w:br/>
        <w:t>в статью 79 Федерального закона «Об образовании в Российской Федерации»;</w:t>
      </w:r>
      <w:bookmarkStart w:id="4" w:name="_Hlk84521878"/>
    </w:p>
    <w:p w:rsidR="00C63DB4" w:rsidRPr="00C44730" w:rsidRDefault="00C63DB4" w:rsidP="00C44730">
      <w:pPr>
        <w:numPr>
          <w:ilvl w:val="0"/>
          <w:numId w:val="2"/>
        </w:numPr>
        <w:tabs>
          <w:tab w:val="left" w:pos="993"/>
        </w:tabs>
        <w:suppressAutoHyphens/>
        <w:spacing w:after="0" w:line="240" w:lineRule="auto"/>
        <w:ind w:left="142" w:firstLine="567"/>
        <w:jc w:val="both"/>
        <w:rPr>
          <w:rFonts w:ascii="Times New Roman" w:hAnsi="Times New Roman"/>
          <w:sz w:val="28"/>
          <w:szCs w:val="24"/>
        </w:rPr>
      </w:pPr>
      <w:r w:rsidRPr="00C44730">
        <w:rPr>
          <w:rFonts w:ascii="Times New Roman" w:hAnsi="Times New Roman"/>
          <w:bCs/>
          <w:sz w:val="24"/>
        </w:rPr>
        <w:t xml:space="preserve">Приказ </w:t>
      </w:r>
      <w:r w:rsidR="0093093D" w:rsidRPr="00C44730">
        <w:rPr>
          <w:rFonts w:ascii="Times New Roman" w:hAnsi="Times New Roman"/>
          <w:bCs/>
          <w:sz w:val="24"/>
        </w:rPr>
        <w:t>Минпросвещения России</w:t>
      </w:r>
      <w:r w:rsidRPr="00C44730">
        <w:rPr>
          <w:rFonts w:ascii="Times New Roman" w:hAnsi="Times New Roman"/>
          <w:bCs/>
          <w:sz w:val="24"/>
        </w:rPr>
        <w:t xml:space="preserve"> от </w:t>
      </w:r>
      <w:r w:rsidR="00E07C4D" w:rsidRPr="00C44730">
        <w:rPr>
          <w:rFonts w:ascii="Times New Roman" w:hAnsi="Times New Roman"/>
          <w:bCs/>
          <w:sz w:val="24"/>
        </w:rPr>
        <w:t>0</w:t>
      </w:r>
      <w:r w:rsidRPr="00C44730">
        <w:rPr>
          <w:rFonts w:ascii="Times New Roman" w:hAnsi="Times New Roman"/>
          <w:bCs/>
          <w:sz w:val="24"/>
        </w:rPr>
        <w:t xml:space="preserve">8 </w:t>
      </w:r>
      <w:r w:rsidR="00E07C4D" w:rsidRPr="00C44730">
        <w:rPr>
          <w:rFonts w:ascii="Times New Roman" w:hAnsi="Times New Roman"/>
          <w:bCs/>
          <w:sz w:val="24"/>
        </w:rPr>
        <w:t>апреля</w:t>
      </w:r>
      <w:r w:rsidRPr="00C44730">
        <w:rPr>
          <w:rFonts w:ascii="Times New Roman" w:hAnsi="Times New Roman"/>
          <w:bCs/>
          <w:sz w:val="24"/>
        </w:rPr>
        <w:t xml:space="preserve"> 20</w:t>
      </w:r>
      <w:r w:rsidR="00E07C4D" w:rsidRPr="00C44730">
        <w:rPr>
          <w:rFonts w:ascii="Times New Roman" w:hAnsi="Times New Roman"/>
          <w:bCs/>
          <w:sz w:val="24"/>
        </w:rPr>
        <w:t>21</w:t>
      </w:r>
      <w:r w:rsidRPr="00C44730">
        <w:rPr>
          <w:rFonts w:ascii="Times New Roman" w:hAnsi="Times New Roman"/>
          <w:bCs/>
          <w:sz w:val="24"/>
        </w:rPr>
        <w:t xml:space="preserve"> г. № </w:t>
      </w:r>
      <w:r w:rsidR="00E07C4D" w:rsidRPr="00C44730">
        <w:rPr>
          <w:rFonts w:ascii="Times New Roman" w:hAnsi="Times New Roman"/>
          <w:bCs/>
          <w:sz w:val="24"/>
        </w:rPr>
        <w:t>153</w:t>
      </w:r>
      <w:r w:rsidRPr="00C44730">
        <w:rPr>
          <w:rFonts w:ascii="Times New Roman" w:hAnsi="Times New Roman"/>
          <w:bCs/>
          <w:sz w:val="24"/>
        </w:rPr>
        <w:t xml:space="preserve"> «Об утверждении Порядка разработки примерных основных образовательных программ</w:t>
      </w:r>
      <w:r w:rsidR="00E07C4D" w:rsidRPr="00C44730">
        <w:rPr>
          <w:rFonts w:ascii="Times New Roman" w:hAnsi="Times New Roman"/>
          <w:bCs/>
          <w:sz w:val="24"/>
        </w:rPr>
        <w:t xml:space="preserve"> среднего профессионального образования</w:t>
      </w:r>
      <w:r w:rsidRPr="00C44730">
        <w:rPr>
          <w:rFonts w:ascii="Times New Roman" w:hAnsi="Times New Roman"/>
          <w:bCs/>
          <w:sz w:val="24"/>
        </w:rPr>
        <w:t>, проведения их экспертизы и ведения реестра примерных основных образовательных программ</w:t>
      </w:r>
      <w:r w:rsidR="00E07C4D" w:rsidRPr="00C44730">
        <w:rPr>
          <w:rFonts w:ascii="Times New Roman" w:hAnsi="Times New Roman"/>
          <w:bCs/>
          <w:sz w:val="24"/>
        </w:rPr>
        <w:t xml:space="preserve"> среднего профессионального образования</w:t>
      </w:r>
      <w:r w:rsidRPr="00C44730">
        <w:rPr>
          <w:rFonts w:ascii="Times New Roman" w:hAnsi="Times New Roman"/>
          <w:bCs/>
          <w:sz w:val="24"/>
        </w:rPr>
        <w:t>»;</w:t>
      </w:r>
      <w:bookmarkEnd w:id="4"/>
    </w:p>
    <w:p w:rsidR="008D58DC" w:rsidRPr="00C44730" w:rsidRDefault="00A23945" w:rsidP="00C44730">
      <w:pPr>
        <w:numPr>
          <w:ilvl w:val="0"/>
          <w:numId w:val="2"/>
        </w:numPr>
        <w:suppressAutoHyphens/>
        <w:spacing w:after="0" w:line="240" w:lineRule="auto"/>
        <w:ind w:left="0" w:firstLine="709"/>
        <w:jc w:val="both"/>
        <w:rPr>
          <w:rFonts w:ascii="Times New Roman" w:hAnsi="Times New Roman"/>
          <w:bCs/>
          <w:sz w:val="24"/>
          <w:szCs w:val="24"/>
        </w:rPr>
      </w:pPr>
      <w:r w:rsidRPr="00C44730">
        <w:rPr>
          <w:rFonts w:ascii="Times New Roman" w:hAnsi="Times New Roman"/>
          <w:bCs/>
          <w:sz w:val="24"/>
          <w:szCs w:val="24"/>
        </w:rPr>
        <w:t xml:space="preserve"> </w:t>
      </w:r>
      <w:r w:rsidR="008D58DC" w:rsidRPr="00C44730">
        <w:rPr>
          <w:rFonts w:ascii="Times New Roman" w:hAnsi="Times New Roman"/>
          <w:bCs/>
          <w:sz w:val="24"/>
          <w:szCs w:val="24"/>
        </w:rPr>
        <w:t xml:space="preserve">Приказ </w:t>
      </w:r>
      <w:r w:rsidR="00497EDB" w:rsidRPr="00C44730">
        <w:rPr>
          <w:rFonts w:ascii="Times New Roman" w:hAnsi="Times New Roman"/>
          <w:bCs/>
          <w:sz w:val="24"/>
          <w:szCs w:val="24"/>
        </w:rPr>
        <w:t>Минпросвещения</w:t>
      </w:r>
      <w:r w:rsidR="008D58DC" w:rsidRPr="00C44730">
        <w:rPr>
          <w:rFonts w:ascii="Times New Roman" w:hAnsi="Times New Roman"/>
          <w:bCs/>
          <w:sz w:val="24"/>
          <w:szCs w:val="24"/>
        </w:rPr>
        <w:t xml:space="preserve"> России </w:t>
      </w:r>
      <w:r w:rsidR="00EE5AFE" w:rsidRPr="00C44730">
        <w:rPr>
          <w:rFonts w:ascii="Times New Roman" w:hAnsi="Times New Roman"/>
          <w:bCs/>
          <w:sz w:val="24"/>
          <w:szCs w:val="24"/>
        </w:rPr>
        <w:t>от 12.12.2022 № 1097</w:t>
      </w:r>
      <w:r w:rsidR="00EE5AFE" w:rsidRPr="00C44730">
        <w:rPr>
          <w:rFonts w:ascii="Times New Roman" w:hAnsi="Times New Roman"/>
          <w:bCs/>
          <w:i/>
          <w:sz w:val="24"/>
          <w:szCs w:val="24"/>
        </w:rPr>
        <w:t xml:space="preserve"> </w:t>
      </w:r>
      <w:r w:rsidR="008D58DC" w:rsidRPr="00C44730">
        <w:rPr>
          <w:rFonts w:ascii="Times New Roman" w:hAnsi="Times New Roman"/>
          <w:bCs/>
          <w:sz w:val="24"/>
          <w:szCs w:val="24"/>
        </w:rPr>
        <w:t>«</w:t>
      </w:r>
      <w:r w:rsidR="008D58DC" w:rsidRPr="00C44730">
        <w:rPr>
          <w:rFonts w:ascii="Times New Roman" w:hAnsi="Times New Roman"/>
          <w:bCs/>
          <w:sz w:val="24"/>
          <w:szCs w:val="24"/>
          <w:lang w:val="uk-UA"/>
        </w:rPr>
        <w:t>Об</w:t>
      </w:r>
      <w:r w:rsidR="00A310EF" w:rsidRPr="00C44730">
        <w:rPr>
          <w:rFonts w:ascii="Times New Roman" w:hAnsi="Times New Roman"/>
          <w:bCs/>
          <w:sz w:val="24"/>
          <w:szCs w:val="24"/>
          <w:lang w:val="uk-UA"/>
        </w:rPr>
        <w:t xml:space="preserve"> </w:t>
      </w:r>
      <w:r w:rsidR="00403D3F" w:rsidRPr="00C44730">
        <w:rPr>
          <w:rFonts w:ascii="Times New Roman" w:hAnsi="Times New Roman"/>
          <w:bCs/>
          <w:sz w:val="24"/>
          <w:szCs w:val="24"/>
        </w:rPr>
        <w:t>утверждении ф</w:t>
      </w:r>
      <w:r w:rsidR="008D58DC" w:rsidRPr="00C44730">
        <w:rPr>
          <w:rFonts w:ascii="Times New Roman" w:hAnsi="Times New Roman"/>
          <w:bCs/>
          <w:sz w:val="24"/>
          <w:szCs w:val="24"/>
        </w:rPr>
        <w:t xml:space="preserve">едерального государственного образовательного стандарта </w:t>
      </w:r>
      <w:r w:rsidR="00345B6C" w:rsidRPr="00C44730">
        <w:rPr>
          <w:rFonts w:ascii="Times New Roman" w:hAnsi="Times New Roman"/>
          <w:bCs/>
          <w:sz w:val="24"/>
          <w:szCs w:val="24"/>
        </w:rPr>
        <w:t>среднего профессионального</w:t>
      </w:r>
      <w:r w:rsidR="008D58DC" w:rsidRPr="00C44730">
        <w:rPr>
          <w:rFonts w:ascii="Times New Roman" w:hAnsi="Times New Roman"/>
          <w:bCs/>
          <w:sz w:val="24"/>
          <w:szCs w:val="24"/>
        </w:rPr>
        <w:t xml:space="preserve"> образования по </w:t>
      </w:r>
      <w:r w:rsidR="007A68A0" w:rsidRPr="00C44730">
        <w:rPr>
          <w:rFonts w:ascii="Times New Roman" w:hAnsi="Times New Roman"/>
          <w:bCs/>
          <w:sz w:val="24"/>
          <w:szCs w:val="24"/>
        </w:rPr>
        <w:t xml:space="preserve">специальности </w:t>
      </w:r>
      <w:r w:rsidR="00EB49C7" w:rsidRPr="00C44730">
        <w:rPr>
          <w:rFonts w:ascii="Times New Roman" w:hAnsi="Times New Roman"/>
          <w:bCs/>
          <w:sz w:val="24"/>
          <w:szCs w:val="24"/>
        </w:rPr>
        <w:t xml:space="preserve">08.02.14 </w:t>
      </w:r>
      <w:r w:rsidR="007A68A0" w:rsidRPr="00C44730">
        <w:rPr>
          <w:rFonts w:ascii="Times New Roman" w:hAnsi="Times New Roman"/>
          <w:bCs/>
          <w:sz w:val="24"/>
          <w:szCs w:val="24"/>
        </w:rPr>
        <w:t>Эксплуатация и обслуживание многоквартирного дома</w:t>
      </w:r>
      <w:r w:rsidR="00EB49C7" w:rsidRPr="00C44730">
        <w:rPr>
          <w:rFonts w:ascii="Times New Roman" w:hAnsi="Times New Roman"/>
          <w:bCs/>
          <w:sz w:val="24"/>
          <w:szCs w:val="24"/>
        </w:rPr>
        <w:t>»</w:t>
      </w:r>
      <w:r w:rsidR="007A68A0" w:rsidRPr="00C44730">
        <w:rPr>
          <w:rFonts w:ascii="Times New Roman" w:hAnsi="Times New Roman"/>
          <w:bCs/>
          <w:sz w:val="24"/>
          <w:szCs w:val="24"/>
        </w:rPr>
        <w:t>;</w:t>
      </w:r>
    </w:p>
    <w:p w:rsidR="00EB49C7" w:rsidRPr="00C44730" w:rsidRDefault="00EE5AFE" w:rsidP="00C44730">
      <w:pPr>
        <w:pStyle w:val="ad"/>
        <w:numPr>
          <w:ilvl w:val="0"/>
          <w:numId w:val="2"/>
        </w:numPr>
        <w:spacing w:before="0" w:after="0"/>
        <w:ind w:left="0" w:firstLine="709"/>
        <w:jc w:val="both"/>
        <w:rPr>
          <w:bCs/>
        </w:rPr>
      </w:pPr>
      <w:r w:rsidRPr="00C44730">
        <w:rPr>
          <w:bCs/>
        </w:rPr>
        <w:t xml:space="preserve"> </w:t>
      </w:r>
      <w:r w:rsidR="00EB49C7" w:rsidRPr="00C44730">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01099" w:rsidRPr="00C44730" w:rsidRDefault="00001099" w:rsidP="00C44730">
      <w:pPr>
        <w:pStyle w:val="ad"/>
        <w:numPr>
          <w:ilvl w:val="0"/>
          <w:numId w:val="2"/>
        </w:numPr>
        <w:spacing w:before="0" w:after="0"/>
        <w:ind w:left="0" w:firstLine="709"/>
        <w:jc w:val="both"/>
        <w:rPr>
          <w:bCs/>
        </w:rPr>
      </w:pPr>
      <w:r w:rsidRPr="00C44730">
        <w:rPr>
          <w:bCs/>
        </w:rPr>
        <w:lastRenderedPageBreak/>
        <w:t xml:space="preserve">Приказ Минобрнауки России № 885, Минпросвещения России № 390 от 5 августа 2020 г. </w:t>
      </w:r>
      <w:r w:rsidR="00E00888" w:rsidRPr="00C44730">
        <w:t xml:space="preserve">(ред. от 18.11.2020) </w:t>
      </w:r>
      <w:r w:rsidRPr="00C44730">
        <w:rPr>
          <w:bCs/>
        </w:rPr>
        <w:t>«О практической подготовке обучающихся» (вместе с «Положением о практической подготовке обучающихся»;</w:t>
      </w:r>
    </w:p>
    <w:p w:rsidR="0007038C" w:rsidRPr="00C44730" w:rsidRDefault="002F7C5E" w:rsidP="00C44730">
      <w:pPr>
        <w:numPr>
          <w:ilvl w:val="0"/>
          <w:numId w:val="2"/>
        </w:numPr>
        <w:suppressAutoHyphens/>
        <w:spacing w:after="0" w:line="240" w:lineRule="auto"/>
        <w:ind w:left="0" w:firstLine="709"/>
        <w:jc w:val="both"/>
        <w:rPr>
          <w:rFonts w:ascii="Times New Roman" w:hAnsi="Times New Roman"/>
          <w:bCs/>
          <w:sz w:val="24"/>
          <w:szCs w:val="24"/>
        </w:rPr>
      </w:pPr>
      <w:r w:rsidRPr="00C44730">
        <w:rPr>
          <w:rFonts w:ascii="Times New Roman" w:hAnsi="Times New Roman"/>
          <w:bCs/>
          <w:sz w:val="24"/>
          <w:szCs w:val="24"/>
        </w:rPr>
        <w:t xml:space="preserve">Приказ Министерства труда и социальной защиты Российской Федерации </w:t>
      </w:r>
      <w:r w:rsidR="002F402E" w:rsidRPr="00C44730">
        <w:rPr>
          <w:rFonts w:ascii="Times New Roman" w:hAnsi="Times New Roman"/>
          <w:bCs/>
          <w:sz w:val="24"/>
          <w:szCs w:val="24"/>
        </w:rPr>
        <w:t>от</w:t>
      </w:r>
      <w:r w:rsidR="00474588" w:rsidRPr="00C44730">
        <w:rPr>
          <w:rFonts w:ascii="Times New Roman" w:hAnsi="Times New Roman"/>
          <w:bCs/>
          <w:sz w:val="24"/>
          <w:szCs w:val="24"/>
        </w:rPr>
        <w:t xml:space="preserve"> </w:t>
      </w:r>
      <w:r w:rsidR="00031FCD" w:rsidRPr="00C44730">
        <w:rPr>
          <w:rFonts w:ascii="Times New Roman" w:hAnsi="Times New Roman"/>
          <w:bCs/>
          <w:sz w:val="24"/>
          <w:szCs w:val="24"/>
        </w:rPr>
        <w:t>31.07.2019 № 538н</w:t>
      </w:r>
      <w:r w:rsidR="00C52488" w:rsidRPr="00C44730">
        <w:rPr>
          <w:rFonts w:ascii="Times New Roman" w:hAnsi="Times New Roman"/>
          <w:bCs/>
          <w:sz w:val="24"/>
          <w:szCs w:val="24"/>
        </w:rPr>
        <w:t xml:space="preserve"> </w:t>
      </w:r>
      <w:r w:rsidRPr="00C44730">
        <w:rPr>
          <w:rFonts w:ascii="Times New Roman" w:hAnsi="Times New Roman"/>
          <w:bCs/>
          <w:sz w:val="24"/>
          <w:szCs w:val="24"/>
        </w:rPr>
        <w:t xml:space="preserve">«Об утверждении профессионального стандарта </w:t>
      </w:r>
      <w:r w:rsidR="002F402E" w:rsidRPr="00C44730">
        <w:rPr>
          <w:rFonts w:ascii="Times New Roman" w:hAnsi="Times New Roman"/>
          <w:bCs/>
          <w:sz w:val="24"/>
          <w:szCs w:val="24"/>
        </w:rPr>
        <w:t>«</w:t>
      </w:r>
      <w:r w:rsidR="00C52488" w:rsidRPr="00C44730">
        <w:rPr>
          <w:rFonts w:ascii="Times New Roman" w:hAnsi="Times New Roman"/>
          <w:bCs/>
          <w:sz w:val="24"/>
          <w:szCs w:val="24"/>
        </w:rPr>
        <w:t>С</w:t>
      </w:r>
      <w:r w:rsidR="00031FCD" w:rsidRPr="00C44730">
        <w:rPr>
          <w:rFonts w:ascii="Times New Roman" w:hAnsi="Times New Roman"/>
          <w:bCs/>
          <w:sz w:val="24"/>
          <w:szCs w:val="24"/>
        </w:rPr>
        <w:t xml:space="preserve">пециалист по управлению </w:t>
      </w:r>
      <w:proofErr w:type="gramStart"/>
      <w:r w:rsidR="00031FCD" w:rsidRPr="00C44730">
        <w:rPr>
          <w:rFonts w:ascii="Times New Roman" w:hAnsi="Times New Roman"/>
          <w:bCs/>
          <w:sz w:val="24"/>
          <w:szCs w:val="24"/>
        </w:rPr>
        <w:t>многоквартирным</w:t>
      </w:r>
      <w:proofErr w:type="gramEnd"/>
      <w:r w:rsidR="00031FCD" w:rsidRPr="00C44730">
        <w:rPr>
          <w:rFonts w:ascii="Times New Roman" w:hAnsi="Times New Roman"/>
          <w:bCs/>
          <w:sz w:val="24"/>
          <w:szCs w:val="24"/>
        </w:rPr>
        <w:t xml:space="preserve"> домами</w:t>
      </w:r>
      <w:r w:rsidRPr="00C44730">
        <w:rPr>
          <w:rFonts w:ascii="Times New Roman" w:hAnsi="Times New Roman"/>
          <w:bCs/>
          <w:sz w:val="24"/>
          <w:szCs w:val="24"/>
        </w:rPr>
        <w:t>»</w:t>
      </w:r>
      <w:r w:rsidR="00C52488" w:rsidRPr="00C44730">
        <w:rPr>
          <w:rFonts w:ascii="Times New Roman" w:hAnsi="Times New Roman"/>
          <w:bCs/>
          <w:sz w:val="24"/>
          <w:szCs w:val="24"/>
        </w:rPr>
        <w:t>;</w:t>
      </w:r>
    </w:p>
    <w:p w:rsidR="00031FCD" w:rsidRPr="00C44730" w:rsidRDefault="00031FCD"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bCs/>
          <w:sz w:val="24"/>
          <w:szCs w:val="24"/>
        </w:rPr>
        <w:t>Приказ Министерства труда и социальной защиты Российской Федерации от 31.07.2019</w:t>
      </w:r>
      <w:r w:rsidR="00C52488" w:rsidRPr="00C44730">
        <w:rPr>
          <w:rFonts w:ascii="Times New Roman" w:hAnsi="Times New Roman"/>
          <w:bCs/>
          <w:sz w:val="24"/>
          <w:szCs w:val="24"/>
        </w:rPr>
        <w:t xml:space="preserve"> </w:t>
      </w:r>
      <w:r w:rsidRPr="00C44730">
        <w:rPr>
          <w:rFonts w:ascii="Times New Roman" w:hAnsi="Times New Roman"/>
          <w:bCs/>
          <w:sz w:val="24"/>
          <w:szCs w:val="24"/>
        </w:rPr>
        <w:t xml:space="preserve"> № 53</w:t>
      </w:r>
      <w:r w:rsidR="00C52488" w:rsidRPr="00C44730">
        <w:rPr>
          <w:rFonts w:ascii="Times New Roman" w:hAnsi="Times New Roman"/>
          <w:bCs/>
          <w:sz w:val="24"/>
          <w:szCs w:val="24"/>
        </w:rPr>
        <w:t>7</w:t>
      </w:r>
      <w:r w:rsidRPr="00C44730">
        <w:rPr>
          <w:rFonts w:ascii="Times New Roman" w:hAnsi="Times New Roman"/>
          <w:bCs/>
          <w:sz w:val="24"/>
          <w:szCs w:val="24"/>
        </w:rPr>
        <w:t>н</w:t>
      </w:r>
      <w:r w:rsidR="00C52488" w:rsidRPr="00C44730">
        <w:rPr>
          <w:rFonts w:ascii="Times New Roman" w:hAnsi="Times New Roman"/>
          <w:bCs/>
          <w:sz w:val="24"/>
          <w:szCs w:val="24"/>
        </w:rPr>
        <w:t xml:space="preserve"> </w:t>
      </w:r>
      <w:r w:rsidRPr="00C44730">
        <w:rPr>
          <w:rFonts w:ascii="Times New Roman" w:hAnsi="Times New Roman"/>
          <w:bCs/>
          <w:sz w:val="24"/>
          <w:szCs w:val="24"/>
        </w:rPr>
        <w:t>«Об утверждении профессионального стандарта «</w:t>
      </w:r>
      <w:r w:rsidR="00C52488" w:rsidRPr="00C44730">
        <w:rPr>
          <w:rFonts w:ascii="Times New Roman" w:hAnsi="Times New Roman"/>
          <w:bCs/>
          <w:sz w:val="24"/>
          <w:szCs w:val="24"/>
        </w:rPr>
        <w:t>Специалист эксплуатации гражданских зданий</w:t>
      </w:r>
      <w:r w:rsidRPr="00C44730">
        <w:rPr>
          <w:rFonts w:ascii="Times New Roman" w:hAnsi="Times New Roman"/>
          <w:bCs/>
          <w:sz w:val="24"/>
          <w:szCs w:val="24"/>
        </w:rPr>
        <w:t>»</w:t>
      </w:r>
      <w:r w:rsidR="00E00888" w:rsidRPr="00C44730">
        <w:rPr>
          <w:rFonts w:ascii="Times New Roman" w:hAnsi="Times New Roman"/>
          <w:bCs/>
          <w:sz w:val="24"/>
          <w:szCs w:val="24"/>
        </w:rPr>
        <w:t>;</w:t>
      </w:r>
    </w:p>
    <w:p w:rsidR="00E00888" w:rsidRPr="00C44730" w:rsidRDefault="00E00888" w:rsidP="00C44730">
      <w:pPr>
        <w:numPr>
          <w:ilvl w:val="0"/>
          <w:numId w:val="2"/>
        </w:numPr>
        <w:suppressAutoHyphens/>
        <w:spacing w:after="0" w:line="240" w:lineRule="auto"/>
        <w:ind w:left="0" w:firstLine="709"/>
        <w:jc w:val="both"/>
        <w:rPr>
          <w:rFonts w:ascii="Times New Roman" w:hAnsi="Times New Roman"/>
          <w:bCs/>
          <w:color w:val="000000"/>
          <w:sz w:val="24"/>
          <w:szCs w:val="24"/>
        </w:rPr>
      </w:pPr>
      <w:proofErr w:type="gramStart"/>
      <w:r w:rsidRPr="00C44730">
        <w:rPr>
          <w:rFonts w:ascii="Times New Roman" w:hAnsi="Times New Roman"/>
          <w:sz w:val="24"/>
          <w:szCs w:val="24"/>
        </w:rPr>
        <w:t>Приказ Министерства труда и социальной з</w:t>
      </w:r>
      <w:r w:rsidR="00EE5AFE" w:rsidRPr="00C44730">
        <w:rPr>
          <w:rFonts w:ascii="Times New Roman" w:hAnsi="Times New Roman"/>
          <w:sz w:val="24"/>
          <w:szCs w:val="24"/>
        </w:rPr>
        <w:t>ашиты РФ от 04.08.2014 № 515 «Об</w:t>
      </w:r>
      <w:r w:rsidRPr="00C44730">
        <w:rPr>
          <w:rFonts w:ascii="Times New Roman" w:hAnsi="Times New Roman"/>
          <w:sz w:val="24"/>
          <w:szCs w:val="24"/>
        </w:rPr>
        <w:t xml:space="preserve"> утверждении методических рекомендаций по перечню рекомендуемых видов трудовой и профессиональной деятельности инвалидов с учетом — нарушенных функций и ограничений их жизнедеятельности»;</w:t>
      </w:r>
      <w:proofErr w:type="gramEnd"/>
    </w:p>
    <w:p w:rsidR="004C2C13" w:rsidRPr="00C44730" w:rsidRDefault="004C2C13" w:rsidP="00C44730">
      <w:pPr>
        <w:pStyle w:val="ad"/>
        <w:numPr>
          <w:ilvl w:val="0"/>
          <w:numId w:val="2"/>
        </w:numPr>
        <w:tabs>
          <w:tab w:val="center" w:pos="1134"/>
          <w:tab w:val="right" w:pos="9417"/>
        </w:tabs>
        <w:spacing w:before="0" w:after="0"/>
        <w:ind w:left="0" w:right="-6" w:firstLine="709"/>
        <w:contextualSpacing/>
        <w:jc w:val="both"/>
        <w:rPr>
          <w:rStyle w:val="ac"/>
          <w:color w:val="auto"/>
          <w:sz w:val="28"/>
          <w:szCs w:val="32"/>
          <w:u w:val="none"/>
        </w:rPr>
      </w:pPr>
      <w:r w:rsidRPr="00C44730">
        <w:rPr>
          <w:rStyle w:val="ac"/>
          <w:color w:val="auto"/>
          <w:u w:val="none"/>
        </w:rPr>
        <w:t>Приказ Министерства труда и социальной защиты Российской Федерации от 19.11.2013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w:t>
      </w:r>
      <w:r w:rsidR="00342243" w:rsidRPr="00C44730">
        <w:rPr>
          <w:rStyle w:val="ac"/>
          <w:color w:val="auto"/>
          <w:u w:val="none"/>
        </w:rPr>
        <w:t>раничений их жизнедеятельности»;</w:t>
      </w:r>
    </w:p>
    <w:p w:rsidR="00E00888" w:rsidRPr="00C44730" w:rsidRDefault="00316716"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 xml:space="preserve"> </w:t>
      </w:r>
      <w:r w:rsidR="00E00888" w:rsidRPr="00C44730">
        <w:rPr>
          <w:rFonts w:ascii="Times New Roman" w:hAnsi="Times New Roman"/>
          <w:sz w:val="24"/>
          <w:szCs w:val="24"/>
        </w:rPr>
        <w:t>Приказ Министерства образования и науки Российской Федерации от 09.11.2015 № 1309 «Порядок обеспечения условий доступности для инвалидов объектов и — предоставляемых услуг в сфере — образования, а также оказания им при этом необходимой помощи»;</w:t>
      </w:r>
    </w:p>
    <w:p w:rsidR="00E00888" w:rsidRPr="00C44730" w:rsidRDefault="00E00888"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Приказ Минпросвещения России от 02.09.2020 № 457 (ред</w:t>
      </w:r>
      <w:r w:rsidR="00877BC3" w:rsidRPr="00C44730">
        <w:rPr>
          <w:rFonts w:ascii="Times New Roman" w:hAnsi="Times New Roman"/>
          <w:sz w:val="24"/>
          <w:szCs w:val="24"/>
        </w:rPr>
        <w:t>.</w:t>
      </w:r>
      <w:r w:rsidRPr="00C44730">
        <w:rPr>
          <w:rFonts w:ascii="Times New Roman" w:hAnsi="Times New Roman"/>
          <w:sz w:val="24"/>
          <w:szCs w:val="24"/>
        </w:rPr>
        <w:t xml:space="preserve"> от 30.04.2021) «Об утверждении Порядка приема на </w:t>
      </w:r>
      <w:proofErr w:type="gramStart"/>
      <w:r w:rsidRPr="00C44730">
        <w:rPr>
          <w:rFonts w:ascii="Times New Roman" w:hAnsi="Times New Roman"/>
          <w:sz w:val="24"/>
          <w:szCs w:val="24"/>
        </w:rPr>
        <w:t>обучение ‘по</w:t>
      </w:r>
      <w:proofErr w:type="gramEnd"/>
      <w:r w:rsidRPr="00C44730">
        <w:rPr>
          <w:rFonts w:ascii="Times New Roman" w:hAnsi="Times New Roman"/>
          <w:sz w:val="24"/>
          <w:szCs w:val="24"/>
        </w:rPr>
        <w:t xml:space="preserve"> образовательным программам среднего профессионального образования»;</w:t>
      </w:r>
    </w:p>
    <w:p w:rsidR="00E00888" w:rsidRPr="00C44730" w:rsidRDefault="00E00888"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Приказ Минпросвещения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42243" w:rsidRPr="00C44730" w:rsidRDefault="00342243" w:rsidP="00C44730">
      <w:pPr>
        <w:pStyle w:val="ad"/>
        <w:numPr>
          <w:ilvl w:val="0"/>
          <w:numId w:val="2"/>
        </w:numPr>
        <w:tabs>
          <w:tab w:val="center" w:pos="993"/>
          <w:tab w:val="right" w:pos="9417"/>
        </w:tabs>
        <w:spacing w:before="0" w:after="0"/>
        <w:ind w:left="0" w:right="-6" w:firstLine="709"/>
        <w:contextualSpacing/>
        <w:jc w:val="both"/>
        <w:rPr>
          <w:sz w:val="28"/>
          <w:szCs w:val="20"/>
        </w:rPr>
      </w:pPr>
      <w:r w:rsidRPr="00C44730">
        <w:rPr>
          <w:szCs w:val="28"/>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00888" w:rsidRPr="00C44730" w:rsidRDefault="00342243"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 xml:space="preserve"> </w:t>
      </w:r>
      <w:r w:rsidR="00E00888" w:rsidRPr="00C44730">
        <w:rPr>
          <w:rFonts w:ascii="Times New Roman" w:hAnsi="Times New Roman"/>
          <w:sz w:val="24"/>
          <w:szCs w:val="24"/>
        </w:rPr>
        <w:t>Постановление Правительства РФ от 26.12.2017 № 1642 «Об утверждении государственной программы Российской Федерации «Развитие образования»;</w:t>
      </w:r>
    </w:p>
    <w:p w:rsidR="00E00888" w:rsidRPr="00C44730" w:rsidRDefault="00342243"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 xml:space="preserve"> </w:t>
      </w:r>
      <w:r w:rsidR="00E00888" w:rsidRPr="00C44730">
        <w:rPr>
          <w:rFonts w:ascii="Times New Roman" w:hAnsi="Times New Roman"/>
          <w:sz w:val="24"/>
          <w:szCs w:val="24"/>
        </w:rPr>
        <w:t>Постановление Правительства РФ от 29.03.2019 № 363 «Об утверждении государственной программы Российской Федерации «Доступная среда»;</w:t>
      </w:r>
    </w:p>
    <w:p w:rsidR="00E00888" w:rsidRPr="00C44730" w:rsidRDefault="00342243" w:rsidP="00C44730">
      <w:pPr>
        <w:numPr>
          <w:ilvl w:val="0"/>
          <w:numId w:val="2"/>
        </w:numPr>
        <w:suppressAutoHyphens/>
        <w:spacing w:after="0" w:line="240" w:lineRule="auto"/>
        <w:ind w:left="0" w:firstLine="709"/>
        <w:jc w:val="both"/>
        <w:rPr>
          <w:rFonts w:ascii="Times New Roman" w:hAnsi="Times New Roman"/>
          <w:bCs/>
          <w:color w:val="000000"/>
          <w:sz w:val="24"/>
          <w:szCs w:val="24"/>
        </w:rPr>
      </w:pPr>
      <w:r w:rsidRPr="00C44730">
        <w:rPr>
          <w:rFonts w:ascii="Times New Roman" w:hAnsi="Times New Roman"/>
          <w:sz w:val="24"/>
          <w:szCs w:val="24"/>
        </w:rPr>
        <w:t xml:space="preserve"> </w:t>
      </w:r>
      <w:r w:rsidR="00E00888" w:rsidRPr="00C44730">
        <w:rPr>
          <w:rFonts w:ascii="Times New Roman" w:hAnsi="Times New Roman"/>
          <w:sz w:val="24"/>
          <w:szCs w:val="24"/>
        </w:rPr>
        <w:t>Распоряжение Минпросвещения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E00888" w:rsidRPr="00C44730" w:rsidRDefault="00877BC3" w:rsidP="00C44730">
      <w:pPr>
        <w:numPr>
          <w:ilvl w:val="0"/>
          <w:numId w:val="2"/>
        </w:numPr>
        <w:suppressAutoHyphens/>
        <w:spacing w:after="0" w:line="240" w:lineRule="auto"/>
        <w:ind w:left="0" w:firstLine="709"/>
        <w:jc w:val="both"/>
        <w:rPr>
          <w:rFonts w:ascii="Times New Roman" w:hAnsi="Times New Roman"/>
          <w:bCs/>
          <w:sz w:val="24"/>
          <w:szCs w:val="24"/>
        </w:rPr>
      </w:pPr>
      <w:r w:rsidRPr="00C44730">
        <w:rPr>
          <w:rFonts w:ascii="Times New Roman" w:hAnsi="Times New Roman"/>
          <w:sz w:val="24"/>
          <w:szCs w:val="24"/>
        </w:rPr>
        <w:t xml:space="preserve"> </w:t>
      </w:r>
      <w:r w:rsidR="00E00888" w:rsidRPr="00C44730">
        <w:rPr>
          <w:rFonts w:ascii="Times New Roman" w:hAnsi="Times New Roman"/>
          <w:sz w:val="24"/>
          <w:szCs w:val="24"/>
        </w:rPr>
        <w:t>Распоряжение Минпросвещения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483EAE" w:rsidRPr="00C44730" w:rsidRDefault="00E00888" w:rsidP="00C44730">
      <w:pPr>
        <w:pStyle w:val="ConsPlusTitle"/>
        <w:numPr>
          <w:ilvl w:val="0"/>
          <w:numId w:val="70"/>
        </w:numPr>
        <w:tabs>
          <w:tab w:val="left" w:pos="993"/>
        </w:tabs>
        <w:adjustRightInd/>
        <w:ind w:left="0" w:firstLine="567"/>
        <w:jc w:val="both"/>
        <w:rPr>
          <w:rFonts w:ascii="Times New Roman" w:hAnsi="Times New Roman" w:cs="Times New Roman"/>
          <w:b w:val="0"/>
          <w:sz w:val="24"/>
          <w:szCs w:val="24"/>
        </w:rPr>
      </w:pPr>
      <w:r w:rsidRPr="00C44730">
        <w:rPr>
          <w:rFonts w:ascii="Times New Roman" w:hAnsi="Times New Roman" w:cs="Times New Roman"/>
          <w:b w:val="0"/>
          <w:sz w:val="24"/>
          <w:szCs w:val="24"/>
        </w:rPr>
        <w:t>Письмо Минпросвещения Рос</w:t>
      </w:r>
      <w:r w:rsidR="00877BC3" w:rsidRPr="00C44730">
        <w:rPr>
          <w:rFonts w:ascii="Times New Roman" w:hAnsi="Times New Roman" w:cs="Times New Roman"/>
          <w:b w:val="0"/>
          <w:sz w:val="24"/>
          <w:szCs w:val="24"/>
        </w:rPr>
        <w:t>с</w:t>
      </w:r>
      <w:r w:rsidRPr="00C44730">
        <w:rPr>
          <w:rFonts w:ascii="Times New Roman" w:hAnsi="Times New Roman" w:cs="Times New Roman"/>
          <w:b w:val="0"/>
          <w:sz w:val="24"/>
          <w:szCs w:val="24"/>
        </w:rPr>
        <w:t>ии от 14.04.2021 № 05-401</w:t>
      </w:r>
      <w:r w:rsidR="00483EAE" w:rsidRPr="00C44730">
        <w:rPr>
          <w:rFonts w:ascii="Times New Roman" w:hAnsi="Times New Roman" w:cs="Times New Roman"/>
          <w:b w:val="0"/>
          <w:sz w:val="24"/>
          <w:szCs w:val="24"/>
        </w:rPr>
        <w:t xml:space="preserve">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483EAE" w:rsidRPr="00C44730" w:rsidRDefault="00483EAE" w:rsidP="00C44730">
      <w:pPr>
        <w:pStyle w:val="ConsPlusTitle"/>
        <w:numPr>
          <w:ilvl w:val="0"/>
          <w:numId w:val="70"/>
        </w:numPr>
        <w:tabs>
          <w:tab w:val="left" w:pos="993"/>
        </w:tabs>
        <w:adjustRightInd/>
        <w:ind w:left="0" w:firstLine="567"/>
        <w:jc w:val="both"/>
        <w:rPr>
          <w:rFonts w:ascii="Times New Roman" w:hAnsi="Times New Roman" w:cs="Times New Roman"/>
          <w:b w:val="0"/>
          <w:sz w:val="24"/>
          <w:szCs w:val="24"/>
        </w:rPr>
      </w:pPr>
      <w:r w:rsidRPr="00C44730">
        <w:rPr>
          <w:rFonts w:ascii="Times New Roman" w:hAnsi="Times New Roman" w:cs="Times New Roman"/>
          <w:b w:val="0"/>
          <w:sz w:val="24"/>
          <w:szCs w:val="24"/>
        </w:rPr>
        <w:t xml:space="preserve">Письмо Минпросвещения России от 08.04.2021 № 05-369 </w:t>
      </w:r>
      <w:r w:rsidRPr="00C44730">
        <w:rPr>
          <w:rFonts w:ascii="Times New Roman" w:hAnsi="Times New Roman" w:cs="Times New Roman"/>
          <w:b w:val="0"/>
          <w:sz w:val="24"/>
          <w:szCs w:val="24"/>
        </w:rPr>
        <w:br/>
        <w:t xml:space="preserve">«О направлении рекомендаций, содержащих общие подходы к реализации </w:t>
      </w:r>
      <w:r w:rsidRPr="00C44730">
        <w:rPr>
          <w:rFonts w:ascii="Times New Roman" w:hAnsi="Times New Roman" w:cs="Times New Roman"/>
          <w:b w:val="0"/>
          <w:sz w:val="24"/>
          <w:szCs w:val="24"/>
        </w:rPr>
        <w:lastRenderedPageBreak/>
        <w:t xml:space="preserve">образовательных программ среднего профессионального образования (отдельных </w:t>
      </w:r>
      <w:r w:rsidRPr="00C44730">
        <w:rPr>
          <w:rFonts w:ascii="Times New Roman" w:hAnsi="Times New Roman" w:cs="Times New Roman"/>
          <w:b w:val="0"/>
          <w:sz w:val="24"/>
          <w:szCs w:val="24"/>
        </w:rPr>
        <w:br/>
        <w:t>их частей) в форме практической подготовки»;</w:t>
      </w:r>
    </w:p>
    <w:p w:rsidR="00483EAE" w:rsidRPr="00C44730" w:rsidRDefault="00483EAE" w:rsidP="00C44730">
      <w:pPr>
        <w:pStyle w:val="ConsPlusTitle"/>
        <w:numPr>
          <w:ilvl w:val="0"/>
          <w:numId w:val="70"/>
        </w:numPr>
        <w:tabs>
          <w:tab w:val="left" w:pos="993"/>
        </w:tabs>
        <w:adjustRightInd/>
        <w:ind w:left="0" w:firstLine="567"/>
        <w:jc w:val="both"/>
        <w:rPr>
          <w:rFonts w:ascii="Times New Roman" w:hAnsi="Times New Roman" w:cs="Times New Roman"/>
          <w:b w:val="0"/>
          <w:sz w:val="24"/>
          <w:szCs w:val="24"/>
        </w:rPr>
      </w:pPr>
      <w:r w:rsidRPr="00C44730">
        <w:rPr>
          <w:rFonts w:ascii="Times New Roman" w:hAnsi="Times New Roman" w:cs="Times New Roman"/>
          <w:b w:val="0"/>
          <w:sz w:val="24"/>
          <w:szCs w:val="24"/>
        </w:rPr>
        <w:t>Письмо Рособрнадзора от 26.03.2019 № 04-32</w:t>
      </w:r>
      <w:proofErr w:type="gramStart"/>
      <w:r w:rsidRPr="00C44730">
        <w:rPr>
          <w:rFonts w:ascii="Times New Roman" w:hAnsi="Times New Roman" w:cs="Times New Roman"/>
          <w:b w:val="0"/>
          <w:sz w:val="24"/>
          <w:szCs w:val="24"/>
        </w:rPr>
        <w:t xml:space="preserve"> О</w:t>
      </w:r>
      <w:proofErr w:type="gramEnd"/>
      <w:r w:rsidRPr="00C44730">
        <w:rPr>
          <w:rFonts w:ascii="Times New Roman" w:hAnsi="Times New Roman" w:cs="Times New Roman"/>
          <w:b w:val="0"/>
          <w:sz w:val="24"/>
          <w:szCs w:val="24"/>
        </w:rPr>
        <w:t xml:space="preserve"> соблюдении требований законодательства по обеспечению возможности получения образования инвалидами </w:t>
      </w:r>
      <w:r w:rsidRPr="00C44730">
        <w:rPr>
          <w:rFonts w:ascii="Times New Roman" w:hAnsi="Times New Roman" w:cs="Times New Roman"/>
          <w:b w:val="0"/>
          <w:sz w:val="24"/>
          <w:szCs w:val="24"/>
        </w:rPr>
        <w:br/>
        <w:t>и лицами с ограниченными возможностями здоровья;</w:t>
      </w:r>
    </w:p>
    <w:p w:rsidR="00483EAE" w:rsidRPr="00C44730" w:rsidRDefault="00483EAE" w:rsidP="00C44730">
      <w:pPr>
        <w:pStyle w:val="ad"/>
        <w:numPr>
          <w:ilvl w:val="0"/>
          <w:numId w:val="70"/>
        </w:numPr>
        <w:tabs>
          <w:tab w:val="left" w:pos="993"/>
        </w:tabs>
        <w:spacing w:before="0" w:after="0"/>
        <w:ind w:left="0" w:firstLine="567"/>
        <w:contextualSpacing/>
        <w:jc w:val="both"/>
        <w:rPr>
          <w:bCs/>
        </w:rPr>
      </w:pPr>
      <w:r w:rsidRPr="00C44730">
        <w:rPr>
          <w:bCs/>
        </w:rPr>
        <w:t xml:space="preserve">Письмо Минпросвещения России от 02.03.2022 № 05-249 </w:t>
      </w:r>
      <w:r w:rsidRPr="00C44730">
        <w:rPr>
          <w:bCs/>
        </w:rPr>
        <w:br/>
        <w:t>«О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483EAE" w:rsidRPr="00C44730" w:rsidRDefault="00483EAE" w:rsidP="00C44730">
      <w:pPr>
        <w:pStyle w:val="ad"/>
        <w:numPr>
          <w:ilvl w:val="0"/>
          <w:numId w:val="70"/>
        </w:numPr>
        <w:tabs>
          <w:tab w:val="left" w:pos="993"/>
        </w:tabs>
        <w:spacing w:before="0" w:after="0"/>
        <w:ind w:left="0" w:firstLine="709"/>
        <w:contextualSpacing/>
        <w:jc w:val="both"/>
        <w:rPr>
          <w:bCs/>
        </w:rPr>
      </w:pPr>
      <w:r w:rsidRPr="00C44730">
        <w:rPr>
          <w:bCs/>
        </w:rPr>
        <w:t xml:space="preserve">Письмо Федеральной службы по надзору в сфере образования </w:t>
      </w:r>
      <w:r w:rsidRPr="00C44730">
        <w:rPr>
          <w:bCs/>
        </w:rPr>
        <w:br/>
        <w:t>и науки РФ от 14 ноября 2016 г. № 05-616</w:t>
      </w:r>
      <w:proofErr w:type="gramStart"/>
      <w:r w:rsidRPr="00C44730">
        <w:rPr>
          <w:bCs/>
        </w:rPr>
        <w:t xml:space="preserve"> О</w:t>
      </w:r>
      <w:proofErr w:type="gramEnd"/>
      <w:r w:rsidRPr="00C44730">
        <w:rPr>
          <w:bCs/>
        </w:rPr>
        <w:t>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w:t>
      </w:r>
      <w:r w:rsidRPr="00C44730">
        <w:rPr>
          <w:bCs/>
        </w:rPr>
        <w:br/>
        <w:t xml:space="preserve">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483EAE" w:rsidRPr="00C44730" w:rsidRDefault="00483EAE" w:rsidP="00C44730">
      <w:pPr>
        <w:pStyle w:val="ad"/>
        <w:numPr>
          <w:ilvl w:val="0"/>
          <w:numId w:val="70"/>
        </w:numPr>
        <w:tabs>
          <w:tab w:val="left" w:pos="993"/>
        </w:tabs>
        <w:spacing w:before="0" w:after="0"/>
        <w:ind w:left="0" w:firstLine="709"/>
        <w:contextualSpacing/>
        <w:jc w:val="both"/>
        <w:rPr>
          <w:bCs/>
        </w:rPr>
      </w:pPr>
      <w:bookmarkStart w:id="5" w:name="_Hlk111823076"/>
      <w:r w:rsidRPr="00C44730">
        <w:rPr>
          <w:bCs/>
        </w:rPr>
        <w:t xml:space="preserve">Письмо Минпросвещения России от 10.04.2020 № 05-398 </w:t>
      </w:r>
      <w:r w:rsidRPr="00C44730">
        <w:rPr>
          <w:bCs/>
        </w:rPr>
        <w:br/>
        <w:t>«О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5"/>
      <w:r w:rsidRPr="00C44730">
        <w:rPr>
          <w:bCs/>
        </w:rPr>
        <w:t>;</w:t>
      </w:r>
    </w:p>
    <w:p w:rsidR="00483EAE" w:rsidRPr="00C44730" w:rsidRDefault="00483EAE" w:rsidP="00C44730">
      <w:pPr>
        <w:pStyle w:val="ad"/>
        <w:numPr>
          <w:ilvl w:val="0"/>
          <w:numId w:val="70"/>
        </w:numPr>
        <w:tabs>
          <w:tab w:val="left" w:pos="993"/>
        </w:tabs>
        <w:spacing w:before="0" w:after="0"/>
        <w:ind w:left="0" w:firstLine="709"/>
        <w:contextualSpacing/>
        <w:jc w:val="both"/>
        <w:rPr>
          <w:bCs/>
        </w:rPr>
      </w:pPr>
      <w:r w:rsidRPr="00C44730">
        <w:rPr>
          <w:bCs/>
        </w:rPr>
        <w:t xml:space="preserve">Письмо ФГБУ ФБ МСЭ Минтруда России от 18.01.2022 </w:t>
      </w:r>
      <w:r w:rsidRPr="00C44730">
        <w:rPr>
          <w:bCs/>
        </w:rPr>
        <w:br/>
        <w:t xml:space="preserve">№ 1500.ФБ.77/2022 «Обзор положений национальных стандартов ГОСТ </w:t>
      </w:r>
      <w:proofErr w:type="gramStart"/>
      <w:r w:rsidRPr="00C44730">
        <w:rPr>
          <w:bCs/>
        </w:rPr>
        <w:t>Р</w:t>
      </w:r>
      <w:proofErr w:type="gramEnd"/>
      <w:r w:rsidRPr="00C44730">
        <w:rPr>
          <w:bCs/>
        </w:rPr>
        <w:t xml:space="preserve"> 52877-2021, ГОСТ Р 53872-2021, ГОСТ Р 53873-2021, ГОСТ Р 54738-2021» (вместе</w:t>
      </w:r>
      <w:r w:rsidRPr="00C44730">
        <w:rPr>
          <w:bCs/>
        </w:rPr>
        <w:br/>
        <w:t xml:space="preserve"> с «Информационным письмом по обзору положений национальных стандартов»)</w:t>
      </w:r>
    </w:p>
    <w:p w:rsidR="00483EAE" w:rsidRPr="00C44730" w:rsidRDefault="00483EAE" w:rsidP="00C44730">
      <w:pPr>
        <w:pStyle w:val="ad"/>
        <w:numPr>
          <w:ilvl w:val="0"/>
          <w:numId w:val="70"/>
        </w:numPr>
        <w:tabs>
          <w:tab w:val="left" w:pos="993"/>
        </w:tabs>
        <w:spacing w:before="0" w:after="0"/>
        <w:ind w:left="0" w:firstLine="709"/>
        <w:contextualSpacing/>
        <w:jc w:val="both"/>
        <w:rPr>
          <w:bCs/>
        </w:rPr>
      </w:pPr>
      <w:proofErr w:type="gramStart"/>
      <w:r w:rsidRPr="00C44730">
        <w:rPr>
          <w:bCs/>
        </w:rPr>
        <w:t xml:space="preserve">Письмо Минобрнауки России от 22.12.2017 № 06-2023 </w:t>
      </w:r>
      <w:r w:rsidRPr="00C44730">
        <w:rPr>
          <w:bCs/>
        </w:rPr>
        <w:br/>
        <w:t>«О методических рекомендациях» (вместе с «Методическими рекомендациями</w:t>
      </w:r>
      <w:r w:rsidRPr="00C44730">
        <w:rPr>
          <w:bCs/>
        </w:rPr>
        <w:br/>
        <w:t xml:space="preserve">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w:t>
      </w:r>
      <w:r w:rsidRPr="00C44730">
        <w:rPr>
          <w:bCs/>
        </w:rPr>
        <w:br/>
        <w:t xml:space="preserve">по привлечению их на обучение по программам среднего профессионального образования и профессионального обучения», «Методическими рекомендациями </w:t>
      </w:r>
      <w:r w:rsidRPr="00C44730">
        <w:rPr>
          <w:bCs/>
        </w:rPr>
        <w:br/>
        <w:t>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w:t>
      </w:r>
      <w:proofErr w:type="gramEnd"/>
      <w:r w:rsidRPr="00C44730">
        <w:rPr>
          <w:bCs/>
        </w:rPr>
        <w:t xml:space="preserve"> практической подготовки), использование электронного обучения </w:t>
      </w:r>
      <w:r w:rsidRPr="00C44730">
        <w:rPr>
          <w:bCs/>
        </w:rPr>
        <w:br/>
        <w:t>и дистанционных образовательных технологий»)</w:t>
      </w:r>
      <w:proofErr w:type="gramStart"/>
      <w:r w:rsidRPr="00C44730">
        <w:rPr>
          <w:bCs/>
        </w:rPr>
        <w:t xml:space="preserve"> .</w:t>
      </w:r>
      <w:proofErr w:type="gramEnd"/>
    </w:p>
    <w:p w:rsidR="00EB49C7" w:rsidRPr="00C44730" w:rsidRDefault="00EB49C7" w:rsidP="00C44730">
      <w:pPr>
        <w:suppressAutoHyphens/>
        <w:spacing w:after="0" w:line="240" w:lineRule="auto"/>
        <w:ind w:left="709"/>
        <w:jc w:val="both"/>
        <w:rPr>
          <w:rFonts w:ascii="Times New Roman" w:hAnsi="Times New Roman"/>
          <w:bCs/>
          <w:color w:val="000000"/>
          <w:sz w:val="24"/>
          <w:szCs w:val="24"/>
        </w:rPr>
      </w:pPr>
    </w:p>
    <w:p w:rsidR="008D58DC" w:rsidRPr="00C44730" w:rsidRDefault="008D58DC" w:rsidP="00C44730">
      <w:pPr>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1.</w:t>
      </w:r>
      <w:r w:rsidR="00B6565C" w:rsidRPr="00C44730">
        <w:rPr>
          <w:rFonts w:ascii="Times New Roman" w:hAnsi="Times New Roman"/>
          <w:bCs/>
          <w:color w:val="000000"/>
          <w:sz w:val="24"/>
          <w:szCs w:val="24"/>
        </w:rPr>
        <w:t>3</w:t>
      </w:r>
      <w:r w:rsidRPr="00C44730">
        <w:rPr>
          <w:rFonts w:ascii="Times New Roman" w:hAnsi="Times New Roman"/>
          <w:bCs/>
          <w:color w:val="000000"/>
          <w:sz w:val="24"/>
          <w:szCs w:val="24"/>
        </w:rPr>
        <w:t xml:space="preserve">. Перечень сокращений, используемых в тексте </w:t>
      </w:r>
      <w:r w:rsidR="0044393A" w:rsidRPr="00C44730">
        <w:rPr>
          <w:rFonts w:ascii="Times New Roman" w:hAnsi="Times New Roman"/>
          <w:bCs/>
          <w:color w:val="000000"/>
          <w:sz w:val="24"/>
          <w:szCs w:val="24"/>
        </w:rPr>
        <w:t>АОП СПО</w:t>
      </w:r>
      <w:r w:rsidRPr="00C44730">
        <w:rPr>
          <w:rFonts w:ascii="Times New Roman" w:hAnsi="Times New Roman"/>
          <w:bCs/>
          <w:color w:val="000000"/>
          <w:sz w:val="24"/>
          <w:szCs w:val="24"/>
        </w:rPr>
        <w:t>:</w:t>
      </w:r>
    </w:p>
    <w:p w:rsidR="008D58DC" w:rsidRPr="00C44730" w:rsidRDefault="0044139C"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ФГОС СП</w:t>
      </w:r>
      <w:r w:rsidR="008D58DC" w:rsidRPr="00C44730">
        <w:rPr>
          <w:rFonts w:ascii="Times New Roman" w:hAnsi="Times New Roman"/>
          <w:bCs/>
          <w:color w:val="000000"/>
          <w:sz w:val="24"/>
          <w:szCs w:val="24"/>
        </w:rPr>
        <w:t xml:space="preserve">О – </w:t>
      </w:r>
      <w:r w:rsidR="008264AC" w:rsidRPr="00C44730">
        <w:rPr>
          <w:rFonts w:ascii="Times New Roman" w:hAnsi="Times New Roman"/>
          <w:bCs/>
          <w:color w:val="000000"/>
          <w:sz w:val="24"/>
          <w:szCs w:val="24"/>
        </w:rPr>
        <w:t>ф</w:t>
      </w:r>
      <w:r w:rsidR="008D58DC" w:rsidRPr="00C44730">
        <w:rPr>
          <w:rFonts w:ascii="Times New Roman" w:hAnsi="Times New Roman"/>
          <w:bCs/>
          <w:color w:val="000000"/>
          <w:sz w:val="24"/>
          <w:szCs w:val="24"/>
        </w:rPr>
        <w:t xml:space="preserve">едеральный государственный образовательный стандарт </w:t>
      </w:r>
      <w:r w:rsidRPr="00C44730">
        <w:rPr>
          <w:rFonts w:ascii="Times New Roman" w:hAnsi="Times New Roman"/>
          <w:bCs/>
          <w:color w:val="000000"/>
          <w:sz w:val="24"/>
          <w:szCs w:val="24"/>
        </w:rPr>
        <w:t xml:space="preserve">среднего профессионального </w:t>
      </w:r>
      <w:r w:rsidR="008D58DC" w:rsidRPr="00C44730">
        <w:rPr>
          <w:rFonts w:ascii="Times New Roman" w:hAnsi="Times New Roman"/>
          <w:bCs/>
          <w:color w:val="000000"/>
          <w:sz w:val="24"/>
          <w:szCs w:val="24"/>
        </w:rPr>
        <w:t>образования;</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АОП СПО - адаптированная образовательная программа среднего профессионального образования;</w:t>
      </w:r>
    </w:p>
    <w:p w:rsidR="00483EAE"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ПОО СПО - профессиональная образовательная организация среднего профессионального образования;</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ПОП СПО - профессиональная образовательная программа среднего профессионального образования;</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ППССЗ - программа подготовки специалистов среднего звена;</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 xml:space="preserve">ОВЗ - ограниченные возможности </w:t>
      </w:r>
      <w:proofErr w:type="gramStart"/>
      <w:r w:rsidRPr="00C44730">
        <w:rPr>
          <w:rFonts w:ascii="Times New Roman" w:hAnsi="Times New Roman"/>
          <w:sz w:val="24"/>
          <w:szCs w:val="24"/>
        </w:rPr>
        <w:t>здоровых</w:t>
      </w:r>
      <w:proofErr w:type="gramEnd"/>
      <w:r w:rsidRPr="00C44730">
        <w:rPr>
          <w:rFonts w:ascii="Times New Roman" w:hAnsi="Times New Roman"/>
          <w:sz w:val="24"/>
          <w:szCs w:val="24"/>
        </w:rPr>
        <w:t>;</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ИПРА - индивидуальная программа реабилитации и абилитации;</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lastRenderedPageBreak/>
        <w:t>МС</w:t>
      </w:r>
      <w:proofErr w:type="gramStart"/>
      <w:r w:rsidRPr="00C44730">
        <w:rPr>
          <w:rFonts w:ascii="Times New Roman" w:hAnsi="Times New Roman"/>
          <w:sz w:val="24"/>
          <w:szCs w:val="24"/>
        </w:rPr>
        <w:t>Э-</w:t>
      </w:r>
      <w:proofErr w:type="gramEnd"/>
      <w:r w:rsidRPr="00C44730">
        <w:rPr>
          <w:rFonts w:ascii="Times New Roman" w:hAnsi="Times New Roman"/>
          <w:sz w:val="24"/>
          <w:szCs w:val="24"/>
        </w:rPr>
        <w:t xml:space="preserve"> медико-социальная экспертиза;</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ПМПК - психолого-медико-педагогическая комиссия;</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ППС - психолого-педагогическая служба;</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ППк -   психолого-педагогический консилиум;</w:t>
      </w:r>
    </w:p>
    <w:p w:rsidR="001D6217" w:rsidRPr="00C44730" w:rsidRDefault="001D6217" w:rsidP="00C44730">
      <w:pPr>
        <w:spacing w:after="0" w:line="240" w:lineRule="auto"/>
        <w:ind w:firstLine="709"/>
        <w:jc w:val="both"/>
        <w:rPr>
          <w:rFonts w:ascii="Times New Roman" w:hAnsi="Times New Roman"/>
          <w:sz w:val="24"/>
          <w:szCs w:val="24"/>
        </w:rPr>
      </w:pPr>
      <w:r w:rsidRPr="00C44730">
        <w:rPr>
          <w:rFonts w:ascii="Times New Roman" w:hAnsi="Times New Roman"/>
          <w:sz w:val="24"/>
          <w:szCs w:val="24"/>
        </w:rPr>
        <w:t>ИУП - индивидуальный учебный план</w:t>
      </w:r>
      <w:r w:rsidR="0095103D" w:rsidRPr="00C44730">
        <w:rPr>
          <w:rFonts w:ascii="Times New Roman" w:hAnsi="Times New Roman"/>
          <w:sz w:val="24"/>
          <w:szCs w:val="24"/>
        </w:rPr>
        <w:t>;</w:t>
      </w:r>
    </w:p>
    <w:p w:rsidR="00745CF2" w:rsidRPr="00C44730" w:rsidRDefault="00745CF2" w:rsidP="00C44730">
      <w:pPr>
        <w:tabs>
          <w:tab w:val="left" w:pos="993"/>
        </w:tabs>
        <w:suppressAutoHyphens/>
        <w:spacing w:after="0" w:line="240" w:lineRule="auto"/>
        <w:ind w:firstLine="709"/>
        <w:jc w:val="both"/>
        <w:rPr>
          <w:rFonts w:ascii="Times New Roman" w:hAnsi="Times New Roman"/>
          <w:iCs/>
          <w:color w:val="000000"/>
          <w:sz w:val="24"/>
          <w:szCs w:val="24"/>
        </w:rPr>
      </w:pPr>
      <w:r w:rsidRPr="00C44730">
        <w:rPr>
          <w:rFonts w:ascii="Times New Roman" w:hAnsi="Times New Roman"/>
          <w:iCs/>
          <w:color w:val="000000"/>
          <w:sz w:val="24"/>
          <w:szCs w:val="24"/>
        </w:rPr>
        <w:t xml:space="preserve">ОК </w:t>
      </w:r>
      <w:r w:rsidRPr="00C44730">
        <w:rPr>
          <w:rFonts w:ascii="Times New Roman" w:hAnsi="Times New Roman"/>
          <w:bCs/>
          <w:color w:val="000000"/>
          <w:sz w:val="24"/>
          <w:szCs w:val="24"/>
        </w:rPr>
        <w:t xml:space="preserve">– </w:t>
      </w:r>
      <w:r w:rsidRPr="00C44730">
        <w:rPr>
          <w:rFonts w:ascii="Times New Roman" w:hAnsi="Times New Roman"/>
          <w:iCs/>
          <w:color w:val="000000"/>
          <w:sz w:val="24"/>
          <w:szCs w:val="24"/>
        </w:rPr>
        <w:t>общие компетенции;</w:t>
      </w:r>
    </w:p>
    <w:p w:rsidR="00745CF2" w:rsidRPr="00C44730" w:rsidRDefault="00745CF2"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ПК – профессиональные компетенции;</w:t>
      </w:r>
    </w:p>
    <w:p w:rsidR="00983EA7" w:rsidRPr="00C44730" w:rsidRDefault="00983EA7"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ЛР – личностные результаты</w:t>
      </w:r>
      <w:r w:rsidR="006B33A4" w:rsidRPr="00C44730">
        <w:rPr>
          <w:rFonts w:ascii="Times New Roman" w:hAnsi="Times New Roman"/>
          <w:bCs/>
          <w:color w:val="000000"/>
          <w:sz w:val="24"/>
          <w:szCs w:val="24"/>
        </w:rPr>
        <w:t>;</w:t>
      </w:r>
    </w:p>
    <w:p w:rsidR="001252A1" w:rsidRPr="00C44730" w:rsidRDefault="001252A1" w:rsidP="00C44730">
      <w:pPr>
        <w:tabs>
          <w:tab w:val="left" w:pos="993"/>
        </w:tabs>
        <w:suppressAutoHyphens/>
        <w:spacing w:after="0" w:line="240" w:lineRule="auto"/>
        <w:ind w:firstLine="709"/>
        <w:jc w:val="both"/>
        <w:rPr>
          <w:rFonts w:ascii="Times New Roman" w:hAnsi="Times New Roman"/>
          <w:bCs/>
          <w:iCs/>
          <w:sz w:val="24"/>
          <w:szCs w:val="24"/>
        </w:rPr>
      </w:pPr>
      <w:r w:rsidRPr="00C44730">
        <w:rPr>
          <w:rFonts w:ascii="Times New Roman" w:hAnsi="Times New Roman"/>
          <w:bCs/>
          <w:iCs/>
          <w:sz w:val="24"/>
          <w:szCs w:val="24"/>
        </w:rPr>
        <w:t>СГ – социально-гуманитарный цикл;</w:t>
      </w:r>
    </w:p>
    <w:p w:rsidR="001252A1" w:rsidRPr="00C44730" w:rsidRDefault="001252A1" w:rsidP="00C44730">
      <w:pPr>
        <w:tabs>
          <w:tab w:val="left" w:pos="993"/>
        </w:tabs>
        <w:suppressAutoHyphens/>
        <w:spacing w:after="0" w:line="240" w:lineRule="auto"/>
        <w:ind w:firstLine="709"/>
        <w:jc w:val="both"/>
        <w:rPr>
          <w:rFonts w:ascii="Times New Roman" w:hAnsi="Times New Roman"/>
          <w:bCs/>
          <w:iCs/>
          <w:sz w:val="24"/>
          <w:szCs w:val="24"/>
        </w:rPr>
      </w:pPr>
      <w:r w:rsidRPr="00C44730">
        <w:rPr>
          <w:rFonts w:ascii="Times New Roman" w:hAnsi="Times New Roman"/>
          <w:bCs/>
          <w:iCs/>
          <w:sz w:val="24"/>
          <w:szCs w:val="24"/>
        </w:rPr>
        <w:t xml:space="preserve">ОП </w:t>
      </w:r>
      <w:r w:rsidR="00790F31" w:rsidRPr="00C44730">
        <w:rPr>
          <w:rFonts w:ascii="Times New Roman" w:hAnsi="Times New Roman"/>
          <w:bCs/>
          <w:iCs/>
          <w:sz w:val="24"/>
          <w:szCs w:val="24"/>
        </w:rPr>
        <w:t>–</w:t>
      </w:r>
      <w:r w:rsidRPr="00C44730">
        <w:rPr>
          <w:rFonts w:ascii="Times New Roman" w:hAnsi="Times New Roman"/>
          <w:bCs/>
          <w:iCs/>
          <w:sz w:val="24"/>
          <w:szCs w:val="24"/>
        </w:rPr>
        <w:t xml:space="preserve"> общепрофессиональный цикл;</w:t>
      </w:r>
    </w:p>
    <w:p w:rsidR="001252A1" w:rsidRPr="00C44730" w:rsidRDefault="001252A1" w:rsidP="00C44730">
      <w:pPr>
        <w:tabs>
          <w:tab w:val="left" w:pos="993"/>
        </w:tabs>
        <w:suppressAutoHyphens/>
        <w:spacing w:after="0" w:line="240" w:lineRule="auto"/>
        <w:ind w:firstLine="709"/>
        <w:jc w:val="both"/>
        <w:rPr>
          <w:rFonts w:ascii="Times New Roman" w:hAnsi="Times New Roman"/>
          <w:bCs/>
          <w:iCs/>
          <w:color w:val="000000"/>
          <w:sz w:val="24"/>
          <w:szCs w:val="24"/>
        </w:rPr>
      </w:pPr>
      <w:proofErr w:type="gramStart"/>
      <w:r w:rsidRPr="00C44730">
        <w:rPr>
          <w:rFonts w:ascii="Times New Roman" w:hAnsi="Times New Roman"/>
          <w:bCs/>
          <w:iCs/>
          <w:sz w:val="24"/>
          <w:szCs w:val="24"/>
        </w:rPr>
        <w:t>П</w:t>
      </w:r>
      <w:proofErr w:type="gramEnd"/>
      <w:r w:rsidRPr="00C44730">
        <w:rPr>
          <w:rFonts w:ascii="Times New Roman" w:hAnsi="Times New Roman"/>
          <w:bCs/>
          <w:iCs/>
          <w:sz w:val="24"/>
          <w:szCs w:val="24"/>
        </w:rPr>
        <w:t xml:space="preserve"> </w:t>
      </w:r>
      <w:r w:rsidR="00790F31" w:rsidRPr="00C44730">
        <w:rPr>
          <w:rFonts w:ascii="Times New Roman" w:hAnsi="Times New Roman"/>
          <w:bCs/>
          <w:iCs/>
          <w:sz w:val="24"/>
          <w:szCs w:val="24"/>
        </w:rPr>
        <w:t>–</w:t>
      </w:r>
      <w:r w:rsidRPr="00C44730">
        <w:rPr>
          <w:rFonts w:ascii="Times New Roman" w:hAnsi="Times New Roman"/>
          <w:bCs/>
          <w:iCs/>
          <w:sz w:val="24"/>
          <w:szCs w:val="24"/>
        </w:rPr>
        <w:t xml:space="preserve"> профессиональный цикл;</w:t>
      </w:r>
    </w:p>
    <w:p w:rsidR="00180EE3" w:rsidRPr="00C44730" w:rsidRDefault="00180EE3"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МДК</w:t>
      </w:r>
      <w:r w:rsidR="003A6FFA" w:rsidRPr="00C44730">
        <w:rPr>
          <w:rFonts w:ascii="Times New Roman" w:hAnsi="Times New Roman"/>
          <w:bCs/>
          <w:color w:val="000000"/>
          <w:sz w:val="24"/>
          <w:szCs w:val="24"/>
        </w:rPr>
        <w:t xml:space="preserve"> – междисциплинарный курс</w:t>
      </w:r>
      <w:r w:rsidR="00474588" w:rsidRPr="00C44730">
        <w:rPr>
          <w:rFonts w:ascii="Times New Roman" w:hAnsi="Times New Roman"/>
          <w:bCs/>
          <w:color w:val="000000"/>
          <w:sz w:val="24"/>
          <w:szCs w:val="24"/>
        </w:rPr>
        <w:t>;</w:t>
      </w:r>
    </w:p>
    <w:p w:rsidR="00180EE3" w:rsidRPr="00C44730" w:rsidRDefault="003A6FFA"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ПМ – профессиональный модуль</w:t>
      </w:r>
      <w:r w:rsidR="00474588" w:rsidRPr="00C44730">
        <w:rPr>
          <w:rFonts w:ascii="Times New Roman" w:hAnsi="Times New Roman"/>
          <w:bCs/>
          <w:color w:val="000000"/>
          <w:sz w:val="24"/>
          <w:szCs w:val="24"/>
        </w:rPr>
        <w:t>;</w:t>
      </w:r>
    </w:p>
    <w:p w:rsidR="00930B9E" w:rsidRPr="00C44730" w:rsidRDefault="00930B9E"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ОП – общепрофессиональная дисциплина;</w:t>
      </w:r>
    </w:p>
    <w:p w:rsidR="009D5689" w:rsidRPr="00C44730" w:rsidRDefault="009D5689"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ДЭ – демонстрационный экзамен;</w:t>
      </w:r>
    </w:p>
    <w:p w:rsidR="005F33A2" w:rsidRPr="00C44730" w:rsidRDefault="005F33A2" w:rsidP="00C44730">
      <w:pPr>
        <w:tabs>
          <w:tab w:val="left" w:pos="993"/>
        </w:tabs>
        <w:suppressAutoHyphens/>
        <w:spacing w:after="0" w:line="240" w:lineRule="auto"/>
        <w:ind w:firstLine="709"/>
        <w:jc w:val="both"/>
        <w:rPr>
          <w:rFonts w:ascii="Times New Roman" w:hAnsi="Times New Roman"/>
          <w:bCs/>
          <w:color w:val="000000"/>
          <w:sz w:val="24"/>
          <w:szCs w:val="24"/>
        </w:rPr>
      </w:pPr>
      <w:r w:rsidRPr="00C44730">
        <w:rPr>
          <w:rFonts w:ascii="Times New Roman" w:hAnsi="Times New Roman"/>
          <w:bCs/>
          <w:color w:val="000000"/>
          <w:sz w:val="24"/>
          <w:szCs w:val="24"/>
        </w:rPr>
        <w:t>ГИА – государственная итоговая аттестация.</w:t>
      </w:r>
    </w:p>
    <w:p w:rsidR="00483EAE" w:rsidRPr="00C44730" w:rsidRDefault="00483EAE" w:rsidP="00C44730">
      <w:pPr>
        <w:tabs>
          <w:tab w:val="left" w:pos="993"/>
        </w:tabs>
        <w:suppressAutoHyphens/>
        <w:spacing w:after="0" w:line="240" w:lineRule="auto"/>
        <w:ind w:firstLine="709"/>
        <w:jc w:val="both"/>
        <w:rPr>
          <w:rFonts w:ascii="Times New Roman" w:hAnsi="Times New Roman"/>
          <w:bCs/>
          <w:color w:val="000000"/>
          <w:sz w:val="24"/>
          <w:szCs w:val="24"/>
        </w:rPr>
      </w:pPr>
    </w:p>
    <w:p w:rsidR="00483EAE" w:rsidRPr="00C44730" w:rsidRDefault="00483EAE" w:rsidP="00C44730">
      <w:pPr>
        <w:spacing w:after="0" w:line="240" w:lineRule="auto"/>
        <w:ind w:firstLine="709"/>
        <w:jc w:val="both"/>
        <w:rPr>
          <w:rFonts w:ascii="Times New Roman" w:hAnsi="Times New Roman"/>
          <w:b/>
          <w:bCs/>
          <w:sz w:val="24"/>
          <w:szCs w:val="28"/>
        </w:rPr>
      </w:pPr>
      <w:r w:rsidRPr="00C44730">
        <w:rPr>
          <w:rFonts w:ascii="Times New Roman" w:hAnsi="Times New Roman"/>
          <w:b/>
          <w:bCs/>
          <w:sz w:val="24"/>
          <w:szCs w:val="28"/>
        </w:rPr>
        <w:t xml:space="preserve">1.4. Характеристика категории </w:t>
      </w:r>
      <w:proofErr w:type="gramStart"/>
      <w:r w:rsidRPr="00C44730">
        <w:rPr>
          <w:rFonts w:ascii="Times New Roman" w:hAnsi="Times New Roman"/>
          <w:b/>
          <w:bCs/>
          <w:sz w:val="24"/>
          <w:szCs w:val="28"/>
        </w:rPr>
        <w:t>обучающихся</w:t>
      </w:r>
      <w:proofErr w:type="gramEnd"/>
      <w:r w:rsidRPr="00C44730">
        <w:rPr>
          <w:rFonts w:ascii="Times New Roman" w:hAnsi="Times New Roman"/>
          <w:b/>
          <w:bCs/>
          <w:sz w:val="24"/>
          <w:szCs w:val="28"/>
        </w:rPr>
        <w:t xml:space="preserve"> осваивающих адаптированную образовательную программу среднего профессионального образования </w:t>
      </w:r>
    </w:p>
    <w:p w:rsidR="00483EAE" w:rsidRPr="00C44730" w:rsidRDefault="00483EAE" w:rsidP="00C44730">
      <w:pPr>
        <w:spacing w:after="0" w:line="240" w:lineRule="auto"/>
        <w:jc w:val="both"/>
        <w:rPr>
          <w:rFonts w:ascii="Times New Roman" w:eastAsia="Calibri" w:hAnsi="Times New Roman"/>
          <w:sz w:val="24"/>
          <w:szCs w:val="28"/>
          <w:shd w:val="clear" w:color="auto" w:fill="FFFFFF"/>
        </w:rPr>
      </w:pPr>
      <w:bookmarkStart w:id="6" w:name="_Hlk112252111"/>
    </w:p>
    <w:p w:rsidR="00DD4F19" w:rsidRPr="00C44730" w:rsidRDefault="00483EAE" w:rsidP="00C44730">
      <w:pPr>
        <w:spacing w:after="0" w:line="240" w:lineRule="auto"/>
        <w:ind w:firstLine="709"/>
        <w:jc w:val="both"/>
        <w:rPr>
          <w:rFonts w:ascii="Times New Roman" w:eastAsia="Calibri" w:hAnsi="Times New Roman"/>
          <w:bCs/>
          <w:strike/>
          <w:color w:val="000000"/>
          <w:sz w:val="24"/>
          <w:szCs w:val="24"/>
          <w:shd w:val="clear" w:color="auto" w:fill="FFFFFF"/>
          <w:lang w:eastAsia="en-US"/>
        </w:rPr>
      </w:pPr>
      <w:r w:rsidRPr="00C44730">
        <w:rPr>
          <w:rFonts w:ascii="Times New Roman" w:eastAsia="Calibri" w:hAnsi="Times New Roman"/>
          <w:sz w:val="24"/>
          <w:szCs w:val="24"/>
          <w:shd w:val="clear" w:color="auto" w:fill="FFFFFF"/>
        </w:rPr>
        <w:t>Адаптированная образовательная программа среднего профессионального образования</w:t>
      </w:r>
      <w:bookmarkEnd w:id="6"/>
      <w:r w:rsidRPr="00C44730">
        <w:rPr>
          <w:rFonts w:ascii="Times New Roman" w:eastAsia="Calibri" w:hAnsi="Times New Roman"/>
          <w:sz w:val="24"/>
          <w:szCs w:val="24"/>
          <w:shd w:val="clear" w:color="auto" w:fill="FFFFFF"/>
        </w:rPr>
        <w:t xml:space="preserve"> разработана для </w:t>
      </w:r>
      <w:proofErr w:type="gramStart"/>
      <w:r w:rsidRPr="00C44730">
        <w:rPr>
          <w:rFonts w:ascii="Times New Roman" w:eastAsia="Calibri" w:hAnsi="Times New Roman"/>
          <w:sz w:val="24"/>
          <w:szCs w:val="24"/>
          <w:shd w:val="clear" w:color="auto" w:fill="FFFFFF"/>
        </w:rPr>
        <w:t>обучающихся</w:t>
      </w:r>
      <w:proofErr w:type="gramEnd"/>
      <w:r w:rsidRPr="00C44730">
        <w:rPr>
          <w:rFonts w:ascii="Times New Roman" w:eastAsia="Calibri" w:hAnsi="Times New Roman"/>
          <w:sz w:val="24"/>
          <w:szCs w:val="24"/>
          <w:shd w:val="clear" w:color="auto" w:fill="FFFFFF"/>
        </w:rPr>
        <w:t xml:space="preserve"> </w:t>
      </w:r>
      <w:r w:rsidR="00C73F2B" w:rsidRPr="00C44730">
        <w:rPr>
          <w:rFonts w:ascii="Times New Roman" w:eastAsia="Calibri" w:hAnsi="Times New Roman"/>
          <w:sz w:val="24"/>
          <w:szCs w:val="24"/>
          <w:shd w:val="clear" w:color="auto" w:fill="FFFFFF"/>
        </w:rPr>
        <w:t xml:space="preserve">с </w:t>
      </w:r>
      <w:r w:rsidR="00BF35C2" w:rsidRPr="00C44730">
        <w:rPr>
          <w:rFonts w:ascii="Times New Roman" w:hAnsi="Times New Roman"/>
          <w:bCs/>
          <w:sz w:val="24"/>
          <w:szCs w:val="24"/>
        </w:rPr>
        <w:t>нарушением слуха</w:t>
      </w:r>
      <w:r w:rsidR="00C73F2B" w:rsidRPr="00C44730">
        <w:rPr>
          <w:rFonts w:ascii="Times New Roman" w:hAnsi="Times New Roman"/>
          <w:sz w:val="24"/>
          <w:szCs w:val="24"/>
        </w:rPr>
        <w:t xml:space="preserve">. </w:t>
      </w:r>
    </w:p>
    <w:p w:rsidR="00BF35C2" w:rsidRPr="00C44730" w:rsidRDefault="00BF35C2" w:rsidP="00C44730">
      <w:pPr>
        <w:spacing w:after="0" w:line="240" w:lineRule="auto"/>
        <w:ind w:firstLine="709"/>
        <w:jc w:val="both"/>
        <w:rPr>
          <w:rFonts w:ascii="Times New Roman" w:hAnsi="Times New Roman"/>
          <w:bCs/>
          <w:color w:val="000000" w:themeColor="text1"/>
          <w:sz w:val="24"/>
          <w:szCs w:val="24"/>
        </w:rPr>
      </w:pPr>
      <w:r w:rsidRPr="00C44730">
        <w:rPr>
          <w:rFonts w:ascii="Times New Roman" w:hAnsi="Times New Roman"/>
          <w:bCs/>
          <w:color w:val="000000" w:themeColor="text1"/>
          <w:sz w:val="24"/>
          <w:szCs w:val="24"/>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BF35C2" w:rsidRPr="00C44730" w:rsidRDefault="00BF35C2" w:rsidP="00C44730">
      <w:pPr>
        <w:spacing w:after="0" w:line="240" w:lineRule="auto"/>
        <w:ind w:firstLine="709"/>
        <w:jc w:val="both"/>
        <w:rPr>
          <w:rFonts w:ascii="Times New Roman" w:hAnsi="Times New Roman"/>
          <w:bCs/>
          <w:color w:val="000000" w:themeColor="text1"/>
          <w:sz w:val="24"/>
          <w:szCs w:val="24"/>
        </w:rPr>
      </w:pPr>
      <w:r w:rsidRPr="00C44730">
        <w:rPr>
          <w:rFonts w:ascii="Times New Roman" w:hAnsi="Times New Roman"/>
          <w:bCs/>
          <w:color w:val="000000" w:themeColor="text1"/>
          <w:sz w:val="24"/>
          <w:szCs w:val="24"/>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BF35C2" w:rsidRPr="00C44730" w:rsidRDefault="00BF35C2" w:rsidP="00C44730">
      <w:pPr>
        <w:spacing w:after="0" w:line="240" w:lineRule="auto"/>
        <w:ind w:firstLine="709"/>
        <w:jc w:val="both"/>
        <w:rPr>
          <w:rFonts w:ascii="Times New Roman" w:hAnsi="Times New Roman"/>
          <w:bCs/>
          <w:color w:val="000000" w:themeColor="text1"/>
          <w:sz w:val="24"/>
          <w:szCs w:val="24"/>
        </w:rPr>
      </w:pPr>
      <w:r w:rsidRPr="00C44730">
        <w:rPr>
          <w:rFonts w:ascii="Times New Roman" w:hAnsi="Times New Roman"/>
          <w:bCs/>
          <w:color w:val="000000" w:themeColor="text1"/>
          <w:sz w:val="24"/>
          <w:szCs w:val="24"/>
        </w:rPr>
        <w:t xml:space="preserve">2) Позднооглохшие – лица с глубоким, стойким нарушением слуха, </w:t>
      </w:r>
      <w:proofErr w:type="gramStart"/>
      <w:r w:rsidRPr="00C44730">
        <w:rPr>
          <w:rFonts w:ascii="Times New Roman" w:hAnsi="Times New Roman"/>
          <w:bCs/>
          <w:color w:val="000000" w:themeColor="text1"/>
          <w:sz w:val="24"/>
          <w:szCs w:val="24"/>
        </w:rPr>
        <w:t>возникшем</w:t>
      </w:r>
      <w:proofErr w:type="gramEnd"/>
      <w:r w:rsidRPr="00C44730">
        <w:rPr>
          <w:rFonts w:ascii="Times New Roman" w:hAnsi="Times New Roman"/>
          <w:bCs/>
          <w:color w:val="000000" w:themeColor="text1"/>
          <w:sz w:val="24"/>
          <w:szCs w:val="24"/>
        </w:rPr>
        <w:t xml:space="preserve"> после того, как речевая функция была сформирована (после 3 лет и старше) </w:t>
      </w:r>
    </w:p>
    <w:p w:rsidR="00BF35C2" w:rsidRPr="00C44730" w:rsidRDefault="00BF35C2" w:rsidP="00C44730">
      <w:pPr>
        <w:spacing w:after="0" w:line="240" w:lineRule="auto"/>
        <w:ind w:firstLine="709"/>
        <w:jc w:val="both"/>
        <w:rPr>
          <w:rFonts w:ascii="Times New Roman" w:hAnsi="Times New Roman"/>
          <w:bCs/>
          <w:color w:val="000000" w:themeColor="text1"/>
          <w:sz w:val="24"/>
          <w:szCs w:val="24"/>
        </w:rPr>
      </w:pPr>
      <w:proofErr w:type="gramStart"/>
      <w:r w:rsidRPr="00C44730">
        <w:rPr>
          <w:rFonts w:ascii="Times New Roman" w:hAnsi="Times New Roman"/>
          <w:bCs/>
          <w:color w:val="000000" w:themeColor="text1"/>
          <w:sz w:val="24"/>
          <w:szCs w:val="24"/>
        </w:rPr>
        <w:t>Глухие – лица с глубоким, стойким двустороннем нарушении слуха, в результате которого невозможно восприятие устной речи, нарушения являются врожденными или приобретенными до того, как сформировалась речь.</w:t>
      </w:r>
      <w:proofErr w:type="gramEnd"/>
    </w:p>
    <w:p w:rsidR="00483EAE" w:rsidRPr="00C44730" w:rsidRDefault="00204ECA" w:rsidP="00C44730">
      <w:pPr>
        <w:spacing w:after="0" w:line="240" w:lineRule="auto"/>
        <w:ind w:firstLine="709"/>
        <w:jc w:val="both"/>
        <w:rPr>
          <w:rFonts w:ascii="Times New Roman" w:eastAsia="Calibri" w:hAnsi="Times New Roman"/>
          <w:sz w:val="24"/>
          <w:szCs w:val="28"/>
          <w:lang w:eastAsia="en-US"/>
        </w:rPr>
      </w:pPr>
      <w:r w:rsidRPr="00C44730">
        <w:rPr>
          <w:rFonts w:ascii="Times New Roman" w:eastAsia="Calibri" w:hAnsi="Times New Roman"/>
          <w:sz w:val="24"/>
          <w:szCs w:val="28"/>
          <w:lang w:eastAsia="en-US"/>
        </w:rPr>
        <w:t>Обучающиеся с инвалидностью</w:t>
      </w:r>
      <w:r w:rsidR="00483EAE" w:rsidRPr="00C44730">
        <w:rPr>
          <w:rFonts w:ascii="Times New Roman" w:eastAsia="Calibri" w:hAnsi="Times New Roman"/>
          <w:sz w:val="24"/>
          <w:szCs w:val="28"/>
          <w:lang w:eastAsia="en-US"/>
        </w:rPr>
        <w:t xml:space="preserve"> при поступлении на адаптированную образовательную программу среднего профессионального образования должн</w:t>
      </w:r>
      <w:r w:rsidRPr="00C44730">
        <w:rPr>
          <w:rFonts w:ascii="Times New Roman" w:eastAsia="Calibri" w:hAnsi="Times New Roman"/>
          <w:sz w:val="24"/>
          <w:szCs w:val="28"/>
          <w:lang w:eastAsia="en-US"/>
        </w:rPr>
        <w:t>ы</w:t>
      </w:r>
      <w:r w:rsidR="00483EAE" w:rsidRPr="00C44730">
        <w:rPr>
          <w:rFonts w:ascii="Times New Roman" w:eastAsia="Calibri" w:hAnsi="Times New Roman"/>
          <w:sz w:val="24"/>
          <w:szCs w:val="28"/>
          <w:lang w:eastAsia="en-US"/>
        </w:rPr>
        <w:t xml:space="preserve"> предъявить индивидуальную программу реабилитации</w:t>
      </w:r>
      <w:r w:rsidR="008E2BE7" w:rsidRPr="00C44730">
        <w:rPr>
          <w:rFonts w:ascii="Times New Roman" w:eastAsia="Calibri" w:hAnsi="Times New Roman"/>
          <w:sz w:val="24"/>
          <w:szCs w:val="28"/>
          <w:lang w:eastAsia="en-US"/>
        </w:rPr>
        <w:t xml:space="preserve"> и абилитации</w:t>
      </w:r>
      <w:r w:rsidR="00483EAE" w:rsidRPr="00C44730">
        <w:rPr>
          <w:rFonts w:ascii="Times New Roman" w:eastAsia="Calibri" w:hAnsi="Times New Roman"/>
          <w:sz w:val="24"/>
          <w:szCs w:val="28"/>
          <w:lang w:eastAsia="en-US"/>
        </w:rPr>
        <w:t xml:space="preserve">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00483EAE" w:rsidRPr="00C44730">
        <w:rPr>
          <w:rStyle w:val="ab"/>
          <w:rFonts w:ascii="Times New Roman" w:eastAsia="Calibri" w:hAnsi="Times New Roman"/>
          <w:sz w:val="24"/>
          <w:szCs w:val="28"/>
          <w:lang w:eastAsia="en-US"/>
        </w:rPr>
        <w:footnoteReference w:id="1"/>
      </w:r>
      <w:r w:rsidR="00483EAE" w:rsidRPr="00C44730">
        <w:rPr>
          <w:rFonts w:ascii="Times New Roman" w:eastAsia="Calibri" w:hAnsi="Times New Roman"/>
          <w:sz w:val="24"/>
          <w:szCs w:val="28"/>
          <w:lang w:eastAsia="en-US"/>
        </w:rPr>
        <w:t>.</w:t>
      </w:r>
    </w:p>
    <w:p w:rsidR="00483EAE" w:rsidRPr="00C44730" w:rsidRDefault="00483EAE" w:rsidP="00C44730">
      <w:pPr>
        <w:autoSpaceDE w:val="0"/>
        <w:autoSpaceDN w:val="0"/>
        <w:adjustRightInd w:val="0"/>
        <w:spacing w:after="0" w:line="240" w:lineRule="auto"/>
        <w:ind w:firstLine="540"/>
        <w:jc w:val="both"/>
        <w:rPr>
          <w:rFonts w:ascii="Times New Roman" w:eastAsia="Calibri" w:hAnsi="Times New Roman"/>
          <w:sz w:val="24"/>
          <w:szCs w:val="28"/>
          <w:lang w:eastAsia="en-US"/>
        </w:rPr>
      </w:pPr>
      <w:r w:rsidRPr="00C44730">
        <w:rPr>
          <w:rFonts w:ascii="Times New Roman" w:eastAsia="Calibri" w:hAnsi="Times New Roman"/>
          <w:sz w:val="24"/>
          <w:szCs w:val="28"/>
          <w:lang w:eastAsia="en-US"/>
        </w:rPr>
        <w:t xml:space="preserve">Лицо с ограниченными возможностями здоровья при поступлении 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w:t>
      </w:r>
      <w:r w:rsidRPr="00C44730">
        <w:rPr>
          <w:rFonts w:ascii="Times New Roman" w:eastAsia="Calibri" w:hAnsi="Times New Roman"/>
          <w:sz w:val="24"/>
          <w:szCs w:val="28"/>
          <w:lang w:eastAsia="en-US"/>
        </w:rPr>
        <w:lastRenderedPageBreak/>
        <w:t>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C44730">
        <w:rPr>
          <w:rStyle w:val="ab"/>
          <w:rFonts w:ascii="Times New Roman" w:eastAsia="Calibri" w:hAnsi="Times New Roman"/>
          <w:sz w:val="24"/>
          <w:szCs w:val="28"/>
          <w:lang w:eastAsia="en-US"/>
        </w:rPr>
        <w:footnoteReference w:id="2"/>
      </w:r>
      <w:r w:rsidRPr="00C44730">
        <w:rPr>
          <w:rFonts w:ascii="Times New Roman" w:eastAsia="Calibri" w:hAnsi="Times New Roman"/>
          <w:sz w:val="24"/>
          <w:szCs w:val="28"/>
          <w:lang w:eastAsia="en-US"/>
        </w:rPr>
        <w:t>.</w:t>
      </w:r>
    </w:p>
    <w:p w:rsidR="00483EAE" w:rsidRPr="00C44730" w:rsidRDefault="00483EAE" w:rsidP="00C44730">
      <w:pPr>
        <w:spacing w:after="0" w:line="240" w:lineRule="auto"/>
        <w:ind w:firstLine="709"/>
        <w:jc w:val="both"/>
        <w:rPr>
          <w:rFonts w:ascii="Times New Roman" w:hAnsi="Times New Roman"/>
          <w:sz w:val="24"/>
          <w:szCs w:val="28"/>
        </w:rPr>
      </w:pPr>
      <w:proofErr w:type="gramStart"/>
      <w:r w:rsidRPr="00C44730">
        <w:rPr>
          <w:rFonts w:ascii="Times New Roman" w:hAnsi="Times New Roman"/>
          <w:sz w:val="24"/>
          <w:szCs w:val="28"/>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C44730">
        <w:rPr>
          <w:rStyle w:val="ab"/>
          <w:rFonts w:ascii="Times New Roman" w:hAnsi="Times New Roman"/>
          <w:sz w:val="24"/>
          <w:szCs w:val="28"/>
        </w:rPr>
        <w:footnoteReference w:id="3"/>
      </w:r>
      <w:r w:rsidRPr="00C44730">
        <w:rPr>
          <w:rFonts w:ascii="Times New Roman" w:hAnsi="Times New Roman"/>
          <w:sz w:val="24"/>
          <w:szCs w:val="28"/>
        </w:rPr>
        <w:t>.</w:t>
      </w:r>
      <w:proofErr w:type="gramEnd"/>
    </w:p>
    <w:p w:rsidR="00483EAE" w:rsidRPr="00C44730" w:rsidRDefault="00483EAE" w:rsidP="00C44730">
      <w:pPr>
        <w:tabs>
          <w:tab w:val="left" w:pos="993"/>
        </w:tabs>
        <w:suppressAutoHyphens/>
        <w:spacing w:after="0" w:line="240" w:lineRule="auto"/>
        <w:ind w:firstLine="709"/>
        <w:jc w:val="both"/>
        <w:rPr>
          <w:rFonts w:ascii="Times New Roman" w:hAnsi="Times New Roman"/>
          <w:bCs/>
          <w:color w:val="000000"/>
          <w:sz w:val="24"/>
          <w:szCs w:val="24"/>
        </w:rPr>
      </w:pPr>
    </w:p>
    <w:p w:rsidR="009A415A" w:rsidRPr="00F81992" w:rsidRDefault="009A415A" w:rsidP="009463DA">
      <w:pPr>
        <w:pStyle w:val="1"/>
        <w:spacing w:before="0" w:after="0"/>
        <w:ind w:firstLine="709"/>
        <w:jc w:val="both"/>
        <w:rPr>
          <w:rFonts w:ascii="Times New Roman" w:hAnsi="Times New Roman"/>
          <w:i/>
          <w:sz w:val="24"/>
          <w:szCs w:val="24"/>
        </w:rPr>
      </w:pPr>
      <w:bookmarkStart w:id="7" w:name="_Toc86867611"/>
      <w:r w:rsidRPr="00F81992">
        <w:rPr>
          <w:rFonts w:ascii="Times New Roman" w:hAnsi="Times New Roman"/>
          <w:sz w:val="24"/>
          <w:szCs w:val="24"/>
        </w:rPr>
        <w:t xml:space="preserve">Раздел 2. Общая характеристика </w:t>
      </w:r>
      <w:r w:rsidR="009463DA">
        <w:rPr>
          <w:rFonts w:ascii="Times New Roman" w:hAnsi="Times New Roman"/>
          <w:sz w:val="24"/>
          <w:szCs w:val="24"/>
        </w:rPr>
        <w:t xml:space="preserve">адаптированной </w:t>
      </w:r>
      <w:r w:rsidRPr="00F81992">
        <w:rPr>
          <w:rFonts w:ascii="Times New Roman" w:hAnsi="Times New Roman"/>
          <w:sz w:val="24"/>
          <w:szCs w:val="24"/>
        </w:rPr>
        <w:t>образовательной программы</w:t>
      </w:r>
      <w:bookmarkEnd w:id="7"/>
      <w:r w:rsidRPr="00F81992">
        <w:rPr>
          <w:rFonts w:ascii="Times New Roman" w:hAnsi="Times New Roman"/>
          <w:sz w:val="24"/>
          <w:szCs w:val="24"/>
        </w:rPr>
        <w:t xml:space="preserve"> </w:t>
      </w:r>
    </w:p>
    <w:p w:rsidR="00C44730" w:rsidRDefault="00C44730" w:rsidP="00CF35F2">
      <w:pPr>
        <w:suppressAutoHyphens/>
        <w:spacing w:after="0" w:line="240" w:lineRule="auto"/>
        <w:ind w:firstLine="709"/>
        <w:jc w:val="both"/>
        <w:rPr>
          <w:rFonts w:ascii="Times New Roman" w:hAnsi="Times New Roman"/>
          <w:sz w:val="24"/>
          <w:szCs w:val="24"/>
        </w:rPr>
      </w:pPr>
    </w:p>
    <w:p w:rsidR="008D58DC" w:rsidRPr="00323FCC" w:rsidRDefault="008D58DC" w:rsidP="00C44730">
      <w:pPr>
        <w:suppressAutoHyphens/>
        <w:spacing w:after="0" w:line="240" w:lineRule="auto"/>
        <w:ind w:firstLine="709"/>
        <w:jc w:val="both"/>
        <w:rPr>
          <w:rFonts w:ascii="Times New Roman" w:hAnsi="Times New Roman"/>
          <w:i/>
          <w:sz w:val="24"/>
          <w:szCs w:val="24"/>
        </w:rPr>
      </w:pPr>
      <w:r w:rsidRPr="00F81992">
        <w:rPr>
          <w:rFonts w:ascii="Times New Roman" w:hAnsi="Times New Roman"/>
          <w:sz w:val="24"/>
          <w:szCs w:val="24"/>
        </w:rPr>
        <w:t xml:space="preserve">Квалификация, присваиваемая выпускникам </w:t>
      </w:r>
      <w:r w:rsidR="0095103D" w:rsidRPr="00323FCC">
        <w:rPr>
          <w:rFonts w:ascii="Times New Roman" w:hAnsi="Times New Roman"/>
          <w:sz w:val="24"/>
          <w:szCs w:val="24"/>
        </w:rPr>
        <w:t xml:space="preserve">адаптированной </w:t>
      </w:r>
      <w:r w:rsidRPr="00323FCC">
        <w:rPr>
          <w:rFonts w:ascii="Times New Roman" w:hAnsi="Times New Roman"/>
          <w:sz w:val="24"/>
          <w:szCs w:val="24"/>
        </w:rPr>
        <w:t xml:space="preserve">образовательной программы: </w:t>
      </w:r>
      <w:r w:rsidR="004E2A25" w:rsidRPr="00323FCC">
        <w:rPr>
          <w:rFonts w:ascii="Times New Roman" w:hAnsi="Times New Roman"/>
          <w:sz w:val="24"/>
          <w:szCs w:val="24"/>
        </w:rPr>
        <w:t>техник</w:t>
      </w:r>
      <w:r w:rsidR="003272DB" w:rsidRPr="00323FCC">
        <w:rPr>
          <w:rFonts w:ascii="Times New Roman" w:hAnsi="Times New Roman"/>
          <w:i/>
          <w:sz w:val="24"/>
          <w:szCs w:val="24"/>
        </w:rPr>
        <w:t>.</w:t>
      </w:r>
    </w:p>
    <w:p w:rsidR="00CF1435" w:rsidRPr="0097002F" w:rsidRDefault="00F810C8" w:rsidP="00C44730">
      <w:pPr>
        <w:suppressAutoHyphens/>
        <w:spacing w:after="0" w:line="240" w:lineRule="auto"/>
        <w:ind w:firstLine="709"/>
        <w:jc w:val="both"/>
        <w:rPr>
          <w:rFonts w:ascii="Times New Roman" w:hAnsi="Times New Roman"/>
          <w:sz w:val="24"/>
          <w:szCs w:val="24"/>
        </w:rPr>
      </w:pPr>
      <w:r w:rsidRPr="00323FCC">
        <w:rPr>
          <w:rFonts w:ascii="Times New Roman" w:hAnsi="Times New Roman"/>
          <w:sz w:val="24"/>
          <w:szCs w:val="24"/>
        </w:rPr>
        <w:t xml:space="preserve">При разработке </w:t>
      </w:r>
      <w:r w:rsidR="0095103D" w:rsidRPr="00323FCC">
        <w:rPr>
          <w:rFonts w:ascii="Times New Roman" w:hAnsi="Times New Roman"/>
          <w:sz w:val="24"/>
          <w:szCs w:val="24"/>
        </w:rPr>
        <w:t xml:space="preserve">адаптированной </w:t>
      </w:r>
      <w:r w:rsidRPr="00323FCC">
        <w:rPr>
          <w:rFonts w:ascii="Times New Roman" w:hAnsi="Times New Roman"/>
          <w:sz w:val="24"/>
          <w:szCs w:val="24"/>
        </w:rPr>
        <w:t>образова</w:t>
      </w:r>
      <w:r w:rsidRPr="00F81992">
        <w:rPr>
          <w:rFonts w:ascii="Times New Roman" w:hAnsi="Times New Roman"/>
          <w:sz w:val="24"/>
          <w:szCs w:val="24"/>
        </w:rPr>
        <w:t xml:space="preserve">тельной программы организация устанавливает направленность, которая </w:t>
      </w:r>
      <w:r w:rsidRPr="00F81992">
        <w:rPr>
          <w:rFonts w:ascii="Times New Roman" w:hAnsi="Times New Roman"/>
          <w:iCs/>
          <w:sz w:val="24"/>
          <w:szCs w:val="24"/>
        </w:rPr>
        <w:t>соответствует специальности в целом</w:t>
      </w:r>
      <w:r w:rsidR="0097002F">
        <w:rPr>
          <w:rFonts w:ascii="Times New Roman" w:hAnsi="Times New Roman"/>
          <w:iCs/>
          <w:sz w:val="24"/>
          <w:szCs w:val="24"/>
        </w:rPr>
        <w:t>:</w:t>
      </w:r>
      <w:r w:rsidR="0097002F">
        <w:rPr>
          <w:rFonts w:ascii="Times New Roman" w:hAnsi="Times New Roman"/>
          <w:i/>
          <w:iCs/>
          <w:sz w:val="24"/>
          <w:szCs w:val="24"/>
        </w:rPr>
        <w:t xml:space="preserve"> </w:t>
      </w:r>
      <w:r w:rsidR="0097002F">
        <w:rPr>
          <w:rFonts w:ascii="Times New Roman" w:hAnsi="Times New Roman"/>
          <w:iCs/>
          <w:sz w:val="24"/>
          <w:szCs w:val="24"/>
        </w:rPr>
        <w:t>э</w:t>
      </w:r>
      <w:r w:rsidR="0097002F" w:rsidRPr="0097002F">
        <w:rPr>
          <w:rFonts w:ascii="Times New Roman" w:hAnsi="Times New Roman"/>
          <w:iCs/>
          <w:sz w:val="24"/>
          <w:szCs w:val="24"/>
        </w:rPr>
        <w:t>ксплуатация и обслуживание многоквартирного дома.</w:t>
      </w:r>
    </w:p>
    <w:p w:rsidR="009A415A" w:rsidRPr="00F81992" w:rsidRDefault="00A22B52" w:rsidP="00C44730">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Получение образования по </w:t>
      </w:r>
      <w:r w:rsidR="00830D01" w:rsidRPr="00F81992">
        <w:rPr>
          <w:rFonts w:ascii="Times New Roman" w:hAnsi="Times New Roman"/>
          <w:sz w:val="24"/>
          <w:szCs w:val="24"/>
        </w:rPr>
        <w:t xml:space="preserve">специальности </w:t>
      </w:r>
      <w:r w:rsidR="009A415A" w:rsidRPr="00F81992">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F81992">
        <w:rPr>
          <w:rFonts w:ascii="Times New Roman" w:hAnsi="Times New Roman"/>
          <w:sz w:val="24"/>
          <w:szCs w:val="24"/>
        </w:rPr>
        <w:t>.</w:t>
      </w:r>
    </w:p>
    <w:p w:rsidR="008D58DC" w:rsidRPr="00F81992" w:rsidRDefault="008D58DC" w:rsidP="00C44730">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Формы обучения: </w:t>
      </w:r>
      <w:r w:rsidR="00F8601B" w:rsidRPr="00F81992">
        <w:rPr>
          <w:rFonts w:ascii="Times New Roman" w:hAnsi="Times New Roman"/>
          <w:sz w:val="24"/>
          <w:szCs w:val="24"/>
        </w:rPr>
        <w:t>очн</w:t>
      </w:r>
      <w:r w:rsidR="0097002F">
        <w:rPr>
          <w:rFonts w:ascii="Times New Roman" w:hAnsi="Times New Roman"/>
          <w:sz w:val="24"/>
          <w:szCs w:val="24"/>
        </w:rPr>
        <w:t>ая</w:t>
      </w:r>
      <w:r w:rsidR="00F8601B" w:rsidRPr="00F81992">
        <w:rPr>
          <w:rFonts w:ascii="Times New Roman" w:hAnsi="Times New Roman"/>
          <w:sz w:val="24"/>
          <w:szCs w:val="24"/>
        </w:rPr>
        <w:t>, очно-заочн</w:t>
      </w:r>
      <w:r w:rsidR="0097002F">
        <w:rPr>
          <w:rFonts w:ascii="Times New Roman" w:hAnsi="Times New Roman"/>
          <w:sz w:val="24"/>
          <w:szCs w:val="24"/>
        </w:rPr>
        <w:t>ая</w:t>
      </w:r>
      <w:r w:rsidR="00F8601B" w:rsidRPr="00F81992">
        <w:rPr>
          <w:rFonts w:ascii="Times New Roman" w:hAnsi="Times New Roman"/>
          <w:sz w:val="24"/>
          <w:szCs w:val="24"/>
        </w:rPr>
        <w:t xml:space="preserve"> и заочн</w:t>
      </w:r>
      <w:r w:rsidR="0097002F">
        <w:rPr>
          <w:rFonts w:ascii="Times New Roman" w:hAnsi="Times New Roman"/>
          <w:sz w:val="24"/>
          <w:szCs w:val="24"/>
        </w:rPr>
        <w:t>ая</w:t>
      </w:r>
      <w:r w:rsidR="00F8601B" w:rsidRPr="00F81992">
        <w:rPr>
          <w:rFonts w:ascii="Times New Roman" w:hAnsi="Times New Roman"/>
          <w:sz w:val="24"/>
          <w:szCs w:val="24"/>
        </w:rPr>
        <w:t>.</w:t>
      </w:r>
    </w:p>
    <w:p w:rsidR="00F8601B" w:rsidRPr="00F81992" w:rsidRDefault="009A415A" w:rsidP="00C44730">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О</w:t>
      </w:r>
      <w:r w:rsidR="008D58DC" w:rsidRPr="00F81992">
        <w:rPr>
          <w:rFonts w:ascii="Times New Roman" w:hAnsi="Times New Roman"/>
          <w:sz w:val="24"/>
          <w:szCs w:val="24"/>
        </w:rPr>
        <w:t>бъем образовательной программы</w:t>
      </w:r>
      <w:r w:rsidRPr="00F81992">
        <w:rPr>
          <w:rFonts w:ascii="Times New Roman" w:hAnsi="Times New Roman"/>
          <w:sz w:val="24"/>
          <w:szCs w:val="24"/>
        </w:rPr>
        <w:t>, реализуемой на базе среднего общего образования</w:t>
      </w:r>
      <w:r w:rsidR="000E201C" w:rsidRPr="00F81992">
        <w:rPr>
          <w:rFonts w:ascii="Times New Roman" w:hAnsi="Times New Roman"/>
          <w:sz w:val="24"/>
          <w:szCs w:val="24"/>
        </w:rPr>
        <w:t xml:space="preserve"> </w:t>
      </w:r>
      <w:r w:rsidR="0097002F" w:rsidRPr="00F81992">
        <w:rPr>
          <w:rFonts w:ascii="Times New Roman" w:hAnsi="Times New Roman"/>
          <w:sz w:val="24"/>
          <w:szCs w:val="24"/>
        </w:rPr>
        <w:t>по квалификации,</w:t>
      </w:r>
      <w:r w:rsidR="00C52488" w:rsidRPr="00F81992">
        <w:rPr>
          <w:rFonts w:ascii="Times New Roman" w:hAnsi="Times New Roman"/>
          <w:sz w:val="24"/>
          <w:szCs w:val="24"/>
        </w:rPr>
        <w:t xml:space="preserve"> составляет</w:t>
      </w:r>
      <w:r w:rsidR="00F8601B" w:rsidRPr="00F81992">
        <w:rPr>
          <w:rFonts w:ascii="Times New Roman" w:hAnsi="Times New Roman"/>
          <w:sz w:val="24"/>
          <w:szCs w:val="24"/>
        </w:rPr>
        <w:t xml:space="preserve"> 2952 </w:t>
      </w:r>
      <w:proofErr w:type="gramStart"/>
      <w:r w:rsidR="00F8601B" w:rsidRPr="00F81992">
        <w:rPr>
          <w:rFonts w:ascii="Times New Roman" w:hAnsi="Times New Roman"/>
          <w:sz w:val="24"/>
          <w:szCs w:val="24"/>
        </w:rPr>
        <w:t>академических</w:t>
      </w:r>
      <w:proofErr w:type="gramEnd"/>
      <w:r w:rsidR="00F8601B" w:rsidRPr="00F81992">
        <w:rPr>
          <w:rFonts w:ascii="Times New Roman" w:hAnsi="Times New Roman"/>
          <w:sz w:val="24"/>
          <w:szCs w:val="24"/>
        </w:rPr>
        <w:t xml:space="preserve"> часа</w:t>
      </w:r>
      <w:r w:rsidR="00C52488" w:rsidRPr="00F81992">
        <w:rPr>
          <w:rFonts w:ascii="Times New Roman" w:hAnsi="Times New Roman"/>
          <w:sz w:val="24"/>
          <w:szCs w:val="24"/>
        </w:rPr>
        <w:t>.</w:t>
      </w:r>
    </w:p>
    <w:p w:rsidR="00F8601B" w:rsidRPr="00323FCC" w:rsidRDefault="009A415A" w:rsidP="00C44730">
      <w:pPr>
        <w:suppressAutoHyphens/>
        <w:spacing w:after="0" w:line="240" w:lineRule="auto"/>
        <w:ind w:firstLine="709"/>
        <w:jc w:val="both"/>
        <w:rPr>
          <w:rFonts w:ascii="Times New Roman" w:hAnsi="Times New Roman"/>
          <w:i/>
          <w:sz w:val="24"/>
          <w:szCs w:val="24"/>
        </w:rPr>
      </w:pPr>
      <w:r w:rsidRPr="00F81992">
        <w:rPr>
          <w:rFonts w:ascii="Times New Roman" w:hAnsi="Times New Roman"/>
          <w:sz w:val="24"/>
          <w:szCs w:val="24"/>
        </w:rPr>
        <w:t xml:space="preserve">Срок получения образования по </w:t>
      </w:r>
      <w:r w:rsidR="0095103D" w:rsidRPr="00323FCC">
        <w:rPr>
          <w:rFonts w:ascii="Times New Roman" w:hAnsi="Times New Roman"/>
          <w:sz w:val="24"/>
          <w:szCs w:val="24"/>
        </w:rPr>
        <w:t xml:space="preserve">адаптированной </w:t>
      </w:r>
      <w:r w:rsidRPr="00323FCC">
        <w:rPr>
          <w:rFonts w:ascii="Times New Roman" w:hAnsi="Times New Roman"/>
          <w:sz w:val="24"/>
          <w:szCs w:val="24"/>
        </w:rPr>
        <w:t>образовательной программе, реализуемой на базе среднего общего образования</w:t>
      </w:r>
      <w:r w:rsidR="000E201C" w:rsidRPr="00323FCC">
        <w:rPr>
          <w:rFonts w:ascii="Times New Roman" w:hAnsi="Times New Roman"/>
          <w:sz w:val="24"/>
          <w:szCs w:val="24"/>
        </w:rPr>
        <w:t xml:space="preserve"> по квалификации</w:t>
      </w:r>
      <w:r w:rsidR="00F8601B" w:rsidRPr="00323FCC">
        <w:rPr>
          <w:rFonts w:ascii="Times New Roman" w:hAnsi="Times New Roman"/>
          <w:sz w:val="24"/>
          <w:szCs w:val="24"/>
        </w:rPr>
        <w:t xml:space="preserve"> </w:t>
      </w:r>
      <w:r w:rsidR="0097002F" w:rsidRPr="00323FCC">
        <w:rPr>
          <w:rFonts w:ascii="Times New Roman" w:hAnsi="Times New Roman"/>
          <w:sz w:val="24"/>
          <w:szCs w:val="24"/>
        </w:rPr>
        <w:t>техник,</w:t>
      </w:r>
      <w:r w:rsidR="00F8601B" w:rsidRPr="00323FCC">
        <w:rPr>
          <w:rFonts w:ascii="Times New Roman" w:hAnsi="Times New Roman"/>
          <w:sz w:val="24"/>
          <w:szCs w:val="24"/>
        </w:rPr>
        <w:t xml:space="preserve"> составляет 1 год 10 месяцев.</w:t>
      </w:r>
    </w:p>
    <w:p w:rsidR="00A66A55" w:rsidRDefault="009A415A" w:rsidP="00C44730">
      <w:pPr>
        <w:suppressAutoHyphens/>
        <w:spacing w:after="0" w:line="240" w:lineRule="auto"/>
        <w:ind w:firstLine="709"/>
        <w:jc w:val="both"/>
        <w:rPr>
          <w:rFonts w:ascii="Times New Roman" w:hAnsi="Times New Roman"/>
          <w:sz w:val="24"/>
          <w:szCs w:val="24"/>
        </w:rPr>
      </w:pPr>
      <w:r w:rsidRPr="00323FCC">
        <w:rPr>
          <w:rFonts w:ascii="Times New Roman" w:hAnsi="Times New Roman"/>
          <w:iCs/>
          <w:sz w:val="24"/>
          <w:szCs w:val="24"/>
        </w:rPr>
        <w:t xml:space="preserve">Объем </w:t>
      </w:r>
      <w:r w:rsidR="00772DE6" w:rsidRPr="00323FCC">
        <w:rPr>
          <w:rFonts w:ascii="Times New Roman" w:hAnsi="Times New Roman"/>
          <w:iCs/>
          <w:sz w:val="24"/>
          <w:szCs w:val="24"/>
        </w:rPr>
        <w:t>программы по</w:t>
      </w:r>
      <w:r w:rsidRPr="00323FCC">
        <w:rPr>
          <w:rFonts w:ascii="Times New Roman" w:hAnsi="Times New Roman"/>
          <w:iCs/>
          <w:sz w:val="24"/>
          <w:szCs w:val="24"/>
        </w:rPr>
        <w:t xml:space="preserve"> </w:t>
      </w:r>
      <w:r w:rsidR="00772DE6" w:rsidRPr="00323FCC">
        <w:rPr>
          <w:rFonts w:ascii="Times New Roman" w:hAnsi="Times New Roman"/>
          <w:iCs/>
          <w:sz w:val="24"/>
          <w:szCs w:val="24"/>
        </w:rPr>
        <w:t>освоению</w:t>
      </w:r>
      <w:r w:rsidR="00DF5F30" w:rsidRPr="00323FCC">
        <w:rPr>
          <w:rFonts w:ascii="Times New Roman" w:hAnsi="Times New Roman"/>
          <w:iCs/>
          <w:sz w:val="24"/>
          <w:szCs w:val="24"/>
        </w:rPr>
        <w:t xml:space="preserve"> </w:t>
      </w:r>
      <w:r w:rsidR="0095103D" w:rsidRPr="00323FCC">
        <w:rPr>
          <w:rFonts w:ascii="Times New Roman" w:hAnsi="Times New Roman"/>
          <w:sz w:val="24"/>
          <w:szCs w:val="24"/>
        </w:rPr>
        <w:t>адаптированной</w:t>
      </w:r>
      <w:r w:rsidR="0095103D">
        <w:rPr>
          <w:rFonts w:ascii="Times New Roman" w:hAnsi="Times New Roman"/>
          <w:sz w:val="24"/>
          <w:szCs w:val="24"/>
        </w:rPr>
        <w:t xml:space="preserve"> </w:t>
      </w:r>
      <w:r w:rsidR="00772DE6" w:rsidRPr="00F81992">
        <w:rPr>
          <w:rFonts w:ascii="Times New Roman" w:hAnsi="Times New Roman"/>
          <w:iCs/>
          <w:sz w:val="24"/>
          <w:szCs w:val="24"/>
        </w:rPr>
        <w:t>программы</w:t>
      </w:r>
      <w:r w:rsidR="00A66A55" w:rsidRPr="00F81992">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F81992">
        <w:rPr>
          <w:rFonts w:ascii="Times New Roman" w:hAnsi="Times New Roman"/>
          <w:iCs/>
          <w:sz w:val="24"/>
          <w:szCs w:val="24"/>
        </w:rPr>
        <w:t>нием среднего общего образования</w:t>
      </w:r>
      <w:r w:rsidR="003A6FFA" w:rsidRPr="00F81992">
        <w:rPr>
          <w:rFonts w:ascii="Times New Roman" w:hAnsi="Times New Roman"/>
          <w:sz w:val="24"/>
          <w:szCs w:val="24"/>
        </w:rPr>
        <w:t xml:space="preserve">: </w:t>
      </w:r>
      <w:r w:rsidR="00F8601B" w:rsidRPr="00F81992">
        <w:rPr>
          <w:rFonts w:ascii="Times New Roman" w:hAnsi="Times New Roman"/>
          <w:sz w:val="24"/>
          <w:szCs w:val="24"/>
        </w:rPr>
        <w:t>4428</w:t>
      </w:r>
      <w:r w:rsidR="003A6FFA" w:rsidRPr="00F81992">
        <w:rPr>
          <w:rFonts w:ascii="Times New Roman" w:hAnsi="Times New Roman"/>
          <w:sz w:val="24"/>
          <w:szCs w:val="24"/>
        </w:rPr>
        <w:t xml:space="preserve"> </w:t>
      </w:r>
      <w:r w:rsidR="00843EB5" w:rsidRPr="00F81992">
        <w:rPr>
          <w:rFonts w:ascii="Times New Roman" w:hAnsi="Times New Roman"/>
          <w:sz w:val="24"/>
          <w:szCs w:val="24"/>
        </w:rPr>
        <w:t xml:space="preserve">академических </w:t>
      </w:r>
      <w:r w:rsidR="003A6FFA" w:rsidRPr="00F81992">
        <w:rPr>
          <w:rFonts w:ascii="Times New Roman" w:hAnsi="Times New Roman"/>
          <w:sz w:val="24"/>
          <w:szCs w:val="24"/>
        </w:rPr>
        <w:t>часов</w:t>
      </w:r>
      <w:r w:rsidR="00772DE6" w:rsidRPr="00F81992">
        <w:rPr>
          <w:rFonts w:ascii="Times New Roman" w:hAnsi="Times New Roman"/>
          <w:sz w:val="24"/>
          <w:szCs w:val="24"/>
        </w:rPr>
        <w:t xml:space="preserve">, со </w:t>
      </w:r>
      <w:r w:rsidR="00000059" w:rsidRPr="00F81992">
        <w:rPr>
          <w:rFonts w:ascii="Times New Roman" w:hAnsi="Times New Roman"/>
          <w:sz w:val="24"/>
          <w:szCs w:val="24"/>
        </w:rPr>
        <w:t>сроком обуче</w:t>
      </w:r>
      <w:r w:rsidR="00772DE6" w:rsidRPr="00F81992">
        <w:rPr>
          <w:rFonts w:ascii="Times New Roman" w:hAnsi="Times New Roman"/>
          <w:sz w:val="24"/>
          <w:szCs w:val="24"/>
        </w:rPr>
        <w:t xml:space="preserve">ния </w:t>
      </w:r>
      <w:r w:rsidR="001035DF" w:rsidRPr="00F81992">
        <w:rPr>
          <w:rFonts w:ascii="Times New Roman" w:hAnsi="Times New Roman"/>
          <w:sz w:val="24"/>
          <w:szCs w:val="24"/>
        </w:rPr>
        <w:t>2</w:t>
      </w:r>
      <w:r w:rsidR="00772DE6" w:rsidRPr="00F81992">
        <w:rPr>
          <w:rFonts w:ascii="Times New Roman" w:hAnsi="Times New Roman"/>
          <w:sz w:val="24"/>
          <w:szCs w:val="24"/>
        </w:rPr>
        <w:t xml:space="preserve"> год</w:t>
      </w:r>
      <w:r w:rsidR="001035DF" w:rsidRPr="00F81992">
        <w:rPr>
          <w:rFonts w:ascii="Times New Roman" w:hAnsi="Times New Roman"/>
          <w:sz w:val="24"/>
          <w:szCs w:val="24"/>
        </w:rPr>
        <w:t>а</w:t>
      </w:r>
      <w:r w:rsidR="00772DE6" w:rsidRPr="00F81992">
        <w:rPr>
          <w:rFonts w:ascii="Times New Roman" w:hAnsi="Times New Roman"/>
          <w:sz w:val="24"/>
          <w:szCs w:val="24"/>
        </w:rPr>
        <w:t xml:space="preserve"> </w:t>
      </w:r>
      <w:r w:rsidR="001035DF" w:rsidRPr="00F81992">
        <w:rPr>
          <w:rFonts w:ascii="Times New Roman" w:hAnsi="Times New Roman"/>
          <w:sz w:val="24"/>
          <w:szCs w:val="24"/>
        </w:rPr>
        <w:t>10</w:t>
      </w:r>
      <w:r w:rsidR="00772DE6" w:rsidRPr="00F81992">
        <w:rPr>
          <w:rFonts w:ascii="Times New Roman" w:hAnsi="Times New Roman"/>
          <w:sz w:val="24"/>
          <w:szCs w:val="24"/>
        </w:rPr>
        <w:t xml:space="preserve"> месяцев. </w:t>
      </w:r>
    </w:p>
    <w:p w:rsidR="00CF35F2" w:rsidRDefault="00CF35F2" w:rsidP="00C4473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АОП </w:t>
      </w:r>
      <w:r w:rsidR="00B577E0">
        <w:rPr>
          <w:rFonts w:ascii="Times New Roman" w:hAnsi="Times New Roman"/>
          <w:sz w:val="24"/>
          <w:szCs w:val="24"/>
        </w:rPr>
        <w:t>реализуется по любому варианту организации образовательного процесса.</w:t>
      </w:r>
      <w:r w:rsidR="00B577E0">
        <w:rPr>
          <w:rStyle w:val="ab"/>
          <w:rFonts w:ascii="Times New Roman" w:hAnsi="Times New Roman"/>
          <w:sz w:val="24"/>
          <w:szCs w:val="24"/>
        </w:rPr>
        <w:footnoteReference w:id="4"/>
      </w:r>
    </w:p>
    <w:p w:rsidR="0032095F" w:rsidRPr="00323FCC" w:rsidRDefault="0032095F" w:rsidP="00C44730">
      <w:pPr>
        <w:spacing w:after="0" w:line="240" w:lineRule="auto"/>
        <w:ind w:firstLine="709"/>
        <w:rPr>
          <w:rFonts w:ascii="Times New Roman" w:hAnsi="Times New Roman"/>
          <w:sz w:val="24"/>
          <w:szCs w:val="24"/>
        </w:rPr>
      </w:pPr>
      <w:r w:rsidRPr="00323FCC">
        <w:rPr>
          <w:rFonts w:ascii="Times New Roman" w:hAnsi="Times New Roman"/>
          <w:sz w:val="24"/>
          <w:szCs w:val="24"/>
        </w:rPr>
        <w:t>Разработка и реализация адаптированной основной образовательной программы среднего профессионального образования ориентирована на решение следующих задач:</w:t>
      </w:r>
    </w:p>
    <w:p w:rsidR="0032095F" w:rsidRPr="00323FCC" w:rsidRDefault="00204ECA" w:rsidP="00C44730">
      <w:pPr>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2095F" w:rsidRPr="00323FCC">
        <w:rPr>
          <w:rFonts w:ascii="Times New Roman" w:hAnsi="Times New Roman"/>
          <w:sz w:val="24"/>
          <w:szCs w:val="24"/>
        </w:rPr>
        <w:t>повышение уровня доступности среднего профессионального образования для инвалидов и лиц с ограниченными возможностями здоровья;</w:t>
      </w:r>
    </w:p>
    <w:p w:rsidR="0032095F" w:rsidRPr="00323FCC" w:rsidRDefault="00204ECA" w:rsidP="00C44730">
      <w:pPr>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2095F" w:rsidRPr="00323FCC">
        <w:rPr>
          <w:rFonts w:ascii="Times New Roman" w:hAnsi="Times New Roman"/>
          <w:sz w:val="24"/>
          <w:szCs w:val="24"/>
        </w:rPr>
        <w:t>создание в образовательной организации специальных условий, необходимых для получения среднего профессионального образования обучающихся</w:t>
      </w:r>
      <w:r w:rsidR="009A12E0">
        <w:rPr>
          <w:rFonts w:ascii="Times New Roman" w:hAnsi="Times New Roman"/>
          <w:sz w:val="24"/>
          <w:szCs w:val="24"/>
        </w:rPr>
        <w:t xml:space="preserve"> с</w:t>
      </w:r>
      <w:r w:rsidR="0032095F" w:rsidRPr="00323FCC">
        <w:rPr>
          <w:rFonts w:ascii="Times New Roman" w:hAnsi="Times New Roman"/>
          <w:sz w:val="24"/>
          <w:szCs w:val="24"/>
        </w:rPr>
        <w:t xml:space="preserve"> инвалидностью и/или лиц с ОВЗ, их социализации и адаптации;</w:t>
      </w:r>
    </w:p>
    <w:p w:rsidR="0032095F" w:rsidRPr="00323FCC" w:rsidRDefault="0032095F" w:rsidP="00C44730">
      <w:pPr>
        <w:numPr>
          <w:ilvl w:val="0"/>
          <w:numId w:val="59"/>
        </w:numPr>
        <w:spacing w:after="0" w:line="240" w:lineRule="auto"/>
        <w:ind w:left="0" w:firstLine="709"/>
        <w:jc w:val="both"/>
        <w:rPr>
          <w:rFonts w:ascii="Times New Roman" w:hAnsi="Times New Roman"/>
          <w:sz w:val="24"/>
          <w:szCs w:val="24"/>
        </w:rPr>
      </w:pPr>
      <w:r w:rsidRPr="00323FCC">
        <w:rPr>
          <w:rFonts w:ascii="Times New Roman" w:hAnsi="Times New Roman"/>
          <w:sz w:val="24"/>
          <w:szCs w:val="24"/>
        </w:rPr>
        <w:t>повышение качества среднего профессионального образования инвалидов и/или лиц с ОВЗ;</w:t>
      </w:r>
    </w:p>
    <w:p w:rsidR="0032095F" w:rsidRPr="00323FCC" w:rsidRDefault="0032095F" w:rsidP="00C44730">
      <w:pPr>
        <w:numPr>
          <w:ilvl w:val="0"/>
          <w:numId w:val="59"/>
        </w:numPr>
        <w:spacing w:after="0" w:line="240" w:lineRule="auto"/>
        <w:ind w:left="0" w:firstLine="709"/>
        <w:jc w:val="both"/>
        <w:rPr>
          <w:rFonts w:ascii="Times New Roman" w:hAnsi="Times New Roman"/>
          <w:sz w:val="24"/>
          <w:szCs w:val="24"/>
        </w:rPr>
      </w:pPr>
      <w:proofErr w:type="gramStart"/>
      <w:r w:rsidRPr="00323FCC">
        <w:rPr>
          <w:rFonts w:ascii="Times New Roman" w:hAnsi="Times New Roman"/>
          <w:sz w:val="24"/>
          <w:szCs w:val="24"/>
        </w:rPr>
        <w:lastRenderedPageBreak/>
        <w:t>возможность формирования индивидуального образовательного маршрута для обучающегося с инвалидностью и/или лиц с ОВЗ;</w:t>
      </w:r>
      <w:proofErr w:type="gramEnd"/>
    </w:p>
    <w:p w:rsidR="0032095F" w:rsidRDefault="0032095F" w:rsidP="00C44730">
      <w:pPr>
        <w:numPr>
          <w:ilvl w:val="0"/>
          <w:numId w:val="59"/>
        </w:numPr>
        <w:spacing w:after="0" w:line="240" w:lineRule="auto"/>
        <w:ind w:left="0" w:firstLine="709"/>
        <w:jc w:val="both"/>
        <w:rPr>
          <w:rFonts w:ascii="Times New Roman" w:hAnsi="Times New Roman"/>
          <w:sz w:val="24"/>
          <w:szCs w:val="24"/>
        </w:rPr>
      </w:pPr>
      <w:r w:rsidRPr="00323FCC">
        <w:rPr>
          <w:rFonts w:ascii="Times New Roman" w:hAnsi="Times New Roman"/>
          <w:sz w:val="24"/>
          <w:szCs w:val="24"/>
        </w:rPr>
        <w:t>формирование в образовательной организации толерантной инклюзивной культуры.</w:t>
      </w:r>
    </w:p>
    <w:p w:rsidR="00AB2D97" w:rsidRPr="00AB2D97" w:rsidRDefault="00077EE8" w:rsidP="00C44730">
      <w:pPr>
        <w:pStyle w:val="affffff"/>
        <w:ind w:firstLine="709"/>
        <w:jc w:val="both"/>
        <w:rPr>
          <w:rFonts w:ascii="Times New Roman" w:hAnsi="Times New Roman"/>
          <w:sz w:val="24"/>
          <w:szCs w:val="24"/>
          <w:shd w:val="clear" w:color="auto" w:fill="FFFFFF"/>
        </w:rPr>
      </w:pPr>
      <w:r w:rsidRPr="00AB2D97">
        <w:rPr>
          <w:rFonts w:ascii="Times New Roman" w:hAnsi="Times New Roman"/>
          <w:sz w:val="24"/>
          <w:szCs w:val="24"/>
          <w:shd w:val="clear" w:color="auto" w:fill="FFFFFF"/>
        </w:rPr>
        <w:t xml:space="preserve">Образовательную недельную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 не более 7 уроков. </w:t>
      </w:r>
    </w:p>
    <w:p w:rsidR="00077EE8" w:rsidRDefault="00077EE8" w:rsidP="00C44730">
      <w:pPr>
        <w:pStyle w:val="affffff"/>
        <w:ind w:firstLine="709"/>
        <w:jc w:val="both"/>
        <w:rPr>
          <w:rFonts w:ascii="Times New Roman" w:hAnsi="Times New Roman"/>
          <w:sz w:val="24"/>
          <w:szCs w:val="24"/>
        </w:rPr>
      </w:pPr>
      <w:r w:rsidRPr="00AB2D97">
        <w:rPr>
          <w:rFonts w:ascii="Times New Roman" w:hAnsi="Times New Roman"/>
          <w:sz w:val="24"/>
          <w:szCs w:val="24"/>
        </w:rPr>
        <w:tab/>
      </w:r>
    </w:p>
    <w:p w:rsidR="00E56B92" w:rsidRPr="00F81992" w:rsidRDefault="00E56B92" w:rsidP="00CF35F2">
      <w:pPr>
        <w:pStyle w:val="1"/>
        <w:spacing w:before="0" w:after="0"/>
        <w:ind w:firstLine="709"/>
        <w:rPr>
          <w:rFonts w:ascii="Times New Roman" w:hAnsi="Times New Roman"/>
          <w:sz w:val="24"/>
          <w:szCs w:val="24"/>
        </w:rPr>
      </w:pPr>
      <w:bookmarkStart w:id="8" w:name="_Toc86867612"/>
      <w:r w:rsidRPr="00F81992">
        <w:rPr>
          <w:rFonts w:ascii="Times New Roman" w:hAnsi="Times New Roman"/>
          <w:bCs w:val="0"/>
          <w:kern w:val="0"/>
          <w:sz w:val="24"/>
          <w:szCs w:val="24"/>
        </w:rPr>
        <w:t>Раздел 3. Характеристика профессиональной</w:t>
      </w:r>
      <w:r w:rsidRPr="00F81992">
        <w:rPr>
          <w:rFonts w:ascii="Times New Roman" w:hAnsi="Times New Roman"/>
          <w:sz w:val="24"/>
          <w:szCs w:val="24"/>
        </w:rPr>
        <w:t xml:space="preserve"> деятельности выпускника</w:t>
      </w:r>
      <w:bookmarkEnd w:id="8"/>
    </w:p>
    <w:p w:rsidR="001F03EB" w:rsidRPr="00F81992" w:rsidRDefault="001F03EB" w:rsidP="00CF35F2">
      <w:pPr>
        <w:suppressAutoHyphens/>
        <w:spacing w:after="0" w:line="240" w:lineRule="auto"/>
        <w:ind w:firstLine="709"/>
        <w:jc w:val="both"/>
        <w:rPr>
          <w:rFonts w:ascii="Times New Roman" w:hAnsi="Times New Roman"/>
          <w:bCs/>
          <w:sz w:val="24"/>
          <w:szCs w:val="24"/>
        </w:rPr>
      </w:pPr>
      <w:r w:rsidRPr="00F81992">
        <w:rPr>
          <w:rFonts w:ascii="Times New Roman" w:hAnsi="Times New Roman"/>
          <w:sz w:val="24"/>
          <w:szCs w:val="24"/>
        </w:rPr>
        <w:t>3.1. Область профессиональной деятельности выпускников</w:t>
      </w:r>
      <w:r w:rsidRPr="008264AC">
        <w:rPr>
          <w:rFonts w:ascii="Times New Roman" w:hAnsi="Times New Roman"/>
          <w:sz w:val="24"/>
          <w:szCs w:val="24"/>
        </w:rPr>
        <w:t>:</w:t>
      </w:r>
      <w:r w:rsidR="00C52488" w:rsidRPr="008264AC">
        <w:rPr>
          <w:rFonts w:ascii="Times New Roman" w:hAnsi="Times New Roman"/>
          <w:bCs/>
          <w:sz w:val="24"/>
          <w:szCs w:val="24"/>
        </w:rPr>
        <w:t xml:space="preserve"> </w:t>
      </w:r>
      <w:r w:rsidR="008264AC" w:rsidRPr="008264AC">
        <w:rPr>
          <w:rFonts w:ascii="Times New Roman" w:hAnsi="Times New Roman"/>
          <w:bCs/>
          <w:sz w:val="24"/>
          <w:szCs w:val="24"/>
        </w:rPr>
        <w:t>16</w:t>
      </w:r>
      <w:r w:rsidR="008264AC">
        <w:rPr>
          <w:rFonts w:ascii="Times New Roman" w:hAnsi="Times New Roman"/>
          <w:bCs/>
          <w:i/>
          <w:sz w:val="24"/>
          <w:szCs w:val="24"/>
        </w:rPr>
        <w:t xml:space="preserve"> </w:t>
      </w:r>
      <w:r w:rsidR="00C52488" w:rsidRPr="00F81992">
        <w:rPr>
          <w:rFonts w:ascii="Times New Roman" w:hAnsi="Times New Roman"/>
          <w:bCs/>
          <w:sz w:val="24"/>
          <w:szCs w:val="24"/>
        </w:rPr>
        <w:t>Строительство и жилищно-коммунальное хозяйство.</w:t>
      </w:r>
    </w:p>
    <w:p w:rsidR="00B6565C" w:rsidRPr="00F81992" w:rsidRDefault="00B6565C" w:rsidP="00CF35F2">
      <w:pPr>
        <w:suppressAutoHyphens/>
        <w:spacing w:after="0" w:line="240" w:lineRule="auto"/>
        <w:ind w:firstLine="709"/>
        <w:jc w:val="both"/>
        <w:rPr>
          <w:rFonts w:ascii="Times New Roman" w:hAnsi="Times New Roman"/>
          <w:i/>
          <w:sz w:val="24"/>
          <w:szCs w:val="24"/>
        </w:rPr>
      </w:pPr>
      <w:r w:rsidRPr="00F81992">
        <w:rPr>
          <w:rFonts w:ascii="Times New Roman" w:hAnsi="Times New Roman"/>
          <w:sz w:val="24"/>
          <w:szCs w:val="24"/>
        </w:rPr>
        <w:t>3.</w:t>
      </w:r>
      <w:r w:rsidR="009E1542" w:rsidRPr="00F81992">
        <w:rPr>
          <w:rFonts w:ascii="Times New Roman" w:hAnsi="Times New Roman"/>
          <w:sz w:val="24"/>
          <w:szCs w:val="24"/>
        </w:rPr>
        <w:t>2</w:t>
      </w:r>
      <w:r w:rsidRPr="00F81992">
        <w:rPr>
          <w:rFonts w:ascii="Times New Roman" w:hAnsi="Times New Roman"/>
          <w:sz w:val="24"/>
          <w:szCs w:val="24"/>
        </w:rPr>
        <w:t xml:space="preserve">. </w:t>
      </w:r>
      <w:bookmarkStart w:id="9" w:name="_Toc460855523"/>
      <w:bookmarkStart w:id="10" w:name="_Toc460939930"/>
      <w:r w:rsidRPr="00F81992">
        <w:rPr>
          <w:rFonts w:ascii="Times New Roman" w:hAnsi="Times New Roman"/>
          <w:sz w:val="24"/>
          <w:szCs w:val="24"/>
        </w:rPr>
        <w:t xml:space="preserve">Соответствие </w:t>
      </w:r>
      <w:r w:rsidR="00BD03FA" w:rsidRPr="00F81992">
        <w:rPr>
          <w:rFonts w:ascii="Times New Roman" w:hAnsi="Times New Roman"/>
          <w:sz w:val="24"/>
          <w:szCs w:val="24"/>
        </w:rPr>
        <w:t>видов деятельности</w:t>
      </w:r>
      <w:r w:rsidR="009D5689" w:rsidRPr="00F81992">
        <w:rPr>
          <w:rFonts w:ascii="Times New Roman" w:hAnsi="Times New Roman"/>
          <w:sz w:val="24"/>
          <w:szCs w:val="24"/>
        </w:rPr>
        <w:t xml:space="preserve"> </w:t>
      </w:r>
      <w:r w:rsidRPr="00F81992">
        <w:rPr>
          <w:rFonts w:ascii="Times New Roman" w:hAnsi="Times New Roman"/>
          <w:sz w:val="24"/>
          <w:szCs w:val="24"/>
        </w:rPr>
        <w:t>профессиональны</w:t>
      </w:r>
      <w:r w:rsidR="00EB5903" w:rsidRPr="00F81992">
        <w:rPr>
          <w:rFonts w:ascii="Times New Roman" w:hAnsi="Times New Roman"/>
          <w:sz w:val="24"/>
          <w:szCs w:val="24"/>
        </w:rPr>
        <w:t>м</w:t>
      </w:r>
      <w:r w:rsidRPr="00F81992">
        <w:rPr>
          <w:rFonts w:ascii="Times New Roman" w:hAnsi="Times New Roman"/>
          <w:sz w:val="24"/>
          <w:szCs w:val="24"/>
        </w:rPr>
        <w:t xml:space="preserve"> модул</w:t>
      </w:r>
      <w:r w:rsidR="00EB5903" w:rsidRPr="00F81992">
        <w:rPr>
          <w:rFonts w:ascii="Times New Roman" w:hAnsi="Times New Roman"/>
          <w:sz w:val="24"/>
          <w:szCs w:val="24"/>
        </w:rPr>
        <w:t>ям и</w:t>
      </w:r>
      <w:r w:rsidRPr="00F81992">
        <w:rPr>
          <w:rFonts w:ascii="Times New Roman" w:hAnsi="Times New Roman"/>
          <w:sz w:val="24"/>
          <w:szCs w:val="24"/>
        </w:rPr>
        <w:t xml:space="preserve"> присваиваем</w:t>
      </w:r>
      <w:r w:rsidR="00875D97" w:rsidRPr="00F81992">
        <w:rPr>
          <w:rFonts w:ascii="Times New Roman" w:hAnsi="Times New Roman"/>
          <w:sz w:val="24"/>
          <w:szCs w:val="24"/>
        </w:rPr>
        <w:t>ой</w:t>
      </w:r>
      <w:r w:rsidRPr="00F81992">
        <w:rPr>
          <w:rFonts w:ascii="Times New Roman" w:hAnsi="Times New Roman"/>
          <w:sz w:val="24"/>
          <w:szCs w:val="24"/>
        </w:rPr>
        <w:t xml:space="preserve"> квалификаци</w:t>
      </w:r>
      <w:bookmarkEnd w:id="9"/>
      <w:bookmarkEnd w:id="10"/>
      <w:r w:rsidR="00875D97" w:rsidRPr="00F81992">
        <w:rPr>
          <w:rFonts w:ascii="Times New Roman" w:hAnsi="Times New Roman"/>
          <w:sz w:val="24"/>
          <w:szCs w:val="24"/>
        </w:rPr>
        <w:t>и</w:t>
      </w:r>
      <w:r w:rsidR="009035ED" w:rsidRPr="00F81992">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11"/>
      </w:tblGrid>
      <w:tr w:rsidR="00C10067" w:rsidRPr="00F81992" w:rsidTr="008264AC">
        <w:tc>
          <w:tcPr>
            <w:tcW w:w="5353" w:type="dxa"/>
            <w:tcBorders>
              <w:top w:val="single" w:sz="4" w:space="0" w:color="auto"/>
            </w:tcBorders>
          </w:tcPr>
          <w:p w:rsidR="00C10067" w:rsidRPr="00F81992" w:rsidRDefault="00C10067" w:rsidP="00CF35F2">
            <w:pPr>
              <w:suppressAutoHyphens/>
              <w:spacing w:after="0" w:line="240" w:lineRule="auto"/>
              <w:jc w:val="center"/>
              <w:rPr>
                <w:rFonts w:ascii="Times New Roman" w:hAnsi="Times New Roman"/>
              </w:rPr>
            </w:pPr>
            <w:r w:rsidRPr="00F81992">
              <w:rPr>
                <w:rFonts w:ascii="Times New Roman" w:hAnsi="Times New Roman"/>
              </w:rPr>
              <w:t xml:space="preserve">Наименование </w:t>
            </w:r>
            <w:r w:rsidR="00BD03FA" w:rsidRPr="00F81992">
              <w:rPr>
                <w:rFonts w:ascii="Times New Roman" w:hAnsi="Times New Roman"/>
              </w:rPr>
              <w:t>видов деятельности</w:t>
            </w:r>
          </w:p>
        </w:tc>
        <w:tc>
          <w:tcPr>
            <w:tcW w:w="0" w:type="auto"/>
            <w:tcBorders>
              <w:top w:val="single" w:sz="4" w:space="0" w:color="auto"/>
            </w:tcBorders>
          </w:tcPr>
          <w:p w:rsidR="00C10067" w:rsidRPr="00F81992" w:rsidRDefault="00C10067" w:rsidP="00CF35F2">
            <w:pPr>
              <w:suppressAutoHyphens/>
              <w:spacing w:after="0" w:line="240" w:lineRule="auto"/>
              <w:jc w:val="center"/>
              <w:rPr>
                <w:rFonts w:ascii="Times New Roman" w:hAnsi="Times New Roman"/>
              </w:rPr>
            </w:pPr>
            <w:r w:rsidRPr="00F81992">
              <w:rPr>
                <w:rFonts w:ascii="Times New Roman" w:hAnsi="Times New Roman"/>
              </w:rPr>
              <w:t>Наименование профессиональных модулей</w:t>
            </w:r>
          </w:p>
        </w:tc>
      </w:tr>
      <w:tr w:rsidR="00C10067" w:rsidRPr="00F81992" w:rsidTr="008264AC">
        <w:tc>
          <w:tcPr>
            <w:tcW w:w="5353" w:type="dxa"/>
          </w:tcPr>
          <w:p w:rsidR="00C10067" w:rsidRPr="00F81992" w:rsidRDefault="00C52488" w:rsidP="00CF35F2">
            <w:pPr>
              <w:suppressAutoHyphens/>
              <w:spacing w:after="0" w:line="240" w:lineRule="auto"/>
              <w:rPr>
                <w:rFonts w:ascii="Times New Roman" w:hAnsi="Times New Roman"/>
              </w:rPr>
            </w:pPr>
            <w:r w:rsidRPr="00F81992">
              <w:rPr>
                <w:rFonts w:ascii="Times New Roman" w:hAnsi="Times New Roman"/>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r w:rsidR="00DE3B2C">
              <w:rPr>
                <w:rFonts w:ascii="Times New Roman" w:hAnsi="Times New Roman"/>
              </w:rPr>
              <w:t>.</w:t>
            </w:r>
          </w:p>
        </w:tc>
        <w:tc>
          <w:tcPr>
            <w:tcW w:w="0" w:type="auto"/>
          </w:tcPr>
          <w:p w:rsidR="00C10067" w:rsidRPr="00F81992" w:rsidRDefault="00950B74" w:rsidP="00CF35F2">
            <w:pPr>
              <w:suppressAutoHyphens/>
              <w:spacing w:after="0" w:line="240" w:lineRule="auto"/>
              <w:rPr>
                <w:rFonts w:ascii="Times New Roman" w:hAnsi="Times New Roman"/>
              </w:rPr>
            </w:pPr>
            <w:r w:rsidRPr="00F81992">
              <w:rPr>
                <w:rFonts w:ascii="Times New Roman" w:hAnsi="Times New Roman"/>
              </w:rPr>
              <w:t xml:space="preserve">ПМ 01. </w:t>
            </w:r>
            <w:r w:rsidR="00C52488" w:rsidRPr="00F81992">
              <w:rPr>
                <w:rFonts w:ascii="Times New Roman" w:hAnsi="Times New Roman"/>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r>
      <w:tr w:rsidR="00C52488" w:rsidRPr="00F81992" w:rsidTr="008264AC">
        <w:tc>
          <w:tcPr>
            <w:tcW w:w="5353" w:type="dxa"/>
          </w:tcPr>
          <w:p w:rsidR="00C52488" w:rsidRPr="00F81992" w:rsidRDefault="00C52488" w:rsidP="00CF35F2">
            <w:pPr>
              <w:suppressAutoHyphens/>
              <w:spacing w:after="0" w:line="240" w:lineRule="auto"/>
              <w:rPr>
                <w:rFonts w:ascii="Times New Roman" w:hAnsi="Times New Roman"/>
              </w:rPr>
            </w:pPr>
            <w:r w:rsidRPr="00F81992">
              <w:rPr>
                <w:rFonts w:ascii="Times New Roman" w:hAnsi="Times New Roman"/>
              </w:rPr>
              <w:t>Обеспечение технической эксплуатации гражданских зданий и контроля предоставления жилищно-коммунальных услуг</w:t>
            </w:r>
            <w:r w:rsidR="00DE3B2C">
              <w:rPr>
                <w:rFonts w:ascii="Times New Roman" w:hAnsi="Times New Roman"/>
              </w:rPr>
              <w:t>.</w:t>
            </w:r>
          </w:p>
        </w:tc>
        <w:tc>
          <w:tcPr>
            <w:tcW w:w="0" w:type="auto"/>
          </w:tcPr>
          <w:p w:rsidR="00C52488" w:rsidRPr="00F81992" w:rsidRDefault="00950B74" w:rsidP="00CF35F2">
            <w:pPr>
              <w:suppressAutoHyphens/>
              <w:spacing w:after="0" w:line="240" w:lineRule="auto"/>
              <w:rPr>
                <w:rFonts w:ascii="Times New Roman" w:hAnsi="Times New Roman"/>
              </w:rPr>
            </w:pPr>
            <w:r w:rsidRPr="00F81992">
              <w:rPr>
                <w:rFonts w:ascii="Times New Roman" w:hAnsi="Times New Roman"/>
              </w:rPr>
              <w:t>ПМ 02.</w:t>
            </w:r>
            <w:r w:rsidR="00DE3B2C">
              <w:rPr>
                <w:rFonts w:ascii="Times New Roman" w:hAnsi="Times New Roman"/>
              </w:rPr>
              <w:t xml:space="preserve"> </w:t>
            </w:r>
            <w:r w:rsidRPr="00F81992">
              <w:rPr>
                <w:rFonts w:ascii="Times New Roman" w:hAnsi="Times New Roman"/>
              </w:rPr>
              <w:t>Обеспечение технической эксплуатации гражданских зданий и контроля предоставления жилищно-коммунальных услуг.</w:t>
            </w:r>
          </w:p>
        </w:tc>
      </w:tr>
      <w:tr w:rsidR="00C52488" w:rsidRPr="00F81992" w:rsidTr="008264AC">
        <w:tc>
          <w:tcPr>
            <w:tcW w:w="5353" w:type="dxa"/>
          </w:tcPr>
          <w:p w:rsidR="00C52488" w:rsidRPr="00F81992" w:rsidRDefault="00C52488" w:rsidP="00CF35F2">
            <w:pPr>
              <w:suppressAutoHyphens/>
              <w:spacing w:after="0" w:line="240" w:lineRule="auto"/>
              <w:rPr>
                <w:rFonts w:ascii="Times New Roman" w:hAnsi="Times New Roman"/>
              </w:rPr>
            </w:pPr>
            <w:r w:rsidRPr="00F81992">
              <w:rPr>
                <w:rFonts w:ascii="Times New Roman" w:hAnsi="Times New Roman"/>
              </w:rPr>
              <w:t>Организация мероприятий по содержанию помещений гражданских зданий и территории</w:t>
            </w:r>
            <w:r w:rsidR="00DE3B2C">
              <w:rPr>
                <w:rFonts w:ascii="Times New Roman" w:hAnsi="Times New Roman"/>
              </w:rPr>
              <w:t>.</w:t>
            </w:r>
          </w:p>
        </w:tc>
        <w:tc>
          <w:tcPr>
            <w:tcW w:w="0" w:type="auto"/>
          </w:tcPr>
          <w:p w:rsidR="00C52488" w:rsidRPr="00F81992" w:rsidRDefault="00950B74" w:rsidP="00CF35F2">
            <w:pPr>
              <w:suppressAutoHyphens/>
              <w:spacing w:after="0" w:line="240" w:lineRule="auto"/>
              <w:rPr>
                <w:rFonts w:ascii="Times New Roman" w:hAnsi="Times New Roman"/>
              </w:rPr>
            </w:pPr>
            <w:r w:rsidRPr="00F81992">
              <w:rPr>
                <w:rFonts w:ascii="Times New Roman" w:hAnsi="Times New Roman"/>
              </w:rPr>
              <w:t>ПМ 03.</w:t>
            </w:r>
            <w:r w:rsidR="00DE3B2C">
              <w:rPr>
                <w:rFonts w:ascii="Times New Roman" w:hAnsi="Times New Roman"/>
              </w:rPr>
              <w:t xml:space="preserve"> </w:t>
            </w:r>
            <w:r w:rsidRPr="00F81992">
              <w:rPr>
                <w:rFonts w:ascii="Times New Roman" w:hAnsi="Times New Roman"/>
              </w:rPr>
              <w:t>Организация мероприятий по содержанию помещений гражданских зданий и территории.</w:t>
            </w:r>
          </w:p>
        </w:tc>
      </w:tr>
      <w:tr w:rsidR="00C10067" w:rsidRPr="00F81992" w:rsidTr="008264AC">
        <w:tc>
          <w:tcPr>
            <w:tcW w:w="5353" w:type="dxa"/>
          </w:tcPr>
          <w:p w:rsidR="00C10067" w:rsidRPr="00F81992" w:rsidRDefault="00035FA5" w:rsidP="00CF35F2">
            <w:pPr>
              <w:suppressAutoHyphens/>
              <w:spacing w:after="0" w:line="240" w:lineRule="auto"/>
              <w:rPr>
                <w:rFonts w:ascii="Times New Roman" w:hAnsi="Times New Roman"/>
              </w:rPr>
            </w:pPr>
            <w:r w:rsidRPr="00F81992">
              <w:rPr>
                <w:rFonts w:ascii="Times New Roman" w:hAnsi="Times New Roman"/>
              </w:rPr>
              <w:t>Освое</w:t>
            </w:r>
            <w:r w:rsidR="00C10067" w:rsidRPr="00F81992">
              <w:rPr>
                <w:rFonts w:ascii="Times New Roman" w:hAnsi="Times New Roman"/>
              </w:rPr>
              <w:t xml:space="preserve">ние </w:t>
            </w:r>
            <w:r w:rsidRPr="00F81992">
              <w:rPr>
                <w:rFonts w:ascii="Times New Roman" w:hAnsi="Times New Roman"/>
              </w:rPr>
              <w:t xml:space="preserve">видов </w:t>
            </w:r>
            <w:r w:rsidR="00C10067" w:rsidRPr="00F81992">
              <w:rPr>
                <w:rFonts w:ascii="Times New Roman" w:hAnsi="Times New Roman"/>
              </w:rPr>
              <w:t>работ по одной или нескольким профессиям рабочих, должностям служащих</w:t>
            </w:r>
            <w:r w:rsidR="00DE3B2C">
              <w:rPr>
                <w:rFonts w:ascii="Times New Roman" w:hAnsi="Times New Roman"/>
              </w:rPr>
              <w:t>.</w:t>
            </w:r>
          </w:p>
        </w:tc>
        <w:tc>
          <w:tcPr>
            <w:tcW w:w="0" w:type="auto"/>
          </w:tcPr>
          <w:p w:rsidR="00C10067" w:rsidRPr="00F81992" w:rsidRDefault="00950B74" w:rsidP="00CF35F2">
            <w:pPr>
              <w:suppressAutoHyphens/>
              <w:spacing w:after="0" w:line="240" w:lineRule="auto"/>
              <w:rPr>
                <w:rFonts w:ascii="Times New Roman" w:hAnsi="Times New Roman"/>
              </w:rPr>
            </w:pPr>
            <w:r w:rsidRPr="00F81992">
              <w:rPr>
                <w:rFonts w:ascii="Times New Roman" w:hAnsi="Times New Roman"/>
              </w:rPr>
              <w:t>ПМ 04. Выполнение работ по одной или нескольким профессиям рабочих, должностям служащих</w:t>
            </w:r>
          </w:p>
        </w:tc>
      </w:tr>
    </w:tbl>
    <w:p w:rsidR="009463DA" w:rsidRDefault="009463DA" w:rsidP="00CF35F2">
      <w:pPr>
        <w:pStyle w:val="1"/>
        <w:spacing w:before="0" w:after="0"/>
        <w:ind w:firstLine="709"/>
        <w:rPr>
          <w:rFonts w:ascii="Times New Roman" w:hAnsi="Times New Roman"/>
          <w:sz w:val="24"/>
          <w:szCs w:val="24"/>
        </w:rPr>
      </w:pPr>
      <w:bookmarkStart w:id="11" w:name="_Toc86867613"/>
    </w:p>
    <w:p w:rsidR="0004753E" w:rsidRDefault="0004753E" w:rsidP="007518C6">
      <w:pPr>
        <w:pStyle w:val="1"/>
        <w:spacing w:before="0" w:after="0"/>
        <w:ind w:firstLine="709"/>
        <w:jc w:val="both"/>
        <w:rPr>
          <w:rFonts w:ascii="Times New Roman" w:hAnsi="Times New Roman"/>
          <w:sz w:val="24"/>
          <w:szCs w:val="24"/>
        </w:rPr>
      </w:pPr>
      <w:r w:rsidRPr="00F81992">
        <w:rPr>
          <w:rFonts w:ascii="Times New Roman" w:hAnsi="Times New Roman"/>
          <w:sz w:val="24"/>
          <w:szCs w:val="24"/>
        </w:rPr>
        <w:t xml:space="preserve">Раздел 4. </w:t>
      </w:r>
      <w:r w:rsidR="009E1542" w:rsidRPr="00F81992">
        <w:rPr>
          <w:rFonts w:ascii="Times New Roman" w:hAnsi="Times New Roman"/>
          <w:sz w:val="24"/>
          <w:szCs w:val="24"/>
        </w:rPr>
        <w:t>П</w:t>
      </w:r>
      <w:r w:rsidRPr="00F81992">
        <w:rPr>
          <w:rFonts w:ascii="Times New Roman" w:hAnsi="Times New Roman"/>
          <w:sz w:val="24"/>
          <w:szCs w:val="24"/>
        </w:rPr>
        <w:t xml:space="preserve">ланируемые результаты освоения </w:t>
      </w:r>
      <w:r w:rsidR="007518C6">
        <w:rPr>
          <w:rFonts w:ascii="Times New Roman" w:hAnsi="Times New Roman"/>
          <w:sz w:val="24"/>
          <w:szCs w:val="24"/>
        </w:rPr>
        <w:t xml:space="preserve">адаптированной </w:t>
      </w:r>
      <w:r w:rsidRPr="00F81992">
        <w:rPr>
          <w:rFonts w:ascii="Times New Roman" w:hAnsi="Times New Roman"/>
          <w:sz w:val="24"/>
          <w:szCs w:val="24"/>
        </w:rPr>
        <w:t>образовательной программы</w:t>
      </w:r>
      <w:bookmarkEnd w:id="11"/>
    </w:p>
    <w:p w:rsidR="000A510D" w:rsidRPr="004B5205" w:rsidRDefault="000A510D" w:rsidP="00CF35F2">
      <w:pPr>
        <w:pStyle w:val="affffff"/>
        <w:ind w:firstLine="851"/>
        <w:jc w:val="both"/>
        <w:rPr>
          <w:rFonts w:ascii="Times New Roman" w:hAnsi="Times New Roman"/>
          <w:sz w:val="24"/>
          <w:szCs w:val="24"/>
        </w:rPr>
      </w:pPr>
      <w:r w:rsidRPr="004B5205">
        <w:rPr>
          <w:rFonts w:ascii="Times New Roman" w:hAnsi="Times New Roman"/>
          <w:sz w:val="24"/>
          <w:szCs w:val="24"/>
        </w:rPr>
        <w:t xml:space="preserve">Планируемые результаты освоения АОП СПО для </w:t>
      </w:r>
      <w:proofErr w:type="gramStart"/>
      <w:r w:rsidRPr="004B5205">
        <w:rPr>
          <w:rFonts w:ascii="Times New Roman" w:hAnsi="Times New Roman"/>
          <w:sz w:val="24"/>
          <w:szCs w:val="24"/>
        </w:rPr>
        <w:t>обучающихся</w:t>
      </w:r>
      <w:proofErr w:type="gramEnd"/>
      <w:r w:rsidRPr="004B5205">
        <w:rPr>
          <w:rFonts w:ascii="Times New Roman" w:hAnsi="Times New Roman"/>
          <w:sz w:val="24"/>
          <w:szCs w:val="24"/>
        </w:rPr>
        <w:t xml:space="preserve"> </w:t>
      </w:r>
      <w:r w:rsidR="007518C6">
        <w:rPr>
          <w:rFonts w:ascii="Times New Roman" w:hAnsi="Times New Roman"/>
          <w:sz w:val="24"/>
          <w:szCs w:val="24"/>
        </w:rPr>
        <w:t xml:space="preserve">с нарушениями </w:t>
      </w:r>
      <w:r w:rsidR="007052A7">
        <w:rPr>
          <w:rFonts w:ascii="Times New Roman" w:hAnsi="Times New Roman"/>
          <w:sz w:val="24"/>
          <w:szCs w:val="24"/>
        </w:rPr>
        <w:t>слуха</w:t>
      </w:r>
      <w:r w:rsidR="007518C6">
        <w:rPr>
          <w:rFonts w:ascii="Times New Roman" w:hAnsi="Times New Roman"/>
          <w:sz w:val="24"/>
          <w:szCs w:val="24"/>
        </w:rPr>
        <w:t xml:space="preserve"> </w:t>
      </w:r>
      <w:r w:rsidRPr="004B5205">
        <w:rPr>
          <w:rFonts w:ascii="Times New Roman" w:hAnsi="Times New Roman"/>
          <w:sz w:val="24"/>
          <w:szCs w:val="24"/>
        </w:rPr>
        <w:t>по своей структуре и характеристикам соответствуют планируемым результатам ПООП СПО</w:t>
      </w:r>
      <w:r w:rsidR="004B5205" w:rsidRPr="004B5205">
        <w:rPr>
          <w:rFonts w:ascii="Times New Roman" w:hAnsi="Times New Roman"/>
          <w:sz w:val="24"/>
          <w:szCs w:val="24"/>
        </w:rPr>
        <w:t>.</w:t>
      </w:r>
    </w:p>
    <w:p w:rsidR="000A510D" w:rsidRDefault="007518C6" w:rsidP="00CF35F2">
      <w:pPr>
        <w:pStyle w:val="affffff"/>
        <w:ind w:firstLine="851"/>
        <w:jc w:val="both"/>
        <w:rPr>
          <w:rFonts w:ascii="Times New Roman" w:hAnsi="Times New Roman"/>
          <w:sz w:val="24"/>
          <w:szCs w:val="24"/>
        </w:rPr>
      </w:pPr>
      <w:r>
        <w:rPr>
          <w:rFonts w:ascii="Times New Roman" w:hAnsi="Times New Roman"/>
          <w:sz w:val="24"/>
          <w:szCs w:val="24"/>
        </w:rPr>
        <w:t xml:space="preserve">АОП СПО обеспечивает 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инвалидностью и/или ОВЗ всех тех же областей и объектов профессиональной деятельности, что и остальные выпускники; готовит к выполнению всех обозначенных в ФГОС СПО видов деятельности</w:t>
      </w:r>
      <w:r w:rsidR="000A510D" w:rsidRPr="004B5205">
        <w:rPr>
          <w:rFonts w:ascii="Times New Roman" w:hAnsi="Times New Roman"/>
          <w:sz w:val="24"/>
          <w:szCs w:val="24"/>
        </w:rPr>
        <w:t>.</w:t>
      </w:r>
      <w:r w:rsidR="000A510D">
        <w:rPr>
          <w:rFonts w:ascii="Times New Roman" w:hAnsi="Times New Roman"/>
          <w:sz w:val="24"/>
          <w:szCs w:val="24"/>
        </w:rPr>
        <w:t xml:space="preserve"> </w:t>
      </w:r>
    </w:p>
    <w:p w:rsidR="000A510D" w:rsidRPr="000A510D" w:rsidRDefault="000A510D" w:rsidP="00CF35F2">
      <w:pPr>
        <w:spacing w:after="0" w:line="240" w:lineRule="auto"/>
      </w:pPr>
    </w:p>
    <w:p w:rsidR="009A464D" w:rsidRPr="009A464D" w:rsidRDefault="0004753E" w:rsidP="00CF35F2">
      <w:pPr>
        <w:pStyle w:val="afffffc"/>
        <w:spacing w:after="0" w:line="240" w:lineRule="auto"/>
        <w:ind w:firstLine="709"/>
        <w:jc w:val="left"/>
      </w:pPr>
      <w:bookmarkStart w:id="12" w:name="_Toc86867614"/>
      <w:r w:rsidRPr="00F81992">
        <w:rPr>
          <w:rFonts w:ascii="Times New Roman" w:hAnsi="Times New Roman"/>
        </w:rPr>
        <w:t>4.1. Общие компетенции</w:t>
      </w:r>
      <w:bookmarkEnd w:id="12"/>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835"/>
        <w:gridCol w:w="5449"/>
      </w:tblGrid>
      <w:tr w:rsidR="007012F9" w:rsidRPr="00F81992" w:rsidTr="00FF5AC5">
        <w:trPr>
          <w:trHeight w:val="1286"/>
        </w:trPr>
        <w:tc>
          <w:tcPr>
            <w:tcW w:w="1199" w:type="dxa"/>
            <w:vAlign w:val="center"/>
          </w:tcPr>
          <w:p w:rsidR="007012F9" w:rsidRPr="00F81992" w:rsidRDefault="007012F9" w:rsidP="00CF35F2">
            <w:pPr>
              <w:suppressAutoHyphens/>
              <w:spacing w:after="0" w:line="240" w:lineRule="auto"/>
              <w:jc w:val="center"/>
              <w:rPr>
                <w:rFonts w:ascii="Times New Roman" w:hAnsi="Times New Roman"/>
                <w:b/>
                <w:sz w:val="24"/>
                <w:szCs w:val="24"/>
              </w:rPr>
            </w:pPr>
            <w:r w:rsidRPr="00F81992">
              <w:rPr>
                <w:rFonts w:ascii="Times New Roman" w:hAnsi="Times New Roman"/>
                <w:b/>
                <w:sz w:val="24"/>
                <w:szCs w:val="24"/>
              </w:rPr>
              <w:t>Код</w:t>
            </w:r>
          </w:p>
          <w:p w:rsidR="007012F9" w:rsidRPr="00F81992" w:rsidRDefault="007012F9" w:rsidP="00CF35F2">
            <w:pPr>
              <w:spacing w:after="0" w:line="240" w:lineRule="auto"/>
              <w:jc w:val="center"/>
              <w:rPr>
                <w:rFonts w:ascii="Times New Roman" w:hAnsi="Times New Roman"/>
                <w:iCs/>
                <w:sz w:val="24"/>
                <w:szCs w:val="24"/>
              </w:rPr>
            </w:pPr>
            <w:r w:rsidRPr="00F81992">
              <w:rPr>
                <w:rFonts w:ascii="Times New Roman" w:hAnsi="Times New Roman"/>
                <w:b/>
                <w:sz w:val="24"/>
                <w:szCs w:val="24"/>
              </w:rPr>
              <w:t>компетенции</w:t>
            </w:r>
          </w:p>
        </w:tc>
        <w:tc>
          <w:tcPr>
            <w:tcW w:w="2835" w:type="dxa"/>
            <w:vAlign w:val="center"/>
          </w:tcPr>
          <w:p w:rsidR="007012F9" w:rsidRPr="00F81992" w:rsidRDefault="007012F9" w:rsidP="00CF35F2">
            <w:pPr>
              <w:suppressAutoHyphens/>
              <w:spacing w:after="0" w:line="240" w:lineRule="auto"/>
              <w:jc w:val="center"/>
              <w:rPr>
                <w:rFonts w:ascii="Times New Roman" w:hAnsi="Times New Roman"/>
                <w:iCs/>
                <w:sz w:val="24"/>
                <w:szCs w:val="24"/>
              </w:rPr>
            </w:pPr>
            <w:r w:rsidRPr="00F81992">
              <w:rPr>
                <w:rFonts w:ascii="Times New Roman" w:hAnsi="Times New Roman"/>
                <w:b/>
                <w:iCs/>
                <w:sz w:val="24"/>
                <w:szCs w:val="24"/>
              </w:rPr>
              <w:t>Формулировка компетенции</w:t>
            </w:r>
          </w:p>
        </w:tc>
        <w:tc>
          <w:tcPr>
            <w:tcW w:w="5449" w:type="dxa"/>
            <w:vAlign w:val="center"/>
          </w:tcPr>
          <w:p w:rsidR="007012F9" w:rsidRPr="00F81992" w:rsidRDefault="007012F9" w:rsidP="00CF35F2">
            <w:pPr>
              <w:suppressAutoHyphens/>
              <w:spacing w:after="0" w:line="240" w:lineRule="auto"/>
              <w:jc w:val="center"/>
              <w:rPr>
                <w:rFonts w:ascii="Times New Roman" w:hAnsi="Times New Roman"/>
                <w:b/>
                <w:iCs/>
                <w:sz w:val="24"/>
                <w:szCs w:val="24"/>
              </w:rPr>
            </w:pPr>
            <w:r w:rsidRPr="00F81992">
              <w:rPr>
                <w:rFonts w:ascii="Times New Roman" w:hAnsi="Times New Roman"/>
                <w:b/>
                <w:iCs/>
                <w:sz w:val="24"/>
                <w:szCs w:val="24"/>
              </w:rPr>
              <w:t xml:space="preserve">Знания, умения </w:t>
            </w:r>
          </w:p>
        </w:tc>
      </w:tr>
      <w:tr w:rsidR="007012F9" w:rsidRPr="00F81992" w:rsidTr="00FF5AC5">
        <w:trPr>
          <w:trHeight w:val="283"/>
        </w:trPr>
        <w:tc>
          <w:tcPr>
            <w:tcW w:w="1199" w:type="dxa"/>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01</w:t>
            </w:r>
          </w:p>
        </w:tc>
        <w:tc>
          <w:tcPr>
            <w:tcW w:w="2835" w:type="dxa"/>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iCs/>
                <w:sz w:val="24"/>
                <w:szCs w:val="24"/>
              </w:rPr>
              <w:t xml:space="preserve">Выбирать способы решения задач профессиональной деятельности </w:t>
            </w:r>
            <w:r w:rsidRPr="00F81992">
              <w:rPr>
                <w:rFonts w:ascii="Times New Roman" w:hAnsi="Times New Roman"/>
                <w:iCs/>
                <w:sz w:val="24"/>
                <w:szCs w:val="24"/>
              </w:rPr>
              <w:lastRenderedPageBreak/>
              <w:t>применительно к различным контекстам</w:t>
            </w:r>
          </w:p>
        </w:tc>
        <w:tc>
          <w:tcPr>
            <w:tcW w:w="5449" w:type="dxa"/>
            <w:vAlign w:val="center"/>
          </w:tcPr>
          <w:p w:rsidR="007012F9" w:rsidRPr="00F81992" w:rsidRDefault="007012F9" w:rsidP="00CF35F2">
            <w:pPr>
              <w:suppressAutoHyphens/>
              <w:spacing w:after="0" w:line="240" w:lineRule="auto"/>
              <w:jc w:val="both"/>
              <w:rPr>
                <w:rFonts w:ascii="Times New Roman" w:hAnsi="Times New Roman"/>
                <w:iCs/>
                <w:sz w:val="24"/>
                <w:szCs w:val="24"/>
              </w:rPr>
            </w:pPr>
            <w:r w:rsidRPr="00F81992">
              <w:rPr>
                <w:rFonts w:ascii="Times New Roman" w:hAnsi="Times New Roman"/>
                <w:b/>
                <w:iCs/>
                <w:sz w:val="24"/>
                <w:szCs w:val="24"/>
              </w:rPr>
              <w:lastRenderedPageBreak/>
              <w:t xml:space="preserve">Умения: </w:t>
            </w:r>
            <w:r w:rsidRPr="00F81992">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w:t>
            </w:r>
            <w:r w:rsidRPr="00F81992">
              <w:rPr>
                <w:rFonts w:ascii="Times New Roman" w:hAnsi="Times New Roman"/>
                <w:iCs/>
                <w:sz w:val="24"/>
                <w:szCs w:val="24"/>
              </w:rPr>
              <w:lastRenderedPageBreak/>
              <w:t xml:space="preserve">задачи; выявлять и эффективно искать информацию, необходимую для решения задачи и/или проблемы; </w:t>
            </w:r>
          </w:p>
          <w:p w:rsidR="007012F9" w:rsidRPr="00F81992" w:rsidRDefault="007012F9" w:rsidP="00CF35F2">
            <w:pPr>
              <w:suppressAutoHyphens/>
              <w:spacing w:after="0" w:line="240" w:lineRule="auto"/>
              <w:jc w:val="both"/>
              <w:rPr>
                <w:rFonts w:ascii="Times New Roman" w:hAnsi="Times New Roman"/>
                <w:iCs/>
                <w:sz w:val="24"/>
                <w:szCs w:val="24"/>
              </w:rPr>
            </w:pPr>
            <w:r w:rsidRPr="00F81992">
              <w:rPr>
                <w:rFonts w:ascii="Times New Roman" w:hAnsi="Times New Roman"/>
                <w:iCs/>
                <w:sz w:val="24"/>
                <w:szCs w:val="24"/>
              </w:rPr>
              <w:t>составлять план действия; определять необходимые ресурсы;</w:t>
            </w:r>
          </w:p>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iCs/>
                <w:sz w:val="24"/>
                <w:szCs w:val="24"/>
              </w:rPr>
              <w:t xml:space="preserve">владеть актуальными методами работы в профессиональной и смежных </w:t>
            </w:r>
            <w:proofErr w:type="gramStart"/>
            <w:r w:rsidRPr="00F81992">
              <w:rPr>
                <w:rFonts w:ascii="Times New Roman" w:hAnsi="Times New Roman"/>
                <w:iCs/>
                <w:sz w:val="24"/>
                <w:szCs w:val="24"/>
              </w:rPr>
              <w:t>сферах</w:t>
            </w:r>
            <w:proofErr w:type="gramEnd"/>
            <w:r w:rsidRPr="00F81992">
              <w:rPr>
                <w:rFonts w:ascii="Times New Roman" w:hAnsi="Times New Roman"/>
                <w:iCs/>
                <w:sz w:val="24"/>
                <w:szCs w:val="24"/>
              </w:rPr>
              <w:t>; реализовывать составленный план; оценивать результат и последствия своих действий (самостоятельно или с помощью наставника)</w:t>
            </w:r>
          </w:p>
        </w:tc>
      </w:tr>
      <w:tr w:rsidR="007012F9" w:rsidRPr="00F81992" w:rsidTr="00FF5AC5">
        <w:trPr>
          <w:trHeight w:val="283"/>
        </w:trPr>
        <w:tc>
          <w:tcPr>
            <w:tcW w:w="1199" w:type="dxa"/>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Cs/>
                <w:sz w:val="24"/>
                <w:szCs w:val="24"/>
              </w:rPr>
            </w:pPr>
            <w:r w:rsidRPr="00F81992">
              <w:rPr>
                <w:rFonts w:ascii="Times New Roman" w:hAnsi="Times New Roman"/>
                <w:b/>
                <w:iCs/>
                <w:sz w:val="24"/>
                <w:szCs w:val="24"/>
              </w:rPr>
              <w:t xml:space="preserve">Знания: </w:t>
            </w:r>
            <w:r w:rsidRPr="00F81992">
              <w:rPr>
                <w:rFonts w:ascii="Times New Roman" w:hAnsi="Times New Roman"/>
                <w:iCs/>
                <w:sz w:val="24"/>
                <w:szCs w:val="24"/>
              </w:rPr>
              <w:t>а</w:t>
            </w:r>
            <w:r w:rsidRPr="00F81992">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7012F9" w:rsidRPr="00F81992" w:rsidRDefault="007012F9" w:rsidP="00CF35F2">
            <w:pPr>
              <w:suppressAutoHyphens/>
              <w:spacing w:after="0" w:line="240" w:lineRule="auto"/>
              <w:jc w:val="both"/>
              <w:rPr>
                <w:rFonts w:ascii="Times New Roman" w:hAnsi="Times New Roman"/>
                <w:b/>
                <w:bCs/>
                <w:iCs/>
                <w:sz w:val="24"/>
                <w:szCs w:val="24"/>
              </w:rPr>
            </w:pPr>
            <w:proofErr w:type="gramStart"/>
            <w:r w:rsidRPr="00F81992">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7012F9" w:rsidRPr="00F81992" w:rsidTr="00FF5AC5">
        <w:trPr>
          <w:trHeight w:val="283"/>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02</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 xml:space="preserve">Использовать современные средства поиска, анализа и </w:t>
            </w:r>
            <w:r w:rsidR="00DF4C24" w:rsidRPr="00F81992">
              <w:rPr>
                <w:rFonts w:ascii="Times New Roman" w:hAnsi="Times New Roman"/>
                <w:sz w:val="24"/>
                <w:szCs w:val="24"/>
              </w:rPr>
              <w:t>интерпретации информации,</w:t>
            </w:r>
            <w:r w:rsidRPr="00F81992">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b/>
                <w:iCs/>
                <w:sz w:val="24"/>
                <w:szCs w:val="24"/>
              </w:rPr>
              <w:t xml:space="preserve">Умения: </w:t>
            </w:r>
            <w:r w:rsidRPr="00F81992">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012F9" w:rsidRPr="00F81992" w:rsidTr="00FF5AC5">
        <w:trPr>
          <w:trHeight w:val="283"/>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b/>
                <w:iCs/>
                <w:sz w:val="24"/>
                <w:szCs w:val="24"/>
              </w:rPr>
              <w:t xml:space="preserve">Знания: </w:t>
            </w:r>
            <w:r w:rsidRPr="00F81992">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F81992">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F81992">
              <w:rPr>
                <w:rFonts w:ascii="Times New Roman" w:hAnsi="Times New Roman"/>
                <w:bCs/>
                <w:iCs/>
                <w:sz w:val="24"/>
                <w:szCs w:val="24"/>
              </w:rPr>
              <w:t>деятельности</w:t>
            </w:r>
            <w:proofErr w:type="gramEnd"/>
            <w:r w:rsidRPr="00F81992">
              <w:rPr>
                <w:rFonts w:ascii="Times New Roman" w:hAnsi="Times New Roman"/>
                <w:bCs/>
                <w:iCs/>
                <w:sz w:val="24"/>
                <w:szCs w:val="24"/>
              </w:rPr>
              <w:t xml:space="preserve"> в том числе с использованием цифровых средств.</w:t>
            </w:r>
          </w:p>
        </w:tc>
      </w:tr>
      <w:tr w:rsidR="007012F9" w:rsidRPr="00F81992" w:rsidTr="00FF5AC5">
        <w:trPr>
          <w:trHeight w:val="283"/>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03</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r w:rsidRPr="00F81992">
              <w:rPr>
                <w:rFonts w:ascii="Times New Roman" w:hAnsi="Times New Roman"/>
                <w:sz w:val="24"/>
                <w:szCs w:val="24"/>
              </w:rPr>
              <w:lastRenderedPageBreak/>
              <w:t>сфере, использовать знания по финансовой грамотности в раз</w:t>
            </w:r>
            <w:r w:rsidR="00EB49C7">
              <w:rPr>
                <w:rFonts w:ascii="Times New Roman" w:hAnsi="Times New Roman"/>
                <w:sz w:val="24"/>
                <w:szCs w:val="24"/>
              </w:rPr>
              <w:t>личных жизненных ситуациях</w:t>
            </w: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proofErr w:type="gramStart"/>
            <w:r w:rsidRPr="00F81992">
              <w:rPr>
                <w:rFonts w:ascii="Times New Roman" w:hAnsi="Times New Roman"/>
                <w:b/>
                <w:bCs/>
                <w:iCs/>
                <w:sz w:val="24"/>
                <w:szCs w:val="24"/>
              </w:rPr>
              <w:lastRenderedPageBreak/>
              <w:t xml:space="preserve">Умения: </w:t>
            </w:r>
            <w:r w:rsidRPr="00F81992">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F81992">
              <w:rPr>
                <w:rFonts w:ascii="Times New Roman" w:hAnsi="Times New Roman"/>
              </w:rPr>
              <w:t xml:space="preserve">применять современную научную профессиональную терминологию; </w:t>
            </w:r>
            <w:r w:rsidRPr="00F81992">
              <w:rPr>
                <w:rFonts w:ascii="Times New Roman" w:hAnsi="Times New Roman"/>
                <w:sz w:val="24"/>
                <w:szCs w:val="24"/>
              </w:rPr>
              <w:t xml:space="preserve">определять и выстраивать траектории профессионального развития и самообразования; </w:t>
            </w:r>
            <w:r w:rsidRPr="00F81992">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w:t>
            </w:r>
            <w:r w:rsidRPr="00F81992">
              <w:rPr>
                <w:rFonts w:ascii="Times New Roman" w:hAnsi="Times New Roman"/>
                <w:bCs/>
                <w:sz w:val="24"/>
                <w:szCs w:val="24"/>
              </w:rPr>
              <w:lastRenderedPageBreak/>
              <w:t xml:space="preserve">профессиональной деятельности; оформлять бизнес-план; рассчитывать размеры выплат по процентным ставкам кредитования; </w:t>
            </w:r>
            <w:r w:rsidRPr="00F81992">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roofErr w:type="gramEnd"/>
            <w:r w:rsidRPr="00F81992">
              <w:rPr>
                <w:rFonts w:ascii="Times New Roman" w:hAnsi="Times New Roman"/>
                <w:iCs/>
                <w:sz w:val="24"/>
                <w:szCs w:val="24"/>
              </w:rPr>
              <w:t xml:space="preserve"> презентовать бизнес-идею; определять источники финансирования</w:t>
            </w:r>
          </w:p>
        </w:tc>
      </w:tr>
      <w:tr w:rsidR="007012F9" w:rsidRPr="00F81992" w:rsidTr="00FF5AC5">
        <w:trPr>
          <w:trHeight w:val="283"/>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b/>
                <w:bCs/>
                <w:iCs/>
                <w:sz w:val="24"/>
                <w:szCs w:val="24"/>
              </w:rPr>
              <w:t xml:space="preserve">Знания: </w:t>
            </w:r>
            <w:r w:rsidRPr="00F81992">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F81992">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F81992" w:rsidTr="00FF5AC5">
        <w:trPr>
          <w:trHeight w:val="283"/>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04</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Эффективно взаимодействовать и работать в коллективе и команде</w:t>
            </w: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b/>
                <w:bCs/>
                <w:iCs/>
                <w:spacing w:val="-4"/>
                <w:sz w:val="24"/>
                <w:szCs w:val="24"/>
              </w:rPr>
              <w:t xml:space="preserve">Умения: </w:t>
            </w:r>
            <w:r w:rsidRPr="00F81992">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012F9" w:rsidRPr="00F81992" w:rsidTr="00FF5AC5">
        <w:trPr>
          <w:trHeight w:val="283"/>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
                <w:bCs/>
                <w:iCs/>
                <w:sz w:val="24"/>
                <w:szCs w:val="24"/>
              </w:rPr>
            </w:pPr>
            <w:r w:rsidRPr="00F81992">
              <w:rPr>
                <w:rFonts w:ascii="Times New Roman" w:hAnsi="Times New Roman"/>
                <w:b/>
                <w:bCs/>
                <w:iCs/>
                <w:sz w:val="24"/>
                <w:szCs w:val="24"/>
              </w:rPr>
              <w:t xml:space="preserve">Знания: </w:t>
            </w:r>
            <w:r w:rsidRPr="00F81992">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F81992" w:rsidTr="00FF5AC5">
        <w:trPr>
          <w:trHeight w:val="1002"/>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05</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rsidR="007012F9" w:rsidRPr="00F81992" w:rsidRDefault="007012F9" w:rsidP="00CF35F2">
            <w:pPr>
              <w:suppressAutoHyphens/>
              <w:spacing w:after="0" w:line="240" w:lineRule="auto"/>
              <w:jc w:val="both"/>
              <w:rPr>
                <w:rFonts w:ascii="Times New Roman" w:hAnsi="Times New Roman"/>
                <w:b/>
                <w:iCs/>
                <w:sz w:val="24"/>
                <w:szCs w:val="24"/>
              </w:rPr>
            </w:pPr>
            <w:r w:rsidRPr="00F81992">
              <w:rPr>
                <w:rFonts w:ascii="Times New Roman" w:hAnsi="Times New Roman"/>
                <w:b/>
                <w:bCs/>
                <w:iCs/>
                <w:sz w:val="24"/>
                <w:szCs w:val="24"/>
              </w:rPr>
              <w:t>Умения:</w:t>
            </w:r>
            <w:r w:rsidRPr="00F81992">
              <w:rPr>
                <w:rFonts w:ascii="Times New Roman" w:hAnsi="Times New Roman"/>
                <w:iCs/>
                <w:sz w:val="24"/>
                <w:szCs w:val="24"/>
              </w:rPr>
              <w:t xml:space="preserve"> грамотно </w:t>
            </w:r>
            <w:r w:rsidRPr="00F81992">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F81992">
              <w:rPr>
                <w:rFonts w:ascii="Times New Roman" w:hAnsi="Times New Roman"/>
                <w:iCs/>
                <w:sz w:val="24"/>
                <w:szCs w:val="24"/>
              </w:rPr>
              <w:t>проявлять толерантность в рабочем коллективе</w:t>
            </w:r>
          </w:p>
        </w:tc>
      </w:tr>
      <w:tr w:rsidR="007012F9" w:rsidRPr="00F81992" w:rsidTr="00FF5AC5">
        <w:trPr>
          <w:trHeight w:val="1121"/>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Cs/>
                <w:sz w:val="24"/>
                <w:szCs w:val="24"/>
              </w:rPr>
            </w:pPr>
            <w:r w:rsidRPr="00F81992">
              <w:rPr>
                <w:rFonts w:ascii="Times New Roman" w:hAnsi="Times New Roman"/>
                <w:b/>
                <w:bCs/>
                <w:iCs/>
                <w:sz w:val="24"/>
                <w:szCs w:val="24"/>
              </w:rPr>
              <w:t xml:space="preserve">Знания: </w:t>
            </w:r>
            <w:r w:rsidRPr="00F81992">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7012F9" w:rsidRPr="00F81992" w:rsidTr="00FF5AC5">
        <w:trPr>
          <w:trHeight w:val="615"/>
        </w:trPr>
        <w:tc>
          <w:tcPr>
            <w:tcW w:w="1199" w:type="dxa"/>
            <w:vMerge w:val="restart"/>
            <w:shd w:val="clear" w:color="auto" w:fill="auto"/>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06</w:t>
            </w:r>
          </w:p>
        </w:tc>
        <w:tc>
          <w:tcPr>
            <w:tcW w:w="2835" w:type="dxa"/>
            <w:vMerge w:val="restart"/>
            <w:shd w:val="clear" w:color="auto" w:fill="auto"/>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rsidR="009A464D" w:rsidRPr="009A464D" w:rsidRDefault="007012F9" w:rsidP="00CF35F2">
            <w:pPr>
              <w:suppressAutoHyphens/>
              <w:spacing w:after="0" w:line="240" w:lineRule="auto"/>
              <w:jc w:val="both"/>
              <w:rPr>
                <w:rFonts w:ascii="Times New Roman" w:hAnsi="Times New Roman"/>
                <w:bCs/>
                <w:iCs/>
                <w:sz w:val="24"/>
                <w:szCs w:val="24"/>
              </w:rPr>
            </w:pPr>
            <w:r w:rsidRPr="00F81992">
              <w:rPr>
                <w:rFonts w:ascii="Times New Roman" w:hAnsi="Times New Roman"/>
                <w:b/>
                <w:bCs/>
                <w:iCs/>
                <w:sz w:val="24"/>
                <w:szCs w:val="24"/>
              </w:rPr>
              <w:t>Умения:</w:t>
            </w:r>
            <w:r w:rsidRPr="00F81992">
              <w:rPr>
                <w:rFonts w:ascii="Times New Roman" w:hAnsi="Times New Roman"/>
                <w:bCs/>
                <w:iCs/>
                <w:sz w:val="24"/>
                <w:szCs w:val="24"/>
              </w:rPr>
              <w:t xml:space="preserve"> описывать значимость своей </w:t>
            </w:r>
            <w:r w:rsidRPr="009A464D">
              <w:rPr>
                <w:rFonts w:ascii="Times New Roman" w:hAnsi="Times New Roman"/>
                <w:bCs/>
                <w:iCs/>
                <w:sz w:val="24"/>
                <w:szCs w:val="24"/>
              </w:rPr>
              <w:t xml:space="preserve">специальности; </w:t>
            </w:r>
          </w:p>
          <w:p w:rsidR="007012F9" w:rsidRPr="00F81992" w:rsidRDefault="007012F9" w:rsidP="00CF35F2">
            <w:pPr>
              <w:suppressAutoHyphens/>
              <w:spacing w:after="0" w:line="240" w:lineRule="auto"/>
              <w:jc w:val="both"/>
              <w:rPr>
                <w:rFonts w:ascii="Times New Roman" w:hAnsi="Times New Roman"/>
                <w:iCs/>
                <w:sz w:val="24"/>
                <w:szCs w:val="24"/>
              </w:rPr>
            </w:pPr>
            <w:r w:rsidRPr="009A464D">
              <w:rPr>
                <w:rFonts w:ascii="Times New Roman" w:hAnsi="Times New Roman"/>
                <w:bCs/>
                <w:iCs/>
                <w:sz w:val="24"/>
                <w:szCs w:val="24"/>
              </w:rPr>
              <w:t>применять стандарты</w:t>
            </w:r>
            <w:r w:rsidRPr="00F81992">
              <w:rPr>
                <w:rFonts w:ascii="Times New Roman" w:hAnsi="Times New Roman"/>
                <w:bCs/>
                <w:iCs/>
                <w:sz w:val="24"/>
                <w:szCs w:val="24"/>
              </w:rPr>
              <w:t xml:space="preserve"> антикоррупционного поведения</w:t>
            </w:r>
          </w:p>
        </w:tc>
      </w:tr>
      <w:tr w:rsidR="007012F9" w:rsidRPr="00F81992" w:rsidTr="00FF5AC5">
        <w:trPr>
          <w:trHeight w:val="1138"/>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iCs/>
                <w:sz w:val="24"/>
                <w:szCs w:val="24"/>
              </w:rPr>
            </w:pPr>
            <w:r w:rsidRPr="00F81992">
              <w:rPr>
                <w:rFonts w:ascii="Times New Roman" w:hAnsi="Times New Roman"/>
                <w:b/>
                <w:bCs/>
                <w:iCs/>
                <w:sz w:val="24"/>
                <w:szCs w:val="24"/>
              </w:rPr>
              <w:t xml:space="preserve">Знания: </w:t>
            </w:r>
            <w:r w:rsidRPr="00F81992">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7012F9" w:rsidRPr="00F81992" w:rsidTr="00FF5AC5">
        <w:trPr>
          <w:trHeight w:val="982"/>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07</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 xml:space="preserve">Содействовать сохранению окружающей среды, ресурсосбережению, </w:t>
            </w:r>
            <w:r w:rsidRPr="00F81992">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rsidR="007012F9" w:rsidRPr="00F81992" w:rsidRDefault="007012F9" w:rsidP="00CF35F2">
            <w:pPr>
              <w:suppressAutoHyphens/>
              <w:spacing w:after="0" w:line="240" w:lineRule="auto"/>
              <w:jc w:val="both"/>
              <w:rPr>
                <w:rFonts w:ascii="Times New Roman" w:hAnsi="Times New Roman"/>
                <w:iCs/>
                <w:sz w:val="24"/>
                <w:szCs w:val="24"/>
              </w:rPr>
            </w:pPr>
            <w:r w:rsidRPr="00F81992">
              <w:rPr>
                <w:rFonts w:ascii="Times New Roman" w:hAnsi="Times New Roman"/>
                <w:b/>
                <w:bCs/>
                <w:iCs/>
                <w:sz w:val="24"/>
                <w:szCs w:val="24"/>
              </w:rPr>
              <w:lastRenderedPageBreak/>
              <w:t xml:space="preserve">Умения: </w:t>
            </w:r>
            <w:r w:rsidRPr="00F81992">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9A464D">
              <w:rPr>
                <w:rFonts w:ascii="Times New Roman" w:hAnsi="Times New Roman"/>
                <w:bCs/>
                <w:iCs/>
                <w:sz w:val="24"/>
                <w:szCs w:val="24"/>
              </w:rPr>
              <w:t xml:space="preserve">специальности </w:t>
            </w:r>
            <w:r w:rsidRPr="00F81992">
              <w:rPr>
                <w:rFonts w:ascii="Times New Roman" w:hAnsi="Times New Roman"/>
                <w:bCs/>
                <w:sz w:val="24"/>
                <w:szCs w:val="24"/>
              </w:rPr>
              <w:t xml:space="preserve">осуществлять </w:t>
            </w:r>
            <w:r w:rsidRPr="00F81992">
              <w:rPr>
                <w:rFonts w:ascii="Times New Roman" w:hAnsi="Times New Roman"/>
                <w:bCs/>
                <w:sz w:val="24"/>
                <w:szCs w:val="24"/>
              </w:rPr>
              <w:lastRenderedPageBreak/>
              <w:t>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7012F9" w:rsidRPr="00F81992" w:rsidTr="00FF5AC5">
        <w:trPr>
          <w:trHeight w:val="1228"/>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
                <w:iCs/>
                <w:sz w:val="24"/>
                <w:szCs w:val="24"/>
              </w:rPr>
            </w:pPr>
            <w:r w:rsidRPr="00F81992">
              <w:rPr>
                <w:rFonts w:ascii="Times New Roman" w:hAnsi="Times New Roman"/>
                <w:b/>
                <w:bCs/>
                <w:iCs/>
                <w:sz w:val="24"/>
                <w:szCs w:val="24"/>
              </w:rPr>
              <w:t xml:space="preserve">Знания: </w:t>
            </w:r>
            <w:r w:rsidRPr="00F81992">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7012F9" w:rsidRPr="00F81992" w:rsidTr="00DE3B2C">
        <w:trPr>
          <w:trHeight w:val="274"/>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08</w:t>
            </w:r>
          </w:p>
        </w:tc>
        <w:tc>
          <w:tcPr>
            <w:tcW w:w="2835" w:type="dxa"/>
            <w:vMerge w:val="restart"/>
          </w:tcPr>
          <w:p w:rsidR="007012F9" w:rsidRPr="00F81992" w:rsidRDefault="007012F9" w:rsidP="00CF35F2">
            <w:pPr>
              <w:spacing w:after="0" w:line="240" w:lineRule="auto"/>
              <w:jc w:val="both"/>
              <w:rPr>
                <w:rFonts w:ascii="Times New Roman" w:hAnsi="Times New Roman"/>
                <w:sz w:val="24"/>
                <w:szCs w:val="24"/>
              </w:rPr>
            </w:pPr>
            <w:r w:rsidRPr="00F819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rsidR="007012F9" w:rsidRPr="00F81992" w:rsidRDefault="007012F9" w:rsidP="00CF35F2">
            <w:pPr>
              <w:suppressAutoHyphens/>
              <w:spacing w:after="0" w:line="240" w:lineRule="auto"/>
              <w:jc w:val="both"/>
              <w:rPr>
                <w:rFonts w:ascii="Times New Roman" w:hAnsi="Times New Roman"/>
                <w:b/>
                <w:iCs/>
                <w:sz w:val="24"/>
                <w:szCs w:val="24"/>
              </w:rPr>
            </w:pPr>
            <w:r w:rsidRPr="00F81992">
              <w:rPr>
                <w:rFonts w:ascii="Times New Roman" w:hAnsi="Times New Roman"/>
                <w:b/>
                <w:iCs/>
                <w:sz w:val="24"/>
                <w:szCs w:val="24"/>
              </w:rPr>
              <w:t xml:space="preserve">Умения: </w:t>
            </w:r>
            <w:r w:rsidRPr="00F81992">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00950B74" w:rsidRPr="00F81992">
              <w:rPr>
                <w:rFonts w:ascii="Times New Roman" w:hAnsi="Times New Roman"/>
                <w:iCs/>
                <w:sz w:val="24"/>
                <w:szCs w:val="24"/>
              </w:rPr>
              <w:t>специальности</w:t>
            </w:r>
          </w:p>
        </w:tc>
      </w:tr>
      <w:tr w:rsidR="007012F9" w:rsidRPr="00F81992" w:rsidTr="00FF5AC5">
        <w:trPr>
          <w:trHeight w:val="1430"/>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jc w:val="both"/>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b/>
                <w:iCs/>
                <w:sz w:val="24"/>
                <w:szCs w:val="24"/>
              </w:rPr>
            </w:pPr>
            <w:r w:rsidRPr="00F81992">
              <w:rPr>
                <w:rFonts w:ascii="Times New Roman" w:hAnsi="Times New Roman"/>
                <w:b/>
                <w:iCs/>
                <w:sz w:val="24"/>
                <w:szCs w:val="24"/>
              </w:rPr>
              <w:t xml:space="preserve">Знания: </w:t>
            </w:r>
            <w:r w:rsidRPr="00F81992">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BD3521" w:rsidRPr="00F81992">
              <w:rPr>
                <w:rFonts w:ascii="Times New Roman" w:hAnsi="Times New Roman"/>
                <w:iCs/>
                <w:sz w:val="24"/>
                <w:szCs w:val="24"/>
              </w:rPr>
              <w:t>специальности «Эксплуатация и обслуживание многоквартирного дома»</w:t>
            </w:r>
            <w:r w:rsidRPr="00F81992">
              <w:rPr>
                <w:rFonts w:ascii="Times New Roman" w:hAnsi="Times New Roman"/>
                <w:iCs/>
                <w:sz w:val="24"/>
                <w:szCs w:val="24"/>
              </w:rPr>
              <w:t>; средства профилактики перенапряжения</w:t>
            </w:r>
          </w:p>
        </w:tc>
      </w:tr>
      <w:tr w:rsidR="007012F9" w:rsidRPr="00F81992" w:rsidTr="00FF5AC5">
        <w:trPr>
          <w:trHeight w:val="983"/>
        </w:trPr>
        <w:tc>
          <w:tcPr>
            <w:tcW w:w="1199" w:type="dxa"/>
            <w:vMerge w:val="restart"/>
          </w:tcPr>
          <w:p w:rsidR="007012F9" w:rsidRPr="00F81992" w:rsidRDefault="007012F9" w:rsidP="00CF35F2">
            <w:pPr>
              <w:spacing w:after="0" w:line="240" w:lineRule="auto"/>
              <w:ind w:left="113" w:right="113"/>
              <w:jc w:val="center"/>
              <w:rPr>
                <w:rFonts w:ascii="Times New Roman" w:hAnsi="Times New Roman"/>
                <w:iCs/>
                <w:sz w:val="24"/>
                <w:szCs w:val="24"/>
              </w:rPr>
            </w:pPr>
            <w:r w:rsidRPr="00F81992">
              <w:rPr>
                <w:rFonts w:ascii="Times New Roman" w:hAnsi="Times New Roman"/>
                <w:iCs/>
                <w:sz w:val="24"/>
                <w:szCs w:val="24"/>
              </w:rPr>
              <w:t>ОК 09</w:t>
            </w:r>
          </w:p>
        </w:tc>
        <w:tc>
          <w:tcPr>
            <w:tcW w:w="2835" w:type="dxa"/>
            <w:vMerge w:val="restart"/>
          </w:tcPr>
          <w:p w:rsidR="007012F9" w:rsidRPr="00F81992" w:rsidRDefault="007012F9" w:rsidP="00CF35F2">
            <w:pPr>
              <w:suppressAutoHyphens/>
              <w:spacing w:after="0" w:line="240" w:lineRule="auto"/>
              <w:rPr>
                <w:rFonts w:ascii="Times New Roman" w:hAnsi="Times New Roman"/>
                <w:sz w:val="24"/>
                <w:szCs w:val="24"/>
              </w:rPr>
            </w:pPr>
            <w:r w:rsidRPr="00F819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rsidR="007012F9" w:rsidRPr="00F81992" w:rsidRDefault="007012F9" w:rsidP="00CF35F2">
            <w:pPr>
              <w:suppressAutoHyphens/>
              <w:spacing w:after="0" w:line="240" w:lineRule="auto"/>
              <w:jc w:val="both"/>
              <w:rPr>
                <w:rFonts w:ascii="Times New Roman" w:hAnsi="Times New Roman"/>
                <w:iCs/>
                <w:sz w:val="24"/>
                <w:szCs w:val="24"/>
              </w:rPr>
            </w:pPr>
            <w:proofErr w:type="gramStart"/>
            <w:r w:rsidRPr="00F81992">
              <w:rPr>
                <w:rFonts w:ascii="Times New Roman" w:hAnsi="Times New Roman"/>
                <w:b/>
                <w:bCs/>
                <w:iCs/>
                <w:sz w:val="24"/>
                <w:szCs w:val="24"/>
              </w:rPr>
              <w:t xml:space="preserve">Умения: </w:t>
            </w:r>
            <w:r w:rsidRPr="00F81992">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7012F9" w:rsidRPr="00F81992" w:rsidTr="00FF5AC5">
        <w:trPr>
          <w:trHeight w:val="956"/>
        </w:trPr>
        <w:tc>
          <w:tcPr>
            <w:tcW w:w="1199" w:type="dxa"/>
            <w:vMerge/>
          </w:tcPr>
          <w:p w:rsidR="007012F9" w:rsidRPr="00F81992" w:rsidRDefault="007012F9" w:rsidP="00CF35F2">
            <w:pPr>
              <w:spacing w:after="0" w:line="240" w:lineRule="auto"/>
              <w:ind w:left="113" w:right="113"/>
              <w:jc w:val="center"/>
              <w:rPr>
                <w:rFonts w:ascii="Times New Roman" w:hAnsi="Times New Roman"/>
                <w:iCs/>
                <w:sz w:val="24"/>
                <w:szCs w:val="24"/>
              </w:rPr>
            </w:pPr>
          </w:p>
        </w:tc>
        <w:tc>
          <w:tcPr>
            <w:tcW w:w="2835" w:type="dxa"/>
            <w:vMerge/>
          </w:tcPr>
          <w:p w:rsidR="007012F9" w:rsidRPr="00F81992" w:rsidRDefault="007012F9" w:rsidP="00CF35F2">
            <w:pPr>
              <w:suppressAutoHyphens/>
              <w:spacing w:after="0" w:line="240" w:lineRule="auto"/>
              <w:rPr>
                <w:rFonts w:ascii="Times New Roman" w:hAnsi="Times New Roman"/>
                <w:sz w:val="24"/>
                <w:szCs w:val="24"/>
              </w:rPr>
            </w:pPr>
          </w:p>
        </w:tc>
        <w:tc>
          <w:tcPr>
            <w:tcW w:w="5449" w:type="dxa"/>
          </w:tcPr>
          <w:p w:rsidR="007012F9" w:rsidRPr="00F81992" w:rsidRDefault="007012F9" w:rsidP="00CF35F2">
            <w:pPr>
              <w:suppressAutoHyphens/>
              <w:spacing w:after="0" w:line="240" w:lineRule="auto"/>
              <w:jc w:val="both"/>
              <w:rPr>
                <w:rFonts w:ascii="Times New Roman" w:hAnsi="Times New Roman"/>
                <w:iCs/>
                <w:sz w:val="24"/>
                <w:szCs w:val="24"/>
              </w:rPr>
            </w:pPr>
            <w:r w:rsidRPr="00F81992">
              <w:rPr>
                <w:rFonts w:ascii="Times New Roman" w:hAnsi="Times New Roman"/>
                <w:b/>
                <w:bCs/>
                <w:iCs/>
                <w:sz w:val="24"/>
                <w:szCs w:val="24"/>
              </w:rPr>
              <w:t xml:space="preserve">Знания: </w:t>
            </w:r>
            <w:r w:rsidRPr="00F81992">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7638C" w:rsidRDefault="00B7638C" w:rsidP="00CF35F2">
      <w:pPr>
        <w:spacing w:after="0" w:line="240" w:lineRule="auto"/>
        <w:rPr>
          <w:rFonts w:ascii="Times New Roman" w:hAnsi="Times New Roman"/>
        </w:rPr>
      </w:pPr>
    </w:p>
    <w:p w:rsidR="00762EA4" w:rsidRDefault="00762EA4" w:rsidP="00CF35F2">
      <w:pPr>
        <w:spacing w:after="0" w:line="240" w:lineRule="auto"/>
        <w:rPr>
          <w:rFonts w:ascii="Times New Roman" w:hAnsi="Times New Roman"/>
        </w:rPr>
      </w:pPr>
    </w:p>
    <w:p w:rsidR="00762EA4" w:rsidRDefault="00762EA4" w:rsidP="00CF35F2">
      <w:pPr>
        <w:spacing w:after="0" w:line="240" w:lineRule="auto"/>
        <w:rPr>
          <w:rFonts w:ascii="Times New Roman" w:hAnsi="Times New Roman"/>
        </w:rPr>
      </w:pPr>
    </w:p>
    <w:p w:rsidR="00762EA4" w:rsidRPr="00F81992" w:rsidRDefault="00762EA4" w:rsidP="00CF35F2">
      <w:pPr>
        <w:spacing w:after="0" w:line="240" w:lineRule="auto"/>
        <w:rPr>
          <w:rFonts w:ascii="Times New Roman" w:hAnsi="Times New Roman"/>
        </w:rPr>
      </w:pPr>
    </w:p>
    <w:p w:rsidR="009A464D" w:rsidRPr="00EB49C7" w:rsidRDefault="0004753E" w:rsidP="00CF35F2">
      <w:pPr>
        <w:spacing w:after="0" w:line="240" w:lineRule="auto"/>
        <w:ind w:firstLine="709"/>
        <w:rPr>
          <w:rFonts w:ascii="Times New Roman" w:hAnsi="Times New Roman"/>
          <w:sz w:val="24"/>
          <w:szCs w:val="24"/>
        </w:rPr>
      </w:pPr>
      <w:r w:rsidRPr="00EB49C7">
        <w:rPr>
          <w:rFonts w:ascii="Times New Roman" w:hAnsi="Times New Roman"/>
          <w:sz w:val="24"/>
          <w:szCs w:val="24"/>
        </w:rPr>
        <w:lastRenderedPageBreak/>
        <w:t>4.2. Профессиональные компетенции</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8"/>
        <w:gridCol w:w="2470"/>
        <w:gridCol w:w="5103"/>
      </w:tblGrid>
      <w:tr w:rsidR="009A464D" w:rsidRPr="00394737" w:rsidTr="009A464D">
        <w:trPr>
          <w:trHeight w:val="681"/>
        </w:trPr>
        <w:tc>
          <w:tcPr>
            <w:tcW w:w="1778" w:type="dxa"/>
            <w:tcBorders>
              <w:top w:val="single" w:sz="4" w:space="0" w:color="auto"/>
              <w:left w:val="single" w:sz="4" w:space="0" w:color="auto"/>
              <w:bottom w:val="single" w:sz="4" w:space="0" w:color="auto"/>
              <w:right w:val="single" w:sz="4" w:space="0" w:color="auto"/>
            </w:tcBorders>
          </w:tcPr>
          <w:p w:rsidR="009A464D" w:rsidRPr="00394737" w:rsidRDefault="009A464D" w:rsidP="00CF35F2">
            <w:pPr>
              <w:spacing w:after="0" w:line="240" w:lineRule="auto"/>
              <w:jc w:val="center"/>
              <w:rPr>
                <w:rFonts w:ascii="Times New Roman" w:hAnsi="Times New Roman"/>
                <w:b/>
                <w:sz w:val="24"/>
                <w:szCs w:val="24"/>
              </w:rPr>
            </w:pPr>
            <w:r w:rsidRPr="00394737">
              <w:rPr>
                <w:rFonts w:ascii="Times New Roman" w:hAnsi="Times New Roman"/>
                <w:b/>
                <w:sz w:val="24"/>
                <w:szCs w:val="24"/>
              </w:rPr>
              <w:t>Виды деятельности</w:t>
            </w:r>
          </w:p>
        </w:tc>
        <w:tc>
          <w:tcPr>
            <w:tcW w:w="2470" w:type="dxa"/>
            <w:tcBorders>
              <w:top w:val="single" w:sz="4" w:space="0" w:color="auto"/>
              <w:left w:val="single" w:sz="4" w:space="0" w:color="auto"/>
              <w:bottom w:val="single" w:sz="4" w:space="0" w:color="auto"/>
              <w:right w:val="single" w:sz="4" w:space="0" w:color="auto"/>
            </w:tcBorders>
          </w:tcPr>
          <w:p w:rsidR="009A464D" w:rsidRPr="00394737" w:rsidRDefault="009A464D" w:rsidP="00CF35F2">
            <w:pPr>
              <w:spacing w:after="0" w:line="240" w:lineRule="auto"/>
              <w:jc w:val="center"/>
              <w:rPr>
                <w:rFonts w:ascii="Times New Roman" w:hAnsi="Times New Roman"/>
                <w:b/>
                <w:sz w:val="24"/>
                <w:szCs w:val="24"/>
              </w:rPr>
            </w:pPr>
            <w:r w:rsidRPr="00394737">
              <w:rPr>
                <w:rFonts w:ascii="Times New Roman" w:hAnsi="Times New Roman"/>
                <w:b/>
                <w:sz w:val="24"/>
                <w:szCs w:val="24"/>
              </w:rPr>
              <w:t>Код и наименование</w:t>
            </w:r>
          </w:p>
          <w:p w:rsidR="009A464D" w:rsidRPr="00394737" w:rsidRDefault="009A464D" w:rsidP="00CF35F2">
            <w:pPr>
              <w:spacing w:after="0" w:line="240" w:lineRule="auto"/>
              <w:jc w:val="center"/>
              <w:rPr>
                <w:rFonts w:ascii="Times New Roman" w:hAnsi="Times New Roman"/>
                <w:b/>
                <w:sz w:val="24"/>
                <w:szCs w:val="24"/>
              </w:rPr>
            </w:pPr>
            <w:r w:rsidRPr="00394737">
              <w:rPr>
                <w:rFonts w:ascii="Times New Roman" w:hAnsi="Times New Roman"/>
                <w:b/>
                <w:sz w:val="24"/>
                <w:szCs w:val="24"/>
              </w:rPr>
              <w:t>компетенции</w:t>
            </w:r>
          </w:p>
        </w:tc>
        <w:tc>
          <w:tcPr>
            <w:tcW w:w="5103" w:type="dxa"/>
          </w:tcPr>
          <w:p w:rsidR="009A464D" w:rsidRPr="00394737" w:rsidRDefault="009A464D" w:rsidP="00CF35F2">
            <w:pPr>
              <w:spacing w:after="0" w:line="240" w:lineRule="auto"/>
              <w:jc w:val="center"/>
              <w:rPr>
                <w:rFonts w:ascii="Times New Roman" w:hAnsi="Times New Roman"/>
                <w:b/>
                <w:sz w:val="24"/>
                <w:szCs w:val="24"/>
              </w:rPr>
            </w:pPr>
            <w:r w:rsidRPr="00394737">
              <w:rPr>
                <w:rFonts w:ascii="Times New Roman" w:hAnsi="Times New Roman"/>
                <w:b/>
                <w:iCs/>
                <w:sz w:val="24"/>
                <w:szCs w:val="24"/>
              </w:rPr>
              <w:t>Показатели освоения компетенции</w:t>
            </w:r>
          </w:p>
        </w:tc>
      </w:tr>
      <w:tr w:rsidR="009A464D" w:rsidRPr="00394737" w:rsidTr="009A464D">
        <w:trPr>
          <w:trHeight w:val="359"/>
        </w:trPr>
        <w:tc>
          <w:tcPr>
            <w:tcW w:w="1778" w:type="dxa"/>
            <w:vMerge w:val="restart"/>
            <w:tcBorders>
              <w:top w:val="single" w:sz="4" w:space="0" w:color="auto"/>
              <w:left w:val="single" w:sz="4" w:space="0" w:color="auto"/>
              <w:right w:val="single" w:sz="4" w:space="0" w:color="auto"/>
            </w:tcBorders>
          </w:tcPr>
          <w:p w:rsidR="009A464D" w:rsidRPr="00394737" w:rsidRDefault="00687255" w:rsidP="00CF3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009A464D" w:rsidRPr="00394737">
              <w:rPr>
                <w:rFonts w:ascii="Times New Roman" w:hAnsi="Times New Roman"/>
                <w:sz w:val="24"/>
                <w:szCs w:val="24"/>
              </w:rPr>
              <w:t>Д 1</w:t>
            </w:r>
            <w:r w:rsidR="00EB49C7">
              <w:rPr>
                <w:rFonts w:ascii="Times New Roman" w:hAnsi="Times New Roman"/>
                <w:sz w:val="24"/>
                <w:szCs w:val="24"/>
              </w:rPr>
              <w:t>.</w:t>
            </w:r>
          </w:p>
          <w:p w:rsidR="009A464D" w:rsidRPr="00394737" w:rsidRDefault="009A464D" w:rsidP="00CF35F2">
            <w:pPr>
              <w:widowControl w:val="0"/>
              <w:autoSpaceDE w:val="0"/>
              <w:autoSpaceDN w:val="0"/>
              <w:adjustRightInd w:val="0"/>
              <w:spacing w:after="0" w:line="240" w:lineRule="auto"/>
              <w:rPr>
                <w:rFonts w:ascii="Times New Roman" w:hAnsi="Times New Roman"/>
                <w:sz w:val="24"/>
                <w:szCs w:val="24"/>
              </w:rPr>
            </w:pPr>
            <w:r w:rsidRPr="00394737">
              <w:rPr>
                <w:rFonts w:ascii="Times New Roman" w:hAnsi="Times New Roman"/>
                <w:iCs/>
                <w:sz w:val="24"/>
                <w:szCs w:val="24"/>
              </w:rPr>
              <w:t xml:space="preserve">Организация документационного сопровождения управления многоквартирными домами и взаимодействия с собственниками помещений и первичными трудовыми </w:t>
            </w:r>
            <w:r w:rsidR="00EB49C7">
              <w:rPr>
                <w:rFonts w:ascii="Times New Roman" w:hAnsi="Times New Roman"/>
                <w:iCs/>
                <w:sz w:val="24"/>
                <w:szCs w:val="24"/>
              </w:rPr>
              <w:t>коллективами</w:t>
            </w:r>
          </w:p>
        </w:tc>
        <w:tc>
          <w:tcPr>
            <w:tcW w:w="2470" w:type="dxa"/>
            <w:vMerge w:val="restart"/>
            <w:tcBorders>
              <w:top w:val="single" w:sz="4" w:space="0" w:color="auto"/>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ПК 1.1. 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формления </w:t>
            </w:r>
            <w:r w:rsidR="009A464D" w:rsidRPr="00394737">
              <w:rPr>
                <w:rFonts w:ascii="Times New Roman" w:hAnsi="Times New Roman"/>
                <w:sz w:val="24"/>
                <w:szCs w:val="24"/>
              </w:rPr>
              <w:t xml:space="preserve">и ведения </w:t>
            </w:r>
            <w:r w:rsidR="009A464D" w:rsidRPr="00394737">
              <w:rPr>
                <w:rFonts w:ascii="Times New Roman" w:hAnsi="Times New Roman"/>
                <w:iCs/>
                <w:sz w:val="24"/>
                <w:szCs w:val="24"/>
              </w:rPr>
              <w:t xml:space="preserve">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w:t>
            </w:r>
            <w:r w:rsidR="00DE3B2C" w:rsidRPr="00394737">
              <w:rPr>
                <w:rFonts w:ascii="Times New Roman" w:hAnsi="Times New Roman"/>
                <w:iCs/>
                <w:sz w:val="24"/>
                <w:szCs w:val="24"/>
              </w:rPr>
              <w:t>деятельности,</w:t>
            </w:r>
            <w:r w:rsidR="009A464D" w:rsidRPr="00394737">
              <w:rPr>
                <w:rFonts w:ascii="Times New Roman" w:hAnsi="Times New Roman"/>
                <w:iCs/>
                <w:sz w:val="24"/>
                <w:szCs w:val="24"/>
              </w:rPr>
              <w:t xml:space="preserve"> связанной с управлением многоквартирными домами</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9A464D" w:rsidRPr="003C1370" w:rsidRDefault="009A464D" w:rsidP="00CF35F2">
            <w:pPr>
              <w:widowControl w:val="0"/>
              <w:autoSpaceDE w:val="0"/>
              <w:autoSpaceDN w:val="0"/>
              <w:adjustRightInd w:val="0"/>
              <w:spacing w:after="0" w:line="240" w:lineRule="auto"/>
              <w:jc w:val="both"/>
              <w:rPr>
                <w:rFonts w:ascii="Times New Roman" w:hAnsi="Times New Roman"/>
                <w:b/>
                <w:sz w:val="24"/>
                <w:szCs w:val="24"/>
              </w:rPr>
            </w:pPr>
            <w:r w:rsidRPr="003C1370">
              <w:rPr>
                <w:rFonts w:ascii="Times New Roman" w:hAnsi="Times New Roman"/>
                <w:b/>
                <w:sz w:val="24"/>
                <w:szCs w:val="24"/>
              </w:rPr>
              <w:t>Умения:</w:t>
            </w:r>
          </w:p>
          <w:p w:rsidR="009A464D" w:rsidRPr="003C1370"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w:t>
            </w:r>
            <w:r w:rsidRPr="003C1370">
              <w:rPr>
                <w:rFonts w:ascii="Times New Roman" w:hAnsi="Times New Roman"/>
                <w:iCs/>
                <w:sz w:val="24"/>
                <w:szCs w:val="24"/>
              </w:rPr>
              <w:t>оставлять</w:t>
            </w:r>
            <w:r w:rsidR="009A464D" w:rsidRPr="003C1370">
              <w:rPr>
                <w:rFonts w:ascii="Times New Roman" w:hAnsi="Times New Roman"/>
                <w:iCs/>
                <w:sz w:val="24"/>
                <w:szCs w:val="24"/>
              </w:rPr>
              <w:t>, оформлять и регистрировать документацию по управлению многоквартирными домами для структурных подразделений и организации в целом</w:t>
            </w:r>
            <w:r>
              <w:rPr>
                <w:rFonts w:ascii="Times New Roman" w:hAnsi="Times New Roman"/>
                <w:iCs/>
                <w:sz w:val="24"/>
                <w:szCs w:val="24"/>
              </w:rPr>
              <w:t>.</w:t>
            </w:r>
          </w:p>
          <w:p w:rsidR="009A464D" w:rsidRPr="00101BC0" w:rsidRDefault="00101BC0" w:rsidP="00CF35F2">
            <w:pPr>
              <w:widowControl w:val="0"/>
              <w:autoSpaceDE w:val="0"/>
              <w:autoSpaceDN w:val="0"/>
              <w:adjustRightInd w:val="0"/>
              <w:spacing w:after="0" w:line="240" w:lineRule="auto"/>
              <w:jc w:val="both"/>
              <w:rPr>
                <w:rFonts w:ascii="Times New Roman" w:hAnsi="Times New Roman"/>
                <w:iCs/>
                <w:spacing w:val="-4"/>
                <w:sz w:val="24"/>
                <w:szCs w:val="24"/>
              </w:rPr>
            </w:pPr>
            <w:r w:rsidRPr="00101BC0">
              <w:rPr>
                <w:rFonts w:ascii="Times New Roman" w:hAnsi="Times New Roman"/>
                <w:iCs/>
                <w:spacing w:val="-4"/>
                <w:sz w:val="24"/>
                <w:szCs w:val="24"/>
              </w:rPr>
              <w:t xml:space="preserve">Оформлять </w:t>
            </w:r>
            <w:r w:rsidR="009A464D" w:rsidRPr="00101BC0">
              <w:rPr>
                <w:rFonts w:ascii="Times New Roman" w:hAnsi="Times New Roman"/>
                <w:iCs/>
                <w:spacing w:val="-4"/>
                <w:sz w:val="24"/>
                <w:szCs w:val="24"/>
              </w:rPr>
              <w:t>акты приема-передачи документации по управлению многоквартирными домами</w:t>
            </w:r>
            <w:r w:rsidRPr="00101BC0">
              <w:rPr>
                <w:rFonts w:ascii="Times New Roman" w:hAnsi="Times New Roman"/>
                <w:iCs/>
                <w:spacing w:val="-4"/>
                <w:sz w:val="24"/>
                <w:szCs w:val="24"/>
              </w:rPr>
              <w:t>.</w:t>
            </w:r>
          </w:p>
          <w:p w:rsidR="009A464D" w:rsidRPr="003C1370"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3C1370">
              <w:rPr>
                <w:rFonts w:ascii="Times New Roman" w:hAnsi="Times New Roman"/>
                <w:sz w:val="24"/>
                <w:szCs w:val="24"/>
              </w:rPr>
              <w:t xml:space="preserve">спользовать </w:t>
            </w:r>
            <w:r w:rsidR="009A464D" w:rsidRPr="003C1370">
              <w:rPr>
                <w:rFonts w:ascii="Times New Roman" w:hAnsi="Times New Roman"/>
                <w:sz w:val="24"/>
                <w:szCs w:val="24"/>
              </w:rPr>
              <w:t xml:space="preserve">современные программные продукты, информационные технологии </w:t>
            </w:r>
            <w:r w:rsidR="009A464D" w:rsidRPr="003C1370">
              <w:rPr>
                <w:rFonts w:ascii="Times New Roman" w:hAnsi="Times New Roman"/>
                <w:iCs/>
                <w:sz w:val="24"/>
                <w:szCs w:val="24"/>
              </w:rPr>
              <w:t xml:space="preserve">для ведения, учета, хранения, перевода в электронный вид технической и иной </w:t>
            </w:r>
            <w:r w:rsidR="00DE3B2C" w:rsidRPr="003C1370">
              <w:rPr>
                <w:rFonts w:ascii="Times New Roman" w:hAnsi="Times New Roman"/>
                <w:iCs/>
                <w:sz w:val="24"/>
                <w:szCs w:val="24"/>
              </w:rPr>
              <w:t>документации, и</w:t>
            </w:r>
            <w:r w:rsidR="009A464D" w:rsidRPr="003C1370">
              <w:rPr>
                <w:rFonts w:ascii="Times New Roman" w:hAnsi="Times New Roman"/>
                <w:iCs/>
                <w:sz w:val="24"/>
                <w:szCs w:val="24"/>
              </w:rPr>
              <w:t xml:space="preserve"> осуществления коммуникаций в организации</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C1370">
              <w:rPr>
                <w:rFonts w:ascii="Times New Roman" w:hAnsi="Times New Roman"/>
                <w:b/>
                <w:sz w:val="24"/>
                <w:szCs w:val="24"/>
              </w:rPr>
              <w:t>Знания:</w:t>
            </w:r>
            <w:r w:rsidRPr="003C1370">
              <w:rPr>
                <w:rFonts w:ascii="Times New Roman" w:hAnsi="Times New Roman"/>
                <w:sz w:val="24"/>
                <w:szCs w:val="24"/>
              </w:rPr>
              <w:t xml:space="preserve"> </w:t>
            </w:r>
          </w:p>
          <w:p w:rsidR="00DE3B2C"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Pr="003C1370">
              <w:rPr>
                <w:rFonts w:ascii="Times New Roman" w:hAnsi="Times New Roman"/>
                <w:sz w:val="24"/>
                <w:szCs w:val="24"/>
              </w:rPr>
              <w:t xml:space="preserve">ормативных </w:t>
            </w:r>
            <w:r w:rsidR="009A464D" w:rsidRPr="003C1370">
              <w:rPr>
                <w:rFonts w:ascii="Times New Roman" w:hAnsi="Times New Roman"/>
                <w:sz w:val="24"/>
                <w:szCs w:val="24"/>
              </w:rPr>
              <w:t>правовых, методических и инструктивных документов, регламентирующих деятельность по управлению многоквартирными домами</w:t>
            </w:r>
            <w:r>
              <w:rPr>
                <w:rFonts w:ascii="Times New Roman" w:hAnsi="Times New Roman"/>
                <w:sz w:val="24"/>
                <w:szCs w:val="24"/>
              </w:rPr>
              <w:t>.</w:t>
            </w:r>
          </w:p>
          <w:p w:rsidR="009A464D" w:rsidRPr="003C1370"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w:t>
            </w:r>
            <w:r w:rsidRPr="003C1370">
              <w:rPr>
                <w:rFonts w:ascii="Times New Roman" w:hAnsi="Times New Roman"/>
                <w:iCs/>
                <w:sz w:val="24"/>
                <w:szCs w:val="24"/>
              </w:rPr>
              <w:t xml:space="preserve">остава </w:t>
            </w:r>
            <w:r w:rsidR="009A464D" w:rsidRPr="003C1370">
              <w:rPr>
                <w:rFonts w:ascii="Times New Roman" w:hAnsi="Times New Roman"/>
                <w:iCs/>
                <w:sz w:val="24"/>
                <w:szCs w:val="24"/>
              </w:rPr>
              <w:t>технической и иной документации по управлению многоквартирными домами</w:t>
            </w:r>
            <w:r>
              <w:rPr>
                <w:rFonts w:ascii="Times New Roman" w:hAnsi="Times New Roman"/>
                <w:iCs/>
                <w:sz w:val="24"/>
                <w:szCs w:val="24"/>
              </w:rPr>
              <w:t>.</w:t>
            </w:r>
          </w:p>
          <w:p w:rsidR="009A464D" w:rsidRPr="003C1370"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w:t>
            </w:r>
            <w:r w:rsidRPr="003C1370">
              <w:rPr>
                <w:rFonts w:ascii="Times New Roman" w:hAnsi="Times New Roman"/>
                <w:iCs/>
                <w:sz w:val="24"/>
                <w:szCs w:val="24"/>
              </w:rPr>
              <w:t xml:space="preserve">равил </w:t>
            </w:r>
            <w:r w:rsidR="009A464D" w:rsidRPr="003C1370">
              <w:rPr>
                <w:rFonts w:ascii="Times New Roman" w:hAnsi="Times New Roman"/>
                <w:iCs/>
                <w:sz w:val="24"/>
                <w:szCs w:val="24"/>
              </w:rPr>
              <w:t>и требований к оформлению технической и иной документации по управлению многоквартирными домами</w:t>
            </w:r>
            <w:r>
              <w:rPr>
                <w:rFonts w:ascii="Times New Roman" w:hAnsi="Times New Roman"/>
                <w:iCs/>
                <w:sz w:val="24"/>
                <w:szCs w:val="24"/>
              </w:rPr>
              <w:t>.</w:t>
            </w:r>
          </w:p>
          <w:p w:rsidR="009A464D" w:rsidRPr="003C1370"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П</w:t>
            </w:r>
            <w:r w:rsidRPr="003C1370">
              <w:rPr>
                <w:rFonts w:ascii="Times New Roman" w:hAnsi="Times New Roman"/>
                <w:iCs/>
                <w:sz w:val="24"/>
                <w:szCs w:val="24"/>
              </w:rPr>
              <w:t xml:space="preserve">равил </w:t>
            </w:r>
            <w:r w:rsidR="009A464D" w:rsidRPr="003C1370">
              <w:rPr>
                <w:rFonts w:ascii="Times New Roman" w:hAnsi="Times New Roman"/>
                <w:iCs/>
                <w:sz w:val="24"/>
                <w:szCs w:val="24"/>
              </w:rPr>
              <w:t>деловой переписки и письменного этикета</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sz w:val="24"/>
                <w:szCs w:val="24"/>
              </w:rPr>
              <w:t xml:space="preserve">ПК 1.2. </w:t>
            </w:r>
            <w:r w:rsidRPr="00394737">
              <w:rPr>
                <w:rFonts w:ascii="Times New Roman" w:hAnsi="Times New Roman"/>
                <w:iCs/>
                <w:sz w:val="24"/>
                <w:szCs w:val="24"/>
              </w:rPr>
              <w:t>Организовывать работу по регистрационному учету пользователей и по обращениям потребителей жилищно-коммунальных услуг многоквартирных домов</w:t>
            </w:r>
          </w:p>
        </w:tc>
        <w:tc>
          <w:tcPr>
            <w:tcW w:w="5103" w:type="dxa"/>
          </w:tcPr>
          <w:p w:rsidR="00101BC0" w:rsidRDefault="009A464D" w:rsidP="00CF35F2">
            <w:pPr>
              <w:autoSpaceDE w:val="0"/>
              <w:autoSpaceDN w:val="0"/>
              <w:adjustRightInd w:val="0"/>
              <w:spacing w:after="0" w:line="240" w:lineRule="auto"/>
              <w:rPr>
                <w:rFonts w:ascii="Times New Roman" w:eastAsia="Calibri" w:hAnsi="Times New Roman"/>
                <w:sz w:val="24"/>
                <w:szCs w:val="24"/>
                <w:lang w:eastAsia="en-US"/>
              </w:rPr>
            </w:pPr>
            <w:r w:rsidRPr="00394737">
              <w:rPr>
                <w:rFonts w:ascii="Times New Roman" w:hAnsi="Times New Roman"/>
                <w:b/>
                <w:sz w:val="24"/>
                <w:szCs w:val="24"/>
              </w:rPr>
              <w:t>Практический опыт:</w:t>
            </w:r>
            <w:r w:rsidRPr="00394737">
              <w:rPr>
                <w:rFonts w:ascii="Times New Roman" w:eastAsia="Calibri" w:hAnsi="Times New Roman"/>
                <w:sz w:val="24"/>
                <w:szCs w:val="24"/>
                <w:lang w:eastAsia="en-US"/>
              </w:rPr>
              <w:t xml:space="preserve"> </w:t>
            </w:r>
          </w:p>
          <w:p w:rsidR="009A464D" w:rsidRPr="00394737" w:rsidRDefault="00101BC0" w:rsidP="00CF35F2">
            <w:pPr>
              <w:autoSpaceDE w:val="0"/>
              <w:autoSpaceDN w:val="0"/>
              <w:adjustRightInd w:val="0"/>
              <w:spacing w:after="0" w:line="240" w:lineRule="auto"/>
              <w:rPr>
                <w:rFonts w:ascii="Times New Roman" w:hAnsi="Times New Roman"/>
                <w:b/>
                <w:sz w:val="24"/>
                <w:szCs w:val="24"/>
              </w:rPr>
            </w:pPr>
            <w:r>
              <w:rPr>
                <w:rFonts w:ascii="Times New Roman" w:eastAsia="Calibri" w:hAnsi="Times New Roman"/>
                <w:sz w:val="24"/>
                <w:szCs w:val="24"/>
                <w:lang w:eastAsia="en-US"/>
              </w:rPr>
              <w:t>С</w:t>
            </w:r>
            <w:r w:rsidRPr="00394737">
              <w:rPr>
                <w:rFonts w:ascii="Times New Roman" w:eastAsia="Calibri" w:hAnsi="Times New Roman"/>
                <w:sz w:val="24"/>
                <w:szCs w:val="24"/>
                <w:lang w:eastAsia="en-US"/>
              </w:rPr>
              <w:t>бор</w:t>
            </w:r>
            <w:r>
              <w:rPr>
                <w:rFonts w:ascii="Times New Roman" w:eastAsia="Calibri" w:hAnsi="Times New Roman"/>
                <w:sz w:val="24"/>
                <w:szCs w:val="24"/>
                <w:lang w:eastAsia="en-US"/>
              </w:rPr>
              <w:t>а</w:t>
            </w:r>
            <w:r w:rsidR="009A464D" w:rsidRPr="00394737">
              <w:rPr>
                <w:rFonts w:ascii="Times New Roman" w:eastAsia="Calibri" w:hAnsi="Times New Roman"/>
                <w:sz w:val="24"/>
                <w:szCs w:val="24"/>
                <w:lang w:eastAsia="en-US"/>
              </w:rPr>
              <w:t>, обработк</w:t>
            </w:r>
            <w:r w:rsidR="009A464D">
              <w:rPr>
                <w:rFonts w:ascii="Times New Roman" w:eastAsia="Calibri" w:hAnsi="Times New Roman"/>
                <w:sz w:val="24"/>
                <w:szCs w:val="24"/>
                <w:lang w:eastAsia="en-US"/>
              </w:rPr>
              <w:t>и</w:t>
            </w:r>
            <w:r w:rsidR="009A464D" w:rsidRPr="00394737">
              <w:rPr>
                <w:rFonts w:ascii="Times New Roman" w:eastAsia="Calibri" w:hAnsi="Times New Roman"/>
                <w:sz w:val="24"/>
                <w:szCs w:val="24"/>
                <w:lang w:eastAsia="en-US"/>
              </w:rPr>
              <w:t xml:space="preserve"> и обновлени</w:t>
            </w:r>
            <w:r w:rsidR="009A464D">
              <w:rPr>
                <w:rFonts w:ascii="Times New Roman" w:eastAsia="Calibri" w:hAnsi="Times New Roman"/>
                <w:sz w:val="24"/>
                <w:szCs w:val="24"/>
                <w:lang w:eastAsia="en-US"/>
              </w:rPr>
              <w:t>я</w:t>
            </w:r>
            <w:r w:rsidR="009A464D" w:rsidRPr="00394737">
              <w:rPr>
                <w:rFonts w:ascii="Times New Roman" w:eastAsia="Calibri" w:hAnsi="Times New Roman"/>
                <w:sz w:val="24"/>
                <w:szCs w:val="24"/>
                <w:lang w:eastAsia="en-US"/>
              </w:rPr>
              <w:t xml:space="preserve"> необходимой информации по каждому собственнику и нанимателю помещений в многоквартирном доме, а также по лицам, использующим общее имущество в многоквартирном доме на основании договоров</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b/>
                <w:sz w:val="24"/>
                <w:szCs w:val="24"/>
              </w:rPr>
              <w:t>Умения:</w:t>
            </w:r>
            <w:r w:rsidRPr="00394737">
              <w:rPr>
                <w:rFonts w:ascii="Times New Roman" w:hAnsi="Times New Roman"/>
                <w:iCs/>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w:t>
            </w:r>
            <w:r w:rsidRPr="00394737">
              <w:rPr>
                <w:rFonts w:ascii="Times New Roman" w:hAnsi="Times New Roman"/>
                <w:iCs/>
                <w:sz w:val="24"/>
                <w:szCs w:val="24"/>
              </w:rPr>
              <w:t xml:space="preserve">бобщать </w:t>
            </w:r>
            <w:r w:rsidR="009A464D" w:rsidRPr="00394737">
              <w:rPr>
                <w:rFonts w:ascii="Times New Roman" w:hAnsi="Times New Roman"/>
                <w:iCs/>
                <w:sz w:val="24"/>
                <w:szCs w:val="24"/>
              </w:rPr>
              <w:t>и систематизировать информацию о собственниках и пользователях помещений в многоквартирном доме</w:t>
            </w:r>
            <w:r>
              <w:rPr>
                <w:rFonts w:ascii="Times New Roman" w:hAnsi="Times New Roman"/>
                <w:iCs/>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w:t>
            </w:r>
            <w:r w:rsidRPr="00394737">
              <w:rPr>
                <w:rFonts w:ascii="Times New Roman" w:hAnsi="Times New Roman"/>
                <w:iCs/>
                <w:sz w:val="24"/>
                <w:szCs w:val="24"/>
              </w:rPr>
              <w:t xml:space="preserve">ести </w:t>
            </w:r>
            <w:r w:rsidR="009A464D" w:rsidRPr="00394737">
              <w:rPr>
                <w:rFonts w:ascii="Times New Roman" w:hAnsi="Times New Roman"/>
                <w:iCs/>
                <w:sz w:val="24"/>
                <w:szCs w:val="24"/>
              </w:rPr>
              <w:t xml:space="preserve">прием граждан по вопросам регистрационного учета и информированию по задолженности за жилищно-коммунальные </w:t>
            </w:r>
            <w:r w:rsidR="009A464D" w:rsidRPr="00394737">
              <w:rPr>
                <w:rFonts w:ascii="Times New Roman" w:hAnsi="Times New Roman"/>
                <w:iCs/>
                <w:sz w:val="24"/>
                <w:szCs w:val="24"/>
              </w:rPr>
              <w:lastRenderedPageBreak/>
              <w:t>услуги</w:t>
            </w:r>
            <w:r>
              <w:rPr>
                <w:rFonts w:ascii="Times New Roman" w:hAnsi="Times New Roman"/>
                <w:iCs/>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iCs/>
                <w:sz w:val="24"/>
                <w:szCs w:val="24"/>
              </w:rPr>
              <w:t>И</w:t>
            </w:r>
            <w:r w:rsidRPr="00394737">
              <w:rPr>
                <w:rFonts w:ascii="Times New Roman" w:hAnsi="Times New Roman"/>
                <w:iCs/>
                <w:sz w:val="24"/>
                <w:szCs w:val="24"/>
              </w:rPr>
              <w:t xml:space="preserve">спользовать </w:t>
            </w:r>
            <w:r w:rsidR="009A464D" w:rsidRPr="00394737">
              <w:rPr>
                <w:rFonts w:ascii="Times New Roman" w:hAnsi="Times New Roman"/>
                <w:iCs/>
                <w:sz w:val="24"/>
                <w:szCs w:val="24"/>
              </w:rPr>
              <w:t xml:space="preserve">специализированные программные приложения и информационно-телекоммуникационную сеть Интернет для </w:t>
            </w:r>
            <w:r w:rsidR="009A464D" w:rsidRPr="00394737">
              <w:rPr>
                <w:rFonts w:ascii="Times New Roman" w:hAnsi="Times New Roman"/>
                <w:sz w:val="24"/>
                <w:szCs w:val="24"/>
              </w:rPr>
              <w:t xml:space="preserve">сбора информации о собственниках и пользователях помещений и </w:t>
            </w:r>
            <w:r w:rsidR="009A464D" w:rsidRPr="00394737">
              <w:rPr>
                <w:rFonts w:ascii="Times New Roman" w:hAnsi="Times New Roman"/>
                <w:iCs/>
                <w:sz w:val="24"/>
                <w:szCs w:val="24"/>
              </w:rPr>
              <w:t>осуществления коммуникаций в организации</w:t>
            </w:r>
          </w:p>
        </w:tc>
      </w:tr>
      <w:tr w:rsidR="009A464D" w:rsidRPr="00394737" w:rsidTr="009A464D">
        <w:trPr>
          <w:trHeight w:val="209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снов </w:t>
            </w:r>
            <w:r w:rsidR="009A464D" w:rsidRPr="00394737">
              <w:rPr>
                <w:rFonts w:ascii="Times New Roman" w:hAnsi="Times New Roman"/>
                <w:sz w:val="24"/>
                <w:szCs w:val="24"/>
              </w:rPr>
              <w:t>и требовани</w:t>
            </w:r>
            <w:r w:rsidR="009A464D">
              <w:rPr>
                <w:rFonts w:ascii="Times New Roman" w:hAnsi="Times New Roman"/>
                <w:sz w:val="24"/>
                <w:szCs w:val="24"/>
              </w:rPr>
              <w:t>й</w:t>
            </w:r>
            <w:r w:rsidR="009A464D" w:rsidRPr="00394737">
              <w:rPr>
                <w:rFonts w:ascii="Times New Roman" w:hAnsi="Times New Roman"/>
                <w:sz w:val="24"/>
                <w:szCs w:val="24"/>
              </w:rPr>
              <w:t xml:space="preserve"> Российской Федерации в области защиты персональных данных и миграционного законодательства</w:t>
            </w:r>
            <w:r>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снов </w:t>
            </w:r>
            <w:r w:rsidR="009A464D" w:rsidRPr="00394737">
              <w:rPr>
                <w:rFonts w:ascii="Times New Roman" w:hAnsi="Times New Roman"/>
                <w:sz w:val="24"/>
                <w:szCs w:val="24"/>
              </w:rPr>
              <w:t>документоведения, внутренни</w:t>
            </w:r>
            <w:r w:rsidR="009A464D">
              <w:rPr>
                <w:rFonts w:ascii="Times New Roman" w:hAnsi="Times New Roman"/>
                <w:sz w:val="24"/>
                <w:szCs w:val="24"/>
              </w:rPr>
              <w:t>х</w:t>
            </w:r>
            <w:r w:rsidR="009A464D" w:rsidRPr="00394737">
              <w:rPr>
                <w:rFonts w:ascii="Times New Roman" w:hAnsi="Times New Roman"/>
                <w:sz w:val="24"/>
                <w:szCs w:val="24"/>
              </w:rPr>
              <w:t xml:space="preserve"> стандарт</w:t>
            </w:r>
            <w:r w:rsidR="009A464D">
              <w:rPr>
                <w:rFonts w:ascii="Times New Roman" w:hAnsi="Times New Roman"/>
                <w:sz w:val="24"/>
                <w:szCs w:val="24"/>
              </w:rPr>
              <w:t>ов</w:t>
            </w:r>
            <w:r w:rsidR="009A464D" w:rsidRPr="00394737">
              <w:rPr>
                <w:rFonts w:ascii="Times New Roman" w:hAnsi="Times New Roman"/>
                <w:sz w:val="24"/>
                <w:szCs w:val="24"/>
              </w:rPr>
              <w:t xml:space="preserve"> и методически</w:t>
            </w:r>
            <w:r w:rsidR="009A464D">
              <w:rPr>
                <w:rFonts w:ascii="Times New Roman" w:hAnsi="Times New Roman"/>
                <w:sz w:val="24"/>
                <w:szCs w:val="24"/>
              </w:rPr>
              <w:t>х</w:t>
            </w:r>
            <w:r w:rsidR="009A464D" w:rsidRPr="00394737">
              <w:rPr>
                <w:rFonts w:ascii="Times New Roman" w:hAnsi="Times New Roman"/>
                <w:sz w:val="24"/>
                <w:szCs w:val="24"/>
              </w:rPr>
              <w:t xml:space="preserve"> документ</w:t>
            </w:r>
            <w:r w:rsidR="009A464D">
              <w:rPr>
                <w:rFonts w:ascii="Times New Roman" w:hAnsi="Times New Roman"/>
                <w:sz w:val="24"/>
                <w:szCs w:val="24"/>
              </w:rPr>
              <w:t>ов</w:t>
            </w:r>
            <w:r w:rsidR="009A464D" w:rsidRPr="00394737">
              <w:rPr>
                <w:rFonts w:ascii="Times New Roman" w:hAnsi="Times New Roman"/>
                <w:sz w:val="24"/>
                <w:szCs w:val="24"/>
              </w:rPr>
              <w:t xml:space="preserve"> в сфере коммуникации с пользователями жилых помещений</w:t>
            </w:r>
            <w:r>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снов </w:t>
            </w:r>
            <w:r w:rsidR="009A464D" w:rsidRPr="00394737">
              <w:rPr>
                <w:rFonts w:ascii="Times New Roman" w:hAnsi="Times New Roman"/>
                <w:sz w:val="24"/>
                <w:szCs w:val="24"/>
              </w:rPr>
              <w:t>конфликтологии</w:t>
            </w:r>
            <w:r>
              <w:rPr>
                <w:rFonts w:ascii="Times New Roman" w:hAnsi="Times New Roman"/>
                <w:sz w:val="24"/>
                <w:szCs w:val="24"/>
              </w:rPr>
              <w:t>.</w:t>
            </w:r>
            <w:r w:rsidR="009A464D"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iCs/>
                <w:sz w:val="24"/>
                <w:szCs w:val="24"/>
              </w:rPr>
              <w:t>Т</w:t>
            </w:r>
            <w:r w:rsidRPr="00394737">
              <w:rPr>
                <w:rFonts w:ascii="Times New Roman" w:hAnsi="Times New Roman"/>
                <w:iCs/>
                <w:sz w:val="24"/>
                <w:szCs w:val="24"/>
              </w:rPr>
              <w:t>ехнологи</w:t>
            </w:r>
            <w:r>
              <w:rPr>
                <w:rFonts w:ascii="Times New Roman" w:hAnsi="Times New Roman"/>
                <w:iCs/>
                <w:sz w:val="24"/>
                <w:szCs w:val="24"/>
              </w:rPr>
              <w:t>й</w:t>
            </w:r>
            <w:r w:rsidRPr="00394737">
              <w:rPr>
                <w:rFonts w:ascii="Times New Roman" w:hAnsi="Times New Roman"/>
                <w:iCs/>
                <w:sz w:val="24"/>
                <w:szCs w:val="24"/>
              </w:rPr>
              <w:t xml:space="preserve"> </w:t>
            </w:r>
            <w:r w:rsidR="009A464D" w:rsidRPr="00394737">
              <w:rPr>
                <w:rFonts w:ascii="Times New Roman" w:hAnsi="Times New Roman"/>
                <w:iCs/>
                <w:sz w:val="24"/>
                <w:szCs w:val="24"/>
              </w:rPr>
              <w:t>обработки документов и информации с использованием вычислительной техники, современных средств коммуникаций, в том числе в информационно-телекоммуникационной сети Интернет</w:t>
            </w:r>
          </w:p>
        </w:tc>
      </w:tr>
      <w:tr w:rsidR="009139F2" w:rsidRPr="00394737" w:rsidTr="00101BC0">
        <w:trPr>
          <w:trHeight w:val="2130"/>
        </w:trPr>
        <w:tc>
          <w:tcPr>
            <w:tcW w:w="1778" w:type="dxa"/>
            <w:vMerge w:val="restart"/>
            <w:tcBorders>
              <w:top w:val="single" w:sz="4" w:space="0" w:color="auto"/>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 xml:space="preserve">ПК 1.3. </w:t>
            </w:r>
            <w:r w:rsidRPr="00394737">
              <w:rPr>
                <w:rFonts w:ascii="Times New Roman" w:hAnsi="Times New Roman"/>
                <w:iCs/>
                <w:sz w:val="24"/>
                <w:szCs w:val="24"/>
              </w:rPr>
              <w:t xml:space="preserve">Осуществлять </w:t>
            </w:r>
            <w:proofErr w:type="gramStart"/>
            <w:r w:rsidRPr="00394737">
              <w:rPr>
                <w:rFonts w:ascii="Times New Roman" w:hAnsi="Times New Roman"/>
                <w:iCs/>
                <w:sz w:val="24"/>
                <w:szCs w:val="24"/>
              </w:rPr>
              <w:t>оперативное</w:t>
            </w:r>
            <w:proofErr w:type="gramEnd"/>
            <w:r w:rsidRPr="00394737">
              <w:rPr>
                <w:rFonts w:ascii="Times New Roman" w:hAnsi="Times New Roman"/>
                <w:iCs/>
                <w:sz w:val="24"/>
                <w:szCs w:val="24"/>
              </w:rPr>
              <w:t xml:space="preserve"> информирования о деятельности организации по управлению многоквартирными домами</w:t>
            </w:r>
            <w:r w:rsidRPr="00394737">
              <w:rPr>
                <w:rFonts w:ascii="Times New Roman" w:hAnsi="Times New Roman"/>
                <w:sz w:val="24"/>
                <w:szCs w:val="24"/>
              </w:rPr>
              <w:t xml:space="preserve"> и обеспечить</w:t>
            </w:r>
            <w:r>
              <w:rPr>
                <w:rFonts w:ascii="Times New Roman" w:hAnsi="Times New Roman"/>
                <w:sz w:val="24"/>
                <w:szCs w:val="24"/>
              </w:rPr>
              <w:t xml:space="preserve"> </w:t>
            </w:r>
            <w:r w:rsidRPr="00394737">
              <w:rPr>
                <w:rFonts w:ascii="Times New Roman" w:hAnsi="Times New Roman"/>
                <w:iCs/>
                <w:sz w:val="24"/>
                <w:szCs w:val="24"/>
              </w:rPr>
              <w:lastRenderedPageBreak/>
              <w:t>коммуникаций с собственниками помещений по вопросам управления многоквартирными дома</w:t>
            </w:r>
            <w:r>
              <w:rPr>
                <w:rFonts w:ascii="Times New Roman" w:hAnsi="Times New Roman"/>
                <w:iCs/>
                <w:sz w:val="24"/>
                <w:szCs w:val="24"/>
              </w:rPr>
              <w:t>ми</w:t>
            </w:r>
          </w:p>
        </w:tc>
        <w:tc>
          <w:tcPr>
            <w:tcW w:w="5103" w:type="dxa"/>
          </w:tcPr>
          <w:p w:rsidR="009139F2" w:rsidRDefault="009139F2"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lastRenderedPageBreak/>
              <w:t>Практический опыт:</w:t>
            </w:r>
            <w:r w:rsidRPr="00394737">
              <w:rPr>
                <w:rFonts w:ascii="Times New Roman" w:hAnsi="Times New Roman"/>
                <w:sz w:val="24"/>
                <w:szCs w:val="24"/>
              </w:rPr>
              <w:t xml:space="preserve"> </w:t>
            </w:r>
          </w:p>
          <w:p w:rsidR="009139F2" w:rsidRPr="00394737" w:rsidRDefault="009139F2"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Р</w:t>
            </w:r>
            <w:r w:rsidRPr="00394737">
              <w:rPr>
                <w:rFonts w:ascii="Times New Roman" w:hAnsi="Times New Roman"/>
                <w:sz w:val="24"/>
                <w:szCs w:val="24"/>
              </w:rPr>
              <w:t xml:space="preserve">егистрации и </w:t>
            </w:r>
            <w:r w:rsidRPr="00394737">
              <w:rPr>
                <w:rFonts w:ascii="Times New Roman" w:hAnsi="Times New Roman"/>
                <w:iCs/>
                <w:sz w:val="24"/>
                <w:szCs w:val="24"/>
              </w:rPr>
              <w:t>осуществлени</w:t>
            </w:r>
            <w:r>
              <w:rPr>
                <w:rFonts w:ascii="Times New Roman" w:hAnsi="Times New Roman"/>
                <w:iCs/>
                <w:sz w:val="24"/>
                <w:szCs w:val="24"/>
              </w:rPr>
              <w:t>я</w:t>
            </w:r>
            <w:r w:rsidRPr="00394737">
              <w:rPr>
                <w:rFonts w:ascii="Times New Roman" w:hAnsi="Times New Roman"/>
                <w:iCs/>
                <w:sz w:val="24"/>
                <w:szCs w:val="24"/>
              </w:rPr>
              <w:t xml:space="preserve">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помощи заявителям по вопросам, связанным с управлением много</w:t>
            </w:r>
            <w:r>
              <w:rPr>
                <w:rFonts w:ascii="Times New Roman" w:hAnsi="Times New Roman"/>
                <w:iCs/>
                <w:sz w:val="24"/>
                <w:szCs w:val="24"/>
              </w:rPr>
              <w:t>квартирным домом</w:t>
            </w:r>
          </w:p>
        </w:tc>
      </w:tr>
      <w:tr w:rsidR="009139F2" w:rsidRPr="00394737" w:rsidTr="009139F2">
        <w:trPr>
          <w:trHeight w:val="7263"/>
        </w:trPr>
        <w:tc>
          <w:tcPr>
            <w:tcW w:w="1778" w:type="dxa"/>
            <w:vMerge/>
            <w:tcBorders>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9139F2" w:rsidRDefault="009139F2"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w:t>
            </w:r>
          </w:p>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беспечивать информационное сопровождение и предоставлять </w:t>
            </w:r>
            <w:r w:rsidRPr="00394737">
              <w:rPr>
                <w:rFonts w:ascii="Times New Roman" w:hAnsi="Times New Roman"/>
                <w:iCs/>
                <w:sz w:val="24"/>
                <w:szCs w:val="24"/>
              </w:rPr>
              <w:t>заявителям актуальную информацию</w:t>
            </w:r>
            <w:r>
              <w:rPr>
                <w:rFonts w:ascii="Times New Roman" w:hAnsi="Times New Roman"/>
                <w:iCs/>
                <w:sz w:val="24"/>
                <w:szCs w:val="24"/>
              </w:rPr>
              <w:t xml:space="preserve"> </w:t>
            </w:r>
            <w:r w:rsidRPr="00394737">
              <w:rPr>
                <w:rFonts w:ascii="Times New Roman" w:hAnsi="Times New Roman"/>
                <w:iCs/>
                <w:sz w:val="24"/>
                <w:szCs w:val="24"/>
              </w:rPr>
              <w:t>общего характера о деятельности и исполнении обязательств по управлению многоквартирным домом</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И</w:t>
            </w:r>
            <w:r w:rsidRPr="00394737">
              <w:rPr>
                <w:rFonts w:ascii="Times New Roman" w:hAnsi="Times New Roman"/>
                <w:iCs/>
                <w:sz w:val="24"/>
                <w:szCs w:val="24"/>
              </w:rPr>
              <w:t>спользовать эффективные формы сбора информации о собственниках и пользователях помещений в многоквартирном доме</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w:t>
            </w:r>
            <w:r w:rsidRPr="00394737">
              <w:rPr>
                <w:rFonts w:ascii="Times New Roman" w:hAnsi="Times New Roman"/>
                <w:iCs/>
                <w:sz w:val="24"/>
                <w:szCs w:val="24"/>
              </w:rPr>
              <w:t>бобщать, вносить и систематизировать информацию о запросах собственников и нанимателей помещений в многоквартирном доме</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w:t>
            </w:r>
            <w:r w:rsidRPr="00394737">
              <w:rPr>
                <w:rFonts w:ascii="Times New Roman" w:hAnsi="Times New Roman"/>
                <w:iCs/>
                <w:sz w:val="24"/>
                <w:szCs w:val="24"/>
              </w:rPr>
              <w:t>ров</w:t>
            </w:r>
            <w:r>
              <w:rPr>
                <w:rFonts w:ascii="Times New Roman" w:hAnsi="Times New Roman"/>
                <w:iCs/>
                <w:sz w:val="24"/>
                <w:szCs w:val="24"/>
              </w:rPr>
              <w:t>одить</w:t>
            </w:r>
            <w:r w:rsidRPr="00394737">
              <w:rPr>
                <w:rFonts w:ascii="Times New Roman" w:hAnsi="Times New Roman"/>
                <w:iCs/>
                <w:sz w:val="24"/>
                <w:szCs w:val="24"/>
              </w:rPr>
              <w:t xml:space="preserve"> общи</w:t>
            </w:r>
            <w:r>
              <w:rPr>
                <w:rFonts w:ascii="Times New Roman" w:hAnsi="Times New Roman"/>
                <w:iCs/>
                <w:sz w:val="24"/>
                <w:szCs w:val="24"/>
              </w:rPr>
              <w:t>е</w:t>
            </w:r>
            <w:r w:rsidRPr="00394737">
              <w:rPr>
                <w:rFonts w:ascii="Times New Roman" w:hAnsi="Times New Roman"/>
                <w:iCs/>
                <w:sz w:val="24"/>
                <w:szCs w:val="24"/>
              </w:rPr>
              <w:t xml:space="preserve"> собрани</w:t>
            </w:r>
            <w:r>
              <w:rPr>
                <w:rFonts w:ascii="Times New Roman" w:hAnsi="Times New Roman"/>
                <w:iCs/>
                <w:sz w:val="24"/>
                <w:szCs w:val="24"/>
              </w:rPr>
              <w:t>я</w:t>
            </w:r>
            <w:r w:rsidRPr="00394737">
              <w:rPr>
                <w:rFonts w:ascii="Times New Roman" w:hAnsi="Times New Roman"/>
                <w:iCs/>
                <w:sz w:val="24"/>
                <w:szCs w:val="24"/>
              </w:rPr>
              <w:t xml:space="preserve"> собственников помещений многоквартирного дома</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w:t>
            </w:r>
            <w:r w:rsidRPr="00394737">
              <w:rPr>
                <w:rFonts w:ascii="Times New Roman" w:hAnsi="Times New Roman"/>
                <w:iCs/>
                <w:sz w:val="24"/>
                <w:szCs w:val="24"/>
              </w:rPr>
              <w:t>огласов</w:t>
            </w:r>
            <w:r>
              <w:rPr>
                <w:rFonts w:ascii="Times New Roman" w:hAnsi="Times New Roman"/>
                <w:iCs/>
                <w:sz w:val="24"/>
                <w:szCs w:val="24"/>
              </w:rPr>
              <w:t>ывать</w:t>
            </w:r>
            <w:r w:rsidRPr="00394737">
              <w:rPr>
                <w:rFonts w:ascii="Times New Roman" w:hAnsi="Times New Roman"/>
                <w:iCs/>
                <w:sz w:val="24"/>
                <w:szCs w:val="24"/>
              </w:rPr>
              <w:t xml:space="preserve"> с ответственными представителями собственников помещений проект</w:t>
            </w:r>
            <w:r>
              <w:rPr>
                <w:rFonts w:ascii="Times New Roman" w:hAnsi="Times New Roman"/>
                <w:iCs/>
                <w:sz w:val="24"/>
                <w:szCs w:val="24"/>
              </w:rPr>
              <w:t>ы</w:t>
            </w:r>
            <w:r w:rsidRPr="00394737">
              <w:rPr>
                <w:rFonts w:ascii="Times New Roman" w:hAnsi="Times New Roman"/>
                <w:iCs/>
                <w:sz w:val="24"/>
                <w:szCs w:val="24"/>
              </w:rPr>
              <w:t xml:space="preserve"> договоров, планов работ, документов, связанных с управлением многоквартирным домом, для рассмотрения общим собранием собственников помещений</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iCs/>
                <w:sz w:val="24"/>
                <w:szCs w:val="24"/>
              </w:rPr>
              <w:t>П</w:t>
            </w:r>
            <w:r w:rsidRPr="00394737">
              <w:rPr>
                <w:rFonts w:ascii="Times New Roman" w:hAnsi="Times New Roman"/>
                <w:iCs/>
                <w:sz w:val="24"/>
                <w:szCs w:val="24"/>
              </w:rPr>
              <w:t>ров</w:t>
            </w:r>
            <w:r>
              <w:rPr>
                <w:rFonts w:ascii="Times New Roman" w:hAnsi="Times New Roman"/>
                <w:iCs/>
                <w:sz w:val="24"/>
                <w:szCs w:val="24"/>
              </w:rPr>
              <w:t>одить</w:t>
            </w:r>
            <w:r w:rsidRPr="00394737">
              <w:rPr>
                <w:rFonts w:ascii="Times New Roman" w:hAnsi="Times New Roman"/>
                <w:iCs/>
                <w:sz w:val="24"/>
                <w:szCs w:val="24"/>
              </w:rPr>
              <w:t xml:space="preserve"> совместн</w:t>
            </w:r>
            <w:r>
              <w:rPr>
                <w:rFonts w:ascii="Times New Roman" w:hAnsi="Times New Roman"/>
                <w:iCs/>
                <w:sz w:val="24"/>
                <w:szCs w:val="24"/>
              </w:rPr>
              <w:t>ую</w:t>
            </w:r>
            <w:r w:rsidRPr="00394737">
              <w:rPr>
                <w:rFonts w:ascii="Times New Roman" w:hAnsi="Times New Roman"/>
                <w:iCs/>
                <w:sz w:val="24"/>
                <w:szCs w:val="24"/>
              </w:rPr>
              <w:t xml:space="preserve"> работ</w:t>
            </w:r>
            <w:r>
              <w:rPr>
                <w:rFonts w:ascii="Times New Roman" w:hAnsi="Times New Roman"/>
                <w:iCs/>
                <w:sz w:val="24"/>
                <w:szCs w:val="24"/>
              </w:rPr>
              <w:t>у</w:t>
            </w:r>
            <w:r w:rsidRPr="00394737">
              <w:rPr>
                <w:rFonts w:ascii="Times New Roman" w:hAnsi="Times New Roman"/>
                <w:iCs/>
                <w:sz w:val="24"/>
                <w:szCs w:val="24"/>
              </w:rPr>
              <w:t xml:space="preserve"> 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w:t>
            </w:r>
            <w:r>
              <w:rPr>
                <w:rFonts w:ascii="Times New Roman" w:hAnsi="Times New Roman"/>
                <w:iCs/>
                <w:sz w:val="24"/>
                <w:szCs w:val="24"/>
              </w:rPr>
              <w:t>щениями</w:t>
            </w:r>
          </w:p>
        </w:tc>
      </w:tr>
      <w:tr w:rsidR="009139F2" w:rsidRPr="00394737" w:rsidTr="00687255">
        <w:trPr>
          <w:trHeight w:val="4211"/>
        </w:trPr>
        <w:tc>
          <w:tcPr>
            <w:tcW w:w="1778" w:type="dxa"/>
            <w:vMerge/>
            <w:tcBorders>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9139F2" w:rsidRDefault="009139F2"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b/>
                <w:sz w:val="24"/>
                <w:szCs w:val="24"/>
              </w:rPr>
              <w:t>Знания:</w:t>
            </w:r>
            <w:r>
              <w:rPr>
                <w:rFonts w:ascii="Times New Roman" w:hAnsi="Times New Roman"/>
                <w:b/>
                <w:sz w:val="24"/>
                <w:szCs w:val="24"/>
              </w:rPr>
              <w:t xml:space="preserve"> </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Ж</w:t>
            </w:r>
            <w:r w:rsidRPr="00394737">
              <w:rPr>
                <w:rFonts w:ascii="Times New Roman" w:hAnsi="Times New Roman"/>
                <w:iCs/>
                <w:sz w:val="24"/>
                <w:szCs w:val="24"/>
              </w:rPr>
              <w:t>илищно</w:t>
            </w:r>
            <w:r>
              <w:rPr>
                <w:rFonts w:ascii="Times New Roman" w:hAnsi="Times New Roman"/>
                <w:iCs/>
                <w:sz w:val="24"/>
                <w:szCs w:val="24"/>
              </w:rPr>
              <w:t>го</w:t>
            </w:r>
            <w:r w:rsidRPr="00394737">
              <w:rPr>
                <w:rFonts w:ascii="Times New Roman" w:hAnsi="Times New Roman"/>
                <w:iCs/>
                <w:sz w:val="24"/>
                <w:szCs w:val="24"/>
              </w:rPr>
              <w:t xml:space="preserve"> законодательств</w:t>
            </w:r>
            <w:r>
              <w:rPr>
                <w:rFonts w:ascii="Times New Roman" w:hAnsi="Times New Roman"/>
                <w:iCs/>
                <w:sz w:val="24"/>
                <w:szCs w:val="24"/>
              </w:rPr>
              <w:t>а</w:t>
            </w:r>
            <w:r w:rsidRPr="00394737">
              <w:rPr>
                <w:rFonts w:ascii="Times New Roman" w:hAnsi="Times New Roman"/>
                <w:iCs/>
                <w:sz w:val="24"/>
                <w:szCs w:val="24"/>
              </w:rPr>
              <w:t xml:space="preserve"> Российской Федерации в области управления, содержания и ремонта многоквартирных домов</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Н</w:t>
            </w:r>
            <w:r w:rsidRPr="00394737">
              <w:rPr>
                <w:rFonts w:ascii="Times New Roman" w:hAnsi="Times New Roman"/>
                <w:iCs/>
                <w:sz w:val="24"/>
                <w:szCs w:val="24"/>
              </w:rPr>
              <w:t>ормативны</w:t>
            </w:r>
            <w:r>
              <w:rPr>
                <w:rFonts w:ascii="Times New Roman" w:hAnsi="Times New Roman"/>
                <w:iCs/>
                <w:sz w:val="24"/>
                <w:szCs w:val="24"/>
              </w:rPr>
              <w:t>х</w:t>
            </w:r>
            <w:r w:rsidRPr="00394737">
              <w:rPr>
                <w:rFonts w:ascii="Times New Roman" w:hAnsi="Times New Roman"/>
                <w:iCs/>
                <w:sz w:val="24"/>
                <w:szCs w:val="24"/>
              </w:rPr>
              <w:t xml:space="preserve"> правовы</w:t>
            </w:r>
            <w:r>
              <w:rPr>
                <w:rFonts w:ascii="Times New Roman" w:hAnsi="Times New Roman"/>
                <w:iCs/>
                <w:sz w:val="24"/>
                <w:szCs w:val="24"/>
              </w:rPr>
              <w:t>х</w:t>
            </w:r>
            <w:r w:rsidRPr="00394737">
              <w:rPr>
                <w:rFonts w:ascii="Times New Roman" w:hAnsi="Times New Roman"/>
                <w:iCs/>
                <w:sz w:val="24"/>
                <w:szCs w:val="24"/>
              </w:rPr>
              <w:t xml:space="preserve"> акт</w:t>
            </w:r>
            <w:r>
              <w:rPr>
                <w:rFonts w:ascii="Times New Roman" w:hAnsi="Times New Roman"/>
                <w:iCs/>
                <w:sz w:val="24"/>
                <w:szCs w:val="24"/>
              </w:rPr>
              <w:t>ов</w:t>
            </w:r>
            <w:r w:rsidRPr="00394737">
              <w:rPr>
                <w:rFonts w:ascii="Times New Roman" w:hAnsi="Times New Roman"/>
                <w:iCs/>
                <w:sz w:val="24"/>
                <w:szCs w:val="24"/>
              </w:rPr>
              <w:t>, регламентирующи</w:t>
            </w:r>
            <w:r>
              <w:rPr>
                <w:rFonts w:ascii="Times New Roman" w:hAnsi="Times New Roman"/>
                <w:iCs/>
                <w:sz w:val="24"/>
                <w:szCs w:val="24"/>
              </w:rPr>
              <w:t>х</w:t>
            </w:r>
            <w:r w:rsidRPr="00394737">
              <w:rPr>
                <w:rFonts w:ascii="Times New Roman" w:hAnsi="Times New Roman"/>
                <w:iCs/>
                <w:sz w:val="24"/>
                <w:szCs w:val="24"/>
              </w:rPr>
              <w:t xml:space="preserve"> участие представителей собственников в управлении многоквартирными домами</w:t>
            </w:r>
            <w:r>
              <w:rPr>
                <w:rFonts w:ascii="Times New Roman" w:hAnsi="Times New Roman"/>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w:t>
            </w:r>
            <w:r w:rsidRPr="00394737">
              <w:rPr>
                <w:rFonts w:ascii="Times New Roman" w:hAnsi="Times New Roman"/>
                <w:iCs/>
                <w:sz w:val="24"/>
                <w:szCs w:val="24"/>
              </w:rPr>
              <w:t>ормативны</w:t>
            </w:r>
            <w:r>
              <w:rPr>
                <w:rFonts w:ascii="Times New Roman" w:hAnsi="Times New Roman"/>
                <w:iCs/>
                <w:sz w:val="24"/>
                <w:szCs w:val="24"/>
              </w:rPr>
              <w:t>х</w:t>
            </w:r>
            <w:r w:rsidRPr="00394737">
              <w:rPr>
                <w:rFonts w:ascii="Times New Roman" w:hAnsi="Times New Roman"/>
                <w:iCs/>
                <w:sz w:val="24"/>
                <w:szCs w:val="24"/>
              </w:rPr>
              <w:t xml:space="preserve"> правовы</w:t>
            </w:r>
            <w:r>
              <w:rPr>
                <w:rFonts w:ascii="Times New Roman" w:hAnsi="Times New Roman"/>
                <w:iCs/>
                <w:sz w:val="24"/>
                <w:szCs w:val="24"/>
              </w:rPr>
              <w:t>х</w:t>
            </w:r>
            <w:r w:rsidRPr="00394737">
              <w:rPr>
                <w:rFonts w:ascii="Times New Roman" w:hAnsi="Times New Roman"/>
                <w:iCs/>
                <w:sz w:val="24"/>
                <w:szCs w:val="24"/>
              </w:rPr>
              <w:t xml:space="preserve"> акт</w:t>
            </w:r>
            <w:r>
              <w:rPr>
                <w:rFonts w:ascii="Times New Roman" w:hAnsi="Times New Roman"/>
                <w:iCs/>
                <w:sz w:val="24"/>
                <w:szCs w:val="24"/>
              </w:rPr>
              <w:t>ов</w:t>
            </w:r>
            <w:r w:rsidRPr="00394737">
              <w:rPr>
                <w:rFonts w:ascii="Times New Roman" w:hAnsi="Times New Roman"/>
                <w:iCs/>
                <w:sz w:val="24"/>
                <w:szCs w:val="24"/>
              </w:rPr>
              <w:t>, регламентирующи</w:t>
            </w:r>
            <w:r>
              <w:rPr>
                <w:rFonts w:ascii="Times New Roman" w:hAnsi="Times New Roman"/>
                <w:iCs/>
                <w:sz w:val="24"/>
                <w:szCs w:val="24"/>
              </w:rPr>
              <w:t>х</w:t>
            </w:r>
            <w:r w:rsidRPr="00394737">
              <w:rPr>
                <w:rFonts w:ascii="Times New Roman" w:hAnsi="Times New Roman"/>
                <w:iCs/>
                <w:sz w:val="24"/>
                <w:szCs w:val="24"/>
              </w:rPr>
              <w:t xml:space="preserve"> организацию, проведение, подведение итогов и </w:t>
            </w:r>
            <w:proofErr w:type="gramStart"/>
            <w:r w:rsidRPr="00394737">
              <w:rPr>
                <w:rFonts w:ascii="Times New Roman" w:hAnsi="Times New Roman"/>
                <w:iCs/>
                <w:sz w:val="24"/>
                <w:szCs w:val="24"/>
              </w:rPr>
              <w:t>документирование</w:t>
            </w:r>
            <w:proofErr w:type="gramEnd"/>
            <w:r w:rsidRPr="00394737">
              <w:rPr>
                <w:rFonts w:ascii="Times New Roman" w:hAnsi="Times New Roman"/>
                <w:iCs/>
                <w:sz w:val="24"/>
                <w:szCs w:val="24"/>
              </w:rPr>
              <w:t xml:space="preserve"> и хранение решений общих собраний</w:t>
            </w:r>
            <w:r>
              <w:rPr>
                <w:rFonts w:ascii="Times New Roman" w:hAnsi="Times New Roman"/>
                <w:iCs/>
                <w:sz w:val="24"/>
                <w:szCs w:val="24"/>
              </w:rPr>
              <w:t>.</w:t>
            </w:r>
          </w:p>
          <w:p w:rsidR="009139F2" w:rsidRPr="00394737" w:rsidRDefault="009139F2"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Pr="00394737">
              <w:rPr>
                <w:rFonts w:ascii="Times New Roman" w:hAnsi="Times New Roman"/>
                <w:sz w:val="24"/>
                <w:szCs w:val="24"/>
              </w:rPr>
              <w:t xml:space="preserve">снов документоведения, конфликтологии и психологии сотрудничества </w:t>
            </w:r>
            <w:r w:rsidRPr="00394737">
              <w:rPr>
                <w:rFonts w:ascii="Times New Roman" w:hAnsi="Times New Roman"/>
                <w:iCs/>
                <w:sz w:val="24"/>
                <w:szCs w:val="24"/>
              </w:rPr>
              <w:t>с собственниками помещений по вопросам управления многоквартирными</w:t>
            </w:r>
            <w:r>
              <w:rPr>
                <w:rFonts w:ascii="Times New Roman" w:hAnsi="Times New Roman"/>
                <w:iCs/>
                <w:sz w:val="24"/>
                <w:szCs w:val="24"/>
              </w:rPr>
              <w:t xml:space="preserve"> домами</w:t>
            </w:r>
          </w:p>
        </w:tc>
      </w:tr>
      <w:tr w:rsidR="009A464D" w:rsidRPr="00394737" w:rsidTr="009A464D">
        <w:trPr>
          <w:trHeight w:val="359"/>
        </w:trPr>
        <w:tc>
          <w:tcPr>
            <w:tcW w:w="1778" w:type="dxa"/>
            <w:vMerge w:val="restart"/>
            <w:tcBorders>
              <w:top w:val="single" w:sz="4" w:space="0" w:color="auto"/>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ПК 1.4</w:t>
            </w:r>
            <w:proofErr w:type="gramStart"/>
            <w:r w:rsidRPr="00394737">
              <w:rPr>
                <w:rFonts w:ascii="Times New Roman" w:hAnsi="Times New Roman"/>
                <w:sz w:val="24"/>
                <w:szCs w:val="24"/>
              </w:rPr>
              <w:t xml:space="preserve"> О</w:t>
            </w:r>
            <w:proofErr w:type="gramEnd"/>
            <w:r w:rsidRPr="00394737">
              <w:rPr>
                <w:rFonts w:ascii="Times New Roman" w:hAnsi="Times New Roman"/>
                <w:sz w:val="24"/>
                <w:szCs w:val="24"/>
              </w:rPr>
              <w:t>рганизовывать работу первичных трудовых коллективов по обслуживанию общедомового имущества</w:t>
            </w: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Pr="00394737">
              <w:rPr>
                <w:rFonts w:ascii="Times New Roman" w:hAnsi="Times New Roman"/>
                <w:sz w:val="24"/>
                <w:szCs w:val="24"/>
              </w:rPr>
              <w:t xml:space="preserve">онтроля </w:t>
            </w:r>
            <w:r w:rsidR="009A464D" w:rsidRPr="00394737">
              <w:rPr>
                <w:rFonts w:ascii="Times New Roman" w:hAnsi="Times New Roman"/>
                <w:sz w:val="24"/>
                <w:szCs w:val="24"/>
              </w:rPr>
              <w:t>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r w:rsidR="009139F2">
              <w:rPr>
                <w:rFonts w:ascii="Times New Roman" w:hAnsi="Times New Roman"/>
                <w:sz w:val="24"/>
                <w:szCs w:val="24"/>
              </w:rPr>
              <w:t>.</w:t>
            </w:r>
            <w:r w:rsidR="009A464D"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iCs/>
                <w:sz w:val="24"/>
                <w:szCs w:val="24"/>
              </w:rPr>
              <w:t>В</w:t>
            </w:r>
            <w:r w:rsidRPr="00394737">
              <w:rPr>
                <w:rFonts w:ascii="Times New Roman" w:hAnsi="Times New Roman"/>
                <w:iCs/>
                <w:sz w:val="24"/>
                <w:szCs w:val="24"/>
              </w:rPr>
              <w:t xml:space="preserve">ыдачи </w:t>
            </w:r>
            <w:r w:rsidR="009A464D" w:rsidRPr="00394737">
              <w:rPr>
                <w:rFonts w:ascii="Times New Roman" w:hAnsi="Times New Roman"/>
                <w:iCs/>
                <w:sz w:val="24"/>
                <w:szCs w:val="24"/>
              </w:rPr>
              <w:t xml:space="preserve">заданий персоналу на выполнение работ по обслуживанию общедомового </w:t>
            </w:r>
            <w:r w:rsidR="009A464D" w:rsidRPr="00394737">
              <w:rPr>
                <w:rFonts w:ascii="Times New Roman" w:hAnsi="Times New Roman"/>
                <w:iCs/>
                <w:sz w:val="24"/>
                <w:szCs w:val="24"/>
              </w:rPr>
              <w:lastRenderedPageBreak/>
              <w:t>имуще</w:t>
            </w:r>
            <w:r w:rsidR="000F2C2A">
              <w:rPr>
                <w:rFonts w:ascii="Times New Roman" w:hAnsi="Times New Roman"/>
                <w:iCs/>
                <w:sz w:val="24"/>
                <w:szCs w:val="24"/>
              </w:rPr>
              <w:t>ства</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9A464D" w:rsidRPr="00394737" w:rsidRDefault="009A464D"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b/>
                <w:sz w:val="24"/>
                <w:szCs w:val="24"/>
              </w:rPr>
              <w:t>Умения:</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394737">
              <w:rPr>
                <w:rFonts w:ascii="Times New Roman" w:hAnsi="Times New Roman"/>
                <w:sz w:val="24"/>
                <w:szCs w:val="24"/>
              </w:rPr>
              <w:t xml:space="preserve">ыбирать </w:t>
            </w:r>
            <w:r w:rsidR="009A464D" w:rsidRPr="00394737">
              <w:rPr>
                <w:rFonts w:ascii="Times New Roman" w:hAnsi="Times New Roman"/>
                <w:sz w:val="24"/>
                <w:szCs w:val="24"/>
              </w:rPr>
              <w:t>оптимальные формы коммуникаций при организации работы с персоналом</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Pr="00394737">
              <w:rPr>
                <w:rFonts w:ascii="Times New Roman" w:hAnsi="Times New Roman"/>
                <w:sz w:val="24"/>
                <w:szCs w:val="24"/>
              </w:rPr>
              <w:t xml:space="preserve">нализировать </w:t>
            </w:r>
            <w:r w:rsidR="009A464D" w:rsidRPr="00394737">
              <w:rPr>
                <w:rFonts w:ascii="Times New Roman" w:hAnsi="Times New Roman"/>
                <w:sz w:val="24"/>
                <w:szCs w:val="24"/>
              </w:rPr>
              <w:t>деятельность персонала организации, принимать решения по оптимизации деятельности структурных подразделений в соответствии с их задачами и функциями</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w:t>
            </w:r>
            <w:r w:rsidRPr="00394737">
              <w:rPr>
                <w:rFonts w:ascii="Times New Roman" w:hAnsi="Times New Roman"/>
                <w:iCs/>
                <w:sz w:val="24"/>
                <w:szCs w:val="24"/>
              </w:rPr>
              <w:t xml:space="preserve">заимодействовать </w:t>
            </w:r>
            <w:r w:rsidR="009A464D" w:rsidRPr="00394737">
              <w:rPr>
                <w:rFonts w:ascii="Times New Roman" w:hAnsi="Times New Roman"/>
                <w:iCs/>
                <w:sz w:val="24"/>
                <w:szCs w:val="24"/>
              </w:rPr>
              <w:t xml:space="preserve">с коллегами для решения рабочих задач и </w:t>
            </w:r>
            <w:r w:rsidR="009A464D" w:rsidRPr="00394737">
              <w:rPr>
                <w:rFonts w:ascii="Times New Roman" w:hAnsi="Times New Roman"/>
                <w:sz w:val="24"/>
                <w:szCs w:val="24"/>
              </w:rPr>
              <w:t>у</w:t>
            </w:r>
            <w:r w:rsidR="009A464D" w:rsidRPr="00394737">
              <w:rPr>
                <w:rFonts w:ascii="Times New Roman" w:hAnsi="Times New Roman"/>
                <w:iCs/>
                <w:sz w:val="24"/>
                <w:szCs w:val="24"/>
              </w:rPr>
              <w:t>правлять конфликтными ситуациями в процессе делового общения</w:t>
            </w:r>
            <w:r w:rsidR="009139F2">
              <w:rPr>
                <w:rFonts w:ascii="Times New Roman" w:hAnsi="Times New Roman"/>
                <w:iCs/>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В</w:t>
            </w:r>
            <w:r w:rsidRPr="00394737">
              <w:rPr>
                <w:rFonts w:ascii="Times New Roman" w:hAnsi="Times New Roman"/>
                <w:sz w:val="24"/>
                <w:szCs w:val="24"/>
              </w:rPr>
              <w:t xml:space="preserve">ыбирать </w:t>
            </w:r>
            <w:r w:rsidR="009A464D" w:rsidRPr="00394737">
              <w:rPr>
                <w:rFonts w:ascii="Times New Roman" w:hAnsi="Times New Roman"/>
                <w:sz w:val="24"/>
                <w:szCs w:val="24"/>
              </w:rPr>
              <w:t>оптимальные формы коммуникаций при организации работы с первичными трудо</w:t>
            </w:r>
            <w:r w:rsidR="000F2C2A">
              <w:rPr>
                <w:rFonts w:ascii="Times New Roman" w:hAnsi="Times New Roman"/>
                <w:sz w:val="24"/>
                <w:szCs w:val="24"/>
              </w:rPr>
              <w:t>выми коллективами</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Pr="00394737">
              <w:rPr>
                <w:rFonts w:ascii="Times New Roman" w:hAnsi="Times New Roman"/>
                <w:sz w:val="24"/>
                <w:szCs w:val="24"/>
              </w:rPr>
              <w:t>валификационны</w:t>
            </w:r>
            <w:r>
              <w:rPr>
                <w:rFonts w:ascii="Times New Roman" w:hAnsi="Times New Roman"/>
                <w:sz w:val="24"/>
                <w:szCs w:val="24"/>
              </w:rPr>
              <w:t>х</w:t>
            </w:r>
            <w:r w:rsidRPr="00394737">
              <w:rPr>
                <w:rFonts w:ascii="Times New Roman" w:hAnsi="Times New Roman"/>
                <w:sz w:val="24"/>
                <w:szCs w:val="24"/>
              </w:rPr>
              <w:t xml:space="preserve"> </w:t>
            </w:r>
            <w:r w:rsidR="009A464D" w:rsidRPr="00394737">
              <w:rPr>
                <w:rFonts w:ascii="Times New Roman" w:hAnsi="Times New Roman"/>
                <w:sz w:val="24"/>
                <w:szCs w:val="24"/>
              </w:rPr>
              <w:t>требовани</w:t>
            </w:r>
            <w:r w:rsidR="009A464D">
              <w:rPr>
                <w:rFonts w:ascii="Times New Roman" w:hAnsi="Times New Roman"/>
                <w:sz w:val="24"/>
                <w:szCs w:val="24"/>
              </w:rPr>
              <w:t>й</w:t>
            </w:r>
            <w:r w:rsidR="009A464D" w:rsidRPr="00394737">
              <w:rPr>
                <w:rFonts w:ascii="Times New Roman" w:hAnsi="Times New Roman"/>
                <w:sz w:val="24"/>
                <w:szCs w:val="24"/>
              </w:rPr>
              <w:t xml:space="preserve"> к персоналу, осуществляющему деятельность по управлению многоквартирным домом</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снов </w:t>
            </w:r>
            <w:r w:rsidR="009A464D" w:rsidRPr="00394737">
              <w:rPr>
                <w:rFonts w:ascii="Times New Roman" w:hAnsi="Times New Roman"/>
                <w:sz w:val="24"/>
                <w:szCs w:val="24"/>
              </w:rPr>
              <w:t>гражданско-правовых отношений и требования миграционного законодательства Российской Федерации</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снов </w:t>
            </w:r>
            <w:r w:rsidR="009A464D" w:rsidRPr="00394737">
              <w:rPr>
                <w:rFonts w:ascii="Times New Roman" w:hAnsi="Times New Roman"/>
                <w:sz w:val="24"/>
                <w:szCs w:val="24"/>
              </w:rPr>
              <w:t>психологии и конфликтологии</w:t>
            </w:r>
            <w:r w:rsidR="009139F2">
              <w:rPr>
                <w:rFonts w:ascii="Times New Roman" w:hAnsi="Times New Roman"/>
                <w:sz w:val="24"/>
                <w:szCs w:val="24"/>
              </w:rPr>
              <w:t>.</w:t>
            </w:r>
            <w:r w:rsidR="009A464D"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Э</w:t>
            </w:r>
            <w:r w:rsidRPr="00394737">
              <w:rPr>
                <w:rFonts w:ascii="Times New Roman" w:hAnsi="Times New Roman"/>
                <w:sz w:val="24"/>
                <w:szCs w:val="24"/>
              </w:rPr>
              <w:t>тик</w:t>
            </w:r>
            <w:r>
              <w:rPr>
                <w:rFonts w:ascii="Times New Roman" w:hAnsi="Times New Roman"/>
                <w:sz w:val="24"/>
                <w:szCs w:val="24"/>
              </w:rPr>
              <w:t xml:space="preserve">и </w:t>
            </w:r>
            <w:r w:rsidR="000F2C2A">
              <w:rPr>
                <w:rFonts w:ascii="Times New Roman" w:hAnsi="Times New Roman"/>
                <w:sz w:val="24"/>
                <w:szCs w:val="24"/>
              </w:rPr>
              <w:t>делового общения</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val="restart"/>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ПК 1.5</w:t>
            </w:r>
            <w:proofErr w:type="gramStart"/>
            <w:r w:rsidRPr="00394737">
              <w:rPr>
                <w:rFonts w:ascii="Times New Roman" w:hAnsi="Times New Roman"/>
                <w:sz w:val="24"/>
                <w:szCs w:val="24"/>
              </w:rPr>
              <w:t xml:space="preserve"> О</w:t>
            </w:r>
            <w:proofErr w:type="gramEnd"/>
            <w:r w:rsidRPr="00394737">
              <w:rPr>
                <w:rFonts w:ascii="Times New Roman" w:hAnsi="Times New Roman"/>
                <w:sz w:val="24"/>
                <w:szCs w:val="24"/>
              </w:rPr>
              <w:t>рганизовывать проведение расчетов с потребителями и поставщи</w:t>
            </w:r>
            <w:r w:rsidR="009139F2">
              <w:rPr>
                <w:rFonts w:ascii="Times New Roman" w:hAnsi="Times New Roman"/>
                <w:sz w:val="24"/>
                <w:szCs w:val="24"/>
              </w:rPr>
              <w:t>ками жилищно-коммунальных услуг</w:t>
            </w: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b/>
                <w:sz w:val="24"/>
                <w:szCs w:val="24"/>
              </w:rPr>
              <w:t xml:space="preserve">Практический опыт: </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рганизаци</w:t>
            </w:r>
            <w:r>
              <w:rPr>
                <w:rFonts w:ascii="Times New Roman" w:hAnsi="Times New Roman"/>
                <w:sz w:val="24"/>
                <w:szCs w:val="24"/>
              </w:rPr>
              <w:t>и</w:t>
            </w:r>
            <w:r w:rsidRPr="00394737">
              <w:rPr>
                <w:rFonts w:ascii="Times New Roman" w:hAnsi="Times New Roman"/>
                <w:sz w:val="24"/>
                <w:szCs w:val="24"/>
              </w:rPr>
              <w:t xml:space="preserve"> </w:t>
            </w:r>
            <w:r w:rsidR="009A464D" w:rsidRPr="00394737">
              <w:rPr>
                <w:rFonts w:ascii="Times New Roman" w:hAnsi="Times New Roman"/>
                <w:sz w:val="24"/>
                <w:szCs w:val="24"/>
              </w:rPr>
              <w:t>расчетов и формирование итоговых документов с потребителями и поставщиками жилищно-коммунальных ресурсов, определенных условиями договора управления</w:t>
            </w:r>
            <w:r w:rsidR="009139F2">
              <w:rPr>
                <w:rFonts w:ascii="Times New Roman" w:hAnsi="Times New Roman"/>
                <w:sz w:val="24"/>
                <w:szCs w:val="24"/>
              </w:rPr>
              <w:t>.</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394737">
              <w:rPr>
                <w:rFonts w:ascii="Times New Roman" w:hAnsi="Times New Roman"/>
                <w:sz w:val="24"/>
                <w:szCs w:val="24"/>
              </w:rPr>
              <w:t>ассмотрени</w:t>
            </w:r>
            <w:r>
              <w:rPr>
                <w:rFonts w:ascii="Times New Roman" w:hAnsi="Times New Roman"/>
                <w:sz w:val="24"/>
                <w:szCs w:val="24"/>
              </w:rPr>
              <w:t>я</w:t>
            </w:r>
            <w:r w:rsidRPr="00394737">
              <w:rPr>
                <w:rFonts w:ascii="Times New Roman" w:hAnsi="Times New Roman"/>
                <w:sz w:val="24"/>
                <w:szCs w:val="24"/>
              </w:rPr>
              <w:t xml:space="preserve"> </w:t>
            </w:r>
            <w:r w:rsidR="009A464D" w:rsidRPr="00394737">
              <w:rPr>
                <w:rFonts w:ascii="Times New Roman" w:hAnsi="Times New Roman"/>
                <w:sz w:val="24"/>
                <w:szCs w:val="24"/>
              </w:rPr>
              <w:t>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П</w:t>
            </w:r>
            <w:r w:rsidRPr="00394737">
              <w:rPr>
                <w:rFonts w:ascii="Times New Roman" w:hAnsi="Times New Roman"/>
                <w:sz w:val="24"/>
                <w:szCs w:val="24"/>
              </w:rPr>
              <w:t>роведени</w:t>
            </w:r>
            <w:r>
              <w:rPr>
                <w:rFonts w:ascii="Times New Roman" w:hAnsi="Times New Roman"/>
                <w:sz w:val="24"/>
                <w:szCs w:val="24"/>
              </w:rPr>
              <w:t>я</w:t>
            </w:r>
            <w:r w:rsidRPr="00394737">
              <w:rPr>
                <w:rFonts w:ascii="Times New Roman" w:hAnsi="Times New Roman"/>
                <w:sz w:val="24"/>
                <w:szCs w:val="24"/>
              </w:rPr>
              <w:t xml:space="preserve"> </w:t>
            </w:r>
            <w:r w:rsidR="009A464D" w:rsidRPr="00394737">
              <w:rPr>
                <w:rFonts w:ascii="Times New Roman" w:hAnsi="Times New Roman"/>
                <w:sz w:val="24"/>
                <w:szCs w:val="24"/>
              </w:rPr>
              <w:t>и планировани</w:t>
            </w:r>
            <w:r w:rsidR="000F2C2A">
              <w:rPr>
                <w:rFonts w:ascii="Times New Roman" w:hAnsi="Times New Roman"/>
                <w:sz w:val="24"/>
                <w:szCs w:val="24"/>
              </w:rPr>
              <w:t>я</w:t>
            </w:r>
            <w:r w:rsidR="009A464D" w:rsidRPr="00394737">
              <w:rPr>
                <w:rFonts w:ascii="Times New Roman" w:hAnsi="Times New Roman"/>
                <w:sz w:val="24"/>
                <w:szCs w:val="24"/>
              </w:rPr>
              <w:t xml:space="preserve"> мероприятий по снижению задолженности</w:t>
            </w:r>
            <w:r w:rsidR="000F2C2A">
              <w:rPr>
                <w:rFonts w:ascii="Times New Roman" w:hAnsi="Times New Roman"/>
                <w:sz w:val="24"/>
                <w:szCs w:val="24"/>
              </w:rPr>
              <w:t xml:space="preserve"> за жилищно-коммунальные услуги</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b/>
                <w:sz w:val="24"/>
                <w:szCs w:val="24"/>
              </w:rPr>
              <w:t xml:space="preserve">Умения: </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 xml:space="preserve">рименять </w:t>
            </w:r>
            <w:r w:rsidR="009A464D" w:rsidRPr="00394737">
              <w:rPr>
                <w:rFonts w:ascii="Times New Roman" w:hAnsi="Times New Roman"/>
                <w:sz w:val="24"/>
                <w:szCs w:val="24"/>
              </w:rPr>
              <w:t>программные средства для оформления и осуществления за потребленные коммунальные ресурсы, оказанные услуги и выполненные работы в многоквартирном доме</w:t>
            </w:r>
            <w:r w:rsidR="009139F2">
              <w:rPr>
                <w:rFonts w:ascii="Times New Roman" w:hAnsi="Times New Roman"/>
                <w:sz w:val="24"/>
                <w:szCs w:val="24"/>
              </w:rPr>
              <w:t>.</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Осуществлять </w:t>
            </w:r>
            <w:r w:rsidR="000F2C2A">
              <w:rPr>
                <w:rFonts w:ascii="Times New Roman" w:hAnsi="Times New Roman"/>
                <w:sz w:val="24"/>
                <w:szCs w:val="24"/>
              </w:rPr>
              <w:t>в</w:t>
            </w:r>
            <w:r w:rsidR="009A464D" w:rsidRPr="00394737">
              <w:rPr>
                <w:rFonts w:ascii="Times New Roman" w:hAnsi="Times New Roman"/>
                <w:sz w:val="24"/>
                <w:szCs w:val="24"/>
              </w:rPr>
              <w:t>ыдач</w:t>
            </w:r>
            <w:r w:rsidR="000F2C2A">
              <w:rPr>
                <w:rFonts w:ascii="Times New Roman" w:hAnsi="Times New Roman"/>
                <w:sz w:val="24"/>
                <w:szCs w:val="24"/>
              </w:rPr>
              <w:t>у</w:t>
            </w:r>
            <w:r w:rsidR="009A464D" w:rsidRPr="00394737">
              <w:rPr>
                <w:rFonts w:ascii="Times New Roman" w:hAnsi="Times New Roman"/>
                <w:sz w:val="24"/>
                <w:szCs w:val="24"/>
              </w:rPr>
              <w:t xml:space="preserve"> документов, перечень которых указан в договоре управления, лицам, имеющим право на получение</w:t>
            </w:r>
            <w:r w:rsidR="00EB49C7">
              <w:rPr>
                <w:rFonts w:ascii="Times New Roman" w:hAnsi="Times New Roman"/>
                <w:sz w:val="24"/>
                <w:szCs w:val="24"/>
              </w:rPr>
              <w:t xml:space="preserve"> </w:t>
            </w:r>
            <w:r w:rsidR="009A464D" w:rsidRPr="00394737">
              <w:rPr>
                <w:rFonts w:ascii="Times New Roman" w:hAnsi="Times New Roman"/>
                <w:sz w:val="24"/>
                <w:szCs w:val="24"/>
              </w:rPr>
              <w:t>таких документов</w:t>
            </w:r>
            <w:r w:rsidR="009139F2">
              <w:rPr>
                <w:rFonts w:ascii="Times New Roman" w:hAnsi="Times New Roman"/>
                <w:sz w:val="24"/>
                <w:szCs w:val="24"/>
              </w:rPr>
              <w:t>.</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существлять </w:t>
            </w:r>
            <w:r w:rsidR="009A464D" w:rsidRPr="00394737">
              <w:rPr>
                <w:rFonts w:ascii="Times New Roman" w:hAnsi="Times New Roman"/>
                <w:sz w:val="24"/>
                <w:szCs w:val="24"/>
              </w:rPr>
              <w:t xml:space="preserve">расчет и корректировку размера платы за </w:t>
            </w:r>
            <w:proofErr w:type="gramStart"/>
            <w:r w:rsidR="009A464D" w:rsidRPr="00394737">
              <w:rPr>
                <w:rFonts w:ascii="Times New Roman" w:hAnsi="Times New Roman"/>
                <w:sz w:val="24"/>
                <w:szCs w:val="24"/>
              </w:rPr>
              <w:t>содержания</w:t>
            </w:r>
            <w:proofErr w:type="gramEnd"/>
            <w:r w:rsidR="009A464D" w:rsidRPr="00394737">
              <w:rPr>
                <w:rFonts w:ascii="Times New Roman" w:hAnsi="Times New Roman"/>
                <w:sz w:val="24"/>
                <w:szCs w:val="24"/>
              </w:rPr>
              <w:t xml:space="preserve"> и ремонт общего имущества, жилищно-коммунальные услуги</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lastRenderedPageBreak/>
              <w:t>В</w:t>
            </w:r>
            <w:r w:rsidRPr="00394737">
              <w:rPr>
                <w:rFonts w:ascii="Times New Roman" w:hAnsi="Times New Roman"/>
                <w:sz w:val="24"/>
                <w:szCs w:val="24"/>
              </w:rPr>
              <w:t xml:space="preserve">ыбирать </w:t>
            </w:r>
            <w:r w:rsidR="009A464D" w:rsidRPr="00394737">
              <w:rPr>
                <w:rFonts w:ascii="Times New Roman" w:hAnsi="Times New Roman"/>
                <w:sz w:val="24"/>
                <w:szCs w:val="24"/>
              </w:rPr>
              <w:t>оптимальные формы коммуникации при рассмотрении жалоб и обращений собственников и нанимателей помещений услуг и содерж</w:t>
            </w:r>
            <w:r w:rsidR="000F2C2A">
              <w:rPr>
                <w:rFonts w:ascii="Times New Roman" w:hAnsi="Times New Roman"/>
                <w:sz w:val="24"/>
                <w:szCs w:val="24"/>
              </w:rPr>
              <w:t>ания и ремонта общего имущества</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b/>
                <w:sz w:val="24"/>
                <w:szCs w:val="24"/>
              </w:rPr>
              <w:t xml:space="preserve">Знания: </w:t>
            </w:r>
          </w:p>
          <w:p w:rsidR="000F2C2A"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 xml:space="preserve">равил </w:t>
            </w:r>
            <w:r w:rsidR="009A464D" w:rsidRPr="00394737">
              <w:rPr>
                <w:rFonts w:ascii="Times New Roman" w:hAnsi="Times New Roman"/>
                <w:sz w:val="24"/>
                <w:szCs w:val="24"/>
              </w:rPr>
              <w:t>предоставления коммунальных услуг собственникам и пользователям помещений в многоквартирных домах</w:t>
            </w:r>
            <w:r w:rsidR="009139F2">
              <w:rPr>
                <w:rFonts w:ascii="Times New Roman" w:hAnsi="Times New Roman"/>
                <w:sz w:val="24"/>
                <w:szCs w:val="24"/>
              </w:rPr>
              <w:t>.</w:t>
            </w:r>
          </w:p>
          <w:p w:rsidR="000F2C2A" w:rsidRDefault="009139F2"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394737">
              <w:rPr>
                <w:rFonts w:ascii="Times New Roman" w:hAnsi="Times New Roman"/>
                <w:sz w:val="24"/>
                <w:szCs w:val="24"/>
              </w:rPr>
              <w:t>пособ</w:t>
            </w:r>
            <w:r>
              <w:rPr>
                <w:rFonts w:ascii="Times New Roman" w:hAnsi="Times New Roman"/>
                <w:sz w:val="24"/>
                <w:szCs w:val="24"/>
              </w:rPr>
              <w:t>ов</w:t>
            </w:r>
            <w:r w:rsidRPr="00394737">
              <w:rPr>
                <w:rFonts w:ascii="Times New Roman" w:hAnsi="Times New Roman"/>
                <w:sz w:val="24"/>
                <w:szCs w:val="24"/>
              </w:rPr>
              <w:t xml:space="preserve"> </w:t>
            </w:r>
            <w:r w:rsidR="009A464D" w:rsidRPr="00394737">
              <w:rPr>
                <w:rFonts w:ascii="Times New Roman" w:hAnsi="Times New Roman"/>
                <w:sz w:val="24"/>
                <w:szCs w:val="24"/>
              </w:rPr>
              <w:t>оплаты жилищно-коммунальных услуг</w:t>
            </w:r>
            <w:r>
              <w:rPr>
                <w:rFonts w:ascii="Times New Roman" w:hAnsi="Times New Roman"/>
                <w:sz w:val="24"/>
                <w:szCs w:val="24"/>
              </w:rPr>
              <w:t>.</w:t>
            </w:r>
          </w:p>
          <w:p w:rsidR="000F2C2A"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sz w:val="24"/>
                <w:szCs w:val="24"/>
              </w:rPr>
              <w:t>Н</w:t>
            </w:r>
            <w:r w:rsidRPr="00394737">
              <w:rPr>
                <w:rFonts w:ascii="Times New Roman" w:hAnsi="Times New Roman"/>
                <w:iCs/>
                <w:sz w:val="24"/>
                <w:szCs w:val="24"/>
              </w:rPr>
              <w:t>ормативны</w:t>
            </w:r>
            <w:r>
              <w:rPr>
                <w:rFonts w:ascii="Times New Roman" w:hAnsi="Times New Roman"/>
                <w:iCs/>
                <w:sz w:val="24"/>
                <w:szCs w:val="24"/>
              </w:rPr>
              <w:t>х</w:t>
            </w:r>
            <w:r w:rsidRPr="00394737">
              <w:rPr>
                <w:rFonts w:ascii="Times New Roman" w:hAnsi="Times New Roman"/>
                <w:iCs/>
                <w:sz w:val="24"/>
                <w:szCs w:val="24"/>
              </w:rPr>
              <w:t xml:space="preserve"> </w:t>
            </w:r>
            <w:r w:rsidR="009A464D" w:rsidRPr="00394737">
              <w:rPr>
                <w:rFonts w:ascii="Times New Roman" w:hAnsi="Times New Roman"/>
                <w:iCs/>
                <w:sz w:val="24"/>
                <w:szCs w:val="24"/>
              </w:rPr>
              <w:t>правовы</w:t>
            </w:r>
            <w:r w:rsidR="009A464D">
              <w:rPr>
                <w:rFonts w:ascii="Times New Roman" w:hAnsi="Times New Roman"/>
                <w:iCs/>
                <w:sz w:val="24"/>
                <w:szCs w:val="24"/>
              </w:rPr>
              <w:t>х</w:t>
            </w:r>
            <w:r w:rsidR="009A464D" w:rsidRPr="00394737">
              <w:rPr>
                <w:rFonts w:ascii="Times New Roman" w:hAnsi="Times New Roman"/>
                <w:iCs/>
                <w:sz w:val="24"/>
                <w:szCs w:val="24"/>
              </w:rPr>
              <w:t xml:space="preserve"> акт</w:t>
            </w:r>
            <w:r w:rsidR="009A464D">
              <w:rPr>
                <w:rFonts w:ascii="Times New Roman" w:hAnsi="Times New Roman"/>
                <w:iCs/>
                <w:sz w:val="24"/>
                <w:szCs w:val="24"/>
              </w:rPr>
              <w:t>ов</w:t>
            </w:r>
            <w:r w:rsidR="009A464D" w:rsidRPr="00394737">
              <w:rPr>
                <w:rFonts w:ascii="Times New Roman" w:hAnsi="Times New Roman"/>
                <w:iCs/>
                <w:sz w:val="24"/>
                <w:szCs w:val="24"/>
              </w:rPr>
              <w:t>, методическ</w:t>
            </w:r>
            <w:r w:rsidR="009A464D">
              <w:rPr>
                <w:rFonts w:ascii="Times New Roman" w:hAnsi="Times New Roman"/>
                <w:iCs/>
                <w:sz w:val="24"/>
                <w:szCs w:val="24"/>
              </w:rPr>
              <w:t>их</w:t>
            </w:r>
            <w:r w:rsidR="009A464D" w:rsidRPr="00394737">
              <w:rPr>
                <w:rFonts w:ascii="Times New Roman" w:hAnsi="Times New Roman"/>
                <w:iCs/>
                <w:sz w:val="24"/>
                <w:szCs w:val="24"/>
              </w:rPr>
              <w:t xml:space="preserve"> документ</w:t>
            </w:r>
            <w:r w:rsidR="009A464D">
              <w:rPr>
                <w:rFonts w:ascii="Times New Roman" w:hAnsi="Times New Roman"/>
                <w:iCs/>
                <w:sz w:val="24"/>
                <w:szCs w:val="24"/>
              </w:rPr>
              <w:t>ов</w:t>
            </w:r>
            <w:r w:rsidR="009A464D" w:rsidRPr="00394737">
              <w:rPr>
                <w:rFonts w:ascii="Times New Roman" w:hAnsi="Times New Roman"/>
                <w:iCs/>
                <w:sz w:val="24"/>
                <w:szCs w:val="24"/>
              </w:rPr>
              <w:t>, регламентирующи</w:t>
            </w:r>
            <w:r w:rsidR="009A464D">
              <w:rPr>
                <w:rFonts w:ascii="Times New Roman" w:hAnsi="Times New Roman"/>
                <w:iCs/>
                <w:sz w:val="24"/>
                <w:szCs w:val="24"/>
              </w:rPr>
              <w:t>х</w:t>
            </w:r>
            <w:r w:rsidR="009A464D" w:rsidRPr="00394737">
              <w:rPr>
                <w:rFonts w:ascii="Times New Roman" w:hAnsi="Times New Roman"/>
                <w:iCs/>
                <w:sz w:val="24"/>
                <w:szCs w:val="24"/>
              </w:rPr>
              <w:t xml:space="preserve"> деятельность по управлению многоквартирными домами</w:t>
            </w:r>
            <w:r w:rsidR="009139F2">
              <w:rPr>
                <w:rFonts w:ascii="Times New Roman" w:hAnsi="Times New Roman"/>
                <w:iCs/>
                <w:sz w:val="24"/>
                <w:szCs w:val="24"/>
              </w:rPr>
              <w:t>.</w:t>
            </w:r>
          </w:p>
          <w:p w:rsidR="000F2C2A" w:rsidRDefault="00101BC0" w:rsidP="00CF35F2">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w:t>
            </w:r>
            <w:r w:rsidRPr="00394737">
              <w:rPr>
                <w:rFonts w:ascii="Times New Roman" w:hAnsi="Times New Roman"/>
                <w:iCs/>
                <w:sz w:val="24"/>
                <w:szCs w:val="24"/>
              </w:rPr>
              <w:t>ормативны</w:t>
            </w:r>
            <w:r>
              <w:rPr>
                <w:rFonts w:ascii="Times New Roman" w:hAnsi="Times New Roman"/>
                <w:iCs/>
                <w:sz w:val="24"/>
                <w:szCs w:val="24"/>
              </w:rPr>
              <w:t>х</w:t>
            </w:r>
            <w:r w:rsidRPr="00394737">
              <w:rPr>
                <w:rFonts w:ascii="Times New Roman" w:hAnsi="Times New Roman"/>
                <w:iCs/>
                <w:sz w:val="24"/>
                <w:szCs w:val="24"/>
              </w:rPr>
              <w:t xml:space="preserve"> </w:t>
            </w:r>
            <w:r w:rsidR="009A464D" w:rsidRPr="00394737">
              <w:rPr>
                <w:rFonts w:ascii="Times New Roman" w:hAnsi="Times New Roman"/>
                <w:iCs/>
                <w:sz w:val="24"/>
                <w:szCs w:val="24"/>
              </w:rPr>
              <w:t>правовы</w:t>
            </w:r>
            <w:r w:rsidR="009A464D">
              <w:rPr>
                <w:rFonts w:ascii="Times New Roman" w:hAnsi="Times New Roman"/>
                <w:iCs/>
                <w:sz w:val="24"/>
                <w:szCs w:val="24"/>
              </w:rPr>
              <w:t>х</w:t>
            </w:r>
            <w:r w:rsidR="009A464D" w:rsidRPr="00394737">
              <w:rPr>
                <w:rFonts w:ascii="Times New Roman" w:hAnsi="Times New Roman"/>
                <w:iCs/>
                <w:sz w:val="24"/>
                <w:szCs w:val="24"/>
              </w:rPr>
              <w:t xml:space="preserve"> акт</w:t>
            </w:r>
            <w:r w:rsidR="009A464D">
              <w:rPr>
                <w:rFonts w:ascii="Times New Roman" w:hAnsi="Times New Roman"/>
                <w:iCs/>
                <w:sz w:val="24"/>
                <w:szCs w:val="24"/>
              </w:rPr>
              <w:t>ов</w:t>
            </w:r>
            <w:r w:rsidR="009A464D" w:rsidRPr="00394737">
              <w:rPr>
                <w:rFonts w:ascii="Times New Roman" w:hAnsi="Times New Roman"/>
                <w:iCs/>
                <w:sz w:val="24"/>
                <w:szCs w:val="24"/>
              </w:rPr>
              <w:t>, методически</w:t>
            </w:r>
            <w:r w:rsidR="009A464D">
              <w:rPr>
                <w:rFonts w:ascii="Times New Roman" w:hAnsi="Times New Roman"/>
                <w:iCs/>
                <w:sz w:val="24"/>
                <w:szCs w:val="24"/>
              </w:rPr>
              <w:t>х</w:t>
            </w:r>
            <w:r w:rsidR="009A464D" w:rsidRPr="00394737">
              <w:rPr>
                <w:rFonts w:ascii="Times New Roman" w:hAnsi="Times New Roman"/>
                <w:iCs/>
                <w:sz w:val="24"/>
                <w:szCs w:val="24"/>
              </w:rPr>
              <w:t xml:space="preserve"> документ</w:t>
            </w:r>
            <w:r w:rsidR="009A464D">
              <w:rPr>
                <w:rFonts w:ascii="Times New Roman" w:hAnsi="Times New Roman"/>
                <w:iCs/>
                <w:sz w:val="24"/>
                <w:szCs w:val="24"/>
              </w:rPr>
              <w:t>ов</w:t>
            </w:r>
            <w:r w:rsidR="009A464D" w:rsidRPr="00394737">
              <w:rPr>
                <w:rFonts w:ascii="Times New Roman" w:hAnsi="Times New Roman"/>
                <w:iCs/>
                <w:sz w:val="24"/>
                <w:szCs w:val="24"/>
              </w:rPr>
              <w:t>, регламентирующи</w:t>
            </w:r>
            <w:r w:rsidR="009A464D">
              <w:rPr>
                <w:rFonts w:ascii="Times New Roman" w:hAnsi="Times New Roman"/>
                <w:iCs/>
                <w:sz w:val="24"/>
                <w:szCs w:val="24"/>
              </w:rPr>
              <w:t>х</w:t>
            </w:r>
            <w:r w:rsidR="009A464D" w:rsidRPr="00394737">
              <w:rPr>
                <w:rFonts w:ascii="Times New Roman" w:hAnsi="Times New Roman"/>
                <w:iCs/>
                <w:sz w:val="24"/>
                <w:szCs w:val="24"/>
              </w:rPr>
              <w:t xml:space="preserve"> деятельность по начислению за жилищно-коммунальные услуги</w:t>
            </w:r>
            <w:r w:rsidR="009139F2">
              <w:rPr>
                <w:rFonts w:ascii="Times New Roman" w:hAnsi="Times New Roman"/>
                <w:iCs/>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О</w:t>
            </w:r>
            <w:r w:rsidRPr="00394737">
              <w:rPr>
                <w:rFonts w:ascii="Times New Roman" w:hAnsi="Times New Roman"/>
                <w:sz w:val="24"/>
                <w:szCs w:val="24"/>
              </w:rPr>
              <w:t>сн</w:t>
            </w:r>
            <w:r>
              <w:rPr>
                <w:rFonts w:ascii="Times New Roman" w:hAnsi="Times New Roman"/>
                <w:sz w:val="24"/>
                <w:szCs w:val="24"/>
              </w:rPr>
              <w:t xml:space="preserve">ов </w:t>
            </w:r>
            <w:r w:rsidR="000F2C2A">
              <w:rPr>
                <w:rFonts w:ascii="Times New Roman" w:hAnsi="Times New Roman"/>
                <w:sz w:val="24"/>
                <w:szCs w:val="24"/>
              </w:rPr>
              <w:t>психологии и конфликтологии</w:t>
            </w:r>
          </w:p>
        </w:tc>
      </w:tr>
      <w:tr w:rsidR="009A464D" w:rsidRPr="00394737" w:rsidTr="009A464D">
        <w:trPr>
          <w:trHeight w:val="359"/>
        </w:trPr>
        <w:tc>
          <w:tcPr>
            <w:tcW w:w="1778" w:type="dxa"/>
            <w:vMerge w:val="restart"/>
            <w:tcBorders>
              <w:top w:val="single" w:sz="4" w:space="0" w:color="auto"/>
              <w:left w:val="single" w:sz="4" w:space="0" w:color="auto"/>
              <w:right w:val="single" w:sz="4" w:space="0" w:color="auto"/>
            </w:tcBorders>
          </w:tcPr>
          <w:p w:rsidR="000F2C2A" w:rsidRDefault="00687255" w:rsidP="00CF35F2">
            <w:pPr>
              <w:shd w:val="clear" w:color="auto" w:fill="FFFFFF"/>
              <w:spacing w:after="0" w:line="240" w:lineRule="auto"/>
              <w:rPr>
                <w:rFonts w:ascii="Times New Roman" w:hAnsi="Times New Roman"/>
                <w:sz w:val="24"/>
                <w:szCs w:val="24"/>
              </w:rPr>
            </w:pPr>
            <w:r>
              <w:rPr>
                <w:rFonts w:ascii="Times New Roman" w:hAnsi="Times New Roman"/>
                <w:sz w:val="24"/>
                <w:szCs w:val="24"/>
              </w:rPr>
              <w:t>ВД</w:t>
            </w:r>
            <w:r w:rsidR="000F2C2A">
              <w:rPr>
                <w:rFonts w:ascii="Times New Roman" w:hAnsi="Times New Roman"/>
                <w:sz w:val="24"/>
                <w:szCs w:val="24"/>
              </w:rPr>
              <w:t xml:space="preserve"> 2.</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Обеспечение</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технической</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эксплуатации</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гражданских зданий и контроля предоставления жи</w:t>
            </w:r>
            <w:r w:rsidR="000F2C2A">
              <w:rPr>
                <w:rFonts w:ascii="Times New Roman" w:hAnsi="Times New Roman"/>
                <w:sz w:val="24"/>
                <w:szCs w:val="24"/>
              </w:rPr>
              <w:t>лищно-коммунальных услуг</w:t>
            </w:r>
          </w:p>
        </w:tc>
        <w:tc>
          <w:tcPr>
            <w:tcW w:w="2470" w:type="dxa"/>
            <w:vMerge w:val="restart"/>
            <w:tcBorders>
              <w:top w:val="single" w:sz="4" w:space="0" w:color="auto"/>
              <w:left w:val="single" w:sz="4" w:space="0" w:color="auto"/>
              <w:right w:val="single" w:sz="4" w:space="0" w:color="auto"/>
            </w:tcBorders>
          </w:tcPr>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p>
        </w:tc>
        <w:tc>
          <w:tcPr>
            <w:tcW w:w="5103" w:type="dxa"/>
          </w:tcPr>
          <w:p w:rsidR="00101BC0" w:rsidRDefault="009A464D"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9A464D"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роведени</w:t>
            </w:r>
            <w:r>
              <w:rPr>
                <w:rFonts w:ascii="Times New Roman" w:hAnsi="Times New Roman"/>
                <w:sz w:val="24"/>
                <w:szCs w:val="24"/>
              </w:rPr>
              <w:t>я</w:t>
            </w:r>
            <w:r w:rsidRPr="00394737">
              <w:rPr>
                <w:rFonts w:ascii="Times New Roman" w:hAnsi="Times New Roman"/>
                <w:sz w:val="24"/>
                <w:szCs w:val="24"/>
              </w:rPr>
              <w:t xml:space="preserve"> </w:t>
            </w:r>
            <w:r w:rsidR="009A464D" w:rsidRPr="00394737">
              <w:rPr>
                <w:rFonts w:ascii="Times New Roman" w:hAnsi="Times New Roman"/>
                <w:sz w:val="24"/>
                <w:szCs w:val="24"/>
              </w:rPr>
              <w:t>плановых и внеплановых осмотров общего имущества с целью установления возможных причин возникновения дефектов и выработки мер по их устранению</w:t>
            </w:r>
            <w:r w:rsidR="009139F2">
              <w:rPr>
                <w:rFonts w:ascii="Times New Roman" w:hAnsi="Times New Roman"/>
                <w:sz w:val="24"/>
                <w:szCs w:val="24"/>
              </w:rPr>
              <w:t>.</w:t>
            </w:r>
          </w:p>
          <w:p w:rsidR="009A464D"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одготовк</w:t>
            </w:r>
            <w:r>
              <w:rPr>
                <w:rFonts w:ascii="Times New Roman" w:hAnsi="Times New Roman"/>
                <w:sz w:val="24"/>
                <w:szCs w:val="24"/>
              </w:rPr>
              <w:t>и</w:t>
            </w:r>
            <w:r w:rsidRPr="00394737">
              <w:rPr>
                <w:rFonts w:ascii="Times New Roman" w:hAnsi="Times New Roman"/>
                <w:sz w:val="24"/>
                <w:szCs w:val="24"/>
              </w:rPr>
              <w:t xml:space="preserve"> </w:t>
            </w:r>
            <w:r w:rsidR="009A464D" w:rsidRPr="00394737">
              <w:rPr>
                <w:rFonts w:ascii="Times New Roman" w:hAnsi="Times New Roman"/>
                <w:sz w:val="24"/>
                <w:szCs w:val="24"/>
              </w:rPr>
              <w:t>(согласовани</w:t>
            </w:r>
            <w:r w:rsidR="000F2C2A">
              <w:rPr>
                <w:rFonts w:ascii="Times New Roman" w:hAnsi="Times New Roman"/>
                <w:sz w:val="24"/>
                <w:szCs w:val="24"/>
              </w:rPr>
              <w:t>я</w:t>
            </w:r>
            <w:r w:rsidR="009A464D" w:rsidRPr="00394737">
              <w:rPr>
                <w:rFonts w:ascii="Times New Roman" w:hAnsi="Times New Roman"/>
                <w:sz w:val="24"/>
                <w:szCs w:val="24"/>
              </w:rPr>
              <w:t>) технических заданий на выполнение работ по содержанию и ремонту инженерных систем и конструктивных элементов, входящих в состав общего им</w:t>
            </w:r>
            <w:r w:rsidR="000F2C2A">
              <w:rPr>
                <w:rFonts w:ascii="Times New Roman" w:hAnsi="Times New Roman"/>
                <w:sz w:val="24"/>
                <w:szCs w:val="24"/>
              </w:rPr>
              <w:t>ущества в многоквартирных домах</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 xml:space="preserve">рименять </w:t>
            </w:r>
            <w:r w:rsidR="009A464D" w:rsidRPr="00394737">
              <w:rPr>
                <w:rFonts w:ascii="Times New Roman" w:hAnsi="Times New Roman"/>
                <w:sz w:val="24"/>
                <w:szCs w:val="24"/>
              </w:rPr>
              <w:t>инструментальные методы контроля технического состояния конструктивных элементов и систем инженерного оборудования общего имущества</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394737">
              <w:rPr>
                <w:rFonts w:ascii="Times New Roman" w:hAnsi="Times New Roman"/>
                <w:sz w:val="24"/>
                <w:szCs w:val="24"/>
              </w:rPr>
              <w:t xml:space="preserve">оставлять </w:t>
            </w:r>
            <w:r w:rsidR="009A464D" w:rsidRPr="00394737">
              <w:rPr>
                <w:rFonts w:ascii="Times New Roman" w:hAnsi="Times New Roman"/>
                <w:sz w:val="24"/>
                <w:szCs w:val="24"/>
              </w:rPr>
              <w:t>перечень (план) работ и услуг и определять характер, объемы, технологию ремонта, необходимые материалы и оборудование для устранения дефектов и неисправностей общего имущества в многоквартирном доме</w:t>
            </w:r>
            <w:r w:rsidR="009139F2">
              <w:rPr>
                <w:rFonts w:ascii="Times New Roman" w:hAnsi="Times New Roman"/>
                <w:sz w:val="24"/>
                <w:szCs w:val="24"/>
              </w:rPr>
              <w:t>.</w:t>
            </w:r>
          </w:p>
          <w:p w:rsidR="000F2C2A"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 xml:space="preserve">формлять </w:t>
            </w:r>
            <w:r w:rsidR="009A464D" w:rsidRPr="00394737">
              <w:rPr>
                <w:rFonts w:ascii="Times New Roman" w:hAnsi="Times New Roman"/>
                <w:sz w:val="24"/>
                <w:szCs w:val="24"/>
              </w:rPr>
              <w:t>акты и предписания по результатам осмотров и проверок</w:t>
            </w:r>
            <w:r w:rsidR="009139F2">
              <w:rPr>
                <w:rFonts w:ascii="Times New Roman" w:hAnsi="Times New Roman"/>
                <w:sz w:val="24"/>
                <w:szCs w:val="24"/>
              </w:rPr>
              <w:t>.</w:t>
            </w:r>
          </w:p>
          <w:p w:rsidR="009A464D"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w:t>
            </w:r>
            <w:r w:rsidRPr="00394737">
              <w:rPr>
                <w:rFonts w:ascii="Times New Roman" w:hAnsi="Times New Roman"/>
                <w:sz w:val="24"/>
                <w:szCs w:val="24"/>
                <w:shd w:val="clear" w:color="auto" w:fill="FFFFFF"/>
              </w:rPr>
              <w:t xml:space="preserve">ести </w:t>
            </w:r>
            <w:r w:rsidR="009A464D" w:rsidRPr="00394737">
              <w:rPr>
                <w:rFonts w:ascii="Times New Roman" w:hAnsi="Times New Roman"/>
                <w:sz w:val="24"/>
                <w:szCs w:val="24"/>
                <w:shd w:val="clear" w:color="auto" w:fill="FFFFFF"/>
              </w:rPr>
              <w:t>журналы осмотров и</w:t>
            </w:r>
            <w:r w:rsidR="000F2C2A">
              <w:rPr>
                <w:rFonts w:ascii="Times New Roman" w:hAnsi="Times New Roman"/>
                <w:sz w:val="24"/>
                <w:szCs w:val="24"/>
                <w:shd w:val="clear" w:color="auto" w:fill="FFFFFF"/>
              </w:rPr>
              <w:t xml:space="preserve"> составлять дефектные ведомости</w:t>
            </w:r>
          </w:p>
        </w:tc>
      </w:tr>
      <w:tr w:rsidR="009A464D" w:rsidRPr="00394737" w:rsidTr="009A464D">
        <w:trPr>
          <w:trHeight w:val="359"/>
        </w:trPr>
        <w:tc>
          <w:tcPr>
            <w:tcW w:w="1778" w:type="dxa"/>
            <w:vMerge/>
            <w:tcBorders>
              <w:left w:val="single" w:sz="4" w:space="0" w:color="auto"/>
              <w:bottom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9A464D" w:rsidRPr="00394737" w:rsidRDefault="009A464D"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9A464D"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394737">
              <w:rPr>
                <w:rFonts w:ascii="Times New Roman" w:hAnsi="Times New Roman"/>
                <w:sz w:val="24"/>
                <w:szCs w:val="24"/>
              </w:rPr>
              <w:t>нженерн</w:t>
            </w:r>
            <w:r>
              <w:rPr>
                <w:rFonts w:ascii="Times New Roman" w:hAnsi="Times New Roman"/>
                <w:sz w:val="24"/>
                <w:szCs w:val="24"/>
                <w:lang w:eastAsia="ja-JP"/>
              </w:rPr>
              <w:t>ых</w:t>
            </w:r>
            <w:r w:rsidRPr="00394737">
              <w:rPr>
                <w:rFonts w:ascii="Times New Roman" w:hAnsi="Times New Roman"/>
                <w:sz w:val="24"/>
                <w:szCs w:val="24"/>
              </w:rPr>
              <w:t xml:space="preserve"> </w:t>
            </w:r>
            <w:r w:rsidR="009A464D" w:rsidRPr="00394737">
              <w:rPr>
                <w:rFonts w:ascii="Times New Roman" w:hAnsi="Times New Roman"/>
                <w:sz w:val="24"/>
                <w:szCs w:val="24"/>
              </w:rPr>
              <w:t>систем, оборудовани</w:t>
            </w:r>
            <w:r w:rsidR="009A464D">
              <w:rPr>
                <w:rFonts w:ascii="Times New Roman" w:hAnsi="Times New Roman"/>
                <w:sz w:val="24"/>
                <w:szCs w:val="24"/>
              </w:rPr>
              <w:t>я</w:t>
            </w:r>
            <w:r w:rsidR="009A464D" w:rsidRPr="00394737">
              <w:rPr>
                <w:rFonts w:ascii="Times New Roman" w:hAnsi="Times New Roman"/>
                <w:sz w:val="24"/>
                <w:szCs w:val="24"/>
              </w:rPr>
              <w:t xml:space="preserve"> и конструктивны</w:t>
            </w:r>
            <w:r w:rsidR="009A464D">
              <w:rPr>
                <w:rFonts w:ascii="Times New Roman" w:hAnsi="Times New Roman"/>
                <w:sz w:val="24"/>
                <w:szCs w:val="24"/>
              </w:rPr>
              <w:t>х</w:t>
            </w:r>
            <w:r w:rsidR="009A464D" w:rsidRPr="00394737">
              <w:rPr>
                <w:rFonts w:ascii="Times New Roman" w:hAnsi="Times New Roman"/>
                <w:sz w:val="24"/>
                <w:szCs w:val="24"/>
              </w:rPr>
              <w:t xml:space="preserve"> элемент</w:t>
            </w:r>
            <w:r w:rsidR="009A464D">
              <w:rPr>
                <w:rFonts w:ascii="Times New Roman" w:hAnsi="Times New Roman"/>
                <w:sz w:val="24"/>
                <w:szCs w:val="24"/>
              </w:rPr>
              <w:t>ов</w:t>
            </w:r>
            <w:r w:rsidR="009A464D" w:rsidRPr="00394737">
              <w:rPr>
                <w:rFonts w:ascii="Times New Roman" w:hAnsi="Times New Roman"/>
                <w:sz w:val="24"/>
                <w:szCs w:val="24"/>
              </w:rPr>
              <w:t xml:space="preserve"> многоквартирного дома</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394737">
              <w:rPr>
                <w:rFonts w:ascii="Times New Roman" w:hAnsi="Times New Roman"/>
                <w:sz w:val="24"/>
                <w:szCs w:val="24"/>
              </w:rPr>
              <w:t>троительны</w:t>
            </w:r>
            <w:r>
              <w:rPr>
                <w:rFonts w:ascii="Times New Roman" w:hAnsi="Times New Roman"/>
                <w:sz w:val="24"/>
                <w:szCs w:val="24"/>
              </w:rPr>
              <w:t>х</w:t>
            </w:r>
            <w:r w:rsidRPr="00394737">
              <w:rPr>
                <w:rFonts w:ascii="Times New Roman" w:hAnsi="Times New Roman"/>
                <w:sz w:val="24"/>
                <w:szCs w:val="24"/>
              </w:rPr>
              <w:t xml:space="preserve"> </w:t>
            </w:r>
            <w:r w:rsidR="009A464D" w:rsidRPr="00394737">
              <w:rPr>
                <w:rFonts w:ascii="Times New Roman" w:hAnsi="Times New Roman"/>
                <w:sz w:val="24"/>
                <w:szCs w:val="24"/>
              </w:rPr>
              <w:t>материал</w:t>
            </w:r>
            <w:r w:rsidR="009A464D">
              <w:rPr>
                <w:rFonts w:ascii="Times New Roman" w:hAnsi="Times New Roman"/>
                <w:sz w:val="24"/>
                <w:szCs w:val="24"/>
              </w:rPr>
              <w:t>ов</w:t>
            </w:r>
            <w:r w:rsidR="009A464D" w:rsidRPr="00394737">
              <w:rPr>
                <w:rFonts w:ascii="Times New Roman" w:hAnsi="Times New Roman"/>
                <w:sz w:val="24"/>
                <w:szCs w:val="24"/>
              </w:rPr>
              <w:t xml:space="preserve"> и технологи</w:t>
            </w:r>
            <w:r w:rsidR="009A464D">
              <w:rPr>
                <w:rFonts w:ascii="Times New Roman" w:hAnsi="Times New Roman"/>
                <w:sz w:val="24"/>
                <w:szCs w:val="24"/>
              </w:rPr>
              <w:t>й</w:t>
            </w:r>
            <w:r w:rsidR="009A464D" w:rsidRPr="00394737">
              <w:rPr>
                <w:rFonts w:ascii="Times New Roman" w:hAnsi="Times New Roman"/>
                <w:sz w:val="24"/>
                <w:szCs w:val="24"/>
              </w:rPr>
              <w:t xml:space="preserve"> </w:t>
            </w:r>
            <w:r w:rsidR="009A464D" w:rsidRPr="00394737">
              <w:rPr>
                <w:rFonts w:ascii="Times New Roman" w:hAnsi="Times New Roman"/>
                <w:sz w:val="24"/>
                <w:szCs w:val="24"/>
              </w:rPr>
              <w:lastRenderedPageBreak/>
              <w:t>ремонта инженерных систем, оборудования и конструктивных элементов многоквартирного дома</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w:t>
            </w:r>
            <w:r w:rsidRPr="00394737">
              <w:rPr>
                <w:rFonts w:ascii="Times New Roman" w:hAnsi="Times New Roman"/>
                <w:sz w:val="24"/>
                <w:szCs w:val="24"/>
                <w:shd w:val="clear" w:color="auto" w:fill="FFFFFF"/>
              </w:rPr>
              <w:t>дин</w:t>
            </w:r>
            <w:r>
              <w:rPr>
                <w:rFonts w:ascii="Times New Roman" w:hAnsi="Times New Roman"/>
                <w:sz w:val="24"/>
                <w:szCs w:val="24"/>
                <w:shd w:val="clear" w:color="auto" w:fill="FFFFFF"/>
              </w:rPr>
              <w:t>ой</w:t>
            </w:r>
            <w:r w:rsidRPr="00394737">
              <w:rPr>
                <w:rFonts w:ascii="Times New Roman" w:hAnsi="Times New Roman"/>
                <w:sz w:val="24"/>
                <w:szCs w:val="24"/>
                <w:shd w:val="clear" w:color="auto" w:fill="FFFFFF"/>
              </w:rPr>
              <w:t xml:space="preserve"> </w:t>
            </w:r>
            <w:r w:rsidR="009A464D" w:rsidRPr="00394737">
              <w:rPr>
                <w:rFonts w:ascii="Times New Roman" w:hAnsi="Times New Roman"/>
                <w:sz w:val="24"/>
                <w:szCs w:val="24"/>
                <w:shd w:val="clear" w:color="auto" w:fill="FFFFFF"/>
              </w:rPr>
              <w:t>систем</w:t>
            </w:r>
            <w:r w:rsidR="009A464D">
              <w:rPr>
                <w:rFonts w:ascii="Times New Roman" w:hAnsi="Times New Roman"/>
                <w:sz w:val="24"/>
                <w:szCs w:val="24"/>
                <w:shd w:val="clear" w:color="auto" w:fill="FFFFFF"/>
              </w:rPr>
              <w:t>ы</w:t>
            </w:r>
            <w:r w:rsidR="009A464D" w:rsidRPr="00394737">
              <w:rPr>
                <w:rFonts w:ascii="Times New Roman" w:hAnsi="Times New Roman"/>
                <w:sz w:val="24"/>
                <w:szCs w:val="24"/>
                <w:shd w:val="clear" w:color="auto" w:fill="FFFFFF"/>
              </w:rPr>
              <w:t xml:space="preserve"> конструкторской документации</w:t>
            </w:r>
            <w:r w:rsidR="009139F2">
              <w:rPr>
                <w:rFonts w:ascii="Times New Roman" w:hAnsi="Times New Roman"/>
                <w:sz w:val="24"/>
                <w:szCs w:val="24"/>
                <w:shd w:val="clear" w:color="auto" w:fill="FFFFFF"/>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394737">
              <w:rPr>
                <w:rFonts w:ascii="Times New Roman" w:hAnsi="Times New Roman"/>
                <w:sz w:val="24"/>
                <w:szCs w:val="24"/>
              </w:rPr>
              <w:t>ефект</w:t>
            </w:r>
            <w:r>
              <w:rPr>
                <w:rFonts w:ascii="Times New Roman" w:hAnsi="Times New Roman"/>
                <w:sz w:val="24"/>
                <w:szCs w:val="24"/>
              </w:rPr>
              <w:t>ов</w:t>
            </w:r>
            <w:r w:rsidRPr="00394737">
              <w:rPr>
                <w:rFonts w:ascii="Times New Roman" w:hAnsi="Times New Roman"/>
                <w:sz w:val="24"/>
                <w:szCs w:val="24"/>
              </w:rPr>
              <w:t xml:space="preserve"> </w:t>
            </w:r>
            <w:r w:rsidR="009A464D" w:rsidRPr="00394737">
              <w:rPr>
                <w:rFonts w:ascii="Times New Roman" w:hAnsi="Times New Roman"/>
                <w:sz w:val="24"/>
                <w:szCs w:val="24"/>
              </w:rPr>
              <w:t>инженерн</w:t>
            </w:r>
            <w:r w:rsidR="009A464D">
              <w:rPr>
                <w:rFonts w:ascii="Times New Roman" w:hAnsi="Times New Roman"/>
                <w:sz w:val="24"/>
                <w:szCs w:val="24"/>
              </w:rPr>
              <w:t>ых</w:t>
            </w:r>
            <w:r w:rsidR="009A464D" w:rsidRPr="00394737">
              <w:rPr>
                <w:rFonts w:ascii="Times New Roman" w:hAnsi="Times New Roman"/>
                <w:sz w:val="24"/>
                <w:szCs w:val="24"/>
              </w:rPr>
              <w:t xml:space="preserve"> систем и конструктивных элементов многоквартирных домов и технологи</w:t>
            </w:r>
            <w:r w:rsidR="009A464D">
              <w:rPr>
                <w:rFonts w:ascii="Times New Roman" w:hAnsi="Times New Roman"/>
                <w:sz w:val="24"/>
                <w:szCs w:val="24"/>
              </w:rPr>
              <w:t>й</w:t>
            </w:r>
            <w:r w:rsidR="009A464D" w:rsidRPr="00394737">
              <w:rPr>
                <w:rFonts w:ascii="Times New Roman" w:hAnsi="Times New Roman"/>
                <w:sz w:val="24"/>
                <w:szCs w:val="24"/>
              </w:rPr>
              <w:t xml:space="preserve"> их устранения</w:t>
            </w:r>
            <w:r w:rsidR="009139F2">
              <w:rPr>
                <w:rFonts w:ascii="Times New Roman" w:hAnsi="Times New Roman"/>
                <w:sz w:val="24"/>
                <w:szCs w:val="24"/>
              </w:rPr>
              <w:t>.</w:t>
            </w:r>
            <w:r w:rsidR="009A464D" w:rsidRPr="00394737">
              <w:rPr>
                <w:rFonts w:ascii="Times New Roman" w:hAnsi="Times New Roman"/>
                <w:sz w:val="24"/>
                <w:szCs w:val="24"/>
              </w:rPr>
              <w:t xml:space="preserve"> </w:t>
            </w:r>
          </w:p>
          <w:p w:rsidR="009A464D"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М</w:t>
            </w:r>
            <w:r w:rsidRPr="00394737">
              <w:rPr>
                <w:rFonts w:ascii="Times New Roman" w:hAnsi="Times New Roman"/>
                <w:sz w:val="24"/>
                <w:szCs w:val="24"/>
              </w:rPr>
              <w:t>етод</w:t>
            </w:r>
            <w:r>
              <w:rPr>
                <w:rFonts w:ascii="Times New Roman" w:hAnsi="Times New Roman"/>
                <w:sz w:val="24"/>
                <w:szCs w:val="24"/>
              </w:rPr>
              <w:t>ов</w:t>
            </w:r>
            <w:r w:rsidRPr="00394737">
              <w:rPr>
                <w:rFonts w:ascii="Times New Roman" w:hAnsi="Times New Roman"/>
                <w:sz w:val="24"/>
                <w:szCs w:val="24"/>
              </w:rPr>
              <w:t xml:space="preserve"> </w:t>
            </w:r>
            <w:r w:rsidR="009A464D" w:rsidRPr="00394737">
              <w:rPr>
                <w:rFonts w:ascii="Times New Roman" w:hAnsi="Times New Roman"/>
                <w:sz w:val="24"/>
                <w:szCs w:val="24"/>
              </w:rPr>
              <w:t>визуального и инструментального обследования общего имущества в многоквартирном доме</w:t>
            </w:r>
            <w:r w:rsidR="009139F2">
              <w:rPr>
                <w:rFonts w:ascii="Times New Roman" w:hAnsi="Times New Roman"/>
                <w:sz w:val="24"/>
                <w:szCs w:val="24"/>
              </w:rPr>
              <w:t>.</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сновны</w:t>
            </w:r>
            <w:r>
              <w:rPr>
                <w:rFonts w:ascii="Times New Roman" w:hAnsi="Times New Roman"/>
                <w:sz w:val="24"/>
                <w:szCs w:val="24"/>
              </w:rPr>
              <w:t>х</w:t>
            </w:r>
            <w:r w:rsidRPr="00394737">
              <w:rPr>
                <w:rFonts w:ascii="Times New Roman" w:hAnsi="Times New Roman"/>
                <w:sz w:val="24"/>
                <w:szCs w:val="24"/>
              </w:rPr>
              <w:t xml:space="preserve"> </w:t>
            </w:r>
            <w:r w:rsidR="009A464D" w:rsidRPr="00394737">
              <w:rPr>
                <w:rFonts w:ascii="Times New Roman" w:hAnsi="Times New Roman"/>
                <w:sz w:val="24"/>
                <w:szCs w:val="24"/>
              </w:rPr>
              <w:t>положени</w:t>
            </w:r>
            <w:r w:rsidR="009A464D">
              <w:rPr>
                <w:rFonts w:ascii="Times New Roman" w:hAnsi="Times New Roman"/>
                <w:sz w:val="24"/>
                <w:szCs w:val="24"/>
              </w:rPr>
              <w:t>й</w:t>
            </w:r>
            <w:r w:rsidR="009A464D" w:rsidRPr="00394737">
              <w:rPr>
                <w:rFonts w:ascii="Times New Roman" w:hAnsi="Times New Roman"/>
                <w:sz w:val="24"/>
                <w:szCs w:val="24"/>
              </w:rPr>
              <w:t xml:space="preserve"> правил эксплуатации инженерного оборудования и конструктивных элементов зданий</w:t>
            </w:r>
            <w:r w:rsidR="009139F2">
              <w:rPr>
                <w:rFonts w:ascii="Times New Roman" w:hAnsi="Times New Roman"/>
                <w:sz w:val="24"/>
                <w:szCs w:val="24"/>
              </w:rPr>
              <w:t>.</w:t>
            </w:r>
            <w:r w:rsidR="009A464D" w:rsidRPr="00394737">
              <w:rPr>
                <w:rFonts w:ascii="Times New Roman" w:hAnsi="Times New Roman"/>
                <w:sz w:val="24"/>
                <w:szCs w:val="24"/>
              </w:rPr>
              <w:t xml:space="preserve"> </w:t>
            </w:r>
          </w:p>
          <w:p w:rsidR="009A464D"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Pr="00394737">
              <w:rPr>
                <w:rFonts w:ascii="Times New Roman" w:hAnsi="Times New Roman"/>
                <w:sz w:val="24"/>
                <w:szCs w:val="24"/>
              </w:rPr>
              <w:t>ехнологи</w:t>
            </w:r>
            <w:r>
              <w:rPr>
                <w:rFonts w:ascii="Times New Roman" w:hAnsi="Times New Roman"/>
                <w:sz w:val="24"/>
                <w:szCs w:val="24"/>
              </w:rPr>
              <w:t>й</w:t>
            </w:r>
            <w:r w:rsidRPr="00394737">
              <w:rPr>
                <w:rFonts w:ascii="Times New Roman" w:hAnsi="Times New Roman"/>
                <w:sz w:val="24"/>
                <w:szCs w:val="24"/>
              </w:rPr>
              <w:t xml:space="preserve"> </w:t>
            </w:r>
            <w:r w:rsidR="009A464D" w:rsidRPr="00394737">
              <w:rPr>
                <w:rFonts w:ascii="Times New Roman" w:hAnsi="Times New Roman"/>
                <w:sz w:val="24"/>
                <w:szCs w:val="24"/>
              </w:rPr>
              <w:t>энергосбережения и энергоэффективности для пользователей жилых помещений</w:t>
            </w:r>
            <w:r w:rsidR="009139F2">
              <w:rPr>
                <w:rFonts w:ascii="Times New Roman" w:hAnsi="Times New Roman"/>
                <w:sz w:val="24"/>
                <w:szCs w:val="24"/>
              </w:rPr>
              <w:t>.</w:t>
            </w:r>
          </w:p>
          <w:p w:rsidR="009A464D" w:rsidRPr="00394737" w:rsidRDefault="00101BC0" w:rsidP="00CF35F2">
            <w:pPr>
              <w:shd w:val="clear" w:color="auto" w:fill="FFFFFF"/>
              <w:spacing w:after="0" w:line="240" w:lineRule="auto"/>
              <w:rPr>
                <w:rFonts w:ascii="Times New Roman" w:hAnsi="Times New Roman"/>
                <w:sz w:val="24"/>
                <w:szCs w:val="24"/>
              </w:rPr>
            </w:pPr>
            <w:r>
              <w:rPr>
                <w:rFonts w:ascii="Times New Roman" w:hAnsi="Times New Roman"/>
                <w:sz w:val="24"/>
                <w:szCs w:val="24"/>
              </w:rPr>
              <w:t>Т</w:t>
            </w:r>
            <w:r w:rsidRPr="00394737">
              <w:rPr>
                <w:rFonts w:ascii="Times New Roman" w:hAnsi="Times New Roman"/>
                <w:sz w:val="24"/>
                <w:szCs w:val="24"/>
              </w:rPr>
              <w:t>ребовани</w:t>
            </w:r>
            <w:r>
              <w:rPr>
                <w:rFonts w:ascii="Times New Roman" w:hAnsi="Times New Roman"/>
                <w:sz w:val="24"/>
                <w:szCs w:val="24"/>
              </w:rPr>
              <w:t>й</w:t>
            </w:r>
            <w:r w:rsidRPr="00394737">
              <w:rPr>
                <w:rFonts w:ascii="Times New Roman" w:hAnsi="Times New Roman"/>
                <w:sz w:val="24"/>
                <w:szCs w:val="24"/>
              </w:rPr>
              <w:t xml:space="preserve"> </w:t>
            </w:r>
            <w:r w:rsidR="009A464D" w:rsidRPr="00394737">
              <w:rPr>
                <w:rFonts w:ascii="Times New Roman" w:hAnsi="Times New Roman"/>
                <w:sz w:val="24"/>
                <w:szCs w:val="24"/>
              </w:rPr>
              <w:t>к поверке, содержанию и использованию приборов учета</w:t>
            </w:r>
            <w:r w:rsidR="009139F2">
              <w:rPr>
                <w:rFonts w:ascii="Times New Roman" w:hAnsi="Times New Roman"/>
                <w:sz w:val="24"/>
                <w:szCs w:val="24"/>
              </w:rPr>
              <w:t>.</w:t>
            </w:r>
          </w:p>
          <w:p w:rsidR="009A464D" w:rsidRPr="00394737" w:rsidRDefault="000F2C2A" w:rsidP="00CF35F2">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w:t>
            </w:r>
            <w:r w:rsidR="009A464D" w:rsidRPr="00394737">
              <w:rPr>
                <w:rFonts w:ascii="Times New Roman" w:hAnsi="Times New Roman"/>
                <w:sz w:val="24"/>
                <w:szCs w:val="24"/>
                <w:shd w:val="clear" w:color="auto" w:fill="FFFFFF"/>
              </w:rPr>
              <w:t>равил и норм технической эксплуатации жилищного фонда</w:t>
            </w:r>
            <w:r w:rsidR="009139F2">
              <w:rPr>
                <w:rFonts w:ascii="Times New Roman" w:hAnsi="Times New Roman"/>
                <w:sz w:val="24"/>
                <w:szCs w:val="24"/>
                <w:shd w:val="clear" w:color="auto" w:fill="FFFFFF"/>
              </w:rPr>
              <w:t>.</w:t>
            </w:r>
          </w:p>
          <w:p w:rsidR="009A464D"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w:t>
            </w:r>
            <w:r w:rsidRPr="00394737">
              <w:rPr>
                <w:rFonts w:ascii="Times New Roman" w:hAnsi="Times New Roman"/>
                <w:sz w:val="24"/>
                <w:szCs w:val="24"/>
              </w:rPr>
              <w:t>ребовани</w:t>
            </w:r>
            <w:r>
              <w:rPr>
                <w:rFonts w:ascii="Times New Roman" w:hAnsi="Times New Roman"/>
                <w:sz w:val="24"/>
                <w:szCs w:val="24"/>
              </w:rPr>
              <w:t>й</w:t>
            </w:r>
            <w:r w:rsidRPr="00394737">
              <w:rPr>
                <w:rFonts w:ascii="Times New Roman" w:hAnsi="Times New Roman"/>
                <w:sz w:val="24"/>
                <w:szCs w:val="24"/>
              </w:rPr>
              <w:t xml:space="preserve"> </w:t>
            </w:r>
            <w:r w:rsidR="009A464D" w:rsidRPr="00394737">
              <w:rPr>
                <w:rFonts w:ascii="Times New Roman" w:hAnsi="Times New Roman"/>
                <w:sz w:val="24"/>
                <w:szCs w:val="24"/>
              </w:rPr>
              <w:t>жилищного законодательства Российской Федерации по</w:t>
            </w:r>
            <w:r w:rsidR="000F2C2A">
              <w:rPr>
                <w:rFonts w:ascii="Times New Roman" w:hAnsi="Times New Roman"/>
                <w:sz w:val="24"/>
                <w:szCs w:val="24"/>
              </w:rPr>
              <w:t xml:space="preserve"> </w:t>
            </w:r>
            <w:r w:rsidR="009A464D" w:rsidRPr="00394737">
              <w:rPr>
                <w:rFonts w:ascii="Times New Roman" w:hAnsi="Times New Roman"/>
                <w:sz w:val="24"/>
                <w:szCs w:val="24"/>
              </w:rPr>
              <w:t>взаимодействию с собственниками и нанимателями многоквартирного дома для обеспечения правил пользования общим имуществом и жилыми помещениями и безопасности прожи</w:t>
            </w:r>
            <w:r w:rsidR="000F2C2A">
              <w:rPr>
                <w:rFonts w:ascii="Times New Roman" w:hAnsi="Times New Roman"/>
                <w:sz w:val="24"/>
                <w:szCs w:val="24"/>
              </w:rPr>
              <w:t>вания</w:t>
            </w:r>
          </w:p>
        </w:tc>
      </w:tr>
      <w:tr w:rsidR="00101BC0" w:rsidRPr="00394737" w:rsidTr="00687255">
        <w:trPr>
          <w:trHeight w:val="2537"/>
        </w:trPr>
        <w:tc>
          <w:tcPr>
            <w:tcW w:w="1778" w:type="dxa"/>
            <w:vMerge w:val="restart"/>
            <w:tcBorders>
              <w:top w:val="single" w:sz="4" w:space="0" w:color="auto"/>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ПК 2.2. Организовывать техническую эксплуатацию инженерных систем и конструктивных элементов зданий</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жилищно-коммунального хо</w:t>
            </w:r>
            <w:r>
              <w:rPr>
                <w:rFonts w:ascii="Times New Roman" w:hAnsi="Times New Roman"/>
                <w:sz w:val="24"/>
                <w:szCs w:val="24"/>
              </w:rPr>
              <w:t>зяйства</w:t>
            </w:r>
          </w:p>
        </w:tc>
        <w:tc>
          <w:tcPr>
            <w:tcW w:w="5103" w:type="dxa"/>
          </w:tcPr>
          <w:p w:rsidR="00101BC0"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101BC0"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рганизаци</w:t>
            </w:r>
            <w:r>
              <w:rPr>
                <w:rFonts w:ascii="Times New Roman" w:hAnsi="Times New Roman"/>
                <w:sz w:val="24"/>
                <w:szCs w:val="24"/>
              </w:rPr>
              <w:t>и</w:t>
            </w:r>
            <w:r w:rsidRPr="00394737">
              <w:rPr>
                <w:rFonts w:ascii="Times New Roman" w:hAnsi="Times New Roman"/>
                <w:sz w:val="24"/>
                <w:szCs w:val="24"/>
              </w:rPr>
              <w:t xml:space="preserve"> технического обслуживания инженерно-технических систем и конструктивных элементов зданий, проведени</w:t>
            </w:r>
            <w:r>
              <w:rPr>
                <w:rFonts w:ascii="Times New Roman" w:hAnsi="Times New Roman"/>
                <w:sz w:val="24"/>
                <w:szCs w:val="24"/>
              </w:rPr>
              <w:t>я</w:t>
            </w:r>
            <w:r w:rsidRPr="00394737">
              <w:rPr>
                <w:rFonts w:ascii="Times New Roman" w:hAnsi="Times New Roman"/>
                <w:sz w:val="24"/>
                <w:szCs w:val="24"/>
              </w:rPr>
              <w:t xml:space="preserve"> подготовки зданий к сезонной эксплуатации</w:t>
            </w:r>
            <w:r w:rsidR="009139F2">
              <w:rPr>
                <w:rFonts w:ascii="Times New Roman" w:hAnsi="Times New Roman"/>
                <w:sz w:val="24"/>
                <w:szCs w:val="24"/>
              </w:rPr>
              <w:t>.</w:t>
            </w:r>
          </w:p>
          <w:p w:rsidR="00101BC0" w:rsidRPr="00394737" w:rsidRDefault="00101BC0" w:rsidP="00CF35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w:t>
            </w:r>
            <w:r w:rsidRPr="00394737">
              <w:rPr>
                <w:rFonts w:ascii="Times New Roman" w:hAnsi="Times New Roman"/>
                <w:sz w:val="24"/>
                <w:szCs w:val="24"/>
              </w:rPr>
              <w:t>азработк</w:t>
            </w:r>
            <w:r>
              <w:rPr>
                <w:rFonts w:ascii="Times New Roman" w:hAnsi="Times New Roman"/>
                <w:sz w:val="24"/>
                <w:szCs w:val="24"/>
              </w:rPr>
              <w:t xml:space="preserve">и </w:t>
            </w:r>
            <w:r w:rsidRPr="00394737">
              <w:rPr>
                <w:rFonts w:ascii="Times New Roman" w:hAnsi="Times New Roman"/>
                <w:sz w:val="24"/>
                <w:szCs w:val="24"/>
              </w:rPr>
              <w:t>и корректировк</w:t>
            </w:r>
            <w:r>
              <w:rPr>
                <w:rFonts w:ascii="Times New Roman" w:hAnsi="Times New Roman"/>
                <w:sz w:val="24"/>
                <w:szCs w:val="24"/>
              </w:rPr>
              <w:t>и</w:t>
            </w:r>
            <w:r w:rsidRPr="00394737">
              <w:rPr>
                <w:rFonts w:ascii="Times New Roman" w:hAnsi="Times New Roman"/>
                <w:sz w:val="24"/>
                <w:szCs w:val="24"/>
              </w:rPr>
              <w:t xml:space="preserve"> технической документации по эксплуатации инженерно-технических систем и </w:t>
            </w:r>
            <w:r>
              <w:rPr>
                <w:rFonts w:ascii="Times New Roman" w:hAnsi="Times New Roman"/>
                <w:sz w:val="24"/>
                <w:szCs w:val="24"/>
              </w:rPr>
              <w:t>конструктивных элементов зданий</w:t>
            </w:r>
          </w:p>
        </w:tc>
      </w:tr>
      <w:tr w:rsidR="00101BC0" w:rsidRPr="00394737" w:rsidTr="00687255">
        <w:trPr>
          <w:trHeight w:val="3083"/>
        </w:trPr>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w:t>
            </w:r>
          </w:p>
          <w:p w:rsidR="00101BC0" w:rsidRPr="00394737" w:rsidRDefault="00101BC0" w:rsidP="00CF35F2">
            <w:pPr>
              <w:shd w:val="clear" w:color="auto" w:fill="FFFFFF"/>
              <w:spacing w:after="0" w:line="240" w:lineRule="auto"/>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рименять инструментальные методы контроля технического</w:t>
            </w:r>
            <w:r>
              <w:rPr>
                <w:rFonts w:ascii="Times New Roman" w:hAnsi="Times New Roman"/>
                <w:sz w:val="24"/>
                <w:szCs w:val="24"/>
              </w:rPr>
              <w:t xml:space="preserve"> </w:t>
            </w:r>
            <w:r w:rsidRPr="00394737">
              <w:rPr>
                <w:rFonts w:ascii="Times New Roman" w:hAnsi="Times New Roman"/>
                <w:sz w:val="24"/>
                <w:szCs w:val="24"/>
              </w:rPr>
              <w:t>состояния конструктивных элементов и систем инженерного оборудования зданий</w:t>
            </w:r>
            <w:r w:rsidR="009139F2">
              <w:rPr>
                <w:rFonts w:ascii="Times New Roman" w:hAnsi="Times New Roman"/>
                <w:sz w:val="24"/>
                <w:szCs w:val="24"/>
              </w:rPr>
              <w:t>.</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94737">
              <w:rPr>
                <w:rFonts w:ascii="Times New Roman" w:hAnsi="Times New Roman"/>
                <w:sz w:val="24"/>
                <w:szCs w:val="24"/>
              </w:rPr>
              <w:t>пределять характер, объемы, технологию ремонта, необходимые материалы и оборудование для устранения дефектов и неисправностей зданий</w:t>
            </w:r>
            <w:r w:rsidR="009139F2">
              <w:rPr>
                <w:rFonts w:ascii="Times New Roman" w:hAnsi="Times New Roman"/>
                <w:sz w:val="24"/>
                <w:szCs w:val="24"/>
              </w:rPr>
              <w:t>.</w:t>
            </w:r>
          </w:p>
          <w:p w:rsidR="00101BC0" w:rsidRPr="00394737" w:rsidRDefault="00101BC0" w:rsidP="00CF35F2">
            <w:pPr>
              <w:shd w:val="clear" w:color="auto" w:fill="FFFFFF"/>
              <w:spacing w:after="0" w:line="240" w:lineRule="auto"/>
              <w:rPr>
                <w:rFonts w:ascii="Times New Roman" w:hAnsi="Times New Roman"/>
                <w:b/>
                <w:sz w:val="24"/>
                <w:szCs w:val="24"/>
              </w:rPr>
            </w:pPr>
            <w:r>
              <w:rPr>
                <w:rFonts w:ascii="Times New Roman" w:hAnsi="Times New Roman"/>
                <w:sz w:val="24"/>
                <w:szCs w:val="24"/>
              </w:rPr>
              <w:t>П</w:t>
            </w:r>
            <w:r w:rsidRPr="00394737">
              <w:rPr>
                <w:rFonts w:ascii="Times New Roman" w:hAnsi="Times New Roman"/>
                <w:sz w:val="24"/>
                <w:szCs w:val="24"/>
              </w:rPr>
              <w:t>рименять программное обеспечение и современные информационные технологии, исполь</w:t>
            </w:r>
            <w:r>
              <w:rPr>
                <w:rFonts w:ascii="Times New Roman" w:hAnsi="Times New Roman"/>
                <w:sz w:val="24"/>
                <w:szCs w:val="24"/>
              </w:rPr>
              <w:t>зуемые организацией</w:t>
            </w:r>
          </w:p>
        </w:tc>
      </w:tr>
      <w:tr w:rsidR="00101BC0" w:rsidRPr="00394737" w:rsidTr="009139F2">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394737">
              <w:rPr>
                <w:rFonts w:ascii="Times New Roman" w:hAnsi="Times New Roman"/>
                <w:sz w:val="24"/>
                <w:szCs w:val="24"/>
              </w:rPr>
              <w:t>оряд</w:t>
            </w:r>
            <w:r>
              <w:rPr>
                <w:rFonts w:ascii="Times New Roman" w:hAnsi="Times New Roman"/>
                <w:sz w:val="24"/>
                <w:szCs w:val="24"/>
              </w:rPr>
              <w:t>ка</w:t>
            </w:r>
            <w:r w:rsidRPr="00394737">
              <w:rPr>
                <w:rFonts w:ascii="Times New Roman" w:hAnsi="Times New Roman"/>
                <w:sz w:val="24"/>
                <w:szCs w:val="24"/>
              </w:rPr>
              <w:t xml:space="preserve"> организации и выполнения работ по техническому обследованию жилых зданий</w:t>
            </w:r>
            <w:r w:rsidR="009139F2">
              <w:rPr>
                <w:rFonts w:ascii="Times New Roman" w:hAnsi="Times New Roman"/>
                <w:sz w:val="24"/>
                <w:szCs w:val="24"/>
              </w:rPr>
              <w:t>.</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равил эксплуатации инженерного оборудования и конструктивных элементов зданий</w:t>
            </w:r>
            <w:r w:rsidR="009139F2">
              <w:rPr>
                <w:rFonts w:ascii="Times New Roman" w:hAnsi="Times New Roman"/>
                <w:sz w:val="24"/>
                <w:szCs w:val="24"/>
              </w:rPr>
              <w:t>.</w:t>
            </w:r>
            <w:r w:rsidRPr="00394737">
              <w:rPr>
                <w:rFonts w:ascii="Times New Roman" w:hAnsi="Times New Roman"/>
                <w:sz w:val="24"/>
                <w:szCs w:val="24"/>
              </w:rPr>
              <w:t xml:space="preserve"> </w:t>
            </w:r>
          </w:p>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равил и метод</w:t>
            </w:r>
            <w:r>
              <w:rPr>
                <w:rFonts w:ascii="Times New Roman" w:hAnsi="Times New Roman"/>
                <w:sz w:val="24"/>
                <w:szCs w:val="24"/>
              </w:rPr>
              <w:t>ов</w:t>
            </w:r>
            <w:r w:rsidRPr="00394737">
              <w:rPr>
                <w:rFonts w:ascii="Times New Roman" w:hAnsi="Times New Roman"/>
                <w:sz w:val="24"/>
                <w:szCs w:val="24"/>
              </w:rPr>
              <w:t xml:space="preserve"> оценки физического и морального износа зданий</w:t>
            </w:r>
            <w:r w:rsidR="009139F2">
              <w:rPr>
                <w:rFonts w:ascii="Times New Roman" w:hAnsi="Times New Roman"/>
                <w:sz w:val="24"/>
                <w:szCs w:val="24"/>
              </w:rPr>
              <w:t>.</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равил технической эксплуатации энергоустановок потребителей</w:t>
            </w:r>
            <w:proofErr w:type="gramStart"/>
            <w:r w:rsidRPr="00394737">
              <w:rPr>
                <w:rFonts w:ascii="Times New Roman" w:hAnsi="Times New Roman"/>
                <w:sz w:val="24"/>
                <w:szCs w:val="24"/>
              </w:rPr>
              <w:t>.</w:t>
            </w:r>
            <w:proofErr w:type="gramEnd"/>
            <w:r w:rsidRPr="00394737">
              <w:rPr>
                <w:rFonts w:ascii="Times New Roman" w:hAnsi="Times New Roman"/>
                <w:sz w:val="24"/>
                <w:szCs w:val="24"/>
              </w:rPr>
              <w:t xml:space="preserve"> </w:t>
            </w:r>
            <w:proofErr w:type="gramStart"/>
            <w:r>
              <w:rPr>
                <w:rFonts w:ascii="Times New Roman" w:hAnsi="Times New Roman"/>
                <w:sz w:val="24"/>
                <w:szCs w:val="24"/>
              </w:rPr>
              <w:t>п</w:t>
            </w:r>
            <w:proofErr w:type="gramEnd"/>
            <w:r w:rsidRPr="00394737">
              <w:rPr>
                <w:rFonts w:ascii="Times New Roman" w:hAnsi="Times New Roman"/>
                <w:sz w:val="24"/>
                <w:szCs w:val="24"/>
              </w:rPr>
              <w:t>равил эксплуатации систем водоснабжения и канализации</w:t>
            </w:r>
            <w:r w:rsidR="009139F2">
              <w:rPr>
                <w:rFonts w:ascii="Times New Roman" w:hAnsi="Times New Roman"/>
                <w:sz w:val="24"/>
                <w:szCs w:val="24"/>
              </w:rPr>
              <w:t>.</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равил эксплуатации систем отопления</w:t>
            </w:r>
            <w:r w:rsidR="009139F2">
              <w:rPr>
                <w:rFonts w:ascii="Times New Roman" w:hAnsi="Times New Roman"/>
                <w:sz w:val="24"/>
                <w:szCs w:val="24"/>
              </w:rPr>
              <w:t>.</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4737">
              <w:rPr>
                <w:rFonts w:ascii="Times New Roman" w:hAnsi="Times New Roman"/>
                <w:sz w:val="24"/>
                <w:szCs w:val="24"/>
              </w:rPr>
              <w:t>равил эксплуатации внутридомового газового оборудования</w:t>
            </w:r>
            <w:r w:rsidR="009139F2">
              <w:rPr>
                <w:rFonts w:ascii="Times New Roman" w:hAnsi="Times New Roman"/>
                <w:sz w:val="24"/>
                <w:szCs w:val="24"/>
              </w:rPr>
              <w:t>.</w:t>
            </w:r>
          </w:p>
          <w:p w:rsidR="00101BC0" w:rsidRPr="00394737" w:rsidRDefault="00101BC0" w:rsidP="00CF35F2">
            <w:pPr>
              <w:shd w:val="clear" w:color="auto" w:fill="FFFFFF"/>
              <w:spacing w:after="0" w:line="240" w:lineRule="auto"/>
              <w:rPr>
                <w:rFonts w:ascii="Times New Roman" w:hAnsi="Times New Roman"/>
                <w:sz w:val="24"/>
                <w:szCs w:val="24"/>
              </w:rPr>
            </w:pPr>
            <w:r>
              <w:rPr>
                <w:rFonts w:ascii="Times New Roman" w:hAnsi="Times New Roman"/>
                <w:sz w:val="24"/>
                <w:szCs w:val="24"/>
              </w:rPr>
              <w:t>Т</w:t>
            </w:r>
            <w:r w:rsidRPr="00394737">
              <w:rPr>
                <w:rFonts w:ascii="Times New Roman" w:hAnsi="Times New Roman"/>
                <w:sz w:val="24"/>
                <w:szCs w:val="24"/>
              </w:rPr>
              <w:t>ехнологи</w:t>
            </w:r>
            <w:r>
              <w:rPr>
                <w:rFonts w:ascii="Times New Roman" w:hAnsi="Times New Roman"/>
                <w:sz w:val="24"/>
                <w:szCs w:val="24"/>
              </w:rPr>
              <w:t>й</w:t>
            </w:r>
            <w:r w:rsidRPr="00394737">
              <w:rPr>
                <w:rFonts w:ascii="Times New Roman" w:hAnsi="Times New Roman"/>
                <w:sz w:val="24"/>
                <w:szCs w:val="24"/>
              </w:rPr>
              <w:t xml:space="preserve"> обработки информации с использованием средств</w:t>
            </w:r>
            <w:r w:rsidR="009139F2">
              <w:rPr>
                <w:rFonts w:ascii="Times New Roman" w:hAnsi="Times New Roman"/>
                <w:sz w:val="24"/>
                <w:szCs w:val="24"/>
              </w:rPr>
              <w:t>.</w:t>
            </w:r>
          </w:p>
          <w:p w:rsidR="00101BC0" w:rsidRPr="00394737" w:rsidRDefault="00101BC0" w:rsidP="00CF35F2">
            <w:pPr>
              <w:shd w:val="clear" w:color="auto" w:fill="FFFFFF"/>
              <w:spacing w:after="0" w:line="240" w:lineRule="auto"/>
              <w:rPr>
                <w:rFonts w:ascii="Times New Roman" w:hAnsi="Times New Roman"/>
                <w:b/>
                <w:sz w:val="24"/>
                <w:szCs w:val="24"/>
              </w:rPr>
            </w:pPr>
            <w:r w:rsidRPr="00394737">
              <w:rPr>
                <w:rFonts w:ascii="Times New Roman" w:hAnsi="Times New Roman"/>
                <w:sz w:val="24"/>
                <w:szCs w:val="24"/>
              </w:rPr>
              <w:t>Вычислительной техники, современных коммуникаций и связи</w:t>
            </w:r>
          </w:p>
        </w:tc>
      </w:tr>
      <w:tr w:rsidR="00101BC0" w:rsidRPr="00394737" w:rsidTr="00687255">
        <w:trPr>
          <w:trHeight w:val="6210"/>
        </w:trPr>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 xml:space="preserve">ПК 2.3. </w:t>
            </w:r>
            <w:r w:rsidRPr="00394737">
              <w:rPr>
                <w:rFonts w:ascii="Times New Roman" w:hAnsi="Times New Roman"/>
                <w:iCs/>
                <w:sz w:val="24"/>
                <w:szCs w:val="24"/>
              </w:rPr>
              <w:t>Осуществлять контроль технического состояния многоквартирного дома и качества предоставления коммунальных ресурс</w:t>
            </w:r>
            <w:r>
              <w:rPr>
                <w:rFonts w:ascii="Times New Roman" w:hAnsi="Times New Roman"/>
                <w:iCs/>
                <w:sz w:val="24"/>
                <w:szCs w:val="24"/>
              </w:rPr>
              <w:t>ов</w:t>
            </w: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b/>
                <w:sz w:val="24"/>
                <w:szCs w:val="24"/>
              </w:rPr>
              <w:t>Практический опыт:</w:t>
            </w:r>
            <w:r w:rsidRPr="00394737">
              <w:rPr>
                <w:rFonts w:ascii="Times New Roman" w:hAnsi="Times New Roman"/>
                <w:iCs/>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i/>
                <w:iCs/>
                <w:sz w:val="24"/>
                <w:szCs w:val="24"/>
              </w:rPr>
            </w:pPr>
            <w:r w:rsidRPr="00394737">
              <w:rPr>
                <w:rFonts w:ascii="Times New Roman" w:hAnsi="Times New Roman"/>
                <w:iCs/>
                <w:sz w:val="24"/>
                <w:szCs w:val="24"/>
              </w:rPr>
              <w:t>Повседневн</w:t>
            </w:r>
            <w:r>
              <w:rPr>
                <w:rFonts w:ascii="Times New Roman" w:hAnsi="Times New Roman"/>
                <w:iCs/>
                <w:sz w:val="24"/>
                <w:szCs w:val="24"/>
              </w:rPr>
              <w:t>ого</w:t>
            </w:r>
            <w:r w:rsidRPr="00394737">
              <w:rPr>
                <w:rFonts w:ascii="Times New Roman" w:hAnsi="Times New Roman"/>
                <w:iCs/>
                <w:sz w:val="24"/>
                <w:szCs w:val="24"/>
              </w:rPr>
              <w:t xml:space="preserve"> (текущ</w:t>
            </w:r>
            <w:r>
              <w:rPr>
                <w:rFonts w:ascii="Times New Roman" w:hAnsi="Times New Roman"/>
                <w:iCs/>
                <w:sz w:val="24"/>
                <w:szCs w:val="24"/>
              </w:rPr>
              <w:t>его</w:t>
            </w:r>
            <w:r w:rsidRPr="00394737">
              <w:rPr>
                <w:rFonts w:ascii="Times New Roman" w:hAnsi="Times New Roman"/>
                <w:iCs/>
                <w:sz w:val="24"/>
                <w:szCs w:val="24"/>
              </w:rPr>
              <w:t xml:space="preserve">) </w:t>
            </w:r>
            <w:proofErr w:type="gramStart"/>
            <w:r w:rsidRPr="00394737">
              <w:rPr>
                <w:rFonts w:ascii="Times New Roman" w:hAnsi="Times New Roman"/>
                <w:iCs/>
                <w:sz w:val="24"/>
                <w:szCs w:val="24"/>
              </w:rPr>
              <w:t>контрол</w:t>
            </w:r>
            <w:r>
              <w:rPr>
                <w:rFonts w:ascii="Times New Roman" w:hAnsi="Times New Roman"/>
                <w:iCs/>
                <w:sz w:val="24"/>
                <w:szCs w:val="24"/>
              </w:rPr>
              <w:t>я</w:t>
            </w:r>
            <w:r w:rsidRPr="00394737">
              <w:rPr>
                <w:rFonts w:ascii="Times New Roman" w:hAnsi="Times New Roman"/>
                <w:iCs/>
                <w:sz w:val="24"/>
                <w:szCs w:val="24"/>
              </w:rPr>
              <w:t xml:space="preserve"> за</w:t>
            </w:r>
            <w:proofErr w:type="gramEnd"/>
            <w:r w:rsidRPr="00394737">
              <w:rPr>
                <w:rFonts w:ascii="Times New Roman" w:hAnsi="Times New Roman"/>
                <w:iCs/>
                <w:sz w:val="24"/>
                <w:szCs w:val="24"/>
              </w:rPr>
              <w:t xml:space="preserve"> работой внутридомовых инженерных систем и оборудования многоквартирных домов и качества коммунальных ресурсов, в том числе по сигналам, поступающим на панель управления автоматизированных систем диспетчерского контроля и управления (АСДКУ).</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Оценк</w:t>
            </w:r>
            <w:r>
              <w:rPr>
                <w:rFonts w:ascii="Times New Roman" w:hAnsi="Times New Roman"/>
                <w:iCs/>
                <w:sz w:val="24"/>
                <w:szCs w:val="24"/>
              </w:rPr>
              <w:t>и</w:t>
            </w:r>
            <w:r w:rsidRPr="00394737">
              <w:rPr>
                <w:rFonts w:ascii="Times New Roman" w:hAnsi="Times New Roman"/>
                <w:iCs/>
                <w:sz w:val="24"/>
                <w:szCs w:val="24"/>
              </w:rPr>
              <w:t xml:space="preserve"> потребления, количества и качества поступающих коммунальных ресурсов на основании, данных контрольно-измерительных приборов (КИП) и устранение в ходе осмотра выявленных неисправностей, нарушений, не требующих отключения приборов учета и регулирования коммунальных ресурсов, КИП.</w:t>
            </w:r>
          </w:p>
          <w:p w:rsidR="00101BC0"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iCs/>
                <w:sz w:val="24"/>
                <w:szCs w:val="24"/>
              </w:rPr>
              <w:t>Подготовк</w:t>
            </w:r>
            <w:r>
              <w:rPr>
                <w:rFonts w:ascii="Times New Roman" w:hAnsi="Times New Roman"/>
                <w:iCs/>
                <w:sz w:val="24"/>
                <w:szCs w:val="24"/>
              </w:rPr>
              <w:t>и</w:t>
            </w:r>
            <w:r w:rsidRPr="00394737">
              <w:rPr>
                <w:rFonts w:ascii="Times New Roman" w:hAnsi="Times New Roman"/>
                <w:iCs/>
                <w:sz w:val="24"/>
                <w:szCs w:val="24"/>
              </w:rPr>
              <w:t xml:space="preserve"> сводок об отключениях руководству и информирование пользователей многоквартирных домов о проводимых мероприятиях по устранению чрезвычайных и аварийных ситуаций, планируемых сроках восстановления работы инженерных систем и оборудования,</w:t>
            </w:r>
            <w:r>
              <w:rPr>
                <w:rFonts w:ascii="Times New Roman" w:hAnsi="Times New Roman"/>
                <w:iCs/>
                <w:sz w:val="24"/>
                <w:szCs w:val="24"/>
              </w:rPr>
              <w:t xml:space="preserve"> качества коммунальных ресурсов</w:t>
            </w:r>
          </w:p>
        </w:tc>
      </w:tr>
      <w:tr w:rsidR="00101BC0" w:rsidRPr="00394737" w:rsidTr="00101BC0">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b/>
                <w:sz w:val="24"/>
                <w:szCs w:val="24"/>
              </w:rPr>
              <w:t>Умения:</w:t>
            </w:r>
            <w:r w:rsidRPr="00394737">
              <w:rPr>
                <w:rFonts w:ascii="Times New Roman" w:hAnsi="Times New Roman"/>
                <w:iCs/>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i/>
                <w:iCs/>
                <w:sz w:val="24"/>
                <w:szCs w:val="24"/>
              </w:rPr>
            </w:pPr>
            <w:r w:rsidRPr="00394737">
              <w:rPr>
                <w:rFonts w:ascii="Times New Roman" w:hAnsi="Times New Roman"/>
                <w:iCs/>
                <w:sz w:val="24"/>
                <w:szCs w:val="24"/>
              </w:rPr>
              <w:t xml:space="preserve">Определять количество и показатели качества поступающих коммунальных ресурсов.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 xml:space="preserve">Документировать исполнение требований актов жилищного законодательства Российской Федерации и условий договоров в части работы по контролю качества поступающих коммунальных ресурсов. Определять отсутствие внешних повреждений </w:t>
            </w:r>
            <w:r w:rsidRPr="00394737">
              <w:rPr>
                <w:rFonts w:ascii="Times New Roman" w:hAnsi="Times New Roman"/>
                <w:iCs/>
                <w:sz w:val="24"/>
                <w:szCs w:val="24"/>
              </w:rPr>
              <w:lastRenderedPageBreak/>
              <w:t>и надежность механических соединений, целостность электрических соединений приборов учета и регулирования коммунальных ресурсов.</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 xml:space="preserve">Распознавать все нештатные ситуации, регистрируемые приборами учета и КИП.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Идентифицировать неисправности приборов учета и регулирования коммунальных ресурсов, КИП.</w:t>
            </w:r>
          </w:p>
          <w:p w:rsidR="00101BC0"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iCs/>
                <w:sz w:val="24"/>
                <w:szCs w:val="24"/>
              </w:rPr>
              <w:t>Применять программное обеспечение и современные информационные технологии, исполь</w:t>
            </w:r>
            <w:r>
              <w:rPr>
                <w:rFonts w:ascii="Times New Roman" w:hAnsi="Times New Roman"/>
                <w:iCs/>
                <w:sz w:val="24"/>
                <w:szCs w:val="24"/>
              </w:rPr>
              <w:t>зуемые организацией</w:t>
            </w:r>
          </w:p>
        </w:tc>
      </w:tr>
      <w:tr w:rsidR="00101BC0" w:rsidRPr="00394737" w:rsidTr="00687255">
        <w:trPr>
          <w:trHeight w:val="6330"/>
        </w:trPr>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b/>
                <w:sz w:val="24"/>
                <w:szCs w:val="24"/>
              </w:rPr>
              <w:t>Знания:</w:t>
            </w:r>
            <w:r w:rsidRPr="00394737">
              <w:rPr>
                <w:rFonts w:ascii="Times New Roman" w:hAnsi="Times New Roman"/>
                <w:iCs/>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Законодательств</w:t>
            </w:r>
            <w:r>
              <w:rPr>
                <w:rFonts w:ascii="Times New Roman" w:hAnsi="Times New Roman"/>
                <w:iCs/>
                <w:sz w:val="24"/>
                <w:szCs w:val="24"/>
              </w:rPr>
              <w:t>а</w:t>
            </w:r>
            <w:r w:rsidRPr="00394737">
              <w:rPr>
                <w:rFonts w:ascii="Times New Roman" w:hAnsi="Times New Roman"/>
                <w:iCs/>
                <w:sz w:val="24"/>
                <w:szCs w:val="24"/>
              </w:rPr>
              <w:t xml:space="preserve"> Российской Федерац</w:t>
            </w:r>
            <w:proofErr w:type="gramStart"/>
            <w:r w:rsidRPr="00394737">
              <w:rPr>
                <w:rFonts w:ascii="Times New Roman" w:hAnsi="Times New Roman"/>
                <w:iCs/>
                <w:sz w:val="24"/>
                <w:szCs w:val="24"/>
              </w:rPr>
              <w:t>ии о е</w:t>
            </w:r>
            <w:proofErr w:type="gramEnd"/>
            <w:r w:rsidRPr="00394737">
              <w:rPr>
                <w:rFonts w:ascii="Times New Roman" w:hAnsi="Times New Roman"/>
                <w:iCs/>
                <w:sz w:val="24"/>
                <w:szCs w:val="24"/>
              </w:rPr>
              <w:t xml:space="preserve">динстве измерений. Правила предоставления коммунальных услуг.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Требовани</w:t>
            </w:r>
            <w:r>
              <w:rPr>
                <w:rFonts w:ascii="Times New Roman" w:hAnsi="Times New Roman"/>
                <w:iCs/>
                <w:sz w:val="24"/>
                <w:szCs w:val="24"/>
              </w:rPr>
              <w:t>й</w:t>
            </w:r>
            <w:r w:rsidRPr="00394737">
              <w:rPr>
                <w:rFonts w:ascii="Times New Roman" w:hAnsi="Times New Roman"/>
                <w:iCs/>
                <w:sz w:val="24"/>
                <w:szCs w:val="24"/>
              </w:rPr>
              <w:t xml:space="preserve"> к качеству коммунальных ресурсов.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Вид</w:t>
            </w:r>
            <w:r>
              <w:rPr>
                <w:rFonts w:ascii="Times New Roman" w:hAnsi="Times New Roman"/>
                <w:iCs/>
                <w:sz w:val="24"/>
                <w:szCs w:val="24"/>
              </w:rPr>
              <w:t>ов</w:t>
            </w:r>
            <w:r w:rsidRPr="00394737">
              <w:rPr>
                <w:rFonts w:ascii="Times New Roman" w:hAnsi="Times New Roman"/>
                <w:iCs/>
                <w:sz w:val="24"/>
                <w:szCs w:val="24"/>
              </w:rPr>
              <w:t>, назначени</w:t>
            </w:r>
            <w:r>
              <w:rPr>
                <w:rFonts w:ascii="Times New Roman" w:hAnsi="Times New Roman"/>
                <w:iCs/>
                <w:sz w:val="24"/>
                <w:szCs w:val="24"/>
              </w:rPr>
              <w:t>я</w:t>
            </w:r>
            <w:r w:rsidRPr="00394737">
              <w:rPr>
                <w:rFonts w:ascii="Times New Roman" w:hAnsi="Times New Roman"/>
                <w:iCs/>
                <w:sz w:val="24"/>
                <w:szCs w:val="24"/>
              </w:rPr>
              <w:t>, устройств</w:t>
            </w:r>
            <w:r>
              <w:rPr>
                <w:rFonts w:ascii="Times New Roman" w:hAnsi="Times New Roman"/>
                <w:iCs/>
                <w:sz w:val="24"/>
                <w:szCs w:val="24"/>
              </w:rPr>
              <w:t>а</w:t>
            </w:r>
            <w:r w:rsidRPr="00394737">
              <w:rPr>
                <w:rFonts w:ascii="Times New Roman" w:hAnsi="Times New Roman"/>
                <w:iCs/>
                <w:sz w:val="24"/>
                <w:szCs w:val="24"/>
              </w:rPr>
              <w:t>, принцип</w:t>
            </w:r>
            <w:r>
              <w:rPr>
                <w:rFonts w:ascii="Times New Roman" w:hAnsi="Times New Roman"/>
                <w:iCs/>
                <w:sz w:val="24"/>
                <w:szCs w:val="24"/>
              </w:rPr>
              <w:t>ов</w:t>
            </w:r>
            <w:r w:rsidRPr="00394737">
              <w:rPr>
                <w:rFonts w:ascii="Times New Roman" w:hAnsi="Times New Roman"/>
                <w:iCs/>
                <w:sz w:val="24"/>
                <w:szCs w:val="24"/>
              </w:rPr>
              <w:t xml:space="preserve"> работы приборов учета и регулирования потребления энергоресурсов, КИП.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Технологи</w:t>
            </w:r>
            <w:r>
              <w:rPr>
                <w:rFonts w:ascii="Times New Roman" w:hAnsi="Times New Roman"/>
                <w:iCs/>
                <w:sz w:val="24"/>
                <w:szCs w:val="24"/>
              </w:rPr>
              <w:t>й</w:t>
            </w:r>
            <w:r w:rsidRPr="00394737">
              <w:rPr>
                <w:rFonts w:ascii="Times New Roman" w:hAnsi="Times New Roman"/>
                <w:iCs/>
                <w:sz w:val="24"/>
                <w:szCs w:val="24"/>
              </w:rPr>
              <w:t xml:space="preserve"> и техник</w:t>
            </w:r>
            <w:r>
              <w:rPr>
                <w:rFonts w:ascii="Times New Roman" w:hAnsi="Times New Roman"/>
                <w:iCs/>
                <w:sz w:val="24"/>
                <w:szCs w:val="24"/>
              </w:rPr>
              <w:t>и</w:t>
            </w:r>
            <w:r w:rsidRPr="00394737">
              <w:rPr>
                <w:rFonts w:ascii="Times New Roman" w:hAnsi="Times New Roman"/>
                <w:iCs/>
                <w:sz w:val="24"/>
                <w:szCs w:val="24"/>
              </w:rPr>
              <w:t xml:space="preserve"> обслуживания систем учета и регулирования потребления энергоресурсов.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Принцип</w:t>
            </w:r>
            <w:r>
              <w:rPr>
                <w:rFonts w:ascii="Times New Roman" w:hAnsi="Times New Roman"/>
                <w:iCs/>
                <w:sz w:val="24"/>
                <w:szCs w:val="24"/>
              </w:rPr>
              <w:t>ов</w:t>
            </w:r>
            <w:r w:rsidRPr="00394737">
              <w:rPr>
                <w:rFonts w:ascii="Times New Roman" w:hAnsi="Times New Roman"/>
                <w:iCs/>
                <w:sz w:val="24"/>
                <w:szCs w:val="24"/>
              </w:rPr>
              <w:t xml:space="preserve"> автоматического регулирования потребления энергоресурсов. </w:t>
            </w:r>
          </w:p>
          <w:p w:rsidR="00101BC0" w:rsidRPr="00394737"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Расчетны</w:t>
            </w:r>
            <w:r>
              <w:rPr>
                <w:rFonts w:ascii="Times New Roman" w:hAnsi="Times New Roman"/>
                <w:iCs/>
                <w:sz w:val="24"/>
                <w:szCs w:val="24"/>
              </w:rPr>
              <w:t>х</w:t>
            </w:r>
            <w:r w:rsidRPr="00394737">
              <w:rPr>
                <w:rFonts w:ascii="Times New Roman" w:hAnsi="Times New Roman"/>
                <w:iCs/>
                <w:sz w:val="24"/>
                <w:szCs w:val="24"/>
              </w:rPr>
              <w:t xml:space="preserve"> значени</w:t>
            </w:r>
            <w:r>
              <w:rPr>
                <w:rFonts w:ascii="Times New Roman" w:hAnsi="Times New Roman"/>
                <w:iCs/>
                <w:sz w:val="24"/>
                <w:szCs w:val="24"/>
              </w:rPr>
              <w:t>й</w:t>
            </w:r>
            <w:r w:rsidRPr="00394737">
              <w:rPr>
                <w:rFonts w:ascii="Times New Roman" w:hAnsi="Times New Roman"/>
                <w:iCs/>
                <w:sz w:val="24"/>
                <w:szCs w:val="24"/>
              </w:rPr>
              <w:t xml:space="preserve"> (минимальны</w:t>
            </w:r>
            <w:r>
              <w:rPr>
                <w:rFonts w:ascii="Times New Roman" w:hAnsi="Times New Roman"/>
                <w:iCs/>
                <w:sz w:val="24"/>
                <w:szCs w:val="24"/>
              </w:rPr>
              <w:t>х</w:t>
            </w:r>
            <w:r w:rsidRPr="00394737">
              <w:rPr>
                <w:rFonts w:ascii="Times New Roman" w:hAnsi="Times New Roman"/>
                <w:iCs/>
                <w:sz w:val="24"/>
                <w:szCs w:val="24"/>
              </w:rPr>
              <w:t xml:space="preserve"> и максимальны</w:t>
            </w:r>
            <w:r>
              <w:rPr>
                <w:rFonts w:ascii="Times New Roman" w:hAnsi="Times New Roman"/>
                <w:iCs/>
                <w:sz w:val="24"/>
                <w:szCs w:val="24"/>
              </w:rPr>
              <w:t>х</w:t>
            </w:r>
            <w:r w:rsidRPr="00394737">
              <w:rPr>
                <w:rFonts w:ascii="Times New Roman" w:hAnsi="Times New Roman"/>
                <w:iCs/>
                <w:sz w:val="24"/>
                <w:szCs w:val="24"/>
              </w:rPr>
              <w:t xml:space="preserve">) потребления коммунальных ресурсов. </w:t>
            </w:r>
          </w:p>
          <w:p w:rsidR="00101BC0" w:rsidRDefault="00101BC0" w:rsidP="00CF35F2">
            <w:pPr>
              <w:widowControl w:val="0"/>
              <w:autoSpaceDE w:val="0"/>
              <w:autoSpaceDN w:val="0"/>
              <w:adjustRightInd w:val="0"/>
              <w:spacing w:after="0" w:line="240" w:lineRule="auto"/>
              <w:jc w:val="both"/>
              <w:rPr>
                <w:rFonts w:ascii="Times New Roman" w:hAnsi="Times New Roman"/>
                <w:iCs/>
                <w:sz w:val="24"/>
                <w:szCs w:val="24"/>
              </w:rPr>
            </w:pPr>
            <w:r w:rsidRPr="00394737">
              <w:rPr>
                <w:rFonts w:ascii="Times New Roman" w:hAnsi="Times New Roman"/>
                <w:iCs/>
                <w:sz w:val="24"/>
                <w:szCs w:val="24"/>
              </w:rPr>
              <w:t>Расчетн</w:t>
            </w:r>
            <w:r>
              <w:rPr>
                <w:rFonts w:ascii="Times New Roman" w:hAnsi="Times New Roman"/>
                <w:iCs/>
                <w:sz w:val="24"/>
                <w:szCs w:val="24"/>
              </w:rPr>
              <w:t>ого</w:t>
            </w:r>
            <w:r w:rsidRPr="00394737">
              <w:rPr>
                <w:rFonts w:ascii="Times New Roman" w:hAnsi="Times New Roman"/>
                <w:iCs/>
                <w:sz w:val="24"/>
                <w:szCs w:val="24"/>
              </w:rPr>
              <w:t xml:space="preserve"> температурн</w:t>
            </w:r>
            <w:r>
              <w:rPr>
                <w:rFonts w:ascii="Times New Roman" w:hAnsi="Times New Roman"/>
                <w:iCs/>
                <w:sz w:val="24"/>
                <w:szCs w:val="24"/>
              </w:rPr>
              <w:t>ого</w:t>
            </w:r>
            <w:r w:rsidRPr="00394737">
              <w:rPr>
                <w:rFonts w:ascii="Times New Roman" w:hAnsi="Times New Roman"/>
                <w:iCs/>
                <w:sz w:val="24"/>
                <w:szCs w:val="24"/>
              </w:rPr>
              <w:t xml:space="preserve"> график</w:t>
            </w:r>
            <w:r>
              <w:rPr>
                <w:rFonts w:ascii="Times New Roman" w:hAnsi="Times New Roman"/>
                <w:iCs/>
                <w:sz w:val="24"/>
                <w:szCs w:val="24"/>
              </w:rPr>
              <w:t>а</w:t>
            </w:r>
            <w:r w:rsidRPr="00394737">
              <w:rPr>
                <w:rFonts w:ascii="Times New Roman" w:hAnsi="Times New Roman"/>
                <w:iCs/>
                <w:sz w:val="24"/>
                <w:szCs w:val="24"/>
              </w:rPr>
              <w:t xml:space="preserve"> подачи теплоносителя и воды. </w:t>
            </w:r>
          </w:p>
          <w:p w:rsidR="00101BC0"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iCs/>
                <w:sz w:val="24"/>
                <w:szCs w:val="24"/>
              </w:rPr>
              <w:t>Специализированны</w:t>
            </w:r>
            <w:r>
              <w:rPr>
                <w:rFonts w:ascii="Times New Roman" w:hAnsi="Times New Roman"/>
                <w:iCs/>
                <w:sz w:val="24"/>
                <w:szCs w:val="24"/>
              </w:rPr>
              <w:t>х</w:t>
            </w:r>
            <w:r w:rsidRPr="00394737">
              <w:rPr>
                <w:rFonts w:ascii="Times New Roman" w:hAnsi="Times New Roman"/>
                <w:iCs/>
                <w:sz w:val="24"/>
                <w:szCs w:val="24"/>
              </w:rPr>
              <w:t xml:space="preserve"> программны</w:t>
            </w:r>
            <w:r>
              <w:rPr>
                <w:rFonts w:ascii="Times New Roman" w:hAnsi="Times New Roman"/>
                <w:iCs/>
                <w:sz w:val="24"/>
                <w:szCs w:val="24"/>
              </w:rPr>
              <w:t>х</w:t>
            </w:r>
            <w:r w:rsidRPr="00394737">
              <w:rPr>
                <w:rFonts w:ascii="Times New Roman" w:hAnsi="Times New Roman"/>
                <w:iCs/>
                <w:sz w:val="24"/>
                <w:szCs w:val="24"/>
              </w:rPr>
              <w:t xml:space="preserve"> приложени</w:t>
            </w:r>
            <w:r>
              <w:rPr>
                <w:rFonts w:ascii="Times New Roman" w:hAnsi="Times New Roman"/>
                <w:iCs/>
                <w:sz w:val="24"/>
                <w:szCs w:val="24"/>
              </w:rPr>
              <w:t>й</w:t>
            </w:r>
            <w:r w:rsidRPr="00394737">
              <w:rPr>
                <w:rFonts w:ascii="Times New Roman" w:hAnsi="Times New Roman"/>
                <w:iCs/>
                <w:sz w:val="24"/>
                <w:szCs w:val="24"/>
              </w:rPr>
              <w:t>, в том числе в информационно-телекоммуникационной сети Интернет, для осуществления коммуникаций в организа</w:t>
            </w:r>
            <w:r>
              <w:rPr>
                <w:rFonts w:ascii="Times New Roman" w:hAnsi="Times New Roman"/>
                <w:iCs/>
                <w:sz w:val="24"/>
                <w:szCs w:val="24"/>
              </w:rPr>
              <w:t>ции</w:t>
            </w:r>
          </w:p>
        </w:tc>
      </w:tr>
      <w:tr w:rsidR="00101BC0" w:rsidRPr="00394737" w:rsidTr="00687255">
        <w:trPr>
          <w:trHeight w:val="5806"/>
        </w:trPr>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 xml:space="preserve">ПК 2.4. Организовывать </w:t>
            </w:r>
            <w:r w:rsidRPr="00394737">
              <w:rPr>
                <w:rFonts w:ascii="Times New Roman" w:hAnsi="Times New Roman"/>
                <w:iCs/>
                <w:sz w:val="24"/>
                <w:szCs w:val="24"/>
              </w:rPr>
              <w:t>устранение аварийных ситуаций и проведение мероприятий по безопасности жизнедеятельности многоквартир</w:t>
            </w:r>
            <w:r w:rsidR="009139F2">
              <w:rPr>
                <w:rFonts w:ascii="Times New Roman" w:hAnsi="Times New Roman"/>
                <w:iCs/>
                <w:sz w:val="24"/>
                <w:szCs w:val="24"/>
              </w:rPr>
              <w:t>ных домов</w:t>
            </w:r>
          </w:p>
        </w:tc>
        <w:tc>
          <w:tcPr>
            <w:tcW w:w="5103" w:type="dxa"/>
          </w:tcPr>
          <w:p w:rsidR="00101BC0"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Взаимодействи</w:t>
            </w:r>
            <w:r>
              <w:rPr>
                <w:rFonts w:ascii="Times New Roman" w:hAnsi="Times New Roman"/>
                <w:sz w:val="24"/>
                <w:szCs w:val="24"/>
              </w:rPr>
              <w:t>я</w:t>
            </w:r>
            <w:r w:rsidRPr="00394737">
              <w:rPr>
                <w:rFonts w:ascii="Times New Roman" w:hAnsi="Times New Roman"/>
                <w:sz w:val="24"/>
                <w:szCs w:val="24"/>
              </w:rPr>
              <w:t xml:space="preserve"> с диспетчером и аварийными</w:t>
            </w:r>
            <w:r>
              <w:rPr>
                <w:rFonts w:ascii="Times New Roman" w:hAnsi="Times New Roman"/>
                <w:sz w:val="24"/>
                <w:szCs w:val="24"/>
              </w:rPr>
              <w:t xml:space="preserve"> </w:t>
            </w:r>
            <w:r w:rsidRPr="00394737">
              <w:rPr>
                <w:rFonts w:ascii="Times New Roman" w:hAnsi="Times New Roman"/>
                <w:sz w:val="24"/>
                <w:szCs w:val="24"/>
              </w:rPr>
              <w:t xml:space="preserve">службами коммунальных организаций при исполнении заявки диспетчерской службы. </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Выполнени</w:t>
            </w:r>
            <w:r>
              <w:rPr>
                <w:rFonts w:ascii="Times New Roman" w:hAnsi="Times New Roman"/>
                <w:sz w:val="24"/>
                <w:szCs w:val="24"/>
              </w:rPr>
              <w:t>я</w:t>
            </w:r>
            <w:r w:rsidRPr="00394737">
              <w:rPr>
                <w:rFonts w:ascii="Times New Roman" w:hAnsi="Times New Roman"/>
                <w:sz w:val="24"/>
                <w:szCs w:val="24"/>
              </w:rPr>
              <w:t xml:space="preserve"> работ по устранению причин аварии и предотвращению распространения последствий аварии многоквартирных домов. Разработк</w:t>
            </w:r>
            <w:r>
              <w:rPr>
                <w:rFonts w:ascii="Times New Roman" w:hAnsi="Times New Roman"/>
                <w:sz w:val="24"/>
                <w:szCs w:val="24"/>
              </w:rPr>
              <w:t>и</w:t>
            </w:r>
            <w:r w:rsidRPr="00394737">
              <w:rPr>
                <w:rFonts w:ascii="Times New Roman" w:hAnsi="Times New Roman"/>
                <w:sz w:val="24"/>
                <w:szCs w:val="24"/>
              </w:rPr>
              <w:t xml:space="preserve"> комплекса мероприятий по безопасному и безвредному пребыванию людей в помещениях здания в зависимости от их площади, планировки, освещенности, инсоляции, микроклимата, воздухообмена, уровня шума и вибрации, ионизирующих</w:t>
            </w:r>
            <w:r>
              <w:rPr>
                <w:rFonts w:ascii="Times New Roman" w:hAnsi="Times New Roman"/>
                <w:sz w:val="24"/>
                <w:szCs w:val="24"/>
              </w:rPr>
              <w:t xml:space="preserve"> </w:t>
            </w:r>
            <w:r w:rsidRPr="00394737">
              <w:rPr>
                <w:rFonts w:ascii="Times New Roman" w:hAnsi="Times New Roman"/>
                <w:sz w:val="24"/>
                <w:szCs w:val="24"/>
              </w:rPr>
              <w:t xml:space="preserve">и неионизирующих излучений. </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Разработк</w:t>
            </w:r>
            <w:r>
              <w:rPr>
                <w:rFonts w:ascii="Times New Roman" w:hAnsi="Times New Roman"/>
                <w:sz w:val="24"/>
                <w:szCs w:val="24"/>
              </w:rPr>
              <w:t>и</w:t>
            </w:r>
            <w:r w:rsidRPr="00394737">
              <w:rPr>
                <w:rFonts w:ascii="Times New Roman" w:hAnsi="Times New Roman"/>
                <w:sz w:val="24"/>
                <w:szCs w:val="24"/>
              </w:rPr>
              <w:t xml:space="preserve"> комплекса мероприятий,</w:t>
            </w:r>
            <w:r>
              <w:rPr>
                <w:rFonts w:ascii="Times New Roman" w:hAnsi="Times New Roman"/>
                <w:sz w:val="24"/>
                <w:szCs w:val="24"/>
              </w:rPr>
              <w:t xml:space="preserve"> </w:t>
            </w:r>
            <w:r w:rsidRPr="00394737">
              <w:rPr>
                <w:rFonts w:ascii="Times New Roman" w:hAnsi="Times New Roman"/>
                <w:sz w:val="24"/>
                <w:szCs w:val="24"/>
              </w:rPr>
              <w:t>направленных на предотвращение криминальных проявлений,</w:t>
            </w:r>
            <w:r>
              <w:rPr>
                <w:rFonts w:ascii="Times New Roman" w:hAnsi="Times New Roman"/>
                <w:sz w:val="24"/>
                <w:szCs w:val="24"/>
              </w:rPr>
              <w:t xml:space="preserve"> </w:t>
            </w:r>
            <w:r w:rsidRPr="00394737">
              <w:rPr>
                <w:rFonts w:ascii="Times New Roman" w:hAnsi="Times New Roman"/>
                <w:sz w:val="24"/>
                <w:szCs w:val="24"/>
              </w:rPr>
              <w:t xml:space="preserve">террористических актов и их последствий. </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Разработк</w:t>
            </w:r>
            <w:r>
              <w:rPr>
                <w:rFonts w:ascii="Times New Roman" w:hAnsi="Times New Roman"/>
                <w:sz w:val="24"/>
                <w:szCs w:val="24"/>
              </w:rPr>
              <w:t>и</w:t>
            </w:r>
            <w:r w:rsidRPr="00394737">
              <w:rPr>
                <w:rFonts w:ascii="Times New Roman" w:hAnsi="Times New Roman"/>
                <w:sz w:val="24"/>
                <w:szCs w:val="24"/>
              </w:rPr>
              <w:t xml:space="preserve"> мероприятий по выполнению требований доступности здания для маломобильных групп населения</w:t>
            </w:r>
          </w:p>
        </w:tc>
      </w:tr>
      <w:tr w:rsidR="00101BC0" w:rsidRPr="00394737" w:rsidTr="009139F2">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 xml:space="preserve">Организовывать работу рабочих специалистов в условиях аварийных и восстановительных работ.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Определять порядок действий в аварийных ситуациях с целью локализации и предотвращения ущерба имуществу физических и юридических лиц.</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Производить необходимые отключения инженерных систем гражданских зданий в рамках локализации и предотвращения распространения последствий аварий.</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Принимать профилактические меры для снижения уровня опасностей различного вида и их последствий в профессиональной деятельности и быту.</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Оценивать уровни доступа персонала и пользователей территорию, в здание (сооружение) и конкретные помещения</w:t>
            </w:r>
          </w:p>
        </w:tc>
      </w:tr>
      <w:tr w:rsidR="00101BC0" w:rsidRPr="00394737" w:rsidTr="00687255">
        <w:trPr>
          <w:trHeight w:val="4460"/>
        </w:trPr>
        <w:tc>
          <w:tcPr>
            <w:tcW w:w="1778" w:type="dxa"/>
            <w:vMerge/>
            <w:tcBorders>
              <w:left w:val="single" w:sz="4" w:space="0" w:color="auto"/>
              <w:right w:val="single" w:sz="4" w:space="0" w:color="auto"/>
            </w:tcBorders>
          </w:tcPr>
          <w:p w:rsidR="00101BC0" w:rsidRPr="00394737" w:rsidRDefault="00101BC0" w:rsidP="00CF35F2">
            <w:pPr>
              <w:spacing w:after="0" w:line="240" w:lineRule="auto"/>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101BC0" w:rsidRPr="00394737" w:rsidRDefault="00101BC0" w:rsidP="00CF35F2">
            <w:pPr>
              <w:shd w:val="clear" w:color="auto" w:fill="FFFFFF"/>
              <w:spacing w:after="0" w:line="240" w:lineRule="auto"/>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Нормативны</w:t>
            </w:r>
            <w:r>
              <w:rPr>
                <w:rFonts w:ascii="Times New Roman" w:hAnsi="Times New Roman"/>
                <w:sz w:val="24"/>
                <w:szCs w:val="24"/>
              </w:rPr>
              <w:t>х</w:t>
            </w:r>
            <w:r w:rsidRPr="00394737">
              <w:rPr>
                <w:rFonts w:ascii="Times New Roman" w:hAnsi="Times New Roman"/>
                <w:sz w:val="24"/>
                <w:szCs w:val="24"/>
              </w:rPr>
              <w:t xml:space="preserve"> правовы</w:t>
            </w:r>
            <w:r>
              <w:rPr>
                <w:rFonts w:ascii="Times New Roman" w:hAnsi="Times New Roman"/>
                <w:sz w:val="24"/>
                <w:szCs w:val="24"/>
              </w:rPr>
              <w:t>х</w:t>
            </w:r>
            <w:r w:rsidRPr="00394737">
              <w:rPr>
                <w:rFonts w:ascii="Times New Roman" w:hAnsi="Times New Roman"/>
                <w:sz w:val="24"/>
                <w:szCs w:val="24"/>
              </w:rPr>
              <w:t xml:space="preserve"> акт</w:t>
            </w:r>
            <w:r>
              <w:rPr>
                <w:rFonts w:ascii="Times New Roman" w:hAnsi="Times New Roman"/>
                <w:sz w:val="24"/>
                <w:szCs w:val="24"/>
              </w:rPr>
              <w:t>ов</w:t>
            </w:r>
            <w:r w:rsidRPr="00394737">
              <w:rPr>
                <w:rFonts w:ascii="Times New Roman" w:hAnsi="Times New Roman"/>
                <w:sz w:val="24"/>
                <w:szCs w:val="24"/>
              </w:rPr>
              <w:t>, регламентирующи</w:t>
            </w:r>
            <w:r>
              <w:rPr>
                <w:rFonts w:ascii="Times New Roman" w:hAnsi="Times New Roman"/>
                <w:sz w:val="24"/>
                <w:szCs w:val="24"/>
              </w:rPr>
              <w:t>х</w:t>
            </w:r>
            <w:r w:rsidRPr="00394737">
              <w:rPr>
                <w:rFonts w:ascii="Times New Roman" w:hAnsi="Times New Roman"/>
                <w:sz w:val="24"/>
                <w:szCs w:val="24"/>
              </w:rPr>
              <w:t xml:space="preserve"> проведение диспетчерского и аварийного обслуживания многоквартирных домов. Требовани</w:t>
            </w:r>
            <w:r>
              <w:rPr>
                <w:rFonts w:ascii="Times New Roman" w:hAnsi="Times New Roman"/>
                <w:sz w:val="24"/>
                <w:szCs w:val="24"/>
              </w:rPr>
              <w:t>й</w:t>
            </w:r>
            <w:r w:rsidRPr="00394737">
              <w:rPr>
                <w:rFonts w:ascii="Times New Roman" w:hAnsi="Times New Roman"/>
                <w:sz w:val="24"/>
                <w:szCs w:val="24"/>
              </w:rPr>
              <w:t xml:space="preserve"> охраны труда, пожарной безопасности, промышленной санитарии при проведении аварийного обслуживания многоквартирных домов.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Поряд</w:t>
            </w:r>
            <w:r>
              <w:rPr>
                <w:rFonts w:ascii="Times New Roman" w:hAnsi="Times New Roman"/>
                <w:sz w:val="24"/>
                <w:szCs w:val="24"/>
              </w:rPr>
              <w:t>ка</w:t>
            </w:r>
            <w:r w:rsidRPr="00394737">
              <w:rPr>
                <w:rFonts w:ascii="Times New Roman" w:hAnsi="Times New Roman"/>
                <w:sz w:val="24"/>
                <w:szCs w:val="24"/>
              </w:rPr>
              <w:t xml:space="preserve"> действий при типичных аварийных ситуациях многоквартирных домов.</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Допустимы</w:t>
            </w:r>
            <w:r>
              <w:rPr>
                <w:rFonts w:ascii="Times New Roman" w:hAnsi="Times New Roman"/>
                <w:sz w:val="24"/>
                <w:szCs w:val="24"/>
              </w:rPr>
              <w:t>х</w:t>
            </w:r>
            <w:r w:rsidRPr="00394737">
              <w:rPr>
                <w:rFonts w:ascii="Times New Roman" w:hAnsi="Times New Roman"/>
                <w:sz w:val="24"/>
                <w:szCs w:val="24"/>
              </w:rPr>
              <w:t xml:space="preserve"> норм планировки, площади, микроклимата и уровни освещенности, инсоляции, воздухообмена, шума, вибрации, ионизирующих и неионизирующих излучений.</w:t>
            </w:r>
          </w:p>
          <w:p w:rsidR="00101BC0" w:rsidRPr="00394737" w:rsidRDefault="00101BC0" w:rsidP="00CF35F2">
            <w:pPr>
              <w:shd w:val="clear" w:color="auto" w:fill="FFFFFF"/>
              <w:spacing w:after="0" w:line="240" w:lineRule="auto"/>
              <w:rPr>
                <w:rFonts w:ascii="Times New Roman" w:hAnsi="Times New Roman"/>
                <w:b/>
                <w:sz w:val="24"/>
                <w:szCs w:val="24"/>
              </w:rPr>
            </w:pPr>
            <w:r w:rsidRPr="00394737">
              <w:rPr>
                <w:rFonts w:ascii="Times New Roman" w:hAnsi="Times New Roman"/>
                <w:sz w:val="24"/>
                <w:szCs w:val="24"/>
              </w:rPr>
              <w:t>Требовани</w:t>
            </w:r>
            <w:r>
              <w:rPr>
                <w:rFonts w:ascii="Times New Roman" w:hAnsi="Times New Roman"/>
                <w:sz w:val="24"/>
                <w:szCs w:val="24"/>
              </w:rPr>
              <w:t>й</w:t>
            </w:r>
            <w:r w:rsidRPr="00394737">
              <w:rPr>
                <w:rFonts w:ascii="Times New Roman" w:hAnsi="Times New Roman"/>
                <w:sz w:val="24"/>
                <w:szCs w:val="24"/>
              </w:rPr>
              <w:t xml:space="preserve"> по предотвращению криминальных проявлений, террорис</w:t>
            </w:r>
            <w:r>
              <w:rPr>
                <w:rFonts w:ascii="Times New Roman" w:hAnsi="Times New Roman"/>
                <w:sz w:val="24"/>
                <w:szCs w:val="24"/>
              </w:rPr>
              <w:t>тических актов и их последствий</w:t>
            </w:r>
          </w:p>
        </w:tc>
      </w:tr>
      <w:tr w:rsidR="00101BC0" w:rsidRPr="00394737" w:rsidTr="009A464D">
        <w:trPr>
          <w:trHeight w:val="359"/>
        </w:trPr>
        <w:tc>
          <w:tcPr>
            <w:tcW w:w="1778" w:type="dxa"/>
            <w:vMerge w:val="restart"/>
            <w:tcBorders>
              <w:top w:val="single" w:sz="4" w:space="0" w:color="auto"/>
              <w:left w:val="single" w:sz="4" w:space="0" w:color="auto"/>
              <w:right w:val="single" w:sz="4" w:space="0" w:color="auto"/>
            </w:tcBorders>
          </w:tcPr>
          <w:p w:rsidR="00101BC0" w:rsidRDefault="00687255" w:rsidP="00CF35F2">
            <w:pPr>
              <w:shd w:val="clear" w:color="auto" w:fill="FFFFFF"/>
              <w:spacing w:after="0" w:line="240" w:lineRule="auto"/>
              <w:rPr>
                <w:rFonts w:ascii="Times New Roman" w:hAnsi="Times New Roman"/>
                <w:sz w:val="24"/>
                <w:szCs w:val="24"/>
              </w:rPr>
            </w:pPr>
            <w:r>
              <w:rPr>
                <w:rFonts w:ascii="Times New Roman" w:hAnsi="Times New Roman"/>
                <w:sz w:val="24"/>
                <w:szCs w:val="24"/>
              </w:rPr>
              <w:t>В</w:t>
            </w:r>
            <w:r w:rsidR="00101BC0" w:rsidRPr="00394737">
              <w:rPr>
                <w:rFonts w:ascii="Times New Roman" w:hAnsi="Times New Roman"/>
                <w:sz w:val="24"/>
                <w:szCs w:val="24"/>
              </w:rPr>
              <w:t>Д 3</w:t>
            </w:r>
            <w:r w:rsidR="00101BC0">
              <w:rPr>
                <w:rFonts w:ascii="Times New Roman" w:hAnsi="Times New Roman"/>
                <w:sz w:val="24"/>
                <w:szCs w:val="24"/>
              </w:rPr>
              <w:t>.</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Организация мероприятий по содержанию помещений гражданских зданий и тер</w:t>
            </w:r>
            <w:r>
              <w:rPr>
                <w:rFonts w:ascii="Times New Roman" w:hAnsi="Times New Roman"/>
                <w:sz w:val="24"/>
                <w:szCs w:val="24"/>
              </w:rPr>
              <w:t>ритории</w:t>
            </w:r>
          </w:p>
        </w:tc>
        <w:tc>
          <w:tcPr>
            <w:tcW w:w="2470" w:type="dxa"/>
            <w:vMerge w:val="restart"/>
            <w:tcBorders>
              <w:top w:val="single" w:sz="4" w:space="0" w:color="auto"/>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ПК 3.1. </w:t>
            </w:r>
            <w:r w:rsidRPr="00394737">
              <w:rPr>
                <w:rFonts w:ascii="Times New Roman" w:hAnsi="Times New Roman"/>
                <w:sz w:val="24"/>
                <w:szCs w:val="24"/>
              </w:rPr>
              <w:t>Планировать, организовывать и обеспечивать контроль проведения работ, связанных с соблюдением санитарного содержания общего им</w:t>
            </w:r>
            <w:r w:rsidR="009139F2">
              <w:rPr>
                <w:rFonts w:ascii="Times New Roman" w:hAnsi="Times New Roman"/>
                <w:sz w:val="24"/>
                <w:szCs w:val="24"/>
              </w:rPr>
              <w:t>ущества в многоквартирных домах</w:t>
            </w:r>
          </w:p>
        </w:tc>
        <w:tc>
          <w:tcPr>
            <w:tcW w:w="5103" w:type="dxa"/>
          </w:tcPr>
          <w:p w:rsidR="00101BC0"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101BC0"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Планировани</w:t>
            </w:r>
            <w:r>
              <w:rPr>
                <w:rFonts w:ascii="Times New Roman" w:hAnsi="Times New Roman"/>
                <w:sz w:val="24"/>
                <w:szCs w:val="24"/>
              </w:rPr>
              <w:t>я</w:t>
            </w:r>
            <w:r w:rsidRPr="00394737">
              <w:rPr>
                <w:rFonts w:ascii="Times New Roman" w:hAnsi="Times New Roman"/>
                <w:sz w:val="24"/>
                <w:szCs w:val="24"/>
              </w:rPr>
              <w:t xml:space="preserve"> работ по обеспечению надлежащего санитарного состояния зданий общественного назначения. </w:t>
            </w:r>
          </w:p>
          <w:p w:rsidR="00101BC0" w:rsidRPr="00394737" w:rsidRDefault="00101BC0"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Организаци</w:t>
            </w:r>
            <w:r>
              <w:rPr>
                <w:rFonts w:ascii="Times New Roman" w:hAnsi="Times New Roman"/>
                <w:sz w:val="24"/>
                <w:szCs w:val="24"/>
              </w:rPr>
              <w:t>и</w:t>
            </w:r>
            <w:r w:rsidRPr="00394737">
              <w:rPr>
                <w:rFonts w:ascii="Times New Roman" w:hAnsi="Times New Roman"/>
                <w:sz w:val="24"/>
                <w:szCs w:val="24"/>
              </w:rPr>
              <w:t xml:space="preserve"> и проверк</w:t>
            </w:r>
            <w:r>
              <w:rPr>
                <w:rFonts w:ascii="Times New Roman" w:hAnsi="Times New Roman"/>
                <w:sz w:val="24"/>
                <w:szCs w:val="24"/>
              </w:rPr>
              <w:t>и</w:t>
            </w:r>
            <w:r w:rsidRPr="00394737">
              <w:rPr>
                <w:rFonts w:ascii="Times New Roman" w:hAnsi="Times New Roman"/>
                <w:sz w:val="24"/>
                <w:szCs w:val="24"/>
              </w:rPr>
              <w:t xml:space="preserve"> работы по санитарному содержанию и уборке помещений и территории, входящей в состав общего имущества собственников </w:t>
            </w:r>
            <w:r>
              <w:rPr>
                <w:rFonts w:ascii="Times New Roman" w:hAnsi="Times New Roman"/>
                <w:sz w:val="24"/>
                <w:szCs w:val="24"/>
              </w:rPr>
              <w:t>помещения многоквартирного дома</w:t>
            </w:r>
          </w:p>
        </w:tc>
      </w:tr>
      <w:tr w:rsidR="00101BC0" w:rsidRPr="00394737" w:rsidTr="009A464D">
        <w:trPr>
          <w:trHeight w:val="359"/>
        </w:trPr>
        <w:tc>
          <w:tcPr>
            <w:tcW w:w="1778"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Формировать перечень работ, включая их объемы и периодичность, по летней и зимней уборке территорий, входящих в состав общего имущества собственников помещений многоквартирного дома.</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Определять технологию санитарного содержания, уборки помещений и территории, входящих в состав общего имущества собственников помещений многоквартирного дома.</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Составлять графики, планы механизированной и ручной уборки территории в различное время года.</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Планировать и контролировать работу рабочего персонала по санитарному содержанию и уборке помещений и территории, входящих в состав общего имущества собственников помещений многоквартирного дома.</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Координировать вывоз ТКО и прогнозировать наполнение бункеров-накопителей для и контейнеров для ТКО на плановый период.</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 xml:space="preserve">Разрабатывать предложения по оптимизации работ по обеспечению надлежащего </w:t>
            </w:r>
            <w:r w:rsidRPr="00394737">
              <w:rPr>
                <w:rFonts w:ascii="Times New Roman" w:hAnsi="Times New Roman"/>
                <w:sz w:val="24"/>
                <w:szCs w:val="24"/>
              </w:rPr>
              <w:lastRenderedPageBreak/>
              <w:t xml:space="preserve">санитарного </w:t>
            </w:r>
            <w:proofErr w:type="gramStart"/>
            <w:r w:rsidRPr="00394737">
              <w:rPr>
                <w:rFonts w:ascii="Times New Roman" w:hAnsi="Times New Roman"/>
                <w:sz w:val="24"/>
                <w:szCs w:val="24"/>
              </w:rPr>
              <w:t xml:space="preserve">состояния общего имущества собственников </w:t>
            </w:r>
            <w:r w:rsidR="009139F2">
              <w:rPr>
                <w:rFonts w:ascii="Times New Roman" w:hAnsi="Times New Roman"/>
                <w:sz w:val="24"/>
                <w:szCs w:val="24"/>
              </w:rPr>
              <w:t>помещений многоквартирного дома</w:t>
            </w:r>
            <w:proofErr w:type="gramEnd"/>
          </w:p>
        </w:tc>
      </w:tr>
      <w:tr w:rsidR="00101BC0" w:rsidRPr="00394737" w:rsidTr="009A464D">
        <w:trPr>
          <w:trHeight w:val="359"/>
        </w:trPr>
        <w:tc>
          <w:tcPr>
            <w:tcW w:w="1778"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5103" w:type="dxa"/>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 xml:space="preserve">Норм и правил технической эксплуатации жилищного фонда в части требований к организации и осуществлению санитарного содержания и уборки помещений и территории, входящих в состав общего имущества собственников помещений многоквартирного дома.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Современны</w:t>
            </w:r>
            <w:r>
              <w:rPr>
                <w:rFonts w:ascii="Times New Roman" w:hAnsi="Times New Roman"/>
                <w:sz w:val="24"/>
                <w:szCs w:val="24"/>
              </w:rPr>
              <w:t>х</w:t>
            </w:r>
            <w:r w:rsidRPr="00394737">
              <w:rPr>
                <w:rFonts w:ascii="Times New Roman" w:hAnsi="Times New Roman"/>
                <w:sz w:val="24"/>
                <w:szCs w:val="24"/>
              </w:rPr>
              <w:t xml:space="preserve"> технологи</w:t>
            </w:r>
            <w:r>
              <w:rPr>
                <w:rFonts w:ascii="Times New Roman" w:hAnsi="Times New Roman"/>
                <w:sz w:val="24"/>
                <w:szCs w:val="24"/>
              </w:rPr>
              <w:t>й</w:t>
            </w:r>
            <w:r w:rsidRPr="00394737">
              <w:rPr>
                <w:rFonts w:ascii="Times New Roman" w:hAnsi="Times New Roman"/>
                <w:sz w:val="24"/>
                <w:szCs w:val="24"/>
              </w:rPr>
              <w:t xml:space="preserve"> и материал</w:t>
            </w:r>
            <w:r>
              <w:rPr>
                <w:rFonts w:ascii="Times New Roman" w:hAnsi="Times New Roman"/>
                <w:sz w:val="24"/>
                <w:szCs w:val="24"/>
              </w:rPr>
              <w:t>ов</w:t>
            </w:r>
            <w:r w:rsidRPr="00394737">
              <w:rPr>
                <w:rFonts w:ascii="Times New Roman" w:hAnsi="Times New Roman"/>
                <w:sz w:val="24"/>
                <w:szCs w:val="24"/>
              </w:rPr>
              <w:t xml:space="preserve"> для проведения работ по санитарному содержанию и уборке помещений и территории, очистке кровель от наледи и снега.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Требовани</w:t>
            </w:r>
            <w:r>
              <w:rPr>
                <w:rFonts w:ascii="Times New Roman" w:hAnsi="Times New Roman"/>
                <w:sz w:val="24"/>
                <w:szCs w:val="24"/>
              </w:rPr>
              <w:t>й</w:t>
            </w:r>
            <w:r w:rsidRPr="00394737">
              <w:rPr>
                <w:rFonts w:ascii="Times New Roman" w:hAnsi="Times New Roman"/>
                <w:sz w:val="24"/>
                <w:szCs w:val="24"/>
              </w:rPr>
              <w:t xml:space="preserve"> к качеству работ по дератизации, дезинсекции и дезинфекции помещений гражданских зданий.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Технологи</w:t>
            </w:r>
            <w:r>
              <w:rPr>
                <w:rFonts w:ascii="Times New Roman" w:hAnsi="Times New Roman"/>
                <w:sz w:val="24"/>
                <w:szCs w:val="24"/>
              </w:rPr>
              <w:t>й</w:t>
            </w:r>
            <w:r w:rsidRPr="00394737">
              <w:rPr>
                <w:rFonts w:ascii="Times New Roman" w:hAnsi="Times New Roman"/>
                <w:sz w:val="24"/>
                <w:szCs w:val="24"/>
              </w:rPr>
              <w:t xml:space="preserve"> сбора и нормы накопления ТКО.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Нормативн</w:t>
            </w:r>
            <w:r>
              <w:rPr>
                <w:rFonts w:ascii="Times New Roman" w:hAnsi="Times New Roman"/>
                <w:sz w:val="24"/>
                <w:szCs w:val="24"/>
              </w:rPr>
              <w:t>ых</w:t>
            </w:r>
            <w:r w:rsidRPr="00394737">
              <w:rPr>
                <w:rFonts w:ascii="Times New Roman" w:hAnsi="Times New Roman"/>
                <w:sz w:val="24"/>
                <w:szCs w:val="24"/>
              </w:rPr>
              <w:t xml:space="preserve"> периодичност</w:t>
            </w:r>
            <w:r>
              <w:rPr>
                <w:rFonts w:ascii="Times New Roman" w:hAnsi="Times New Roman"/>
                <w:sz w:val="24"/>
                <w:szCs w:val="24"/>
              </w:rPr>
              <w:t>ей</w:t>
            </w:r>
            <w:r w:rsidRPr="00394737">
              <w:rPr>
                <w:rFonts w:ascii="Times New Roman" w:hAnsi="Times New Roman"/>
                <w:sz w:val="24"/>
                <w:szCs w:val="24"/>
              </w:rPr>
              <w:t xml:space="preserve"> осуществления мероприятий по санитарному содержанию и уборке помещений и территорий, входящих в состав общего имущества собственников по</w:t>
            </w:r>
            <w:r>
              <w:rPr>
                <w:rFonts w:ascii="Times New Roman" w:hAnsi="Times New Roman"/>
                <w:sz w:val="24"/>
                <w:szCs w:val="24"/>
              </w:rPr>
              <w:t>мещений многоквартирного дома</w:t>
            </w:r>
          </w:p>
        </w:tc>
      </w:tr>
      <w:tr w:rsidR="00101BC0" w:rsidRPr="00394737" w:rsidTr="00101BC0">
        <w:trPr>
          <w:trHeight w:val="2520"/>
        </w:trPr>
        <w:tc>
          <w:tcPr>
            <w:tcW w:w="1778"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val="restart"/>
            <w:tcBorders>
              <w:top w:val="single" w:sz="4" w:space="0" w:color="auto"/>
              <w:left w:val="single" w:sz="4" w:space="0" w:color="auto"/>
              <w:right w:val="single" w:sz="4" w:space="0" w:color="auto"/>
            </w:tcBorders>
          </w:tcPr>
          <w:p w:rsidR="00101BC0" w:rsidRPr="00394737" w:rsidRDefault="00101BC0" w:rsidP="00CF35F2">
            <w:pPr>
              <w:spacing w:after="0" w:line="240" w:lineRule="auto"/>
              <w:jc w:val="both"/>
              <w:rPr>
                <w:rFonts w:ascii="Times New Roman" w:hAnsi="Times New Roman"/>
                <w:sz w:val="24"/>
                <w:szCs w:val="24"/>
              </w:rPr>
            </w:pPr>
            <w:r w:rsidRPr="00394737">
              <w:rPr>
                <w:rFonts w:ascii="Times New Roman" w:hAnsi="Times New Roman"/>
                <w:sz w:val="24"/>
                <w:szCs w:val="24"/>
              </w:rPr>
              <w:t>ПК 3.2. Планировать, организовывать и обеспечивать контроль проведения работ по благоустройству прилегающих территорий много</w:t>
            </w:r>
            <w:r>
              <w:rPr>
                <w:rFonts w:ascii="Times New Roman" w:hAnsi="Times New Roman"/>
                <w:sz w:val="24"/>
                <w:szCs w:val="24"/>
              </w:rPr>
              <w:t>квартирных домов</w:t>
            </w:r>
          </w:p>
        </w:tc>
        <w:tc>
          <w:tcPr>
            <w:tcW w:w="5103" w:type="dxa"/>
            <w:tcBorders>
              <w:top w:val="single" w:sz="4" w:space="0" w:color="auto"/>
              <w:left w:val="single" w:sz="4" w:space="0" w:color="auto"/>
              <w:bottom w:val="single" w:sz="4" w:space="0" w:color="auto"/>
              <w:right w:val="single" w:sz="4" w:space="0" w:color="auto"/>
            </w:tcBorders>
          </w:tcPr>
          <w:p w:rsidR="00101BC0"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b/>
                <w:sz w:val="24"/>
                <w:szCs w:val="24"/>
              </w:rPr>
              <w:t>Практический опыт:</w:t>
            </w:r>
            <w:r w:rsidRPr="00394737">
              <w:rPr>
                <w:rFonts w:ascii="Times New Roman" w:hAnsi="Times New Roman"/>
                <w:sz w:val="24"/>
                <w:szCs w:val="24"/>
              </w:rPr>
              <w:t xml:space="preserve"> </w:t>
            </w:r>
          </w:p>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sz w:val="24"/>
                <w:szCs w:val="24"/>
              </w:rPr>
              <w:t>Проведени</w:t>
            </w:r>
            <w:r>
              <w:rPr>
                <w:rFonts w:ascii="Times New Roman" w:hAnsi="Times New Roman"/>
                <w:sz w:val="24"/>
                <w:szCs w:val="24"/>
              </w:rPr>
              <w:t>я</w:t>
            </w:r>
            <w:r w:rsidRPr="00394737">
              <w:rPr>
                <w:rFonts w:ascii="Times New Roman" w:hAnsi="Times New Roman"/>
                <w:sz w:val="24"/>
                <w:szCs w:val="24"/>
              </w:rPr>
              <w:t xml:space="preserve"> </w:t>
            </w:r>
            <w:proofErr w:type="gramStart"/>
            <w:r w:rsidRPr="00394737">
              <w:rPr>
                <w:rFonts w:ascii="Times New Roman" w:hAnsi="Times New Roman"/>
                <w:sz w:val="24"/>
                <w:szCs w:val="24"/>
              </w:rPr>
              <w:t>осмотра состояния элементов территории многоквартирного дома</w:t>
            </w:r>
            <w:proofErr w:type="gramEnd"/>
            <w:r w:rsidRPr="00394737">
              <w:rPr>
                <w:rFonts w:ascii="Times New Roman" w:hAnsi="Times New Roman"/>
                <w:sz w:val="24"/>
                <w:szCs w:val="24"/>
              </w:rPr>
              <w:t xml:space="preserve"> и планирование ремонтных работ по благоустройству и озеленению территории, в том числе в рамках подготовки территории к сезонной эксплуатации. </w:t>
            </w:r>
          </w:p>
          <w:p w:rsidR="00101BC0" w:rsidRPr="00394737" w:rsidRDefault="00101BC0"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sz w:val="24"/>
                <w:szCs w:val="24"/>
              </w:rPr>
              <w:t>Подготовк</w:t>
            </w:r>
            <w:r>
              <w:rPr>
                <w:rFonts w:ascii="Times New Roman" w:hAnsi="Times New Roman"/>
                <w:sz w:val="24"/>
                <w:szCs w:val="24"/>
              </w:rPr>
              <w:t>и</w:t>
            </w:r>
            <w:r w:rsidRPr="00394737">
              <w:rPr>
                <w:rFonts w:ascii="Times New Roman" w:hAnsi="Times New Roman"/>
                <w:sz w:val="24"/>
                <w:szCs w:val="24"/>
              </w:rPr>
              <w:t xml:space="preserve"> предложений по строительству новых объект</w:t>
            </w:r>
            <w:r>
              <w:rPr>
                <w:rFonts w:ascii="Times New Roman" w:hAnsi="Times New Roman"/>
                <w:sz w:val="24"/>
                <w:szCs w:val="24"/>
              </w:rPr>
              <w:t>ов благоустройства и озеленения</w:t>
            </w:r>
          </w:p>
        </w:tc>
      </w:tr>
      <w:tr w:rsidR="00101BC0" w:rsidRPr="00394737" w:rsidTr="00101BC0">
        <w:trPr>
          <w:trHeight w:val="2826"/>
        </w:trPr>
        <w:tc>
          <w:tcPr>
            <w:tcW w:w="1778"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top w:val="single" w:sz="4" w:space="0" w:color="auto"/>
              <w:left w:val="single" w:sz="4" w:space="0" w:color="auto"/>
              <w:right w:val="single" w:sz="4" w:space="0" w:color="auto"/>
            </w:tcBorders>
          </w:tcPr>
          <w:p w:rsidR="00101BC0" w:rsidRPr="00394737" w:rsidRDefault="00101BC0" w:rsidP="00CF35F2">
            <w:pPr>
              <w:spacing w:after="0" w:line="240" w:lineRule="auto"/>
              <w:jc w:val="both"/>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101BC0" w:rsidRPr="00394737" w:rsidRDefault="00101BC0" w:rsidP="00CF35F2">
            <w:pPr>
              <w:shd w:val="clear" w:color="auto" w:fill="FFFFFF"/>
              <w:spacing w:after="0" w:line="240" w:lineRule="auto"/>
              <w:jc w:val="both"/>
              <w:rPr>
                <w:rFonts w:ascii="Times New Roman" w:hAnsi="Times New Roman"/>
                <w:sz w:val="24"/>
                <w:szCs w:val="24"/>
              </w:rPr>
            </w:pPr>
            <w:r w:rsidRPr="00394737">
              <w:rPr>
                <w:rFonts w:ascii="Times New Roman" w:hAnsi="Times New Roman"/>
                <w:b/>
                <w:sz w:val="24"/>
                <w:szCs w:val="24"/>
              </w:rPr>
              <w:t>Умения:</w:t>
            </w:r>
            <w:r w:rsidRPr="00394737">
              <w:rPr>
                <w:rFonts w:ascii="Times New Roman" w:hAnsi="Times New Roman"/>
                <w:sz w:val="24"/>
                <w:szCs w:val="24"/>
              </w:rPr>
              <w:t xml:space="preserve"> Определять мероприятия по содержанию и ремонту элементов благоустройства и озеленения на основании проверок (осмотров). Организовывать работы по ремонту элементов благоустройства и озеленения и контролировать выполнение мероприятий в рамках технологических процессов.</w:t>
            </w:r>
          </w:p>
          <w:p w:rsidR="00101BC0" w:rsidRPr="00394737" w:rsidRDefault="00101BC0"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sz w:val="24"/>
                <w:szCs w:val="24"/>
              </w:rPr>
              <w:t>Определять необходимость проведения перепланировки, прилегающих (дворовых) территорий</w:t>
            </w:r>
          </w:p>
        </w:tc>
      </w:tr>
      <w:tr w:rsidR="00101BC0" w:rsidRPr="00394737" w:rsidTr="00101BC0">
        <w:trPr>
          <w:trHeight w:val="2821"/>
        </w:trPr>
        <w:tc>
          <w:tcPr>
            <w:tcW w:w="1778" w:type="dxa"/>
            <w:vMerge/>
            <w:tcBorders>
              <w:left w:val="single" w:sz="4" w:space="0" w:color="auto"/>
              <w:right w:val="single" w:sz="4" w:space="0" w:color="auto"/>
            </w:tcBorders>
          </w:tcPr>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101BC0" w:rsidRPr="00394737" w:rsidRDefault="00101BC0" w:rsidP="00CF35F2">
            <w:pPr>
              <w:spacing w:after="0" w:line="240" w:lineRule="auto"/>
              <w:jc w:val="both"/>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101BC0"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b/>
                <w:sz w:val="24"/>
                <w:szCs w:val="24"/>
              </w:rPr>
              <w:t>Знания:</w:t>
            </w:r>
            <w:r w:rsidRPr="00394737">
              <w:rPr>
                <w:rFonts w:ascii="Times New Roman" w:hAnsi="Times New Roman"/>
                <w:sz w:val="24"/>
                <w:szCs w:val="24"/>
              </w:rPr>
              <w:t xml:space="preserve">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Нормативны</w:t>
            </w:r>
            <w:r>
              <w:rPr>
                <w:rFonts w:ascii="Times New Roman" w:hAnsi="Times New Roman"/>
                <w:sz w:val="24"/>
                <w:szCs w:val="24"/>
              </w:rPr>
              <w:t>х</w:t>
            </w:r>
            <w:r w:rsidRPr="00394737">
              <w:rPr>
                <w:rFonts w:ascii="Times New Roman" w:hAnsi="Times New Roman"/>
                <w:sz w:val="24"/>
                <w:szCs w:val="24"/>
              </w:rPr>
              <w:t xml:space="preserve"> правовы</w:t>
            </w:r>
            <w:r>
              <w:rPr>
                <w:rFonts w:ascii="Times New Roman" w:hAnsi="Times New Roman"/>
                <w:sz w:val="24"/>
                <w:szCs w:val="24"/>
              </w:rPr>
              <w:t>х</w:t>
            </w:r>
            <w:r w:rsidRPr="00394737">
              <w:rPr>
                <w:rFonts w:ascii="Times New Roman" w:hAnsi="Times New Roman"/>
                <w:sz w:val="24"/>
                <w:szCs w:val="24"/>
              </w:rPr>
              <w:t xml:space="preserve"> акт</w:t>
            </w:r>
            <w:r>
              <w:rPr>
                <w:rFonts w:ascii="Times New Roman" w:hAnsi="Times New Roman"/>
                <w:sz w:val="24"/>
                <w:szCs w:val="24"/>
              </w:rPr>
              <w:t>ов</w:t>
            </w:r>
            <w:r w:rsidRPr="00394737">
              <w:rPr>
                <w:rFonts w:ascii="Times New Roman" w:hAnsi="Times New Roman"/>
                <w:sz w:val="24"/>
                <w:szCs w:val="24"/>
              </w:rPr>
              <w:t>, регламентирующи</w:t>
            </w:r>
            <w:r>
              <w:rPr>
                <w:rFonts w:ascii="Times New Roman" w:hAnsi="Times New Roman"/>
                <w:sz w:val="24"/>
                <w:szCs w:val="24"/>
              </w:rPr>
              <w:t>х</w:t>
            </w:r>
            <w:r w:rsidRPr="00394737">
              <w:rPr>
                <w:rFonts w:ascii="Times New Roman" w:hAnsi="Times New Roman"/>
                <w:sz w:val="24"/>
                <w:szCs w:val="24"/>
              </w:rPr>
              <w:t xml:space="preserve"> проведение работ по благоустройству, контрол</w:t>
            </w:r>
            <w:r>
              <w:rPr>
                <w:rFonts w:ascii="Times New Roman" w:hAnsi="Times New Roman"/>
                <w:sz w:val="24"/>
                <w:szCs w:val="24"/>
              </w:rPr>
              <w:t>ю</w:t>
            </w:r>
            <w:r w:rsidRPr="00394737">
              <w:rPr>
                <w:rFonts w:ascii="Times New Roman" w:hAnsi="Times New Roman"/>
                <w:sz w:val="24"/>
                <w:szCs w:val="24"/>
              </w:rPr>
              <w:t xml:space="preserve"> технического состояния элементов благоустройства и озеленения. </w:t>
            </w:r>
          </w:p>
          <w:p w:rsidR="00101BC0" w:rsidRPr="00394737" w:rsidRDefault="00101BC0" w:rsidP="00CF35F2">
            <w:pPr>
              <w:widowControl w:val="0"/>
              <w:autoSpaceDE w:val="0"/>
              <w:autoSpaceDN w:val="0"/>
              <w:adjustRightInd w:val="0"/>
              <w:spacing w:after="0" w:line="240" w:lineRule="auto"/>
              <w:jc w:val="both"/>
              <w:rPr>
                <w:rFonts w:ascii="Times New Roman" w:hAnsi="Times New Roman"/>
                <w:sz w:val="24"/>
                <w:szCs w:val="24"/>
              </w:rPr>
            </w:pPr>
            <w:r w:rsidRPr="00394737">
              <w:rPr>
                <w:rFonts w:ascii="Times New Roman" w:hAnsi="Times New Roman"/>
                <w:sz w:val="24"/>
                <w:szCs w:val="24"/>
              </w:rPr>
              <w:t>Требовани</w:t>
            </w:r>
            <w:r>
              <w:rPr>
                <w:rFonts w:ascii="Times New Roman" w:hAnsi="Times New Roman"/>
                <w:sz w:val="24"/>
                <w:szCs w:val="24"/>
              </w:rPr>
              <w:t>й</w:t>
            </w:r>
            <w:r w:rsidRPr="00394737">
              <w:rPr>
                <w:rFonts w:ascii="Times New Roman" w:hAnsi="Times New Roman"/>
                <w:sz w:val="24"/>
                <w:szCs w:val="24"/>
              </w:rPr>
              <w:t xml:space="preserve"> безопасности и санитарных норм к состоянию детских, спортивных, специализированных площадок. </w:t>
            </w:r>
          </w:p>
          <w:p w:rsidR="00101BC0" w:rsidRPr="00394737" w:rsidRDefault="00101BC0" w:rsidP="00CF35F2">
            <w:pPr>
              <w:widowControl w:val="0"/>
              <w:autoSpaceDE w:val="0"/>
              <w:autoSpaceDN w:val="0"/>
              <w:adjustRightInd w:val="0"/>
              <w:spacing w:after="0" w:line="240" w:lineRule="auto"/>
              <w:jc w:val="both"/>
              <w:rPr>
                <w:rFonts w:ascii="Times New Roman" w:hAnsi="Times New Roman"/>
                <w:b/>
                <w:sz w:val="24"/>
                <w:szCs w:val="24"/>
              </w:rPr>
            </w:pPr>
            <w:r w:rsidRPr="00394737">
              <w:rPr>
                <w:rFonts w:ascii="Times New Roman" w:hAnsi="Times New Roman"/>
                <w:sz w:val="24"/>
                <w:szCs w:val="24"/>
              </w:rPr>
              <w:t>Правил и норм содержания объектов озелене</w:t>
            </w:r>
            <w:r>
              <w:rPr>
                <w:rFonts w:ascii="Times New Roman" w:hAnsi="Times New Roman"/>
                <w:sz w:val="24"/>
                <w:szCs w:val="24"/>
              </w:rPr>
              <w:t>ния</w:t>
            </w:r>
          </w:p>
        </w:tc>
      </w:tr>
      <w:tr w:rsidR="009A464D" w:rsidRPr="00394737" w:rsidTr="009A464D">
        <w:trPr>
          <w:trHeight w:val="359"/>
        </w:trPr>
        <w:tc>
          <w:tcPr>
            <w:tcW w:w="1778" w:type="dxa"/>
            <w:vMerge w:val="restart"/>
            <w:tcBorders>
              <w:top w:val="single" w:sz="4" w:space="0" w:color="auto"/>
              <w:left w:val="single" w:sz="4" w:space="0" w:color="auto"/>
              <w:right w:val="single" w:sz="4" w:space="0" w:color="auto"/>
            </w:tcBorders>
          </w:tcPr>
          <w:p w:rsidR="009139F2" w:rsidRDefault="00687255" w:rsidP="00CF35F2">
            <w:pPr>
              <w:spacing w:after="0" w:line="240" w:lineRule="auto"/>
              <w:rPr>
                <w:rFonts w:ascii="Times New Roman" w:hAnsi="Times New Roman"/>
                <w:sz w:val="24"/>
                <w:szCs w:val="24"/>
              </w:rPr>
            </w:pPr>
            <w:r>
              <w:rPr>
                <w:rFonts w:ascii="Times New Roman" w:hAnsi="Times New Roman"/>
                <w:sz w:val="24"/>
                <w:szCs w:val="24"/>
              </w:rPr>
              <w:t>В</w:t>
            </w:r>
            <w:r w:rsidR="009A464D" w:rsidRPr="009A464D">
              <w:rPr>
                <w:rFonts w:ascii="Times New Roman" w:hAnsi="Times New Roman"/>
                <w:sz w:val="24"/>
                <w:szCs w:val="24"/>
              </w:rPr>
              <w:t>Д 4</w:t>
            </w:r>
            <w:r w:rsidR="00101BC0">
              <w:rPr>
                <w:rFonts w:ascii="Times New Roman" w:hAnsi="Times New Roman"/>
                <w:sz w:val="24"/>
                <w:szCs w:val="24"/>
              </w:rPr>
              <w:t>.</w:t>
            </w:r>
          </w:p>
          <w:p w:rsidR="009A464D" w:rsidRPr="009A464D" w:rsidRDefault="009A464D" w:rsidP="00CF35F2">
            <w:pPr>
              <w:spacing w:after="0" w:line="240" w:lineRule="auto"/>
              <w:rPr>
                <w:rFonts w:ascii="Times New Roman" w:hAnsi="Times New Roman"/>
                <w:iCs/>
                <w:sz w:val="24"/>
                <w:szCs w:val="24"/>
              </w:rPr>
            </w:pPr>
            <w:r w:rsidRPr="009A464D">
              <w:rPr>
                <w:rFonts w:ascii="Times New Roman" w:hAnsi="Times New Roman"/>
                <w:iCs/>
                <w:sz w:val="24"/>
                <w:szCs w:val="24"/>
              </w:rPr>
              <w:t>Освоение видов работ по одной или нескольким профессиям рабочих, должностям служащих</w:t>
            </w:r>
            <w:r w:rsidR="008724E4">
              <w:rPr>
                <w:rStyle w:val="ab"/>
                <w:rFonts w:ascii="Times New Roman" w:hAnsi="Times New Roman"/>
                <w:iCs/>
                <w:sz w:val="24"/>
                <w:szCs w:val="24"/>
              </w:rPr>
              <w:footnoteReference w:id="5"/>
            </w:r>
          </w:p>
        </w:tc>
        <w:tc>
          <w:tcPr>
            <w:tcW w:w="2470" w:type="dxa"/>
            <w:vMerge w:val="restart"/>
            <w:tcBorders>
              <w:top w:val="single" w:sz="4" w:space="0" w:color="auto"/>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r w:rsidRPr="00394737">
              <w:rPr>
                <w:rFonts w:ascii="Times New Roman" w:hAnsi="Times New Roman"/>
                <w:sz w:val="24"/>
                <w:szCs w:val="24"/>
              </w:rPr>
              <w:t>Выполнение работ по одной или нескольким профессиям рабочих, должностям служащих</w:t>
            </w:r>
          </w:p>
          <w:p w:rsidR="009A464D" w:rsidRPr="00394737" w:rsidRDefault="009A464D" w:rsidP="00CF35F2">
            <w:pPr>
              <w:spacing w:after="0" w:line="240" w:lineRule="auto"/>
              <w:jc w:val="both"/>
              <w:rPr>
                <w:rFonts w:ascii="Times New Roman" w:hAnsi="Times New Roman"/>
                <w:sz w:val="24"/>
                <w:szCs w:val="24"/>
              </w:rPr>
            </w:pPr>
          </w:p>
          <w:p w:rsidR="009A464D" w:rsidRPr="00394737" w:rsidRDefault="009A464D" w:rsidP="00CF35F2">
            <w:pPr>
              <w:spacing w:after="0" w:line="240" w:lineRule="auto"/>
              <w:rPr>
                <w:rFonts w:ascii="Times New Roman" w:hAnsi="Times New Roman"/>
                <w:iCs/>
                <w:sz w:val="24"/>
                <w:szCs w:val="24"/>
              </w:rPr>
            </w:pPr>
            <w:r w:rsidRPr="00394737">
              <w:rPr>
                <w:rFonts w:ascii="Times New Roman" w:hAnsi="Times New Roman"/>
                <w:sz w:val="24"/>
                <w:szCs w:val="24"/>
              </w:rPr>
              <w:t xml:space="preserve">1750 </w:t>
            </w:r>
            <w:r w:rsidRPr="00394737">
              <w:rPr>
                <w:rFonts w:ascii="Times New Roman" w:hAnsi="Times New Roman"/>
                <w:iCs/>
                <w:sz w:val="24"/>
                <w:szCs w:val="24"/>
              </w:rPr>
              <w:t>Рабочий зеленого строительства</w:t>
            </w:r>
          </w:p>
          <w:p w:rsidR="009A464D" w:rsidRPr="00394737" w:rsidRDefault="009A464D" w:rsidP="00CF35F2">
            <w:pPr>
              <w:spacing w:after="0" w:line="240" w:lineRule="auto"/>
              <w:jc w:val="both"/>
              <w:rPr>
                <w:rFonts w:ascii="Times New Roman" w:hAnsi="Times New Roman"/>
                <w:b/>
                <w:sz w:val="24"/>
                <w:szCs w:val="24"/>
              </w:rPr>
            </w:pPr>
          </w:p>
        </w:tc>
        <w:tc>
          <w:tcPr>
            <w:tcW w:w="5103" w:type="dxa"/>
          </w:tcPr>
          <w:p w:rsidR="00101BC0" w:rsidRDefault="009A464D" w:rsidP="00CF35F2">
            <w:pPr>
              <w:spacing w:after="0" w:line="240" w:lineRule="auto"/>
              <w:jc w:val="both"/>
              <w:rPr>
                <w:rFonts w:ascii="Times New Roman" w:hAnsi="Times New Roman"/>
                <w:iCs/>
                <w:sz w:val="24"/>
                <w:szCs w:val="24"/>
              </w:rPr>
            </w:pPr>
            <w:r w:rsidRPr="00394737">
              <w:rPr>
                <w:rFonts w:ascii="Times New Roman" w:hAnsi="Times New Roman"/>
                <w:b/>
                <w:sz w:val="24"/>
                <w:szCs w:val="24"/>
              </w:rPr>
              <w:t>Практический опыт:</w:t>
            </w:r>
            <w:r w:rsidRPr="00394737">
              <w:rPr>
                <w:rFonts w:ascii="Times New Roman" w:hAnsi="Times New Roman"/>
                <w:iCs/>
                <w:sz w:val="24"/>
                <w:szCs w:val="24"/>
              </w:rPr>
              <w:t xml:space="preserve"> </w:t>
            </w:r>
          </w:p>
          <w:p w:rsidR="009A464D" w:rsidRPr="00394737" w:rsidRDefault="009A464D" w:rsidP="00CF35F2">
            <w:pPr>
              <w:spacing w:after="0" w:line="240" w:lineRule="auto"/>
              <w:jc w:val="both"/>
              <w:rPr>
                <w:rFonts w:ascii="Times New Roman" w:hAnsi="Times New Roman"/>
                <w:sz w:val="24"/>
                <w:szCs w:val="24"/>
              </w:rPr>
            </w:pPr>
            <w:r w:rsidRPr="00394737">
              <w:rPr>
                <w:rFonts w:ascii="Times New Roman" w:hAnsi="Times New Roman"/>
                <w:iCs/>
                <w:sz w:val="24"/>
                <w:szCs w:val="24"/>
              </w:rPr>
              <w:t>Выполнени</w:t>
            </w:r>
            <w:r w:rsidR="009139F2">
              <w:rPr>
                <w:rFonts w:ascii="Times New Roman" w:hAnsi="Times New Roman"/>
                <w:iCs/>
                <w:sz w:val="24"/>
                <w:szCs w:val="24"/>
              </w:rPr>
              <w:t>я</w:t>
            </w:r>
            <w:r w:rsidRPr="00394737">
              <w:rPr>
                <w:rFonts w:ascii="Times New Roman" w:hAnsi="Times New Roman"/>
                <w:iCs/>
                <w:sz w:val="24"/>
                <w:szCs w:val="24"/>
              </w:rPr>
              <w:t xml:space="preserve"> подготовительных работ при закладке насаждений, разбивке газонов, скверов на территориях и объ</w:t>
            </w:r>
            <w:r w:rsidR="009139F2">
              <w:rPr>
                <w:rFonts w:ascii="Times New Roman" w:hAnsi="Times New Roman"/>
                <w:iCs/>
                <w:sz w:val="24"/>
                <w:szCs w:val="24"/>
              </w:rPr>
              <w:t>ектах</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pacing w:after="0" w:line="240" w:lineRule="auto"/>
              <w:jc w:val="both"/>
              <w:rPr>
                <w:rFonts w:ascii="Times New Roman" w:hAnsi="Times New Roman"/>
                <w:iCs/>
                <w:sz w:val="24"/>
                <w:szCs w:val="24"/>
              </w:rPr>
            </w:pPr>
            <w:r w:rsidRPr="00394737">
              <w:rPr>
                <w:rFonts w:ascii="Times New Roman" w:hAnsi="Times New Roman"/>
                <w:b/>
                <w:sz w:val="24"/>
                <w:szCs w:val="24"/>
              </w:rPr>
              <w:t>Умения:</w:t>
            </w:r>
            <w:r w:rsidRPr="00394737">
              <w:rPr>
                <w:rFonts w:ascii="Times New Roman" w:hAnsi="Times New Roman"/>
                <w:iCs/>
                <w:sz w:val="24"/>
                <w:szCs w:val="24"/>
              </w:rPr>
              <w:t xml:space="preserve"> </w:t>
            </w:r>
          </w:p>
          <w:p w:rsidR="009139F2" w:rsidRDefault="009A464D" w:rsidP="00CF35F2">
            <w:pPr>
              <w:spacing w:after="0" w:line="240" w:lineRule="auto"/>
              <w:jc w:val="both"/>
              <w:rPr>
                <w:rFonts w:ascii="Times New Roman" w:hAnsi="Times New Roman"/>
                <w:iCs/>
                <w:sz w:val="24"/>
                <w:szCs w:val="24"/>
              </w:rPr>
            </w:pPr>
            <w:r w:rsidRPr="00394737">
              <w:rPr>
                <w:rFonts w:ascii="Times New Roman" w:hAnsi="Times New Roman"/>
                <w:iCs/>
                <w:sz w:val="24"/>
                <w:szCs w:val="24"/>
              </w:rPr>
              <w:t xml:space="preserve">Пользоваться садовым и строительным инструментом и инвентарем. </w:t>
            </w:r>
          </w:p>
          <w:p w:rsidR="009A464D" w:rsidRPr="00394737" w:rsidRDefault="009A464D" w:rsidP="00CF35F2">
            <w:pPr>
              <w:spacing w:after="0" w:line="240" w:lineRule="auto"/>
              <w:jc w:val="both"/>
              <w:rPr>
                <w:rFonts w:ascii="Times New Roman" w:hAnsi="Times New Roman"/>
                <w:sz w:val="24"/>
                <w:szCs w:val="24"/>
              </w:rPr>
            </w:pPr>
            <w:r w:rsidRPr="00394737">
              <w:rPr>
                <w:rFonts w:ascii="Times New Roman" w:hAnsi="Times New Roman"/>
                <w:iCs/>
                <w:sz w:val="24"/>
                <w:szCs w:val="24"/>
              </w:rPr>
              <w:t>Копат</w:t>
            </w:r>
            <w:r w:rsidR="009139F2">
              <w:rPr>
                <w:rFonts w:ascii="Times New Roman" w:hAnsi="Times New Roman"/>
                <w:iCs/>
                <w:sz w:val="24"/>
                <w:szCs w:val="24"/>
              </w:rPr>
              <w:t>ь, рыхлить и прикатывать почву</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pacing w:after="0" w:line="240" w:lineRule="auto"/>
              <w:jc w:val="both"/>
              <w:rPr>
                <w:rFonts w:ascii="Times New Roman" w:hAnsi="Times New Roman"/>
                <w:iCs/>
                <w:sz w:val="24"/>
                <w:szCs w:val="24"/>
              </w:rPr>
            </w:pPr>
            <w:r w:rsidRPr="00394737">
              <w:rPr>
                <w:rFonts w:ascii="Times New Roman" w:hAnsi="Times New Roman"/>
                <w:b/>
                <w:sz w:val="24"/>
                <w:szCs w:val="24"/>
              </w:rPr>
              <w:t>Знания:</w:t>
            </w:r>
            <w:r w:rsidRPr="00394737">
              <w:rPr>
                <w:rFonts w:ascii="Times New Roman" w:hAnsi="Times New Roman"/>
                <w:iCs/>
                <w:sz w:val="24"/>
                <w:szCs w:val="24"/>
              </w:rPr>
              <w:t xml:space="preserve"> </w:t>
            </w:r>
          </w:p>
          <w:p w:rsidR="009139F2" w:rsidRDefault="009A464D" w:rsidP="00CF35F2">
            <w:pPr>
              <w:spacing w:after="0" w:line="240" w:lineRule="auto"/>
              <w:jc w:val="both"/>
              <w:rPr>
                <w:rFonts w:ascii="Times New Roman" w:hAnsi="Times New Roman"/>
                <w:iCs/>
                <w:sz w:val="24"/>
                <w:szCs w:val="24"/>
              </w:rPr>
            </w:pPr>
            <w:r w:rsidRPr="00394737">
              <w:rPr>
                <w:rFonts w:ascii="Times New Roman" w:hAnsi="Times New Roman"/>
                <w:iCs/>
                <w:sz w:val="24"/>
                <w:szCs w:val="24"/>
              </w:rPr>
              <w:t>Способ</w:t>
            </w:r>
            <w:r>
              <w:rPr>
                <w:rFonts w:ascii="Times New Roman" w:hAnsi="Times New Roman"/>
                <w:iCs/>
                <w:sz w:val="24"/>
                <w:szCs w:val="24"/>
              </w:rPr>
              <w:t>ов</w:t>
            </w:r>
            <w:r w:rsidRPr="00394737">
              <w:rPr>
                <w:rFonts w:ascii="Times New Roman" w:hAnsi="Times New Roman"/>
                <w:iCs/>
                <w:sz w:val="24"/>
                <w:szCs w:val="24"/>
              </w:rPr>
              <w:t xml:space="preserve"> штыковки почвы под зеленые насаждения. </w:t>
            </w:r>
          </w:p>
          <w:p w:rsidR="009139F2" w:rsidRDefault="009A464D" w:rsidP="00CF35F2">
            <w:pPr>
              <w:spacing w:after="0" w:line="240" w:lineRule="auto"/>
              <w:jc w:val="both"/>
              <w:rPr>
                <w:rFonts w:ascii="Times New Roman" w:hAnsi="Times New Roman"/>
                <w:iCs/>
                <w:sz w:val="24"/>
                <w:szCs w:val="24"/>
              </w:rPr>
            </w:pPr>
            <w:r w:rsidRPr="00394737">
              <w:rPr>
                <w:rFonts w:ascii="Times New Roman" w:hAnsi="Times New Roman"/>
                <w:iCs/>
                <w:sz w:val="24"/>
                <w:szCs w:val="24"/>
              </w:rPr>
              <w:t>Способ</w:t>
            </w:r>
            <w:r>
              <w:rPr>
                <w:rFonts w:ascii="Times New Roman" w:hAnsi="Times New Roman"/>
                <w:iCs/>
                <w:sz w:val="24"/>
                <w:szCs w:val="24"/>
              </w:rPr>
              <w:t>ов</w:t>
            </w:r>
            <w:r w:rsidRPr="00394737">
              <w:rPr>
                <w:rFonts w:ascii="Times New Roman" w:hAnsi="Times New Roman"/>
                <w:iCs/>
                <w:sz w:val="24"/>
                <w:szCs w:val="24"/>
              </w:rPr>
              <w:t xml:space="preserve"> планировки площадей, гряд, скверов и дорожек. </w:t>
            </w:r>
          </w:p>
          <w:p w:rsidR="009A464D" w:rsidRPr="00394737" w:rsidRDefault="009A464D" w:rsidP="00CF35F2">
            <w:pPr>
              <w:spacing w:after="0" w:line="240" w:lineRule="auto"/>
              <w:jc w:val="both"/>
              <w:rPr>
                <w:rFonts w:ascii="Times New Roman" w:hAnsi="Times New Roman"/>
                <w:sz w:val="24"/>
                <w:szCs w:val="24"/>
              </w:rPr>
            </w:pPr>
            <w:r w:rsidRPr="00394737">
              <w:rPr>
                <w:rFonts w:ascii="Times New Roman" w:hAnsi="Times New Roman"/>
                <w:iCs/>
                <w:sz w:val="24"/>
                <w:szCs w:val="24"/>
              </w:rPr>
              <w:t>Требовани</w:t>
            </w:r>
            <w:r>
              <w:rPr>
                <w:rFonts w:ascii="Times New Roman" w:hAnsi="Times New Roman"/>
                <w:iCs/>
                <w:sz w:val="24"/>
                <w:szCs w:val="24"/>
              </w:rPr>
              <w:t>й</w:t>
            </w:r>
            <w:r w:rsidRPr="00394737">
              <w:rPr>
                <w:rFonts w:ascii="Times New Roman" w:hAnsi="Times New Roman"/>
                <w:iCs/>
                <w:sz w:val="24"/>
                <w:szCs w:val="24"/>
              </w:rPr>
              <w:t xml:space="preserve"> охраны труда при выполнении работ по благоустройству и озеленению</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val="restart"/>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r w:rsidRPr="00394737">
              <w:rPr>
                <w:rFonts w:ascii="Times New Roman" w:hAnsi="Times New Roman"/>
                <w:sz w:val="24"/>
                <w:szCs w:val="24"/>
              </w:rPr>
              <w:t>18447 Слесарь аварийно-восстановительных работ</w:t>
            </w:r>
          </w:p>
        </w:tc>
        <w:tc>
          <w:tcPr>
            <w:tcW w:w="5103" w:type="dxa"/>
          </w:tcPr>
          <w:p w:rsidR="009139F2"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b/>
                <w:sz w:val="24"/>
                <w:szCs w:val="24"/>
              </w:rPr>
              <w:t>Практический опыт:</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Подбор</w:t>
            </w:r>
            <w:r w:rsidR="009139F2">
              <w:rPr>
                <w:rFonts w:ascii="Times New Roman" w:hAnsi="Times New Roman"/>
                <w:sz w:val="24"/>
                <w:szCs w:val="24"/>
              </w:rPr>
              <w:t>а</w:t>
            </w:r>
            <w:r w:rsidRPr="00394737">
              <w:rPr>
                <w:rFonts w:ascii="Times New Roman" w:hAnsi="Times New Roman"/>
                <w:sz w:val="24"/>
                <w:szCs w:val="24"/>
              </w:rPr>
              <w:t xml:space="preserve"> и проверк</w:t>
            </w:r>
            <w:r w:rsidR="009139F2">
              <w:rPr>
                <w:rFonts w:ascii="Times New Roman" w:hAnsi="Times New Roman"/>
                <w:sz w:val="24"/>
                <w:szCs w:val="24"/>
              </w:rPr>
              <w:t>и</w:t>
            </w:r>
            <w:r w:rsidRPr="00394737">
              <w:rPr>
                <w:rFonts w:ascii="Times New Roman" w:hAnsi="Times New Roman"/>
                <w:sz w:val="24"/>
                <w:szCs w:val="24"/>
              </w:rPr>
              <w:t xml:space="preserve"> материалов и инструментов в соответствии с полученным заданием на проведение земляных работ на</w:t>
            </w:r>
            <w:r w:rsidR="009139F2">
              <w:rPr>
                <w:rFonts w:ascii="Times New Roman" w:hAnsi="Times New Roman"/>
                <w:sz w:val="24"/>
                <w:szCs w:val="24"/>
              </w:rPr>
              <w:t xml:space="preserve"> </w:t>
            </w:r>
            <w:r w:rsidRPr="00394737">
              <w:rPr>
                <w:rFonts w:ascii="Times New Roman" w:hAnsi="Times New Roman"/>
                <w:sz w:val="24"/>
                <w:szCs w:val="24"/>
              </w:rPr>
              <w:t xml:space="preserve">действующих водопроводно-канализационных сетях. </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Выполнени</w:t>
            </w:r>
            <w:r w:rsidR="009139F2">
              <w:rPr>
                <w:rFonts w:ascii="Times New Roman" w:hAnsi="Times New Roman"/>
                <w:sz w:val="24"/>
                <w:szCs w:val="24"/>
              </w:rPr>
              <w:t>я</w:t>
            </w:r>
            <w:r w:rsidRPr="00394737">
              <w:rPr>
                <w:rFonts w:ascii="Times New Roman" w:hAnsi="Times New Roman"/>
                <w:sz w:val="24"/>
                <w:szCs w:val="24"/>
              </w:rPr>
              <w:t xml:space="preserve"> простых слесарных работ на действующих водопроводно-канализационных сетях. </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Перемещени</w:t>
            </w:r>
            <w:r w:rsidR="009139F2">
              <w:rPr>
                <w:rFonts w:ascii="Times New Roman" w:hAnsi="Times New Roman"/>
                <w:sz w:val="24"/>
                <w:szCs w:val="24"/>
              </w:rPr>
              <w:t>я</w:t>
            </w:r>
            <w:r w:rsidRPr="00394737">
              <w:rPr>
                <w:rFonts w:ascii="Times New Roman" w:hAnsi="Times New Roman"/>
                <w:sz w:val="24"/>
                <w:szCs w:val="24"/>
              </w:rPr>
              <w:t xml:space="preserve"> вручную материалов для ремонтных работ на действующих водопроводно-канализационных сетях. </w:t>
            </w:r>
          </w:p>
          <w:p w:rsidR="009A464D" w:rsidRPr="00394737"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sz w:val="24"/>
                <w:szCs w:val="24"/>
              </w:rPr>
              <w:t>Осмотр</w:t>
            </w:r>
            <w:r w:rsidR="009139F2">
              <w:rPr>
                <w:rFonts w:ascii="Times New Roman" w:hAnsi="Times New Roman"/>
                <w:sz w:val="24"/>
                <w:szCs w:val="24"/>
              </w:rPr>
              <w:t>а</w:t>
            </w:r>
            <w:r w:rsidRPr="00394737">
              <w:rPr>
                <w:rFonts w:ascii="Times New Roman" w:hAnsi="Times New Roman"/>
                <w:sz w:val="24"/>
                <w:szCs w:val="24"/>
              </w:rPr>
              <w:t xml:space="preserve"> сооружений на водопроводно-канализационных сетях для выявления неис</w:t>
            </w:r>
            <w:r w:rsidR="009139F2">
              <w:rPr>
                <w:rFonts w:ascii="Times New Roman" w:hAnsi="Times New Roman"/>
                <w:sz w:val="24"/>
                <w:szCs w:val="24"/>
              </w:rPr>
              <w:t>правностей и нарушений</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b/>
                <w:sz w:val="24"/>
                <w:szCs w:val="24"/>
              </w:rPr>
              <w:t>Умения:</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Определять исправность инструмента для проведения земляных</w:t>
            </w:r>
            <w:r w:rsidR="009139F2">
              <w:rPr>
                <w:rFonts w:ascii="Times New Roman" w:hAnsi="Times New Roman"/>
                <w:sz w:val="24"/>
                <w:szCs w:val="24"/>
              </w:rPr>
              <w:t xml:space="preserve"> </w:t>
            </w:r>
            <w:r w:rsidRPr="00394737">
              <w:rPr>
                <w:rFonts w:ascii="Times New Roman" w:hAnsi="Times New Roman"/>
                <w:sz w:val="24"/>
                <w:szCs w:val="24"/>
              </w:rPr>
              <w:t>работ на действующих водопроводно-канализационных сетях.</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 xml:space="preserve">Соблюдать требования охраны труда, пожарной и экологической безопасности при </w:t>
            </w:r>
            <w:r w:rsidRPr="00394737">
              <w:rPr>
                <w:rFonts w:ascii="Times New Roman" w:hAnsi="Times New Roman"/>
                <w:sz w:val="24"/>
                <w:szCs w:val="24"/>
              </w:rPr>
              <w:lastRenderedPageBreak/>
              <w:t>выполнении работ по проведению земляных работ на действующих водопроводно-канализационных сетях.</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Применять ручной инструмент (гаечные, газовые ключи, трубные клещи) по назначению и в соответствии с видом работ.</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shd w:val="clear" w:color="auto" w:fill="FFFFFF"/>
              </w:rPr>
              <w:t>Требования охраны труда при проведении простых ремонтных работ.</w:t>
            </w:r>
            <w:r w:rsidRPr="00394737">
              <w:rPr>
                <w:rFonts w:ascii="Times New Roman" w:hAnsi="Times New Roman"/>
                <w:sz w:val="24"/>
                <w:szCs w:val="24"/>
              </w:rPr>
              <w:t xml:space="preserve"> Подбирать материалы и инструмент для выполнения полученного</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 xml:space="preserve">задания на погрузочно-разгрузочные работы на </w:t>
            </w:r>
            <w:proofErr w:type="gramStart"/>
            <w:r w:rsidRPr="00394737">
              <w:rPr>
                <w:rFonts w:ascii="Times New Roman" w:hAnsi="Times New Roman"/>
                <w:sz w:val="24"/>
                <w:szCs w:val="24"/>
              </w:rPr>
              <w:t>действующих</w:t>
            </w:r>
            <w:proofErr w:type="gramEnd"/>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 xml:space="preserve">водопроводно-канализационных </w:t>
            </w:r>
            <w:proofErr w:type="gramStart"/>
            <w:r w:rsidRPr="00394737">
              <w:rPr>
                <w:rFonts w:ascii="Times New Roman" w:hAnsi="Times New Roman"/>
                <w:sz w:val="24"/>
                <w:szCs w:val="24"/>
              </w:rPr>
              <w:t>сетях</w:t>
            </w:r>
            <w:proofErr w:type="gramEnd"/>
            <w:r w:rsidRPr="00394737">
              <w:rPr>
                <w:rFonts w:ascii="Times New Roman" w:hAnsi="Times New Roman"/>
                <w:sz w:val="24"/>
                <w:szCs w:val="24"/>
              </w:rPr>
              <w:t xml:space="preserve">. </w:t>
            </w:r>
          </w:p>
          <w:p w:rsidR="009A464D" w:rsidRPr="00394737"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sz w:val="24"/>
                <w:szCs w:val="24"/>
              </w:rPr>
              <w:t>Информирование работника более высокого уровня квалификации в случае выявления не</w:t>
            </w:r>
            <w:r w:rsidR="009139F2">
              <w:rPr>
                <w:rFonts w:ascii="Times New Roman" w:hAnsi="Times New Roman"/>
                <w:sz w:val="24"/>
                <w:szCs w:val="24"/>
              </w:rPr>
              <w:t>исправностей</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b/>
                <w:sz w:val="24"/>
                <w:szCs w:val="24"/>
              </w:rPr>
              <w:t>Знания:</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rPr>
              <w:t>Требовани</w:t>
            </w:r>
            <w:r>
              <w:rPr>
                <w:rFonts w:ascii="Times New Roman" w:hAnsi="Times New Roman"/>
                <w:sz w:val="24"/>
                <w:szCs w:val="24"/>
              </w:rPr>
              <w:t>й</w:t>
            </w:r>
            <w:r w:rsidRPr="00394737">
              <w:rPr>
                <w:rFonts w:ascii="Times New Roman" w:hAnsi="Times New Roman"/>
                <w:sz w:val="24"/>
                <w:szCs w:val="24"/>
              </w:rPr>
              <w:t xml:space="preserve"> охраны труда при проведении земляных работ на</w:t>
            </w:r>
            <w:r w:rsidR="009139F2">
              <w:rPr>
                <w:rFonts w:ascii="Times New Roman" w:hAnsi="Times New Roman"/>
                <w:sz w:val="24"/>
                <w:szCs w:val="24"/>
              </w:rPr>
              <w:t xml:space="preserve"> </w:t>
            </w:r>
            <w:r w:rsidRPr="00394737">
              <w:rPr>
                <w:rFonts w:ascii="Times New Roman" w:hAnsi="Times New Roman"/>
                <w:sz w:val="24"/>
                <w:szCs w:val="24"/>
              </w:rPr>
              <w:t xml:space="preserve">действующих водопроводно-канализационных сетях. </w:t>
            </w:r>
          </w:p>
          <w:p w:rsidR="009A464D" w:rsidRPr="00394737" w:rsidRDefault="009A464D" w:rsidP="00CF35F2">
            <w:pPr>
              <w:shd w:val="clear" w:color="auto" w:fill="FFFFFF"/>
              <w:spacing w:after="0" w:line="240" w:lineRule="auto"/>
              <w:rPr>
                <w:rFonts w:ascii="Times New Roman" w:hAnsi="Times New Roman"/>
                <w:sz w:val="24"/>
                <w:szCs w:val="24"/>
              </w:rPr>
            </w:pPr>
            <w:r w:rsidRPr="00394737">
              <w:rPr>
                <w:rFonts w:ascii="Times New Roman" w:hAnsi="Times New Roman"/>
                <w:sz w:val="24"/>
                <w:szCs w:val="24"/>
                <w:shd w:val="clear" w:color="auto" w:fill="FFFFFF"/>
              </w:rPr>
              <w:t>Требовани</w:t>
            </w:r>
            <w:r>
              <w:rPr>
                <w:rFonts w:ascii="Times New Roman" w:hAnsi="Times New Roman"/>
                <w:sz w:val="24"/>
                <w:szCs w:val="24"/>
                <w:shd w:val="clear" w:color="auto" w:fill="FFFFFF"/>
              </w:rPr>
              <w:t>й</w:t>
            </w:r>
            <w:r w:rsidRPr="00394737">
              <w:rPr>
                <w:rFonts w:ascii="Times New Roman" w:hAnsi="Times New Roman"/>
                <w:sz w:val="24"/>
                <w:szCs w:val="24"/>
                <w:shd w:val="clear" w:color="auto" w:fill="FFFFFF"/>
              </w:rPr>
              <w:t xml:space="preserve"> охраны труда при проведении простых ремонтных работ</w:t>
            </w:r>
            <w:r w:rsidRPr="00394737">
              <w:rPr>
                <w:rFonts w:ascii="Times New Roman" w:hAnsi="Times New Roman"/>
                <w:sz w:val="24"/>
                <w:szCs w:val="24"/>
              </w:rPr>
              <w:t xml:space="preserve"> Требовани</w:t>
            </w:r>
            <w:r>
              <w:rPr>
                <w:rFonts w:ascii="Times New Roman" w:hAnsi="Times New Roman"/>
                <w:sz w:val="24"/>
                <w:szCs w:val="24"/>
              </w:rPr>
              <w:t>й</w:t>
            </w:r>
            <w:r w:rsidRPr="00394737">
              <w:rPr>
                <w:rFonts w:ascii="Times New Roman" w:hAnsi="Times New Roman"/>
                <w:sz w:val="24"/>
                <w:szCs w:val="24"/>
              </w:rPr>
              <w:t xml:space="preserve"> охраны труда при проведении погрузочно-разгрузочных</w:t>
            </w:r>
            <w:r w:rsidR="009139F2">
              <w:rPr>
                <w:rFonts w:ascii="Times New Roman" w:hAnsi="Times New Roman"/>
                <w:sz w:val="24"/>
                <w:szCs w:val="24"/>
              </w:rPr>
              <w:t xml:space="preserve"> </w:t>
            </w:r>
            <w:r w:rsidRPr="00394737">
              <w:rPr>
                <w:rFonts w:ascii="Times New Roman" w:hAnsi="Times New Roman"/>
                <w:sz w:val="24"/>
                <w:szCs w:val="24"/>
              </w:rPr>
              <w:t xml:space="preserve">работ. </w:t>
            </w:r>
          </w:p>
          <w:p w:rsidR="009A464D" w:rsidRPr="00394737" w:rsidRDefault="009A464D" w:rsidP="00CF35F2">
            <w:pPr>
              <w:shd w:val="clear" w:color="auto" w:fill="FFFFFF"/>
              <w:spacing w:after="0" w:line="240" w:lineRule="auto"/>
              <w:rPr>
                <w:rFonts w:ascii="Times New Roman" w:hAnsi="Times New Roman"/>
                <w:b/>
                <w:sz w:val="24"/>
                <w:szCs w:val="24"/>
              </w:rPr>
            </w:pPr>
            <w:r w:rsidRPr="00394737">
              <w:rPr>
                <w:rFonts w:ascii="Times New Roman" w:hAnsi="Times New Roman"/>
                <w:sz w:val="24"/>
                <w:szCs w:val="24"/>
              </w:rPr>
              <w:t>Правил технической эксплуатации систем водоснабжения и</w:t>
            </w:r>
            <w:r w:rsidR="009139F2">
              <w:rPr>
                <w:rFonts w:ascii="Times New Roman" w:hAnsi="Times New Roman"/>
                <w:sz w:val="24"/>
                <w:szCs w:val="24"/>
              </w:rPr>
              <w:t xml:space="preserve"> </w:t>
            </w:r>
            <w:r w:rsidRPr="00394737">
              <w:rPr>
                <w:rFonts w:ascii="Times New Roman" w:hAnsi="Times New Roman"/>
                <w:sz w:val="24"/>
                <w:szCs w:val="24"/>
              </w:rPr>
              <w:t>водоотведения насел</w:t>
            </w:r>
            <w:r w:rsidR="009139F2">
              <w:rPr>
                <w:rFonts w:ascii="Times New Roman" w:hAnsi="Times New Roman"/>
                <w:sz w:val="24"/>
                <w:szCs w:val="24"/>
              </w:rPr>
              <w:t>енных мест</w:t>
            </w:r>
          </w:p>
        </w:tc>
      </w:tr>
      <w:tr w:rsidR="009A464D" w:rsidRPr="00394737" w:rsidTr="009A464D">
        <w:trPr>
          <w:trHeight w:val="359"/>
        </w:trPr>
        <w:tc>
          <w:tcPr>
            <w:tcW w:w="1778" w:type="dxa"/>
            <w:vMerge w:val="restart"/>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p>
        </w:tc>
        <w:tc>
          <w:tcPr>
            <w:tcW w:w="2470" w:type="dxa"/>
            <w:vMerge w:val="restart"/>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r w:rsidRPr="00394737">
              <w:rPr>
                <w:rFonts w:ascii="Times New Roman" w:hAnsi="Times New Roman"/>
                <w:sz w:val="24"/>
                <w:szCs w:val="24"/>
              </w:rPr>
              <w:t>17544 Рабочий по комплексному обслуживанию и ремонту зданий</w:t>
            </w:r>
          </w:p>
        </w:tc>
        <w:tc>
          <w:tcPr>
            <w:tcW w:w="5103" w:type="dxa"/>
          </w:tcPr>
          <w:p w:rsidR="009139F2"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b/>
                <w:sz w:val="24"/>
                <w:szCs w:val="24"/>
              </w:rPr>
              <w:t>Практический опыт:</w:t>
            </w:r>
            <w:r w:rsidRPr="00394737">
              <w:rPr>
                <w:rFonts w:ascii="Times New Roman" w:hAnsi="Times New Roman"/>
                <w:iCs/>
                <w:sz w:val="24"/>
                <w:szCs w:val="24"/>
              </w:rPr>
              <w:t xml:space="preserve"> </w:t>
            </w:r>
          </w:p>
          <w:p w:rsidR="009139F2" w:rsidRDefault="009A464D" w:rsidP="00CF35F2">
            <w:pPr>
              <w:shd w:val="clear" w:color="auto" w:fill="FFFFFF"/>
              <w:spacing w:after="0" w:line="240" w:lineRule="auto"/>
              <w:jc w:val="both"/>
              <w:rPr>
                <w:rFonts w:ascii="Times New Roman" w:hAnsi="Times New Roman"/>
                <w:sz w:val="24"/>
                <w:szCs w:val="24"/>
                <w:shd w:val="clear" w:color="auto" w:fill="FFFFFF"/>
              </w:rPr>
            </w:pPr>
            <w:r w:rsidRPr="00394737">
              <w:rPr>
                <w:rFonts w:ascii="Times New Roman" w:hAnsi="Times New Roman"/>
                <w:iCs/>
                <w:sz w:val="24"/>
                <w:szCs w:val="24"/>
              </w:rPr>
              <w:t>Пров</w:t>
            </w:r>
            <w:r w:rsidR="009139F2">
              <w:rPr>
                <w:rFonts w:ascii="Times New Roman" w:hAnsi="Times New Roman"/>
                <w:iCs/>
                <w:sz w:val="24"/>
                <w:szCs w:val="24"/>
              </w:rPr>
              <w:t>едения</w:t>
            </w:r>
            <w:r w:rsidRPr="00394737">
              <w:rPr>
                <w:rFonts w:ascii="Times New Roman" w:hAnsi="Times New Roman"/>
                <w:iCs/>
                <w:sz w:val="24"/>
                <w:szCs w:val="24"/>
              </w:rPr>
              <w:t xml:space="preserve"> периодически</w:t>
            </w:r>
            <w:r w:rsidR="009139F2">
              <w:rPr>
                <w:rFonts w:ascii="Times New Roman" w:hAnsi="Times New Roman"/>
                <w:iCs/>
                <w:sz w:val="24"/>
                <w:szCs w:val="24"/>
              </w:rPr>
              <w:t>х</w:t>
            </w:r>
            <w:r w:rsidRPr="00394737">
              <w:rPr>
                <w:rFonts w:ascii="Times New Roman" w:hAnsi="Times New Roman"/>
                <w:iCs/>
                <w:sz w:val="24"/>
                <w:szCs w:val="24"/>
              </w:rPr>
              <w:t xml:space="preserve"> осмотр</w:t>
            </w:r>
            <w:r w:rsidR="009139F2">
              <w:rPr>
                <w:rFonts w:ascii="Times New Roman" w:hAnsi="Times New Roman"/>
                <w:iCs/>
                <w:sz w:val="24"/>
                <w:szCs w:val="24"/>
              </w:rPr>
              <w:t>ов, технического</w:t>
            </w:r>
            <w:r w:rsidRPr="00394737">
              <w:rPr>
                <w:rFonts w:ascii="Times New Roman" w:hAnsi="Times New Roman"/>
                <w:iCs/>
                <w:sz w:val="24"/>
                <w:szCs w:val="24"/>
              </w:rPr>
              <w:t xml:space="preserve"> обслуживани</w:t>
            </w:r>
            <w:r w:rsidR="009139F2">
              <w:rPr>
                <w:rFonts w:ascii="Times New Roman" w:hAnsi="Times New Roman"/>
                <w:iCs/>
                <w:sz w:val="24"/>
                <w:szCs w:val="24"/>
              </w:rPr>
              <w:t>я</w:t>
            </w:r>
            <w:r w:rsidRPr="00394737">
              <w:rPr>
                <w:rFonts w:ascii="Times New Roman" w:hAnsi="Times New Roman"/>
                <w:iCs/>
                <w:sz w:val="24"/>
                <w:szCs w:val="24"/>
              </w:rPr>
              <w:t xml:space="preserve"> и текущ</w:t>
            </w:r>
            <w:r w:rsidR="009139F2">
              <w:rPr>
                <w:rFonts w:ascii="Times New Roman" w:hAnsi="Times New Roman"/>
                <w:iCs/>
                <w:sz w:val="24"/>
                <w:szCs w:val="24"/>
              </w:rPr>
              <w:t>его</w:t>
            </w:r>
            <w:r w:rsidRPr="00394737">
              <w:rPr>
                <w:rFonts w:ascii="Times New Roman" w:hAnsi="Times New Roman"/>
                <w:iCs/>
                <w:sz w:val="24"/>
                <w:szCs w:val="24"/>
              </w:rPr>
              <w:t xml:space="preserve"> ремонт</w:t>
            </w:r>
            <w:r w:rsidR="009139F2">
              <w:rPr>
                <w:rFonts w:ascii="Times New Roman" w:hAnsi="Times New Roman"/>
                <w:iCs/>
                <w:sz w:val="24"/>
                <w:szCs w:val="24"/>
              </w:rPr>
              <w:t>а</w:t>
            </w:r>
            <w:r w:rsidRPr="00394737">
              <w:rPr>
                <w:rFonts w:ascii="Times New Roman" w:hAnsi="Times New Roman"/>
                <w:iCs/>
                <w:sz w:val="24"/>
                <w:szCs w:val="24"/>
              </w:rPr>
              <w:t xml:space="preserve"> </w:t>
            </w:r>
            <w:r w:rsidRPr="00394737">
              <w:rPr>
                <w:rFonts w:ascii="Times New Roman" w:hAnsi="Times New Roman"/>
                <w:sz w:val="24"/>
                <w:szCs w:val="24"/>
                <w:shd w:val="clear" w:color="auto" w:fill="FFFFFF"/>
              </w:rPr>
              <w:t xml:space="preserve">зданий, сооружений, оборудования и механизмов. </w:t>
            </w:r>
          </w:p>
          <w:p w:rsidR="009A464D" w:rsidRPr="00394737"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sz w:val="24"/>
                <w:szCs w:val="24"/>
                <w:shd w:val="clear" w:color="auto" w:fill="FFFFFF"/>
              </w:rPr>
              <w:t>Выполн</w:t>
            </w:r>
            <w:r w:rsidR="009139F2">
              <w:rPr>
                <w:rFonts w:ascii="Times New Roman" w:hAnsi="Times New Roman"/>
                <w:sz w:val="24"/>
                <w:szCs w:val="24"/>
                <w:shd w:val="clear" w:color="auto" w:fill="FFFFFF"/>
              </w:rPr>
              <w:t>ения</w:t>
            </w:r>
            <w:r w:rsidRPr="00394737">
              <w:rPr>
                <w:rFonts w:ascii="Times New Roman" w:hAnsi="Times New Roman"/>
                <w:sz w:val="24"/>
                <w:szCs w:val="24"/>
                <w:shd w:val="clear" w:color="auto" w:fill="FFFFFF"/>
              </w:rPr>
              <w:t xml:space="preserve"> всех вид</w:t>
            </w:r>
            <w:r w:rsidR="009139F2">
              <w:rPr>
                <w:rFonts w:ascii="Times New Roman" w:hAnsi="Times New Roman"/>
                <w:sz w:val="24"/>
                <w:szCs w:val="24"/>
                <w:shd w:val="clear" w:color="auto" w:fill="FFFFFF"/>
              </w:rPr>
              <w:t>ов</w:t>
            </w:r>
            <w:r w:rsidRPr="00394737">
              <w:rPr>
                <w:rFonts w:ascii="Times New Roman" w:hAnsi="Times New Roman"/>
                <w:sz w:val="24"/>
                <w:szCs w:val="24"/>
                <w:shd w:val="clear" w:color="auto" w:fill="FFFFFF"/>
              </w:rPr>
              <w:t xml:space="preserve"> ремонтно-строительных работ (штукатурных, малярных, обойных, бетонны</w:t>
            </w:r>
            <w:r w:rsidR="009139F2">
              <w:rPr>
                <w:rFonts w:ascii="Times New Roman" w:hAnsi="Times New Roman"/>
                <w:sz w:val="24"/>
                <w:szCs w:val="24"/>
                <w:shd w:val="clear" w:color="auto" w:fill="FFFFFF"/>
              </w:rPr>
              <w:t>х, плотничных, столярных и др.)</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b/>
                <w:sz w:val="24"/>
                <w:szCs w:val="24"/>
              </w:rPr>
              <w:t>Умения:</w:t>
            </w:r>
          </w:p>
          <w:p w:rsidR="009A464D" w:rsidRPr="00394737" w:rsidRDefault="009139F2" w:rsidP="00CF35F2">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Проводить п</w:t>
            </w:r>
            <w:r w:rsidR="009A464D" w:rsidRPr="00394737">
              <w:rPr>
                <w:rFonts w:ascii="Times New Roman" w:hAnsi="Times New Roman"/>
                <w:sz w:val="24"/>
                <w:szCs w:val="24"/>
                <w:shd w:val="clear" w:color="auto" w:fill="FFFFFF"/>
              </w:rPr>
              <w:t xml:space="preserve">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w:t>
            </w:r>
          </w:p>
          <w:p w:rsidR="009A464D" w:rsidRPr="00394737" w:rsidRDefault="009139F2" w:rsidP="00CF35F2">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Осуществлять т</w:t>
            </w:r>
            <w:r w:rsidR="009A464D" w:rsidRPr="00394737">
              <w:rPr>
                <w:rFonts w:ascii="Times New Roman" w:hAnsi="Times New Roman"/>
                <w:sz w:val="24"/>
                <w:szCs w:val="24"/>
                <w:shd w:val="clear" w:color="auto" w:fill="FFFFFF"/>
              </w:rPr>
              <w:t xml:space="preserve">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w:t>
            </w:r>
            <w:r w:rsidR="009A464D" w:rsidRPr="00394737">
              <w:rPr>
                <w:rFonts w:ascii="Times New Roman" w:hAnsi="Times New Roman"/>
                <w:sz w:val="24"/>
                <w:szCs w:val="24"/>
                <w:shd w:val="clear" w:color="auto" w:fill="FFFFFF"/>
              </w:rPr>
              <w:lastRenderedPageBreak/>
              <w:t xml:space="preserve">кондиционирования воздуха и другого оборудования, механизмов и конструкций с выполнением слесарных, паяльных и сварочных работ. </w:t>
            </w:r>
          </w:p>
          <w:p w:rsidR="009A464D" w:rsidRPr="00394737" w:rsidRDefault="009139F2" w:rsidP="00CF35F2">
            <w:pPr>
              <w:shd w:val="clear" w:color="auto" w:fill="FFFFFF"/>
              <w:spacing w:after="0" w:line="240" w:lineRule="auto"/>
              <w:jc w:val="both"/>
              <w:rPr>
                <w:rFonts w:ascii="Times New Roman" w:hAnsi="Times New Roman"/>
                <w:b/>
                <w:sz w:val="24"/>
                <w:szCs w:val="24"/>
              </w:rPr>
            </w:pPr>
            <w:r>
              <w:rPr>
                <w:rFonts w:ascii="Times New Roman" w:hAnsi="Times New Roman"/>
                <w:sz w:val="24"/>
                <w:szCs w:val="24"/>
                <w:shd w:val="clear" w:color="auto" w:fill="FFFFFF"/>
              </w:rPr>
              <w:t>Осуществлять м</w:t>
            </w:r>
            <w:r w:rsidR="009A464D" w:rsidRPr="00394737">
              <w:rPr>
                <w:rFonts w:ascii="Times New Roman" w:hAnsi="Times New Roman"/>
                <w:sz w:val="24"/>
                <w:szCs w:val="24"/>
                <w:shd w:val="clear" w:color="auto" w:fill="FFFFFF"/>
              </w:rPr>
              <w:t>онтаж, демонтаж и текущий ремонт электрических сетей и электрооборудования с выпол</w:t>
            </w:r>
            <w:r>
              <w:rPr>
                <w:rFonts w:ascii="Times New Roman" w:hAnsi="Times New Roman"/>
                <w:sz w:val="24"/>
                <w:szCs w:val="24"/>
                <w:shd w:val="clear" w:color="auto" w:fill="FFFFFF"/>
              </w:rPr>
              <w:t>нением электротехнических работ</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b/>
                <w:sz w:val="24"/>
                <w:szCs w:val="24"/>
              </w:rPr>
              <w:t>Знания:</w:t>
            </w:r>
          </w:p>
          <w:p w:rsidR="009A464D" w:rsidRPr="00394737" w:rsidRDefault="009139F2" w:rsidP="00CF35F2">
            <w:pPr>
              <w:shd w:val="clear" w:color="auto" w:fill="FFFFFF"/>
              <w:spacing w:after="0" w:line="240" w:lineRule="auto"/>
              <w:jc w:val="both"/>
              <w:rPr>
                <w:rFonts w:ascii="Times New Roman" w:hAnsi="Times New Roman"/>
                <w:b/>
                <w:sz w:val="24"/>
                <w:szCs w:val="24"/>
              </w:rPr>
            </w:pPr>
            <w:r w:rsidRPr="009139F2">
              <w:rPr>
                <w:rFonts w:ascii="Times New Roman" w:hAnsi="Times New Roman"/>
                <w:sz w:val="24"/>
                <w:szCs w:val="24"/>
              </w:rPr>
              <w:t>О</w:t>
            </w:r>
            <w:r w:rsidR="009A464D" w:rsidRPr="00394737">
              <w:rPr>
                <w:rFonts w:ascii="Times New Roman" w:hAnsi="Times New Roman"/>
                <w:sz w:val="24"/>
                <w:szCs w:val="24"/>
                <w:shd w:val="clear" w:color="auto" w:fill="FFFFFF"/>
              </w:rPr>
              <w:t>снов ремонтно-строительных работ и способ</w:t>
            </w:r>
            <w:r w:rsidR="009A464D">
              <w:rPr>
                <w:rFonts w:ascii="Times New Roman" w:hAnsi="Times New Roman"/>
                <w:sz w:val="24"/>
                <w:szCs w:val="24"/>
                <w:shd w:val="clear" w:color="auto" w:fill="FFFFFF"/>
              </w:rPr>
              <w:t>ов</w:t>
            </w:r>
            <w:r w:rsidR="009A464D" w:rsidRPr="00394737">
              <w:rPr>
                <w:rFonts w:ascii="Times New Roman" w:hAnsi="Times New Roman"/>
                <w:sz w:val="24"/>
                <w:szCs w:val="24"/>
                <w:shd w:val="clear" w:color="auto" w:fill="FFFFFF"/>
              </w:rPr>
              <w:t xml:space="preserve"> их выполнения; вид</w:t>
            </w:r>
            <w:r w:rsidR="009A464D">
              <w:rPr>
                <w:rFonts w:ascii="Times New Roman" w:hAnsi="Times New Roman"/>
                <w:sz w:val="24"/>
                <w:szCs w:val="24"/>
                <w:shd w:val="clear" w:color="auto" w:fill="FFFFFF"/>
              </w:rPr>
              <w:t>ов</w:t>
            </w:r>
            <w:r w:rsidR="009A464D" w:rsidRPr="00394737">
              <w:rPr>
                <w:rFonts w:ascii="Times New Roman" w:hAnsi="Times New Roman"/>
                <w:sz w:val="24"/>
                <w:szCs w:val="24"/>
                <w:shd w:val="clear" w:color="auto" w:fill="FFFFFF"/>
              </w:rPr>
              <w:t xml:space="preserve"> материалов; назначени</w:t>
            </w:r>
            <w:r w:rsidR="009A464D">
              <w:rPr>
                <w:rFonts w:ascii="Times New Roman" w:hAnsi="Times New Roman"/>
                <w:sz w:val="24"/>
                <w:szCs w:val="24"/>
                <w:shd w:val="clear" w:color="auto" w:fill="FFFFFF"/>
              </w:rPr>
              <w:t>я</w:t>
            </w:r>
            <w:r w:rsidR="009A464D" w:rsidRPr="00394737">
              <w:rPr>
                <w:rFonts w:ascii="Times New Roman" w:hAnsi="Times New Roman"/>
                <w:sz w:val="24"/>
                <w:szCs w:val="24"/>
                <w:shd w:val="clear" w:color="auto" w:fill="FFFFFF"/>
              </w:rPr>
              <w:t xml:space="preserve"> и устройств</w:t>
            </w:r>
            <w:r w:rsidR="009A464D">
              <w:rPr>
                <w:rFonts w:ascii="Times New Roman" w:hAnsi="Times New Roman"/>
                <w:sz w:val="24"/>
                <w:szCs w:val="24"/>
                <w:shd w:val="clear" w:color="auto" w:fill="FFFFFF"/>
              </w:rPr>
              <w:t>а</w:t>
            </w:r>
            <w:r w:rsidR="009A464D" w:rsidRPr="00394737">
              <w:rPr>
                <w:rFonts w:ascii="Times New Roman" w:hAnsi="Times New Roman"/>
                <w:sz w:val="24"/>
                <w:szCs w:val="24"/>
                <w:shd w:val="clear" w:color="auto" w:fill="FFFFFF"/>
              </w:rPr>
              <w:t xml:space="preserve"> инструментов, приспособлений, машин, механизмов и оборудования при ведении работ; правил техники безопасности при выполнении ремонтно-строительных работ</w:t>
            </w:r>
          </w:p>
        </w:tc>
      </w:tr>
      <w:tr w:rsidR="009A464D" w:rsidRPr="00394737" w:rsidTr="009A464D">
        <w:trPr>
          <w:trHeight w:val="359"/>
        </w:trPr>
        <w:tc>
          <w:tcPr>
            <w:tcW w:w="1778" w:type="dxa"/>
            <w:vMerge w:val="restart"/>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2470" w:type="dxa"/>
            <w:vMerge w:val="restart"/>
            <w:tcBorders>
              <w:left w:val="single" w:sz="4" w:space="0" w:color="auto"/>
              <w:right w:val="single" w:sz="4" w:space="0" w:color="auto"/>
            </w:tcBorders>
          </w:tcPr>
          <w:p w:rsidR="009A464D" w:rsidRPr="00394737" w:rsidRDefault="009A464D" w:rsidP="00CF35F2">
            <w:pPr>
              <w:spacing w:after="0" w:line="240" w:lineRule="auto"/>
              <w:rPr>
                <w:rFonts w:ascii="Times New Roman" w:hAnsi="Times New Roman"/>
                <w:sz w:val="24"/>
                <w:szCs w:val="24"/>
              </w:rPr>
            </w:pPr>
            <w:r w:rsidRPr="00394737">
              <w:rPr>
                <w:rFonts w:ascii="Times New Roman" w:hAnsi="Times New Roman"/>
                <w:sz w:val="24"/>
                <w:szCs w:val="24"/>
              </w:rPr>
              <w:t>26353 Секретарь-машинистка (секретарь-администратор)</w:t>
            </w:r>
          </w:p>
        </w:tc>
        <w:tc>
          <w:tcPr>
            <w:tcW w:w="5103" w:type="dxa"/>
          </w:tcPr>
          <w:p w:rsidR="009139F2"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b/>
                <w:sz w:val="24"/>
                <w:szCs w:val="24"/>
              </w:rPr>
              <w:t>Практический опыт:</w:t>
            </w:r>
            <w:r w:rsidRPr="00394737">
              <w:rPr>
                <w:rFonts w:ascii="Times New Roman" w:hAnsi="Times New Roman"/>
                <w:iCs/>
                <w:sz w:val="24"/>
                <w:szCs w:val="24"/>
              </w:rPr>
              <w:t xml:space="preserve"> </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Регистраци</w:t>
            </w:r>
            <w:r w:rsidR="009139F2">
              <w:rPr>
                <w:rFonts w:ascii="Times New Roman" w:hAnsi="Times New Roman"/>
                <w:iCs/>
                <w:sz w:val="24"/>
                <w:szCs w:val="24"/>
              </w:rPr>
              <w:t>и</w:t>
            </w:r>
            <w:r w:rsidRPr="00394737">
              <w:rPr>
                <w:rFonts w:ascii="Times New Roman" w:hAnsi="Times New Roman"/>
                <w:iCs/>
                <w:sz w:val="24"/>
                <w:szCs w:val="24"/>
              </w:rPr>
              <w:t xml:space="preserve"> поступающих телефонных звонков.</w:t>
            </w:r>
          </w:p>
          <w:p w:rsidR="009A464D" w:rsidRPr="00394737" w:rsidRDefault="009139F2" w:rsidP="00CF35F2">
            <w:pPr>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 xml:space="preserve">Ведения </w:t>
            </w:r>
            <w:r w:rsidR="009A464D" w:rsidRPr="00394737">
              <w:rPr>
                <w:rFonts w:ascii="Times New Roman" w:hAnsi="Times New Roman"/>
                <w:iCs/>
                <w:sz w:val="24"/>
                <w:szCs w:val="24"/>
              </w:rPr>
              <w:t>учетны</w:t>
            </w:r>
            <w:r>
              <w:rPr>
                <w:rFonts w:ascii="Times New Roman" w:hAnsi="Times New Roman"/>
                <w:iCs/>
                <w:sz w:val="24"/>
                <w:szCs w:val="24"/>
              </w:rPr>
              <w:t>х</w:t>
            </w:r>
            <w:r w:rsidR="009A464D" w:rsidRPr="00394737">
              <w:rPr>
                <w:rFonts w:ascii="Times New Roman" w:hAnsi="Times New Roman"/>
                <w:iCs/>
                <w:sz w:val="24"/>
                <w:szCs w:val="24"/>
              </w:rPr>
              <w:t xml:space="preserve"> регистрационны</w:t>
            </w:r>
            <w:r>
              <w:rPr>
                <w:rFonts w:ascii="Times New Roman" w:hAnsi="Times New Roman"/>
                <w:iCs/>
                <w:sz w:val="24"/>
                <w:szCs w:val="24"/>
              </w:rPr>
              <w:t>х</w:t>
            </w:r>
            <w:r w:rsidR="009A464D" w:rsidRPr="00394737">
              <w:rPr>
                <w:rFonts w:ascii="Times New Roman" w:hAnsi="Times New Roman"/>
                <w:iCs/>
                <w:sz w:val="24"/>
                <w:szCs w:val="24"/>
              </w:rPr>
              <w:t xml:space="preserve"> форм, использова</w:t>
            </w:r>
            <w:r>
              <w:rPr>
                <w:rFonts w:ascii="Times New Roman" w:hAnsi="Times New Roman"/>
                <w:iCs/>
                <w:sz w:val="24"/>
                <w:szCs w:val="24"/>
              </w:rPr>
              <w:t>ния</w:t>
            </w:r>
            <w:r w:rsidR="009A464D" w:rsidRPr="00394737">
              <w:rPr>
                <w:rFonts w:ascii="Times New Roman" w:hAnsi="Times New Roman"/>
                <w:iCs/>
                <w:sz w:val="24"/>
                <w:szCs w:val="24"/>
              </w:rPr>
              <w:t xml:space="preserve"> их для информационной работы.</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Ведени</w:t>
            </w:r>
            <w:r w:rsidR="009139F2">
              <w:rPr>
                <w:rFonts w:ascii="Times New Roman" w:hAnsi="Times New Roman"/>
                <w:iCs/>
                <w:sz w:val="24"/>
                <w:szCs w:val="24"/>
              </w:rPr>
              <w:t>я</w:t>
            </w:r>
            <w:r w:rsidRPr="00394737">
              <w:rPr>
                <w:rFonts w:ascii="Times New Roman" w:hAnsi="Times New Roman"/>
                <w:iCs/>
                <w:sz w:val="24"/>
                <w:szCs w:val="24"/>
              </w:rPr>
              <w:t xml:space="preserve"> журнала записи посетителей.</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Содействи</w:t>
            </w:r>
            <w:r w:rsidR="009139F2">
              <w:rPr>
                <w:rFonts w:ascii="Times New Roman" w:hAnsi="Times New Roman"/>
                <w:iCs/>
                <w:sz w:val="24"/>
                <w:szCs w:val="24"/>
              </w:rPr>
              <w:t>я</w:t>
            </w:r>
            <w:r w:rsidRPr="00394737">
              <w:rPr>
                <w:rFonts w:ascii="Times New Roman" w:hAnsi="Times New Roman"/>
                <w:iCs/>
                <w:sz w:val="24"/>
                <w:szCs w:val="24"/>
              </w:rPr>
              <w:t xml:space="preserve"> оперативному рассмотрению просьб и предложений посетителей.</w:t>
            </w:r>
          </w:p>
          <w:p w:rsidR="009A464D" w:rsidRPr="00394737"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iCs/>
                <w:sz w:val="24"/>
                <w:szCs w:val="24"/>
              </w:rPr>
              <w:t>Прием</w:t>
            </w:r>
            <w:r w:rsidR="009139F2">
              <w:rPr>
                <w:rFonts w:ascii="Times New Roman" w:hAnsi="Times New Roman"/>
                <w:iCs/>
                <w:sz w:val="24"/>
                <w:szCs w:val="24"/>
              </w:rPr>
              <w:t>а</w:t>
            </w:r>
            <w:r w:rsidRPr="00394737">
              <w:rPr>
                <w:rFonts w:ascii="Times New Roman" w:hAnsi="Times New Roman"/>
                <w:iCs/>
                <w:sz w:val="24"/>
                <w:szCs w:val="24"/>
              </w:rPr>
              <w:t xml:space="preserve"> и передач</w:t>
            </w:r>
            <w:r w:rsidR="009139F2">
              <w:rPr>
                <w:rFonts w:ascii="Times New Roman" w:hAnsi="Times New Roman"/>
                <w:iCs/>
                <w:sz w:val="24"/>
                <w:szCs w:val="24"/>
              </w:rPr>
              <w:t>и</w:t>
            </w:r>
            <w:r w:rsidRPr="00394737">
              <w:rPr>
                <w:rFonts w:ascii="Times New Roman" w:hAnsi="Times New Roman"/>
                <w:iCs/>
                <w:sz w:val="24"/>
                <w:szCs w:val="24"/>
              </w:rPr>
              <w:t xml:space="preserve"> документов посетителей руководству.</w:t>
            </w:r>
          </w:p>
        </w:tc>
      </w:tr>
      <w:tr w:rsidR="009A464D" w:rsidRPr="00394737" w:rsidTr="009A464D">
        <w:trPr>
          <w:trHeight w:val="359"/>
        </w:trPr>
        <w:tc>
          <w:tcPr>
            <w:tcW w:w="1778"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2470" w:type="dxa"/>
            <w:vMerge/>
            <w:tcBorders>
              <w:left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b/>
                <w:sz w:val="24"/>
                <w:szCs w:val="24"/>
              </w:rPr>
              <w:t>Умения:</w:t>
            </w:r>
            <w:r w:rsidRPr="00394737">
              <w:rPr>
                <w:rFonts w:ascii="Times New Roman" w:hAnsi="Times New Roman"/>
                <w:iCs/>
                <w:sz w:val="24"/>
                <w:szCs w:val="24"/>
              </w:rPr>
              <w:t xml:space="preserve"> </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Использовать средства коммуникационной оргтехники для получения и передачи информации.</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Использовать установленные правила и процедуры коммуникации внутри организации.</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Принимать меры по разрешению конфликтных ситуаций.</w:t>
            </w:r>
          </w:p>
          <w:p w:rsidR="009A464D" w:rsidRPr="00394737"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iCs/>
                <w:sz w:val="24"/>
                <w:szCs w:val="24"/>
              </w:rPr>
              <w:t>Применять современные средства сбора, обработки и передачи информации.</w:t>
            </w:r>
          </w:p>
        </w:tc>
      </w:tr>
      <w:tr w:rsidR="009A464D" w:rsidRPr="00394737" w:rsidTr="009A464D">
        <w:trPr>
          <w:trHeight w:val="359"/>
        </w:trPr>
        <w:tc>
          <w:tcPr>
            <w:tcW w:w="1778" w:type="dxa"/>
            <w:vMerge/>
            <w:tcBorders>
              <w:left w:val="single" w:sz="4" w:space="0" w:color="auto"/>
              <w:bottom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2470" w:type="dxa"/>
            <w:vMerge/>
            <w:tcBorders>
              <w:left w:val="single" w:sz="4" w:space="0" w:color="auto"/>
              <w:bottom w:val="single" w:sz="4" w:space="0" w:color="auto"/>
              <w:right w:val="single" w:sz="4" w:space="0" w:color="auto"/>
            </w:tcBorders>
          </w:tcPr>
          <w:p w:rsidR="009A464D" w:rsidRPr="00394737" w:rsidRDefault="009A464D" w:rsidP="00CF35F2">
            <w:pPr>
              <w:spacing w:after="0" w:line="240" w:lineRule="auto"/>
              <w:jc w:val="both"/>
              <w:rPr>
                <w:rFonts w:ascii="Times New Roman" w:hAnsi="Times New Roman"/>
                <w:sz w:val="24"/>
                <w:szCs w:val="24"/>
              </w:rPr>
            </w:pPr>
          </w:p>
        </w:tc>
        <w:tc>
          <w:tcPr>
            <w:tcW w:w="5103" w:type="dxa"/>
          </w:tcPr>
          <w:p w:rsidR="009139F2"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b/>
                <w:sz w:val="24"/>
                <w:szCs w:val="24"/>
              </w:rPr>
              <w:t>Знания:</w:t>
            </w:r>
            <w:r w:rsidRPr="00394737">
              <w:rPr>
                <w:rFonts w:ascii="Times New Roman" w:hAnsi="Times New Roman"/>
                <w:iCs/>
                <w:sz w:val="24"/>
                <w:szCs w:val="24"/>
              </w:rPr>
              <w:t xml:space="preserve"> </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Правил взаимодействия с партнерами, клиентами, средствами массовой информации.</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Этик</w:t>
            </w:r>
            <w:r>
              <w:rPr>
                <w:rFonts w:ascii="Times New Roman" w:hAnsi="Times New Roman"/>
                <w:iCs/>
                <w:sz w:val="24"/>
                <w:szCs w:val="24"/>
              </w:rPr>
              <w:t>и</w:t>
            </w:r>
            <w:r w:rsidRPr="00394737">
              <w:rPr>
                <w:rFonts w:ascii="Times New Roman" w:hAnsi="Times New Roman"/>
                <w:iCs/>
                <w:sz w:val="24"/>
                <w:szCs w:val="24"/>
              </w:rPr>
              <w:t xml:space="preserve"> делового общения.</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Правил речевого этикета.</w:t>
            </w:r>
          </w:p>
          <w:p w:rsidR="009A464D" w:rsidRPr="00394737" w:rsidRDefault="009A464D" w:rsidP="00CF35F2">
            <w:pPr>
              <w:shd w:val="clear" w:color="auto" w:fill="FFFFFF"/>
              <w:spacing w:after="0" w:line="240" w:lineRule="auto"/>
              <w:jc w:val="both"/>
              <w:rPr>
                <w:rFonts w:ascii="Times New Roman" w:hAnsi="Times New Roman"/>
                <w:iCs/>
                <w:sz w:val="24"/>
                <w:szCs w:val="24"/>
              </w:rPr>
            </w:pPr>
            <w:r w:rsidRPr="00394737">
              <w:rPr>
                <w:rFonts w:ascii="Times New Roman" w:hAnsi="Times New Roman"/>
                <w:iCs/>
                <w:sz w:val="24"/>
                <w:szCs w:val="24"/>
              </w:rPr>
              <w:t>Требовани</w:t>
            </w:r>
            <w:r>
              <w:rPr>
                <w:rFonts w:ascii="Times New Roman" w:hAnsi="Times New Roman"/>
                <w:iCs/>
                <w:sz w:val="24"/>
                <w:szCs w:val="24"/>
              </w:rPr>
              <w:t>й</w:t>
            </w:r>
            <w:r w:rsidRPr="00394737">
              <w:rPr>
                <w:rFonts w:ascii="Times New Roman" w:hAnsi="Times New Roman"/>
                <w:iCs/>
                <w:sz w:val="24"/>
                <w:szCs w:val="24"/>
              </w:rPr>
              <w:t xml:space="preserve"> охраны труда.</w:t>
            </w:r>
          </w:p>
          <w:p w:rsidR="009A464D" w:rsidRPr="00394737" w:rsidRDefault="009A464D" w:rsidP="00CF35F2">
            <w:pPr>
              <w:shd w:val="clear" w:color="auto" w:fill="FFFFFF"/>
              <w:spacing w:after="0" w:line="240" w:lineRule="auto"/>
              <w:jc w:val="both"/>
              <w:rPr>
                <w:rFonts w:ascii="Times New Roman" w:hAnsi="Times New Roman"/>
                <w:b/>
                <w:sz w:val="24"/>
                <w:szCs w:val="24"/>
              </w:rPr>
            </w:pPr>
            <w:r w:rsidRPr="00394737">
              <w:rPr>
                <w:rFonts w:ascii="Times New Roman" w:hAnsi="Times New Roman"/>
                <w:iCs/>
                <w:sz w:val="24"/>
                <w:szCs w:val="24"/>
              </w:rPr>
              <w:t>Правил защиты конфиденциальной служебной информации</w:t>
            </w:r>
          </w:p>
        </w:tc>
      </w:tr>
    </w:tbl>
    <w:p w:rsidR="009A464D" w:rsidRDefault="009A464D" w:rsidP="00CF35F2">
      <w:pPr>
        <w:spacing w:after="0" w:line="240" w:lineRule="auto"/>
        <w:rPr>
          <w:rFonts w:ascii="Times New Roman" w:hAnsi="Times New Roman"/>
        </w:rPr>
      </w:pPr>
    </w:p>
    <w:p w:rsidR="00E838AC" w:rsidRPr="00F81992" w:rsidRDefault="00E838AC" w:rsidP="00CF35F2">
      <w:pPr>
        <w:spacing w:after="0" w:line="240" w:lineRule="auto"/>
        <w:ind w:firstLine="709"/>
        <w:jc w:val="both"/>
        <w:rPr>
          <w:rFonts w:ascii="Times New Roman" w:hAnsi="Times New Roman"/>
          <w:sz w:val="24"/>
          <w:szCs w:val="24"/>
        </w:rPr>
      </w:pPr>
    </w:p>
    <w:p w:rsidR="00FA5DF6" w:rsidRPr="00F81992" w:rsidRDefault="00FA5DF6" w:rsidP="00CF35F2">
      <w:pPr>
        <w:spacing w:after="0" w:line="240" w:lineRule="auto"/>
        <w:ind w:firstLine="709"/>
        <w:jc w:val="both"/>
        <w:rPr>
          <w:rFonts w:ascii="Times New Roman" w:hAnsi="Times New Roman"/>
          <w:sz w:val="24"/>
          <w:szCs w:val="24"/>
        </w:rPr>
        <w:sectPr w:rsidR="00FA5DF6" w:rsidRPr="00F81992" w:rsidSect="00180EE3">
          <w:pgSz w:w="11906" w:h="16838"/>
          <w:pgMar w:top="1134" w:right="851" w:bottom="1134" w:left="1843" w:header="709" w:footer="709" w:gutter="0"/>
          <w:cols w:space="708"/>
          <w:docGrid w:linePitch="360"/>
        </w:sectPr>
      </w:pPr>
    </w:p>
    <w:p w:rsidR="00326955" w:rsidRPr="00F81992" w:rsidRDefault="00C33E4E" w:rsidP="000C2182">
      <w:pPr>
        <w:pStyle w:val="1"/>
        <w:ind w:firstLine="709"/>
        <w:rPr>
          <w:rFonts w:ascii="Times New Roman" w:hAnsi="Times New Roman"/>
          <w:sz w:val="24"/>
          <w:szCs w:val="24"/>
        </w:rPr>
      </w:pPr>
      <w:bookmarkStart w:id="13" w:name="_Toc86867615"/>
      <w:r w:rsidRPr="00F81992">
        <w:rPr>
          <w:rFonts w:ascii="Times New Roman" w:hAnsi="Times New Roman"/>
          <w:sz w:val="24"/>
          <w:szCs w:val="24"/>
        </w:rPr>
        <w:lastRenderedPageBreak/>
        <w:t xml:space="preserve">Раздел 5. Примерная структура </w:t>
      </w:r>
      <w:r w:rsidR="009463DA">
        <w:rPr>
          <w:rFonts w:ascii="Times New Roman" w:hAnsi="Times New Roman"/>
          <w:sz w:val="24"/>
          <w:szCs w:val="24"/>
        </w:rPr>
        <w:t xml:space="preserve">адаптированной </w:t>
      </w:r>
      <w:r w:rsidRPr="00F81992">
        <w:rPr>
          <w:rFonts w:ascii="Times New Roman" w:hAnsi="Times New Roman"/>
          <w:sz w:val="24"/>
          <w:szCs w:val="24"/>
        </w:rPr>
        <w:t>образовательной программы</w:t>
      </w:r>
      <w:bookmarkEnd w:id="13"/>
    </w:p>
    <w:p w:rsidR="00DF5D11" w:rsidRPr="00F81992" w:rsidRDefault="00DF5D11" w:rsidP="000C2182">
      <w:pPr>
        <w:pStyle w:val="afffffc"/>
        <w:ind w:firstLine="709"/>
        <w:jc w:val="both"/>
        <w:rPr>
          <w:rFonts w:ascii="Times New Roman" w:hAnsi="Times New Roman"/>
        </w:rPr>
      </w:pPr>
      <w:bookmarkStart w:id="14" w:name="_Toc86867616"/>
      <w:r w:rsidRPr="00F81992">
        <w:rPr>
          <w:rFonts w:ascii="Times New Roman" w:hAnsi="Times New Roman"/>
        </w:rPr>
        <w:t>5.1. Примерный учебный план</w:t>
      </w:r>
      <w:bookmarkEnd w:id="14"/>
      <w:r w:rsidRPr="00F81992">
        <w:rPr>
          <w:rFonts w:ascii="Times New Roman" w:hAnsi="Times New Roman"/>
        </w:rPr>
        <w:t xml:space="preserve">  </w:t>
      </w:r>
    </w:p>
    <w:p w:rsidR="009161A6" w:rsidRPr="00F81992" w:rsidRDefault="00190773" w:rsidP="00414C20">
      <w:pPr>
        <w:spacing w:after="0"/>
        <w:ind w:firstLine="709"/>
        <w:jc w:val="both"/>
        <w:rPr>
          <w:rFonts w:ascii="Times New Roman" w:hAnsi="Times New Roman"/>
          <w:b/>
          <w:i/>
          <w:sz w:val="24"/>
          <w:szCs w:val="24"/>
          <w:u w:val="single"/>
        </w:rPr>
      </w:pPr>
      <w:r w:rsidRPr="00F81992">
        <w:rPr>
          <w:rFonts w:ascii="Times New Roman" w:hAnsi="Times New Roman"/>
          <w:b/>
          <w:i/>
          <w:sz w:val="24"/>
          <w:szCs w:val="24"/>
          <w:u w:val="single"/>
        </w:rPr>
        <w:t>5.</w:t>
      </w:r>
      <w:r w:rsidR="00DF5D11" w:rsidRPr="00F81992">
        <w:rPr>
          <w:rFonts w:ascii="Times New Roman" w:hAnsi="Times New Roman"/>
          <w:b/>
          <w:i/>
          <w:sz w:val="24"/>
          <w:szCs w:val="24"/>
          <w:u w:val="single"/>
        </w:rPr>
        <w:t>1.</w:t>
      </w:r>
      <w:r w:rsidR="00FC5806" w:rsidRPr="00F81992">
        <w:rPr>
          <w:rFonts w:ascii="Times New Roman" w:hAnsi="Times New Roman"/>
          <w:b/>
          <w:i/>
          <w:sz w:val="24"/>
          <w:szCs w:val="24"/>
          <w:u w:val="single"/>
        </w:rPr>
        <w:t>1</w:t>
      </w:r>
      <w:r w:rsidR="00DF5D11" w:rsidRPr="00F81992">
        <w:rPr>
          <w:rFonts w:ascii="Times New Roman" w:hAnsi="Times New Roman"/>
          <w:b/>
          <w:i/>
          <w:sz w:val="24"/>
          <w:szCs w:val="24"/>
          <w:u w:val="single"/>
        </w:rPr>
        <w:t>.</w:t>
      </w:r>
      <w:r w:rsidR="00915674" w:rsidRPr="00F81992">
        <w:rPr>
          <w:rFonts w:ascii="Times New Roman" w:hAnsi="Times New Roman"/>
          <w:b/>
          <w:i/>
          <w:sz w:val="24"/>
          <w:szCs w:val="24"/>
          <w:u w:val="single"/>
        </w:rPr>
        <w:t xml:space="preserve"> Примерный учебный план</w:t>
      </w:r>
      <w:r w:rsidRPr="00F81992">
        <w:rPr>
          <w:rFonts w:ascii="Times New Roman" w:hAnsi="Times New Roman"/>
          <w:b/>
          <w:i/>
          <w:sz w:val="24"/>
          <w:szCs w:val="24"/>
          <w:u w:val="single"/>
        </w:rPr>
        <w:t xml:space="preserve"> по программе подготовки специалистов среднего звена</w:t>
      </w:r>
      <w:r w:rsidR="00125D2A" w:rsidRPr="00F81992">
        <w:rPr>
          <w:rFonts w:ascii="Times New Roman" w:hAnsi="Times New Roman"/>
          <w:b/>
          <w:i/>
          <w:sz w:val="24"/>
          <w:szCs w:val="24"/>
          <w:u w:val="single"/>
        </w:rPr>
        <w:t xml:space="preserve"> (ППССЗ)</w:t>
      </w:r>
    </w:p>
    <w:p w:rsidR="00FC5806" w:rsidRPr="00F81992" w:rsidRDefault="00FC5806" w:rsidP="00414C20">
      <w:pPr>
        <w:spacing w:after="0"/>
        <w:ind w:firstLine="709"/>
        <w:jc w:val="both"/>
        <w:rPr>
          <w:rFonts w:ascii="Times New Roman" w:hAnsi="Times New Roman"/>
          <w:b/>
          <w:i/>
          <w:sz w:val="24"/>
          <w:szCs w:val="24"/>
          <w:u w:val="single"/>
        </w:rPr>
      </w:pPr>
    </w:p>
    <w:p w:rsidR="00190773" w:rsidRPr="00F81992" w:rsidRDefault="00190773" w:rsidP="00414C20">
      <w:pPr>
        <w:spacing w:after="0"/>
        <w:ind w:firstLine="709"/>
        <w:jc w:val="both"/>
        <w:rPr>
          <w:rFonts w:ascii="Times New Roman" w:hAnsi="Times New Roman"/>
          <w:b/>
          <w:i/>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3544"/>
        <w:gridCol w:w="1021"/>
        <w:gridCol w:w="1247"/>
        <w:gridCol w:w="1134"/>
        <w:gridCol w:w="1275"/>
        <w:gridCol w:w="1134"/>
        <w:gridCol w:w="993"/>
        <w:gridCol w:w="1134"/>
        <w:gridCol w:w="1134"/>
        <w:gridCol w:w="1107"/>
      </w:tblGrid>
      <w:tr w:rsidR="00C10067" w:rsidRPr="00F81992" w:rsidTr="0034215F">
        <w:trPr>
          <w:trHeight w:val="737"/>
          <w:jc w:val="center"/>
        </w:trPr>
        <w:tc>
          <w:tcPr>
            <w:tcW w:w="1162" w:type="dxa"/>
            <w:vMerge w:val="restart"/>
            <w:shd w:val="clear" w:color="auto" w:fill="auto"/>
            <w:vAlign w:val="center"/>
          </w:tcPr>
          <w:p w:rsidR="00C10067" w:rsidRPr="00F81992" w:rsidRDefault="00C10067" w:rsidP="00AE092B">
            <w:pPr>
              <w:spacing w:after="0" w:line="240" w:lineRule="auto"/>
              <w:contextualSpacing/>
              <w:jc w:val="center"/>
              <w:rPr>
                <w:rFonts w:ascii="Times New Roman" w:hAnsi="Times New Roman"/>
              </w:rPr>
            </w:pPr>
            <w:r w:rsidRPr="00F81992">
              <w:rPr>
                <w:rFonts w:ascii="Times New Roman" w:hAnsi="Times New Roman"/>
              </w:rPr>
              <w:t>Индекс</w:t>
            </w:r>
          </w:p>
        </w:tc>
        <w:tc>
          <w:tcPr>
            <w:tcW w:w="3544" w:type="dxa"/>
            <w:vMerge w:val="restart"/>
            <w:shd w:val="clear" w:color="auto" w:fill="auto"/>
            <w:vAlign w:val="center"/>
          </w:tcPr>
          <w:p w:rsidR="00C10067" w:rsidRPr="00F81992" w:rsidRDefault="00C10067" w:rsidP="00AE092B">
            <w:pPr>
              <w:spacing w:after="0" w:line="240" w:lineRule="auto"/>
              <w:contextualSpacing/>
              <w:jc w:val="center"/>
              <w:rPr>
                <w:rFonts w:ascii="Times New Roman" w:hAnsi="Times New Roman"/>
              </w:rPr>
            </w:pPr>
            <w:r w:rsidRPr="00F81992">
              <w:rPr>
                <w:rFonts w:ascii="Times New Roman" w:hAnsi="Times New Roman"/>
              </w:rPr>
              <w:t>Наименование</w:t>
            </w:r>
            <w:r w:rsidRPr="00F81992">
              <w:rPr>
                <w:rStyle w:val="ab"/>
                <w:rFonts w:ascii="Times New Roman" w:hAnsi="Times New Roman"/>
              </w:rPr>
              <w:footnoteReference w:id="6"/>
            </w:r>
          </w:p>
        </w:tc>
        <w:tc>
          <w:tcPr>
            <w:tcW w:w="1021" w:type="dxa"/>
            <w:vMerge w:val="restart"/>
            <w:shd w:val="clear" w:color="auto" w:fill="auto"/>
            <w:textDirection w:val="btLr"/>
          </w:tcPr>
          <w:p w:rsidR="00C10067" w:rsidRPr="00F81992" w:rsidRDefault="00C10067" w:rsidP="00AE092B">
            <w:pPr>
              <w:tabs>
                <w:tab w:val="left" w:pos="406"/>
              </w:tabs>
              <w:spacing w:after="0" w:line="240" w:lineRule="auto"/>
              <w:ind w:right="113"/>
              <w:contextualSpacing/>
              <w:jc w:val="center"/>
              <w:rPr>
                <w:rFonts w:ascii="Times New Roman" w:hAnsi="Times New Roman"/>
              </w:rPr>
            </w:pPr>
            <w:r w:rsidRPr="00F81992">
              <w:rPr>
                <w:rFonts w:ascii="Times New Roman" w:hAnsi="Times New Roman"/>
              </w:rPr>
              <w:t>Всего</w:t>
            </w:r>
          </w:p>
        </w:tc>
        <w:tc>
          <w:tcPr>
            <w:tcW w:w="1247" w:type="dxa"/>
            <w:vMerge w:val="restart"/>
            <w:shd w:val="clear" w:color="auto" w:fill="auto"/>
            <w:textDirection w:val="btLr"/>
          </w:tcPr>
          <w:p w:rsidR="00C10067" w:rsidRPr="00F81992" w:rsidRDefault="00C10067" w:rsidP="00687255">
            <w:pPr>
              <w:tabs>
                <w:tab w:val="left" w:pos="406"/>
              </w:tabs>
              <w:suppressAutoHyphens/>
              <w:spacing w:after="0" w:line="240" w:lineRule="auto"/>
              <w:ind w:right="113"/>
              <w:contextualSpacing/>
              <w:jc w:val="center"/>
              <w:rPr>
                <w:rFonts w:ascii="Times New Roman" w:hAnsi="Times New Roman"/>
              </w:rPr>
            </w:pPr>
            <w:r w:rsidRPr="00F81992">
              <w:rPr>
                <w:rFonts w:ascii="Times New Roman" w:hAnsi="Times New Roman"/>
              </w:rPr>
              <w:t xml:space="preserve">В т.ч. в форме </w:t>
            </w:r>
            <w:r w:rsidR="00687255">
              <w:rPr>
                <w:rFonts w:ascii="Times New Roman" w:hAnsi="Times New Roman"/>
              </w:rPr>
              <w:br/>
            </w:r>
            <w:r w:rsidRPr="00F81992">
              <w:rPr>
                <w:rFonts w:ascii="Times New Roman" w:hAnsi="Times New Roman"/>
              </w:rPr>
              <w:t>практ. подготовки</w:t>
            </w:r>
          </w:p>
        </w:tc>
        <w:tc>
          <w:tcPr>
            <w:tcW w:w="6804" w:type="dxa"/>
            <w:gridSpan w:val="6"/>
            <w:shd w:val="clear" w:color="auto" w:fill="auto"/>
          </w:tcPr>
          <w:p w:rsidR="00C10067" w:rsidRPr="00F81992" w:rsidRDefault="00C10067" w:rsidP="00AE092B">
            <w:pPr>
              <w:suppressAutoHyphens/>
              <w:spacing w:after="0" w:line="240" w:lineRule="auto"/>
              <w:contextualSpacing/>
              <w:jc w:val="center"/>
              <w:rPr>
                <w:rFonts w:ascii="Times New Roman" w:hAnsi="Times New Roman"/>
              </w:rPr>
            </w:pPr>
            <w:r w:rsidRPr="00F81992">
              <w:rPr>
                <w:rFonts w:ascii="Times New Roman" w:hAnsi="Times New Roman"/>
              </w:rPr>
              <w:t>Объем образовательной программы в академических часах</w:t>
            </w:r>
          </w:p>
        </w:tc>
        <w:tc>
          <w:tcPr>
            <w:tcW w:w="1107" w:type="dxa"/>
            <w:vMerge w:val="restart"/>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rPr>
            </w:pPr>
            <w:r w:rsidRPr="00F81992">
              <w:rPr>
                <w:rFonts w:ascii="Times New Roman" w:hAnsi="Times New Roman"/>
              </w:rPr>
              <w:t>Рекомендуемый курс изучения</w:t>
            </w:r>
          </w:p>
        </w:tc>
      </w:tr>
      <w:tr w:rsidR="00C10067" w:rsidRPr="00F81992" w:rsidTr="00177918">
        <w:trPr>
          <w:cantSplit/>
          <w:trHeight w:val="1838"/>
          <w:jc w:val="center"/>
        </w:trPr>
        <w:tc>
          <w:tcPr>
            <w:tcW w:w="1162" w:type="dxa"/>
            <w:vMerge/>
            <w:shd w:val="clear" w:color="auto" w:fill="auto"/>
          </w:tcPr>
          <w:p w:rsidR="00C10067" w:rsidRPr="00F81992" w:rsidRDefault="00C10067" w:rsidP="00AE092B">
            <w:pPr>
              <w:spacing w:after="0" w:line="240" w:lineRule="auto"/>
              <w:contextualSpacing/>
              <w:jc w:val="both"/>
              <w:rPr>
                <w:rFonts w:ascii="Times New Roman" w:hAnsi="Times New Roman"/>
              </w:rPr>
            </w:pPr>
          </w:p>
        </w:tc>
        <w:tc>
          <w:tcPr>
            <w:tcW w:w="3544" w:type="dxa"/>
            <w:vMerge/>
            <w:shd w:val="clear" w:color="auto" w:fill="auto"/>
          </w:tcPr>
          <w:p w:rsidR="00C10067" w:rsidRPr="00F81992" w:rsidRDefault="00C10067" w:rsidP="00AE092B">
            <w:pPr>
              <w:spacing w:after="0" w:line="240" w:lineRule="auto"/>
              <w:contextualSpacing/>
              <w:jc w:val="both"/>
              <w:rPr>
                <w:rFonts w:ascii="Times New Roman" w:hAnsi="Times New Roman"/>
              </w:rPr>
            </w:pPr>
          </w:p>
        </w:tc>
        <w:tc>
          <w:tcPr>
            <w:tcW w:w="1021" w:type="dxa"/>
            <w:vMerge/>
            <w:shd w:val="clear" w:color="auto" w:fill="auto"/>
          </w:tcPr>
          <w:p w:rsidR="00C10067" w:rsidRPr="00F81992" w:rsidRDefault="00C10067" w:rsidP="00AE092B">
            <w:pPr>
              <w:tabs>
                <w:tab w:val="left" w:pos="406"/>
              </w:tabs>
              <w:spacing w:after="0" w:line="240" w:lineRule="auto"/>
              <w:contextualSpacing/>
              <w:jc w:val="center"/>
              <w:rPr>
                <w:rFonts w:ascii="Times New Roman" w:hAnsi="Times New Roman"/>
              </w:rPr>
            </w:pPr>
          </w:p>
        </w:tc>
        <w:tc>
          <w:tcPr>
            <w:tcW w:w="1247" w:type="dxa"/>
            <w:vMerge/>
            <w:shd w:val="clear" w:color="auto" w:fill="auto"/>
          </w:tcPr>
          <w:p w:rsidR="00C10067" w:rsidRPr="00F81992" w:rsidRDefault="00C10067" w:rsidP="00AE092B">
            <w:pPr>
              <w:tabs>
                <w:tab w:val="left" w:pos="406"/>
              </w:tabs>
              <w:suppressAutoHyphens/>
              <w:spacing w:after="0" w:line="240" w:lineRule="auto"/>
              <w:contextualSpacing/>
              <w:jc w:val="center"/>
              <w:rPr>
                <w:rFonts w:ascii="Times New Roman" w:hAnsi="Times New Roman"/>
              </w:rPr>
            </w:pPr>
          </w:p>
        </w:tc>
        <w:tc>
          <w:tcPr>
            <w:tcW w:w="1134" w:type="dxa"/>
            <w:shd w:val="clear" w:color="auto" w:fill="auto"/>
            <w:vAlign w:val="center"/>
          </w:tcPr>
          <w:p w:rsidR="005E2018" w:rsidRPr="00F81992" w:rsidRDefault="005E2018" w:rsidP="005E2018">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Теоретические занятия</w:t>
            </w:r>
          </w:p>
          <w:p w:rsidR="00C10067" w:rsidRPr="00F81992" w:rsidRDefault="00C10067" w:rsidP="00AE092B">
            <w:pPr>
              <w:suppressAutoHyphens/>
              <w:spacing w:line="240" w:lineRule="auto"/>
              <w:contextualSpacing/>
              <w:jc w:val="center"/>
              <w:rPr>
                <w:rFonts w:ascii="Times New Roman" w:hAnsi="Times New Roman"/>
                <w:sz w:val="20"/>
                <w:szCs w:val="20"/>
              </w:rPr>
            </w:pPr>
          </w:p>
        </w:tc>
        <w:tc>
          <w:tcPr>
            <w:tcW w:w="1275" w:type="dxa"/>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sz w:val="20"/>
                <w:szCs w:val="20"/>
              </w:rPr>
            </w:pPr>
            <w:r w:rsidRPr="00F81992">
              <w:rPr>
                <w:rFonts w:ascii="Times New Roman" w:hAnsi="Times New Roman"/>
                <w:color w:val="000000"/>
                <w:sz w:val="20"/>
                <w:szCs w:val="20"/>
              </w:rPr>
              <w:t>Лабораторные и практические занятия</w:t>
            </w:r>
          </w:p>
        </w:tc>
        <w:tc>
          <w:tcPr>
            <w:tcW w:w="1134" w:type="dxa"/>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sz w:val="20"/>
                <w:szCs w:val="20"/>
              </w:rPr>
            </w:pPr>
            <w:r w:rsidRPr="00F81992">
              <w:rPr>
                <w:rFonts w:ascii="Times New Roman" w:hAnsi="Times New Roman"/>
                <w:color w:val="000000"/>
                <w:sz w:val="20"/>
                <w:szCs w:val="20"/>
              </w:rPr>
              <w:t>Практики</w:t>
            </w:r>
          </w:p>
        </w:tc>
        <w:tc>
          <w:tcPr>
            <w:tcW w:w="993" w:type="dxa"/>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sz w:val="20"/>
                <w:szCs w:val="20"/>
              </w:rPr>
            </w:pPr>
            <w:r w:rsidRPr="00F81992">
              <w:rPr>
                <w:rFonts w:ascii="Times New Roman" w:hAnsi="Times New Roman"/>
                <w:color w:val="000000"/>
                <w:sz w:val="20"/>
                <w:szCs w:val="20"/>
              </w:rPr>
              <w:t>Курсовая работа (проект)</w:t>
            </w:r>
          </w:p>
        </w:tc>
        <w:tc>
          <w:tcPr>
            <w:tcW w:w="1134" w:type="dxa"/>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sz w:val="20"/>
                <w:szCs w:val="20"/>
              </w:rPr>
            </w:pPr>
            <w:r w:rsidRPr="00F81992">
              <w:rPr>
                <w:rFonts w:ascii="Times New Roman" w:hAnsi="Times New Roman"/>
                <w:sz w:val="20"/>
                <w:szCs w:val="20"/>
              </w:rPr>
              <w:t>Самостоятельная работа</w:t>
            </w:r>
            <w:r w:rsidRPr="00F81992">
              <w:rPr>
                <w:rStyle w:val="ab"/>
                <w:rFonts w:ascii="Times New Roman" w:hAnsi="Times New Roman"/>
                <w:sz w:val="20"/>
                <w:szCs w:val="20"/>
              </w:rPr>
              <w:footnoteReference w:id="7"/>
            </w:r>
          </w:p>
        </w:tc>
        <w:tc>
          <w:tcPr>
            <w:tcW w:w="1134" w:type="dxa"/>
            <w:shd w:val="clear" w:color="auto" w:fill="auto"/>
            <w:vAlign w:val="center"/>
          </w:tcPr>
          <w:p w:rsidR="00C10067" w:rsidRPr="00F81992" w:rsidRDefault="00C10067" w:rsidP="00AE092B">
            <w:pPr>
              <w:suppressAutoHyphens/>
              <w:spacing w:after="0" w:line="240" w:lineRule="auto"/>
              <w:contextualSpacing/>
              <w:jc w:val="center"/>
              <w:rPr>
                <w:rFonts w:ascii="Times New Roman" w:hAnsi="Times New Roman"/>
                <w:sz w:val="20"/>
                <w:szCs w:val="20"/>
              </w:rPr>
            </w:pPr>
            <w:r w:rsidRPr="00F81992">
              <w:rPr>
                <w:rFonts w:ascii="Times New Roman" w:hAnsi="Times New Roman"/>
                <w:sz w:val="20"/>
                <w:szCs w:val="20"/>
              </w:rPr>
              <w:t>Промежуточная аттестация</w:t>
            </w:r>
          </w:p>
        </w:tc>
        <w:tc>
          <w:tcPr>
            <w:tcW w:w="1107" w:type="dxa"/>
            <w:vMerge/>
            <w:shd w:val="clear" w:color="auto" w:fill="auto"/>
          </w:tcPr>
          <w:p w:rsidR="00C10067" w:rsidRPr="00F81992" w:rsidRDefault="00C10067" w:rsidP="00AE092B">
            <w:pPr>
              <w:suppressAutoHyphens/>
              <w:spacing w:after="0" w:line="240" w:lineRule="auto"/>
              <w:contextualSpacing/>
              <w:jc w:val="both"/>
              <w:rPr>
                <w:rFonts w:ascii="Times New Roman" w:hAnsi="Times New Roman"/>
              </w:rPr>
            </w:pPr>
          </w:p>
        </w:tc>
      </w:tr>
      <w:tr w:rsidR="00C10067" w:rsidRPr="00F81992" w:rsidTr="00177918">
        <w:trPr>
          <w:trHeight w:val="20"/>
          <w:jc w:val="center"/>
        </w:trPr>
        <w:tc>
          <w:tcPr>
            <w:tcW w:w="1162" w:type="dxa"/>
            <w:shd w:val="clear" w:color="auto" w:fill="auto"/>
          </w:tcPr>
          <w:p w:rsidR="00C10067" w:rsidRPr="00F81992" w:rsidRDefault="00C10067" w:rsidP="00AE092B">
            <w:pPr>
              <w:spacing w:after="0" w:line="240" w:lineRule="auto"/>
              <w:contextualSpacing/>
              <w:jc w:val="center"/>
              <w:rPr>
                <w:rFonts w:ascii="Times New Roman" w:hAnsi="Times New Roman"/>
              </w:rPr>
            </w:pPr>
            <w:r w:rsidRPr="00F81992">
              <w:rPr>
                <w:rFonts w:ascii="Times New Roman" w:hAnsi="Times New Roman"/>
              </w:rPr>
              <w:t>1</w:t>
            </w:r>
          </w:p>
        </w:tc>
        <w:tc>
          <w:tcPr>
            <w:tcW w:w="3544" w:type="dxa"/>
            <w:shd w:val="clear" w:color="auto" w:fill="auto"/>
          </w:tcPr>
          <w:p w:rsidR="00C10067" w:rsidRPr="00F81992" w:rsidRDefault="00C10067" w:rsidP="00AE092B">
            <w:pPr>
              <w:spacing w:after="0" w:line="240" w:lineRule="auto"/>
              <w:contextualSpacing/>
              <w:jc w:val="center"/>
              <w:rPr>
                <w:rFonts w:ascii="Times New Roman" w:hAnsi="Times New Roman"/>
              </w:rPr>
            </w:pPr>
            <w:r w:rsidRPr="00F81992">
              <w:rPr>
                <w:rFonts w:ascii="Times New Roman" w:hAnsi="Times New Roman"/>
              </w:rPr>
              <w:t>2</w:t>
            </w:r>
          </w:p>
        </w:tc>
        <w:tc>
          <w:tcPr>
            <w:tcW w:w="1021" w:type="dxa"/>
            <w:shd w:val="clear" w:color="auto" w:fill="auto"/>
          </w:tcPr>
          <w:p w:rsidR="00C10067" w:rsidRPr="00F81992" w:rsidRDefault="007D3821" w:rsidP="00AE092B">
            <w:pPr>
              <w:tabs>
                <w:tab w:val="left" w:pos="406"/>
              </w:tabs>
              <w:spacing w:after="0" w:line="240" w:lineRule="auto"/>
              <w:contextualSpacing/>
              <w:jc w:val="center"/>
              <w:rPr>
                <w:rFonts w:ascii="Times New Roman" w:hAnsi="Times New Roman"/>
              </w:rPr>
            </w:pPr>
            <w:r w:rsidRPr="00F81992">
              <w:rPr>
                <w:rFonts w:ascii="Times New Roman" w:hAnsi="Times New Roman"/>
              </w:rPr>
              <w:t>3</w:t>
            </w:r>
          </w:p>
        </w:tc>
        <w:tc>
          <w:tcPr>
            <w:tcW w:w="1247" w:type="dxa"/>
            <w:shd w:val="clear" w:color="auto" w:fill="auto"/>
          </w:tcPr>
          <w:p w:rsidR="00C10067" w:rsidRPr="00F81992" w:rsidRDefault="007D3821" w:rsidP="00AE092B">
            <w:pPr>
              <w:tabs>
                <w:tab w:val="left" w:pos="406"/>
              </w:tabs>
              <w:spacing w:after="0" w:line="240" w:lineRule="auto"/>
              <w:contextualSpacing/>
              <w:jc w:val="center"/>
              <w:rPr>
                <w:rFonts w:ascii="Times New Roman" w:hAnsi="Times New Roman"/>
              </w:rPr>
            </w:pPr>
            <w:r w:rsidRPr="00F81992">
              <w:rPr>
                <w:rFonts w:ascii="Times New Roman" w:hAnsi="Times New Roman"/>
              </w:rPr>
              <w:t>4</w:t>
            </w:r>
          </w:p>
        </w:tc>
        <w:tc>
          <w:tcPr>
            <w:tcW w:w="1134"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5</w:t>
            </w:r>
          </w:p>
        </w:tc>
        <w:tc>
          <w:tcPr>
            <w:tcW w:w="1275"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6</w:t>
            </w:r>
          </w:p>
        </w:tc>
        <w:tc>
          <w:tcPr>
            <w:tcW w:w="1134"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7</w:t>
            </w:r>
          </w:p>
        </w:tc>
        <w:tc>
          <w:tcPr>
            <w:tcW w:w="993"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8</w:t>
            </w:r>
          </w:p>
        </w:tc>
        <w:tc>
          <w:tcPr>
            <w:tcW w:w="1134"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9</w:t>
            </w:r>
          </w:p>
        </w:tc>
        <w:tc>
          <w:tcPr>
            <w:tcW w:w="1134"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10</w:t>
            </w:r>
          </w:p>
        </w:tc>
        <w:tc>
          <w:tcPr>
            <w:tcW w:w="1107" w:type="dxa"/>
            <w:shd w:val="clear" w:color="auto" w:fill="auto"/>
          </w:tcPr>
          <w:p w:rsidR="00C10067" w:rsidRPr="00F81992" w:rsidRDefault="007D3821" w:rsidP="00AE092B">
            <w:pPr>
              <w:spacing w:after="0" w:line="240" w:lineRule="auto"/>
              <w:contextualSpacing/>
              <w:jc w:val="center"/>
              <w:rPr>
                <w:rFonts w:ascii="Times New Roman" w:hAnsi="Times New Roman"/>
              </w:rPr>
            </w:pPr>
            <w:r w:rsidRPr="00F81992">
              <w:rPr>
                <w:rFonts w:ascii="Times New Roman" w:hAnsi="Times New Roman"/>
              </w:rPr>
              <w:t>11</w:t>
            </w:r>
          </w:p>
        </w:tc>
      </w:tr>
      <w:tr w:rsidR="00FC5806" w:rsidRPr="00F81992" w:rsidTr="0034215F">
        <w:trPr>
          <w:trHeight w:val="60"/>
          <w:jc w:val="center"/>
        </w:trPr>
        <w:tc>
          <w:tcPr>
            <w:tcW w:w="4706" w:type="dxa"/>
            <w:gridSpan w:val="2"/>
            <w:shd w:val="clear" w:color="auto" w:fill="auto"/>
            <w:vAlign w:val="center"/>
          </w:tcPr>
          <w:p w:rsidR="00FC5806" w:rsidRPr="00F81992" w:rsidRDefault="00D27377" w:rsidP="00FC5806">
            <w:pPr>
              <w:spacing w:after="0" w:line="240" w:lineRule="auto"/>
              <w:rPr>
                <w:rFonts w:ascii="Times New Roman" w:hAnsi="Times New Roman"/>
                <w:sz w:val="24"/>
                <w:szCs w:val="24"/>
              </w:rPr>
            </w:pPr>
            <w:hyperlink r:id="rId9" w:anchor="RANGE!A46" w:history="1">
              <w:r w:rsidR="00FC5806" w:rsidRPr="00F81992">
                <w:rPr>
                  <w:rFonts w:ascii="Times New Roman" w:hAnsi="Times New Roman"/>
                  <w:sz w:val="24"/>
                  <w:szCs w:val="24"/>
                </w:rPr>
                <w:t>Обязательная часть образовательной программы</w:t>
              </w:r>
            </w:hyperlink>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1908</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1338</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462</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906</w:t>
            </w:r>
          </w:p>
        </w:tc>
        <w:tc>
          <w:tcPr>
            <w:tcW w:w="1134" w:type="dxa"/>
            <w:shd w:val="clear" w:color="auto" w:fill="auto"/>
            <w:vAlign w:val="center"/>
          </w:tcPr>
          <w:p w:rsidR="00FC5806" w:rsidRPr="00F81992" w:rsidRDefault="00B35F42" w:rsidP="00FC5806">
            <w:pPr>
              <w:spacing w:after="0" w:line="240" w:lineRule="auto"/>
              <w:jc w:val="center"/>
              <w:rPr>
                <w:rFonts w:ascii="Times New Roman" w:hAnsi="Times New Roman"/>
                <w:b/>
                <w:bCs/>
                <w:sz w:val="24"/>
                <w:szCs w:val="24"/>
                <w:lang w:val="en-US"/>
              </w:rPr>
            </w:pPr>
            <w:r w:rsidRPr="00F81992">
              <w:rPr>
                <w:rFonts w:ascii="Times New Roman" w:hAnsi="Times New Roman"/>
                <w:b/>
                <w:bCs/>
                <w:sz w:val="24"/>
                <w:szCs w:val="24"/>
                <w:lang w:val="en-US"/>
              </w:rPr>
              <w:t>432</w:t>
            </w:r>
          </w:p>
        </w:tc>
        <w:tc>
          <w:tcPr>
            <w:tcW w:w="993" w:type="dxa"/>
            <w:shd w:val="clear" w:color="auto" w:fill="auto"/>
            <w:vAlign w:val="center"/>
          </w:tcPr>
          <w:p w:rsidR="00FC5806" w:rsidRPr="00F81992" w:rsidRDefault="00B35F42" w:rsidP="00FC5806">
            <w:pPr>
              <w:spacing w:after="0" w:line="240" w:lineRule="auto"/>
              <w:jc w:val="center"/>
              <w:rPr>
                <w:rFonts w:ascii="Times New Roman" w:hAnsi="Times New Roman"/>
                <w:b/>
                <w:bCs/>
                <w:sz w:val="24"/>
                <w:szCs w:val="24"/>
                <w:lang w:val="en-US"/>
              </w:rPr>
            </w:pPr>
            <w:r w:rsidRPr="00F81992">
              <w:rPr>
                <w:rFonts w:ascii="Times New Roman" w:hAnsi="Times New Roman"/>
                <w:b/>
                <w:bCs/>
                <w:sz w:val="24"/>
                <w:szCs w:val="24"/>
                <w:lang w:val="en-US"/>
              </w:rPr>
              <w:t>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108</w:t>
            </w:r>
          </w:p>
        </w:tc>
        <w:tc>
          <w:tcPr>
            <w:tcW w:w="110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r w:rsidRPr="00F81992">
              <w:rPr>
                <w:rFonts w:ascii="Times New Roman" w:hAnsi="Times New Roman"/>
                <w:b/>
                <w:bCs/>
                <w:sz w:val="24"/>
                <w:szCs w:val="24"/>
              </w:rPr>
              <w:t>СГ.00</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r w:rsidRPr="00F81992">
              <w:rPr>
                <w:rFonts w:ascii="Times New Roman" w:hAnsi="Times New Roman"/>
                <w:b/>
                <w:bCs/>
                <w:sz w:val="24"/>
                <w:szCs w:val="24"/>
              </w:rPr>
              <w:t xml:space="preserve">Социально-гуманитарный цикл </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384</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297</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87</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297</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СГ.01</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История России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21</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15</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21</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СГ.02</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Иностранный язык в профессиональной деятельности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122</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СГ.03</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Безопасность жизнедеятельности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68</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48</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СГ.04</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Физическая культура</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122</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120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lastRenderedPageBreak/>
              <w:t>СГ.05</w:t>
            </w:r>
          </w:p>
        </w:tc>
        <w:tc>
          <w:tcPr>
            <w:tcW w:w="3544" w:type="dxa"/>
            <w:shd w:val="clear" w:color="auto" w:fill="auto"/>
            <w:vAlign w:val="center"/>
          </w:tcPr>
          <w:p w:rsidR="00FC5806" w:rsidRPr="00F81992" w:rsidRDefault="00D27377" w:rsidP="00B56837">
            <w:pPr>
              <w:spacing w:after="0" w:line="240" w:lineRule="auto"/>
              <w:rPr>
                <w:rFonts w:ascii="Times New Roman" w:hAnsi="Times New Roman"/>
                <w:sz w:val="24"/>
                <w:szCs w:val="24"/>
              </w:rPr>
            </w:pPr>
            <w:hyperlink r:id="rId10" w:anchor="RANGE!A49" w:history="1">
              <w:r w:rsidR="00FC5806" w:rsidRPr="00F81992">
                <w:rPr>
                  <w:rFonts w:ascii="Times New Roman" w:hAnsi="Times New Roman"/>
                  <w:sz w:val="24"/>
                  <w:szCs w:val="24"/>
                </w:rPr>
                <w:t xml:space="preserve">Основы финансовой грамотности </w:t>
              </w:r>
            </w:hyperlink>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16</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20</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16</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r w:rsidRPr="00F81992">
              <w:rPr>
                <w:rFonts w:ascii="Times New Roman" w:hAnsi="Times New Roman"/>
                <w:b/>
                <w:bCs/>
                <w:sz w:val="24"/>
                <w:szCs w:val="24"/>
              </w:rPr>
              <w:t>ОП.00</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r w:rsidRPr="00F81992">
              <w:rPr>
                <w:rFonts w:ascii="Times New Roman" w:hAnsi="Times New Roman"/>
                <w:b/>
                <w:bCs/>
                <w:sz w:val="24"/>
                <w:szCs w:val="24"/>
              </w:rPr>
              <w:t>Общепрофессиональный цикл</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310</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187</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87</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187</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b/>
                <w:bCs/>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ОП.01</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Правовое обеспечение профессиональной деятельности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34</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19</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ОП.02</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Основы экономики, менеджмента и маркетинга</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50</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31</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19</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31</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ОП.03</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Прикладные компьютерные программы в профессиональной деятельности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68</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66</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2</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66</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ОП.04</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Этика профессиональной деятельности</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65</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30</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ОП.05</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Сервисная деятельность</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57</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40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17</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40</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4B5205" w:rsidRPr="00F81992" w:rsidTr="0034215F">
        <w:trPr>
          <w:trHeight w:val="20"/>
          <w:jc w:val="center"/>
        </w:trPr>
        <w:tc>
          <w:tcPr>
            <w:tcW w:w="1162" w:type="dxa"/>
            <w:shd w:val="clear" w:color="auto" w:fill="auto"/>
            <w:vAlign w:val="center"/>
          </w:tcPr>
          <w:p w:rsidR="004B5205" w:rsidRPr="004B5205" w:rsidRDefault="004B5205" w:rsidP="004B5205">
            <w:pPr>
              <w:spacing w:after="0" w:line="240" w:lineRule="auto"/>
              <w:rPr>
                <w:rFonts w:ascii="Times New Roman" w:hAnsi="Times New Roman"/>
                <w:b/>
                <w:bCs/>
                <w:sz w:val="24"/>
                <w:szCs w:val="24"/>
              </w:rPr>
            </w:pPr>
            <w:r w:rsidRPr="004B5205">
              <w:rPr>
                <w:rFonts w:ascii="Times New Roman" w:hAnsi="Times New Roman"/>
                <w:b/>
                <w:bCs/>
                <w:sz w:val="24"/>
                <w:szCs w:val="24"/>
              </w:rPr>
              <w:t>АЦ.00</w:t>
            </w:r>
          </w:p>
        </w:tc>
        <w:tc>
          <w:tcPr>
            <w:tcW w:w="3544" w:type="dxa"/>
            <w:shd w:val="clear" w:color="auto" w:fill="auto"/>
            <w:vAlign w:val="center"/>
          </w:tcPr>
          <w:p w:rsidR="004B5205" w:rsidRPr="004B5205" w:rsidRDefault="004B5205" w:rsidP="004B5205">
            <w:pPr>
              <w:spacing w:after="0" w:line="240" w:lineRule="auto"/>
              <w:rPr>
                <w:rFonts w:ascii="Times New Roman" w:hAnsi="Times New Roman"/>
                <w:b/>
                <w:bCs/>
                <w:sz w:val="24"/>
                <w:szCs w:val="24"/>
              </w:rPr>
            </w:pPr>
            <w:r w:rsidRPr="004B5205">
              <w:rPr>
                <w:rFonts w:ascii="Times New Roman" w:hAnsi="Times New Roman"/>
                <w:b/>
                <w:bCs/>
                <w:sz w:val="24"/>
                <w:szCs w:val="24"/>
              </w:rPr>
              <w:t>Адаптационный цикл</w:t>
            </w:r>
            <w:r w:rsidRPr="004B5205">
              <w:rPr>
                <w:rStyle w:val="ab"/>
                <w:b/>
                <w:bCs/>
              </w:rPr>
              <w:footnoteReference w:id="8"/>
            </w:r>
          </w:p>
        </w:tc>
        <w:tc>
          <w:tcPr>
            <w:tcW w:w="1021"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1247"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27</w:t>
            </w:r>
          </w:p>
        </w:tc>
        <w:tc>
          <w:tcPr>
            <w:tcW w:w="1134"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1275"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27</w:t>
            </w:r>
          </w:p>
        </w:tc>
        <w:tc>
          <w:tcPr>
            <w:tcW w:w="1134"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p>
        </w:tc>
        <w:tc>
          <w:tcPr>
            <w:tcW w:w="993" w:type="dxa"/>
            <w:shd w:val="clear" w:color="auto" w:fill="auto"/>
            <w:vAlign w:val="center"/>
          </w:tcPr>
          <w:p w:rsidR="004B5205" w:rsidRDefault="004B5205" w:rsidP="004B5205">
            <w:pPr>
              <w:spacing w:after="0" w:line="240" w:lineRule="auto"/>
              <w:jc w:val="center"/>
              <w:rPr>
                <w:rFonts w:ascii="Times New Roman" w:hAnsi="Times New Roman"/>
                <w:b/>
                <w:bCs/>
                <w:sz w:val="24"/>
                <w:szCs w:val="24"/>
                <w:lang w:val="en-US"/>
              </w:rPr>
            </w:pPr>
          </w:p>
        </w:tc>
        <w:tc>
          <w:tcPr>
            <w:tcW w:w="1134"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shd w:val="clear" w:color="auto" w:fill="auto"/>
            <w:vAlign w:val="center"/>
          </w:tcPr>
          <w:p w:rsidR="004B5205" w:rsidRDefault="00354193" w:rsidP="004B5205">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07" w:type="dxa"/>
            <w:shd w:val="clear" w:color="auto" w:fill="auto"/>
            <w:vAlign w:val="center"/>
          </w:tcPr>
          <w:p w:rsidR="004B5205" w:rsidRDefault="004B5205" w:rsidP="004B5205">
            <w:pPr>
              <w:spacing w:after="0" w:line="240" w:lineRule="auto"/>
              <w:jc w:val="center"/>
              <w:rPr>
                <w:rFonts w:ascii="Times New Roman" w:hAnsi="Times New Roman"/>
                <w:bCs/>
                <w:sz w:val="24"/>
                <w:szCs w:val="24"/>
              </w:rPr>
            </w:pPr>
          </w:p>
        </w:tc>
      </w:tr>
      <w:tr w:rsidR="004B5205" w:rsidRPr="00F81992" w:rsidTr="0034215F">
        <w:trPr>
          <w:trHeight w:val="20"/>
          <w:jc w:val="center"/>
        </w:trPr>
        <w:tc>
          <w:tcPr>
            <w:tcW w:w="1162" w:type="dxa"/>
            <w:shd w:val="clear" w:color="auto" w:fill="auto"/>
            <w:vAlign w:val="center"/>
          </w:tcPr>
          <w:p w:rsidR="004B5205" w:rsidRPr="004B5205" w:rsidRDefault="004B5205" w:rsidP="004B5205">
            <w:pPr>
              <w:spacing w:after="0" w:line="240" w:lineRule="auto"/>
              <w:rPr>
                <w:rFonts w:ascii="Times New Roman" w:hAnsi="Times New Roman"/>
                <w:b/>
                <w:bCs/>
                <w:sz w:val="24"/>
                <w:szCs w:val="24"/>
              </w:rPr>
            </w:pPr>
            <w:r w:rsidRPr="004B5205">
              <w:rPr>
                <w:rFonts w:ascii="Times New Roman" w:hAnsi="Times New Roman"/>
                <w:b/>
                <w:bCs/>
                <w:sz w:val="24"/>
                <w:szCs w:val="24"/>
              </w:rPr>
              <w:t>АЦ.01</w:t>
            </w:r>
          </w:p>
        </w:tc>
        <w:tc>
          <w:tcPr>
            <w:tcW w:w="3544" w:type="dxa"/>
            <w:shd w:val="clear" w:color="auto" w:fill="auto"/>
            <w:vAlign w:val="center"/>
          </w:tcPr>
          <w:p w:rsidR="004B5205" w:rsidRPr="004B5205" w:rsidRDefault="004B5205" w:rsidP="004B5205">
            <w:pPr>
              <w:spacing w:after="0" w:line="240" w:lineRule="auto"/>
              <w:rPr>
                <w:rFonts w:ascii="Times New Roman" w:hAnsi="Times New Roman"/>
                <w:bCs/>
                <w:sz w:val="24"/>
                <w:szCs w:val="24"/>
              </w:rPr>
            </w:pPr>
            <w:r w:rsidRPr="004B5205">
              <w:rPr>
                <w:rFonts w:ascii="Times New Roman" w:hAnsi="Times New Roman"/>
                <w:bCs/>
                <w:sz w:val="24"/>
                <w:szCs w:val="24"/>
              </w:rPr>
              <w:t>Основы предпринимательской деятельности</w:t>
            </w:r>
          </w:p>
        </w:tc>
        <w:tc>
          <w:tcPr>
            <w:tcW w:w="1021"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1247"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134"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25</w:t>
            </w:r>
          </w:p>
        </w:tc>
        <w:tc>
          <w:tcPr>
            <w:tcW w:w="1275"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134"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p>
        </w:tc>
        <w:tc>
          <w:tcPr>
            <w:tcW w:w="993"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p>
        </w:tc>
        <w:tc>
          <w:tcPr>
            <w:tcW w:w="1134"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Х</w:t>
            </w:r>
          </w:p>
        </w:tc>
        <w:tc>
          <w:tcPr>
            <w:tcW w:w="1134" w:type="dxa"/>
            <w:shd w:val="clear" w:color="auto" w:fill="auto"/>
            <w:vAlign w:val="center"/>
          </w:tcPr>
          <w:p w:rsidR="004B5205" w:rsidRDefault="004B5205" w:rsidP="004B5205">
            <w:pPr>
              <w:spacing w:after="0" w:line="240" w:lineRule="auto"/>
              <w:jc w:val="center"/>
              <w:rPr>
                <w:rFonts w:ascii="Times New Roman" w:hAnsi="Times New Roman"/>
                <w:b/>
                <w:bCs/>
                <w:sz w:val="24"/>
                <w:szCs w:val="24"/>
              </w:rPr>
            </w:pPr>
            <w:r>
              <w:rPr>
                <w:rFonts w:ascii="Times New Roman" w:hAnsi="Times New Roman"/>
                <w:b/>
                <w:bCs/>
                <w:sz w:val="24"/>
                <w:szCs w:val="24"/>
              </w:rPr>
              <w:t>Х</w:t>
            </w:r>
          </w:p>
        </w:tc>
        <w:tc>
          <w:tcPr>
            <w:tcW w:w="1107" w:type="dxa"/>
            <w:shd w:val="clear" w:color="auto" w:fill="auto"/>
            <w:vAlign w:val="center"/>
          </w:tcPr>
          <w:p w:rsidR="004B5205" w:rsidRDefault="004B5205" w:rsidP="004B5205">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1D1516" w:rsidRPr="00F81992" w:rsidTr="0034215F">
        <w:trPr>
          <w:trHeight w:val="20"/>
          <w:jc w:val="center"/>
        </w:trPr>
        <w:tc>
          <w:tcPr>
            <w:tcW w:w="1162" w:type="dxa"/>
            <w:shd w:val="clear" w:color="auto" w:fill="auto"/>
            <w:vAlign w:val="center"/>
          </w:tcPr>
          <w:p w:rsidR="001D1516" w:rsidRPr="004B5205" w:rsidRDefault="001D1516" w:rsidP="001D1516">
            <w:pPr>
              <w:spacing w:after="0" w:line="240" w:lineRule="auto"/>
              <w:rPr>
                <w:rFonts w:ascii="Times New Roman" w:hAnsi="Times New Roman"/>
                <w:b/>
                <w:bCs/>
                <w:sz w:val="24"/>
                <w:szCs w:val="24"/>
              </w:rPr>
            </w:pPr>
            <w:r>
              <w:rPr>
                <w:rFonts w:ascii="Times New Roman" w:hAnsi="Times New Roman"/>
                <w:b/>
                <w:bCs/>
                <w:sz w:val="24"/>
                <w:szCs w:val="24"/>
              </w:rPr>
              <w:t>АЦ.02</w:t>
            </w:r>
          </w:p>
        </w:tc>
        <w:tc>
          <w:tcPr>
            <w:tcW w:w="3544" w:type="dxa"/>
            <w:shd w:val="clear" w:color="auto" w:fill="auto"/>
            <w:vAlign w:val="center"/>
          </w:tcPr>
          <w:p w:rsidR="001D1516" w:rsidRPr="004B5205" w:rsidRDefault="001D1516" w:rsidP="001D1516">
            <w:pPr>
              <w:spacing w:after="0" w:line="240" w:lineRule="auto"/>
              <w:rPr>
                <w:rFonts w:ascii="Times New Roman" w:hAnsi="Times New Roman"/>
                <w:bCs/>
                <w:sz w:val="24"/>
                <w:szCs w:val="24"/>
              </w:rPr>
            </w:pPr>
            <w:r>
              <w:rPr>
                <w:rFonts w:ascii="Times New Roman" w:hAnsi="Times New Roman"/>
                <w:bCs/>
                <w:sz w:val="24"/>
                <w:szCs w:val="24"/>
              </w:rPr>
              <w:t>Адаптивные информационные и коммуникационные технологии</w:t>
            </w:r>
          </w:p>
        </w:tc>
        <w:tc>
          <w:tcPr>
            <w:tcW w:w="1021"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36</w:t>
            </w:r>
          </w:p>
        </w:tc>
        <w:tc>
          <w:tcPr>
            <w:tcW w:w="1247"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1134"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1275"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1134"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p>
        </w:tc>
        <w:tc>
          <w:tcPr>
            <w:tcW w:w="993"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p>
        </w:tc>
        <w:tc>
          <w:tcPr>
            <w:tcW w:w="1134"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shd w:val="clear" w:color="auto" w:fill="auto"/>
            <w:vAlign w:val="center"/>
          </w:tcPr>
          <w:p w:rsidR="001D1516" w:rsidRDefault="001D1516" w:rsidP="001D151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107" w:type="dxa"/>
            <w:shd w:val="clear" w:color="auto" w:fill="auto"/>
            <w:vAlign w:val="center"/>
          </w:tcPr>
          <w:p w:rsidR="001D1516" w:rsidRDefault="001D1516" w:rsidP="001D1516">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 00</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Профессиональный цикл</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1214</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854</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288</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422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432</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lang w:val="en-US"/>
              </w:rPr>
            </w:pPr>
            <w:r w:rsidRPr="00F81992">
              <w:rPr>
                <w:rFonts w:ascii="Times New Roman" w:hAnsi="Times New Roman"/>
                <w:b/>
                <w:bCs/>
                <w:sz w:val="24"/>
                <w:szCs w:val="24"/>
                <w:lang w:val="en-US"/>
              </w:rPr>
              <w:t>20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72</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ПМ 01</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 xml:space="preserve">Организация документационного сопровождения управления многоквартирными домами и взаимодействия с собственниками помещений и первичными трудовыми </w:t>
            </w:r>
            <w:r w:rsidRPr="00F81992">
              <w:rPr>
                <w:rFonts w:ascii="Times New Roman" w:hAnsi="Times New Roman"/>
                <w:b/>
                <w:bCs/>
                <w:sz w:val="24"/>
                <w:szCs w:val="24"/>
              </w:rPr>
              <w:lastRenderedPageBreak/>
              <w:t>коллективами</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lastRenderedPageBreak/>
              <w:t>330</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218</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90</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110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108</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lang w:val="en-US"/>
              </w:rPr>
            </w:pPr>
            <w:r w:rsidRPr="00F81992">
              <w:rPr>
                <w:rFonts w:ascii="Times New Roman" w:hAnsi="Times New Roman"/>
                <w:b/>
                <w:bCs/>
                <w:sz w:val="24"/>
                <w:szCs w:val="24"/>
                <w:lang w:val="en-US"/>
              </w:rPr>
              <w:t>20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22</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lastRenderedPageBreak/>
              <w:t>МДК 01.01</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Обеспечение ведения управления многоквартирным домом и  домашним хозяйством.</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143</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83</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60</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83</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lang w:val="en-US"/>
              </w:rPr>
            </w:pPr>
            <w:r w:rsidRPr="00F81992">
              <w:rPr>
                <w:rFonts w:ascii="Times New Roman" w:hAnsi="Times New Roman"/>
                <w:sz w:val="24"/>
                <w:szCs w:val="24"/>
                <w:lang w:val="en-US"/>
              </w:rPr>
              <w:t>20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МДК 01.02</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Организация работы первичных трудовых коллективов по обслуживанию общедомового имущества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57</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27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30</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27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УП. 01</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Учебная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72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ПП. 01</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Производственная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ПМ 02</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Обеспечение технической эксплуатации гражданских зданий и контроля предоставления жилищно-коммунальных услуг.</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327</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217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88</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109</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108</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22</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МДК 02.01</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Содержание, контроль и техническая эксплуатация жилищного фонда</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132</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74</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58</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74</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FC5806" w:rsidRPr="00F81992" w:rsidTr="0034215F">
        <w:trPr>
          <w:trHeight w:val="20"/>
          <w:jc w:val="center"/>
        </w:trPr>
        <w:tc>
          <w:tcPr>
            <w:tcW w:w="1162"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МДК 02.02</w:t>
            </w:r>
          </w:p>
        </w:tc>
        <w:tc>
          <w:tcPr>
            <w:tcW w:w="3544"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r w:rsidRPr="00F81992">
              <w:rPr>
                <w:rFonts w:ascii="Times New Roman" w:hAnsi="Times New Roman"/>
                <w:sz w:val="24"/>
                <w:szCs w:val="24"/>
              </w:rPr>
              <w:t xml:space="preserve"> Проведение мероприятий по безопасности жизнедеятельности многоквартирных домов.</w:t>
            </w:r>
          </w:p>
        </w:tc>
        <w:tc>
          <w:tcPr>
            <w:tcW w:w="1021"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65</w:t>
            </w:r>
          </w:p>
        </w:tc>
        <w:tc>
          <w:tcPr>
            <w:tcW w:w="1247"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30</w:t>
            </w:r>
          </w:p>
        </w:tc>
        <w:tc>
          <w:tcPr>
            <w:tcW w:w="1275"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35</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xml:space="preserve"> </w:t>
            </w:r>
          </w:p>
        </w:tc>
        <w:tc>
          <w:tcPr>
            <w:tcW w:w="993"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FC5806" w:rsidRPr="00F81992" w:rsidRDefault="00FC5806" w:rsidP="00FC5806">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FC5806" w:rsidRPr="00F81992" w:rsidRDefault="00FC5806" w:rsidP="00FC5806">
            <w:pPr>
              <w:spacing w:after="0" w:line="240" w:lineRule="auto"/>
              <w:rPr>
                <w:rFonts w:ascii="Times New Roman" w:hAnsi="Times New Roman"/>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УП. 02</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Учебная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ПП. 02</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Производственная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72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ПМ.03</w:t>
            </w:r>
          </w:p>
        </w:tc>
        <w:tc>
          <w:tcPr>
            <w:tcW w:w="3544" w:type="dxa"/>
            <w:shd w:val="clear" w:color="auto" w:fill="auto"/>
            <w:vAlign w:val="center"/>
          </w:tcPr>
          <w:p w:rsidR="00B35F42" w:rsidRPr="00F81992" w:rsidRDefault="00EF5637" w:rsidP="00B35F42">
            <w:pPr>
              <w:spacing w:after="0" w:line="240" w:lineRule="auto"/>
              <w:rPr>
                <w:rFonts w:ascii="Times New Roman" w:hAnsi="Times New Roman"/>
                <w:b/>
                <w:bCs/>
                <w:sz w:val="24"/>
                <w:szCs w:val="24"/>
              </w:rPr>
            </w:pPr>
            <w:r w:rsidRPr="00EF5637">
              <w:rPr>
                <w:rFonts w:ascii="Times New Roman" w:hAnsi="Times New Roman"/>
                <w:b/>
                <w:bCs/>
                <w:sz w:val="24"/>
                <w:szCs w:val="24"/>
              </w:rPr>
              <w:t>Организация мероприятий по содержанию помещений гражданских зданий и территории</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287</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215</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58</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108</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14</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МДК 03.01</w:t>
            </w:r>
          </w:p>
        </w:tc>
        <w:tc>
          <w:tcPr>
            <w:tcW w:w="3544" w:type="dxa"/>
            <w:shd w:val="clear" w:color="auto" w:fill="auto"/>
            <w:vAlign w:val="center"/>
          </w:tcPr>
          <w:p w:rsidR="00B35F42" w:rsidRPr="00F81992" w:rsidRDefault="00B35F42" w:rsidP="00B35F42">
            <w:pPr>
              <w:spacing w:after="0" w:line="240" w:lineRule="auto"/>
              <w:jc w:val="both"/>
              <w:rPr>
                <w:rFonts w:ascii="Times New Roman" w:hAnsi="Times New Roman"/>
                <w:sz w:val="24"/>
                <w:szCs w:val="24"/>
              </w:rPr>
            </w:pPr>
            <w:r w:rsidRPr="00F81992">
              <w:rPr>
                <w:rFonts w:ascii="Times New Roman" w:hAnsi="Times New Roman"/>
                <w:sz w:val="24"/>
                <w:szCs w:val="24"/>
              </w:rPr>
              <w:t xml:space="preserve">Организация работ связанных с соблюдением санитарного содержания общего имущества  </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90</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33</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57</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МДК 03.02</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 xml:space="preserve">Организация работ по благоустройству прилегающих </w:t>
            </w:r>
            <w:r w:rsidRPr="00F81992">
              <w:rPr>
                <w:rFonts w:ascii="Times New Roman" w:hAnsi="Times New Roman"/>
                <w:sz w:val="24"/>
                <w:szCs w:val="24"/>
              </w:rPr>
              <w:lastRenderedPageBreak/>
              <w:t>территорий</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lastRenderedPageBreak/>
              <w:t>75</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25</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50</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lastRenderedPageBreak/>
              <w:t>УП. 03</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Учебная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ПП. 03</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Производственная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72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ПМ.04</w:t>
            </w:r>
          </w:p>
        </w:tc>
        <w:tc>
          <w:tcPr>
            <w:tcW w:w="354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Выполнение работ по одной или нескольким профессиям рабочих, должностям служащих</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270</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204</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52</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96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108</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Х</w:t>
            </w:r>
          </w:p>
        </w:tc>
        <w:tc>
          <w:tcPr>
            <w:tcW w:w="1134" w:type="dxa"/>
            <w:shd w:val="clear" w:color="auto" w:fill="auto"/>
            <w:vAlign w:val="center"/>
          </w:tcPr>
          <w:p w:rsidR="00B35F42" w:rsidRPr="00F81992" w:rsidRDefault="000F077D"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14</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sz w:val="24"/>
                <w:szCs w:val="24"/>
              </w:rPr>
            </w:pPr>
            <w:r w:rsidRPr="00F81992">
              <w:rPr>
                <w:rFonts w:ascii="Times New Roman" w:hAnsi="Times New Roman"/>
                <w:sz w:val="24"/>
                <w:szCs w:val="24"/>
              </w:rPr>
              <w:t>МДК 04.01</w:t>
            </w:r>
          </w:p>
        </w:tc>
        <w:tc>
          <w:tcPr>
            <w:tcW w:w="3544" w:type="dxa"/>
            <w:shd w:val="clear" w:color="auto" w:fill="auto"/>
            <w:vAlign w:val="center"/>
          </w:tcPr>
          <w:p w:rsidR="00B35F42" w:rsidRPr="00F81992" w:rsidRDefault="004B5205" w:rsidP="00B35F42">
            <w:pPr>
              <w:spacing w:after="0" w:line="240" w:lineRule="auto"/>
              <w:jc w:val="both"/>
              <w:rPr>
                <w:rFonts w:ascii="Times New Roman" w:hAnsi="Times New Roman"/>
                <w:sz w:val="24"/>
                <w:szCs w:val="24"/>
              </w:rPr>
            </w:pPr>
            <w:r w:rsidRPr="004B5205">
              <w:rPr>
                <w:rFonts w:ascii="Times New Roman" w:hAnsi="Times New Roman"/>
                <w:sz w:val="24"/>
                <w:szCs w:val="24"/>
              </w:rPr>
              <w:t>Технология выполнения работ по должности служащих 26353 Секретарь-машинистка (секретарь-администратор)</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148</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96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52</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96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Х</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УП. 04</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Учебная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72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72</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ПП. 04</w:t>
            </w:r>
          </w:p>
        </w:tc>
        <w:tc>
          <w:tcPr>
            <w:tcW w:w="3544"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Производственная практика</w:t>
            </w: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36</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36</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4706" w:type="dxa"/>
            <w:gridSpan w:val="2"/>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Вариативная часть ОП</w:t>
            </w:r>
          </w:p>
        </w:tc>
        <w:tc>
          <w:tcPr>
            <w:tcW w:w="1021" w:type="dxa"/>
            <w:shd w:val="clear" w:color="auto" w:fill="auto"/>
            <w:vAlign w:val="center"/>
          </w:tcPr>
          <w:p w:rsidR="00B35F42" w:rsidRPr="00F81992" w:rsidRDefault="00354193" w:rsidP="00B35F42">
            <w:pPr>
              <w:spacing w:after="0" w:line="240" w:lineRule="auto"/>
              <w:jc w:val="center"/>
              <w:rPr>
                <w:rFonts w:ascii="Times New Roman" w:hAnsi="Times New Roman"/>
                <w:b/>
                <w:bCs/>
                <w:sz w:val="24"/>
                <w:szCs w:val="24"/>
              </w:rPr>
            </w:pPr>
            <w:r>
              <w:rPr>
                <w:rFonts w:ascii="Times New Roman" w:hAnsi="Times New Roman"/>
                <w:b/>
                <w:bCs/>
                <w:sz w:val="24"/>
                <w:szCs w:val="24"/>
              </w:rPr>
              <w:t>756</w:t>
            </w:r>
          </w:p>
        </w:tc>
        <w:tc>
          <w:tcPr>
            <w:tcW w:w="1247" w:type="dxa"/>
            <w:shd w:val="clear" w:color="auto" w:fill="auto"/>
            <w:vAlign w:val="center"/>
          </w:tcPr>
          <w:p w:rsidR="00B35F42" w:rsidRPr="00F81992" w:rsidRDefault="00354193" w:rsidP="00B35F42">
            <w:pPr>
              <w:spacing w:after="0" w:line="240" w:lineRule="auto"/>
              <w:jc w:val="center"/>
              <w:rPr>
                <w:rFonts w:ascii="Times New Roman" w:hAnsi="Times New Roman"/>
                <w:b/>
                <w:bCs/>
                <w:sz w:val="24"/>
                <w:szCs w:val="24"/>
              </w:rPr>
            </w:pPr>
            <w:r>
              <w:rPr>
                <w:rFonts w:ascii="Times New Roman" w:hAnsi="Times New Roman"/>
                <w:b/>
                <w:bCs/>
                <w:sz w:val="24"/>
                <w:szCs w:val="24"/>
              </w:rPr>
              <w:t>382</w:t>
            </w:r>
          </w:p>
        </w:tc>
        <w:tc>
          <w:tcPr>
            <w:tcW w:w="1134" w:type="dxa"/>
            <w:shd w:val="clear" w:color="auto" w:fill="auto"/>
            <w:vAlign w:val="center"/>
          </w:tcPr>
          <w:p w:rsidR="00B35F42" w:rsidRPr="00F81992" w:rsidRDefault="00354193" w:rsidP="00B35F42">
            <w:pPr>
              <w:spacing w:after="0" w:line="240" w:lineRule="auto"/>
              <w:jc w:val="center"/>
              <w:rPr>
                <w:rFonts w:ascii="Times New Roman" w:hAnsi="Times New Roman"/>
                <w:sz w:val="24"/>
                <w:szCs w:val="24"/>
              </w:rPr>
            </w:pPr>
            <w:r>
              <w:rPr>
                <w:rFonts w:ascii="Times New Roman" w:hAnsi="Times New Roman"/>
                <w:sz w:val="24"/>
                <w:szCs w:val="24"/>
              </w:rPr>
              <w:t>374</w:t>
            </w:r>
          </w:p>
        </w:tc>
        <w:tc>
          <w:tcPr>
            <w:tcW w:w="1275" w:type="dxa"/>
            <w:shd w:val="clear" w:color="auto" w:fill="auto"/>
            <w:vAlign w:val="center"/>
          </w:tcPr>
          <w:p w:rsidR="00B35F42" w:rsidRPr="00F81992" w:rsidRDefault="00354193" w:rsidP="00B35F42">
            <w:pPr>
              <w:spacing w:after="0" w:line="240" w:lineRule="auto"/>
              <w:jc w:val="center"/>
              <w:rPr>
                <w:rFonts w:ascii="Times New Roman" w:hAnsi="Times New Roman"/>
                <w:sz w:val="24"/>
                <w:szCs w:val="24"/>
              </w:rPr>
            </w:pPr>
            <w:r>
              <w:rPr>
                <w:rFonts w:ascii="Times New Roman" w:hAnsi="Times New Roman"/>
                <w:sz w:val="24"/>
                <w:szCs w:val="24"/>
              </w:rPr>
              <w:t>382</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ГИА.00</w:t>
            </w:r>
          </w:p>
        </w:tc>
        <w:tc>
          <w:tcPr>
            <w:tcW w:w="3544" w:type="dxa"/>
            <w:shd w:val="clear" w:color="auto" w:fill="auto"/>
            <w:vAlign w:val="center"/>
          </w:tcPr>
          <w:p w:rsidR="00B35F42" w:rsidRPr="00F81992" w:rsidRDefault="00D27377" w:rsidP="00D64709">
            <w:pPr>
              <w:spacing w:after="0" w:line="240" w:lineRule="auto"/>
              <w:rPr>
                <w:rFonts w:ascii="Times New Roman" w:hAnsi="Times New Roman"/>
                <w:sz w:val="24"/>
                <w:szCs w:val="24"/>
              </w:rPr>
            </w:pPr>
            <w:hyperlink r:id="rId11" w:anchor="RANGE!A52" w:history="1">
              <w:r w:rsidR="00B35F42" w:rsidRPr="00F81992">
                <w:rPr>
                  <w:rFonts w:ascii="Times New Roman" w:hAnsi="Times New Roman"/>
                  <w:sz w:val="24"/>
                  <w:szCs w:val="24"/>
                </w:rPr>
                <w:t>Государственная итоговая аттестация</w:t>
              </w:r>
            </w:hyperlink>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r w:rsidRPr="00F81992">
              <w:rPr>
                <w:rFonts w:ascii="Times New Roman" w:hAnsi="Times New Roman"/>
                <w:b/>
                <w:bCs/>
                <w:sz w:val="24"/>
                <w:szCs w:val="24"/>
              </w:rPr>
              <w:t>216</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r w:rsidR="00B35F42" w:rsidRPr="00F81992" w:rsidTr="0034215F">
        <w:trPr>
          <w:trHeight w:val="20"/>
          <w:jc w:val="center"/>
        </w:trPr>
        <w:tc>
          <w:tcPr>
            <w:tcW w:w="1162"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r w:rsidRPr="00F81992">
              <w:rPr>
                <w:rFonts w:ascii="Times New Roman" w:hAnsi="Times New Roman"/>
                <w:b/>
                <w:bCs/>
                <w:sz w:val="24"/>
                <w:szCs w:val="24"/>
              </w:rPr>
              <w:t>Итого:</w:t>
            </w:r>
          </w:p>
        </w:tc>
        <w:tc>
          <w:tcPr>
            <w:tcW w:w="3544" w:type="dxa"/>
            <w:shd w:val="clear" w:color="auto" w:fill="auto"/>
            <w:vAlign w:val="center"/>
          </w:tcPr>
          <w:p w:rsidR="00B35F42" w:rsidRPr="00F81992" w:rsidRDefault="00B35F42" w:rsidP="00B35F42">
            <w:pPr>
              <w:spacing w:after="0" w:line="240" w:lineRule="auto"/>
              <w:jc w:val="center"/>
              <w:rPr>
                <w:rFonts w:ascii="Times New Roman" w:hAnsi="Times New Roman"/>
                <w:b/>
                <w:bCs/>
                <w:sz w:val="24"/>
                <w:szCs w:val="24"/>
              </w:rPr>
            </w:pPr>
          </w:p>
        </w:tc>
        <w:tc>
          <w:tcPr>
            <w:tcW w:w="1021" w:type="dxa"/>
            <w:shd w:val="clear" w:color="auto" w:fill="auto"/>
            <w:vAlign w:val="center"/>
          </w:tcPr>
          <w:p w:rsidR="00B35F42" w:rsidRPr="00F81992" w:rsidRDefault="00B35F42" w:rsidP="00B35F42">
            <w:pPr>
              <w:spacing w:after="0" w:line="240" w:lineRule="auto"/>
              <w:jc w:val="center"/>
              <w:rPr>
                <w:rFonts w:ascii="Times New Roman" w:hAnsi="Times New Roman"/>
                <w:b/>
                <w:sz w:val="24"/>
                <w:szCs w:val="24"/>
              </w:rPr>
            </w:pPr>
            <w:r w:rsidRPr="00F81992">
              <w:rPr>
                <w:rFonts w:ascii="Times New Roman" w:hAnsi="Times New Roman"/>
                <w:b/>
                <w:sz w:val="24"/>
                <w:szCs w:val="24"/>
              </w:rPr>
              <w:t> </w:t>
            </w:r>
            <w:r w:rsidR="0034215F" w:rsidRPr="00F81992">
              <w:rPr>
                <w:rFonts w:ascii="Times New Roman" w:hAnsi="Times New Roman"/>
                <w:b/>
                <w:sz w:val="24"/>
                <w:szCs w:val="24"/>
              </w:rPr>
              <w:t>2952</w:t>
            </w:r>
          </w:p>
        </w:tc>
        <w:tc>
          <w:tcPr>
            <w:tcW w:w="1247"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275"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993"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vAlign w:val="center"/>
          </w:tcPr>
          <w:p w:rsidR="00B35F42" w:rsidRPr="00F81992" w:rsidRDefault="00B35F42" w:rsidP="00B35F42">
            <w:pPr>
              <w:spacing w:after="0" w:line="240" w:lineRule="auto"/>
              <w:jc w:val="center"/>
              <w:rPr>
                <w:rFonts w:ascii="Times New Roman" w:hAnsi="Times New Roman"/>
                <w:sz w:val="24"/>
                <w:szCs w:val="24"/>
              </w:rPr>
            </w:pPr>
            <w:r w:rsidRPr="00F81992">
              <w:rPr>
                <w:rFonts w:ascii="Times New Roman" w:hAnsi="Times New Roman"/>
                <w:sz w:val="24"/>
                <w:szCs w:val="24"/>
              </w:rPr>
              <w:t> </w:t>
            </w:r>
          </w:p>
        </w:tc>
        <w:tc>
          <w:tcPr>
            <w:tcW w:w="1134" w:type="dxa"/>
            <w:shd w:val="clear" w:color="auto" w:fill="auto"/>
          </w:tcPr>
          <w:p w:rsidR="00B35F42" w:rsidRPr="00F81992" w:rsidRDefault="00B35F42" w:rsidP="00B35F42">
            <w:pPr>
              <w:spacing w:after="0" w:line="240" w:lineRule="auto"/>
              <w:contextualSpacing/>
              <w:jc w:val="center"/>
              <w:rPr>
                <w:rFonts w:ascii="Times New Roman" w:hAnsi="Times New Roman"/>
              </w:rPr>
            </w:pPr>
          </w:p>
        </w:tc>
        <w:tc>
          <w:tcPr>
            <w:tcW w:w="1107" w:type="dxa"/>
            <w:shd w:val="clear" w:color="auto" w:fill="auto"/>
            <w:vAlign w:val="center"/>
          </w:tcPr>
          <w:p w:rsidR="00B35F42" w:rsidRPr="00F81992" w:rsidRDefault="00B35F42" w:rsidP="00B35F42">
            <w:pPr>
              <w:spacing w:after="0" w:line="240" w:lineRule="auto"/>
              <w:rPr>
                <w:rFonts w:ascii="Times New Roman" w:hAnsi="Times New Roman"/>
                <w:b/>
                <w:bCs/>
                <w:sz w:val="24"/>
                <w:szCs w:val="24"/>
              </w:rPr>
            </w:pPr>
          </w:p>
        </w:tc>
      </w:tr>
    </w:tbl>
    <w:p w:rsidR="00655CFF" w:rsidRPr="00F81992" w:rsidRDefault="007359A2" w:rsidP="000C2182">
      <w:pPr>
        <w:pStyle w:val="afffffc"/>
        <w:ind w:firstLine="709"/>
        <w:jc w:val="left"/>
        <w:rPr>
          <w:rFonts w:ascii="Times New Roman" w:hAnsi="Times New Roman"/>
        </w:rPr>
      </w:pPr>
      <w:r w:rsidRPr="00F81992">
        <w:rPr>
          <w:rFonts w:ascii="Times New Roman" w:hAnsi="Times New Roman"/>
          <w:bCs/>
          <w:color w:val="000000"/>
          <w:shd w:val="clear" w:color="auto" w:fill="FFFFFF"/>
        </w:rPr>
        <w:br w:type="page"/>
      </w:r>
      <w:bookmarkStart w:id="15" w:name="_Toc86867617"/>
      <w:r w:rsidR="00655CFF" w:rsidRPr="00F81992">
        <w:rPr>
          <w:rFonts w:ascii="Times New Roman" w:hAnsi="Times New Roman"/>
        </w:rPr>
        <w:lastRenderedPageBreak/>
        <w:t>5.2. Примерный календарный учебный график</w:t>
      </w:r>
      <w:bookmarkEnd w:id="15"/>
    </w:p>
    <w:p w:rsidR="00655CFF" w:rsidRPr="00F81992" w:rsidRDefault="00655CFF" w:rsidP="00312C5A">
      <w:pPr>
        <w:spacing w:after="0"/>
        <w:ind w:firstLine="709"/>
        <w:rPr>
          <w:rFonts w:ascii="Times New Roman" w:hAnsi="Times New Roman"/>
          <w:b/>
          <w:i/>
          <w:sz w:val="24"/>
          <w:szCs w:val="24"/>
          <w:u w:val="single"/>
        </w:rPr>
      </w:pPr>
      <w:r w:rsidRPr="00F81992">
        <w:rPr>
          <w:rFonts w:ascii="Times New Roman" w:hAnsi="Times New Roman"/>
          <w:b/>
          <w:i/>
          <w:sz w:val="24"/>
          <w:szCs w:val="24"/>
          <w:u w:val="single"/>
        </w:rPr>
        <w:t>5.2.</w:t>
      </w:r>
      <w:r w:rsidR="00312C5A" w:rsidRPr="00F81992">
        <w:rPr>
          <w:rFonts w:ascii="Times New Roman" w:hAnsi="Times New Roman"/>
          <w:b/>
          <w:i/>
          <w:sz w:val="24"/>
          <w:szCs w:val="24"/>
          <w:u w:val="single"/>
        </w:rPr>
        <w:t>1</w:t>
      </w:r>
      <w:r w:rsidRPr="00F81992">
        <w:rPr>
          <w:rFonts w:ascii="Times New Roman" w:hAnsi="Times New Roman"/>
          <w:b/>
          <w:i/>
          <w:sz w:val="24"/>
          <w:szCs w:val="24"/>
          <w:u w:val="single"/>
        </w:rPr>
        <w:t>. По программе подготовки специалистов среднего звена</w:t>
      </w:r>
      <w:r w:rsidR="00EF249A" w:rsidRPr="00F81992">
        <w:rPr>
          <w:rFonts w:ascii="Times New Roman" w:hAnsi="Times New Roman"/>
          <w:b/>
          <w:i/>
          <w:sz w:val="24"/>
          <w:szCs w:val="24"/>
          <w:u w:val="single"/>
        </w:rPr>
        <w:t xml:space="preserve">       </w:t>
      </w:r>
    </w:p>
    <w:p w:rsidR="00EF249A" w:rsidRPr="00F81992" w:rsidRDefault="00EF249A" w:rsidP="00312C5A">
      <w:pPr>
        <w:spacing w:after="0"/>
        <w:ind w:firstLine="709"/>
        <w:rPr>
          <w:rFonts w:ascii="Times New Roman" w:hAnsi="Times New Roman"/>
          <w:b/>
          <w:i/>
          <w:sz w:val="24"/>
          <w:szCs w:val="24"/>
        </w:rPr>
      </w:pPr>
      <w:r w:rsidRPr="00F81992">
        <w:rPr>
          <w:rFonts w:ascii="Times New Roman" w:hAnsi="Times New Roman"/>
          <w:b/>
          <w:i/>
          <w:sz w:val="24"/>
          <w:szCs w:val="24"/>
          <w:u w:val="single"/>
        </w:rPr>
        <w:t>1,2 семестр</w:t>
      </w:r>
    </w:p>
    <w:p w:rsidR="00B325EF" w:rsidRPr="00F81992" w:rsidRDefault="00B325EF" w:rsidP="00312C5A">
      <w:pPr>
        <w:spacing w:after="0"/>
        <w:ind w:firstLine="709"/>
        <w:rPr>
          <w:rFonts w:ascii="Times New Roman" w:hAnsi="Times New Roman"/>
          <w:b/>
          <w:i/>
          <w:sz w:val="24"/>
          <w:szCs w:val="24"/>
          <w:u w:val="single"/>
        </w:rPr>
      </w:pPr>
    </w:p>
    <w:tbl>
      <w:tblPr>
        <w:tblW w:w="1547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2272"/>
        <w:gridCol w:w="283"/>
        <w:gridCol w:w="284"/>
        <w:gridCol w:w="283"/>
        <w:gridCol w:w="236"/>
        <w:gridCol w:w="44"/>
        <w:gridCol w:w="287"/>
        <w:gridCol w:w="284"/>
        <w:gridCol w:w="283"/>
        <w:gridCol w:w="284"/>
        <w:gridCol w:w="283"/>
        <w:gridCol w:w="326"/>
        <w:gridCol w:w="322"/>
        <w:gridCol w:w="244"/>
        <w:gridCol w:w="330"/>
        <w:gridCol w:w="236"/>
        <w:gridCol w:w="330"/>
        <w:gridCol w:w="283"/>
        <w:gridCol w:w="283"/>
        <w:gridCol w:w="283"/>
        <w:gridCol w:w="283"/>
        <w:gridCol w:w="283"/>
        <w:gridCol w:w="283"/>
        <w:gridCol w:w="236"/>
        <w:gridCol w:w="33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38"/>
      </w:tblGrid>
      <w:tr w:rsidR="0056526E" w:rsidRPr="00F81992" w:rsidTr="00766007">
        <w:trPr>
          <w:cantSplit/>
          <w:trHeight w:val="579"/>
        </w:trPr>
        <w:tc>
          <w:tcPr>
            <w:tcW w:w="983" w:type="dxa"/>
            <w:vMerge w:val="restart"/>
            <w:vAlign w:val="center"/>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Индекс</w:t>
            </w:r>
          </w:p>
        </w:tc>
        <w:tc>
          <w:tcPr>
            <w:tcW w:w="2272" w:type="dxa"/>
            <w:vMerge w:val="restart"/>
            <w:shd w:val="clear" w:color="auto" w:fill="auto"/>
            <w:vAlign w:val="center"/>
          </w:tcPr>
          <w:p w:rsidR="0056526E" w:rsidRPr="00F81992" w:rsidRDefault="0056526E" w:rsidP="0056526E">
            <w:pPr>
              <w:spacing w:after="0" w:line="240" w:lineRule="auto"/>
              <w:rPr>
                <w:rFonts w:ascii="Times New Roman" w:hAnsi="Times New Roman"/>
                <w:color w:val="000000"/>
              </w:rPr>
            </w:pPr>
            <w:r w:rsidRPr="00F81992">
              <w:rPr>
                <w:rFonts w:ascii="Times New Roman" w:hAnsi="Times New Roman"/>
                <w:color w:val="000000"/>
              </w:rPr>
              <w:t> </w:t>
            </w:r>
            <w:r w:rsidRPr="00F81992">
              <w:rPr>
                <w:rFonts w:ascii="Times New Roman" w:hAnsi="Times New Roman"/>
                <w:b/>
                <w:bCs/>
                <w:color w:val="000000"/>
                <w:sz w:val="16"/>
                <w:szCs w:val="16"/>
              </w:rPr>
              <w:t>Компоненты программы</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7" w:type="dxa"/>
            <w:gridSpan w:val="4"/>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сентябрь</w:t>
            </w:r>
          </w:p>
        </w:tc>
        <w:tc>
          <w:tcPr>
            <w:tcW w:w="287"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51"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октябрь</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92"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ноябрь</w:t>
            </w:r>
          </w:p>
        </w:tc>
        <w:tc>
          <w:tcPr>
            <w:tcW w:w="330"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декабрь</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январь</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февраль</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март</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апрель</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1132" w:type="dxa"/>
            <w:gridSpan w:val="4"/>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май</w:t>
            </w:r>
          </w:p>
        </w:tc>
        <w:tc>
          <w:tcPr>
            <w:tcW w:w="283" w:type="dxa"/>
            <w:vAlign w:val="center"/>
          </w:tcPr>
          <w:p w:rsidR="0056526E" w:rsidRPr="00F81992" w:rsidRDefault="0056526E" w:rsidP="0056526E">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1132" w:type="dxa"/>
            <w:gridSpan w:val="4"/>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июнь</w:t>
            </w:r>
          </w:p>
        </w:tc>
        <w:tc>
          <w:tcPr>
            <w:tcW w:w="238"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proofErr w:type="gramStart"/>
            <w:r w:rsidRPr="00F81992">
              <w:rPr>
                <w:rFonts w:ascii="Times New Roman" w:hAnsi="Times New Roman"/>
                <w:color w:val="000000"/>
                <w:sz w:val="18"/>
                <w:szCs w:val="18"/>
              </w:rPr>
              <w:t>ПН</w:t>
            </w:r>
            <w:proofErr w:type="gramEnd"/>
          </w:p>
        </w:tc>
      </w:tr>
      <w:tr w:rsidR="0056526E" w:rsidRPr="00F81992" w:rsidTr="00766007">
        <w:trPr>
          <w:cantSplit/>
          <w:trHeight w:val="232"/>
        </w:trPr>
        <w:tc>
          <w:tcPr>
            <w:tcW w:w="983" w:type="dxa"/>
            <w:vMerge/>
            <w:vAlign w:val="center"/>
          </w:tcPr>
          <w:p w:rsidR="0056526E" w:rsidRPr="00F81992" w:rsidRDefault="0056526E" w:rsidP="0056526E">
            <w:pPr>
              <w:spacing w:after="0" w:line="240" w:lineRule="auto"/>
              <w:contextualSpacing/>
              <w:jc w:val="center"/>
              <w:rPr>
                <w:rFonts w:ascii="Times New Roman" w:hAnsi="Times New Roman"/>
                <w:sz w:val="16"/>
                <w:szCs w:val="16"/>
              </w:rPr>
            </w:pPr>
          </w:p>
        </w:tc>
        <w:tc>
          <w:tcPr>
            <w:tcW w:w="2272" w:type="dxa"/>
            <w:vMerge/>
            <w:vAlign w:val="center"/>
          </w:tcPr>
          <w:p w:rsidR="0056526E" w:rsidRPr="00F81992" w:rsidRDefault="0056526E" w:rsidP="0056526E">
            <w:pPr>
              <w:spacing w:after="0" w:line="240" w:lineRule="auto"/>
              <w:rPr>
                <w:rFonts w:ascii="Times New Roman" w:hAnsi="Times New Roman"/>
                <w:sz w:val="16"/>
                <w:szCs w:val="16"/>
              </w:rPr>
            </w:pPr>
          </w:p>
        </w:tc>
        <w:tc>
          <w:tcPr>
            <w:tcW w:w="12218" w:type="dxa"/>
            <w:gridSpan w:val="44"/>
            <w:tcBorders>
              <w:top w:val="single" w:sz="4" w:space="0" w:color="auto"/>
              <w:bottom w:val="single" w:sz="4" w:space="0" w:color="auto"/>
              <w:right w:val="single" w:sz="4" w:space="0" w:color="auto"/>
            </w:tcBorders>
            <w:vAlign w:val="center"/>
          </w:tcPr>
          <w:p w:rsidR="0056526E" w:rsidRPr="00F81992" w:rsidRDefault="0056526E" w:rsidP="0056526E">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Номера календарных недель</w:t>
            </w:r>
          </w:p>
        </w:tc>
      </w:tr>
      <w:tr w:rsidR="0056526E" w:rsidRPr="00F81992" w:rsidTr="00766007">
        <w:trPr>
          <w:cantSplit/>
          <w:trHeight w:val="420"/>
        </w:trPr>
        <w:tc>
          <w:tcPr>
            <w:tcW w:w="983" w:type="dxa"/>
            <w:vMerge/>
            <w:vAlign w:val="center"/>
          </w:tcPr>
          <w:p w:rsidR="0056526E" w:rsidRPr="00F81992" w:rsidRDefault="0056526E" w:rsidP="0056526E">
            <w:pPr>
              <w:spacing w:after="0" w:line="240" w:lineRule="auto"/>
              <w:rPr>
                <w:rFonts w:ascii="Times New Roman" w:hAnsi="Times New Roman"/>
                <w:b/>
                <w:bCs/>
                <w:color w:val="000000"/>
                <w:sz w:val="16"/>
                <w:szCs w:val="16"/>
              </w:rPr>
            </w:pPr>
          </w:p>
        </w:tc>
        <w:tc>
          <w:tcPr>
            <w:tcW w:w="2272" w:type="dxa"/>
            <w:vMerge/>
            <w:shd w:val="clear" w:color="auto" w:fill="auto"/>
            <w:vAlign w:val="center"/>
          </w:tcPr>
          <w:p w:rsidR="0056526E" w:rsidRPr="00F81992" w:rsidRDefault="0056526E" w:rsidP="0056526E">
            <w:pPr>
              <w:spacing w:after="0" w:line="240" w:lineRule="auto"/>
              <w:rPr>
                <w:rFonts w:ascii="Times New Roman" w:hAnsi="Times New Roman"/>
                <w:color w:val="000000"/>
              </w:rPr>
            </w:pP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7</w:t>
            </w:r>
          </w:p>
        </w:tc>
        <w:tc>
          <w:tcPr>
            <w:tcW w:w="284"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8</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9</w:t>
            </w:r>
          </w:p>
        </w:tc>
        <w:tc>
          <w:tcPr>
            <w:tcW w:w="326"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10</w:t>
            </w:r>
          </w:p>
        </w:tc>
        <w:tc>
          <w:tcPr>
            <w:tcW w:w="322"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11-</w:t>
            </w:r>
          </w:p>
        </w:tc>
        <w:tc>
          <w:tcPr>
            <w:tcW w:w="244"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12</w:t>
            </w:r>
          </w:p>
        </w:tc>
        <w:tc>
          <w:tcPr>
            <w:tcW w:w="330"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13</w:t>
            </w:r>
          </w:p>
        </w:tc>
        <w:tc>
          <w:tcPr>
            <w:tcW w:w="236"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330"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15</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16</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17</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18</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19</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20</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21</w:t>
            </w:r>
          </w:p>
        </w:tc>
        <w:tc>
          <w:tcPr>
            <w:tcW w:w="236"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330"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23</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24</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25</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26</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27</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28</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29</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30</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31</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32</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33</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34</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35</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37</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38</w:t>
            </w:r>
          </w:p>
        </w:tc>
        <w:tc>
          <w:tcPr>
            <w:tcW w:w="283" w:type="dxa"/>
            <w:shd w:val="clear" w:color="000000" w:fill="A9D08E"/>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39</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40</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41</w:t>
            </w:r>
          </w:p>
        </w:tc>
        <w:tc>
          <w:tcPr>
            <w:tcW w:w="283"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42</w:t>
            </w:r>
          </w:p>
        </w:tc>
        <w:tc>
          <w:tcPr>
            <w:tcW w:w="238" w:type="dxa"/>
            <w:shd w:val="clear" w:color="auto" w:fill="auto"/>
            <w:textDirection w:val="btLr"/>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43</w:t>
            </w:r>
          </w:p>
        </w:tc>
      </w:tr>
      <w:tr w:rsidR="0056526E" w:rsidRPr="00F81992" w:rsidTr="00766007">
        <w:trPr>
          <w:cantSplit/>
          <w:trHeight w:val="128"/>
        </w:trPr>
        <w:tc>
          <w:tcPr>
            <w:tcW w:w="983" w:type="dxa"/>
            <w:vMerge/>
            <w:vAlign w:val="center"/>
          </w:tcPr>
          <w:p w:rsidR="0056526E" w:rsidRPr="00F81992" w:rsidRDefault="0056526E" w:rsidP="0056526E">
            <w:pPr>
              <w:spacing w:after="0" w:line="240" w:lineRule="auto"/>
              <w:rPr>
                <w:rFonts w:ascii="Times New Roman" w:hAnsi="Times New Roman"/>
                <w:b/>
                <w:bCs/>
                <w:color w:val="000000"/>
                <w:sz w:val="16"/>
                <w:szCs w:val="16"/>
              </w:rPr>
            </w:pPr>
          </w:p>
        </w:tc>
        <w:tc>
          <w:tcPr>
            <w:tcW w:w="2272" w:type="dxa"/>
            <w:vMerge/>
            <w:shd w:val="clear" w:color="auto" w:fill="auto"/>
            <w:vAlign w:val="center"/>
          </w:tcPr>
          <w:p w:rsidR="0056526E" w:rsidRPr="00F81992" w:rsidRDefault="0056526E" w:rsidP="0056526E">
            <w:pPr>
              <w:spacing w:after="0" w:line="240" w:lineRule="auto"/>
              <w:rPr>
                <w:rFonts w:ascii="Times New Roman" w:hAnsi="Times New Roman"/>
                <w:color w:val="000000"/>
              </w:rPr>
            </w:pPr>
          </w:p>
        </w:tc>
        <w:tc>
          <w:tcPr>
            <w:tcW w:w="12218" w:type="dxa"/>
            <w:gridSpan w:val="44"/>
            <w:shd w:val="clear" w:color="auto" w:fill="auto"/>
            <w:vAlign w:val="center"/>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sz w:val="16"/>
                <w:szCs w:val="16"/>
              </w:rPr>
              <w:t>Порядковые номера  недель учебного года</w:t>
            </w:r>
          </w:p>
        </w:tc>
      </w:tr>
      <w:tr w:rsidR="0056526E" w:rsidRPr="00F81992" w:rsidTr="00766007">
        <w:trPr>
          <w:cantSplit/>
          <w:trHeight w:val="426"/>
        </w:trPr>
        <w:tc>
          <w:tcPr>
            <w:tcW w:w="983" w:type="dxa"/>
            <w:vMerge/>
            <w:vAlign w:val="center"/>
            <w:hideMark/>
          </w:tcPr>
          <w:p w:rsidR="0056526E" w:rsidRPr="00F81992" w:rsidRDefault="0056526E" w:rsidP="0056526E">
            <w:pPr>
              <w:spacing w:after="0" w:line="240" w:lineRule="auto"/>
              <w:rPr>
                <w:rFonts w:ascii="Times New Roman" w:hAnsi="Times New Roman"/>
                <w:b/>
                <w:bCs/>
                <w:color w:val="000000"/>
                <w:sz w:val="16"/>
                <w:szCs w:val="16"/>
              </w:rPr>
            </w:pPr>
          </w:p>
        </w:tc>
        <w:tc>
          <w:tcPr>
            <w:tcW w:w="2272" w:type="dxa"/>
            <w:vMerge/>
            <w:shd w:val="clear" w:color="auto" w:fill="auto"/>
            <w:vAlign w:val="center"/>
            <w:hideMark/>
          </w:tcPr>
          <w:p w:rsidR="0056526E" w:rsidRPr="00F81992" w:rsidRDefault="0056526E" w:rsidP="0056526E">
            <w:pPr>
              <w:spacing w:after="0" w:line="240" w:lineRule="auto"/>
              <w:rPr>
                <w:rFonts w:ascii="Times New Roman" w:hAnsi="Times New Roman"/>
                <w:color w:val="000000"/>
              </w:rPr>
            </w:pP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7</w:t>
            </w:r>
          </w:p>
        </w:tc>
        <w:tc>
          <w:tcPr>
            <w:tcW w:w="284"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8</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9</w:t>
            </w:r>
          </w:p>
        </w:tc>
        <w:tc>
          <w:tcPr>
            <w:tcW w:w="326"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10</w:t>
            </w:r>
          </w:p>
        </w:tc>
        <w:tc>
          <w:tcPr>
            <w:tcW w:w="322"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11-</w:t>
            </w:r>
          </w:p>
        </w:tc>
        <w:tc>
          <w:tcPr>
            <w:tcW w:w="244"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12</w:t>
            </w:r>
          </w:p>
        </w:tc>
        <w:tc>
          <w:tcPr>
            <w:tcW w:w="330"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13</w:t>
            </w:r>
          </w:p>
        </w:tc>
        <w:tc>
          <w:tcPr>
            <w:tcW w:w="236"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330"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15</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16</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17</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18</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19</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20</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21</w:t>
            </w:r>
          </w:p>
        </w:tc>
        <w:tc>
          <w:tcPr>
            <w:tcW w:w="236"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330"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23</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24</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25</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26</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27</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28</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29</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30</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31</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32</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33</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34</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35</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37</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38</w:t>
            </w:r>
          </w:p>
        </w:tc>
        <w:tc>
          <w:tcPr>
            <w:tcW w:w="283" w:type="dxa"/>
            <w:shd w:val="clear" w:color="000000" w:fill="A9D08E"/>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39</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40</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41</w:t>
            </w:r>
          </w:p>
        </w:tc>
        <w:tc>
          <w:tcPr>
            <w:tcW w:w="283"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42</w:t>
            </w:r>
          </w:p>
        </w:tc>
        <w:tc>
          <w:tcPr>
            <w:tcW w:w="238" w:type="dxa"/>
            <w:shd w:val="clear" w:color="auto" w:fill="auto"/>
            <w:textDirection w:val="btLr"/>
            <w:vAlign w:val="center"/>
            <w:hideMark/>
          </w:tcPr>
          <w:p w:rsidR="0056526E" w:rsidRPr="00F81992" w:rsidRDefault="0056526E" w:rsidP="0056526E">
            <w:pPr>
              <w:spacing w:after="0" w:line="240" w:lineRule="auto"/>
              <w:ind w:left="113" w:right="113"/>
              <w:jc w:val="center"/>
              <w:rPr>
                <w:rFonts w:ascii="Times New Roman" w:hAnsi="Times New Roman"/>
                <w:color w:val="000000"/>
                <w:sz w:val="18"/>
                <w:szCs w:val="18"/>
              </w:rPr>
            </w:pPr>
            <w:r w:rsidRPr="00F81992">
              <w:rPr>
                <w:rFonts w:ascii="Times New Roman" w:hAnsi="Times New Roman"/>
                <w:color w:val="000000"/>
                <w:sz w:val="18"/>
                <w:szCs w:val="18"/>
              </w:rPr>
              <w:t>43</w:t>
            </w:r>
          </w:p>
        </w:tc>
      </w:tr>
      <w:tr w:rsidR="00762EA4" w:rsidRPr="00F81992" w:rsidTr="00766007">
        <w:trPr>
          <w:trHeight w:val="315"/>
        </w:trPr>
        <w:tc>
          <w:tcPr>
            <w:tcW w:w="983" w:type="dxa"/>
            <w:shd w:val="clear" w:color="000000" w:fill="C0C0C0"/>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СГ.00</w:t>
            </w:r>
          </w:p>
        </w:tc>
        <w:tc>
          <w:tcPr>
            <w:tcW w:w="2272"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Социально-гуманитарный цикл</w:t>
            </w:r>
          </w:p>
        </w:tc>
        <w:tc>
          <w:tcPr>
            <w:tcW w:w="283" w:type="dxa"/>
            <w:shd w:val="clear" w:color="000000" w:fill="C0C0C0"/>
            <w:noWrap/>
            <w:vAlign w:val="center"/>
            <w:hideMark/>
          </w:tcPr>
          <w:p w:rsidR="0056526E" w:rsidRPr="00F81992" w:rsidRDefault="0056526E" w:rsidP="0056526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36"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31" w:type="dxa"/>
            <w:gridSpan w:val="2"/>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4"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4"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26"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22"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44"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30"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36"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30"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FFFF0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FFFF0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36"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330"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A9D08E"/>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9BC2E6"/>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9BC2E6"/>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83" w:type="dxa"/>
            <w:shd w:val="clear" w:color="000000" w:fill="9BC2E6"/>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c>
          <w:tcPr>
            <w:tcW w:w="238" w:type="dxa"/>
            <w:shd w:val="clear" w:color="000000" w:fill="9BC2E6"/>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w:t>
            </w: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СГ.01</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История России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СГ.02</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Иностранный язык в профессиональной деятельности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СГ.03</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Безопасность жизнедеятельности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СГ.04</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Физическая культура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i/>
                <w:iCs/>
                <w:color w:val="000000"/>
                <w:sz w:val="16"/>
                <w:szCs w:val="16"/>
              </w:rPr>
            </w:pPr>
            <w:r w:rsidRPr="00F81992">
              <w:rPr>
                <w:rFonts w:ascii="Times New Roman" w:hAnsi="Times New Roman"/>
                <w:i/>
                <w:iCs/>
                <w:color w:val="000000"/>
                <w:sz w:val="16"/>
                <w:szCs w:val="16"/>
              </w:rPr>
              <w:t>СГ.05</w:t>
            </w:r>
          </w:p>
        </w:tc>
        <w:tc>
          <w:tcPr>
            <w:tcW w:w="2272" w:type="dxa"/>
            <w:shd w:val="clear" w:color="auto" w:fill="auto"/>
            <w:noWrap/>
            <w:vAlign w:val="center"/>
            <w:hideMark/>
          </w:tcPr>
          <w:p w:rsidR="0056526E" w:rsidRPr="00F81992" w:rsidRDefault="00D27377" w:rsidP="0056526E">
            <w:pPr>
              <w:spacing w:after="0" w:line="240" w:lineRule="auto"/>
              <w:rPr>
                <w:rFonts w:ascii="Times New Roman" w:hAnsi="Times New Roman"/>
                <w:color w:val="0563C1"/>
                <w:u w:val="single"/>
              </w:rPr>
            </w:pPr>
            <w:hyperlink r:id="rId12" w:anchor="RANGE!_ftn3" w:history="1">
              <w:r w:rsidR="0056526E" w:rsidRPr="00F81992">
                <w:rPr>
                  <w:rFonts w:ascii="Times New Roman" w:hAnsi="Times New Roman"/>
                  <w:color w:val="000000"/>
                  <w:sz w:val="16"/>
                  <w:szCs w:val="16"/>
                </w:rPr>
                <w:t xml:space="preserve">Основы финансовой грамотности </w:t>
              </w:r>
            </w:hyperlink>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563C1"/>
                <w:u w:val="single"/>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563C1"/>
                <w:u w:val="single"/>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563C1"/>
                <w:u w:val="single"/>
              </w:rPr>
            </w:pPr>
          </w:p>
        </w:tc>
      </w:tr>
      <w:tr w:rsidR="00762EA4" w:rsidRPr="00F81992" w:rsidTr="00766007">
        <w:trPr>
          <w:trHeight w:val="315"/>
        </w:trPr>
        <w:tc>
          <w:tcPr>
            <w:tcW w:w="983" w:type="dxa"/>
            <w:shd w:val="clear" w:color="000000" w:fill="C0C0C0"/>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ОП.00</w:t>
            </w:r>
          </w:p>
        </w:tc>
        <w:tc>
          <w:tcPr>
            <w:tcW w:w="2272"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xml:space="preserve">Общепрофессиональный цикл </w:t>
            </w: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1" w:type="dxa"/>
            <w:gridSpan w:val="2"/>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2"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4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ОП. 01</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Правовое обеспечение профессиональной деятельности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ОП. 02</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Основы экономики, менеджмента и маркетинга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480"/>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ОП. 03</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Прикладные компьютерные программы в профессиональной деятельности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ОП. 04</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Этика профессиональной деятельности</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ОП.05</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Сервисная деятельность</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0F077D" w:rsidRPr="00F81992" w:rsidTr="000F077D">
        <w:trPr>
          <w:cantSplit/>
          <w:trHeight w:val="562"/>
        </w:trPr>
        <w:tc>
          <w:tcPr>
            <w:tcW w:w="983" w:type="dxa"/>
            <w:shd w:val="clear" w:color="auto" w:fill="auto"/>
            <w:vAlign w:val="center"/>
          </w:tcPr>
          <w:p w:rsidR="000F077D" w:rsidRPr="00F81992" w:rsidRDefault="000F077D" w:rsidP="0056526E">
            <w:pPr>
              <w:spacing w:after="0" w:line="240" w:lineRule="auto"/>
              <w:rPr>
                <w:rFonts w:ascii="Times New Roman" w:hAnsi="Times New Roman"/>
                <w:color w:val="000000"/>
                <w:sz w:val="16"/>
                <w:szCs w:val="16"/>
              </w:rPr>
            </w:pPr>
          </w:p>
        </w:tc>
        <w:tc>
          <w:tcPr>
            <w:tcW w:w="2272" w:type="dxa"/>
            <w:shd w:val="clear" w:color="auto" w:fill="auto"/>
            <w:noWrap/>
            <w:vAlign w:val="center"/>
          </w:tcPr>
          <w:p w:rsidR="000F077D" w:rsidRPr="00F81992" w:rsidRDefault="000F077D"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 xml:space="preserve">Промежуточная аттестация </w:t>
            </w: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A9D08E"/>
            <w:noWrap/>
            <w:textDirection w:val="btLr"/>
            <w:vAlign w:val="center"/>
          </w:tcPr>
          <w:p w:rsidR="000F077D" w:rsidRPr="00F81992" w:rsidRDefault="000F077D" w:rsidP="000F077D">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r>
      <w:tr w:rsidR="00762EA4" w:rsidRPr="00F81992" w:rsidTr="000F077D">
        <w:trPr>
          <w:cantSplit/>
          <w:trHeight w:val="144"/>
        </w:trPr>
        <w:tc>
          <w:tcPr>
            <w:tcW w:w="983" w:type="dxa"/>
            <w:shd w:val="clear" w:color="000000" w:fill="C0C0C0"/>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П.00</w:t>
            </w:r>
          </w:p>
        </w:tc>
        <w:tc>
          <w:tcPr>
            <w:tcW w:w="2272" w:type="dxa"/>
            <w:shd w:val="clear" w:color="000000" w:fill="C0C0C0"/>
            <w:noWrap/>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xml:space="preserve">Профессиональный цикл </w:t>
            </w: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1" w:type="dxa"/>
            <w:gridSpan w:val="2"/>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2"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44"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C0C0C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A9D08E"/>
            <w:noWrap/>
            <w:textDirection w:val="btLr"/>
            <w:vAlign w:val="center"/>
            <w:hideMark/>
          </w:tcPr>
          <w:p w:rsidR="0056526E" w:rsidRPr="00F81992" w:rsidRDefault="0056526E" w:rsidP="000F077D">
            <w:pPr>
              <w:spacing w:after="0" w:line="240" w:lineRule="auto"/>
              <w:ind w:left="113" w:right="113"/>
              <w:jc w:val="center"/>
              <w:rPr>
                <w:rFonts w:ascii="Times New Roman" w:hAnsi="Times New Roman"/>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r>
      <w:tr w:rsidR="00762EA4" w:rsidRPr="00F81992" w:rsidTr="00766007">
        <w:trPr>
          <w:trHeight w:val="855"/>
        </w:trPr>
        <w:tc>
          <w:tcPr>
            <w:tcW w:w="983" w:type="dxa"/>
            <w:shd w:val="clear" w:color="000000" w:fill="D9D9D9"/>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lastRenderedPageBreak/>
              <w:t>ПМ.01</w:t>
            </w:r>
          </w:p>
        </w:tc>
        <w:tc>
          <w:tcPr>
            <w:tcW w:w="2272" w:type="dxa"/>
            <w:shd w:val="clear" w:color="000000" w:fill="D9D9D9"/>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1" w:type="dxa"/>
            <w:gridSpan w:val="2"/>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2"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4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r>
      <w:tr w:rsidR="0056526E" w:rsidRPr="00F81992" w:rsidTr="00766007">
        <w:trPr>
          <w:trHeight w:val="46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МДК.01.01</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Обеспечение ведения управления многоквартирным домом и  домашним хозяйством.</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46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МДК.01.02</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Организация работы первичных трудовых коллективов по обслуживанию общедомового имущества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cantSplit/>
          <w:trHeight w:val="202"/>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УП. 01</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textDirection w:val="btLr"/>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38" w:type="dxa"/>
            <w:shd w:val="clear" w:color="000000" w:fill="9BC2E6"/>
            <w:noWrap/>
            <w:textDirection w:val="btLr"/>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ПП.01</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0F077D" w:rsidRPr="00F81992" w:rsidTr="00766007">
        <w:trPr>
          <w:trHeight w:val="315"/>
        </w:trPr>
        <w:tc>
          <w:tcPr>
            <w:tcW w:w="983" w:type="dxa"/>
            <w:shd w:val="clear" w:color="auto" w:fill="auto"/>
            <w:vAlign w:val="center"/>
          </w:tcPr>
          <w:p w:rsidR="000F077D" w:rsidRPr="00F81992" w:rsidRDefault="000F077D" w:rsidP="0056526E">
            <w:pPr>
              <w:spacing w:after="0" w:line="240" w:lineRule="auto"/>
              <w:rPr>
                <w:rFonts w:ascii="Times New Roman" w:hAnsi="Times New Roman"/>
                <w:color w:val="000000"/>
                <w:sz w:val="16"/>
                <w:szCs w:val="16"/>
              </w:rPr>
            </w:pPr>
          </w:p>
        </w:tc>
        <w:tc>
          <w:tcPr>
            <w:tcW w:w="2272" w:type="dxa"/>
            <w:shd w:val="clear" w:color="auto" w:fill="auto"/>
            <w:noWrap/>
            <w:vAlign w:val="center"/>
          </w:tcPr>
          <w:p w:rsidR="000F077D" w:rsidRPr="00F81992" w:rsidRDefault="000F077D" w:rsidP="000F077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 ПМ01</w:t>
            </w: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r>
      <w:tr w:rsidR="00762EA4" w:rsidRPr="00F81992" w:rsidTr="00766007">
        <w:trPr>
          <w:trHeight w:val="645"/>
        </w:trPr>
        <w:tc>
          <w:tcPr>
            <w:tcW w:w="983" w:type="dxa"/>
            <w:shd w:val="clear" w:color="000000" w:fill="D9D9D9"/>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ПМ 02</w:t>
            </w:r>
          </w:p>
        </w:tc>
        <w:tc>
          <w:tcPr>
            <w:tcW w:w="2272" w:type="dxa"/>
            <w:shd w:val="clear" w:color="000000" w:fill="D9D9D9"/>
            <w:vAlign w:val="center"/>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Обеспечение технической эксплуатации гражданских зданий и контроля предоставления жилищно-коммунальных услуг.</w:t>
            </w: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46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 02.01</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Содержание, контроль и техническая эксплуатация жилищного фонда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46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 02.02</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 xml:space="preserve"> Проведение мероприятий по безопасности жизнедеятельности многоквартирных домов.</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УП. 02</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ПП. 02</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0F077D" w:rsidRPr="00F81992" w:rsidTr="00766007">
        <w:trPr>
          <w:trHeight w:val="315"/>
        </w:trPr>
        <w:tc>
          <w:tcPr>
            <w:tcW w:w="983" w:type="dxa"/>
            <w:shd w:val="clear" w:color="auto" w:fill="auto"/>
            <w:vAlign w:val="center"/>
          </w:tcPr>
          <w:p w:rsidR="000F077D" w:rsidRPr="00F81992" w:rsidRDefault="000F077D" w:rsidP="0056526E">
            <w:pPr>
              <w:spacing w:after="0" w:line="240" w:lineRule="auto"/>
              <w:rPr>
                <w:rFonts w:ascii="Times New Roman" w:hAnsi="Times New Roman"/>
                <w:color w:val="000000"/>
                <w:sz w:val="16"/>
                <w:szCs w:val="16"/>
              </w:rPr>
            </w:pPr>
          </w:p>
        </w:tc>
        <w:tc>
          <w:tcPr>
            <w:tcW w:w="2272" w:type="dxa"/>
            <w:shd w:val="clear" w:color="auto" w:fill="auto"/>
            <w:vAlign w:val="center"/>
          </w:tcPr>
          <w:p w:rsidR="000F077D" w:rsidRPr="00F81992" w:rsidRDefault="000F077D"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 ПМ 02</w:t>
            </w: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r>
      <w:tr w:rsidR="00762EA4" w:rsidRPr="00F81992" w:rsidTr="00766007">
        <w:trPr>
          <w:trHeight w:val="600"/>
        </w:trPr>
        <w:tc>
          <w:tcPr>
            <w:tcW w:w="983" w:type="dxa"/>
            <w:shd w:val="clear" w:color="000000" w:fill="D9D9D9"/>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ПМ.03</w:t>
            </w:r>
          </w:p>
        </w:tc>
        <w:tc>
          <w:tcPr>
            <w:tcW w:w="2272" w:type="dxa"/>
            <w:shd w:val="clear" w:color="000000" w:fill="D9D9D9"/>
            <w:vAlign w:val="center"/>
            <w:hideMark/>
          </w:tcPr>
          <w:p w:rsidR="0056526E" w:rsidRPr="00F81992" w:rsidRDefault="00EF5637" w:rsidP="0056526E">
            <w:pPr>
              <w:spacing w:after="0" w:line="240" w:lineRule="auto"/>
              <w:rPr>
                <w:rFonts w:ascii="Times New Roman" w:hAnsi="Times New Roman"/>
                <w:b/>
                <w:bCs/>
                <w:color w:val="000000"/>
                <w:sz w:val="16"/>
                <w:szCs w:val="16"/>
              </w:rPr>
            </w:pPr>
            <w:r w:rsidRPr="00EF5637">
              <w:rPr>
                <w:rFonts w:ascii="Times New Roman" w:hAnsi="Times New Roman"/>
                <w:b/>
                <w:bCs/>
                <w:color w:val="000000"/>
                <w:sz w:val="16"/>
                <w:szCs w:val="16"/>
              </w:rPr>
              <w:t>Организация мероприятий по содержанию помещений гражданских зданий и территории</w:t>
            </w: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1" w:type="dxa"/>
            <w:gridSpan w:val="2"/>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22"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4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b/>
                <w:bCs/>
                <w:color w:val="000000"/>
                <w:sz w:val="16"/>
                <w:szCs w:val="16"/>
              </w:rPr>
            </w:pPr>
          </w:p>
        </w:tc>
      </w:tr>
      <w:tr w:rsidR="0056526E" w:rsidRPr="00F81992" w:rsidTr="00766007">
        <w:trPr>
          <w:trHeight w:val="46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МДК.03.01</w:t>
            </w:r>
          </w:p>
        </w:tc>
        <w:tc>
          <w:tcPr>
            <w:tcW w:w="2272" w:type="dxa"/>
            <w:shd w:val="clear" w:color="auto" w:fill="auto"/>
            <w:noWrap/>
            <w:vAlign w:val="center"/>
            <w:hideMark/>
          </w:tcPr>
          <w:p w:rsidR="0056526E" w:rsidRPr="00F81992" w:rsidRDefault="0056526E" w:rsidP="0056526E">
            <w:pPr>
              <w:spacing w:after="0" w:line="240" w:lineRule="auto"/>
              <w:jc w:val="both"/>
              <w:rPr>
                <w:rFonts w:ascii="Times New Roman" w:hAnsi="Times New Roman"/>
                <w:color w:val="000000"/>
                <w:sz w:val="16"/>
                <w:szCs w:val="16"/>
              </w:rPr>
            </w:pPr>
            <w:r w:rsidRPr="00F81992">
              <w:rPr>
                <w:rFonts w:ascii="Times New Roman" w:hAnsi="Times New Roman"/>
                <w:color w:val="000000"/>
                <w:sz w:val="16"/>
                <w:szCs w:val="16"/>
              </w:rPr>
              <w:t xml:space="preserve">Организация работ связанных с соблюдением санитарного содержания общего имущества  </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46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МДК.03.02</w:t>
            </w:r>
          </w:p>
        </w:tc>
        <w:tc>
          <w:tcPr>
            <w:tcW w:w="2272" w:type="dxa"/>
            <w:shd w:val="clear" w:color="auto" w:fill="auto"/>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Организация работ по благоустройству прилегающих территорий</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lastRenderedPageBreak/>
              <w:t>УП. 03</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ПП. 03</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0F077D" w:rsidRPr="00F81992" w:rsidTr="00766007">
        <w:trPr>
          <w:trHeight w:val="315"/>
        </w:trPr>
        <w:tc>
          <w:tcPr>
            <w:tcW w:w="983" w:type="dxa"/>
            <w:shd w:val="clear" w:color="auto" w:fill="auto"/>
          </w:tcPr>
          <w:p w:rsidR="000F077D" w:rsidRPr="00F81992" w:rsidRDefault="000F077D" w:rsidP="0056526E">
            <w:pPr>
              <w:spacing w:after="0" w:line="240" w:lineRule="auto"/>
              <w:rPr>
                <w:rFonts w:ascii="Times New Roman" w:hAnsi="Times New Roman"/>
                <w:color w:val="000000"/>
                <w:sz w:val="16"/>
                <w:szCs w:val="16"/>
              </w:rPr>
            </w:pPr>
          </w:p>
        </w:tc>
        <w:tc>
          <w:tcPr>
            <w:tcW w:w="2272" w:type="dxa"/>
            <w:shd w:val="clear" w:color="auto" w:fill="auto"/>
            <w:noWrap/>
            <w:vAlign w:val="center"/>
          </w:tcPr>
          <w:p w:rsidR="000F077D" w:rsidRPr="00F81992" w:rsidRDefault="000F077D"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 ПМ 03</w:t>
            </w: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tcPr>
          <w:p w:rsidR="000F077D" w:rsidRPr="00F81992" w:rsidRDefault="000F077D" w:rsidP="00E9117E">
            <w:pPr>
              <w:spacing w:after="0" w:line="240" w:lineRule="auto"/>
              <w:jc w:val="center"/>
              <w:rPr>
                <w:rFonts w:ascii="Times New Roman" w:hAnsi="Times New Roman"/>
                <w:color w:val="000000"/>
                <w:sz w:val="16"/>
                <w:szCs w:val="16"/>
              </w:rPr>
            </w:pPr>
          </w:p>
        </w:tc>
      </w:tr>
      <w:tr w:rsidR="00762EA4" w:rsidRPr="00F81992" w:rsidTr="00766007">
        <w:trPr>
          <w:trHeight w:val="435"/>
        </w:trPr>
        <w:tc>
          <w:tcPr>
            <w:tcW w:w="983" w:type="dxa"/>
            <w:shd w:val="clear" w:color="000000" w:fill="D9D9D9"/>
            <w:hideMark/>
          </w:tcPr>
          <w:p w:rsidR="0056526E" w:rsidRPr="00F81992" w:rsidRDefault="0056526E" w:rsidP="0056526E">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ПМ.04</w:t>
            </w:r>
          </w:p>
        </w:tc>
        <w:tc>
          <w:tcPr>
            <w:tcW w:w="2272" w:type="dxa"/>
            <w:shd w:val="clear" w:color="000000" w:fill="D9D9D9"/>
            <w:vAlign w:val="center"/>
            <w:hideMark/>
          </w:tcPr>
          <w:p w:rsidR="0056526E" w:rsidRPr="00F81992" w:rsidRDefault="0056526E" w:rsidP="0056526E">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Выполнение работ по одной или нескольким профессиям рабочих, должностям служащих</w:t>
            </w: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D9D9D9"/>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trHeight w:val="31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МДК.04.01</w:t>
            </w:r>
          </w:p>
        </w:tc>
        <w:tc>
          <w:tcPr>
            <w:tcW w:w="2272" w:type="dxa"/>
            <w:shd w:val="clear" w:color="auto" w:fill="auto"/>
            <w:noWrap/>
            <w:vAlign w:val="center"/>
            <w:hideMark/>
          </w:tcPr>
          <w:p w:rsidR="0056526E" w:rsidRPr="00F81992" w:rsidRDefault="004B5205" w:rsidP="0056526E">
            <w:pPr>
              <w:spacing w:after="0" w:line="240" w:lineRule="auto"/>
              <w:jc w:val="both"/>
              <w:rPr>
                <w:rFonts w:ascii="Times New Roman" w:hAnsi="Times New Roman"/>
                <w:color w:val="000000"/>
                <w:sz w:val="16"/>
                <w:szCs w:val="16"/>
              </w:rPr>
            </w:pPr>
            <w:r w:rsidRPr="004B5205">
              <w:rPr>
                <w:rFonts w:ascii="Times New Roman" w:hAnsi="Times New Roman"/>
                <w:sz w:val="16"/>
                <w:szCs w:val="24"/>
              </w:rPr>
              <w:t>Технология выполнения работ по должности служащих 26353 Секретарь-машинистка (секретарь-администратор)</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cantSplit/>
          <w:trHeight w:val="445"/>
        </w:trPr>
        <w:tc>
          <w:tcPr>
            <w:tcW w:w="983" w:type="dxa"/>
            <w:shd w:val="clear" w:color="auto" w:fill="auto"/>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УП. 04</w:t>
            </w:r>
          </w:p>
        </w:tc>
        <w:tc>
          <w:tcPr>
            <w:tcW w:w="2272" w:type="dxa"/>
            <w:shd w:val="clear" w:color="auto" w:fill="auto"/>
            <w:noWrap/>
            <w:vAlign w:val="center"/>
            <w:hideMark/>
          </w:tcPr>
          <w:p w:rsidR="0056526E" w:rsidRPr="00F81992" w:rsidRDefault="0056526E"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textDirection w:val="btLr"/>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000000" w:fill="9BC2E6"/>
            <w:noWrap/>
            <w:textDirection w:val="btLr"/>
            <w:vAlign w:val="center"/>
            <w:hideMark/>
          </w:tcPr>
          <w:p w:rsidR="0056526E" w:rsidRPr="00F81992" w:rsidRDefault="0056526E" w:rsidP="00E9117E">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56526E" w:rsidRPr="00F81992" w:rsidTr="00766007">
        <w:trPr>
          <w:cantSplit/>
          <w:trHeight w:val="282"/>
        </w:trPr>
        <w:tc>
          <w:tcPr>
            <w:tcW w:w="983" w:type="dxa"/>
            <w:shd w:val="clear" w:color="auto" w:fill="auto"/>
            <w:hideMark/>
          </w:tcPr>
          <w:p w:rsidR="0056526E" w:rsidRPr="00F81992" w:rsidRDefault="0056526E" w:rsidP="004B3B3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ПП. 04</w:t>
            </w:r>
          </w:p>
        </w:tc>
        <w:tc>
          <w:tcPr>
            <w:tcW w:w="2272" w:type="dxa"/>
            <w:shd w:val="clear" w:color="auto" w:fill="auto"/>
            <w:noWrap/>
            <w:vAlign w:val="center"/>
            <w:hideMark/>
          </w:tcPr>
          <w:p w:rsidR="00447493" w:rsidRPr="00F81992" w:rsidRDefault="0056526E" w:rsidP="00447493">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A9D08E"/>
            <w:noWrap/>
            <w:textDirection w:val="btLr"/>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hideMark/>
          </w:tcPr>
          <w:p w:rsidR="0056526E" w:rsidRPr="00F81992" w:rsidRDefault="0056526E" w:rsidP="00E9117E">
            <w:pPr>
              <w:spacing w:after="0" w:line="240" w:lineRule="auto"/>
              <w:jc w:val="center"/>
              <w:rPr>
                <w:rFonts w:ascii="Times New Roman" w:hAnsi="Times New Roman"/>
                <w:color w:val="000000"/>
                <w:sz w:val="16"/>
                <w:szCs w:val="16"/>
              </w:rPr>
            </w:pPr>
          </w:p>
        </w:tc>
      </w:tr>
      <w:tr w:rsidR="004B3B3D" w:rsidRPr="00F81992" w:rsidTr="00766007">
        <w:trPr>
          <w:cantSplit/>
          <w:trHeight w:val="423"/>
        </w:trPr>
        <w:tc>
          <w:tcPr>
            <w:tcW w:w="983" w:type="dxa"/>
            <w:shd w:val="clear" w:color="auto" w:fill="auto"/>
          </w:tcPr>
          <w:p w:rsidR="004B3B3D" w:rsidRPr="00F81992" w:rsidRDefault="004B3B3D" w:rsidP="0056526E">
            <w:pPr>
              <w:spacing w:after="0" w:line="240" w:lineRule="auto"/>
              <w:rPr>
                <w:rFonts w:ascii="Times New Roman" w:hAnsi="Times New Roman"/>
                <w:color w:val="000000"/>
                <w:sz w:val="16"/>
                <w:szCs w:val="16"/>
              </w:rPr>
            </w:pPr>
          </w:p>
        </w:tc>
        <w:tc>
          <w:tcPr>
            <w:tcW w:w="2272" w:type="dxa"/>
            <w:shd w:val="clear" w:color="auto" w:fill="auto"/>
            <w:noWrap/>
            <w:vAlign w:val="center"/>
          </w:tcPr>
          <w:p w:rsidR="004B3B3D" w:rsidRPr="00F81992" w:rsidRDefault="004B3B3D" w:rsidP="0056526E">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w:t>
            </w:r>
            <w:r w:rsidR="000F077D" w:rsidRPr="00F81992">
              <w:rPr>
                <w:rFonts w:ascii="Times New Roman" w:hAnsi="Times New Roman"/>
                <w:color w:val="000000"/>
                <w:sz w:val="16"/>
                <w:szCs w:val="16"/>
              </w:rPr>
              <w:t xml:space="preserve"> ПМ 04</w:t>
            </w: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31" w:type="dxa"/>
            <w:gridSpan w:val="2"/>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4"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26"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22"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44"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FFFF00"/>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36"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330"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auto" w:fill="auto"/>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A9D08E"/>
            <w:noWrap/>
            <w:textDirection w:val="btLr"/>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83" w:type="dxa"/>
            <w:shd w:val="clear" w:color="000000" w:fill="9BC2E6"/>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c>
          <w:tcPr>
            <w:tcW w:w="238" w:type="dxa"/>
            <w:shd w:val="clear" w:color="000000" w:fill="9BC2E6"/>
            <w:noWrap/>
            <w:vAlign w:val="center"/>
          </w:tcPr>
          <w:p w:rsidR="004B3B3D" w:rsidRPr="00F81992" w:rsidRDefault="004B3B3D" w:rsidP="00E9117E">
            <w:pPr>
              <w:spacing w:after="0" w:line="240" w:lineRule="auto"/>
              <w:jc w:val="center"/>
              <w:rPr>
                <w:rFonts w:ascii="Times New Roman" w:hAnsi="Times New Roman"/>
                <w:color w:val="000000"/>
                <w:sz w:val="16"/>
                <w:szCs w:val="16"/>
              </w:rPr>
            </w:pPr>
          </w:p>
        </w:tc>
      </w:tr>
      <w:tr w:rsidR="00447493" w:rsidRPr="00F81992" w:rsidTr="00766007">
        <w:trPr>
          <w:cantSplit/>
          <w:trHeight w:val="423"/>
        </w:trPr>
        <w:tc>
          <w:tcPr>
            <w:tcW w:w="3255" w:type="dxa"/>
            <w:gridSpan w:val="2"/>
            <w:tcBorders>
              <w:bottom w:val="single" w:sz="4" w:space="0" w:color="auto"/>
            </w:tcBorders>
            <w:shd w:val="clear" w:color="auto" w:fill="auto"/>
          </w:tcPr>
          <w:p w:rsidR="00447493" w:rsidRPr="00F81992" w:rsidRDefault="00447493" w:rsidP="00447493">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Вариативная часть образовательной программы</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36"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331" w:type="dxa"/>
            <w:gridSpan w:val="2"/>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326"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322"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44"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330"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36"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330"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13</w:t>
            </w:r>
          </w:p>
        </w:tc>
        <w:tc>
          <w:tcPr>
            <w:tcW w:w="283" w:type="dxa"/>
            <w:tcBorders>
              <w:bottom w:val="single" w:sz="4" w:space="0" w:color="auto"/>
            </w:tcBorders>
            <w:shd w:val="clear" w:color="000000" w:fill="FFFF00"/>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83" w:type="dxa"/>
            <w:tcBorders>
              <w:bottom w:val="single" w:sz="4" w:space="0" w:color="auto"/>
            </w:tcBorders>
            <w:shd w:val="clear" w:color="000000" w:fill="FFFF00"/>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36"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330"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12</w:t>
            </w:r>
          </w:p>
        </w:tc>
        <w:tc>
          <w:tcPr>
            <w:tcW w:w="283" w:type="dxa"/>
            <w:tcBorders>
              <w:top w:val="single" w:sz="4" w:space="0" w:color="auto"/>
              <w:left w:val="nil"/>
              <w:bottom w:val="single" w:sz="4" w:space="0" w:color="auto"/>
              <w:right w:val="single" w:sz="4" w:space="0" w:color="auto"/>
            </w:tcBorders>
            <w:shd w:val="clear" w:color="auto" w:fill="auto"/>
            <w:noWrap/>
            <w:textDirection w:val="btLr"/>
            <w:vAlign w:val="center"/>
          </w:tcPr>
          <w:p w:rsidR="00447493" w:rsidRPr="00F81992" w:rsidRDefault="00447493"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11</w:t>
            </w:r>
          </w:p>
        </w:tc>
        <w:tc>
          <w:tcPr>
            <w:tcW w:w="283" w:type="dxa"/>
            <w:tcBorders>
              <w:bottom w:val="single" w:sz="4" w:space="0" w:color="auto"/>
            </w:tcBorders>
            <w:shd w:val="clear" w:color="000000" w:fill="A9D08E"/>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83" w:type="dxa"/>
            <w:tcBorders>
              <w:bottom w:val="single" w:sz="4" w:space="0" w:color="auto"/>
            </w:tcBorders>
            <w:shd w:val="clear" w:color="000000" w:fill="9BC2E6"/>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83" w:type="dxa"/>
            <w:tcBorders>
              <w:bottom w:val="single" w:sz="4" w:space="0" w:color="auto"/>
            </w:tcBorders>
            <w:shd w:val="clear" w:color="000000" w:fill="9BC2E6"/>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83" w:type="dxa"/>
            <w:tcBorders>
              <w:bottom w:val="single" w:sz="4" w:space="0" w:color="auto"/>
            </w:tcBorders>
            <w:shd w:val="clear" w:color="000000" w:fill="9BC2E6"/>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c>
          <w:tcPr>
            <w:tcW w:w="238" w:type="dxa"/>
            <w:tcBorders>
              <w:bottom w:val="single" w:sz="4" w:space="0" w:color="auto"/>
            </w:tcBorders>
            <w:shd w:val="clear" w:color="000000" w:fill="9BC2E6"/>
            <w:noWrap/>
            <w:vAlign w:val="center"/>
          </w:tcPr>
          <w:p w:rsidR="00447493" w:rsidRPr="00F81992" w:rsidRDefault="00447493" w:rsidP="00E9117E">
            <w:pPr>
              <w:spacing w:after="0" w:line="240" w:lineRule="auto"/>
              <w:jc w:val="center"/>
              <w:rPr>
                <w:rFonts w:ascii="Times New Roman" w:hAnsi="Times New Roman"/>
                <w:color w:val="000000"/>
                <w:sz w:val="16"/>
                <w:szCs w:val="16"/>
              </w:rPr>
            </w:pPr>
          </w:p>
        </w:tc>
      </w:tr>
      <w:tr w:rsidR="00766007" w:rsidRPr="00F81992" w:rsidTr="00457914">
        <w:trPr>
          <w:cantSplit/>
          <w:trHeight w:val="676"/>
        </w:trPr>
        <w:tc>
          <w:tcPr>
            <w:tcW w:w="3255" w:type="dxa"/>
            <w:gridSpan w:val="2"/>
            <w:shd w:val="clear" w:color="auto" w:fill="D9D9D9"/>
            <w:vAlign w:val="center"/>
          </w:tcPr>
          <w:p w:rsidR="00766007" w:rsidRPr="00F81992" w:rsidRDefault="00766007" w:rsidP="00766007">
            <w:pPr>
              <w:spacing w:after="0"/>
              <w:contextualSpacing/>
              <w:jc w:val="center"/>
              <w:rPr>
                <w:rFonts w:ascii="Times New Roman" w:hAnsi="Times New Roman"/>
                <w:b/>
                <w:sz w:val="16"/>
                <w:szCs w:val="16"/>
              </w:rPr>
            </w:pPr>
            <w:r w:rsidRPr="00F81992">
              <w:rPr>
                <w:rFonts w:ascii="Times New Roman" w:hAnsi="Times New Roman"/>
                <w:b/>
                <w:sz w:val="16"/>
                <w:szCs w:val="16"/>
              </w:rPr>
              <w:t>Всего час</w:t>
            </w:r>
            <w:proofErr w:type="gramStart"/>
            <w:r w:rsidRPr="00F81992">
              <w:rPr>
                <w:rFonts w:ascii="Times New Roman" w:hAnsi="Times New Roman"/>
                <w:b/>
                <w:sz w:val="16"/>
                <w:szCs w:val="16"/>
              </w:rPr>
              <w:t>.</w:t>
            </w:r>
            <w:proofErr w:type="gramEnd"/>
            <w:r w:rsidRPr="00F81992">
              <w:rPr>
                <w:rFonts w:ascii="Times New Roman" w:hAnsi="Times New Roman"/>
                <w:b/>
                <w:sz w:val="16"/>
                <w:szCs w:val="16"/>
              </w:rPr>
              <w:t xml:space="preserve"> </w:t>
            </w:r>
            <w:proofErr w:type="gramStart"/>
            <w:r w:rsidRPr="00F81992">
              <w:rPr>
                <w:rFonts w:ascii="Times New Roman" w:hAnsi="Times New Roman"/>
                <w:b/>
                <w:sz w:val="16"/>
                <w:szCs w:val="16"/>
              </w:rPr>
              <w:t>в</w:t>
            </w:r>
            <w:proofErr w:type="gramEnd"/>
            <w:r w:rsidRPr="00F81992">
              <w:rPr>
                <w:rFonts w:ascii="Times New Roman" w:hAnsi="Times New Roman"/>
                <w:b/>
                <w:sz w:val="16"/>
                <w:szCs w:val="16"/>
              </w:rPr>
              <w:t xml:space="preserve"> неделю</w:t>
            </w:r>
          </w:p>
          <w:p w:rsidR="00766007" w:rsidRPr="00F81992" w:rsidRDefault="00766007" w:rsidP="00766007">
            <w:pPr>
              <w:spacing w:after="0"/>
              <w:contextualSpacing/>
              <w:jc w:val="center"/>
              <w:rPr>
                <w:rFonts w:ascii="Times New Roman" w:hAnsi="Times New Roman"/>
                <w:b/>
                <w:sz w:val="16"/>
                <w:szCs w:val="16"/>
              </w:rPr>
            </w:pPr>
            <w:r w:rsidRPr="00F81992">
              <w:rPr>
                <w:rFonts w:ascii="Times New Roman" w:hAnsi="Times New Roman"/>
                <w:b/>
                <w:sz w:val="16"/>
                <w:szCs w:val="16"/>
              </w:rPr>
              <w:t>учебных занятий</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2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766007" w:rsidRPr="00F81992" w:rsidRDefault="00766007" w:rsidP="00E9117E">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766007" w:rsidRPr="00F81992" w:rsidRDefault="00766007" w:rsidP="00E9117E">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E9117E">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66007" w:rsidRPr="00F81992" w:rsidRDefault="00766007" w:rsidP="00457914">
            <w:pPr>
              <w:spacing w:after="0" w:line="240" w:lineRule="auto"/>
              <w:ind w:left="113" w:right="113"/>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A9D08E"/>
            <w:noWrap/>
            <w:textDirection w:val="btLr"/>
            <w:vAlign w:val="center"/>
          </w:tcPr>
          <w:p w:rsidR="00766007" w:rsidRPr="00F81992" w:rsidRDefault="000F077D" w:rsidP="000F077D">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tcPr>
          <w:p w:rsidR="00766007" w:rsidRPr="00F81992" w:rsidRDefault="00457914" w:rsidP="00457914">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tcPr>
          <w:p w:rsidR="00766007" w:rsidRPr="00F81992" w:rsidRDefault="00457914" w:rsidP="00457914">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tcPr>
          <w:p w:rsidR="00766007" w:rsidRPr="00F81992" w:rsidRDefault="00457914" w:rsidP="00457914">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38"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tcPr>
          <w:p w:rsidR="00766007" w:rsidRPr="00F81992" w:rsidRDefault="00457914" w:rsidP="00457914">
            <w:pPr>
              <w:spacing w:after="0" w:line="240" w:lineRule="auto"/>
              <w:ind w:left="113" w:right="113"/>
              <w:jc w:val="center"/>
              <w:rPr>
                <w:rFonts w:ascii="Times New Roman" w:hAnsi="Times New Roman"/>
                <w:color w:val="000000"/>
                <w:sz w:val="16"/>
                <w:szCs w:val="16"/>
              </w:rPr>
            </w:pPr>
            <w:r w:rsidRPr="00F81992">
              <w:rPr>
                <w:rFonts w:ascii="Times New Roman" w:hAnsi="Times New Roman"/>
                <w:color w:val="000000"/>
                <w:sz w:val="16"/>
                <w:szCs w:val="16"/>
              </w:rPr>
              <w:t>36</w:t>
            </w:r>
          </w:p>
        </w:tc>
      </w:tr>
    </w:tbl>
    <w:p w:rsidR="00B325EF" w:rsidRPr="00F81992" w:rsidRDefault="00B325EF" w:rsidP="00312C5A">
      <w:pPr>
        <w:spacing w:after="0"/>
        <w:ind w:firstLine="709"/>
        <w:rPr>
          <w:rFonts w:ascii="Times New Roman" w:hAnsi="Times New Roman"/>
          <w:b/>
          <w:i/>
          <w:sz w:val="24"/>
          <w:szCs w:val="24"/>
          <w:u w:val="single"/>
        </w:rPr>
      </w:pPr>
    </w:p>
    <w:p w:rsidR="00EF249A" w:rsidRPr="00F81992" w:rsidRDefault="00EF249A" w:rsidP="00312C5A">
      <w:pPr>
        <w:spacing w:after="0"/>
        <w:ind w:firstLine="709"/>
        <w:rPr>
          <w:rFonts w:ascii="Times New Roman" w:hAnsi="Times New Roman"/>
          <w:b/>
          <w:i/>
          <w:sz w:val="24"/>
          <w:szCs w:val="24"/>
          <w:u w:val="single"/>
        </w:rPr>
      </w:pPr>
      <w:r w:rsidRPr="00F81992">
        <w:rPr>
          <w:rFonts w:ascii="Times New Roman" w:hAnsi="Times New Roman"/>
          <w:b/>
          <w:i/>
          <w:sz w:val="24"/>
          <w:szCs w:val="24"/>
          <w:u w:val="single"/>
        </w:rPr>
        <w:t>3,4 семестр</w:t>
      </w:r>
    </w:p>
    <w:tbl>
      <w:tblPr>
        <w:tblW w:w="168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2272"/>
        <w:gridCol w:w="283"/>
        <w:gridCol w:w="284"/>
        <w:gridCol w:w="283"/>
        <w:gridCol w:w="236"/>
        <w:gridCol w:w="44"/>
        <w:gridCol w:w="287"/>
        <w:gridCol w:w="284"/>
        <w:gridCol w:w="283"/>
        <w:gridCol w:w="284"/>
        <w:gridCol w:w="283"/>
        <w:gridCol w:w="326"/>
        <w:gridCol w:w="322"/>
        <w:gridCol w:w="244"/>
        <w:gridCol w:w="330"/>
        <w:gridCol w:w="236"/>
        <w:gridCol w:w="330"/>
        <w:gridCol w:w="283"/>
        <w:gridCol w:w="283"/>
        <w:gridCol w:w="283"/>
        <w:gridCol w:w="283"/>
        <w:gridCol w:w="283"/>
        <w:gridCol w:w="283"/>
        <w:gridCol w:w="236"/>
        <w:gridCol w:w="33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348"/>
        <w:gridCol w:w="348"/>
        <w:gridCol w:w="960"/>
      </w:tblGrid>
      <w:tr w:rsidR="008E1DD9" w:rsidRPr="00F81992" w:rsidTr="0080068C">
        <w:trPr>
          <w:gridAfter w:val="1"/>
          <w:wAfter w:w="960" w:type="dxa"/>
          <w:cantSplit/>
          <w:trHeight w:val="579"/>
        </w:trPr>
        <w:tc>
          <w:tcPr>
            <w:tcW w:w="983" w:type="dxa"/>
            <w:vMerge w:val="restart"/>
            <w:vAlign w:val="center"/>
          </w:tcPr>
          <w:p w:rsidR="008E1DD9" w:rsidRPr="00F81992" w:rsidRDefault="008E1DD9"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Индекс</w:t>
            </w:r>
          </w:p>
        </w:tc>
        <w:tc>
          <w:tcPr>
            <w:tcW w:w="2272" w:type="dxa"/>
            <w:vMerge w:val="restart"/>
            <w:shd w:val="clear" w:color="auto" w:fill="auto"/>
            <w:vAlign w:val="center"/>
          </w:tcPr>
          <w:p w:rsidR="008E1DD9" w:rsidRPr="00F81992" w:rsidRDefault="008E1DD9" w:rsidP="002415AD">
            <w:pPr>
              <w:spacing w:after="0" w:line="240" w:lineRule="auto"/>
              <w:rPr>
                <w:rFonts w:ascii="Times New Roman" w:hAnsi="Times New Roman"/>
                <w:color w:val="000000"/>
              </w:rPr>
            </w:pPr>
            <w:r w:rsidRPr="00F81992">
              <w:rPr>
                <w:rFonts w:ascii="Times New Roman" w:hAnsi="Times New Roman"/>
                <w:color w:val="000000"/>
              </w:rPr>
              <w:t> </w:t>
            </w:r>
            <w:r w:rsidRPr="00F81992">
              <w:rPr>
                <w:rFonts w:ascii="Times New Roman" w:hAnsi="Times New Roman"/>
                <w:b/>
                <w:bCs/>
                <w:color w:val="000000"/>
                <w:sz w:val="16"/>
                <w:szCs w:val="16"/>
              </w:rPr>
              <w:t>Компоненты программы</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7" w:type="dxa"/>
            <w:gridSpan w:val="4"/>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сентябрь</w:t>
            </w:r>
          </w:p>
        </w:tc>
        <w:tc>
          <w:tcPr>
            <w:tcW w:w="287"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51"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октябрь</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92"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ноябрь</w:t>
            </w:r>
          </w:p>
        </w:tc>
        <w:tc>
          <w:tcPr>
            <w:tcW w:w="330"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декабрь</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январь</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февраль</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март</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849" w:type="dxa"/>
            <w:gridSpan w:val="3"/>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апрель</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1132" w:type="dxa"/>
            <w:gridSpan w:val="4"/>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май</w:t>
            </w:r>
          </w:p>
        </w:tc>
        <w:tc>
          <w:tcPr>
            <w:tcW w:w="283" w:type="dxa"/>
            <w:vAlign w:val="center"/>
          </w:tcPr>
          <w:p w:rsidR="008E1DD9" w:rsidRPr="00F81992" w:rsidRDefault="008E1DD9" w:rsidP="002415AD">
            <w:pPr>
              <w:spacing w:after="0" w:line="240" w:lineRule="auto"/>
              <w:contextualSpacing/>
              <w:jc w:val="center"/>
              <w:rPr>
                <w:rFonts w:ascii="Times New Roman" w:hAnsi="Times New Roman"/>
                <w:sz w:val="16"/>
                <w:szCs w:val="16"/>
              </w:rPr>
            </w:pPr>
            <w:proofErr w:type="gramStart"/>
            <w:r w:rsidRPr="00F81992">
              <w:rPr>
                <w:rFonts w:ascii="Times New Roman" w:hAnsi="Times New Roman"/>
                <w:sz w:val="16"/>
                <w:szCs w:val="16"/>
              </w:rPr>
              <w:t>ПН</w:t>
            </w:r>
            <w:proofErr w:type="gramEnd"/>
          </w:p>
        </w:tc>
        <w:tc>
          <w:tcPr>
            <w:tcW w:w="1132" w:type="dxa"/>
            <w:gridSpan w:val="4"/>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июнь</w:t>
            </w:r>
          </w:p>
        </w:tc>
        <w:tc>
          <w:tcPr>
            <w:tcW w:w="348"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proofErr w:type="gramStart"/>
            <w:r w:rsidRPr="00F81992">
              <w:rPr>
                <w:rFonts w:ascii="Times New Roman" w:hAnsi="Times New Roman"/>
                <w:color w:val="000000"/>
                <w:sz w:val="18"/>
                <w:szCs w:val="18"/>
              </w:rPr>
              <w:t>ПН</w:t>
            </w:r>
            <w:proofErr w:type="gramEnd"/>
          </w:p>
        </w:tc>
        <w:tc>
          <w:tcPr>
            <w:tcW w:w="348" w:type="dxa"/>
            <w:vMerge w:val="restart"/>
            <w:textDirection w:val="btL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Всего часов</w:t>
            </w:r>
          </w:p>
        </w:tc>
      </w:tr>
      <w:tr w:rsidR="008E1DD9" w:rsidRPr="00F81992" w:rsidTr="0080068C">
        <w:trPr>
          <w:gridAfter w:val="1"/>
          <w:wAfter w:w="960" w:type="dxa"/>
          <w:cantSplit/>
          <w:trHeight w:val="232"/>
        </w:trPr>
        <w:tc>
          <w:tcPr>
            <w:tcW w:w="983" w:type="dxa"/>
            <w:vMerge/>
            <w:vAlign w:val="center"/>
          </w:tcPr>
          <w:p w:rsidR="008E1DD9" w:rsidRPr="00F81992" w:rsidRDefault="008E1DD9" w:rsidP="002415AD">
            <w:pPr>
              <w:spacing w:after="0" w:line="240" w:lineRule="auto"/>
              <w:contextualSpacing/>
              <w:jc w:val="center"/>
              <w:rPr>
                <w:rFonts w:ascii="Times New Roman" w:hAnsi="Times New Roman"/>
                <w:sz w:val="16"/>
                <w:szCs w:val="16"/>
              </w:rPr>
            </w:pPr>
          </w:p>
        </w:tc>
        <w:tc>
          <w:tcPr>
            <w:tcW w:w="2272" w:type="dxa"/>
            <w:vMerge/>
            <w:vAlign w:val="center"/>
          </w:tcPr>
          <w:p w:rsidR="008E1DD9" w:rsidRPr="00F81992" w:rsidRDefault="008E1DD9" w:rsidP="002415AD">
            <w:pPr>
              <w:spacing w:after="0" w:line="240" w:lineRule="auto"/>
              <w:rPr>
                <w:rFonts w:ascii="Times New Roman" w:hAnsi="Times New Roman"/>
                <w:sz w:val="16"/>
                <w:szCs w:val="16"/>
              </w:rPr>
            </w:pPr>
          </w:p>
        </w:tc>
        <w:tc>
          <w:tcPr>
            <w:tcW w:w="12328" w:type="dxa"/>
            <w:gridSpan w:val="44"/>
            <w:tcBorders>
              <w:top w:val="single" w:sz="4" w:space="0" w:color="auto"/>
              <w:bottom w:val="single" w:sz="4" w:space="0" w:color="auto"/>
              <w:right w:val="single" w:sz="4" w:space="0" w:color="auto"/>
            </w:tcBorders>
            <w:vAlign w:val="center"/>
          </w:tcPr>
          <w:p w:rsidR="008E1DD9" w:rsidRPr="00F81992" w:rsidRDefault="008E1DD9" w:rsidP="002415AD">
            <w:pPr>
              <w:spacing w:after="0" w:line="240" w:lineRule="auto"/>
              <w:contextualSpacing/>
              <w:jc w:val="center"/>
              <w:rPr>
                <w:rFonts w:ascii="Times New Roman" w:hAnsi="Times New Roman"/>
                <w:sz w:val="16"/>
                <w:szCs w:val="16"/>
              </w:rPr>
            </w:pPr>
            <w:r w:rsidRPr="00F81992">
              <w:rPr>
                <w:rFonts w:ascii="Times New Roman" w:hAnsi="Times New Roman"/>
                <w:sz w:val="16"/>
                <w:szCs w:val="16"/>
              </w:rPr>
              <w:t>Номера календарных недель</w:t>
            </w:r>
          </w:p>
        </w:tc>
        <w:tc>
          <w:tcPr>
            <w:tcW w:w="348" w:type="dxa"/>
            <w:vMerge/>
          </w:tcPr>
          <w:p w:rsidR="008E1DD9" w:rsidRPr="00F81992" w:rsidRDefault="008E1DD9" w:rsidP="002415AD">
            <w:pPr>
              <w:spacing w:after="0" w:line="240" w:lineRule="auto"/>
              <w:contextualSpacing/>
              <w:jc w:val="center"/>
              <w:rPr>
                <w:rFonts w:ascii="Times New Roman" w:hAnsi="Times New Roman"/>
                <w:sz w:val="16"/>
                <w:szCs w:val="16"/>
              </w:rPr>
            </w:pPr>
          </w:p>
        </w:tc>
      </w:tr>
      <w:tr w:rsidR="008E1DD9" w:rsidRPr="00F81992" w:rsidTr="0080068C">
        <w:trPr>
          <w:gridAfter w:val="1"/>
          <w:wAfter w:w="960" w:type="dxa"/>
          <w:cantSplit/>
          <w:trHeight w:val="420"/>
        </w:trPr>
        <w:tc>
          <w:tcPr>
            <w:tcW w:w="983" w:type="dxa"/>
            <w:vMerge/>
            <w:vAlign w:val="center"/>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272" w:type="dxa"/>
            <w:vMerge/>
            <w:shd w:val="clear" w:color="auto" w:fill="auto"/>
            <w:vAlign w:val="center"/>
          </w:tcPr>
          <w:p w:rsidR="008E1DD9" w:rsidRPr="00F81992" w:rsidRDefault="008E1DD9" w:rsidP="002415AD">
            <w:pPr>
              <w:spacing w:after="0" w:line="240" w:lineRule="auto"/>
              <w:rPr>
                <w:rFonts w:ascii="Times New Roman" w:hAnsi="Times New Roman"/>
                <w:color w:val="000000"/>
              </w:rPr>
            </w:pP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w:t>
            </w:r>
          </w:p>
        </w:tc>
        <w:tc>
          <w:tcPr>
            <w:tcW w:w="284"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8</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9</w:t>
            </w:r>
          </w:p>
        </w:tc>
        <w:tc>
          <w:tcPr>
            <w:tcW w:w="326"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10</w:t>
            </w:r>
          </w:p>
        </w:tc>
        <w:tc>
          <w:tcPr>
            <w:tcW w:w="322"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11-</w:t>
            </w:r>
          </w:p>
        </w:tc>
        <w:tc>
          <w:tcPr>
            <w:tcW w:w="244"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12</w:t>
            </w:r>
          </w:p>
        </w:tc>
        <w:tc>
          <w:tcPr>
            <w:tcW w:w="330"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13</w:t>
            </w:r>
          </w:p>
        </w:tc>
        <w:tc>
          <w:tcPr>
            <w:tcW w:w="236"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330"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15</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16</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17</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18</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19</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20</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21</w:t>
            </w:r>
          </w:p>
        </w:tc>
        <w:tc>
          <w:tcPr>
            <w:tcW w:w="236"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330"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23</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24</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25</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26</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27</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28</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29</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30</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31</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32</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33</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34</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35</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37</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38</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39</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40</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41</w:t>
            </w:r>
          </w:p>
        </w:tc>
        <w:tc>
          <w:tcPr>
            <w:tcW w:w="283"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42</w:t>
            </w:r>
          </w:p>
        </w:tc>
        <w:tc>
          <w:tcPr>
            <w:tcW w:w="348" w:type="dxa"/>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43</w:t>
            </w:r>
          </w:p>
        </w:tc>
        <w:tc>
          <w:tcPr>
            <w:tcW w:w="348" w:type="dxa"/>
            <w:vMerge/>
            <w:textDirection w:val="btLr"/>
          </w:tcPr>
          <w:p w:rsidR="008E1DD9" w:rsidRPr="00F81992" w:rsidRDefault="008E1DD9" w:rsidP="002415AD">
            <w:pPr>
              <w:spacing w:after="0" w:line="240" w:lineRule="auto"/>
              <w:jc w:val="center"/>
              <w:rPr>
                <w:rFonts w:ascii="Times New Roman" w:hAnsi="Times New Roman"/>
                <w:color w:val="000000"/>
                <w:sz w:val="18"/>
                <w:szCs w:val="18"/>
              </w:rPr>
            </w:pPr>
          </w:p>
        </w:tc>
      </w:tr>
      <w:tr w:rsidR="008E1DD9" w:rsidRPr="00F81992" w:rsidTr="0080068C">
        <w:trPr>
          <w:gridAfter w:val="1"/>
          <w:wAfter w:w="960" w:type="dxa"/>
          <w:cantSplit/>
          <w:trHeight w:val="128"/>
        </w:trPr>
        <w:tc>
          <w:tcPr>
            <w:tcW w:w="983" w:type="dxa"/>
            <w:vMerge/>
            <w:vAlign w:val="center"/>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272" w:type="dxa"/>
            <w:vMerge/>
            <w:shd w:val="clear" w:color="auto" w:fill="auto"/>
            <w:vAlign w:val="center"/>
          </w:tcPr>
          <w:p w:rsidR="008E1DD9" w:rsidRPr="00F81992" w:rsidRDefault="008E1DD9" w:rsidP="002415AD">
            <w:pPr>
              <w:spacing w:after="0" w:line="240" w:lineRule="auto"/>
              <w:rPr>
                <w:rFonts w:ascii="Times New Roman" w:hAnsi="Times New Roman"/>
                <w:color w:val="000000"/>
              </w:rPr>
            </w:pPr>
          </w:p>
        </w:tc>
        <w:tc>
          <w:tcPr>
            <w:tcW w:w="12328" w:type="dxa"/>
            <w:gridSpan w:val="44"/>
            <w:shd w:val="clear" w:color="auto" w:fill="auto"/>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sz w:val="16"/>
                <w:szCs w:val="16"/>
              </w:rPr>
              <w:t>Порядковые номера  недель учебного года</w:t>
            </w:r>
          </w:p>
        </w:tc>
        <w:tc>
          <w:tcPr>
            <w:tcW w:w="348" w:type="dxa"/>
            <w:vMerge/>
          </w:tcPr>
          <w:p w:rsidR="008E1DD9" w:rsidRPr="00F81992" w:rsidRDefault="008E1DD9" w:rsidP="002415AD">
            <w:pPr>
              <w:spacing w:after="0" w:line="240" w:lineRule="auto"/>
              <w:jc w:val="center"/>
              <w:rPr>
                <w:rFonts w:ascii="Times New Roman" w:hAnsi="Times New Roman"/>
                <w:sz w:val="16"/>
                <w:szCs w:val="16"/>
              </w:rPr>
            </w:pPr>
          </w:p>
        </w:tc>
      </w:tr>
      <w:tr w:rsidR="008E1DD9" w:rsidRPr="00F81992" w:rsidTr="0080068C">
        <w:trPr>
          <w:gridAfter w:val="1"/>
          <w:wAfter w:w="960" w:type="dxa"/>
          <w:cantSplit/>
          <w:trHeight w:val="426"/>
        </w:trPr>
        <w:tc>
          <w:tcPr>
            <w:tcW w:w="983" w:type="dxa"/>
            <w:vMerge/>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272" w:type="dxa"/>
            <w:vMerge/>
            <w:shd w:val="clear" w:color="auto" w:fill="auto"/>
            <w:vAlign w:val="center"/>
            <w:hideMark/>
          </w:tcPr>
          <w:p w:rsidR="008E1DD9" w:rsidRPr="00F81992" w:rsidRDefault="008E1DD9" w:rsidP="002415AD">
            <w:pPr>
              <w:spacing w:after="0" w:line="240" w:lineRule="auto"/>
              <w:rPr>
                <w:rFonts w:ascii="Times New Roman" w:hAnsi="Times New Roman"/>
                <w:color w:val="000000"/>
              </w:rPr>
            </w:pP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w:t>
            </w:r>
          </w:p>
        </w:tc>
        <w:tc>
          <w:tcPr>
            <w:tcW w:w="284"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w:t>
            </w:r>
          </w:p>
        </w:tc>
        <w:tc>
          <w:tcPr>
            <w:tcW w:w="284"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w:t>
            </w:r>
          </w:p>
        </w:tc>
        <w:tc>
          <w:tcPr>
            <w:tcW w:w="284"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8</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9</w:t>
            </w:r>
          </w:p>
        </w:tc>
        <w:tc>
          <w:tcPr>
            <w:tcW w:w="326"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10</w:t>
            </w:r>
          </w:p>
        </w:tc>
        <w:tc>
          <w:tcPr>
            <w:tcW w:w="322"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11-</w:t>
            </w:r>
          </w:p>
        </w:tc>
        <w:tc>
          <w:tcPr>
            <w:tcW w:w="244"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12</w:t>
            </w:r>
          </w:p>
        </w:tc>
        <w:tc>
          <w:tcPr>
            <w:tcW w:w="330"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13</w:t>
            </w:r>
          </w:p>
        </w:tc>
        <w:tc>
          <w:tcPr>
            <w:tcW w:w="236"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330"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15</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16</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17</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18</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19</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20</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21</w:t>
            </w:r>
          </w:p>
        </w:tc>
        <w:tc>
          <w:tcPr>
            <w:tcW w:w="236"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330"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23</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24</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25</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26</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27</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28</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29</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30</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31</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32</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33</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34</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35</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37</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38</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39</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40</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41</w:t>
            </w:r>
          </w:p>
        </w:tc>
        <w:tc>
          <w:tcPr>
            <w:tcW w:w="283"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42</w:t>
            </w:r>
          </w:p>
        </w:tc>
        <w:tc>
          <w:tcPr>
            <w:tcW w:w="348" w:type="dxa"/>
            <w:shd w:val="clear" w:color="auto" w:fill="auto"/>
            <w:textDirection w:val="btLr"/>
            <w:vAlign w:val="center"/>
            <w:hideMark/>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43</w:t>
            </w:r>
          </w:p>
        </w:tc>
        <w:tc>
          <w:tcPr>
            <w:tcW w:w="348" w:type="dxa"/>
            <w:vMerge/>
            <w:shd w:val="clear" w:color="auto" w:fill="auto"/>
            <w:textDirection w:val="btLr"/>
          </w:tcPr>
          <w:p w:rsidR="008E1DD9" w:rsidRPr="00F81992" w:rsidRDefault="008E1DD9" w:rsidP="002415AD">
            <w:pPr>
              <w:spacing w:after="0" w:line="240" w:lineRule="auto"/>
              <w:jc w:val="center"/>
              <w:rPr>
                <w:rFonts w:ascii="Times New Roman" w:hAnsi="Times New Roman"/>
                <w:color w:val="000000"/>
                <w:sz w:val="18"/>
                <w:szCs w:val="18"/>
              </w:rPr>
            </w:pPr>
          </w:p>
        </w:tc>
      </w:tr>
      <w:tr w:rsidR="00762EA4" w:rsidRPr="00F81992" w:rsidTr="006728F0">
        <w:trPr>
          <w:gridAfter w:val="1"/>
          <w:wAfter w:w="960" w:type="dxa"/>
          <w:cantSplit/>
          <w:trHeight w:val="482"/>
        </w:trPr>
        <w:tc>
          <w:tcPr>
            <w:tcW w:w="983" w:type="dxa"/>
            <w:shd w:val="clear" w:color="auto" w:fill="D9D9D9"/>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СГ.00</w:t>
            </w:r>
          </w:p>
        </w:tc>
        <w:tc>
          <w:tcPr>
            <w:tcW w:w="2272" w:type="dxa"/>
            <w:shd w:val="clear" w:color="auto" w:fill="D9D9D9"/>
            <w:noWrap/>
            <w:vAlign w:val="center"/>
            <w:hideMark/>
          </w:tcPr>
          <w:p w:rsidR="008E1DD9" w:rsidRPr="00F81992" w:rsidRDefault="008E1DD9" w:rsidP="002415AD">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Социально-гуманитарный цикл</w:t>
            </w: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31" w:type="dxa"/>
            <w:gridSpan w:val="2"/>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26"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22"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44"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48" w:type="dxa"/>
            <w:tcBorders>
              <w:top w:val="nil"/>
              <w:left w:val="nil"/>
              <w:bottom w:val="single" w:sz="8" w:space="0" w:color="auto"/>
              <w:right w:val="single" w:sz="4" w:space="0" w:color="auto"/>
            </w:tcBorders>
            <w:shd w:val="clear" w:color="auto" w:fill="D9D9D9"/>
            <w:noWrap/>
            <w:vAlign w:val="center"/>
            <w:hideMark/>
          </w:tcPr>
          <w:p w:rsidR="008E1DD9" w:rsidRPr="00F81992" w:rsidRDefault="008E1DD9" w:rsidP="002415AD">
            <w:pPr>
              <w:spacing w:after="0" w:line="240" w:lineRule="auto"/>
              <w:jc w:val="center"/>
              <w:rPr>
                <w:rFonts w:ascii="Times New Roman" w:hAnsi="Times New Roman"/>
                <w:b/>
                <w:bCs/>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384</w:t>
            </w:r>
          </w:p>
        </w:tc>
      </w:tr>
      <w:tr w:rsidR="008E1DD9" w:rsidRPr="00F81992" w:rsidTr="002415AD">
        <w:trPr>
          <w:gridAfter w:val="1"/>
          <w:wAfter w:w="960" w:type="dxa"/>
          <w:cantSplit/>
          <w:trHeight w:val="252"/>
        </w:trPr>
        <w:tc>
          <w:tcPr>
            <w:tcW w:w="983" w:type="dxa"/>
            <w:shd w:val="clear" w:color="auto" w:fill="auto"/>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СГ.01</w:t>
            </w:r>
          </w:p>
        </w:tc>
        <w:tc>
          <w:tcPr>
            <w:tcW w:w="2272" w:type="dxa"/>
            <w:shd w:val="clear" w:color="auto" w:fill="auto"/>
            <w:noWrap/>
            <w:vAlign w:val="center"/>
            <w:hideMark/>
          </w:tcPr>
          <w:p w:rsidR="008E1DD9" w:rsidRPr="00F81992" w:rsidRDefault="008E1DD9"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История России</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36</w:t>
            </w:r>
          </w:p>
        </w:tc>
      </w:tr>
      <w:tr w:rsidR="008E1DD9" w:rsidRPr="00F81992" w:rsidTr="0080068C">
        <w:trPr>
          <w:gridAfter w:val="1"/>
          <w:wAfter w:w="960" w:type="dxa"/>
          <w:cantSplit/>
          <w:trHeight w:val="528"/>
        </w:trPr>
        <w:tc>
          <w:tcPr>
            <w:tcW w:w="983" w:type="dxa"/>
            <w:shd w:val="clear" w:color="auto" w:fill="auto"/>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СГ.02</w:t>
            </w:r>
          </w:p>
        </w:tc>
        <w:tc>
          <w:tcPr>
            <w:tcW w:w="2272" w:type="dxa"/>
            <w:shd w:val="clear" w:color="auto" w:fill="auto"/>
            <w:noWrap/>
            <w:vAlign w:val="center"/>
            <w:hideMark/>
          </w:tcPr>
          <w:p w:rsidR="008E1DD9" w:rsidRPr="00F81992" w:rsidRDefault="008E1DD9"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Иностранный язык в профессиональной деятельности</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122</w:t>
            </w:r>
          </w:p>
        </w:tc>
      </w:tr>
      <w:tr w:rsidR="008E1DD9" w:rsidRPr="00F81992" w:rsidTr="0080068C">
        <w:trPr>
          <w:gridAfter w:val="1"/>
          <w:wAfter w:w="960" w:type="dxa"/>
          <w:cantSplit/>
          <w:trHeight w:val="280"/>
        </w:trPr>
        <w:tc>
          <w:tcPr>
            <w:tcW w:w="983" w:type="dxa"/>
            <w:shd w:val="clear" w:color="auto" w:fill="auto"/>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СГ.03</w:t>
            </w:r>
          </w:p>
        </w:tc>
        <w:tc>
          <w:tcPr>
            <w:tcW w:w="2272" w:type="dxa"/>
            <w:shd w:val="clear" w:color="auto" w:fill="auto"/>
            <w:noWrap/>
            <w:vAlign w:val="center"/>
            <w:hideMark/>
          </w:tcPr>
          <w:p w:rsidR="008E1DD9" w:rsidRPr="00F81992" w:rsidRDefault="008E1DD9"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Безопасность жизнедеятельности</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68</w:t>
            </w:r>
          </w:p>
        </w:tc>
      </w:tr>
      <w:tr w:rsidR="008E1DD9" w:rsidRPr="00F81992" w:rsidTr="0080068C">
        <w:trPr>
          <w:gridAfter w:val="1"/>
          <w:wAfter w:w="960" w:type="dxa"/>
          <w:cantSplit/>
          <w:trHeight w:val="541"/>
        </w:trPr>
        <w:tc>
          <w:tcPr>
            <w:tcW w:w="983" w:type="dxa"/>
            <w:shd w:val="clear" w:color="auto" w:fill="auto"/>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lastRenderedPageBreak/>
              <w:t>СГ.04</w:t>
            </w:r>
          </w:p>
        </w:tc>
        <w:tc>
          <w:tcPr>
            <w:tcW w:w="2272" w:type="dxa"/>
            <w:shd w:val="clear" w:color="auto" w:fill="auto"/>
            <w:noWrap/>
            <w:vAlign w:val="center"/>
            <w:hideMark/>
          </w:tcPr>
          <w:p w:rsidR="008E1DD9" w:rsidRPr="00F81992" w:rsidRDefault="008E1DD9"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Физическая культура</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122</w:t>
            </w:r>
          </w:p>
        </w:tc>
      </w:tr>
      <w:tr w:rsidR="008E1DD9" w:rsidRPr="00F81992" w:rsidTr="0080068C">
        <w:trPr>
          <w:gridAfter w:val="1"/>
          <w:wAfter w:w="960" w:type="dxa"/>
          <w:cantSplit/>
          <w:trHeight w:val="280"/>
        </w:trPr>
        <w:tc>
          <w:tcPr>
            <w:tcW w:w="983" w:type="dxa"/>
            <w:shd w:val="clear" w:color="auto" w:fill="auto"/>
            <w:vAlign w:val="center"/>
            <w:hideMark/>
          </w:tcPr>
          <w:p w:rsidR="008E1DD9" w:rsidRPr="00F81992" w:rsidRDefault="008E1DD9" w:rsidP="002415AD">
            <w:pPr>
              <w:spacing w:after="0" w:line="240" w:lineRule="auto"/>
              <w:jc w:val="center"/>
              <w:rPr>
                <w:rFonts w:ascii="Times New Roman" w:hAnsi="Times New Roman"/>
                <w:i/>
                <w:iCs/>
                <w:color w:val="000000"/>
                <w:sz w:val="16"/>
                <w:szCs w:val="16"/>
              </w:rPr>
            </w:pPr>
            <w:r w:rsidRPr="00F81992">
              <w:rPr>
                <w:rFonts w:ascii="Times New Roman" w:hAnsi="Times New Roman"/>
                <w:i/>
                <w:iCs/>
                <w:color w:val="000000"/>
                <w:sz w:val="16"/>
                <w:szCs w:val="16"/>
              </w:rPr>
              <w:t>СГ.05</w:t>
            </w:r>
          </w:p>
        </w:tc>
        <w:tc>
          <w:tcPr>
            <w:tcW w:w="2272" w:type="dxa"/>
            <w:shd w:val="clear" w:color="auto" w:fill="auto"/>
            <w:noWrap/>
            <w:vAlign w:val="center"/>
            <w:hideMark/>
          </w:tcPr>
          <w:p w:rsidR="008E1DD9" w:rsidRPr="00F81992" w:rsidRDefault="00D27377" w:rsidP="002415AD">
            <w:pPr>
              <w:spacing w:after="0" w:line="240" w:lineRule="auto"/>
              <w:rPr>
                <w:rFonts w:ascii="Times New Roman" w:hAnsi="Times New Roman"/>
                <w:color w:val="0563C1"/>
                <w:u w:val="single"/>
              </w:rPr>
            </w:pPr>
            <w:hyperlink r:id="rId13" w:anchor="RANGE!_ftn3" w:history="1">
              <w:r w:rsidR="008E1DD9" w:rsidRPr="00F81992">
                <w:rPr>
                  <w:rFonts w:ascii="Times New Roman" w:hAnsi="Times New Roman"/>
                  <w:color w:val="000000"/>
                  <w:sz w:val="16"/>
                  <w:szCs w:val="16"/>
                </w:rPr>
                <w:t xml:space="preserve">Основы финансовой грамотности </w:t>
              </w:r>
            </w:hyperlink>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322"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44"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330"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36"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330" w:type="dxa"/>
            <w:tcBorders>
              <w:top w:val="nil"/>
              <w:left w:val="nil"/>
              <w:bottom w:val="single" w:sz="8" w:space="0" w:color="auto"/>
              <w:right w:val="single" w:sz="8" w:space="0" w:color="auto"/>
            </w:tcBorders>
            <w:shd w:val="clear" w:color="000000" w:fill="FFFFFF"/>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9BC2E6"/>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9BC2E6"/>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FF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FF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A9D08E"/>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E1DD9" w:rsidRPr="00F81992" w:rsidRDefault="008E1DD9"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BDD7EE"/>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BDD7EE"/>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BDD7EE"/>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BDD7EE"/>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C6E0B4"/>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283" w:type="dxa"/>
            <w:tcBorders>
              <w:top w:val="nil"/>
              <w:left w:val="nil"/>
              <w:bottom w:val="single" w:sz="8" w:space="0" w:color="auto"/>
              <w:right w:val="single" w:sz="8"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348" w:type="dxa"/>
            <w:tcBorders>
              <w:top w:val="nil"/>
              <w:left w:val="nil"/>
              <w:bottom w:val="single" w:sz="8" w:space="0" w:color="auto"/>
              <w:right w:val="single" w:sz="4" w:space="0" w:color="auto"/>
            </w:tcBorders>
            <w:shd w:val="clear" w:color="000000" w:fill="FF0000"/>
            <w:noWrap/>
            <w:vAlign w:val="center"/>
          </w:tcPr>
          <w:p w:rsidR="008E1DD9" w:rsidRPr="00F81992" w:rsidRDefault="008E1DD9" w:rsidP="002415AD">
            <w:pPr>
              <w:spacing w:after="0" w:line="240" w:lineRule="auto"/>
              <w:jc w:val="center"/>
              <w:rPr>
                <w:rFonts w:ascii="Times New Roman" w:hAnsi="Times New Roman"/>
                <w:color w:val="0563C1"/>
                <w:u w:val="single"/>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E1DD9" w:rsidRPr="00F81992" w:rsidRDefault="008E1DD9"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36</w:t>
            </w:r>
          </w:p>
        </w:tc>
      </w:tr>
      <w:tr w:rsidR="00762EA4" w:rsidRPr="00F81992" w:rsidTr="006728F0">
        <w:trPr>
          <w:gridAfter w:val="1"/>
          <w:wAfter w:w="960" w:type="dxa"/>
          <w:cantSplit/>
          <w:trHeight w:val="755"/>
        </w:trPr>
        <w:tc>
          <w:tcPr>
            <w:tcW w:w="983" w:type="dxa"/>
            <w:shd w:val="clear" w:color="auto" w:fill="D9D9D9"/>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ОП.00</w:t>
            </w:r>
          </w:p>
        </w:tc>
        <w:tc>
          <w:tcPr>
            <w:tcW w:w="2272" w:type="dxa"/>
            <w:shd w:val="clear" w:color="auto" w:fill="D9D9D9"/>
            <w:noWrap/>
            <w:vAlign w:val="center"/>
            <w:hideMark/>
          </w:tcPr>
          <w:p w:rsidR="0080068C" w:rsidRPr="00F81992" w:rsidRDefault="0080068C" w:rsidP="002415AD">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xml:space="preserve">Общепрофессиональный цикл </w:t>
            </w: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1" w:type="dxa"/>
            <w:gridSpan w:val="2"/>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2"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4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nil"/>
              <w:bottom w:val="single" w:sz="8" w:space="0" w:color="auto"/>
              <w:right w:val="single" w:sz="4"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274</w:t>
            </w:r>
          </w:p>
        </w:tc>
      </w:tr>
      <w:tr w:rsidR="0080068C" w:rsidRPr="00F81992" w:rsidTr="0080068C">
        <w:trPr>
          <w:gridAfter w:val="1"/>
          <w:wAfter w:w="960" w:type="dxa"/>
          <w:cantSplit/>
          <w:trHeight w:val="398"/>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ОП. 01</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Правовое обеспечение профессиональной деятельности</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34</w:t>
            </w:r>
          </w:p>
        </w:tc>
      </w:tr>
      <w:tr w:rsidR="0080068C" w:rsidRPr="00F81992" w:rsidTr="0080068C">
        <w:trPr>
          <w:gridAfter w:val="1"/>
          <w:wAfter w:w="960" w:type="dxa"/>
          <w:cantSplit/>
          <w:trHeight w:val="391"/>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ОП. 02</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Основы экономики, менеджмента и маркетинга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50</w:t>
            </w:r>
          </w:p>
        </w:tc>
      </w:tr>
      <w:tr w:rsidR="0080068C" w:rsidRPr="00F81992" w:rsidTr="0080068C">
        <w:trPr>
          <w:gridAfter w:val="1"/>
          <w:wAfter w:w="960" w:type="dxa"/>
          <w:cantSplit/>
          <w:trHeight w:val="240"/>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ОП. 03</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Прикладные компьютерные программы в профессиональной деятельности</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68</w:t>
            </w:r>
          </w:p>
        </w:tc>
      </w:tr>
      <w:tr w:rsidR="0080068C" w:rsidRPr="00F81992" w:rsidTr="0080068C">
        <w:trPr>
          <w:gridAfter w:val="1"/>
          <w:wAfter w:w="960" w:type="dxa"/>
          <w:cantSplit/>
          <w:trHeight w:val="376"/>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ОП. 04</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Этика профессиональной деятельности</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65</w:t>
            </w:r>
          </w:p>
        </w:tc>
      </w:tr>
      <w:tr w:rsidR="0080068C" w:rsidRPr="00F81992" w:rsidTr="002415AD">
        <w:trPr>
          <w:gridAfter w:val="1"/>
          <w:wAfter w:w="960" w:type="dxa"/>
          <w:cantSplit/>
          <w:trHeight w:val="348"/>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ОП.05</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Сервисная деятельность</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8"/>
                <w:szCs w:val="18"/>
              </w:rPr>
            </w:pPr>
            <w:r w:rsidRPr="00F81992">
              <w:rPr>
                <w:rFonts w:ascii="Times New Roman" w:hAnsi="Times New Roman"/>
                <w:color w:val="000000"/>
                <w:sz w:val="18"/>
                <w:szCs w:val="18"/>
              </w:rPr>
              <w:t>57</w:t>
            </w:r>
          </w:p>
        </w:tc>
      </w:tr>
      <w:tr w:rsidR="00762EA4" w:rsidRPr="00F81992" w:rsidTr="006728F0">
        <w:trPr>
          <w:gridAfter w:val="1"/>
          <w:wAfter w:w="960" w:type="dxa"/>
          <w:cantSplit/>
          <w:trHeight w:val="538"/>
        </w:trPr>
        <w:tc>
          <w:tcPr>
            <w:tcW w:w="983" w:type="dxa"/>
            <w:shd w:val="clear" w:color="auto" w:fill="D9D9D9"/>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П.00</w:t>
            </w:r>
          </w:p>
        </w:tc>
        <w:tc>
          <w:tcPr>
            <w:tcW w:w="2272" w:type="dxa"/>
            <w:shd w:val="clear" w:color="auto" w:fill="D9D9D9"/>
            <w:noWrap/>
            <w:vAlign w:val="center"/>
            <w:hideMark/>
          </w:tcPr>
          <w:p w:rsidR="0080068C" w:rsidRPr="00F81992" w:rsidRDefault="0080068C" w:rsidP="002415AD">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 xml:space="preserve">Профессиональный цикл </w:t>
            </w: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1" w:type="dxa"/>
            <w:gridSpan w:val="2"/>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2"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4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nil"/>
              <w:bottom w:val="single" w:sz="8" w:space="0" w:color="auto"/>
              <w:right w:val="single" w:sz="4"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1214</w:t>
            </w:r>
          </w:p>
        </w:tc>
      </w:tr>
      <w:tr w:rsidR="00762EA4" w:rsidRPr="00F81992" w:rsidTr="006728F0">
        <w:trPr>
          <w:gridAfter w:val="1"/>
          <w:wAfter w:w="960" w:type="dxa"/>
          <w:cantSplit/>
          <w:trHeight w:val="1134"/>
        </w:trPr>
        <w:tc>
          <w:tcPr>
            <w:tcW w:w="983" w:type="dxa"/>
            <w:shd w:val="clear" w:color="auto" w:fill="D9D9D9"/>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ПМ.01</w:t>
            </w:r>
          </w:p>
        </w:tc>
        <w:tc>
          <w:tcPr>
            <w:tcW w:w="2272" w:type="dxa"/>
            <w:shd w:val="clear" w:color="auto" w:fill="D9D9D9"/>
            <w:vAlign w:val="center"/>
            <w:hideMark/>
          </w:tcPr>
          <w:p w:rsidR="0080068C" w:rsidRPr="00F81992" w:rsidRDefault="0080068C" w:rsidP="002415AD">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1" w:type="dxa"/>
            <w:gridSpan w:val="2"/>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2"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44"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nil"/>
              <w:bottom w:val="single" w:sz="8" w:space="0" w:color="auto"/>
              <w:right w:val="single" w:sz="4" w:space="0" w:color="auto"/>
            </w:tcBorders>
            <w:shd w:val="clear" w:color="auto"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D9D9D9"/>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330</w:t>
            </w:r>
          </w:p>
        </w:tc>
      </w:tr>
      <w:tr w:rsidR="0080068C" w:rsidRPr="00F81992" w:rsidTr="002415AD">
        <w:trPr>
          <w:gridAfter w:val="1"/>
          <w:wAfter w:w="960" w:type="dxa"/>
          <w:cantSplit/>
          <w:trHeight w:val="696"/>
        </w:trPr>
        <w:tc>
          <w:tcPr>
            <w:tcW w:w="983" w:type="dxa"/>
            <w:tcBorders>
              <w:bottom w:val="single" w:sz="4" w:space="0" w:color="auto"/>
            </w:tcBorders>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МДК.01.01</w:t>
            </w:r>
          </w:p>
        </w:tc>
        <w:tc>
          <w:tcPr>
            <w:tcW w:w="2272" w:type="dxa"/>
            <w:tcBorders>
              <w:bottom w:val="single" w:sz="4" w:space="0" w:color="auto"/>
            </w:tcBorders>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Обеспечение ведения управления многоквартирным домом и  домашним хозяйством.</w:t>
            </w: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143</w:t>
            </w:r>
          </w:p>
        </w:tc>
      </w:tr>
      <w:tr w:rsidR="0080068C" w:rsidRPr="00F81992" w:rsidTr="002415AD">
        <w:trPr>
          <w:gridAfter w:val="1"/>
          <w:wAfter w:w="960" w:type="dxa"/>
          <w:cantSplit/>
          <w:trHeight w:val="413"/>
        </w:trPr>
        <w:tc>
          <w:tcPr>
            <w:tcW w:w="983" w:type="dxa"/>
            <w:tcBorders>
              <w:top w:val="single" w:sz="4" w:space="0" w:color="auto"/>
              <w:bottom w:val="single" w:sz="4" w:space="0" w:color="auto"/>
              <w:right w:val="single" w:sz="4" w:space="0" w:color="auto"/>
            </w:tcBorders>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МДК.01.02</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Организация работы первичных трудовых коллективов по обслуживанию общедомового имущества</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57</w:t>
            </w:r>
          </w:p>
        </w:tc>
      </w:tr>
      <w:tr w:rsidR="0080068C" w:rsidRPr="00F81992" w:rsidTr="002415AD">
        <w:trPr>
          <w:gridAfter w:val="1"/>
          <w:wAfter w:w="960" w:type="dxa"/>
          <w:cantSplit/>
          <w:trHeight w:val="518"/>
        </w:trPr>
        <w:tc>
          <w:tcPr>
            <w:tcW w:w="983" w:type="dxa"/>
            <w:tcBorders>
              <w:top w:val="single" w:sz="4" w:space="0" w:color="auto"/>
              <w:bottom w:val="single" w:sz="4" w:space="0" w:color="auto"/>
              <w:right w:val="single" w:sz="4" w:space="0" w:color="auto"/>
            </w:tcBorders>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УП. 01</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72</w:t>
            </w:r>
          </w:p>
        </w:tc>
      </w:tr>
      <w:tr w:rsidR="0080068C" w:rsidRPr="00F81992" w:rsidTr="002415AD">
        <w:trPr>
          <w:gridAfter w:val="1"/>
          <w:wAfter w:w="960" w:type="dxa"/>
          <w:cantSplit/>
          <w:trHeight w:val="412"/>
        </w:trPr>
        <w:tc>
          <w:tcPr>
            <w:tcW w:w="983" w:type="dxa"/>
            <w:tcBorders>
              <w:top w:val="single" w:sz="4" w:space="0" w:color="auto"/>
              <w:bottom w:val="single" w:sz="4" w:space="0" w:color="auto"/>
              <w:right w:val="single" w:sz="4" w:space="0" w:color="auto"/>
            </w:tcBorders>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ПП.01</w:t>
            </w:r>
          </w:p>
        </w:tc>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A9D08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80068C" w:rsidRPr="00F81992" w:rsidTr="002415AD">
        <w:trPr>
          <w:gridAfter w:val="1"/>
          <w:wAfter w:w="960" w:type="dxa"/>
          <w:cantSplit/>
          <w:trHeight w:val="276"/>
        </w:trPr>
        <w:tc>
          <w:tcPr>
            <w:tcW w:w="983" w:type="dxa"/>
            <w:tcBorders>
              <w:top w:val="single" w:sz="4" w:space="0" w:color="auto"/>
            </w:tcBorders>
            <w:shd w:val="clear" w:color="auto" w:fill="auto"/>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272" w:type="dxa"/>
            <w:tcBorders>
              <w:top w:val="single" w:sz="4" w:space="0" w:color="auto"/>
            </w:tcBorders>
            <w:shd w:val="clear" w:color="auto" w:fill="auto"/>
            <w:noWrap/>
            <w:vAlign w:val="center"/>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w:t>
            </w:r>
            <w:r w:rsidRPr="00F81992">
              <w:rPr>
                <w:rFonts w:ascii="Times New Roman" w:hAnsi="Times New Roman"/>
                <w:b/>
                <w:bCs/>
                <w:color w:val="000000"/>
                <w:sz w:val="16"/>
                <w:szCs w:val="16"/>
              </w:rPr>
              <w:t xml:space="preserve"> </w:t>
            </w:r>
            <w:r w:rsidRPr="00F81992">
              <w:rPr>
                <w:rFonts w:ascii="Times New Roman" w:hAnsi="Times New Roman"/>
                <w:bCs/>
                <w:color w:val="000000"/>
                <w:sz w:val="16"/>
                <w:szCs w:val="16"/>
              </w:rPr>
              <w:t>ПМ.01</w:t>
            </w:r>
          </w:p>
        </w:tc>
        <w:tc>
          <w:tcPr>
            <w:tcW w:w="283"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single" w:sz="4" w:space="0" w:color="auto"/>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single" w:sz="4" w:space="0" w:color="auto"/>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single" w:sz="4" w:space="0" w:color="auto"/>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8" w:space="0" w:color="auto"/>
              <w:right w:val="single" w:sz="8"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8" w:space="0" w:color="auto"/>
              <w:right w:val="single" w:sz="8"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8" w:space="0" w:color="auto"/>
              <w:right w:val="single" w:sz="8"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9BC2E6"/>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9BC2E6"/>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A9D08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9BC2E6"/>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C6E0B4"/>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nil"/>
              <w:bottom w:val="single" w:sz="8" w:space="0" w:color="auto"/>
              <w:right w:val="single" w:sz="4"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r>
      <w:tr w:rsidR="00762EA4" w:rsidRPr="00F81992" w:rsidTr="002415AD">
        <w:trPr>
          <w:gridAfter w:val="1"/>
          <w:wAfter w:w="960" w:type="dxa"/>
          <w:cantSplit/>
          <w:trHeight w:val="1134"/>
        </w:trPr>
        <w:tc>
          <w:tcPr>
            <w:tcW w:w="983" w:type="dxa"/>
            <w:shd w:val="clear" w:color="000000" w:fill="D9D9D9"/>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lastRenderedPageBreak/>
              <w:t>ПМ 02</w:t>
            </w:r>
          </w:p>
        </w:tc>
        <w:tc>
          <w:tcPr>
            <w:tcW w:w="2272" w:type="dxa"/>
            <w:shd w:val="clear" w:color="000000" w:fill="D9D9D9"/>
            <w:vAlign w:val="center"/>
            <w:hideMark/>
          </w:tcPr>
          <w:p w:rsidR="0080068C" w:rsidRPr="00F81992" w:rsidRDefault="0080068C" w:rsidP="002415AD">
            <w:pPr>
              <w:spacing w:after="0" w:line="240" w:lineRule="auto"/>
              <w:rPr>
                <w:rFonts w:ascii="Times New Roman" w:hAnsi="Times New Roman"/>
                <w:b/>
                <w:bCs/>
                <w:color w:val="000000"/>
                <w:sz w:val="16"/>
                <w:szCs w:val="16"/>
              </w:rPr>
            </w:pPr>
            <w:r w:rsidRPr="00F81992">
              <w:rPr>
                <w:rFonts w:ascii="Times New Roman" w:hAnsi="Times New Roman"/>
                <w:b/>
                <w:bCs/>
                <w:color w:val="000000"/>
                <w:sz w:val="16"/>
                <w:szCs w:val="16"/>
              </w:rPr>
              <w:t>Обеспечение технической эксплуатации гражданских зданий и контроля предоставления жилищно-коммунальных услуг.</w:t>
            </w: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BFBFB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BFBFB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BFBFBF"/>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000000" w:fill="BFBFBF"/>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327</w:t>
            </w:r>
          </w:p>
        </w:tc>
      </w:tr>
      <w:tr w:rsidR="0080068C" w:rsidRPr="00F81992" w:rsidTr="002415AD">
        <w:trPr>
          <w:gridAfter w:val="1"/>
          <w:wAfter w:w="960" w:type="dxa"/>
          <w:cantSplit/>
          <w:trHeight w:val="444"/>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 02.01</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Содержание, контроль и техническая эксплуатация жилищного фонда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132</w:t>
            </w:r>
          </w:p>
        </w:tc>
      </w:tr>
      <w:tr w:rsidR="0080068C" w:rsidRPr="00F81992" w:rsidTr="002415AD">
        <w:trPr>
          <w:gridAfter w:val="1"/>
          <w:wAfter w:w="960" w:type="dxa"/>
          <w:cantSplit/>
          <w:trHeight w:val="438"/>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 02.02</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 xml:space="preserve"> Проведение мероприятий по безопасности жизнедеятельности многоквартирных домов.</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65</w:t>
            </w:r>
          </w:p>
        </w:tc>
      </w:tr>
      <w:tr w:rsidR="0080068C" w:rsidRPr="00F81992" w:rsidTr="002415AD">
        <w:trPr>
          <w:gridAfter w:val="1"/>
          <w:wAfter w:w="960" w:type="dxa"/>
          <w:cantSplit/>
          <w:trHeight w:val="378"/>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УП. 02</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80068C" w:rsidRPr="00F81992" w:rsidTr="002415AD">
        <w:trPr>
          <w:gridAfter w:val="1"/>
          <w:wAfter w:w="960" w:type="dxa"/>
          <w:cantSplit/>
          <w:trHeight w:val="412"/>
        </w:trPr>
        <w:tc>
          <w:tcPr>
            <w:tcW w:w="983" w:type="dxa"/>
            <w:shd w:val="clear" w:color="auto" w:fill="auto"/>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ПП. 02</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72</w:t>
            </w:r>
          </w:p>
        </w:tc>
      </w:tr>
      <w:tr w:rsidR="0080068C" w:rsidRPr="00F81992" w:rsidTr="002415AD">
        <w:trPr>
          <w:gridAfter w:val="1"/>
          <w:wAfter w:w="960" w:type="dxa"/>
          <w:cantSplit/>
          <w:trHeight w:val="546"/>
        </w:trPr>
        <w:tc>
          <w:tcPr>
            <w:tcW w:w="983" w:type="dxa"/>
            <w:shd w:val="clear" w:color="auto" w:fill="auto"/>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272" w:type="dxa"/>
            <w:shd w:val="clear" w:color="auto" w:fill="auto"/>
            <w:vAlign w:val="center"/>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w:t>
            </w:r>
            <w:r w:rsidRPr="00F81992">
              <w:rPr>
                <w:rFonts w:ascii="Times New Roman" w:hAnsi="Times New Roman"/>
              </w:rPr>
              <w:t xml:space="preserve"> </w:t>
            </w:r>
            <w:r w:rsidRPr="00F81992">
              <w:rPr>
                <w:rFonts w:ascii="Times New Roman" w:hAnsi="Times New Roman"/>
                <w:color w:val="000000"/>
                <w:sz w:val="16"/>
                <w:szCs w:val="16"/>
              </w:rPr>
              <w:t>ПМ.02</w:t>
            </w: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c>
          <w:tcPr>
            <w:tcW w:w="283" w:type="dxa"/>
            <w:tcBorders>
              <w:top w:val="nil"/>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22</w:t>
            </w:r>
          </w:p>
        </w:tc>
      </w:tr>
      <w:tr w:rsidR="00762EA4" w:rsidRPr="00F81992" w:rsidTr="002415AD">
        <w:trPr>
          <w:gridAfter w:val="1"/>
          <w:wAfter w:w="960" w:type="dxa"/>
          <w:cantSplit/>
          <w:trHeight w:val="540"/>
        </w:trPr>
        <w:tc>
          <w:tcPr>
            <w:tcW w:w="983" w:type="dxa"/>
            <w:shd w:val="clear" w:color="000000" w:fill="D9D9D9"/>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ПМ.03</w:t>
            </w:r>
          </w:p>
        </w:tc>
        <w:tc>
          <w:tcPr>
            <w:tcW w:w="2272" w:type="dxa"/>
            <w:shd w:val="clear" w:color="000000" w:fill="D9D9D9"/>
            <w:vAlign w:val="center"/>
            <w:hideMark/>
          </w:tcPr>
          <w:p w:rsidR="0080068C" w:rsidRPr="00F81992" w:rsidRDefault="00EF5637" w:rsidP="002415AD">
            <w:pPr>
              <w:spacing w:after="0" w:line="240" w:lineRule="auto"/>
              <w:rPr>
                <w:rFonts w:ascii="Times New Roman" w:hAnsi="Times New Roman"/>
                <w:b/>
                <w:bCs/>
                <w:color w:val="000000"/>
                <w:sz w:val="16"/>
                <w:szCs w:val="16"/>
              </w:rPr>
            </w:pPr>
            <w:r w:rsidRPr="00EF5637">
              <w:rPr>
                <w:rFonts w:ascii="Times New Roman" w:hAnsi="Times New Roman"/>
                <w:b/>
                <w:bCs/>
                <w:color w:val="000000"/>
                <w:sz w:val="16"/>
                <w:szCs w:val="16"/>
              </w:rPr>
              <w:t>Организация мероприятий по содержанию помещений гражданских зданий и территории</w:t>
            </w: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1" w:type="dxa"/>
            <w:gridSpan w:val="2"/>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4"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6"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22"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44"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36"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30"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D9D9D9"/>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283" w:type="dxa"/>
            <w:tcBorders>
              <w:top w:val="nil"/>
              <w:left w:val="nil"/>
              <w:bottom w:val="single" w:sz="8" w:space="0" w:color="auto"/>
              <w:right w:val="single" w:sz="8"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nil"/>
              <w:bottom w:val="single" w:sz="8" w:space="0" w:color="auto"/>
              <w:right w:val="single" w:sz="4" w:space="0" w:color="auto"/>
            </w:tcBorders>
            <w:shd w:val="clear" w:color="000000" w:fill="FF0000"/>
            <w:noWrap/>
            <w:textDirection w:val="btLr"/>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p>
        </w:tc>
        <w:tc>
          <w:tcPr>
            <w:tcW w:w="348" w:type="dxa"/>
            <w:tcBorders>
              <w:top w:val="nil"/>
              <w:left w:val="single" w:sz="4" w:space="0" w:color="auto"/>
              <w:bottom w:val="single" w:sz="4" w:space="0" w:color="auto"/>
              <w:right w:val="single" w:sz="4" w:space="0" w:color="auto"/>
            </w:tcBorders>
            <w:shd w:val="clear" w:color="000000" w:fill="BFBFBF"/>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287</w:t>
            </w:r>
          </w:p>
        </w:tc>
      </w:tr>
      <w:tr w:rsidR="0080068C" w:rsidRPr="00F81992" w:rsidTr="002415AD">
        <w:trPr>
          <w:gridAfter w:val="1"/>
          <w:wAfter w:w="960" w:type="dxa"/>
          <w:cantSplit/>
          <w:trHeight w:val="406"/>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МДК.03.01</w:t>
            </w:r>
          </w:p>
        </w:tc>
        <w:tc>
          <w:tcPr>
            <w:tcW w:w="2272" w:type="dxa"/>
            <w:shd w:val="clear" w:color="auto" w:fill="auto"/>
            <w:noWrap/>
            <w:vAlign w:val="center"/>
            <w:hideMark/>
          </w:tcPr>
          <w:p w:rsidR="0080068C" w:rsidRPr="00F81992" w:rsidRDefault="0080068C" w:rsidP="002415AD">
            <w:pPr>
              <w:spacing w:after="0" w:line="240" w:lineRule="auto"/>
              <w:jc w:val="both"/>
              <w:rPr>
                <w:rFonts w:ascii="Times New Roman" w:hAnsi="Times New Roman"/>
                <w:color w:val="000000"/>
                <w:sz w:val="16"/>
                <w:szCs w:val="16"/>
              </w:rPr>
            </w:pPr>
            <w:r w:rsidRPr="00F81992">
              <w:rPr>
                <w:rFonts w:ascii="Times New Roman" w:hAnsi="Times New Roman"/>
                <w:color w:val="000000"/>
                <w:sz w:val="16"/>
                <w:szCs w:val="16"/>
              </w:rPr>
              <w:t xml:space="preserve">Организация работ связанных с соблюдением санитарного содержания общего имущества  </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4</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90</w:t>
            </w:r>
          </w:p>
        </w:tc>
      </w:tr>
      <w:tr w:rsidR="0080068C" w:rsidRPr="00F81992" w:rsidTr="002415AD">
        <w:trPr>
          <w:gridAfter w:val="1"/>
          <w:wAfter w:w="960" w:type="dxa"/>
          <w:cantSplit/>
          <w:trHeight w:val="360"/>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МДК.03.02</w:t>
            </w:r>
          </w:p>
        </w:tc>
        <w:tc>
          <w:tcPr>
            <w:tcW w:w="2272" w:type="dxa"/>
            <w:shd w:val="clear" w:color="auto" w:fill="auto"/>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Организация работ по благоустройству прилегающих территорий</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w:t>
            </w: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75</w:t>
            </w:r>
          </w:p>
        </w:tc>
      </w:tr>
      <w:tr w:rsidR="0080068C" w:rsidRPr="00F81992" w:rsidTr="002415AD">
        <w:trPr>
          <w:gridAfter w:val="1"/>
          <w:wAfter w:w="960" w:type="dxa"/>
          <w:cantSplit/>
          <w:trHeight w:val="354"/>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УП. 03</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80068C" w:rsidRPr="00F81992" w:rsidTr="002415AD">
        <w:trPr>
          <w:gridAfter w:val="1"/>
          <w:wAfter w:w="960" w:type="dxa"/>
          <w:cantSplit/>
          <w:trHeight w:val="402"/>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ПП. 03</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BDD7EE"/>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8" w:space="0" w:color="auto"/>
              <w:right w:val="single" w:sz="8" w:space="0" w:color="auto"/>
            </w:tcBorders>
            <w:shd w:val="clear" w:color="000000" w:fill="C6E0B4"/>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8" w:space="0" w:color="auto"/>
              <w:right w:val="single" w:sz="8"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8"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72</w:t>
            </w:r>
          </w:p>
        </w:tc>
      </w:tr>
      <w:tr w:rsidR="0080068C" w:rsidRPr="00F81992" w:rsidTr="002415AD">
        <w:trPr>
          <w:gridAfter w:val="1"/>
          <w:wAfter w:w="960" w:type="dxa"/>
          <w:cantSplit/>
          <w:trHeight w:val="413"/>
        </w:trPr>
        <w:tc>
          <w:tcPr>
            <w:tcW w:w="983" w:type="dxa"/>
            <w:shd w:val="clear" w:color="auto" w:fill="auto"/>
          </w:tcPr>
          <w:p w:rsidR="0080068C" w:rsidRPr="00F81992" w:rsidRDefault="0080068C" w:rsidP="002415AD">
            <w:pPr>
              <w:spacing w:after="0" w:line="240" w:lineRule="auto"/>
              <w:jc w:val="center"/>
              <w:rPr>
                <w:rFonts w:ascii="Times New Roman" w:hAnsi="Times New Roman"/>
                <w:color w:val="000000"/>
                <w:sz w:val="16"/>
                <w:szCs w:val="16"/>
              </w:rPr>
            </w:pPr>
          </w:p>
        </w:tc>
        <w:tc>
          <w:tcPr>
            <w:tcW w:w="2272" w:type="dxa"/>
            <w:shd w:val="clear" w:color="auto" w:fill="auto"/>
            <w:noWrap/>
            <w:vAlign w:val="center"/>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 ПМ.03</w:t>
            </w: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nil"/>
              <w:right w:val="single" w:sz="8"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9BC2E6"/>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9BC2E6"/>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A9D08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9BC2E6"/>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BDD7EE"/>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C6E0B4"/>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283" w:type="dxa"/>
            <w:tcBorders>
              <w:top w:val="nil"/>
              <w:left w:val="nil"/>
              <w:bottom w:val="nil"/>
              <w:right w:val="single" w:sz="8"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8"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nil"/>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nil"/>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r>
      <w:tr w:rsidR="00762EA4" w:rsidRPr="00F81992" w:rsidTr="002415AD">
        <w:trPr>
          <w:gridAfter w:val="1"/>
          <w:wAfter w:w="960" w:type="dxa"/>
          <w:cantSplit/>
          <w:trHeight w:val="1134"/>
        </w:trPr>
        <w:tc>
          <w:tcPr>
            <w:tcW w:w="983" w:type="dxa"/>
            <w:shd w:val="clear" w:color="000000" w:fill="D9D9D9"/>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ПМ.04</w:t>
            </w:r>
          </w:p>
        </w:tc>
        <w:tc>
          <w:tcPr>
            <w:tcW w:w="2272" w:type="dxa"/>
            <w:shd w:val="clear" w:color="000000" w:fill="D9D9D9"/>
            <w:vAlign w:val="center"/>
            <w:hideMark/>
          </w:tcPr>
          <w:p w:rsidR="0080068C" w:rsidRPr="00F81992" w:rsidRDefault="0080068C" w:rsidP="002415AD">
            <w:pPr>
              <w:spacing w:after="0" w:line="240" w:lineRule="auto"/>
              <w:jc w:val="center"/>
              <w:rPr>
                <w:rFonts w:ascii="Times New Roman" w:hAnsi="Times New Roman"/>
                <w:b/>
                <w:bCs/>
                <w:color w:val="000000"/>
                <w:sz w:val="16"/>
                <w:szCs w:val="16"/>
              </w:rPr>
            </w:pPr>
            <w:r w:rsidRPr="00F81992">
              <w:rPr>
                <w:rFonts w:ascii="Times New Roman" w:hAnsi="Times New Roman"/>
                <w:b/>
                <w:bCs/>
                <w:color w:val="000000"/>
                <w:sz w:val="16"/>
                <w:szCs w:val="16"/>
              </w:rPr>
              <w:t>Выполнение работ по одной или нескольким профессиям рабочих, должностям служащих</w:t>
            </w:r>
          </w:p>
        </w:tc>
        <w:tc>
          <w:tcPr>
            <w:tcW w:w="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4" w:space="0" w:color="auto"/>
              <w:right w:val="single" w:sz="4" w:space="0" w:color="auto"/>
            </w:tcBorders>
            <w:shd w:val="clear" w:color="000000" w:fill="BFBFB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D9D9D9"/>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000000" w:fill="BFBFBF"/>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270</w:t>
            </w:r>
          </w:p>
        </w:tc>
      </w:tr>
      <w:tr w:rsidR="0080068C" w:rsidRPr="00F81992" w:rsidTr="002415AD">
        <w:trPr>
          <w:gridAfter w:val="1"/>
          <w:wAfter w:w="960" w:type="dxa"/>
          <w:cantSplit/>
          <w:trHeight w:val="281"/>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МДК.04.01</w:t>
            </w:r>
          </w:p>
        </w:tc>
        <w:tc>
          <w:tcPr>
            <w:tcW w:w="2272" w:type="dxa"/>
            <w:shd w:val="clear" w:color="auto" w:fill="auto"/>
            <w:noWrap/>
            <w:vAlign w:val="center"/>
            <w:hideMark/>
          </w:tcPr>
          <w:p w:rsidR="0080068C" w:rsidRPr="00F81992" w:rsidRDefault="0022406B" w:rsidP="002415AD">
            <w:pPr>
              <w:spacing w:after="0" w:line="240" w:lineRule="auto"/>
              <w:jc w:val="both"/>
              <w:rPr>
                <w:rFonts w:ascii="Times New Roman" w:hAnsi="Times New Roman"/>
                <w:color w:val="000000"/>
                <w:sz w:val="16"/>
                <w:szCs w:val="16"/>
              </w:rPr>
            </w:pPr>
            <w:r w:rsidRPr="0022406B">
              <w:rPr>
                <w:rFonts w:ascii="Times New Roman" w:hAnsi="Times New Roman"/>
                <w:sz w:val="16"/>
                <w:szCs w:val="24"/>
              </w:rPr>
              <w:t>Технология выполнения работ по должности служащих 26353 Секретарь-машинистка (секретарь-администратор)</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148</w:t>
            </w:r>
          </w:p>
        </w:tc>
      </w:tr>
      <w:tr w:rsidR="0080068C" w:rsidRPr="00F81992" w:rsidTr="002415AD">
        <w:trPr>
          <w:gridAfter w:val="1"/>
          <w:wAfter w:w="960" w:type="dxa"/>
          <w:cantSplit/>
          <w:trHeight w:val="329"/>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УП. 04</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Учебная практика</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A9D08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72</w:t>
            </w:r>
          </w:p>
        </w:tc>
      </w:tr>
      <w:tr w:rsidR="006728F0" w:rsidRPr="00F81992" w:rsidTr="006728F0">
        <w:trPr>
          <w:gridAfter w:val="1"/>
          <w:wAfter w:w="960" w:type="dxa"/>
          <w:cantSplit/>
          <w:trHeight w:val="405"/>
        </w:trPr>
        <w:tc>
          <w:tcPr>
            <w:tcW w:w="983" w:type="dxa"/>
            <w:shd w:val="clear" w:color="auto" w:fill="auto"/>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lastRenderedPageBreak/>
              <w:t>ПП. 04</w:t>
            </w:r>
          </w:p>
        </w:tc>
        <w:tc>
          <w:tcPr>
            <w:tcW w:w="2272" w:type="dxa"/>
            <w:shd w:val="clear" w:color="auto" w:fill="auto"/>
            <w:noWrap/>
            <w:vAlign w:val="center"/>
            <w:hideMark/>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Производственная практика</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c>
          <w:tcPr>
            <w:tcW w:w="283" w:type="dxa"/>
            <w:tcBorders>
              <w:top w:val="nil"/>
              <w:left w:val="nil"/>
              <w:bottom w:val="single" w:sz="4" w:space="0" w:color="auto"/>
              <w:right w:val="single" w:sz="4" w:space="0" w:color="auto"/>
            </w:tcBorders>
            <w:shd w:val="clear" w:color="000000" w:fill="9BC2E6"/>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8D08D"/>
            <w:noWrap/>
            <w:textDirection w:val="btLr"/>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9BC2E6"/>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C6E0B4"/>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hideMark/>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6728F0" w:rsidRPr="00F81992" w:rsidTr="006728F0">
        <w:trPr>
          <w:gridAfter w:val="1"/>
          <w:wAfter w:w="960" w:type="dxa"/>
          <w:cantSplit/>
          <w:trHeight w:val="424"/>
        </w:trPr>
        <w:tc>
          <w:tcPr>
            <w:tcW w:w="983" w:type="dxa"/>
            <w:shd w:val="clear" w:color="auto" w:fill="auto"/>
          </w:tcPr>
          <w:p w:rsidR="0080068C" w:rsidRPr="00F81992" w:rsidRDefault="0080068C" w:rsidP="002415AD">
            <w:pPr>
              <w:spacing w:after="0" w:line="240" w:lineRule="auto"/>
              <w:jc w:val="center"/>
              <w:rPr>
                <w:rFonts w:ascii="Times New Roman" w:hAnsi="Times New Roman"/>
                <w:color w:val="000000"/>
                <w:sz w:val="16"/>
                <w:szCs w:val="16"/>
              </w:rPr>
            </w:pPr>
          </w:p>
        </w:tc>
        <w:tc>
          <w:tcPr>
            <w:tcW w:w="2272" w:type="dxa"/>
            <w:shd w:val="clear" w:color="auto" w:fill="auto"/>
            <w:noWrap/>
            <w:vAlign w:val="center"/>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 ПМ 04</w:t>
            </w:r>
          </w:p>
        </w:tc>
        <w:tc>
          <w:tcPr>
            <w:tcW w:w="283" w:type="dxa"/>
            <w:tcBorders>
              <w:top w:val="nil"/>
              <w:left w:val="single" w:sz="4" w:space="0" w:color="auto"/>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8D08D"/>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C5E0B3"/>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14</w:t>
            </w:r>
          </w:p>
        </w:tc>
      </w:tr>
      <w:tr w:rsidR="006728F0" w:rsidRPr="00F81992" w:rsidTr="006728F0">
        <w:trPr>
          <w:gridAfter w:val="1"/>
          <w:wAfter w:w="960" w:type="dxa"/>
          <w:cantSplit/>
          <w:trHeight w:val="274"/>
        </w:trPr>
        <w:tc>
          <w:tcPr>
            <w:tcW w:w="983" w:type="dxa"/>
            <w:shd w:val="clear" w:color="auto" w:fill="auto"/>
          </w:tcPr>
          <w:p w:rsidR="0080068C" w:rsidRPr="00F81992" w:rsidRDefault="0080068C" w:rsidP="002415AD">
            <w:pPr>
              <w:spacing w:after="0" w:line="240" w:lineRule="auto"/>
              <w:jc w:val="center"/>
              <w:rPr>
                <w:rFonts w:ascii="Times New Roman" w:hAnsi="Times New Roman"/>
                <w:color w:val="000000"/>
                <w:sz w:val="16"/>
                <w:szCs w:val="16"/>
              </w:rPr>
            </w:pPr>
          </w:p>
        </w:tc>
        <w:tc>
          <w:tcPr>
            <w:tcW w:w="2272" w:type="dxa"/>
            <w:shd w:val="clear" w:color="auto" w:fill="auto"/>
            <w:noWrap/>
            <w:vAlign w:val="center"/>
          </w:tcPr>
          <w:p w:rsidR="0080068C" w:rsidRPr="00F81992" w:rsidRDefault="0080068C" w:rsidP="002415AD">
            <w:pPr>
              <w:spacing w:after="0" w:line="240" w:lineRule="auto"/>
              <w:rPr>
                <w:rFonts w:ascii="Times New Roman" w:hAnsi="Times New Roman"/>
                <w:color w:val="000000"/>
                <w:sz w:val="16"/>
                <w:szCs w:val="16"/>
              </w:rPr>
            </w:pPr>
            <w:r w:rsidRPr="00F81992">
              <w:rPr>
                <w:rFonts w:ascii="Times New Roman" w:hAnsi="Times New Roman"/>
                <w:color w:val="000000"/>
                <w:sz w:val="16"/>
                <w:szCs w:val="16"/>
              </w:rPr>
              <w:t>Промежуточная аттестация</w:t>
            </w:r>
          </w:p>
        </w:tc>
        <w:tc>
          <w:tcPr>
            <w:tcW w:w="283" w:type="dxa"/>
            <w:tcBorders>
              <w:top w:val="nil"/>
              <w:left w:val="single" w:sz="4" w:space="0" w:color="auto"/>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6"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22"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44"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000000" w:fill="FFFFFF"/>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8D08D"/>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36"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30"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BDD7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C5E0B3"/>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000000"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36</w:t>
            </w:r>
          </w:p>
        </w:tc>
      </w:tr>
      <w:tr w:rsidR="006728F0" w:rsidRPr="00F81992" w:rsidTr="006728F0">
        <w:trPr>
          <w:cantSplit/>
          <w:trHeight w:val="419"/>
        </w:trPr>
        <w:tc>
          <w:tcPr>
            <w:tcW w:w="3255" w:type="dxa"/>
            <w:gridSpan w:val="2"/>
            <w:tcBorders>
              <w:bottom w:val="single" w:sz="4" w:space="0" w:color="auto"/>
            </w:tcBorders>
            <w:shd w:val="clear" w:color="auto" w:fill="auto"/>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Вариативная часть образовательной программы</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36"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331" w:type="dxa"/>
            <w:gridSpan w:val="2"/>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326"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322"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44"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330"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36"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330"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14</w:t>
            </w: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8D08D"/>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36"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330"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17</w:t>
            </w:r>
          </w:p>
        </w:tc>
        <w:tc>
          <w:tcPr>
            <w:tcW w:w="283" w:type="dxa"/>
            <w:tcBorders>
              <w:top w:val="nil"/>
              <w:left w:val="nil"/>
              <w:bottom w:val="single" w:sz="4" w:space="0" w:color="auto"/>
              <w:right w:val="single" w:sz="4" w:space="0" w:color="auto"/>
            </w:tcBorders>
            <w:shd w:val="clear" w:color="auto" w:fill="9CC2E5"/>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C5E0B3"/>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nil"/>
              <w:left w:val="nil"/>
              <w:bottom w:val="single" w:sz="4" w:space="0" w:color="auto"/>
              <w:right w:val="single" w:sz="4" w:space="0" w:color="auto"/>
            </w:tcBorders>
            <w:shd w:val="clear" w:color="auto" w:fill="FF00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348" w:type="dxa"/>
            <w:tcBorders>
              <w:top w:val="single" w:sz="4" w:space="0" w:color="auto"/>
              <w:left w:val="nil"/>
              <w:bottom w:val="single" w:sz="4" w:space="0" w:color="auto"/>
              <w:right w:val="single" w:sz="4" w:space="0" w:color="auto"/>
            </w:tcBorders>
            <w:shd w:val="clear" w:color="auto" w:fill="auto"/>
            <w:textDirection w:val="btL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828</w:t>
            </w:r>
          </w:p>
        </w:tc>
        <w:tc>
          <w:tcPr>
            <w:tcW w:w="960" w:type="dxa"/>
            <w:tcBorders>
              <w:top w:val="nil"/>
              <w:left w:val="single" w:sz="4" w:space="0" w:color="auto"/>
              <w:bottom w:val="single" w:sz="4" w:space="0" w:color="auto"/>
              <w:right w:val="single" w:sz="4" w:space="0" w:color="auto"/>
            </w:tcBorders>
            <w:shd w:val="clear" w:color="auto" w:fill="auto"/>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r w:rsidRPr="00F81992">
              <w:rPr>
                <w:rFonts w:ascii="Times New Roman" w:hAnsi="Times New Roman"/>
                <w:color w:val="000000"/>
                <w:sz w:val="16"/>
                <w:szCs w:val="16"/>
              </w:rPr>
              <w:t>828</w:t>
            </w:r>
          </w:p>
        </w:tc>
      </w:tr>
      <w:tr w:rsidR="006728F0" w:rsidRPr="00F81992" w:rsidTr="006728F0">
        <w:trPr>
          <w:gridAfter w:val="1"/>
          <w:wAfter w:w="960" w:type="dxa"/>
          <w:cantSplit/>
          <w:trHeight w:val="398"/>
        </w:trPr>
        <w:tc>
          <w:tcPr>
            <w:tcW w:w="983" w:type="dxa"/>
            <w:shd w:val="clear" w:color="auto" w:fill="D9D9D9"/>
            <w:vAlign w:val="center"/>
          </w:tcPr>
          <w:p w:rsidR="0080068C" w:rsidRPr="00F81992" w:rsidRDefault="0080068C" w:rsidP="002415AD">
            <w:pPr>
              <w:spacing w:after="0" w:line="240" w:lineRule="auto"/>
              <w:contextualSpacing/>
              <w:jc w:val="center"/>
              <w:rPr>
                <w:rFonts w:ascii="Times New Roman" w:hAnsi="Times New Roman"/>
                <w:b/>
                <w:sz w:val="16"/>
                <w:szCs w:val="16"/>
              </w:rPr>
            </w:pPr>
            <w:r w:rsidRPr="00F81992">
              <w:rPr>
                <w:rFonts w:ascii="Times New Roman" w:hAnsi="Times New Roman"/>
                <w:b/>
                <w:sz w:val="16"/>
                <w:szCs w:val="16"/>
              </w:rPr>
              <w:t>ГИА.00</w:t>
            </w:r>
            <w:r w:rsidRPr="00F81992">
              <w:rPr>
                <w:rFonts w:ascii="Times New Roman" w:hAnsi="Times New Roman"/>
                <w:b/>
                <w:sz w:val="16"/>
                <w:szCs w:val="16"/>
                <w:vertAlign w:val="superscript"/>
              </w:rPr>
              <w:footnoteReference w:id="9"/>
            </w:r>
          </w:p>
        </w:tc>
        <w:tc>
          <w:tcPr>
            <w:tcW w:w="2272" w:type="dxa"/>
            <w:shd w:val="clear" w:color="auto" w:fill="D9D9D9"/>
            <w:vAlign w:val="center"/>
          </w:tcPr>
          <w:p w:rsidR="0080068C" w:rsidRPr="00F81992" w:rsidRDefault="0080068C" w:rsidP="002415AD">
            <w:pPr>
              <w:spacing w:after="0" w:line="240" w:lineRule="auto"/>
              <w:contextualSpacing/>
              <w:rPr>
                <w:rFonts w:ascii="Times New Roman" w:hAnsi="Times New Roman"/>
                <w:b/>
                <w:sz w:val="16"/>
                <w:szCs w:val="16"/>
              </w:rPr>
            </w:pPr>
            <w:r w:rsidRPr="00F81992">
              <w:rPr>
                <w:rFonts w:ascii="Times New Roman" w:hAnsi="Times New Roman"/>
                <w:b/>
                <w:sz w:val="16"/>
                <w:szCs w:val="16"/>
              </w:rPr>
              <w:t>Государственная итоговая аттестация</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36"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31" w:type="dxa"/>
            <w:gridSpan w:val="2"/>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26"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22"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44"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30"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36"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30" w:type="dxa"/>
            <w:tcBorders>
              <w:top w:val="nil"/>
              <w:left w:val="nil"/>
              <w:bottom w:val="single" w:sz="4" w:space="0" w:color="auto"/>
              <w:right w:val="single" w:sz="4" w:space="0" w:color="auto"/>
            </w:tcBorders>
            <w:shd w:val="clear" w:color="000000" w:fill="FFFFFF"/>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9CC2E5"/>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8D08D"/>
            <w:noWrap/>
            <w:textDirection w:val="btLr"/>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36"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330"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p>
        </w:tc>
        <w:tc>
          <w:tcPr>
            <w:tcW w:w="283" w:type="dxa"/>
            <w:tcBorders>
              <w:top w:val="nil"/>
              <w:left w:val="nil"/>
              <w:bottom w:val="single" w:sz="4" w:space="0" w:color="auto"/>
              <w:right w:val="single" w:sz="4" w:space="0" w:color="auto"/>
            </w:tcBorders>
            <w:shd w:val="clear" w:color="auto" w:fill="9CC2E5"/>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BDD6EE"/>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C5E0B3"/>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348" w:type="dxa"/>
            <w:tcBorders>
              <w:top w:val="nil"/>
              <w:left w:val="nil"/>
              <w:bottom w:val="single" w:sz="4" w:space="0" w:color="auto"/>
              <w:right w:val="single" w:sz="4" w:space="0" w:color="auto"/>
            </w:tcBorders>
            <w:shd w:val="clear" w:color="auto" w:fill="FF0000"/>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348" w:type="dxa"/>
            <w:tcBorders>
              <w:top w:val="single" w:sz="4" w:space="0" w:color="auto"/>
              <w:left w:val="nil"/>
              <w:bottom w:val="single" w:sz="4" w:space="0" w:color="auto"/>
              <w:right w:val="single" w:sz="4" w:space="0" w:color="auto"/>
            </w:tcBorders>
            <w:shd w:val="clear" w:color="auto" w:fill="auto"/>
            <w:textDirection w:val="btL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216</w:t>
            </w:r>
          </w:p>
        </w:tc>
      </w:tr>
      <w:tr w:rsidR="002415AD" w:rsidRPr="00F81992" w:rsidTr="002415AD">
        <w:trPr>
          <w:gridAfter w:val="1"/>
          <w:wAfter w:w="960" w:type="dxa"/>
          <w:cantSplit/>
          <w:trHeight w:val="418"/>
        </w:trPr>
        <w:tc>
          <w:tcPr>
            <w:tcW w:w="3255" w:type="dxa"/>
            <w:gridSpan w:val="2"/>
            <w:shd w:val="clear" w:color="auto" w:fill="D9D9D9"/>
            <w:vAlign w:val="center"/>
          </w:tcPr>
          <w:p w:rsidR="0080068C" w:rsidRPr="00F81992" w:rsidRDefault="0080068C" w:rsidP="002415AD">
            <w:pPr>
              <w:spacing w:after="0" w:line="240" w:lineRule="auto"/>
              <w:contextualSpacing/>
              <w:jc w:val="center"/>
              <w:rPr>
                <w:rFonts w:ascii="Times New Roman" w:hAnsi="Times New Roman"/>
                <w:b/>
                <w:sz w:val="16"/>
                <w:szCs w:val="16"/>
              </w:rPr>
            </w:pPr>
            <w:r w:rsidRPr="00F81992">
              <w:rPr>
                <w:rFonts w:ascii="Times New Roman" w:hAnsi="Times New Roman"/>
                <w:b/>
                <w:sz w:val="16"/>
                <w:szCs w:val="16"/>
              </w:rPr>
              <w:t>Всего час</w:t>
            </w:r>
            <w:proofErr w:type="gramStart"/>
            <w:r w:rsidRPr="00F81992">
              <w:rPr>
                <w:rFonts w:ascii="Times New Roman" w:hAnsi="Times New Roman"/>
                <w:b/>
                <w:sz w:val="16"/>
                <w:szCs w:val="16"/>
              </w:rPr>
              <w:t>.</w:t>
            </w:r>
            <w:proofErr w:type="gramEnd"/>
            <w:r w:rsidRPr="00F81992">
              <w:rPr>
                <w:rFonts w:ascii="Times New Roman" w:hAnsi="Times New Roman"/>
                <w:b/>
                <w:sz w:val="16"/>
                <w:szCs w:val="16"/>
              </w:rPr>
              <w:t xml:space="preserve"> </w:t>
            </w:r>
            <w:proofErr w:type="gramStart"/>
            <w:r w:rsidRPr="00F81992">
              <w:rPr>
                <w:rFonts w:ascii="Times New Roman" w:hAnsi="Times New Roman"/>
                <w:b/>
                <w:sz w:val="16"/>
                <w:szCs w:val="16"/>
              </w:rPr>
              <w:t>в</w:t>
            </w:r>
            <w:proofErr w:type="gramEnd"/>
            <w:r w:rsidRPr="00F81992">
              <w:rPr>
                <w:rFonts w:ascii="Times New Roman" w:hAnsi="Times New Roman"/>
                <w:b/>
                <w:sz w:val="16"/>
                <w:szCs w:val="16"/>
              </w:rPr>
              <w:t xml:space="preserve"> неделю</w:t>
            </w:r>
          </w:p>
          <w:p w:rsidR="0080068C" w:rsidRPr="00F81992" w:rsidRDefault="0080068C" w:rsidP="002415AD">
            <w:pPr>
              <w:spacing w:after="0" w:line="240" w:lineRule="auto"/>
              <w:contextualSpacing/>
              <w:jc w:val="center"/>
              <w:rPr>
                <w:rFonts w:ascii="Times New Roman" w:hAnsi="Times New Roman"/>
                <w:b/>
                <w:sz w:val="16"/>
                <w:szCs w:val="16"/>
              </w:rPr>
            </w:pPr>
            <w:r w:rsidRPr="00F81992">
              <w:rPr>
                <w:rFonts w:ascii="Times New Roman" w:hAnsi="Times New Roman"/>
                <w:b/>
                <w:sz w:val="16"/>
                <w:szCs w:val="16"/>
              </w:rPr>
              <w:t>учебных занятий</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2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FFFF00"/>
            <w:noWrap/>
            <w:vAlign w:val="center"/>
          </w:tcPr>
          <w:p w:rsidR="0080068C" w:rsidRPr="00F81992" w:rsidRDefault="0080068C" w:rsidP="002415AD">
            <w:pPr>
              <w:spacing w:after="0" w:line="240" w:lineRule="auto"/>
              <w:jc w:val="center"/>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3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33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283"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348" w:type="dxa"/>
            <w:tcBorders>
              <w:top w:val="nil"/>
              <w:left w:val="nil"/>
              <w:bottom w:val="single" w:sz="4" w:space="0" w:color="auto"/>
              <w:right w:val="single" w:sz="4" w:space="0" w:color="auto"/>
            </w:tcBorders>
            <w:shd w:val="clear" w:color="auto" w:fill="auto"/>
            <w:noWrap/>
            <w:textDirection w:val="btLr"/>
          </w:tcPr>
          <w:p w:rsidR="0080068C" w:rsidRPr="00F81992" w:rsidRDefault="0080068C" w:rsidP="002415AD">
            <w:pPr>
              <w:spacing w:after="0" w:line="240" w:lineRule="auto"/>
              <w:jc w:val="center"/>
              <w:rPr>
                <w:rFonts w:ascii="Times New Roman" w:hAnsi="Times New Roman"/>
              </w:rPr>
            </w:pPr>
            <w:r w:rsidRPr="00F81992">
              <w:rPr>
                <w:rFonts w:ascii="Times New Roman" w:hAnsi="Times New Roman"/>
                <w:bCs/>
                <w:iCs/>
                <w:color w:val="000000"/>
                <w:sz w:val="16"/>
                <w:szCs w:val="16"/>
              </w:rPr>
              <w:t>36</w:t>
            </w:r>
          </w:p>
        </w:tc>
        <w:tc>
          <w:tcPr>
            <w:tcW w:w="348" w:type="dxa"/>
            <w:tcBorders>
              <w:top w:val="single" w:sz="4" w:space="0" w:color="auto"/>
              <w:left w:val="nil"/>
              <w:bottom w:val="single" w:sz="4" w:space="0" w:color="auto"/>
              <w:right w:val="single" w:sz="4" w:space="0" w:color="auto"/>
            </w:tcBorders>
            <w:shd w:val="clear" w:color="auto" w:fill="auto"/>
            <w:textDirection w:val="btLr"/>
          </w:tcPr>
          <w:p w:rsidR="0080068C" w:rsidRPr="00F81992" w:rsidRDefault="0080068C" w:rsidP="002415AD">
            <w:pPr>
              <w:spacing w:after="0" w:line="240" w:lineRule="auto"/>
              <w:jc w:val="center"/>
              <w:rPr>
                <w:rFonts w:ascii="Times New Roman" w:hAnsi="Times New Roman"/>
                <w:bCs/>
                <w:iCs/>
                <w:color w:val="000000"/>
                <w:sz w:val="16"/>
                <w:szCs w:val="16"/>
              </w:rPr>
            </w:pPr>
            <w:r w:rsidRPr="00F81992">
              <w:rPr>
                <w:rFonts w:ascii="Times New Roman" w:hAnsi="Times New Roman"/>
                <w:bCs/>
                <w:iCs/>
                <w:color w:val="000000"/>
                <w:sz w:val="16"/>
                <w:szCs w:val="16"/>
              </w:rPr>
              <w:t>2952</w:t>
            </w:r>
          </w:p>
        </w:tc>
      </w:tr>
    </w:tbl>
    <w:p w:rsidR="00EF249A" w:rsidRPr="00F81992" w:rsidRDefault="00EF249A" w:rsidP="00312C5A">
      <w:pPr>
        <w:spacing w:after="0"/>
        <w:ind w:firstLine="709"/>
        <w:rPr>
          <w:rFonts w:ascii="Times New Roman" w:hAnsi="Times New Roman"/>
          <w:b/>
          <w:i/>
          <w:sz w:val="24"/>
          <w:szCs w:val="24"/>
          <w:u w:val="single"/>
        </w:rPr>
      </w:pPr>
    </w:p>
    <w:p w:rsidR="00655CFF" w:rsidRPr="00F81992" w:rsidRDefault="00655CFF" w:rsidP="00655CFF">
      <w:pPr>
        <w:spacing w:after="0"/>
        <w:ind w:firstLine="709"/>
        <w:jc w:val="center"/>
        <w:rPr>
          <w:rFonts w:ascii="Times New Roman" w:hAnsi="Times New Roman"/>
          <w:i/>
          <w:sz w:val="24"/>
          <w:szCs w:val="24"/>
        </w:rPr>
      </w:pPr>
    </w:p>
    <w:p w:rsidR="00655CFF" w:rsidRPr="00F81992" w:rsidRDefault="00655CFF" w:rsidP="00655CFF">
      <w:pPr>
        <w:spacing w:after="0"/>
        <w:ind w:firstLine="709"/>
        <w:jc w:val="both"/>
        <w:rPr>
          <w:rFonts w:ascii="Times New Roman" w:hAnsi="Times New Roman"/>
          <w:i/>
          <w:sz w:val="24"/>
          <w:szCs w:val="24"/>
        </w:rPr>
      </w:pPr>
    </w:p>
    <w:p w:rsidR="00655CFF" w:rsidRPr="00F81992" w:rsidRDefault="00655CFF" w:rsidP="00655CFF">
      <w:pPr>
        <w:rPr>
          <w:rFonts w:ascii="Times New Roman" w:hAnsi="Times New Roman"/>
          <w:sz w:val="28"/>
          <w:szCs w:val="28"/>
        </w:rPr>
        <w:sectPr w:rsidR="00655CFF" w:rsidRPr="00F81992" w:rsidSect="00CF71C9">
          <w:pgSz w:w="16838" w:h="11906" w:orient="landscape"/>
          <w:pgMar w:top="720" w:right="720" w:bottom="720" w:left="720" w:header="709" w:footer="709" w:gutter="0"/>
          <w:cols w:space="708"/>
          <w:docGrid w:linePitch="360"/>
        </w:sectPr>
      </w:pPr>
    </w:p>
    <w:p w:rsidR="008E2F83" w:rsidRPr="00F81992" w:rsidRDefault="008E2F83" w:rsidP="00AD23F1">
      <w:pPr>
        <w:pStyle w:val="afffffc"/>
        <w:spacing w:after="0" w:line="240" w:lineRule="auto"/>
        <w:ind w:firstLine="709"/>
        <w:jc w:val="left"/>
        <w:rPr>
          <w:rFonts w:ascii="Times New Roman" w:hAnsi="Times New Roman"/>
        </w:rPr>
      </w:pPr>
      <w:bookmarkStart w:id="16" w:name="_Toc86867618"/>
      <w:r w:rsidRPr="00F81992">
        <w:rPr>
          <w:rFonts w:ascii="Times New Roman" w:hAnsi="Times New Roman"/>
        </w:rPr>
        <w:lastRenderedPageBreak/>
        <w:t xml:space="preserve">5.3. Примерная </w:t>
      </w:r>
      <w:r w:rsidR="00D53568">
        <w:rPr>
          <w:rFonts w:ascii="Times New Roman" w:hAnsi="Times New Roman"/>
        </w:rPr>
        <w:t xml:space="preserve">адаптированная </w:t>
      </w:r>
      <w:r w:rsidRPr="00F81992">
        <w:rPr>
          <w:rFonts w:ascii="Times New Roman" w:hAnsi="Times New Roman"/>
        </w:rPr>
        <w:t>рабочая программа воспитания</w:t>
      </w:r>
      <w:bookmarkEnd w:id="16"/>
    </w:p>
    <w:p w:rsidR="008E2F83" w:rsidRPr="00F81992" w:rsidRDefault="008E2F83" w:rsidP="00AD23F1">
      <w:pPr>
        <w:suppressAutoHyphens/>
        <w:spacing w:after="0" w:line="240" w:lineRule="auto"/>
        <w:ind w:firstLine="709"/>
        <w:rPr>
          <w:rFonts w:ascii="Times New Roman" w:hAnsi="Times New Roman"/>
          <w:b/>
          <w:bCs/>
          <w:sz w:val="24"/>
          <w:szCs w:val="24"/>
        </w:rPr>
      </w:pPr>
    </w:p>
    <w:p w:rsidR="00407134" w:rsidRPr="00F81992"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5.3.1. Цели и задачи </w:t>
      </w:r>
      <w:proofErr w:type="gramStart"/>
      <w:r w:rsidRPr="00F81992">
        <w:rPr>
          <w:rFonts w:ascii="Times New Roman" w:hAnsi="Times New Roman"/>
          <w:sz w:val="24"/>
          <w:szCs w:val="24"/>
        </w:rPr>
        <w:t>воспитания</w:t>
      </w:r>
      <w:proofErr w:type="gramEnd"/>
      <w:r w:rsidRPr="00F81992">
        <w:rPr>
          <w:rFonts w:ascii="Times New Roman" w:hAnsi="Times New Roman"/>
          <w:sz w:val="24"/>
          <w:szCs w:val="24"/>
        </w:rPr>
        <w:t xml:space="preserve"> обучающихся при освоении ими </w:t>
      </w:r>
      <w:r w:rsidR="00D53568">
        <w:rPr>
          <w:rFonts w:ascii="Times New Roman" w:hAnsi="Times New Roman"/>
          <w:sz w:val="24"/>
          <w:szCs w:val="24"/>
        </w:rPr>
        <w:t xml:space="preserve">адаптированной </w:t>
      </w:r>
      <w:r w:rsidRPr="00F81992">
        <w:rPr>
          <w:rFonts w:ascii="Times New Roman" w:hAnsi="Times New Roman"/>
          <w:sz w:val="24"/>
          <w:szCs w:val="24"/>
        </w:rPr>
        <w:t>образовательной программы:</w:t>
      </w:r>
    </w:p>
    <w:p w:rsidR="00407134" w:rsidRPr="00F81992" w:rsidRDefault="00983511"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Цель </w:t>
      </w:r>
      <w:r w:rsidR="00D53568">
        <w:rPr>
          <w:rFonts w:ascii="Times New Roman" w:hAnsi="Times New Roman"/>
          <w:sz w:val="24"/>
          <w:szCs w:val="24"/>
        </w:rPr>
        <w:t xml:space="preserve">адаптированной </w:t>
      </w:r>
      <w:r w:rsidRPr="00F81992">
        <w:rPr>
          <w:rFonts w:ascii="Times New Roman" w:hAnsi="Times New Roman"/>
          <w:sz w:val="24"/>
          <w:szCs w:val="24"/>
        </w:rPr>
        <w:t xml:space="preserve">рабочей программы воспитания – </w:t>
      </w:r>
      <w:r w:rsidRPr="00F81992">
        <w:rPr>
          <w:rFonts w:ascii="Times New Roman" w:hAnsi="Times New Roman"/>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rsidR="00407134" w:rsidRPr="00F81992"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Задачи: </w:t>
      </w:r>
    </w:p>
    <w:p w:rsidR="00407134" w:rsidRPr="00F81992"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proofErr w:type="gramStart"/>
      <w:r w:rsidRPr="00F81992">
        <w:rPr>
          <w:rFonts w:ascii="Times New Roman" w:hAnsi="Times New Roman"/>
          <w:sz w:val="24"/>
          <w:szCs w:val="24"/>
        </w:rPr>
        <w:t>обучающихся</w:t>
      </w:r>
      <w:proofErr w:type="gramEnd"/>
      <w:r w:rsidRPr="00F81992">
        <w:rPr>
          <w:rFonts w:ascii="Times New Roman" w:hAnsi="Times New Roman"/>
          <w:sz w:val="24"/>
          <w:szCs w:val="24"/>
        </w:rPr>
        <w:t xml:space="preserve"> профессиональной образовательной организации;</w:t>
      </w:r>
    </w:p>
    <w:p w:rsidR="00407134" w:rsidRPr="00F81992"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407134" w:rsidRPr="00F81992"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формирование у обучающи</w:t>
      </w:r>
      <w:r w:rsidR="002107EF" w:rsidRPr="00F81992">
        <w:rPr>
          <w:rFonts w:ascii="Times New Roman" w:hAnsi="Times New Roman"/>
          <w:sz w:val="24"/>
          <w:szCs w:val="24"/>
        </w:rPr>
        <w:t>х</w:t>
      </w:r>
      <w:r w:rsidRPr="00F81992">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07134" w:rsidRDefault="00407134"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усиление воспитательного воздействия благодаря непрерывности процесса воспитания.</w:t>
      </w:r>
    </w:p>
    <w:p w:rsidR="009463DA" w:rsidRPr="00F81992" w:rsidRDefault="009463DA" w:rsidP="007361D5">
      <w:pPr>
        <w:suppressAutoHyphens/>
        <w:spacing w:after="0" w:line="240" w:lineRule="auto"/>
        <w:ind w:firstLine="709"/>
        <w:jc w:val="both"/>
        <w:rPr>
          <w:rFonts w:ascii="Times New Roman" w:hAnsi="Times New Roman"/>
          <w:sz w:val="24"/>
          <w:szCs w:val="24"/>
        </w:rPr>
      </w:pPr>
    </w:p>
    <w:p w:rsidR="008E7237" w:rsidRDefault="008E7237" w:rsidP="007361D5">
      <w:pPr>
        <w:suppressAutoHyphen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5.3.2. Примерная </w:t>
      </w:r>
      <w:r w:rsidR="00D53568">
        <w:rPr>
          <w:rFonts w:ascii="Times New Roman" w:hAnsi="Times New Roman"/>
          <w:sz w:val="24"/>
          <w:szCs w:val="24"/>
        </w:rPr>
        <w:t xml:space="preserve">адаптированная </w:t>
      </w:r>
      <w:r w:rsidRPr="00F81992">
        <w:rPr>
          <w:rFonts w:ascii="Times New Roman" w:hAnsi="Times New Roman"/>
          <w:sz w:val="24"/>
          <w:szCs w:val="24"/>
        </w:rPr>
        <w:t>рабочая программа воспитания представлена в приложении 3.</w:t>
      </w:r>
    </w:p>
    <w:p w:rsidR="009463DA" w:rsidRPr="00F81992" w:rsidRDefault="009463DA" w:rsidP="007361D5">
      <w:pPr>
        <w:suppressAutoHyphens/>
        <w:spacing w:after="0" w:line="240" w:lineRule="auto"/>
        <w:ind w:firstLine="709"/>
        <w:jc w:val="both"/>
        <w:rPr>
          <w:rFonts w:ascii="Times New Roman" w:hAnsi="Times New Roman"/>
          <w:sz w:val="24"/>
          <w:szCs w:val="24"/>
        </w:rPr>
      </w:pPr>
    </w:p>
    <w:p w:rsidR="008E2F83" w:rsidRPr="00F81992" w:rsidRDefault="008E2F83" w:rsidP="007361D5">
      <w:pPr>
        <w:pStyle w:val="afffffc"/>
        <w:spacing w:after="0" w:line="240" w:lineRule="auto"/>
        <w:ind w:firstLine="709"/>
        <w:jc w:val="both"/>
        <w:rPr>
          <w:rFonts w:ascii="Times New Roman" w:hAnsi="Times New Roman"/>
        </w:rPr>
      </w:pPr>
      <w:bookmarkStart w:id="17" w:name="_Toc86867619"/>
      <w:r w:rsidRPr="00F81992">
        <w:rPr>
          <w:rFonts w:ascii="Times New Roman" w:hAnsi="Times New Roman"/>
        </w:rPr>
        <w:t>5.4. Примерный календарный план воспитательной работы</w:t>
      </w:r>
      <w:bookmarkEnd w:id="17"/>
    </w:p>
    <w:p w:rsidR="009463DA" w:rsidRDefault="008E7237" w:rsidP="007361D5">
      <w:pPr>
        <w:suppressAutoHyphens/>
        <w:spacing w:after="0" w:line="240" w:lineRule="auto"/>
        <w:ind w:firstLine="709"/>
        <w:rPr>
          <w:rFonts w:ascii="Times New Roman" w:hAnsi="Times New Roman"/>
          <w:sz w:val="24"/>
          <w:szCs w:val="24"/>
        </w:rPr>
      </w:pPr>
      <w:r w:rsidRPr="00F81992">
        <w:rPr>
          <w:rFonts w:ascii="Times New Roman" w:hAnsi="Times New Roman"/>
          <w:sz w:val="24"/>
          <w:szCs w:val="24"/>
        </w:rPr>
        <w:t>Примерный календарный план воспитательной раб</w:t>
      </w:r>
      <w:r w:rsidR="009463DA">
        <w:rPr>
          <w:rFonts w:ascii="Times New Roman" w:hAnsi="Times New Roman"/>
          <w:sz w:val="24"/>
          <w:szCs w:val="24"/>
        </w:rPr>
        <w:t>оты представлен в приложении 3.</w:t>
      </w:r>
    </w:p>
    <w:p w:rsidR="009463DA" w:rsidRDefault="009463DA" w:rsidP="007361D5">
      <w:pPr>
        <w:suppressAutoHyphens/>
        <w:spacing w:after="0" w:line="240" w:lineRule="auto"/>
        <w:ind w:firstLine="709"/>
        <w:rPr>
          <w:rFonts w:ascii="Times New Roman" w:hAnsi="Times New Roman"/>
          <w:sz w:val="24"/>
          <w:szCs w:val="24"/>
        </w:rPr>
      </w:pPr>
    </w:p>
    <w:p w:rsidR="00FF68C1" w:rsidRPr="00FF68C1" w:rsidRDefault="00FF68C1" w:rsidP="007361D5">
      <w:pPr>
        <w:suppressAutoHyphens/>
        <w:spacing w:after="0" w:line="240" w:lineRule="auto"/>
        <w:ind w:firstLine="709"/>
        <w:jc w:val="both"/>
        <w:rPr>
          <w:rFonts w:ascii="Times New Roman" w:hAnsi="Times New Roman"/>
          <w:sz w:val="24"/>
          <w:szCs w:val="24"/>
        </w:rPr>
      </w:pPr>
      <w:r w:rsidRPr="009463DA">
        <w:rPr>
          <w:rFonts w:ascii="Times New Roman" w:hAnsi="Times New Roman"/>
          <w:bCs/>
          <w:sz w:val="24"/>
          <w:szCs w:val="24"/>
        </w:rPr>
        <w:t>5.5. Рабочие программы дисциплин/профессиональных модулей</w:t>
      </w:r>
      <w:r w:rsidRPr="009463DA">
        <w:rPr>
          <w:rFonts w:ascii="Times New Roman" w:hAnsi="Times New Roman"/>
          <w:sz w:val="24"/>
          <w:szCs w:val="24"/>
        </w:rPr>
        <w:t xml:space="preserve"> представлены в Приложении</w:t>
      </w:r>
      <w:r w:rsidR="00A21336">
        <w:rPr>
          <w:rFonts w:ascii="Times New Roman" w:hAnsi="Times New Roman"/>
          <w:sz w:val="24"/>
          <w:szCs w:val="24"/>
        </w:rPr>
        <w:t xml:space="preserve"> </w:t>
      </w:r>
      <w:r w:rsidRPr="009463DA">
        <w:rPr>
          <w:rFonts w:ascii="Times New Roman" w:hAnsi="Times New Roman"/>
          <w:sz w:val="24"/>
          <w:szCs w:val="24"/>
        </w:rPr>
        <w:t xml:space="preserve">1 и </w:t>
      </w:r>
      <w:r w:rsidRPr="009463DA">
        <w:rPr>
          <w:rFonts w:ascii="Times New Roman" w:hAnsi="Times New Roman"/>
          <w:bCs/>
          <w:sz w:val="24"/>
          <w:szCs w:val="24"/>
        </w:rPr>
        <w:t xml:space="preserve">включают </w:t>
      </w:r>
      <w:r w:rsidR="000C6F3A">
        <w:rPr>
          <w:rFonts w:ascii="Times New Roman" w:hAnsi="Times New Roman"/>
          <w:bCs/>
          <w:sz w:val="24"/>
          <w:szCs w:val="24"/>
        </w:rPr>
        <w:t>примерную адаптированную рабочую программу «Физическая культура»</w:t>
      </w:r>
      <w:r w:rsidRPr="009463DA">
        <w:rPr>
          <w:rFonts w:ascii="Times New Roman" w:hAnsi="Times New Roman"/>
          <w:bCs/>
          <w:sz w:val="24"/>
          <w:szCs w:val="24"/>
        </w:rPr>
        <w:t>.</w:t>
      </w:r>
      <w:r w:rsidR="003847D4">
        <w:rPr>
          <w:rFonts w:ascii="Times New Roman" w:hAnsi="Times New Roman"/>
          <w:bCs/>
          <w:sz w:val="24"/>
          <w:szCs w:val="24"/>
        </w:rPr>
        <w:t xml:space="preserve"> Для </w:t>
      </w:r>
      <w:proofErr w:type="gramStart"/>
      <w:r w:rsidR="003847D4">
        <w:rPr>
          <w:rFonts w:ascii="Times New Roman" w:hAnsi="Times New Roman"/>
          <w:bCs/>
          <w:sz w:val="24"/>
          <w:szCs w:val="24"/>
        </w:rPr>
        <w:t>обучающихся</w:t>
      </w:r>
      <w:proofErr w:type="gramEnd"/>
      <w:r w:rsidR="003847D4">
        <w:rPr>
          <w:rFonts w:ascii="Times New Roman" w:hAnsi="Times New Roman"/>
          <w:bCs/>
          <w:sz w:val="24"/>
          <w:szCs w:val="24"/>
        </w:rPr>
        <w:t xml:space="preserve"> с </w:t>
      </w:r>
      <w:r w:rsidR="0045413F">
        <w:rPr>
          <w:rFonts w:ascii="Times New Roman" w:hAnsi="Times New Roman"/>
          <w:sz w:val="24"/>
          <w:szCs w:val="24"/>
        </w:rPr>
        <w:t xml:space="preserve">нарушениями </w:t>
      </w:r>
      <w:r w:rsidR="007F7658">
        <w:rPr>
          <w:rFonts w:ascii="Times New Roman" w:hAnsi="Times New Roman"/>
          <w:sz w:val="24"/>
          <w:szCs w:val="24"/>
        </w:rPr>
        <w:t>слуха</w:t>
      </w:r>
      <w:r w:rsidR="003847D4">
        <w:rPr>
          <w:rFonts w:ascii="Times New Roman" w:hAnsi="Times New Roman"/>
          <w:bCs/>
          <w:sz w:val="24"/>
          <w:szCs w:val="24"/>
        </w:rPr>
        <w:t xml:space="preserve"> рекомендована реализация программы «Адаптивная</w:t>
      </w:r>
      <w:r w:rsidR="003847D4">
        <w:rPr>
          <w:rFonts w:ascii="Times New Roman" w:hAnsi="Times New Roman"/>
          <w:sz w:val="24"/>
          <w:szCs w:val="24"/>
        </w:rPr>
        <w:t xml:space="preserve"> физическая культура». </w:t>
      </w:r>
      <w:r w:rsidRPr="00FF68C1">
        <w:rPr>
          <w:rFonts w:ascii="Times New Roman" w:hAnsi="Times New Roman"/>
          <w:sz w:val="24"/>
          <w:szCs w:val="24"/>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FF68C1">
        <w:rPr>
          <w:rFonts w:ascii="Times New Roman" w:hAnsi="Times New Roman"/>
          <w:sz w:val="24"/>
          <w:szCs w:val="24"/>
          <w:vertAlign w:val="superscript"/>
        </w:rPr>
        <w:footnoteReference w:id="10"/>
      </w:r>
      <w:r w:rsidRPr="00FF68C1">
        <w:rPr>
          <w:rFonts w:ascii="Times New Roman" w:hAnsi="Times New Roman"/>
          <w:sz w:val="24"/>
          <w:szCs w:val="24"/>
          <w:vertAlign w:val="superscript"/>
        </w:rPr>
        <w:t>.</w:t>
      </w:r>
    </w:p>
    <w:p w:rsidR="00FF68C1" w:rsidRPr="00FF68C1" w:rsidRDefault="00FF68C1" w:rsidP="007361D5">
      <w:pPr>
        <w:autoSpaceDE w:val="0"/>
        <w:autoSpaceDN w:val="0"/>
        <w:adjustRightInd w:val="0"/>
        <w:spacing w:after="0" w:line="240" w:lineRule="auto"/>
        <w:ind w:firstLine="709"/>
        <w:jc w:val="both"/>
        <w:rPr>
          <w:rFonts w:ascii="Times New Roman" w:hAnsi="Times New Roman"/>
          <w:sz w:val="24"/>
          <w:szCs w:val="24"/>
        </w:rPr>
      </w:pPr>
      <w:proofErr w:type="gramStart"/>
      <w:r w:rsidRPr="00FF68C1">
        <w:rPr>
          <w:rFonts w:ascii="Times New Roman" w:hAnsi="Times New Roman"/>
          <w:sz w:val="24"/>
          <w:szCs w:val="24"/>
        </w:rPr>
        <w:t xml:space="preserve">Образовательная организация самостоятельно регулирует организацию занятий физической культурой для обучающихся с </w:t>
      </w:r>
      <w:r w:rsidR="0045413F">
        <w:rPr>
          <w:rFonts w:ascii="Times New Roman" w:hAnsi="Times New Roman"/>
          <w:sz w:val="24"/>
          <w:szCs w:val="24"/>
        </w:rPr>
        <w:t>нарушениями зрения</w:t>
      </w:r>
      <w:r w:rsidRPr="00FF68C1">
        <w:rPr>
          <w:rFonts w:ascii="Times New Roman" w:hAnsi="Times New Roman"/>
          <w:sz w:val="24"/>
          <w:szCs w:val="24"/>
        </w:rPr>
        <w:t>,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w:t>
      </w:r>
      <w:proofErr w:type="gramEnd"/>
      <w:r w:rsidRPr="00FF68C1">
        <w:rPr>
          <w:rFonts w:ascii="Times New Roman" w:hAnsi="Times New Roman"/>
          <w:sz w:val="24"/>
          <w:szCs w:val="24"/>
        </w:rPr>
        <w:t xml:space="preserve"> Особый порядок освоения дисциплины «Адаптированная физическая культура» устанавливается на основании соблюдения принципов здоровьесбережения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w:t>
      </w:r>
      <w:proofErr w:type="gramStart"/>
      <w:r w:rsidRPr="00FF68C1">
        <w:rPr>
          <w:rFonts w:ascii="Times New Roman" w:hAnsi="Times New Roman"/>
          <w:sz w:val="24"/>
          <w:szCs w:val="24"/>
        </w:rPr>
        <w:t>обучающегося</w:t>
      </w:r>
      <w:proofErr w:type="gramEnd"/>
      <w:r w:rsidRPr="00FF68C1">
        <w:rPr>
          <w:rFonts w:ascii="Times New Roman" w:hAnsi="Times New Roman"/>
          <w:sz w:val="24"/>
          <w:szCs w:val="24"/>
        </w:rPr>
        <w:t xml:space="preserve"> и степени ограниченности возможностей. </w:t>
      </w:r>
      <w:proofErr w:type="gramStart"/>
      <w:r w:rsidRPr="00FF68C1">
        <w:rPr>
          <w:rFonts w:ascii="Times New Roman" w:hAnsi="Times New Roman"/>
          <w:sz w:val="24"/>
          <w:szCs w:val="24"/>
        </w:rPr>
        <w:t>Обучающиеся</w:t>
      </w:r>
      <w:proofErr w:type="gramEnd"/>
      <w:r w:rsidRPr="00FF68C1">
        <w:rPr>
          <w:rFonts w:ascii="Times New Roman" w:hAnsi="Times New Roman"/>
          <w:sz w:val="24"/>
          <w:szCs w:val="24"/>
        </w:rPr>
        <w:t>, не прошедшие 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FF68C1">
        <w:rPr>
          <w:rFonts w:ascii="Times New Roman" w:hAnsi="Times New Roman"/>
          <w:sz w:val="24"/>
          <w:szCs w:val="24"/>
          <w:vertAlign w:val="superscript"/>
        </w:rPr>
        <w:footnoteReference w:id="11"/>
      </w:r>
      <w:r w:rsidRPr="00FF68C1">
        <w:rPr>
          <w:rFonts w:ascii="Times New Roman" w:hAnsi="Times New Roman"/>
          <w:sz w:val="24"/>
          <w:szCs w:val="24"/>
        </w:rPr>
        <w:t>.</w:t>
      </w:r>
    </w:p>
    <w:p w:rsidR="00FF68C1" w:rsidRPr="00FF68C1" w:rsidRDefault="00FF68C1" w:rsidP="007361D5">
      <w:pPr>
        <w:spacing w:after="0" w:line="240" w:lineRule="auto"/>
        <w:ind w:firstLine="709"/>
        <w:jc w:val="both"/>
        <w:rPr>
          <w:rFonts w:ascii="Times New Roman" w:hAnsi="Times New Roman"/>
          <w:sz w:val="24"/>
          <w:szCs w:val="24"/>
          <w:vertAlign w:val="superscript"/>
        </w:rPr>
      </w:pPr>
      <w:proofErr w:type="gramStart"/>
      <w:r w:rsidRPr="00FF68C1">
        <w:rPr>
          <w:rFonts w:ascii="Times New Roman" w:hAnsi="Times New Roman"/>
          <w:sz w:val="24"/>
          <w:szCs w:val="24"/>
        </w:rPr>
        <w:t xml:space="preserve">Требования к преподавателю дисциплины «Адаптированная физическая культура»: высшее образование (бакалавриат или специалитет или магистратура) по специальности или </w:t>
      </w:r>
      <w:r w:rsidRPr="00FF68C1">
        <w:rPr>
          <w:rFonts w:ascii="Times New Roman" w:hAnsi="Times New Roman"/>
          <w:sz w:val="24"/>
          <w:szCs w:val="24"/>
        </w:rPr>
        <w:lastRenderedPageBreak/>
        <w:t>направлению подготовки «Физическая культура для лиц с отклонениями в состоянии здоровья (адаптивная физическая культура)» или Высшее образование (бакалавриат или специалитет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w:t>
      </w:r>
      <w:proofErr w:type="gramEnd"/>
      <w:r w:rsidRPr="00FF68C1">
        <w:rPr>
          <w:rFonts w:ascii="Times New Roman" w:hAnsi="Times New Roman"/>
          <w:sz w:val="24"/>
          <w:szCs w:val="24"/>
        </w:rPr>
        <w:t xml:space="preserve"> (</w:t>
      </w:r>
      <w:proofErr w:type="gramStart"/>
      <w:r w:rsidRPr="00FF68C1">
        <w:rPr>
          <w:rFonts w:ascii="Times New Roman" w:hAnsi="Times New Roman"/>
          <w:sz w:val="24"/>
          <w:szCs w:val="24"/>
        </w:rPr>
        <w:t>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(бакалавриат или специалитет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FF68C1">
        <w:rPr>
          <w:rFonts w:ascii="Times New Roman" w:hAnsi="Times New Roman"/>
          <w:sz w:val="24"/>
          <w:szCs w:val="24"/>
          <w:vertAlign w:val="superscript"/>
        </w:rPr>
        <w:footnoteReference w:id="12"/>
      </w:r>
      <w:proofErr w:type="gramEnd"/>
    </w:p>
    <w:p w:rsidR="0084427C" w:rsidRDefault="0084427C" w:rsidP="007361D5">
      <w:pPr>
        <w:spacing w:after="0" w:line="240" w:lineRule="auto"/>
        <w:ind w:firstLine="709"/>
        <w:jc w:val="both"/>
        <w:rPr>
          <w:rFonts w:ascii="Times New Roman" w:hAnsi="Times New Roman"/>
          <w:bCs/>
          <w:sz w:val="24"/>
          <w:szCs w:val="24"/>
        </w:rPr>
      </w:pPr>
    </w:p>
    <w:p w:rsidR="00FF68C1" w:rsidRPr="00CE5A81" w:rsidRDefault="00FF68C1" w:rsidP="007361D5">
      <w:pPr>
        <w:spacing w:after="0" w:line="240" w:lineRule="auto"/>
        <w:ind w:firstLine="709"/>
        <w:jc w:val="both"/>
        <w:rPr>
          <w:rFonts w:ascii="Times New Roman" w:hAnsi="Times New Roman"/>
          <w:bCs/>
          <w:sz w:val="24"/>
          <w:szCs w:val="24"/>
        </w:rPr>
      </w:pPr>
      <w:r w:rsidRPr="00CE5A81">
        <w:rPr>
          <w:rFonts w:ascii="Times New Roman" w:hAnsi="Times New Roman"/>
          <w:bCs/>
          <w:sz w:val="24"/>
          <w:szCs w:val="24"/>
        </w:rPr>
        <w:t xml:space="preserve">5.6. Рабочие программы адаптационных дисциплин </w:t>
      </w:r>
    </w:p>
    <w:p w:rsidR="00F55658" w:rsidRDefault="00FF68C1" w:rsidP="007361D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с </w:t>
      </w:r>
      <w:r w:rsidR="0045413F">
        <w:rPr>
          <w:rFonts w:ascii="Times New Roman" w:hAnsi="Times New Roman"/>
          <w:sz w:val="24"/>
          <w:szCs w:val="24"/>
        </w:rPr>
        <w:t xml:space="preserve">нарушениями </w:t>
      </w:r>
      <w:r w:rsidR="007F7658">
        <w:rPr>
          <w:rFonts w:ascii="Times New Roman" w:hAnsi="Times New Roman"/>
          <w:sz w:val="24"/>
          <w:szCs w:val="24"/>
        </w:rPr>
        <w:t>слуха</w:t>
      </w:r>
      <w:r>
        <w:rPr>
          <w:rFonts w:ascii="Times New Roman" w:hAnsi="Times New Roman"/>
          <w:bCs/>
          <w:sz w:val="24"/>
          <w:szCs w:val="24"/>
        </w:rPr>
        <w:t xml:space="preserve"> рекомендуется включать в </w:t>
      </w:r>
      <w:r w:rsidR="00674008">
        <w:rPr>
          <w:rFonts w:ascii="Times New Roman" w:hAnsi="Times New Roman"/>
          <w:bCs/>
          <w:sz w:val="24"/>
          <w:szCs w:val="24"/>
        </w:rPr>
        <w:t>общепр</w:t>
      </w:r>
      <w:r w:rsidR="0045413F">
        <w:rPr>
          <w:rFonts w:ascii="Times New Roman" w:hAnsi="Times New Roman"/>
          <w:bCs/>
          <w:sz w:val="24"/>
          <w:szCs w:val="24"/>
        </w:rPr>
        <w:t>офессиональный цикл адаптационные дисциплины</w:t>
      </w:r>
      <w:r w:rsidR="00674008">
        <w:rPr>
          <w:rFonts w:ascii="Times New Roman" w:hAnsi="Times New Roman"/>
          <w:bCs/>
          <w:sz w:val="24"/>
          <w:szCs w:val="24"/>
        </w:rPr>
        <w:t xml:space="preserve"> «Основы предпринимательской деятельности»</w:t>
      </w:r>
      <w:r w:rsidR="0045413F">
        <w:rPr>
          <w:rFonts w:ascii="Times New Roman" w:hAnsi="Times New Roman"/>
          <w:bCs/>
          <w:sz w:val="24"/>
          <w:szCs w:val="24"/>
        </w:rPr>
        <w:t>, «Адаптивные информационные и коммуникационные технологии»</w:t>
      </w:r>
      <w:r w:rsidR="00674008">
        <w:rPr>
          <w:rFonts w:ascii="Times New Roman" w:hAnsi="Times New Roman"/>
          <w:bCs/>
          <w:sz w:val="24"/>
          <w:szCs w:val="24"/>
        </w:rPr>
        <w:t>. Профессиональная образовательная организация вправе самостоятельно определять количество адаптационных дисциплин и</w:t>
      </w:r>
      <w:r w:rsidR="00F55658">
        <w:rPr>
          <w:rFonts w:ascii="Times New Roman" w:hAnsi="Times New Roman"/>
          <w:bCs/>
          <w:sz w:val="24"/>
          <w:szCs w:val="24"/>
        </w:rPr>
        <w:t xml:space="preserve"> перечень адаптационных дисциплин. </w:t>
      </w:r>
      <w:bookmarkStart w:id="18" w:name="100294"/>
      <w:bookmarkEnd w:id="18"/>
    </w:p>
    <w:p w:rsidR="00FF68C1" w:rsidRPr="00F55658" w:rsidRDefault="00FF68C1" w:rsidP="007361D5">
      <w:pPr>
        <w:spacing w:after="0" w:line="240" w:lineRule="auto"/>
        <w:ind w:firstLine="709"/>
        <w:jc w:val="both"/>
        <w:rPr>
          <w:rFonts w:ascii="Times New Roman" w:hAnsi="Times New Roman"/>
          <w:i/>
          <w:iCs/>
          <w:sz w:val="24"/>
          <w:szCs w:val="24"/>
        </w:rPr>
      </w:pPr>
      <w:r w:rsidRPr="00CE5A81">
        <w:rPr>
          <w:rFonts w:ascii="Times New Roman" w:hAnsi="Times New Roman"/>
          <w:bCs/>
          <w:sz w:val="24"/>
          <w:szCs w:val="24"/>
        </w:rPr>
        <w:t xml:space="preserve">Примерные варианты адаптационных дисциплин/модулей представлены </w:t>
      </w:r>
      <w:r w:rsidR="00720269" w:rsidRPr="00CE5A81">
        <w:rPr>
          <w:rFonts w:ascii="Times New Roman" w:hAnsi="Times New Roman"/>
          <w:bCs/>
          <w:sz w:val="24"/>
          <w:szCs w:val="24"/>
        </w:rPr>
        <w:t>ниже</w:t>
      </w:r>
      <w:r w:rsidRPr="00FF68C1">
        <w:rPr>
          <w:rFonts w:ascii="Times New Roman" w:hAnsi="Times New Roman"/>
          <w:color w:val="FF0000"/>
          <w:sz w:val="24"/>
          <w:szCs w:val="24"/>
        </w:rPr>
        <w:t xml:space="preserve"> </w:t>
      </w:r>
      <w:r w:rsidRPr="00F55658">
        <w:rPr>
          <w:rFonts w:ascii="Times New Roman" w:hAnsi="Times New Roman"/>
          <w:i/>
          <w:iCs/>
          <w:sz w:val="24"/>
          <w:szCs w:val="24"/>
        </w:rPr>
        <w:t>(образовательная организация определяет самостоятельно)</w:t>
      </w:r>
    </w:p>
    <w:p w:rsidR="00FF68C1" w:rsidRPr="00F55658" w:rsidRDefault="00FF68C1" w:rsidP="007361D5">
      <w:pPr>
        <w:pStyle w:val="pboth"/>
        <w:numPr>
          <w:ilvl w:val="0"/>
          <w:numId w:val="72"/>
        </w:numPr>
        <w:shd w:val="clear" w:color="auto" w:fill="FFFFFF"/>
        <w:spacing w:before="0" w:beforeAutospacing="0" w:after="0" w:afterAutospacing="0"/>
        <w:ind w:left="0" w:firstLine="284"/>
      </w:pPr>
      <w:r w:rsidRPr="00F55658">
        <w:t>Основы адаптации на рынке труда.</w:t>
      </w:r>
    </w:p>
    <w:p w:rsidR="00FF68C1" w:rsidRPr="00F55658" w:rsidRDefault="00FF68C1" w:rsidP="007361D5">
      <w:pPr>
        <w:pStyle w:val="pboth"/>
        <w:numPr>
          <w:ilvl w:val="0"/>
          <w:numId w:val="72"/>
        </w:numPr>
        <w:shd w:val="clear" w:color="auto" w:fill="FFFFFF"/>
        <w:spacing w:before="0" w:beforeAutospacing="0" w:after="0" w:afterAutospacing="0"/>
        <w:ind w:left="0" w:firstLine="284"/>
      </w:pPr>
      <w:bookmarkStart w:id="19" w:name="100295"/>
      <w:bookmarkEnd w:id="19"/>
      <w:r w:rsidRPr="00F55658">
        <w:t>Основы саморазвития, самообразования и самоорганизации.</w:t>
      </w:r>
    </w:p>
    <w:p w:rsidR="00FF68C1" w:rsidRPr="00F55658" w:rsidRDefault="00FF68C1" w:rsidP="007361D5">
      <w:pPr>
        <w:pStyle w:val="pboth"/>
        <w:numPr>
          <w:ilvl w:val="0"/>
          <w:numId w:val="72"/>
        </w:numPr>
        <w:shd w:val="clear" w:color="auto" w:fill="FFFFFF"/>
        <w:spacing w:before="0" w:beforeAutospacing="0" w:after="0" w:afterAutospacing="0"/>
        <w:ind w:left="0" w:firstLine="284"/>
      </w:pPr>
      <w:bookmarkStart w:id="20" w:name="100296"/>
      <w:bookmarkEnd w:id="20"/>
      <w:r w:rsidRPr="00F55658">
        <w:t>Основы эффективного общения</w:t>
      </w:r>
      <w:bookmarkStart w:id="21" w:name="100297"/>
      <w:bookmarkEnd w:id="21"/>
      <w:r w:rsidRPr="00F55658">
        <w:t xml:space="preserve"> (в соответствии с нозологией).</w:t>
      </w:r>
    </w:p>
    <w:p w:rsidR="00FF68C1" w:rsidRPr="00F55658" w:rsidRDefault="00FF68C1" w:rsidP="007361D5">
      <w:pPr>
        <w:pStyle w:val="pboth"/>
        <w:numPr>
          <w:ilvl w:val="0"/>
          <w:numId w:val="72"/>
        </w:numPr>
        <w:shd w:val="clear" w:color="auto" w:fill="FFFFFF"/>
        <w:spacing w:before="0" w:beforeAutospacing="0" w:after="0" w:afterAutospacing="0"/>
        <w:ind w:left="0" w:firstLine="284"/>
      </w:pPr>
      <w:bookmarkStart w:id="22" w:name="100298"/>
      <w:bookmarkEnd w:id="22"/>
      <w:r w:rsidRPr="00F55658">
        <w:t>Саморазвитие и общение в условиях зрительной недостаточности.</w:t>
      </w:r>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bookmarkStart w:id="23" w:name="100299"/>
      <w:bookmarkEnd w:id="23"/>
      <w:r w:rsidRPr="00F55658">
        <w:t xml:space="preserve">Социальная адаптация и коммуникации в учебной и профессиональной деятельности. </w:t>
      </w:r>
    </w:p>
    <w:p w:rsidR="00FF68C1" w:rsidRPr="00F55658" w:rsidRDefault="00FF68C1" w:rsidP="007361D5">
      <w:pPr>
        <w:pStyle w:val="pboth"/>
        <w:numPr>
          <w:ilvl w:val="0"/>
          <w:numId w:val="72"/>
        </w:numPr>
        <w:shd w:val="clear" w:color="auto" w:fill="FFFFFF"/>
        <w:spacing w:before="0" w:beforeAutospacing="0" w:after="0" w:afterAutospacing="0"/>
        <w:ind w:left="0" w:firstLine="284"/>
      </w:pPr>
      <w:bookmarkStart w:id="24" w:name="100300"/>
      <w:bookmarkStart w:id="25" w:name="100301"/>
      <w:bookmarkEnd w:id="24"/>
      <w:bookmarkEnd w:id="25"/>
      <w:r w:rsidRPr="00F55658">
        <w:t xml:space="preserve">Социально-психологический тренинг для </w:t>
      </w:r>
      <w:proofErr w:type="gramStart"/>
      <w:r w:rsidRPr="00F55658">
        <w:t>обучающихся</w:t>
      </w:r>
      <w:proofErr w:type="gramEnd"/>
      <w:r w:rsidRPr="00F55658">
        <w:t xml:space="preserve"> инвалидностью и/или лица с ОВЗ </w:t>
      </w:r>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bookmarkStart w:id="26" w:name="100302"/>
      <w:bookmarkEnd w:id="26"/>
      <w:r w:rsidRPr="00F55658">
        <w:t xml:space="preserve">Стратегии карьерно-профессиональной навигации </w:t>
      </w:r>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bookmarkStart w:id="27" w:name="100303"/>
      <w:bookmarkEnd w:id="27"/>
      <w:r w:rsidRPr="00F55658">
        <w:t xml:space="preserve">Стратегия и тактика оптимизации собственных возможностей </w:t>
      </w:r>
      <w:bookmarkStart w:id="28" w:name="100304"/>
      <w:bookmarkEnd w:id="28"/>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r w:rsidRPr="00F55658">
        <w:t xml:space="preserve">Тайм-менеджмент </w:t>
      </w:r>
      <w:bookmarkStart w:id="29" w:name="100305"/>
      <w:bookmarkEnd w:id="29"/>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r w:rsidRPr="00F55658">
        <w:t xml:space="preserve">Технологии развития социальной активности, ответственности </w:t>
      </w:r>
      <w:r w:rsidRPr="00F55658">
        <w:br/>
        <w:t xml:space="preserve">и мобильности </w:t>
      </w:r>
      <w:bookmarkStart w:id="30" w:name="100306"/>
      <w:bookmarkStart w:id="31" w:name="100307"/>
      <w:bookmarkEnd w:id="30"/>
      <w:bookmarkEnd w:id="31"/>
    </w:p>
    <w:p w:rsidR="00FF68C1" w:rsidRPr="00F55658" w:rsidRDefault="00FF68C1" w:rsidP="007361D5">
      <w:pPr>
        <w:pStyle w:val="pboth"/>
        <w:numPr>
          <w:ilvl w:val="0"/>
          <w:numId w:val="72"/>
        </w:numPr>
        <w:shd w:val="clear" w:color="auto" w:fill="FFFFFF"/>
        <w:spacing w:before="0" w:beforeAutospacing="0" w:after="0" w:afterAutospacing="0"/>
        <w:ind w:left="0" w:firstLine="284"/>
        <w:jc w:val="both"/>
      </w:pPr>
      <w:r w:rsidRPr="00F55658">
        <w:t>Основы эффективной коммуникации</w:t>
      </w:r>
      <w:r w:rsidR="00F55658">
        <w:t>.</w:t>
      </w:r>
    </w:p>
    <w:p w:rsidR="008E2F83" w:rsidRPr="00F81992" w:rsidRDefault="008E2F83" w:rsidP="007361D5">
      <w:pPr>
        <w:suppressAutoHyphens/>
        <w:spacing w:after="0" w:line="240" w:lineRule="auto"/>
        <w:ind w:firstLine="709"/>
        <w:jc w:val="both"/>
        <w:rPr>
          <w:rFonts w:ascii="Times New Roman" w:hAnsi="Times New Roman"/>
          <w:sz w:val="24"/>
          <w:szCs w:val="24"/>
        </w:rPr>
      </w:pPr>
    </w:p>
    <w:p w:rsidR="007E144F" w:rsidRPr="00F81992" w:rsidRDefault="007E144F" w:rsidP="007361D5">
      <w:pPr>
        <w:pStyle w:val="1"/>
        <w:spacing w:before="0" w:after="0"/>
        <w:ind w:firstLine="709"/>
        <w:jc w:val="both"/>
        <w:rPr>
          <w:rFonts w:ascii="Times New Roman" w:hAnsi="Times New Roman"/>
          <w:sz w:val="24"/>
          <w:szCs w:val="24"/>
        </w:rPr>
      </w:pPr>
      <w:bookmarkStart w:id="32" w:name="_Toc86867620"/>
      <w:r w:rsidRPr="00F81992">
        <w:rPr>
          <w:rFonts w:ascii="Times New Roman" w:hAnsi="Times New Roman"/>
          <w:sz w:val="24"/>
          <w:szCs w:val="24"/>
        </w:rPr>
        <w:t>Раздел 6. Примерные усло</w:t>
      </w:r>
      <w:r w:rsidR="007C2A41" w:rsidRPr="00F81992">
        <w:rPr>
          <w:rFonts w:ascii="Times New Roman" w:hAnsi="Times New Roman"/>
          <w:sz w:val="24"/>
          <w:szCs w:val="24"/>
        </w:rPr>
        <w:t xml:space="preserve">вия </w:t>
      </w:r>
      <w:r w:rsidR="001B191A" w:rsidRPr="00F81992">
        <w:rPr>
          <w:rFonts w:ascii="Times New Roman" w:hAnsi="Times New Roman"/>
          <w:sz w:val="24"/>
          <w:szCs w:val="24"/>
        </w:rPr>
        <w:t>реализации</w:t>
      </w:r>
      <w:r w:rsidR="00FE601A">
        <w:rPr>
          <w:rFonts w:ascii="Times New Roman" w:hAnsi="Times New Roman"/>
          <w:sz w:val="24"/>
          <w:szCs w:val="24"/>
        </w:rPr>
        <w:t xml:space="preserve"> </w:t>
      </w:r>
      <w:r w:rsidR="00FE601A" w:rsidRPr="00720269">
        <w:rPr>
          <w:rFonts w:ascii="Times New Roman" w:hAnsi="Times New Roman"/>
          <w:sz w:val="24"/>
          <w:szCs w:val="24"/>
        </w:rPr>
        <w:t>адаптированной</w:t>
      </w:r>
      <w:r w:rsidR="001B191A" w:rsidRPr="00720269">
        <w:rPr>
          <w:rFonts w:ascii="Times New Roman" w:hAnsi="Times New Roman"/>
          <w:sz w:val="24"/>
          <w:szCs w:val="24"/>
        </w:rPr>
        <w:t xml:space="preserve"> </w:t>
      </w:r>
      <w:r w:rsidR="007C2A41" w:rsidRPr="00720269">
        <w:rPr>
          <w:rFonts w:ascii="Times New Roman" w:hAnsi="Times New Roman"/>
          <w:sz w:val="24"/>
          <w:szCs w:val="24"/>
        </w:rPr>
        <w:t>образовательной программы</w:t>
      </w:r>
      <w:bookmarkEnd w:id="32"/>
    </w:p>
    <w:p w:rsidR="007E144F" w:rsidRPr="00F81992" w:rsidRDefault="007E144F" w:rsidP="007361D5">
      <w:pPr>
        <w:suppressAutoHyphens/>
        <w:spacing w:after="0" w:line="240" w:lineRule="auto"/>
        <w:ind w:firstLine="709"/>
        <w:jc w:val="both"/>
        <w:rPr>
          <w:rFonts w:ascii="Times New Roman" w:hAnsi="Times New Roman"/>
          <w:b/>
          <w:i/>
          <w:sz w:val="24"/>
          <w:szCs w:val="24"/>
        </w:rPr>
      </w:pPr>
    </w:p>
    <w:p w:rsidR="007E144F" w:rsidRDefault="007E144F" w:rsidP="007361D5">
      <w:pPr>
        <w:pStyle w:val="afffffc"/>
        <w:spacing w:after="0" w:line="240" w:lineRule="auto"/>
        <w:ind w:firstLine="709"/>
        <w:jc w:val="both"/>
        <w:rPr>
          <w:rFonts w:ascii="Times New Roman" w:hAnsi="Times New Roman"/>
          <w:lang w:eastAsia="en-US"/>
        </w:rPr>
      </w:pPr>
      <w:bookmarkStart w:id="33" w:name="_Toc86867621"/>
      <w:r w:rsidRPr="00F81992">
        <w:rPr>
          <w:rFonts w:ascii="Times New Roman" w:hAnsi="Times New Roman"/>
        </w:rPr>
        <w:t xml:space="preserve">6.1. </w:t>
      </w:r>
      <w:r w:rsidR="000B09A5" w:rsidRPr="00F81992">
        <w:rPr>
          <w:rFonts w:ascii="Times New Roman" w:hAnsi="Times New Roman"/>
          <w:lang w:eastAsia="en-US"/>
        </w:rPr>
        <w:t xml:space="preserve">Требования к материально-техническому </w:t>
      </w:r>
      <w:r w:rsidR="0038645C" w:rsidRPr="00F81992">
        <w:rPr>
          <w:rFonts w:ascii="Times New Roman" w:hAnsi="Times New Roman"/>
          <w:lang w:eastAsia="en-US"/>
        </w:rPr>
        <w:t>обеспечению</w:t>
      </w:r>
      <w:r w:rsidR="000B09A5" w:rsidRPr="00F81992">
        <w:rPr>
          <w:rFonts w:ascii="Times New Roman" w:hAnsi="Times New Roman"/>
          <w:lang w:eastAsia="en-US"/>
        </w:rPr>
        <w:t xml:space="preserve"> </w:t>
      </w:r>
      <w:r w:rsidR="00FE601A" w:rsidRPr="00720269">
        <w:rPr>
          <w:rFonts w:ascii="Times New Roman" w:hAnsi="Times New Roman"/>
        </w:rPr>
        <w:t>адаптированной</w:t>
      </w:r>
      <w:r w:rsidR="00FE601A" w:rsidRPr="00F81992">
        <w:rPr>
          <w:rFonts w:ascii="Times New Roman" w:hAnsi="Times New Roman"/>
        </w:rPr>
        <w:t xml:space="preserve"> </w:t>
      </w:r>
      <w:r w:rsidR="000B09A5" w:rsidRPr="00F81992">
        <w:rPr>
          <w:rFonts w:ascii="Times New Roman" w:hAnsi="Times New Roman"/>
          <w:lang w:eastAsia="en-US"/>
        </w:rPr>
        <w:t>образовательной программы</w:t>
      </w:r>
      <w:bookmarkEnd w:id="33"/>
      <w:r w:rsidR="00720269">
        <w:rPr>
          <w:rFonts w:ascii="Times New Roman" w:hAnsi="Times New Roman"/>
          <w:lang w:eastAsia="en-US"/>
        </w:rPr>
        <w:t>.</w:t>
      </w:r>
    </w:p>
    <w:p w:rsidR="00720269" w:rsidRPr="00720269" w:rsidRDefault="00720269" w:rsidP="007361D5">
      <w:pPr>
        <w:spacing w:after="0" w:line="240" w:lineRule="auto"/>
        <w:ind w:firstLine="709"/>
        <w:jc w:val="both"/>
        <w:rPr>
          <w:rFonts w:ascii="Times New Roman" w:hAnsi="Times New Roman"/>
          <w:sz w:val="24"/>
          <w:szCs w:val="24"/>
        </w:rPr>
      </w:pPr>
      <w:proofErr w:type="gramStart"/>
      <w:r w:rsidRPr="00720269">
        <w:rPr>
          <w:rFonts w:ascii="Times New Roman" w:hAnsi="Times New Roman"/>
          <w:sz w:val="24"/>
          <w:szCs w:val="24"/>
        </w:rPr>
        <w:t>Для реализации АОП СПО по специальности</w:t>
      </w:r>
      <w:r w:rsidR="0084427C">
        <w:rPr>
          <w:rFonts w:ascii="Times New Roman" w:hAnsi="Times New Roman"/>
          <w:sz w:val="24"/>
          <w:szCs w:val="24"/>
        </w:rPr>
        <w:t xml:space="preserve"> </w:t>
      </w:r>
      <w:r w:rsidRPr="00720269">
        <w:rPr>
          <w:rFonts w:ascii="Times New Roman" w:hAnsi="Times New Roman"/>
          <w:sz w:val="24"/>
          <w:szCs w:val="24"/>
        </w:rPr>
        <w:t>в образовательной организации должна быть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roofErr w:type="gramEnd"/>
    </w:p>
    <w:p w:rsidR="007F7658" w:rsidRDefault="00720269" w:rsidP="007361D5">
      <w:pPr>
        <w:spacing w:after="0" w:line="240" w:lineRule="auto"/>
        <w:ind w:firstLine="709"/>
        <w:jc w:val="both"/>
        <w:rPr>
          <w:rFonts w:ascii="Times New Roman" w:hAnsi="Times New Roman"/>
          <w:sz w:val="28"/>
          <w:szCs w:val="28"/>
        </w:rPr>
      </w:pPr>
      <w:proofErr w:type="gramStart"/>
      <w:r w:rsidRPr="00720269">
        <w:rPr>
          <w:rFonts w:ascii="Times New Roman" w:hAnsi="Times New Roman"/>
          <w:sz w:val="24"/>
          <w:szCs w:val="24"/>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w:t>
      </w:r>
      <w:r w:rsidRPr="00720269">
        <w:rPr>
          <w:rFonts w:ascii="Times New Roman" w:hAnsi="Times New Roman"/>
          <w:sz w:val="24"/>
          <w:szCs w:val="24"/>
        </w:rPr>
        <w:lastRenderedPageBreak/>
        <w:t xml:space="preserve">специальности, но и особым образовательным потребностям обучающихся с </w:t>
      </w:r>
      <w:r w:rsidR="00B914E7">
        <w:rPr>
          <w:rFonts w:ascii="Times New Roman" w:hAnsi="Times New Roman"/>
          <w:sz w:val="24"/>
          <w:szCs w:val="24"/>
        </w:rPr>
        <w:t xml:space="preserve">нарушениями </w:t>
      </w:r>
      <w:r w:rsidR="007F7658">
        <w:rPr>
          <w:rFonts w:ascii="Times New Roman" w:hAnsi="Times New Roman"/>
          <w:sz w:val="24"/>
          <w:szCs w:val="24"/>
        </w:rPr>
        <w:t>слуха</w:t>
      </w:r>
      <w:r w:rsidRPr="00720269">
        <w:rPr>
          <w:rFonts w:ascii="Times New Roman" w:hAnsi="Times New Roman"/>
          <w:sz w:val="24"/>
          <w:szCs w:val="24"/>
        </w:rPr>
        <w:t>,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w:t>
      </w:r>
      <w:proofErr w:type="gramEnd"/>
      <w:r w:rsidRPr="00720269">
        <w:rPr>
          <w:rFonts w:ascii="Times New Roman" w:hAnsi="Times New Roman"/>
          <w:sz w:val="24"/>
          <w:szCs w:val="24"/>
        </w:rPr>
        <w:t xml:space="preserve"> и лиц с ограниченными возможностями здоровья» (утв. Рособрнадзором), нормами СанПин</w:t>
      </w:r>
      <w:r w:rsidRPr="00720269">
        <w:rPr>
          <w:rFonts w:ascii="Times New Roman" w:hAnsi="Times New Roman"/>
          <w:sz w:val="28"/>
          <w:szCs w:val="28"/>
        </w:rPr>
        <w:t>.</w:t>
      </w:r>
    </w:p>
    <w:p w:rsidR="007F7658" w:rsidRPr="007F7658" w:rsidRDefault="007F7658" w:rsidP="007361D5">
      <w:pPr>
        <w:spacing w:after="0" w:line="240" w:lineRule="auto"/>
        <w:ind w:firstLine="709"/>
        <w:jc w:val="both"/>
        <w:rPr>
          <w:rFonts w:ascii="Times New Roman" w:hAnsi="Times New Roman"/>
          <w:sz w:val="24"/>
          <w:szCs w:val="24"/>
          <w:shd w:val="clear" w:color="auto" w:fill="FFFFFF"/>
        </w:rPr>
      </w:pPr>
      <w:proofErr w:type="gramStart"/>
      <w:r w:rsidRPr="007F7658">
        <w:rPr>
          <w:rFonts w:ascii="Times New Roman" w:hAnsi="Times New Roman"/>
          <w:sz w:val="24"/>
          <w:szCs w:val="24"/>
        </w:rPr>
        <w:t>Д</w:t>
      </w:r>
      <w:r w:rsidRPr="007F7658">
        <w:rPr>
          <w:rFonts w:ascii="Times New Roman" w:hAnsi="Times New Roman"/>
          <w:sz w:val="24"/>
          <w:szCs w:val="24"/>
          <w:shd w:val="clear" w:color="auto" w:fill="FFFFFF"/>
        </w:rPr>
        <w:t>ля беспрепятственного доступа обучающихся</w:t>
      </w:r>
      <w:r>
        <w:rPr>
          <w:rFonts w:ascii="Times New Roman" w:hAnsi="Times New Roman"/>
          <w:sz w:val="24"/>
          <w:szCs w:val="24"/>
          <w:shd w:val="clear" w:color="auto" w:fill="FFFFFF"/>
        </w:rPr>
        <w:t>,</w:t>
      </w:r>
      <w:r w:rsidRPr="007F7658">
        <w:rPr>
          <w:rFonts w:ascii="Times New Roman" w:hAnsi="Times New Roman"/>
          <w:sz w:val="24"/>
          <w:szCs w:val="24"/>
          <w:shd w:val="clear" w:color="auto" w:fill="FFFFFF"/>
        </w:rPr>
        <w:t xml:space="preserve"> </w:t>
      </w:r>
      <w:r w:rsidRPr="007F7658">
        <w:rPr>
          <w:rFonts w:ascii="Times New Roman" w:hAnsi="Times New Roman"/>
          <w:sz w:val="24"/>
          <w:szCs w:val="24"/>
        </w:rPr>
        <w:t>имеющи</w:t>
      </w:r>
      <w:r>
        <w:rPr>
          <w:rFonts w:ascii="Times New Roman" w:hAnsi="Times New Roman"/>
          <w:sz w:val="24"/>
          <w:szCs w:val="24"/>
        </w:rPr>
        <w:t>х</w:t>
      </w:r>
      <w:r w:rsidRPr="007F7658">
        <w:rPr>
          <w:rFonts w:ascii="Times New Roman" w:hAnsi="Times New Roman"/>
          <w:sz w:val="24"/>
          <w:szCs w:val="24"/>
        </w:rPr>
        <w:t xml:space="preserve"> стойкое нарушение слуховой функции</w:t>
      </w:r>
      <w:r w:rsidRPr="007F7658">
        <w:rPr>
          <w:rFonts w:ascii="Times New Roman" w:hAnsi="Times New Roman"/>
          <w:sz w:val="24"/>
          <w:szCs w:val="24"/>
          <w:shd w:val="clear" w:color="auto" w:fill="FFFFFF"/>
        </w:rPr>
        <w:t xml:space="preserve"> (глухие и слабослышащие)</w:t>
      </w:r>
      <w:r>
        <w:rPr>
          <w:rFonts w:ascii="Times New Roman" w:hAnsi="Times New Roman"/>
          <w:sz w:val="24"/>
          <w:szCs w:val="24"/>
          <w:shd w:val="clear" w:color="auto" w:fill="FFFFFF"/>
        </w:rPr>
        <w:t>,</w:t>
      </w:r>
      <w:r w:rsidRPr="007F7658">
        <w:rPr>
          <w:rFonts w:ascii="Times New Roman" w:hAnsi="Times New Roman"/>
          <w:sz w:val="24"/>
          <w:szCs w:val="24"/>
          <w:shd w:val="clear" w:color="auto" w:fill="FFFFFF"/>
        </w:rPr>
        <w:t xml:space="preserve"> в образовательную организацию </w:t>
      </w:r>
      <w:r w:rsidRPr="007F7658">
        <w:rPr>
          <w:rFonts w:ascii="Times New Roman" w:hAnsi="Times New Roman"/>
          <w:sz w:val="24"/>
          <w:szCs w:val="24"/>
        </w:rPr>
        <w:t>не требуется особенного приспособления прилегающей территории, но для более уверенного передвижения на открытых прилегающих к зданию территориях необходимо предусмотреть звуковые и визуальные ориентиры</w:t>
      </w:r>
      <w:r w:rsidRPr="007F7658">
        <w:rPr>
          <w:rFonts w:ascii="Times New Roman" w:hAnsi="Times New Roman"/>
          <w:sz w:val="24"/>
          <w:szCs w:val="24"/>
          <w:shd w:val="clear" w:color="auto" w:fill="FFFFFF"/>
        </w:rPr>
        <w:t>:</w:t>
      </w:r>
      <w:proofErr w:type="gramEnd"/>
    </w:p>
    <w:p w:rsidR="007F7658" w:rsidRPr="007F7658" w:rsidRDefault="007F7658" w:rsidP="007361D5">
      <w:pPr>
        <w:pStyle w:val="affffff"/>
        <w:numPr>
          <w:ilvl w:val="0"/>
          <w:numId w:val="106"/>
        </w:numPr>
        <w:jc w:val="both"/>
        <w:rPr>
          <w:rFonts w:ascii="Times New Roman" w:hAnsi="Times New Roman"/>
          <w:sz w:val="24"/>
          <w:szCs w:val="24"/>
        </w:rPr>
      </w:pPr>
      <w:r w:rsidRPr="007F7658">
        <w:rPr>
          <w:rFonts w:ascii="Times New Roman" w:hAnsi="Times New Roman"/>
          <w:sz w:val="24"/>
          <w:szCs w:val="24"/>
        </w:rPr>
        <w:t xml:space="preserve">Звуковые устройства и средства информации: </w:t>
      </w:r>
    </w:p>
    <w:p w:rsidR="007F7658" w:rsidRPr="007F7658" w:rsidRDefault="007F7658" w:rsidP="007361D5">
      <w:pPr>
        <w:pStyle w:val="affffff"/>
        <w:jc w:val="both"/>
        <w:rPr>
          <w:rFonts w:ascii="Times New Roman" w:hAnsi="Times New Roman"/>
          <w:sz w:val="24"/>
          <w:szCs w:val="24"/>
        </w:rPr>
      </w:pP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t xml:space="preserve">– звуковые маяки при входах, пересечениях путей движения; </w:t>
      </w:r>
    </w:p>
    <w:p w:rsidR="007F7658" w:rsidRPr="007F7658" w:rsidRDefault="007F7658" w:rsidP="007361D5">
      <w:pPr>
        <w:pStyle w:val="affffff"/>
        <w:jc w:val="both"/>
        <w:rPr>
          <w:rFonts w:ascii="Times New Roman" w:hAnsi="Times New Roman"/>
          <w:sz w:val="24"/>
          <w:szCs w:val="24"/>
        </w:rPr>
      </w:pP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t>– радиотрансляция в зданиях, помещениях, в лифтовых кабинах, в бытовых помещениях;</w:t>
      </w:r>
    </w:p>
    <w:p w:rsidR="007F7658" w:rsidRPr="007F7658" w:rsidRDefault="007F7658" w:rsidP="007361D5">
      <w:pPr>
        <w:pStyle w:val="affffff"/>
        <w:ind w:left="360"/>
        <w:jc w:val="both"/>
        <w:rPr>
          <w:rFonts w:ascii="Times New Roman" w:hAnsi="Times New Roman"/>
          <w:sz w:val="24"/>
          <w:szCs w:val="24"/>
        </w:rPr>
      </w:pPr>
      <w:r w:rsidRPr="007F7658">
        <w:rPr>
          <w:rFonts w:ascii="Times New Roman" w:hAnsi="Times New Roman"/>
          <w:sz w:val="24"/>
          <w:szCs w:val="24"/>
        </w:rPr>
        <w:t xml:space="preserve"> – сигнал оповещения (система для оповещения «Пожар», «Антитеррор»);</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rPr>
        <w:t>световые маяки.</w:t>
      </w:r>
    </w:p>
    <w:p w:rsidR="007F7658" w:rsidRPr="007F7658" w:rsidRDefault="007F7658" w:rsidP="007361D5">
      <w:pPr>
        <w:pStyle w:val="affffff"/>
        <w:numPr>
          <w:ilvl w:val="0"/>
          <w:numId w:val="106"/>
        </w:numPr>
        <w:jc w:val="both"/>
        <w:rPr>
          <w:rFonts w:ascii="Times New Roman" w:hAnsi="Times New Roman"/>
          <w:sz w:val="24"/>
          <w:szCs w:val="24"/>
        </w:rPr>
      </w:pPr>
      <w:r w:rsidRPr="007F7658">
        <w:rPr>
          <w:rFonts w:ascii="Times New Roman" w:hAnsi="Times New Roman"/>
          <w:sz w:val="24"/>
          <w:szCs w:val="24"/>
        </w:rPr>
        <w:t>Визуальные устройства и средства информации:</w:t>
      </w:r>
    </w:p>
    <w:p w:rsidR="007F7658" w:rsidRPr="007F7658" w:rsidRDefault="007F7658" w:rsidP="007361D5">
      <w:pPr>
        <w:pStyle w:val="affffff"/>
        <w:jc w:val="both"/>
        <w:rPr>
          <w:rFonts w:ascii="Times New Roman" w:hAnsi="Times New Roman"/>
          <w:sz w:val="24"/>
          <w:szCs w:val="24"/>
        </w:rPr>
      </w:pP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t xml:space="preserve">– различные специально освещаемые указатели в виде символов и пиктограмм с использованием яркого цвета, контрастного по отношению к фоновой поверхности; </w:t>
      </w:r>
    </w:p>
    <w:p w:rsidR="007F7658" w:rsidRPr="007F7658" w:rsidRDefault="007F7658" w:rsidP="007361D5">
      <w:pPr>
        <w:pStyle w:val="affffff"/>
        <w:jc w:val="both"/>
        <w:rPr>
          <w:rFonts w:ascii="Times New Roman" w:hAnsi="Times New Roman"/>
          <w:sz w:val="24"/>
          <w:szCs w:val="24"/>
        </w:rPr>
      </w:pP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t>– контрастное цветовое обозначение входов;</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rPr>
        <w:t xml:space="preserve">индукционная система для </w:t>
      </w:r>
      <w:proofErr w:type="gramStart"/>
      <w:r w:rsidRPr="007F7658">
        <w:rPr>
          <w:rFonts w:ascii="Times New Roman" w:hAnsi="Times New Roman"/>
          <w:sz w:val="24"/>
          <w:szCs w:val="24"/>
        </w:rPr>
        <w:t>слабослышащих</w:t>
      </w:r>
      <w:proofErr w:type="gramEnd"/>
      <w:r w:rsidRPr="007F7658">
        <w:rPr>
          <w:rFonts w:ascii="Times New Roman" w:hAnsi="Times New Roman"/>
          <w:sz w:val="24"/>
          <w:szCs w:val="24"/>
        </w:rPr>
        <w:t xml:space="preserve"> (стационарная или портативная);</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rPr>
        <w:t>визуально – акустическое табло с индукционной петлёй;</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eastAsia="Times New Roman" w:hAnsi="Times New Roman"/>
          <w:bCs/>
          <w:color w:val="000000"/>
          <w:sz w:val="24"/>
          <w:szCs w:val="24"/>
          <w:lang w:eastAsia="ru-RU"/>
        </w:rPr>
        <w:t>информационный терминал</w:t>
      </w:r>
      <w:r w:rsidRPr="007F7658">
        <w:rPr>
          <w:rFonts w:ascii="Times New Roman" w:hAnsi="Times New Roman"/>
          <w:sz w:val="24"/>
          <w:szCs w:val="24"/>
        </w:rPr>
        <w:t>.</w:t>
      </w:r>
    </w:p>
    <w:p w:rsidR="007F7658" w:rsidRPr="007F7658" w:rsidRDefault="007F7658" w:rsidP="007361D5">
      <w:pPr>
        <w:pStyle w:val="affffff"/>
        <w:jc w:val="both"/>
        <w:rPr>
          <w:rFonts w:ascii="Times New Roman" w:hAnsi="Times New Roman"/>
          <w:sz w:val="24"/>
          <w:szCs w:val="24"/>
          <w:shd w:val="clear" w:color="auto" w:fill="FFFFFF"/>
        </w:rPr>
      </w:pPr>
      <w:r w:rsidRPr="007F7658">
        <w:rPr>
          <w:rFonts w:ascii="Times New Roman" w:hAnsi="Times New Roman"/>
          <w:sz w:val="24"/>
          <w:szCs w:val="24"/>
          <w:shd w:val="clear" w:color="auto" w:fill="FFFFFF"/>
        </w:rPr>
        <w:tab/>
      </w:r>
      <w:r w:rsidRPr="007F7658">
        <w:rPr>
          <w:rFonts w:ascii="Times New Roman" w:hAnsi="Times New Roman"/>
          <w:sz w:val="24"/>
          <w:szCs w:val="24"/>
          <w:shd w:val="clear" w:color="auto" w:fill="FFFFFF"/>
        </w:rPr>
        <w:tab/>
      </w:r>
      <w:r w:rsidRPr="007F7658">
        <w:rPr>
          <w:rFonts w:ascii="Times New Roman" w:hAnsi="Times New Roman"/>
          <w:sz w:val="24"/>
          <w:szCs w:val="24"/>
          <w:shd w:val="clear" w:color="auto" w:fill="FFFFFF"/>
        </w:rPr>
        <w:tab/>
      </w:r>
      <w:r w:rsidRPr="007F7658">
        <w:rPr>
          <w:rFonts w:ascii="Times New Roman" w:hAnsi="Times New Roman"/>
          <w:sz w:val="24"/>
          <w:szCs w:val="24"/>
          <w:shd w:val="clear" w:color="auto" w:fill="FFFFFF"/>
        </w:rPr>
        <w:tab/>
      </w:r>
      <w:r w:rsidRPr="007F7658">
        <w:rPr>
          <w:rFonts w:ascii="Times New Roman" w:hAnsi="Times New Roman"/>
          <w:sz w:val="24"/>
          <w:szCs w:val="24"/>
          <w:shd w:val="clear" w:color="auto" w:fill="FFFFFF"/>
        </w:rPr>
        <w:tab/>
        <w:t xml:space="preserve">Материально-техническое обеспечение </w:t>
      </w:r>
      <w:proofErr w:type="gramStart"/>
      <w:r w:rsidRPr="007F7658">
        <w:rPr>
          <w:rFonts w:ascii="Times New Roman" w:hAnsi="Times New Roman"/>
          <w:sz w:val="24"/>
          <w:szCs w:val="24"/>
          <w:shd w:val="clear" w:color="auto" w:fill="FFFFFF"/>
        </w:rPr>
        <w:t>обучающихся</w:t>
      </w:r>
      <w:proofErr w:type="gramEnd"/>
      <w:r w:rsidRPr="007F7658">
        <w:rPr>
          <w:rFonts w:ascii="Times New Roman" w:hAnsi="Times New Roman"/>
          <w:sz w:val="24"/>
          <w:szCs w:val="24"/>
          <w:shd w:val="clear" w:color="auto" w:fill="FFFFFF"/>
        </w:rPr>
        <w:t xml:space="preserve"> должно отвечать не только общим, но и специфическим образовательным потребностям обучающихся с нарушением слуха (глухие и слабослышащие):</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shd w:val="clear" w:color="auto" w:fill="FFFFFF"/>
        </w:rPr>
        <w:t>телевизоры с функцией выведения субтитров на экран и программы для создания и редактирования субтитров</w:t>
      </w:r>
      <w:r w:rsidRPr="007F7658">
        <w:rPr>
          <w:rFonts w:ascii="Times New Roman" w:hAnsi="Times New Roman"/>
          <w:sz w:val="24"/>
          <w:szCs w:val="24"/>
        </w:rPr>
        <w:t xml:space="preserve">; </w:t>
      </w:r>
    </w:p>
    <w:p w:rsid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rPr>
        <w:t xml:space="preserve">беспроводная система линейного акустического излучения; </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Pr>
          <w:rFonts w:ascii="Times New Roman" w:hAnsi="Times New Roman"/>
          <w:sz w:val="24"/>
          <w:szCs w:val="24"/>
        </w:rPr>
        <w:t>наушники с микрофоном;</w:t>
      </w:r>
    </w:p>
    <w:p w:rsidR="007F7658" w:rsidRDefault="007F7658" w:rsidP="007361D5">
      <w:pPr>
        <w:pStyle w:val="affffff"/>
        <w:numPr>
          <w:ilvl w:val="0"/>
          <w:numId w:val="107"/>
        </w:numPr>
        <w:ind w:left="0" w:firstLine="360"/>
        <w:jc w:val="both"/>
        <w:rPr>
          <w:rFonts w:ascii="Times New Roman" w:hAnsi="Times New Roman"/>
          <w:sz w:val="24"/>
          <w:szCs w:val="24"/>
        </w:rPr>
      </w:pPr>
      <w:r>
        <w:rPr>
          <w:rFonts w:ascii="Times New Roman" w:hAnsi="Times New Roman"/>
          <w:sz w:val="24"/>
          <w:szCs w:val="24"/>
        </w:rPr>
        <w:t xml:space="preserve">мобильный </w:t>
      </w:r>
      <w:r w:rsidRPr="007F7658">
        <w:rPr>
          <w:rFonts w:ascii="Times New Roman" w:hAnsi="Times New Roman"/>
          <w:sz w:val="24"/>
          <w:szCs w:val="24"/>
        </w:rPr>
        <w:t>радио класс;</w:t>
      </w:r>
    </w:p>
    <w:p w:rsidR="007E2185" w:rsidRDefault="007E2185" w:rsidP="007361D5">
      <w:pPr>
        <w:pStyle w:val="affffff"/>
        <w:numPr>
          <w:ilvl w:val="0"/>
          <w:numId w:val="107"/>
        </w:numPr>
        <w:ind w:left="0" w:firstLine="360"/>
        <w:jc w:val="both"/>
        <w:rPr>
          <w:rFonts w:ascii="Times New Roman" w:hAnsi="Times New Roman"/>
          <w:sz w:val="24"/>
          <w:szCs w:val="24"/>
        </w:rPr>
      </w:pPr>
      <w:r>
        <w:rPr>
          <w:rFonts w:ascii="Times New Roman" w:hAnsi="Times New Roman"/>
          <w:sz w:val="24"/>
          <w:szCs w:val="24"/>
        </w:rPr>
        <w:t>текстофон;</w:t>
      </w:r>
    </w:p>
    <w:p w:rsidR="007E2185" w:rsidRPr="007F7658" w:rsidRDefault="007E2185" w:rsidP="007361D5">
      <w:pPr>
        <w:pStyle w:val="affffff"/>
        <w:numPr>
          <w:ilvl w:val="0"/>
          <w:numId w:val="107"/>
        </w:numPr>
        <w:ind w:left="0" w:firstLine="360"/>
        <w:jc w:val="both"/>
        <w:rPr>
          <w:rFonts w:ascii="Times New Roman" w:hAnsi="Times New Roman"/>
          <w:sz w:val="24"/>
          <w:szCs w:val="24"/>
        </w:rPr>
      </w:pPr>
      <w:r>
        <w:rPr>
          <w:rFonts w:ascii="Times New Roman" w:hAnsi="Times New Roman"/>
          <w:sz w:val="24"/>
          <w:szCs w:val="24"/>
        </w:rPr>
        <w:t>видеотека учебных и других используемых в образовательном</w:t>
      </w:r>
      <w:r w:rsidR="00837A63">
        <w:rPr>
          <w:rFonts w:ascii="Times New Roman" w:hAnsi="Times New Roman"/>
          <w:sz w:val="24"/>
          <w:szCs w:val="24"/>
        </w:rPr>
        <w:t xml:space="preserve"> </w:t>
      </w:r>
      <w:r>
        <w:rPr>
          <w:rFonts w:ascii="Times New Roman" w:hAnsi="Times New Roman"/>
          <w:sz w:val="24"/>
          <w:szCs w:val="24"/>
        </w:rPr>
        <w:t>процессе видеофильмов с субтитрами;</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shd w:val="clear" w:color="auto" w:fill="FFFFFF"/>
        </w:rPr>
        <w:t>мультимедийная аппаратура (интерактивные проекторы, доски - SMART Table и др.); </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shd w:val="clear" w:color="auto" w:fill="FFFFFF"/>
        </w:rPr>
        <w:t>программное обеспечение для глухих и слабослышащих, конвертирующее речь в текстовый и жестовый форматы –iCommunicator;</w:t>
      </w:r>
    </w:p>
    <w:p w:rsidR="007F7658" w:rsidRPr="007E2185"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shd w:val="clear" w:color="auto" w:fill="FFFFFF"/>
        </w:rPr>
        <w:t>доступный Интернет;</w:t>
      </w:r>
    </w:p>
    <w:p w:rsidR="007E2185" w:rsidRPr="007F7658" w:rsidRDefault="007E2185" w:rsidP="007361D5">
      <w:pPr>
        <w:pStyle w:val="affffff"/>
        <w:numPr>
          <w:ilvl w:val="0"/>
          <w:numId w:val="107"/>
        </w:numPr>
        <w:ind w:left="0" w:firstLine="360"/>
        <w:jc w:val="both"/>
        <w:rPr>
          <w:rFonts w:ascii="Times New Roman" w:hAnsi="Times New Roman"/>
          <w:sz w:val="24"/>
          <w:szCs w:val="24"/>
        </w:rPr>
      </w:pPr>
      <w:r>
        <w:rPr>
          <w:rFonts w:ascii="Times New Roman" w:hAnsi="Times New Roman"/>
          <w:sz w:val="24"/>
          <w:szCs w:val="24"/>
          <w:shd w:val="clear" w:color="auto" w:fill="FFFFFF"/>
        </w:rPr>
        <w:t>сурдотехнические средства для компенсации утраченной или нарушенной слуховой функции;</w:t>
      </w:r>
    </w:p>
    <w:p w:rsidR="007F7658" w:rsidRPr="007F7658" w:rsidRDefault="007F7658" w:rsidP="007361D5">
      <w:pPr>
        <w:pStyle w:val="affffff"/>
        <w:numPr>
          <w:ilvl w:val="0"/>
          <w:numId w:val="107"/>
        </w:numPr>
        <w:ind w:left="0" w:firstLine="360"/>
        <w:jc w:val="both"/>
        <w:rPr>
          <w:rFonts w:ascii="Times New Roman" w:hAnsi="Times New Roman"/>
          <w:sz w:val="24"/>
          <w:szCs w:val="24"/>
        </w:rPr>
      </w:pPr>
      <w:r w:rsidRPr="007F7658">
        <w:rPr>
          <w:rFonts w:ascii="Times New Roman" w:hAnsi="Times New Roman"/>
          <w:sz w:val="24"/>
          <w:szCs w:val="24"/>
          <w:shd w:val="clear" w:color="auto" w:fill="FFFFFF"/>
        </w:rPr>
        <w:t>телефон с функцией работы в режиме СМС-сообщений.</w:t>
      </w:r>
    </w:p>
    <w:p w:rsidR="007F7658" w:rsidRPr="007E2185" w:rsidRDefault="007F7658" w:rsidP="007361D5">
      <w:pPr>
        <w:pStyle w:val="affffff"/>
        <w:jc w:val="both"/>
        <w:rPr>
          <w:rFonts w:ascii="Times New Roman" w:hAnsi="Times New Roman"/>
          <w:sz w:val="24"/>
          <w:szCs w:val="24"/>
        </w:rPr>
      </w:pP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r>
      <w:r w:rsidRPr="007F7658">
        <w:rPr>
          <w:rFonts w:ascii="Times New Roman" w:hAnsi="Times New Roman"/>
          <w:sz w:val="24"/>
          <w:szCs w:val="24"/>
        </w:rPr>
        <w:tab/>
        <w:t xml:space="preserve">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w:t>
      </w:r>
      <w:r w:rsidRPr="007E2185">
        <w:rPr>
          <w:rFonts w:ascii="Times New Roman" w:hAnsi="Times New Roman"/>
          <w:sz w:val="24"/>
          <w:szCs w:val="24"/>
        </w:rPr>
        <w:t xml:space="preserve">изучаемых дисциплин. </w:t>
      </w:r>
    </w:p>
    <w:p w:rsidR="007E2185" w:rsidRDefault="00E6200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 xml:space="preserve">Обучение студентов с нарушениями </w:t>
      </w:r>
      <w:r w:rsidR="007E2185" w:rsidRPr="007E2185">
        <w:rPr>
          <w:rFonts w:ascii="Times New Roman" w:eastAsiaTheme="minorHAnsi" w:hAnsi="Times New Roman"/>
          <w:sz w:val="24"/>
          <w:szCs w:val="24"/>
          <w:lang w:eastAsia="en-US"/>
        </w:rPr>
        <w:t>слуха</w:t>
      </w:r>
      <w:r w:rsidRPr="007E2185">
        <w:rPr>
          <w:rFonts w:ascii="Times New Roman" w:eastAsiaTheme="minorHAnsi" w:hAnsi="Times New Roman"/>
          <w:sz w:val="24"/>
          <w:szCs w:val="24"/>
          <w:lang w:eastAsia="en-US"/>
        </w:rPr>
        <w:t xml:space="preserve"> требует системного подхода, включающего возможность работы с компьютерами и другой техникой, работу в сети Интернет, реальное и интерактивное взаимодействие с преподавателями, помощь психологов и педагогов в социальной адаптации.</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Обучение студентов с нарушением слуха   выстраивается через реализацию следующих педагогических принципов: индивидуализации, наглядности, коммуникативности на основе использования информационных технологий.</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lastRenderedPageBreak/>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w:t>
      </w:r>
      <w:proofErr w:type="gramStart"/>
      <w:r w:rsidRPr="007E2185">
        <w:rPr>
          <w:rFonts w:ascii="Times New Roman" w:eastAsiaTheme="minorHAnsi" w:hAnsi="Times New Roman"/>
          <w:sz w:val="24"/>
          <w:szCs w:val="24"/>
          <w:lang w:eastAsia="en-US"/>
        </w:rPr>
        <w:t>кт с пр</w:t>
      </w:r>
      <w:proofErr w:type="gramEnd"/>
      <w:r w:rsidRPr="007E2185">
        <w:rPr>
          <w:rFonts w:ascii="Times New Roman" w:eastAsiaTheme="minorHAnsi" w:hAnsi="Times New Roman"/>
          <w:sz w:val="24"/>
          <w:szCs w:val="24"/>
          <w:lang w:eastAsia="en-US"/>
        </w:rPr>
        <w:t xml:space="preserve">еподавателем и другими участниками во время занятий, чтобы </w:t>
      </w:r>
      <w:r>
        <w:rPr>
          <w:rFonts w:ascii="Times New Roman" w:eastAsiaTheme="minorHAnsi" w:hAnsi="Times New Roman"/>
          <w:sz w:val="24"/>
          <w:szCs w:val="24"/>
          <w:lang w:eastAsia="en-US"/>
        </w:rPr>
        <w:t xml:space="preserve">в условиях (речевого) </w:t>
      </w:r>
      <w:r w:rsidRPr="007E2185">
        <w:rPr>
          <w:rFonts w:ascii="Times New Roman" w:eastAsiaTheme="minorHAnsi" w:hAnsi="Times New Roman"/>
          <w:sz w:val="24"/>
          <w:szCs w:val="24"/>
          <w:lang w:eastAsia="en-US"/>
        </w:rPr>
        <w:t xml:space="preserve">полилога имел возможность поворачиваться и слухо-зрительно воспринимать речь других обучающихся.   </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обеспечить наличие сурдоперевода или титров в ходе демонстрации видеоматериала;</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 xml:space="preserve">использовать наглядное представление изучаемого материала, учитывая доминирование наглядного мышления, и недостаточный уровень сформированности словесно-логического мышления; </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допустить представление результатов выполнения заданий в письменной или печатной форме;</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  </w:t>
      </w:r>
    </w:p>
    <w:p w:rsidR="007E2185" w:rsidRDefault="007E2185" w:rsidP="007361D5">
      <w:pPr>
        <w:spacing w:after="0" w:line="240" w:lineRule="auto"/>
        <w:ind w:firstLine="567"/>
        <w:jc w:val="both"/>
        <w:rPr>
          <w:rFonts w:ascii="Times New Roman" w:eastAsiaTheme="minorHAnsi" w:hAnsi="Times New Roman"/>
          <w:sz w:val="24"/>
          <w:szCs w:val="24"/>
          <w:lang w:eastAsia="en-US"/>
        </w:rPr>
      </w:pPr>
      <w:proofErr w:type="gramStart"/>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roofErr w:type="gramEnd"/>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 xml:space="preserve">обязательно дублировать звуковую информацию </w:t>
      </w:r>
      <w:proofErr w:type="gramStart"/>
      <w:r w:rsidRPr="007E2185">
        <w:rPr>
          <w:rFonts w:ascii="Times New Roman" w:eastAsiaTheme="minorHAnsi" w:hAnsi="Times New Roman"/>
          <w:sz w:val="24"/>
          <w:szCs w:val="24"/>
          <w:lang w:eastAsia="en-US"/>
        </w:rPr>
        <w:t>зрительной</w:t>
      </w:r>
      <w:proofErr w:type="gramEnd"/>
      <w:r w:rsidRPr="007E2185">
        <w:rPr>
          <w:rFonts w:ascii="Times New Roman" w:eastAsiaTheme="minorHAnsi" w:hAnsi="Times New Roman"/>
          <w:sz w:val="24"/>
          <w:szCs w:val="24"/>
          <w:lang w:eastAsia="en-US"/>
        </w:rPr>
        <w:t xml:space="preserve">, чтобы обучающиеся с нарушенным слухом получали информацию в полном объеме;  </w:t>
      </w:r>
    </w:p>
    <w:p w:rsid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сочетать на занятиях всех видов речевой деятельности (говорения, слушания, чтения, письма) на основе зрительного восприятия лица говорящего;</w:t>
      </w:r>
    </w:p>
    <w:p w:rsidR="007E2185" w:rsidRPr="007E2185" w:rsidRDefault="007E2185" w:rsidP="007361D5">
      <w:pPr>
        <w:spacing w:after="0" w:line="240" w:lineRule="auto"/>
        <w:ind w:firstLine="567"/>
        <w:jc w:val="both"/>
        <w:rPr>
          <w:rFonts w:ascii="Times New Roman" w:eastAsiaTheme="minorHAnsi" w:hAnsi="Times New Roman"/>
          <w:sz w:val="24"/>
          <w:szCs w:val="24"/>
          <w:lang w:eastAsia="en-US"/>
        </w:rPr>
      </w:pPr>
      <w:r w:rsidRPr="007E2185">
        <w:rPr>
          <w:rFonts w:ascii="Times New Roman" w:eastAsiaTheme="minorHAnsi" w:hAnsi="Times New Roman"/>
          <w:sz w:val="24"/>
          <w:szCs w:val="24"/>
          <w:lang w:eastAsia="en-US"/>
        </w:rPr>
        <w:t>–</w:t>
      </w:r>
      <w:r w:rsidRPr="007E2185">
        <w:rPr>
          <w:rFonts w:ascii="Times New Roman" w:eastAsiaTheme="minorHAnsi" w:hAnsi="Times New Roman"/>
          <w:sz w:val="24"/>
          <w:szCs w:val="24"/>
          <w:lang w:eastAsia="en-US"/>
        </w:rPr>
        <w:tab/>
        <w:t>соблюдение требований к предъявляемым учебным текстам (разбивка текста на части; выделение опорных смысловых пунктов).</w:t>
      </w:r>
    </w:p>
    <w:p w:rsidR="006B7A45" w:rsidRDefault="00B914E7" w:rsidP="007361D5">
      <w:pPr>
        <w:spacing w:after="0" w:line="240" w:lineRule="auto"/>
        <w:ind w:firstLine="567"/>
        <w:jc w:val="both"/>
        <w:rPr>
          <w:rFonts w:ascii="Times New Roman" w:eastAsiaTheme="minorHAnsi" w:hAnsi="Times New Roman"/>
          <w:sz w:val="24"/>
          <w:lang w:eastAsia="en-US"/>
        </w:rPr>
      </w:pPr>
      <w:r w:rsidRPr="00E62005">
        <w:rPr>
          <w:rFonts w:ascii="Times New Roman" w:hAnsi="Times New Roman"/>
          <w:sz w:val="24"/>
          <w:szCs w:val="24"/>
        </w:rPr>
        <w:tab/>
        <w:t xml:space="preserve">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 </w:t>
      </w:r>
      <w:r w:rsidR="00A869D5">
        <w:rPr>
          <w:rFonts w:ascii="Times New Roman" w:hAnsi="Times New Roman"/>
          <w:sz w:val="24"/>
          <w:szCs w:val="24"/>
        </w:rPr>
        <w:t xml:space="preserve">Особо следует обратить внимание на адаптацию </w:t>
      </w:r>
      <w:r w:rsidR="006B7A45" w:rsidRPr="00A869D5">
        <w:rPr>
          <w:rFonts w:ascii="Times New Roman" w:eastAsiaTheme="minorHAnsi" w:hAnsi="Times New Roman"/>
          <w:sz w:val="24"/>
          <w:lang w:eastAsia="en-US"/>
        </w:rPr>
        <w:t>официального сайта образовательной организации</w:t>
      </w:r>
      <w:r w:rsidR="00A869D5">
        <w:rPr>
          <w:rFonts w:ascii="Times New Roman" w:eastAsiaTheme="minorHAnsi" w:hAnsi="Times New Roman"/>
          <w:sz w:val="24"/>
          <w:lang w:eastAsia="en-US"/>
        </w:rPr>
        <w:t>.</w:t>
      </w:r>
    </w:p>
    <w:p w:rsidR="00720269" w:rsidRPr="00720269" w:rsidRDefault="00A869D5" w:rsidP="007361D5">
      <w:pPr>
        <w:suppressAutoHyphens/>
        <w:spacing w:after="0" w:line="240" w:lineRule="auto"/>
        <w:jc w:val="both"/>
        <w:rPr>
          <w:lang w:eastAsia="en-US"/>
        </w:rPr>
      </w:pPr>
      <w:r w:rsidRPr="00720269">
        <w:rPr>
          <w:lang w:eastAsia="en-US"/>
        </w:rPr>
        <w:t xml:space="preserve"> </w:t>
      </w:r>
    </w:p>
    <w:p w:rsidR="00093BA6" w:rsidRDefault="00093BA6" w:rsidP="007361D5">
      <w:pPr>
        <w:suppressAutoHyphens/>
        <w:spacing w:after="0" w:line="240" w:lineRule="auto"/>
        <w:ind w:firstLine="709"/>
        <w:jc w:val="both"/>
        <w:rPr>
          <w:rFonts w:ascii="Times New Roman" w:hAnsi="Times New Roman"/>
          <w:sz w:val="24"/>
          <w:szCs w:val="24"/>
        </w:rPr>
      </w:pPr>
      <w:r w:rsidRPr="00A06D24">
        <w:rPr>
          <w:rFonts w:ascii="Times New Roman" w:hAnsi="Times New Roman"/>
          <w:sz w:val="24"/>
          <w:szCs w:val="24"/>
        </w:rPr>
        <w:t xml:space="preserve">6.1.1. </w:t>
      </w:r>
      <w:proofErr w:type="gramStart"/>
      <w:r w:rsidR="00704D3A" w:rsidRPr="00A06D24">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w:t>
      </w:r>
      <w:r w:rsidR="00E0476A">
        <w:rPr>
          <w:rFonts w:ascii="Times New Roman" w:hAnsi="Times New Roman"/>
          <w:sz w:val="24"/>
          <w:szCs w:val="24"/>
        </w:rPr>
        <w:t xml:space="preserve"> адаптированной</w:t>
      </w:r>
      <w:r w:rsidR="00704D3A" w:rsidRPr="00A06D24">
        <w:rPr>
          <w:rFonts w:ascii="Times New Roman" w:hAnsi="Times New Roman"/>
          <w:sz w:val="24"/>
          <w:szCs w:val="24"/>
        </w:rPr>
        <w:t xml:space="preserve">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A06D24">
        <w:rPr>
          <w:rFonts w:ascii="Times New Roman" w:hAnsi="Times New Roman"/>
          <w:sz w:val="24"/>
          <w:szCs w:val="24"/>
        </w:rPr>
        <w:t xml:space="preserve">и воспитательной </w:t>
      </w:r>
      <w:r w:rsidR="00704D3A" w:rsidRPr="00A06D24">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r w:rsidR="00FE601A" w:rsidRPr="00A06D24">
        <w:rPr>
          <w:rFonts w:ascii="Times New Roman" w:hAnsi="Times New Roman"/>
          <w:sz w:val="24"/>
          <w:szCs w:val="24"/>
        </w:rPr>
        <w:t xml:space="preserve"> </w:t>
      </w:r>
      <w:r w:rsidR="00FE601A" w:rsidRPr="005F3BA4">
        <w:rPr>
          <w:rFonts w:ascii="Times New Roman" w:hAnsi="Times New Roman"/>
          <w:sz w:val="24"/>
          <w:szCs w:val="24"/>
        </w:rPr>
        <w:t xml:space="preserve">адаптированные с соответствии с психофизическими особенностями обучающихся с </w:t>
      </w:r>
      <w:r w:rsidR="00130A3B">
        <w:rPr>
          <w:rFonts w:ascii="Times New Roman" w:hAnsi="Times New Roman"/>
          <w:sz w:val="24"/>
          <w:szCs w:val="24"/>
        </w:rPr>
        <w:t xml:space="preserve">нарушениями </w:t>
      </w:r>
      <w:r w:rsidR="00FA1347">
        <w:rPr>
          <w:rFonts w:ascii="Times New Roman" w:hAnsi="Times New Roman"/>
          <w:sz w:val="24"/>
          <w:szCs w:val="24"/>
        </w:rPr>
        <w:t>слуха</w:t>
      </w:r>
      <w:r w:rsidR="00130A3B">
        <w:rPr>
          <w:rFonts w:ascii="Times New Roman" w:hAnsi="Times New Roman"/>
          <w:sz w:val="24"/>
          <w:szCs w:val="24"/>
        </w:rPr>
        <w:t>.</w:t>
      </w:r>
      <w:proofErr w:type="gramEnd"/>
    </w:p>
    <w:p w:rsidR="00BA5FD1" w:rsidRDefault="00BA5FD1" w:rsidP="007361D5">
      <w:pPr>
        <w:suppressAutoHyphens/>
        <w:spacing w:after="0" w:line="240" w:lineRule="auto"/>
        <w:ind w:firstLine="709"/>
        <w:jc w:val="both"/>
        <w:rPr>
          <w:rFonts w:ascii="Times New Roman" w:hAnsi="Times New Roman"/>
          <w:sz w:val="24"/>
          <w:szCs w:val="24"/>
        </w:rPr>
      </w:pPr>
    </w:p>
    <w:p w:rsidR="00130A3B" w:rsidRPr="00A06D24" w:rsidRDefault="00130A3B" w:rsidP="007361D5">
      <w:pPr>
        <w:suppressAutoHyphens/>
        <w:spacing w:after="0" w:line="240" w:lineRule="auto"/>
        <w:ind w:firstLine="709"/>
        <w:jc w:val="both"/>
        <w:rPr>
          <w:rFonts w:ascii="Times New Roman" w:hAnsi="Times New Roman"/>
          <w:b/>
          <w:sz w:val="24"/>
          <w:szCs w:val="24"/>
        </w:rPr>
      </w:pPr>
    </w:p>
    <w:p w:rsidR="007E144F" w:rsidRPr="00A06D24" w:rsidRDefault="007E144F" w:rsidP="007361D5">
      <w:pPr>
        <w:suppressAutoHyphens/>
        <w:spacing w:after="0" w:line="240" w:lineRule="auto"/>
        <w:ind w:firstLine="709"/>
        <w:jc w:val="both"/>
        <w:rPr>
          <w:rFonts w:ascii="Times New Roman" w:hAnsi="Times New Roman"/>
          <w:b/>
          <w:sz w:val="24"/>
          <w:szCs w:val="24"/>
        </w:rPr>
      </w:pPr>
      <w:r w:rsidRPr="00A06D24">
        <w:rPr>
          <w:rFonts w:ascii="Times New Roman" w:hAnsi="Times New Roman"/>
          <w:b/>
          <w:sz w:val="24"/>
          <w:szCs w:val="24"/>
        </w:rPr>
        <w:lastRenderedPageBreak/>
        <w:t xml:space="preserve">Перечень </w:t>
      </w:r>
      <w:r w:rsidR="00093BA6" w:rsidRPr="00A06D24">
        <w:rPr>
          <w:rFonts w:ascii="Times New Roman" w:hAnsi="Times New Roman"/>
          <w:b/>
          <w:sz w:val="24"/>
          <w:szCs w:val="24"/>
        </w:rPr>
        <w:t>специальных помещений</w:t>
      </w:r>
    </w:p>
    <w:p w:rsidR="00D34115" w:rsidRPr="00A06D24" w:rsidRDefault="00D34115" w:rsidP="007361D5">
      <w:pPr>
        <w:suppressAutoHyphens/>
        <w:spacing w:after="0" w:line="240" w:lineRule="auto"/>
        <w:ind w:firstLine="709"/>
        <w:rPr>
          <w:rFonts w:ascii="Times New Roman" w:hAnsi="Times New Roman"/>
          <w:b/>
          <w:sz w:val="24"/>
          <w:szCs w:val="24"/>
        </w:rPr>
      </w:pPr>
    </w:p>
    <w:p w:rsidR="003B0DA3" w:rsidRPr="00A06D24" w:rsidRDefault="003B0DA3" w:rsidP="007361D5">
      <w:pPr>
        <w:suppressAutoHyphens/>
        <w:spacing w:after="0" w:line="240" w:lineRule="auto"/>
        <w:ind w:firstLine="709"/>
        <w:rPr>
          <w:rFonts w:ascii="Times New Roman" w:hAnsi="Times New Roman"/>
          <w:b/>
          <w:sz w:val="24"/>
          <w:szCs w:val="24"/>
        </w:rPr>
      </w:pPr>
      <w:r w:rsidRPr="00A06D24">
        <w:rPr>
          <w:rFonts w:ascii="Times New Roman" w:hAnsi="Times New Roman"/>
          <w:b/>
          <w:sz w:val="24"/>
          <w:szCs w:val="24"/>
        </w:rPr>
        <w:t>Кабинеты:</w:t>
      </w:r>
    </w:p>
    <w:p w:rsidR="003B0DA3" w:rsidRPr="00A06D24" w:rsidRDefault="003B0DA3"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Математики</w:t>
      </w:r>
    </w:p>
    <w:p w:rsidR="003B0DA3" w:rsidRPr="00A06D24" w:rsidRDefault="003B0DA3"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Гуманитарных и социально-экономических дисциплин;</w:t>
      </w:r>
    </w:p>
    <w:p w:rsidR="003B0DA3" w:rsidRPr="00A06D24" w:rsidRDefault="003B0DA3"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Иностранного языка;</w:t>
      </w:r>
    </w:p>
    <w:p w:rsidR="008B0DD2" w:rsidRPr="00A06D24" w:rsidRDefault="008B0DD2"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Технической эксплуатации гражданских зданий и контроля предоставления жилищно-коммунальных услуг</w:t>
      </w:r>
    </w:p>
    <w:p w:rsidR="00F62EDE" w:rsidRPr="00A06D24" w:rsidRDefault="00716F55"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 xml:space="preserve">Документационного сопровождения управления многоквартирными домами и взаимодействия с собственниками помещений и первичными трудовыми коллективами, </w:t>
      </w:r>
    </w:p>
    <w:p w:rsidR="00F62EDE" w:rsidRPr="00A06D24" w:rsidRDefault="00F62EDE" w:rsidP="007361D5">
      <w:pPr>
        <w:suppressAutoHyphens/>
        <w:spacing w:after="0" w:line="240" w:lineRule="auto"/>
        <w:ind w:firstLine="709"/>
        <w:rPr>
          <w:rFonts w:ascii="Times New Roman" w:hAnsi="Times New Roman"/>
          <w:sz w:val="24"/>
          <w:szCs w:val="24"/>
        </w:rPr>
      </w:pPr>
      <w:r w:rsidRPr="00A06D24">
        <w:rPr>
          <w:rFonts w:ascii="Times New Roman" w:hAnsi="Times New Roman"/>
          <w:sz w:val="24"/>
          <w:szCs w:val="24"/>
        </w:rPr>
        <w:t xml:space="preserve">Организации мероприятий по содержанию помещений гражданских зданий и территории </w:t>
      </w:r>
    </w:p>
    <w:p w:rsidR="003B0DA3" w:rsidRPr="00A06D24" w:rsidRDefault="003B0DA3" w:rsidP="007361D5">
      <w:pPr>
        <w:suppressAutoHyphens/>
        <w:spacing w:after="0" w:line="240" w:lineRule="auto"/>
        <w:ind w:firstLine="709"/>
        <w:rPr>
          <w:rFonts w:ascii="Times New Roman" w:hAnsi="Times New Roman"/>
          <w:sz w:val="24"/>
          <w:szCs w:val="24"/>
        </w:rPr>
      </w:pPr>
      <w:r w:rsidRPr="00A06D24">
        <w:rPr>
          <w:rFonts w:ascii="Times New Roman" w:hAnsi="Times New Roman"/>
          <w:b/>
          <w:sz w:val="24"/>
          <w:szCs w:val="24"/>
        </w:rPr>
        <w:t>Лаборатории:</w:t>
      </w:r>
    </w:p>
    <w:p w:rsidR="003B0DA3" w:rsidRPr="00A06D24" w:rsidRDefault="003B0DA3" w:rsidP="007361D5">
      <w:pPr>
        <w:suppressAutoHyphens/>
        <w:spacing w:after="0" w:line="240" w:lineRule="auto"/>
        <w:ind w:firstLine="709"/>
        <w:rPr>
          <w:rFonts w:ascii="Times New Roman" w:hAnsi="Times New Roman"/>
          <w:iCs/>
          <w:sz w:val="24"/>
          <w:szCs w:val="24"/>
        </w:rPr>
      </w:pPr>
      <w:r w:rsidRPr="00A06D24">
        <w:rPr>
          <w:rFonts w:ascii="Times New Roman" w:hAnsi="Times New Roman"/>
          <w:iCs/>
          <w:sz w:val="24"/>
          <w:szCs w:val="24"/>
        </w:rPr>
        <w:t>Безопасности жизнедеятельности и охраны труда;</w:t>
      </w:r>
    </w:p>
    <w:p w:rsidR="003B0DA3" w:rsidRPr="00A06D24" w:rsidRDefault="003B0DA3" w:rsidP="007361D5">
      <w:pPr>
        <w:suppressAutoHyphens/>
        <w:spacing w:after="0" w:line="240" w:lineRule="auto"/>
        <w:ind w:firstLine="709"/>
        <w:rPr>
          <w:rFonts w:ascii="Times New Roman" w:hAnsi="Times New Roman"/>
          <w:iCs/>
          <w:sz w:val="24"/>
          <w:szCs w:val="24"/>
        </w:rPr>
      </w:pPr>
      <w:r w:rsidRPr="00A06D24">
        <w:rPr>
          <w:rFonts w:ascii="Times New Roman" w:hAnsi="Times New Roman"/>
          <w:iCs/>
          <w:sz w:val="24"/>
          <w:szCs w:val="24"/>
        </w:rPr>
        <w:t>Информатики и информационных технологий в профессиональной деятельности;</w:t>
      </w:r>
    </w:p>
    <w:p w:rsidR="003B0DA3" w:rsidRPr="00A06D24" w:rsidRDefault="003B0DA3" w:rsidP="007361D5">
      <w:pPr>
        <w:suppressAutoHyphens/>
        <w:spacing w:after="0" w:line="240" w:lineRule="auto"/>
        <w:ind w:firstLine="709"/>
        <w:rPr>
          <w:rFonts w:ascii="Times New Roman" w:hAnsi="Times New Roman"/>
          <w:iCs/>
          <w:sz w:val="24"/>
          <w:szCs w:val="24"/>
        </w:rPr>
      </w:pPr>
      <w:r w:rsidRPr="00A06D24">
        <w:rPr>
          <w:rFonts w:ascii="Times New Roman" w:hAnsi="Times New Roman"/>
          <w:iCs/>
          <w:sz w:val="24"/>
          <w:szCs w:val="24"/>
        </w:rPr>
        <w:t>Технического осмотра и эксплуатации многоквартирного дома.</w:t>
      </w:r>
    </w:p>
    <w:p w:rsidR="003B0DA3" w:rsidRPr="00A06D24" w:rsidRDefault="003B0DA3" w:rsidP="007361D5">
      <w:pPr>
        <w:suppressAutoHyphens/>
        <w:spacing w:after="0" w:line="240" w:lineRule="auto"/>
        <w:ind w:firstLine="709"/>
        <w:rPr>
          <w:rFonts w:ascii="Times New Roman" w:hAnsi="Times New Roman"/>
          <w:i/>
          <w:sz w:val="24"/>
          <w:szCs w:val="24"/>
        </w:rPr>
      </w:pPr>
    </w:p>
    <w:p w:rsidR="003B0DA3" w:rsidRPr="00A06D24" w:rsidRDefault="003B0DA3" w:rsidP="007361D5">
      <w:pPr>
        <w:spacing w:after="0" w:line="240" w:lineRule="auto"/>
        <w:ind w:firstLine="709"/>
        <w:rPr>
          <w:rFonts w:ascii="Times New Roman" w:hAnsi="Times New Roman"/>
          <w:b/>
          <w:sz w:val="24"/>
          <w:szCs w:val="24"/>
        </w:rPr>
      </w:pPr>
      <w:r w:rsidRPr="00A06D24">
        <w:rPr>
          <w:rFonts w:ascii="Times New Roman" w:hAnsi="Times New Roman"/>
          <w:b/>
          <w:sz w:val="24"/>
          <w:szCs w:val="24"/>
        </w:rPr>
        <w:t>Мастерская:</w:t>
      </w:r>
      <w:r w:rsidRPr="00A06D24">
        <w:rPr>
          <w:rFonts w:ascii="Times New Roman" w:hAnsi="Times New Roman"/>
          <w:sz w:val="24"/>
          <w:szCs w:val="24"/>
        </w:rPr>
        <w:t xml:space="preserve"> </w:t>
      </w:r>
      <w:r w:rsidRPr="00A06D24">
        <w:rPr>
          <w:rFonts w:ascii="Times New Roman" w:hAnsi="Times New Roman"/>
          <w:i/>
          <w:sz w:val="24"/>
          <w:szCs w:val="24"/>
        </w:rPr>
        <w:t>«</w:t>
      </w:r>
      <w:r w:rsidRPr="00A06D24">
        <w:rPr>
          <w:rFonts w:ascii="Times New Roman" w:hAnsi="Times New Roman"/>
          <w:iCs/>
          <w:sz w:val="24"/>
          <w:szCs w:val="24"/>
        </w:rPr>
        <w:t>Эксплуатация и обслуживание многоквартирного дома</w:t>
      </w:r>
      <w:r w:rsidRPr="00A06D24">
        <w:rPr>
          <w:rFonts w:ascii="Times New Roman" w:hAnsi="Times New Roman"/>
          <w:i/>
          <w:sz w:val="24"/>
          <w:szCs w:val="24"/>
        </w:rPr>
        <w:t>»</w:t>
      </w:r>
    </w:p>
    <w:p w:rsidR="003B0DA3" w:rsidRPr="00A06D24" w:rsidRDefault="003B0DA3" w:rsidP="007361D5">
      <w:pPr>
        <w:spacing w:after="0" w:line="240" w:lineRule="auto"/>
        <w:rPr>
          <w:rFonts w:ascii="Times New Roman" w:hAnsi="Times New Roman"/>
          <w:b/>
          <w:sz w:val="24"/>
          <w:szCs w:val="24"/>
        </w:rPr>
      </w:pPr>
    </w:p>
    <w:p w:rsidR="003B0DA3" w:rsidRPr="00A06D24" w:rsidRDefault="003B0DA3" w:rsidP="007361D5">
      <w:pPr>
        <w:suppressAutoHyphens/>
        <w:spacing w:after="0" w:line="240" w:lineRule="auto"/>
        <w:ind w:firstLine="709"/>
        <w:rPr>
          <w:rFonts w:ascii="Times New Roman" w:hAnsi="Times New Roman"/>
          <w:b/>
          <w:sz w:val="24"/>
          <w:szCs w:val="24"/>
        </w:rPr>
      </w:pPr>
      <w:r w:rsidRPr="00A06D24">
        <w:rPr>
          <w:rFonts w:ascii="Times New Roman" w:hAnsi="Times New Roman"/>
          <w:b/>
          <w:sz w:val="24"/>
          <w:szCs w:val="24"/>
        </w:rPr>
        <w:t>Залы:</w:t>
      </w:r>
    </w:p>
    <w:p w:rsidR="003B0DA3" w:rsidRPr="00A06D24" w:rsidRDefault="003B0DA3" w:rsidP="007361D5">
      <w:pPr>
        <w:suppressAutoHyphens/>
        <w:spacing w:after="0" w:line="240" w:lineRule="auto"/>
        <w:ind w:firstLine="709"/>
        <w:jc w:val="both"/>
        <w:rPr>
          <w:rFonts w:ascii="Times New Roman" w:hAnsi="Times New Roman"/>
          <w:sz w:val="24"/>
          <w:szCs w:val="24"/>
        </w:rPr>
      </w:pPr>
      <w:r w:rsidRPr="00A06D24">
        <w:rPr>
          <w:rFonts w:ascii="Times New Roman" w:hAnsi="Times New Roman"/>
          <w:sz w:val="24"/>
          <w:szCs w:val="24"/>
        </w:rPr>
        <w:t>– библиотека, читальный зал с выходом в интернет;</w:t>
      </w:r>
    </w:p>
    <w:p w:rsidR="003B0DA3" w:rsidRPr="00A06D24" w:rsidRDefault="003B0DA3" w:rsidP="007361D5">
      <w:pPr>
        <w:suppressAutoHyphens/>
        <w:spacing w:after="0" w:line="240" w:lineRule="auto"/>
        <w:ind w:firstLine="709"/>
        <w:jc w:val="both"/>
        <w:rPr>
          <w:rFonts w:ascii="Times New Roman" w:hAnsi="Times New Roman"/>
          <w:sz w:val="24"/>
          <w:szCs w:val="24"/>
        </w:rPr>
      </w:pPr>
      <w:r w:rsidRPr="00A06D24">
        <w:rPr>
          <w:rFonts w:ascii="Times New Roman" w:hAnsi="Times New Roman"/>
          <w:sz w:val="24"/>
          <w:szCs w:val="24"/>
        </w:rPr>
        <w:t>– актовый зал;</w:t>
      </w:r>
    </w:p>
    <w:p w:rsidR="005E5F5D" w:rsidRPr="00A06D24" w:rsidRDefault="005E5F5D" w:rsidP="007361D5">
      <w:pPr>
        <w:suppressAutoHyphens/>
        <w:spacing w:after="0" w:line="240" w:lineRule="auto"/>
        <w:ind w:firstLine="709"/>
        <w:rPr>
          <w:rFonts w:ascii="Times New Roman" w:hAnsi="Times New Roman"/>
          <w:b/>
          <w:sz w:val="24"/>
          <w:szCs w:val="24"/>
        </w:rPr>
      </w:pPr>
    </w:p>
    <w:p w:rsidR="005E5F5D" w:rsidRPr="00A06D24" w:rsidRDefault="005E5F5D" w:rsidP="007361D5">
      <w:pPr>
        <w:suppressAutoHyphens/>
        <w:spacing w:after="0" w:line="240" w:lineRule="auto"/>
        <w:ind w:firstLine="709"/>
        <w:rPr>
          <w:rFonts w:ascii="Times New Roman" w:hAnsi="Times New Roman"/>
          <w:b/>
          <w:sz w:val="24"/>
          <w:szCs w:val="24"/>
        </w:rPr>
      </w:pPr>
      <w:r w:rsidRPr="00A06D24">
        <w:rPr>
          <w:rFonts w:ascii="Times New Roman" w:hAnsi="Times New Roman"/>
          <w:b/>
          <w:sz w:val="24"/>
          <w:szCs w:val="24"/>
        </w:rPr>
        <w:t>Спортивный комплекс</w:t>
      </w:r>
      <w:r w:rsidRPr="00A06D24">
        <w:rPr>
          <w:rFonts w:ascii="Times New Roman" w:hAnsi="Times New Roman"/>
          <w:sz w:val="24"/>
          <w:szCs w:val="24"/>
          <w:vertAlign w:val="superscript"/>
        </w:rPr>
        <w:footnoteReference w:id="13"/>
      </w:r>
    </w:p>
    <w:p w:rsidR="00A53150" w:rsidRPr="00E27359" w:rsidRDefault="00E27359" w:rsidP="007361D5">
      <w:pPr>
        <w:suppressAutoHyphens/>
        <w:spacing w:after="0" w:line="240" w:lineRule="auto"/>
        <w:ind w:firstLine="709"/>
        <w:rPr>
          <w:rFonts w:ascii="Times New Roman" w:hAnsi="Times New Roman"/>
          <w:sz w:val="24"/>
          <w:szCs w:val="24"/>
        </w:rPr>
      </w:pPr>
      <w:proofErr w:type="gramStart"/>
      <w:r w:rsidRPr="00E27359">
        <w:rPr>
          <w:rFonts w:ascii="Times New Roman" w:hAnsi="Times New Roman"/>
          <w:sz w:val="24"/>
          <w:szCs w:val="24"/>
        </w:rPr>
        <w:t xml:space="preserve">- спортивный зал, оборудованный для обучающихся с </w:t>
      </w:r>
      <w:r w:rsidR="00130A3B">
        <w:rPr>
          <w:rFonts w:ascii="Times New Roman" w:hAnsi="Times New Roman"/>
          <w:sz w:val="24"/>
          <w:szCs w:val="24"/>
        </w:rPr>
        <w:t xml:space="preserve">нарушениями </w:t>
      </w:r>
      <w:r w:rsidR="00FA1347">
        <w:rPr>
          <w:rFonts w:ascii="Times New Roman" w:hAnsi="Times New Roman"/>
          <w:sz w:val="24"/>
          <w:szCs w:val="24"/>
        </w:rPr>
        <w:t>слуха</w:t>
      </w:r>
      <w:r w:rsidR="00130A3B">
        <w:rPr>
          <w:rFonts w:ascii="Times New Roman" w:hAnsi="Times New Roman"/>
          <w:sz w:val="24"/>
          <w:szCs w:val="24"/>
        </w:rPr>
        <w:t>.</w:t>
      </w:r>
      <w:proofErr w:type="gramEnd"/>
    </w:p>
    <w:p w:rsidR="001D30A0" w:rsidRPr="00A06D24" w:rsidRDefault="001D30A0" w:rsidP="007361D5">
      <w:pPr>
        <w:suppressAutoHyphens/>
        <w:spacing w:after="0" w:line="240" w:lineRule="auto"/>
        <w:ind w:firstLine="709"/>
        <w:rPr>
          <w:rFonts w:ascii="Times New Roman" w:hAnsi="Times New Roman"/>
          <w:b/>
          <w:sz w:val="24"/>
          <w:szCs w:val="24"/>
        </w:rPr>
      </w:pPr>
    </w:p>
    <w:p w:rsidR="007E144F" w:rsidRPr="00A06D24" w:rsidRDefault="00093BA6" w:rsidP="007361D5">
      <w:pPr>
        <w:suppressAutoHyphens/>
        <w:spacing w:after="0" w:line="240" w:lineRule="auto"/>
        <w:ind w:firstLine="709"/>
        <w:jc w:val="both"/>
        <w:rPr>
          <w:rFonts w:ascii="Times New Roman" w:hAnsi="Times New Roman"/>
          <w:sz w:val="24"/>
          <w:szCs w:val="24"/>
        </w:rPr>
      </w:pPr>
      <w:r w:rsidRPr="00A06D24">
        <w:rPr>
          <w:rFonts w:ascii="Times New Roman" w:hAnsi="Times New Roman"/>
          <w:bCs/>
          <w:sz w:val="24"/>
          <w:szCs w:val="24"/>
        </w:rPr>
        <w:t xml:space="preserve">6.1.2. </w:t>
      </w:r>
      <w:r w:rsidR="007E144F" w:rsidRPr="00A06D24">
        <w:rPr>
          <w:rFonts w:ascii="Times New Roman" w:hAnsi="Times New Roman"/>
          <w:bCs/>
          <w:sz w:val="24"/>
          <w:szCs w:val="24"/>
        </w:rPr>
        <w:t>Материально-техническое оснащение</w:t>
      </w:r>
      <w:r w:rsidR="007E144F" w:rsidRPr="00A06D24">
        <w:rPr>
          <w:rFonts w:ascii="Times New Roman" w:hAnsi="Times New Roman"/>
          <w:b/>
          <w:sz w:val="24"/>
          <w:szCs w:val="24"/>
        </w:rPr>
        <w:t xml:space="preserve"> </w:t>
      </w:r>
      <w:r w:rsidR="003B4967" w:rsidRPr="00A06D24">
        <w:rPr>
          <w:rFonts w:ascii="Times New Roman" w:hAnsi="Times New Roman"/>
          <w:bCs/>
          <w:sz w:val="24"/>
          <w:szCs w:val="24"/>
        </w:rPr>
        <w:t>кабинетов,</w:t>
      </w:r>
      <w:r w:rsidR="003B4967" w:rsidRPr="00A06D24">
        <w:rPr>
          <w:rFonts w:ascii="Times New Roman" w:hAnsi="Times New Roman"/>
          <w:b/>
          <w:sz w:val="24"/>
          <w:szCs w:val="24"/>
        </w:rPr>
        <w:t xml:space="preserve"> </w:t>
      </w:r>
      <w:r w:rsidR="007E144F" w:rsidRPr="00A06D24">
        <w:rPr>
          <w:rFonts w:ascii="Times New Roman" w:hAnsi="Times New Roman"/>
          <w:sz w:val="24"/>
          <w:szCs w:val="24"/>
        </w:rPr>
        <w:t>лабораторий, мастерских и баз практики по специальности</w:t>
      </w:r>
      <w:r w:rsidR="006B3C98">
        <w:rPr>
          <w:rFonts w:ascii="Times New Roman" w:hAnsi="Times New Roman"/>
          <w:sz w:val="24"/>
          <w:szCs w:val="24"/>
        </w:rPr>
        <w:t xml:space="preserve"> 08.02.14</w:t>
      </w:r>
      <w:r w:rsidR="00BF71D6" w:rsidRPr="00A06D24">
        <w:rPr>
          <w:rFonts w:ascii="Times New Roman" w:hAnsi="Times New Roman"/>
          <w:i/>
          <w:sz w:val="24"/>
          <w:szCs w:val="24"/>
        </w:rPr>
        <w:t xml:space="preserve"> </w:t>
      </w:r>
      <w:r w:rsidR="00BF71D6" w:rsidRPr="00A06D24">
        <w:rPr>
          <w:rFonts w:ascii="Times New Roman" w:hAnsi="Times New Roman"/>
          <w:bCs/>
          <w:sz w:val="24"/>
          <w:szCs w:val="24"/>
        </w:rPr>
        <w:t>«Эксплуатация и обслуживание многоквартирного дома».</w:t>
      </w:r>
      <w:r w:rsidR="00BF71D6" w:rsidRPr="00A06D24">
        <w:rPr>
          <w:rFonts w:ascii="Times New Roman" w:hAnsi="Times New Roman"/>
          <w:i/>
          <w:sz w:val="24"/>
          <w:szCs w:val="24"/>
        </w:rPr>
        <w:t xml:space="preserve"> </w:t>
      </w:r>
    </w:p>
    <w:p w:rsidR="006720B5" w:rsidRPr="00A06D24" w:rsidRDefault="007E144F" w:rsidP="007361D5">
      <w:pPr>
        <w:suppressAutoHyphens/>
        <w:spacing w:after="0" w:line="240" w:lineRule="auto"/>
        <w:ind w:firstLine="709"/>
        <w:jc w:val="both"/>
        <w:rPr>
          <w:rFonts w:ascii="Times New Roman" w:hAnsi="Times New Roman"/>
          <w:sz w:val="24"/>
          <w:szCs w:val="24"/>
        </w:rPr>
      </w:pPr>
      <w:proofErr w:type="gramStart"/>
      <w:r w:rsidRPr="00A06D24">
        <w:rPr>
          <w:rFonts w:ascii="Times New Roman" w:hAnsi="Times New Roman"/>
          <w:sz w:val="24"/>
          <w:szCs w:val="24"/>
        </w:rPr>
        <w:t xml:space="preserve">Образовательная организация, реализующая </w:t>
      </w:r>
      <w:r w:rsidR="00A53150" w:rsidRPr="006B3C98">
        <w:rPr>
          <w:rFonts w:ascii="Times New Roman" w:hAnsi="Times New Roman"/>
          <w:sz w:val="24"/>
          <w:szCs w:val="24"/>
        </w:rPr>
        <w:t>адаптированную</w:t>
      </w:r>
      <w:r w:rsidR="00A53150" w:rsidRPr="00A06D24">
        <w:rPr>
          <w:rFonts w:ascii="Times New Roman" w:hAnsi="Times New Roman"/>
          <w:sz w:val="24"/>
          <w:szCs w:val="24"/>
        </w:rPr>
        <w:t xml:space="preserve"> </w:t>
      </w:r>
      <w:r w:rsidRPr="00A06D24">
        <w:rPr>
          <w:rFonts w:ascii="Times New Roman" w:hAnsi="Times New Roman"/>
          <w:sz w:val="24"/>
          <w:szCs w:val="24"/>
        </w:rPr>
        <w:t xml:space="preserve">программу </w:t>
      </w:r>
      <w:r w:rsidRPr="00A06D24">
        <w:rPr>
          <w:rFonts w:ascii="Times New Roman" w:hAnsi="Times New Roman"/>
          <w:bCs/>
          <w:sz w:val="24"/>
          <w:szCs w:val="24"/>
        </w:rPr>
        <w:t>по</w:t>
      </w:r>
      <w:r w:rsidR="00514B71" w:rsidRPr="00A06D24">
        <w:rPr>
          <w:rFonts w:ascii="Times New Roman" w:hAnsi="Times New Roman"/>
          <w:bCs/>
          <w:sz w:val="24"/>
          <w:szCs w:val="24"/>
        </w:rPr>
        <w:t xml:space="preserve"> специальности 08.</w:t>
      </w:r>
      <w:r w:rsidR="00187017" w:rsidRPr="00A06D24">
        <w:rPr>
          <w:rFonts w:ascii="Times New Roman" w:hAnsi="Times New Roman"/>
          <w:bCs/>
          <w:sz w:val="24"/>
          <w:szCs w:val="24"/>
        </w:rPr>
        <w:t>02.</w:t>
      </w:r>
      <w:r w:rsidR="00A53150" w:rsidRPr="006B3C98">
        <w:rPr>
          <w:rFonts w:ascii="Times New Roman" w:hAnsi="Times New Roman"/>
          <w:bCs/>
          <w:sz w:val="24"/>
          <w:szCs w:val="24"/>
        </w:rPr>
        <w:t>14</w:t>
      </w:r>
      <w:r w:rsidR="00F13082" w:rsidRPr="00A06D24">
        <w:rPr>
          <w:rFonts w:ascii="Times New Roman" w:hAnsi="Times New Roman"/>
          <w:bCs/>
          <w:sz w:val="24"/>
          <w:szCs w:val="24"/>
        </w:rPr>
        <w:t xml:space="preserve"> </w:t>
      </w:r>
      <w:r w:rsidR="00187017" w:rsidRPr="00A06D24">
        <w:rPr>
          <w:rFonts w:ascii="Times New Roman" w:hAnsi="Times New Roman"/>
          <w:bCs/>
          <w:sz w:val="24"/>
          <w:szCs w:val="24"/>
        </w:rPr>
        <w:t>«</w:t>
      </w:r>
      <w:r w:rsidR="007A68A0" w:rsidRPr="00A06D24">
        <w:rPr>
          <w:rFonts w:ascii="Times New Roman" w:hAnsi="Times New Roman"/>
          <w:bCs/>
          <w:sz w:val="24"/>
          <w:szCs w:val="24"/>
        </w:rPr>
        <w:t>Эксплуатация и обслуживание многоквартирного дома»</w:t>
      </w:r>
      <w:r w:rsidR="00970A36" w:rsidRPr="00A06D24">
        <w:rPr>
          <w:rFonts w:ascii="Times New Roman" w:hAnsi="Times New Roman"/>
          <w:bCs/>
          <w:sz w:val="24"/>
          <w:szCs w:val="24"/>
        </w:rPr>
        <w:t>,</w:t>
      </w:r>
      <w:r w:rsidR="00CA3E20" w:rsidRPr="00A06D24">
        <w:rPr>
          <w:rFonts w:ascii="Times New Roman" w:hAnsi="Times New Roman"/>
          <w:bCs/>
          <w:sz w:val="24"/>
          <w:szCs w:val="24"/>
        </w:rPr>
        <w:t xml:space="preserve"> </w:t>
      </w:r>
      <w:r w:rsidRPr="00A06D24">
        <w:rPr>
          <w:rFonts w:ascii="Times New Roman" w:hAnsi="Times New Roman"/>
          <w:bCs/>
          <w:sz w:val="24"/>
          <w:szCs w:val="24"/>
        </w:rPr>
        <w:t>должна р</w:t>
      </w:r>
      <w:r w:rsidRPr="00A06D24">
        <w:rPr>
          <w:rFonts w:ascii="Times New Roman" w:hAnsi="Times New Roman"/>
          <w:sz w:val="24"/>
          <w:szCs w:val="24"/>
        </w:rPr>
        <w:t>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A06D24">
        <w:rPr>
          <w:rFonts w:ascii="Times New Roman" w:hAnsi="Times New Roman"/>
          <w:sz w:val="24"/>
          <w:szCs w:val="24"/>
        </w:rPr>
        <w:t xml:space="preserve">отивопожарным правилам и нормам </w:t>
      </w:r>
      <w:r w:rsidR="009F14EF" w:rsidRPr="00A06D24">
        <w:rPr>
          <w:rFonts w:ascii="Times New Roman" w:hAnsi="Times New Roman"/>
          <w:sz w:val="24"/>
          <w:szCs w:val="24"/>
        </w:rPr>
        <w:t>в разрезе выбранных траекторий</w:t>
      </w:r>
      <w:r w:rsidR="00A53150" w:rsidRPr="00A06D24">
        <w:rPr>
          <w:rFonts w:ascii="Times New Roman" w:hAnsi="Times New Roman"/>
          <w:sz w:val="24"/>
          <w:szCs w:val="24"/>
        </w:rPr>
        <w:t xml:space="preserve">, </w:t>
      </w:r>
      <w:r w:rsidR="00A53150" w:rsidRPr="006B3C98">
        <w:rPr>
          <w:rFonts w:ascii="Times New Roman" w:hAnsi="Times New Roman"/>
          <w:sz w:val="24"/>
          <w:szCs w:val="24"/>
        </w:rPr>
        <w:t xml:space="preserve">а также с учетом специфики требований к доступной среде лицам с </w:t>
      </w:r>
      <w:r w:rsidR="00130A3B">
        <w:rPr>
          <w:rFonts w:ascii="Times New Roman" w:hAnsi="Times New Roman"/>
          <w:sz w:val="24"/>
          <w:szCs w:val="24"/>
        </w:rPr>
        <w:t xml:space="preserve">нарушениями </w:t>
      </w:r>
      <w:r w:rsidR="00FA1347">
        <w:rPr>
          <w:rFonts w:ascii="Times New Roman" w:hAnsi="Times New Roman"/>
          <w:sz w:val="24"/>
          <w:szCs w:val="24"/>
        </w:rPr>
        <w:t>слуха</w:t>
      </w:r>
      <w:r w:rsidR="00205878" w:rsidRPr="006B3C98">
        <w:rPr>
          <w:rFonts w:ascii="Times New Roman" w:hAnsi="Times New Roman"/>
          <w:sz w:val="24"/>
          <w:szCs w:val="24"/>
        </w:rPr>
        <w:t>.</w:t>
      </w:r>
      <w:proofErr w:type="gramEnd"/>
      <w:r w:rsidR="00BF6E97" w:rsidRPr="006B3C98">
        <w:rPr>
          <w:rFonts w:ascii="Times New Roman" w:hAnsi="Times New Roman"/>
          <w:sz w:val="24"/>
          <w:szCs w:val="24"/>
        </w:rPr>
        <w:t xml:space="preserve"> </w:t>
      </w:r>
      <w:r w:rsidR="006720B5" w:rsidRPr="006B3C98">
        <w:rPr>
          <w:rFonts w:ascii="Times New Roman" w:hAnsi="Times New Roman"/>
          <w:sz w:val="24"/>
          <w:szCs w:val="24"/>
        </w:rPr>
        <w:t xml:space="preserve">Важным условием реализации адаптированной программы, является возможность для беспрепятственного доступа </w:t>
      </w:r>
      <w:proofErr w:type="gramStart"/>
      <w:r w:rsidR="006720B5" w:rsidRPr="006B3C98">
        <w:rPr>
          <w:rFonts w:ascii="Times New Roman" w:hAnsi="Times New Roman"/>
          <w:sz w:val="24"/>
          <w:szCs w:val="24"/>
        </w:rPr>
        <w:t>обучающихся</w:t>
      </w:r>
      <w:proofErr w:type="gramEnd"/>
      <w:r w:rsidR="006720B5" w:rsidRPr="006B3C98">
        <w:rPr>
          <w:rFonts w:ascii="Times New Roman" w:hAnsi="Times New Roman"/>
          <w:sz w:val="24"/>
          <w:szCs w:val="24"/>
        </w:rPr>
        <w:t xml:space="preserve"> </w:t>
      </w:r>
      <w:r w:rsidR="00BF6E97" w:rsidRPr="006B3C98">
        <w:rPr>
          <w:rFonts w:ascii="Times New Roman" w:hAnsi="Times New Roman"/>
          <w:sz w:val="24"/>
          <w:szCs w:val="24"/>
        </w:rPr>
        <w:t xml:space="preserve">с ОВЗ </w:t>
      </w:r>
      <w:r w:rsidR="006720B5" w:rsidRPr="006B3C98">
        <w:rPr>
          <w:rFonts w:ascii="Times New Roman" w:hAnsi="Times New Roman"/>
          <w:sz w:val="24"/>
          <w:szCs w:val="24"/>
        </w:rPr>
        <w:t>ко всем объектам инфраструктуры образовательной организации</w:t>
      </w:r>
    </w:p>
    <w:p w:rsidR="007E144F" w:rsidRPr="00A06D24" w:rsidRDefault="007E144F" w:rsidP="007361D5">
      <w:pPr>
        <w:suppressAutoHyphens/>
        <w:spacing w:after="0" w:line="240" w:lineRule="auto"/>
        <w:ind w:firstLine="709"/>
        <w:jc w:val="both"/>
        <w:rPr>
          <w:rFonts w:ascii="Times New Roman" w:hAnsi="Times New Roman"/>
          <w:sz w:val="24"/>
          <w:szCs w:val="24"/>
        </w:rPr>
      </w:pPr>
      <w:r w:rsidRPr="00A06D24">
        <w:rPr>
          <w:rFonts w:ascii="Times New Roman" w:hAnsi="Times New Roman"/>
          <w:sz w:val="24"/>
          <w:szCs w:val="24"/>
        </w:rPr>
        <w:t xml:space="preserve">Минимально необходимый для реализации </w:t>
      </w:r>
      <w:r w:rsidR="006A3424" w:rsidRPr="006B3C98">
        <w:rPr>
          <w:rFonts w:ascii="Times New Roman" w:hAnsi="Times New Roman"/>
          <w:sz w:val="24"/>
          <w:szCs w:val="24"/>
        </w:rPr>
        <w:t>А</w:t>
      </w:r>
      <w:r w:rsidRPr="00A06D24">
        <w:rPr>
          <w:rFonts w:ascii="Times New Roman" w:hAnsi="Times New Roman"/>
          <w:sz w:val="24"/>
          <w:szCs w:val="24"/>
        </w:rPr>
        <w:t xml:space="preserve">ОП перечень материально-технического обеспечения включает в себя: </w:t>
      </w:r>
    </w:p>
    <w:p w:rsidR="007E144F" w:rsidRPr="00A06D24" w:rsidRDefault="007E144F" w:rsidP="007361D5">
      <w:pPr>
        <w:spacing w:after="0" w:line="240" w:lineRule="auto"/>
        <w:ind w:firstLine="709"/>
        <w:rPr>
          <w:rFonts w:ascii="Times New Roman" w:hAnsi="Times New Roman"/>
          <w:b/>
          <w:sz w:val="24"/>
          <w:szCs w:val="24"/>
        </w:rPr>
      </w:pPr>
    </w:p>
    <w:p w:rsidR="00C70999" w:rsidRPr="00A06D24" w:rsidRDefault="00A12D8B"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6.1.2.1. </w:t>
      </w:r>
      <w:r w:rsidR="00C70999" w:rsidRPr="00A06D24">
        <w:rPr>
          <w:rFonts w:ascii="Times New Roman" w:hAnsi="Times New Roman"/>
          <w:bCs/>
          <w:sz w:val="24"/>
          <w:szCs w:val="24"/>
        </w:rPr>
        <w:t>Оснащение кабинетов</w:t>
      </w:r>
    </w:p>
    <w:p w:rsidR="00187017" w:rsidRPr="00A06D24" w:rsidRDefault="00187017"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Кабинет «Математики»:</w:t>
      </w:r>
    </w:p>
    <w:p w:rsidR="006B3C98" w:rsidRDefault="00187017"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Посадочные места по количеству обучающихся</w:t>
      </w:r>
      <w:r w:rsidR="00E0476A">
        <w:rPr>
          <w:rFonts w:ascii="Times New Roman" w:hAnsi="Times New Roman"/>
          <w:bCs/>
          <w:sz w:val="24"/>
          <w:szCs w:val="24"/>
        </w:rPr>
        <w:t>,</w:t>
      </w:r>
      <w:r w:rsidR="006720B5" w:rsidRPr="00A06D24">
        <w:rPr>
          <w:rFonts w:ascii="Times New Roman" w:hAnsi="Times New Roman"/>
          <w:bCs/>
          <w:sz w:val="24"/>
          <w:szCs w:val="24"/>
        </w:rPr>
        <w:t xml:space="preserve"> </w:t>
      </w:r>
      <w:r w:rsidRPr="006B3C98">
        <w:rPr>
          <w:rFonts w:ascii="Times New Roman" w:hAnsi="Times New Roman"/>
          <w:bCs/>
          <w:sz w:val="24"/>
          <w:szCs w:val="24"/>
        </w:rPr>
        <w:t>рабочее место преподавателя, комплект учебно-наглядных пособий</w:t>
      </w:r>
      <w:r w:rsidR="009976E8" w:rsidRPr="006B3C98">
        <w:rPr>
          <w:rFonts w:ascii="Times New Roman" w:eastAsia="Calibri" w:hAnsi="Times New Roman"/>
          <w:sz w:val="24"/>
          <w:szCs w:val="24"/>
          <w:lang w:eastAsia="en-US"/>
        </w:rPr>
        <w:t xml:space="preserve"> в электронном и печатном варианте</w:t>
      </w:r>
      <w:r w:rsidRPr="006B3C98">
        <w:rPr>
          <w:rFonts w:ascii="Times New Roman" w:hAnsi="Times New Roman"/>
          <w:bCs/>
          <w:sz w:val="24"/>
          <w:szCs w:val="24"/>
        </w:rPr>
        <w:t>,</w:t>
      </w:r>
      <w:r w:rsidRPr="00A06D24">
        <w:rPr>
          <w:rFonts w:ascii="Times New Roman" w:hAnsi="Times New Roman"/>
          <w:bCs/>
          <w:sz w:val="24"/>
          <w:szCs w:val="24"/>
        </w:rPr>
        <w:t xml:space="preserve"> техническими средствами обучения: компьютер с лицензионным программным обеспечением и мультимедиа проектор, интерактивная доска.</w:t>
      </w:r>
    </w:p>
    <w:p w:rsidR="006B3C98" w:rsidRPr="006B3C98" w:rsidRDefault="006B3C98" w:rsidP="007361D5">
      <w:pPr>
        <w:suppressAutoHyphens/>
        <w:spacing w:after="0" w:line="240" w:lineRule="auto"/>
        <w:ind w:firstLine="709"/>
        <w:jc w:val="both"/>
        <w:rPr>
          <w:rFonts w:ascii="Times New Roman" w:hAnsi="Times New Roman"/>
          <w:sz w:val="24"/>
          <w:szCs w:val="24"/>
        </w:rPr>
      </w:pPr>
      <w:r w:rsidRPr="006B3C98">
        <w:rPr>
          <w:rFonts w:ascii="Times New Roman" w:hAnsi="Times New Roman"/>
          <w:sz w:val="24"/>
          <w:szCs w:val="24"/>
        </w:rPr>
        <w:lastRenderedPageBreak/>
        <w:t>Организация рабочего места:</w:t>
      </w:r>
    </w:p>
    <w:p w:rsidR="00FA1347" w:rsidRPr="00FA1347" w:rsidRDefault="00FA1347" w:rsidP="007361D5">
      <w:pPr>
        <w:pStyle w:val="ad"/>
        <w:numPr>
          <w:ilvl w:val="0"/>
          <w:numId w:val="107"/>
        </w:numPr>
        <w:tabs>
          <w:tab w:val="left" w:pos="1276"/>
        </w:tabs>
        <w:spacing w:before="0" w:after="0"/>
        <w:jc w:val="both"/>
      </w:pPr>
      <w:r w:rsidRPr="00FA1347">
        <w:t xml:space="preserve">рекомендуется первая или вторая парта (около окна или в среднем ряду) с организацией достаточного пространства, чтобы </w:t>
      </w:r>
      <w:proofErr w:type="gramStart"/>
      <w:r w:rsidRPr="00FA1347">
        <w:t>обучающийся</w:t>
      </w:r>
      <w:proofErr w:type="gramEnd"/>
      <w:r w:rsidRPr="00FA1347">
        <w:t xml:space="preserve"> в условиях речевого полилога имел возможность поворачиваться и слухо-зрительно воспринимать речь окружающих;</w:t>
      </w:r>
    </w:p>
    <w:p w:rsidR="00FA1347" w:rsidRPr="00FA1347" w:rsidRDefault="00FA1347" w:rsidP="007361D5">
      <w:pPr>
        <w:pStyle w:val="ad"/>
        <w:numPr>
          <w:ilvl w:val="0"/>
          <w:numId w:val="107"/>
        </w:numPr>
        <w:tabs>
          <w:tab w:val="left" w:pos="1276"/>
        </w:tabs>
        <w:spacing w:before="0" w:after="0"/>
        <w:jc w:val="both"/>
      </w:pPr>
      <w:r w:rsidRPr="00FA1347">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Pr="00FA1347" w:rsidRDefault="00FA1347" w:rsidP="007361D5">
      <w:pPr>
        <w:pStyle w:val="ad"/>
        <w:numPr>
          <w:ilvl w:val="0"/>
          <w:numId w:val="107"/>
        </w:numPr>
        <w:tabs>
          <w:tab w:val="left" w:pos="1276"/>
        </w:tabs>
        <w:spacing w:before="0" w:after="0"/>
        <w:jc w:val="both"/>
      </w:pPr>
      <w:r w:rsidRPr="00FA1347">
        <w:t>аудитория должна быть оборудована стационарной звукоусиливающей аппаратурой коллективного пользования;</w:t>
      </w:r>
    </w:p>
    <w:p w:rsidR="00FA1347" w:rsidRPr="00FA1347" w:rsidRDefault="00FA1347" w:rsidP="007361D5">
      <w:pPr>
        <w:pStyle w:val="ad"/>
        <w:numPr>
          <w:ilvl w:val="0"/>
          <w:numId w:val="107"/>
        </w:numPr>
        <w:tabs>
          <w:tab w:val="left" w:pos="1276"/>
        </w:tabs>
        <w:spacing w:before="0" w:after="0"/>
        <w:jc w:val="both"/>
      </w:pPr>
      <w:r w:rsidRPr="00FA1347">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rsidRPr="00FA1347">
        <w:t>документ-камерой</w:t>
      </w:r>
      <w:proofErr w:type="gramEnd"/>
      <w:r w:rsidRPr="00FA1347">
        <w:t>, текстофонами;</w:t>
      </w:r>
    </w:p>
    <w:p w:rsidR="00FA1347" w:rsidRPr="00FA1347" w:rsidRDefault="00FA1347" w:rsidP="007361D5">
      <w:pPr>
        <w:pStyle w:val="ad"/>
        <w:numPr>
          <w:ilvl w:val="0"/>
          <w:numId w:val="107"/>
        </w:numPr>
        <w:tabs>
          <w:tab w:val="left" w:pos="1276"/>
        </w:tabs>
        <w:spacing w:before="0" w:after="0"/>
        <w:jc w:val="both"/>
      </w:pPr>
      <w:r w:rsidRPr="00FA1347">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Pr="00FA1347" w:rsidRDefault="00FA1347" w:rsidP="007361D5">
      <w:pPr>
        <w:pStyle w:val="ad"/>
        <w:numPr>
          <w:ilvl w:val="0"/>
          <w:numId w:val="107"/>
        </w:numPr>
        <w:tabs>
          <w:tab w:val="left" w:pos="1276"/>
        </w:tabs>
        <w:spacing w:before="0" w:after="0"/>
        <w:jc w:val="both"/>
      </w:pPr>
      <w:r w:rsidRPr="00FA1347">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Pr="00FA1347" w:rsidRDefault="00FA1347" w:rsidP="007361D5">
      <w:pPr>
        <w:pStyle w:val="ad"/>
        <w:numPr>
          <w:ilvl w:val="0"/>
          <w:numId w:val="107"/>
        </w:numPr>
        <w:tabs>
          <w:tab w:val="left" w:pos="1276"/>
        </w:tabs>
        <w:spacing w:before="0" w:after="0"/>
        <w:jc w:val="both"/>
      </w:pPr>
      <w:r w:rsidRPr="00FA1347">
        <w:t>оснащение аудитории персональными компьютерами.</w:t>
      </w:r>
    </w:p>
    <w:p w:rsidR="002E1CA1" w:rsidRPr="00FA1347" w:rsidRDefault="002E1CA1" w:rsidP="007361D5">
      <w:pPr>
        <w:pStyle w:val="affffff"/>
        <w:jc w:val="both"/>
        <w:rPr>
          <w:rFonts w:ascii="Times New Roman" w:hAnsi="Times New Roman"/>
          <w:strike/>
          <w:sz w:val="24"/>
          <w:szCs w:val="24"/>
        </w:rPr>
      </w:pPr>
    </w:p>
    <w:p w:rsidR="00187017" w:rsidRPr="00A06D24" w:rsidRDefault="00187017"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Кабинет «Гуманитарных и социально-экономических дисциплин»: </w:t>
      </w:r>
    </w:p>
    <w:p w:rsidR="00E0476A" w:rsidRDefault="00E0476A" w:rsidP="007361D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Pr>
          <w:rFonts w:ascii="Times New Roman" w:eastAsia="Calibri" w:hAnsi="Times New Roman"/>
          <w:sz w:val="24"/>
          <w:szCs w:val="24"/>
          <w:lang w:eastAsia="en-US"/>
        </w:rPr>
        <w:t xml:space="preserve"> в электронном и печатном варианте</w:t>
      </w:r>
      <w:r>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6B3C98" w:rsidRPr="006B3C98" w:rsidRDefault="006B3C98" w:rsidP="007361D5">
      <w:pPr>
        <w:suppressAutoHyphens/>
        <w:spacing w:after="0" w:line="240" w:lineRule="auto"/>
        <w:ind w:firstLine="709"/>
        <w:jc w:val="both"/>
        <w:rPr>
          <w:rFonts w:ascii="Times New Roman" w:hAnsi="Times New Roman"/>
          <w:sz w:val="24"/>
          <w:szCs w:val="24"/>
        </w:rPr>
      </w:pPr>
      <w:r w:rsidRPr="006B3C98">
        <w:rPr>
          <w:rFonts w:ascii="Times New Roman" w:hAnsi="Times New Roman"/>
          <w:sz w:val="24"/>
          <w:szCs w:val="24"/>
        </w:rPr>
        <w:t>Организация рабочего места:</w:t>
      </w:r>
    </w:p>
    <w:p w:rsidR="00FA1347" w:rsidRDefault="00FA134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2E1CA1" w:rsidRDefault="002E1CA1" w:rsidP="007361D5">
      <w:pPr>
        <w:suppressAutoHyphens/>
        <w:spacing w:after="0" w:line="240" w:lineRule="auto"/>
        <w:ind w:firstLine="709"/>
        <w:jc w:val="both"/>
        <w:rPr>
          <w:rFonts w:ascii="Times New Roman" w:hAnsi="Times New Roman"/>
          <w:bCs/>
          <w:sz w:val="24"/>
          <w:szCs w:val="24"/>
        </w:rPr>
      </w:pPr>
    </w:p>
    <w:p w:rsidR="00187017" w:rsidRPr="00A06D24" w:rsidRDefault="00187017"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Кабинет «Иностранного языка»:</w:t>
      </w:r>
    </w:p>
    <w:p w:rsidR="00E0476A" w:rsidRDefault="00E0476A" w:rsidP="007361D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Pr>
          <w:rFonts w:ascii="Times New Roman" w:eastAsia="Calibri" w:hAnsi="Times New Roman"/>
          <w:sz w:val="24"/>
          <w:szCs w:val="24"/>
          <w:lang w:eastAsia="en-US"/>
        </w:rPr>
        <w:t xml:space="preserve"> в электронном и печатном варианте</w:t>
      </w:r>
      <w:r>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3B0548" w:rsidRPr="003B0548" w:rsidRDefault="003B0548" w:rsidP="007361D5">
      <w:pPr>
        <w:suppressAutoHyphens/>
        <w:spacing w:after="0" w:line="240" w:lineRule="auto"/>
        <w:ind w:firstLine="709"/>
        <w:jc w:val="both"/>
        <w:rPr>
          <w:rFonts w:ascii="Times New Roman" w:hAnsi="Times New Roman"/>
          <w:sz w:val="24"/>
          <w:szCs w:val="24"/>
        </w:rPr>
      </w:pPr>
      <w:r w:rsidRPr="003B0548">
        <w:rPr>
          <w:rFonts w:ascii="Times New Roman" w:hAnsi="Times New Roman"/>
          <w:sz w:val="24"/>
          <w:szCs w:val="24"/>
        </w:rPr>
        <w:t>Организация рабочего места:</w:t>
      </w:r>
    </w:p>
    <w:p w:rsidR="00FA1347" w:rsidRDefault="00FA1347" w:rsidP="007361D5">
      <w:pPr>
        <w:pStyle w:val="ad"/>
        <w:numPr>
          <w:ilvl w:val="0"/>
          <w:numId w:val="107"/>
        </w:numPr>
        <w:tabs>
          <w:tab w:val="left" w:pos="1276"/>
        </w:tabs>
        <w:spacing w:before="0" w:after="0"/>
        <w:jc w:val="both"/>
      </w:pPr>
      <w:r>
        <w:lastRenderedPageBreak/>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F71113" w:rsidRPr="002E1CA1" w:rsidRDefault="00F71113" w:rsidP="007361D5">
      <w:pPr>
        <w:suppressAutoHyphens/>
        <w:spacing w:after="0" w:line="240" w:lineRule="auto"/>
        <w:ind w:firstLine="709"/>
        <w:jc w:val="both"/>
        <w:rPr>
          <w:rFonts w:ascii="Times New Roman" w:hAnsi="Times New Roman"/>
          <w:bCs/>
          <w:sz w:val="24"/>
          <w:szCs w:val="24"/>
        </w:rPr>
      </w:pPr>
    </w:p>
    <w:p w:rsidR="00D67F56" w:rsidRPr="00A06D24" w:rsidRDefault="00C70999"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6.1.2.2. Оснащение</w:t>
      </w:r>
      <w:r w:rsidR="00D67F56" w:rsidRPr="00A06D24">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rsidR="00187017" w:rsidRPr="00A06D24" w:rsidRDefault="00187017" w:rsidP="007361D5">
      <w:pPr>
        <w:spacing w:after="0" w:line="240" w:lineRule="auto"/>
        <w:ind w:firstLine="709"/>
        <w:rPr>
          <w:rFonts w:ascii="Times New Roman" w:hAnsi="Times New Roman"/>
          <w:bCs/>
          <w:sz w:val="24"/>
          <w:szCs w:val="24"/>
        </w:rPr>
      </w:pPr>
      <w:r w:rsidRPr="00A06D24">
        <w:rPr>
          <w:rFonts w:ascii="Times New Roman" w:hAnsi="Times New Roman"/>
          <w:bCs/>
          <w:sz w:val="24"/>
          <w:szCs w:val="24"/>
        </w:rPr>
        <w:t>Кабинет «Математики»:</w:t>
      </w:r>
    </w:p>
    <w:p w:rsidR="00B67CD0" w:rsidRDefault="00B67CD0" w:rsidP="007361D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Pr>
          <w:rFonts w:ascii="Times New Roman" w:eastAsia="Calibri" w:hAnsi="Times New Roman"/>
          <w:sz w:val="24"/>
          <w:szCs w:val="24"/>
          <w:lang w:eastAsia="en-US"/>
        </w:rPr>
        <w:t xml:space="preserve"> в электронном и печатном варианте</w:t>
      </w:r>
      <w:r>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3B0548" w:rsidRPr="003B0548" w:rsidRDefault="003B0548" w:rsidP="007361D5">
      <w:pPr>
        <w:spacing w:after="0" w:line="240" w:lineRule="auto"/>
        <w:ind w:firstLine="709"/>
        <w:jc w:val="both"/>
        <w:rPr>
          <w:rFonts w:ascii="Times New Roman" w:hAnsi="Times New Roman"/>
          <w:sz w:val="24"/>
          <w:szCs w:val="24"/>
        </w:rPr>
      </w:pPr>
      <w:r w:rsidRPr="003B0548">
        <w:rPr>
          <w:rFonts w:ascii="Times New Roman" w:hAnsi="Times New Roman"/>
          <w:sz w:val="24"/>
          <w:szCs w:val="24"/>
        </w:rPr>
        <w:t>Организация рабочего места:</w:t>
      </w:r>
    </w:p>
    <w:p w:rsidR="00FA1347" w:rsidRDefault="00FA134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3B0548" w:rsidRDefault="003B0548" w:rsidP="007361D5">
      <w:pPr>
        <w:spacing w:after="0" w:line="240" w:lineRule="auto"/>
        <w:ind w:firstLine="709"/>
        <w:rPr>
          <w:rFonts w:ascii="Times New Roman" w:hAnsi="Times New Roman"/>
          <w:bCs/>
          <w:sz w:val="24"/>
          <w:szCs w:val="24"/>
        </w:rPr>
      </w:pPr>
    </w:p>
    <w:p w:rsidR="00187017" w:rsidRPr="00A06D24" w:rsidRDefault="00187017" w:rsidP="007361D5">
      <w:pPr>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Кабинет «Гуманитарных и социально-экономических дисциплин»: </w:t>
      </w:r>
    </w:p>
    <w:p w:rsidR="001A5176" w:rsidRDefault="001A5176" w:rsidP="007361D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Pr>
          <w:rFonts w:ascii="Times New Roman" w:eastAsia="Calibri" w:hAnsi="Times New Roman"/>
          <w:sz w:val="24"/>
          <w:szCs w:val="24"/>
          <w:lang w:eastAsia="en-US"/>
        </w:rPr>
        <w:t xml:space="preserve"> в электронном и печатном варианте</w:t>
      </w:r>
      <w:r>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3B0548" w:rsidRPr="003B0548" w:rsidRDefault="003B0548" w:rsidP="007361D5">
      <w:pPr>
        <w:spacing w:after="0" w:line="240" w:lineRule="auto"/>
        <w:ind w:firstLine="709"/>
        <w:jc w:val="both"/>
        <w:rPr>
          <w:rFonts w:ascii="Times New Roman" w:hAnsi="Times New Roman"/>
          <w:sz w:val="24"/>
          <w:szCs w:val="24"/>
        </w:rPr>
      </w:pPr>
      <w:r w:rsidRPr="003B0548">
        <w:rPr>
          <w:rFonts w:ascii="Times New Roman" w:hAnsi="Times New Roman"/>
          <w:sz w:val="24"/>
          <w:szCs w:val="24"/>
        </w:rPr>
        <w:lastRenderedPageBreak/>
        <w:t>Организация рабочего места:</w:t>
      </w:r>
    </w:p>
    <w:p w:rsidR="00FA1347" w:rsidRDefault="00FA134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0B5C9F" w:rsidRDefault="000B5C9F" w:rsidP="007361D5">
      <w:pPr>
        <w:spacing w:after="0" w:line="240" w:lineRule="auto"/>
        <w:ind w:firstLine="709"/>
        <w:rPr>
          <w:rFonts w:ascii="Times New Roman" w:hAnsi="Times New Roman"/>
          <w:bCs/>
          <w:sz w:val="24"/>
          <w:szCs w:val="24"/>
        </w:rPr>
      </w:pPr>
    </w:p>
    <w:p w:rsidR="00187017" w:rsidRPr="00A06D24" w:rsidRDefault="00187017" w:rsidP="007361D5">
      <w:pPr>
        <w:spacing w:after="0" w:line="240" w:lineRule="auto"/>
        <w:ind w:firstLine="709"/>
        <w:rPr>
          <w:rFonts w:ascii="Times New Roman" w:hAnsi="Times New Roman"/>
          <w:bCs/>
          <w:sz w:val="24"/>
          <w:szCs w:val="24"/>
        </w:rPr>
      </w:pPr>
      <w:r w:rsidRPr="00A06D24">
        <w:rPr>
          <w:rFonts w:ascii="Times New Roman" w:hAnsi="Times New Roman"/>
          <w:bCs/>
          <w:sz w:val="24"/>
          <w:szCs w:val="24"/>
        </w:rPr>
        <w:t>Кабинет «Иностранного языка»:</w:t>
      </w:r>
    </w:p>
    <w:p w:rsidR="001A5176" w:rsidRDefault="001A5176" w:rsidP="007361D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Pr>
          <w:rFonts w:ascii="Times New Roman" w:eastAsia="Calibri" w:hAnsi="Times New Roman"/>
          <w:sz w:val="24"/>
          <w:szCs w:val="24"/>
          <w:lang w:eastAsia="en-US"/>
        </w:rPr>
        <w:t xml:space="preserve"> в электронном и печатном варианте</w:t>
      </w:r>
      <w:r>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3B0548" w:rsidRPr="003B0548" w:rsidRDefault="003B0548" w:rsidP="007361D5">
      <w:pPr>
        <w:spacing w:after="0" w:line="240" w:lineRule="auto"/>
        <w:ind w:firstLine="709"/>
        <w:jc w:val="both"/>
        <w:rPr>
          <w:rFonts w:ascii="Times New Roman" w:hAnsi="Times New Roman"/>
          <w:sz w:val="24"/>
          <w:szCs w:val="24"/>
        </w:rPr>
      </w:pPr>
      <w:r w:rsidRPr="003B0548">
        <w:rPr>
          <w:rFonts w:ascii="Times New Roman" w:hAnsi="Times New Roman"/>
          <w:sz w:val="24"/>
          <w:szCs w:val="24"/>
        </w:rPr>
        <w:t>Организация рабочего места:</w:t>
      </w:r>
    </w:p>
    <w:p w:rsidR="00FA1347" w:rsidRDefault="00FA134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187017" w:rsidRPr="00A06D24" w:rsidRDefault="00BE0E67" w:rsidP="007361D5">
      <w:pPr>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 </w:t>
      </w:r>
    </w:p>
    <w:p w:rsidR="008B0DD2" w:rsidRPr="00A06D24" w:rsidRDefault="008B0DD2" w:rsidP="007361D5">
      <w:pPr>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Кабинет «Технической эксплуатации гражданских зданий и контроля предоставления жилищно-коммунальных услуг», </w:t>
      </w:r>
    </w:p>
    <w:p w:rsidR="008B0DD2" w:rsidRPr="00A06D24" w:rsidRDefault="008B0DD2" w:rsidP="007361D5">
      <w:pPr>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Оборудование учебного кабинета и рабочих мест кабинета:</w:t>
      </w:r>
    </w:p>
    <w:p w:rsidR="008B0DD2" w:rsidRPr="003B0548" w:rsidRDefault="001A5176" w:rsidP="007361D5">
      <w:pPr>
        <w:numPr>
          <w:ilvl w:val="0"/>
          <w:numId w:val="29"/>
        </w:numPr>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B0DD2" w:rsidRPr="00A06D24">
        <w:rPr>
          <w:rFonts w:ascii="Times New Roman" w:hAnsi="Times New Roman"/>
          <w:bCs/>
          <w:sz w:val="24"/>
          <w:szCs w:val="24"/>
        </w:rPr>
        <w:t xml:space="preserve">рабочих мест в кабинете по количеству </w:t>
      </w:r>
      <w:r w:rsidR="008B0DD2" w:rsidRPr="003B0548">
        <w:rPr>
          <w:rFonts w:ascii="Times New Roman" w:hAnsi="Times New Roman"/>
          <w:bCs/>
          <w:sz w:val="24"/>
          <w:szCs w:val="24"/>
        </w:rPr>
        <w:t>обучающихся;</w:t>
      </w:r>
    </w:p>
    <w:p w:rsidR="008B0DD2" w:rsidRPr="003B0548" w:rsidRDefault="008B0DD2" w:rsidP="007361D5">
      <w:pPr>
        <w:numPr>
          <w:ilvl w:val="0"/>
          <w:numId w:val="29"/>
        </w:numPr>
        <w:spacing w:after="0" w:line="240" w:lineRule="auto"/>
        <w:ind w:left="0" w:firstLine="709"/>
        <w:jc w:val="both"/>
        <w:rPr>
          <w:rFonts w:ascii="Times New Roman" w:hAnsi="Times New Roman"/>
          <w:bCs/>
          <w:sz w:val="24"/>
          <w:szCs w:val="24"/>
        </w:rPr>
      </w:pPr>
      <w:r w:rsidRPr="003B0548">
        <w:rPr>
          <w:rFonts w:ascii="Times New Roman" w:hAnsi="Times New Roman"/>
          <w:bCs/>
          <w:sz w:val="24"/>
          <w:szCs w:val="24"/>
        </w:rPr>
        <w:t>комплекты учебно-методической, справочной, нормативной, технической документации</w:t>
      </w:r>
      <w:r w:rsidR="009976E8" w:rsidRPr="003B0548">
        <w:rPr>
          <w:rFonts w:ascii="Times New Roman" w:eastAsia="Calibri" w:hAnsi="Times New Roman"/>
          <w:sz w:val="24"/>
          <w:szCs w:val="24"/>
          <w:lang w:eastAsia="en-US"/>
        </w:rPr>
        <w:t xml:space="preserve"> в электронном и печатном варианте</w:t>
      </w:r>
      <w:r w:rsidRPr="003B0548">
        <w:rPr>
          <w:rFonts w:ascii="Times New Roman" w:hAnsi="Times New Roman"/>
          <w:bCs/>
          <w:sz w:val="24"/>
          <w:szCs w:val="24"/>
        </w:rPr>
        <w:t>;</w:t>
      </w:r>
    </w:p>
    <w:p w:rsidR="008B0DD2" w:rsidRPr="00A06D24" w:rsidRDefault="008B0DD2" w:rsidP="007361D5">
      <w:pPr>
        <w:numPr>
          <w:ilvl w:val="0"/>
          <w:numId w:val="29"/>
        </w:numPr>
        <w:spacing w:after="0" w:line="240" w:lineRule="auto"/>
        <w:ind w:left="0" w:firstLine="709"/>
        <w:jc w:val="both"/>
        <w:rPr>
          <w:rFonts w:ascii="Times New Roman" w:hAnsi="Times New Roman"/>
          <w:bCs/>
          <w:sz w:val="24"/>
          <w:szCs w:val="24"/>
        </w:rPr>
      </w:pPr>
      <w:r w:rsidRPr="00A06D24">
        <w:rPr>
          <w:rFonts w:ascii="Times New Roman" w:hAnsi="Times New Roman"/>
          <w:bCs/>
          <w:sz w:val="24"/>
          <w:szCs w:val="24"/>
        </w:rPr>
        <w:lastRenderedPageBreak/>
        <w:t>макеты конструктивных элементов, отопительного и сантехнического оборудования;</w:t>
      </w:r>
    </w:p>
    <w:p w:rsidR="003B0548" w:rsidRPr="003B0548" w:rsidRDefault="008B0DD2" w:rsidP="007361D5">
      <w:pPr>
        <w:numPr>
          <w:ilvl w:val="0"/>
          <w:numId w:val="29"/>
        </w:numPr>
        <w:spacing w:after="0" w:line="240" w:lineRule="auto"/>
        <w:ind w:left="0" w:firstLine="709"/>
        <w:jc w:val="both"/>
        <w:rPr>
          <w:rFonts w:ascii="Times New Roman" w:hAnsi="Times New Roman"/>
          <w:sz w:val="24"/>
          <w:szCs w:val="24"/>
        </w:rPr>
      </w:pPr>
      <w:r w:rsidRPr="003B0548">
        <w:rPr>
          <w:rFonts w:ascii="Times New Roman" w:hAnsi="Times New Roman"/>
          <w:bCs/>
          <w:sz w:val="24"/>
          <w:szCs w:val="24"/>
        </w:rPr>
        <w:t>наглядные пособия (электронные плакаты).</w:t>
      </w:r>
    </w:p>
    <w:p w:rsidR="003B0548" w:rsidRPr="003B0548" w:rsidRDefault="003B0548" w:rsidP="007361D5">
      <w:pPr>
        <w:spacing w:after="0" w:line="240" w:lineRule="auto"/>
        <w:ind w:firstLine="709"/>
        <w:jc w:val="both"/>
        <w:rPr>
          <w:rFonts w:ascii="Times New Roman" w:hAnsi="Times New Roman"/>
          <w:sz w:val="24"/>
          <w:szCs w:val="24"/>
        </w:rPr>
      </w:pPr>
      <w:r w:rsidRPr="003B0548">
        <w:rPr>
          <w:rFonts w:ascii="Times New Roman" w:hAnsi="Times New Roman"/>
          <w:sz w:val="24"/>
          <w:szCs w:val="24"/>
        </w:rPr>
        <w:t>Организация рабочего места:</w:t>
      </w:r>
    </w:p>
    <w:p w:rsidR="00FA1347" w:rsidRDefault="00FA134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FA1347" w:rsidRDefault="00FA134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FA1347" w:rsidRDefault="00FA134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FA1347" w:rsidRDefault="00FA134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FA1347" w:rsidRDefault="00FA134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FA1347" w:rsidRDefault="00FA134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FA1347" w:rsidRDefault="00FA1347" w:rsidP="007361D5">
      <w:pPr>
        <w:pStyle w:val="ad"/>
        <w:numPr>
          <w:ilvl w:val="0"/>
          <w:numId w:val="107"/>
        </w:numPr>
        <w:tabs>
          <w:tab w:val="left" w:pos="1276"/>
        </w:tabs>
        <w:spacing w:before="0" w:after="0"/>
        <w:jc w:val="both"/>
      </w:pPr>
      <w:r>
        <w:t>оснащение аудитории персональными компьютерами.</w:t>
      </w:r>
    </w:p>
    <w:p w:rsidR="008B0DD2" w:rsidRPr="00A06D24" w:rsidRDefault="008B0DD2" w:rsidP="007361D5">
      <w:pPr>
        <w:spacing w:after="0" w:line="240" w:lineRule="auto"/>
        <w:ind w:firstLine="709"/>
        <w:rPr>
          <w:rFonts w:ascii="Times New Roman" w:hAnsi="Times New Roman"/>
          <w:bCs/>
          <w:sz w:val="24"/>
          <w:szCs w:val="24"/>
        </w:rPr>
      </w:pPr>
      <w:r w:rsidRPr="00A06D24">
        <w:rPr>
          <w:rFonts w:ascii="Times New Roman" w:hAnsi="Times New Roman"/>
          <w:bCs/>
          <w:sz w:val="24"/>
          <w:szCs w:val="24"/>
        </w:rPr>
        <w:t>Технические средства обучения:</w:t>
      </w:r>
    </w:p>
    <w:p w:rsidR="008B0DD2" w:rsidRPr="00F71113" w:rsidRDefault="008B0DD2" w:rsidP="007361D5">
      <w:pPr>
        <w:numPr>
          <w:ilvl w:val="0"/>
          <w:numId w:val="30"/>
        </w:numPr>
        <w:spacing w:after="0" w:line="240" w:lineRule="auto"/>
        <w:ind w:left="0" w:firstLine="709"/>
        <w:rPr>
          <w:rFonts w:ascii="Times New Roman" w:hAnsi="Times New Roman"/>
          <w:bCs/>
          <w:sz w:val="24"/>
          <w:szCs w:val="24"/>
        </w:rPr>
      </w:pPr>
      <w:r w:rsidRPr="00F71113">
        <w:rPr>
          <w:rFonts w:ascii="Times New Roman" w:hAnsi="Times New Roman"/>
          <w:bCs/>
          <w:sz w:val="24"/>
          <w:szCs w:val="24"/>
        </w:rPr>
        <w:t>программно-аппаратный комплекс в составе:</w:t>
      </w:r>
    </w:p>
    <w:p w:rsidR="008B0DD2" w:rsidRPr="00F71113" w:rsidRDefault="008B0DD2" w:rsidP="007361D5">
      <w:pPr>
        <w:numPr>
          <w:ilvl w:val="0"/>
          <w:numId w:val="30"/>
        </w:numPr>
        <w:spacing w:after="0" w:line="240" w:lineRule="auto"/>
        <w:ind w:left="0" w:firstLine="709"/>
        <w:rPr>
          <w:rFonts w:ascii="Times New Roman" w:hAnsi="Times New Roman"/>
          <w:bCs/>
          <w:sz w:val="24"/>
          <w:szCs w:val="24"/>
        </w:rPr>
      </w:pPr>
      <w:r w:rsidRPr="00F71113">
        <w:rPr>
          <w:rFonts w:ascii="Times New Roman" w:hAnsi="Times New Roman"/>
          <w:bCs/>
          <w:sz w:val="24"/>
          <w:szCs w:val="24"/>
        </w:rPr>
        <w:t>персональный или мобильный компьютер с предустановленным программным обеспечением и доступом в интернет</w:t>
      </w:r>
      <w:r w:rsidR="00F13082" w:rsidRPr="00F71113">
        <w:rPr>
          <w:rFonts w:ascii="Times New Roman" w:hAnsi="Times New Roman"/>
          <w:bCs/>
          <w:sz w:val="24"/>
          <w:szCs w:val="24"/>
        </w:rPr>
        <w:t>;</w:t>
      </w:r>
    </w:p>
    <w:p w:rsidR="008B0DD2" w:rsidRPr="00F71113" w:rsidRDefault="008B0DD2" w:rsidP="007361D5">
      <w:pPr>
        <w:numPr>
          <w:ilvl w:val="0"/>
          <w:numId w:val="30"/>
        </w:numPr>
        <w:spacing w:after="0" w:line="240" w:lineRule="auto"/>
        <w:ind w:left="0" w:firstLine="709"/>
        <w:rPr>
          <w:rFonts w:ascii="Times New Roman" w:hAnsi="Times New Roman"/>
          <w:bCs/>
          <w:sz w:val="24"/>
          <w:szCs w:val="24"/>
        </w:rPr>
      </w:pPr>
      <w:r w:rsidRPr="00F71113">
        <w:rPr>
          <w:rFonts w:ascii="Times New Roman" w:hAnsi="Times New Roman"/>
          <w:bCs/>
          <w:sz w:val="24"/>
          <w:szCs w:val="24"/>
        </w:rPr>
        <w:t xml:space="preserve">интерактивное оборудование: интерактивная доска (проектор мультимедийный), </w:t>
      </w:r>
    </w:p>
    <w:p w:rsidR="00187017" w:rsidRPr="00F71113" w:rsidRDefault="008B0DD2" w:rsidP="007361D5">
      <w:pPr>
        <w:numPr>
          <w:ilvl w:val="0"/>
          <w:numId w:val="30"/>
        </w:numPr>
        <w:spacing w:after="0" w:line="240" w:lineRule="auto"/>
        <w:ind w:left="0" w:firstLine="709"/>
        <w:rPr>
          <w:rFonts w:ascii="Times New Roman" w:hAnsi="Times New Roman"/>
          <w:bCs/>
          <w:sz w:val="24"/>
          <w:szCs w:val="24"/>
        </w:rPr>
      </w:pPr>
      <w:r w:rsidRPr="00F71113">
        <w:rPr>
          <w:rFonts w:ascii="Times New Roman" w:hAnsi="Times New Roman"/>
          <w:bCs/>
          <w:sz w:val="24"/>
          <w:szCs w:val="24"/>
        </w:rPr>
        <w:t>копировально-множительная техника: печатное, копировальное, сканирующие устройства (отдельные элементы или многофункциональные устройства).</w:t>
      </w:r>
    </w:p>
    <w:p w:rsidR="00D458BF" w:rsidRDefault="00D458BF" w:rsidP="007361D5">
      <w:pPr>
        <w:suppressAutoHyphens/>
        <w:spacing w:after="0" w:line="240" w:lineRule="auto"/>
        <w:ind w:firstLine="709"/>
        <w:jc w:val="both"/>
        <w:rPr>
          <w:rFonts w:ascii="Times New Roman" w:hAnsi="Times New Roman"/>
          <w:bCs/>
          <w:sz w:val="24"/>
          <w:szCs w:val="24"/>
        </w:rPr>
      </w:pPr>
    </w:p>
    <w:p w:rsidR="001A5176" w:rsidRDefault="00716F55"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Кабинет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 оснащенный оборудованием: </w:t>
      </w:r>
      <w:r w:rsidR="001A5176">
        <w:rPr>
          <w:rFonts w:ascii="Times New Roman" w:hAnsi="Times New Roman"/>
          <w:bCs/>
          <w:sz w:val="24"/>
          <w:szCs w:val="24"/>
        </w:rPr>
        <w:t>Посадочные места по количеству обучающихся, рабочее место преподавателя, комплект учебно-наглядных пособий</w:t>
      </w:r>
      <w:r w:rsidR="001A5176">
        <w:rPr>
          <w:rFonts w:ascii="Times New Roman" w:eastAsia="Calibri" w:hAnsi="Times New Roman"/>
          <w:sz w:val="24"/>
          <w:szCs w:val="24"/>
          <w:lang w:eastAsia="en-US"/>
        </w:rPr>
        <w:t xml:space="preserve"> в электронном и печатном варианте</w:t>
      </w:r>
      <w:r w:rsidR="001A5176">
        <w:rPr>
          <w:rFonts w:ascii="Times New Roman" w:hAnsi="Times New Roman"/>
          <w:bCs/>
          <w:sz w:val="24"/>
          <w:szCs w:val="24"/>
        </w:rPr>
        <w:t>, техническими средствами обучения: компьютер с лицензионным программным обеспечением и мультимедиа проектор, интерактивная доска.</w:t>
      </w:r>
    </w:p>
    <w:p w:rsidR="003B0548" w:rsidRPr="003B0548" w:rsidRDefault="003B0548" w:rsidP="007361D5">
      <w:pPr>
        <w:spacing w:after="0" w:line="240" w:lineRule="auto"/>
        <w:ind w:firstLine="709"/>
        <w:jc w:val="both"/>
        <w:rPr>
          <w:rFonts w:ascii="Times New Roman" w:hAnsi="Times New Roman"/>
          <w:sz w:val="24"/>
          <w:szCs w:val="24"/>
        </w:rPr>
      </w:pPr>
      <w:r w:rsidRPr="003B0548">
        <w:rPr>
          <w:rFonts w:ascii="Times New Roman" w:hAnsi="Times New Roman"/>
          <w:sz w:val="24"/>
          <w:szCs w:val="24"/>
        </w:rPr>
        <w:t>Организация рабочего места:</w:t>
      </w:r>
    </w:p>
    <w:p w:rsidR="00D458BF" w:rsidRDefault="00D458BF" w:rsidP="007361D5">
      <w:pPr>
        <w:pStyle w:val="ad"/>
        <w:numPr>
          <w:ilvl w:val="0"/>
          <w:numId w:val="107"/>
        </w:numPr>
        <w:tabs>
          <w:tab w:val="left" w:pos="1276"/>
        </w:tabs>
        <w:spacing w:before="0" w:after="0"/>
        <w:jc w:val="both"/>
      </w:pPr>
      <w:proofErr w:type="gramStart"/>
      <w:r>
        <w:t>рекомендуется первая или вторая парта (около окна или в среднем ряду) с организацией достаточного пространства, чтобы обучающийся в условиях речевого полилога имел возможность поворачиваться и слухо-зрительно воспринимать речь окружающих;</w:t>
      </w:r>
      <w:proofErr w:type="gramEnd"/>
    </w:p>
    <w:p w:rsidR="00D458BF" w:rsidRDefault="00D458BF"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D458BF" w:rsidRDefault="00D458BF"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D458BF" w:rsidRDefault="00D458BF"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D458BF" w:rsidRDefault="00D458BF"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D458BF" w:rsidRDefault="00D458BF" w:rsidP="007361D5">
      <w:pPr>
        <w:pStyle w:val="ad"/>
        <w:numPr>
          <w:ilvl w:val="0"/>
          <w:numId w:val="107"/>
        </w:numPr>
        <w:tabs>
          <w:tab w:val="left" w:pos="1276"/>
        </w:tabs>
        <w:spacing w:before="0" w:after="0"/>
        <w:jc w:val="both"/>
      </w:pPr>
      <w:r>
        <w:lastRenderedPageBreak/>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D458BF" w:rsidRDefault="00D458BF" w:rsidP="007361D5">
      <w:pPr>
        <w:pStyle w:val="ad"/>
        <w:numPr>
          <w:ilvl w:val="0"/>
          <w:numId w:val="107"/>
        </w:numPr>
        <w:tabs>
          <w:tab w:val="left" w:pos="1276"/>
        </w:tabs>
        <w:spacing w:before="0" w:after="0"/>
        <w:jc w:val="both"/>
      </w:pPr>
      <w:r>
        <w:t>оснащение аудитории персональными компьютерами.</w:t>
      </w:r>
    </w:p>
    <w:p w:rsidR="003B0548" w:rsidRPr="002E1CA1" w:rsidRDefault="003B0548" w:rsidP="007361D5">
      <w:pPr>
        <w:spacing w:after="0" w:line="240" w:lineRule="auto"/>
        <w:ind w:firstLine="709"/>
        <w:jc w:val="both"/>
        <w:rPr>
          <w:rFonts w:ascii="Times New Roman" w:hAnsi="Times New Roman"/>
          <w:bCs/>
          <w:sz w:val="24"/>
          <w:szCs w:val="24"/>
        </w:rPr>
      </w:pPr>
    </w:p>
    <w:p w:rsidR="00421EF8" w:rsidRDefault="00F62EDE" w:rsidP="007361D5">
      <w:pPr>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Кабинет «Организации мероприятий по содержанию помещений гражданских зданий и территории», оснащенный оборудованием: рабочих мест в кабинете по количеству </w:t>
      </w:r>
      <w:r w:rsidRPr="00421EF8">
        <w:rPr>
          <w:rFonts w:ascii="Times New Roman" w:hAnsi="Times New Roman"/>
          <w:bCs/>
          <w:sz w:val="24"/>
          <w:szCs w:val="24"/>
        </w:rPr>
        <w:t>обучающихся; комплекты учебно-методической</w:t>
      </w:r>
      <w:r w:rsidR="001A5176">
        <w:rPr>
          <w:rFonts w:ascii="Times New Roman" w:hAnsi="Times New Roman"/>
          <w:bCs/>
          <w:sz w:val="24"/>
          <w:szCs w:val="24"/>
        </w:rPr>
        <w:t xml:space="preserve">, </w:t>
      </w:r>
      <w:r w:rsidRPr="00A06D24">
        <w:rPr>
          <w:rFonts w:ascii="Times New Roman" w:hAnsi="Times New Roman"/>
          <w:bCs/>
          <w:sz w:val="24"/>
          <w:szCs w:val="24"/>
        </w:rPr>
        <w:t>справочной, нормативной, технической документации</w:t>
      </w:r>
      <w:r w:rsidR="001A5176" w:rsidRPr="001A5176">
        <w:rPr>
          <w:rFonts w:ascii="Times New Roman" w:eastAsia="Calibri" w:hAnsi="Times New Roman"/>
          <w:sz w:val="24"/>
          <w:szCs w:val="24"/>
          <w:lang w:eastAsia="en-US"/>
        </w:rPr>
        <w:t xml:space="preserve"> </w:t>
      </w:r>
      <w:r w:rsidR="001A5176" w:rsidRPr="00421EF8">
        <w:rPr>
          <w:rFonts w:ascii="Times New Roman" w:eastAsia="Calibri" w:hAnsi="Times New Roman"/>
          <w:sz w:val="24"/>
          <w:szCs w:val="24"/>
          <w:lang w:eastAsia="en-US"/>
        </w:rPr>
        <w:t>в электронном и печатном варианте</w:t>
      </w:r>
      <w:r w:rsidRPr="00A06D24">
        <w:rPr>
          <w:rFonts w:ascii="Times New Roman" w:hAnsi="Times New Roman"/>
          <w:bCs/>
          <w:sz w:val="24"/>
          <w:szCs w:val="24"/>
        </w:rPr>
        <w:t>; наглядные пособия (электронные плакаты), техническими средствами: программно-аппаратный комплекс в составе (персональный или мобильный компьютер с предустановленным программным обеспечением и доступом в интернет), интерактивное оборудование: интерактивная доска (проектор мультимедийный), копировально-множительная техника: печатное, копировальное, сканирующие устройства (отдельные элементы или многофункциональные устройства).</w:t>
      </w:r>
    </w:p>
    <w:p w:rsidR="00421EF8" w:rsidRPr="00421EF8" w:rsidRDefault="00421EF8" w:rsidP="007361D5">
      <w:pPr>
        <w:spacing w:after="0" w:line="240" w:lineRule="auto"/>
        <w:ind w:firstLine="709"/>
        <w:jc w:val="both"/>
        <w:rPr>
          <w:rFonts w:ascii="Times New Roman" w:hAnsi="Times New Roman"/>
          <w:sz w:val="24"/>
          <w:szCs w:val="24"/>
        </w:rPr>
      </w:pPr>
      <w:r w:rsidRPr="00421EF8">
        <w:rPr>
          <w:rFonts w:ascii="Times New Roman" w:hAnsi="Times New Roman"/>
          <w:sz w:val="24"/>
          <w:szCs w:val="24"/>
        </w:rPr>
        <w:t>Организация рабочего места:</w:t>
      </w:r>
    </w:p>
    <w:p w:rsidR="00D458BF" w:rsidRDefault="00D458BF"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D458BF" w:rsidRDefault="00D458BF"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D458BF" w:rsidRDefault="00D458BF"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D458BF" w:rsidRDefault="00D458BF"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D458BF" w:rsidRDefault="00D458BF"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D458BF" w:rsidRDefault="00D458BF"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D458BF" w:rsidRDefault="00D458BF" w:rsidP="007361D5">
      <w:pPr>
        <w:pStyle w:val="ad"/>
        <w:numPr>
          <w:ilvl w:val="0"/>
          <w:numId w:val="107"/>
        </w:numPr>
        <w:tabs>
          <w:tab w:val="left" w:pos="1276"/>
        </w:tabs>
        <w:spacing w:before="0" w:after="0"/>
        <w:jc w:val="both"/>
      </w:pPr>
      <w:r>
        <w:t>оснащение аудитории персональными компьютерами.</w:t>
      </w:r>
    </w:p>
    <w:p w:rsidR="00D458BF" w:rsidRDefault="00D458BF" w:rsidP="007361D5">
      <w:pPr>
        <w:spacing w:after="0" w:line="240" w:lineRule="auto"/>
        <w:ind w:firstLine="709"/>
        <w:rPr>
          <w:rFonts w:ascii="Times New Roman" w:hAnsi="Times New Roman"/>
          <w:bCs/>
          <w:sz w:val="24"/>
          <w:szCs w:val="24"/>
        </w:rPr>
      </w:pPr>
    </w:p>
    <w:p w:rsidR="007E144F" w:rsidRPr="00A06D24" w:rsidRDefault="00C70999" w:rsidP="007361D5">
      <w:pPr>
        <w:spacing w:after="0" w:line="240" w:lineRule="auto"/>
        <w:ind w:firstLine="709"/>
        <w:rPr>
          <w:rFonts w:ascii="Times New Roman" w:hAnsi="Times New Roman"/>
          <w:bCs/>
          <w:sz w:val="24"/>
          <w:szCs w:val="24"/>
        </w:rPr>
      </w:pPr>
      <w:r w:rsidRPr="00A06D24">
        <w:rPr>
          <w:rFonts w:ascii="Times New Roman" w:hAnsi="Times New Roman"/>
          <w:bCs/>
          <w:sz w:val="24"/>
          <w:szCs w:val="24"/>
        </w:rPr>
        <w:t xml:space="preserve">6.1.2.3. </w:t>
      </w:r>
      <w:r w:rsidR="007E144F" w:rsidRPr="00A06D24">
        <w:rPr>
          <w:rFonts w:ascii="Times New Roman" w:hAnsi="Times New Roman"/>
          <w:bCs/>
          <w:sz w:val="24"/>
          <w:szCs w:val="24"/>
        </w:rPr>
        <w:t xml:space="preserve">Оснащение лабораторий </w:t>
      </w:r>
    </w:p>
    <w:p w:rsidR="00421EF8"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Лаборатория «Безопасности жизнедеятельности и охраны труда»</w:t>
      </w:r>
    </w:p>
    <w:p w:rsidR="00421EF8" w:rsidRPr="00421EF8" w:rsidRDefault="00421EF8" w:rsidP="007361D5">
      <w:pPr>
        <w:suppressAutoHyphens/>
        <w:spacing w:after="0" w:line="240" w:lineRule="auto"/>
        <w:ind w:firstLine="709"/>
        <w:jc w:val="both"/>
        <w:rPr>
          <w:rFonts w:ascii="Times New Roman" w:hAnsi="Times New Roman"/>
          <w:sz w:val="24"/>
          <w:szCs w:val="24"/>
        </w:rPr>
      </w:pPr>
      <w:r w:rsidRPr="00421EF8">
        <w:rPr>
          <w:rFonts w:ascii="Times New Roman" w:hAnsi="Times New Roman"/>
          <w:sz w:val="24"/>
          <w:szCs w:val="24"/>
        </w:rPr>
        <w:t>Организация рабочего места:</w:t>
      </w:r>
    </w:p>
    <w:p w:rsidR="000F2027" w:rsidRDefault="000F202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0F2027" w:rsidRDefault="000F202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0F2027" w:rsidRDefault="000F202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0F2027" w:rsidRDefault="000F202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0F2027" w:rsidRDefault="000F2027" w:rsidP="007361D5">
      <w:pPr>
        <w:pStyle w:val="ad"/>
        <w:numPr>
          <w:ilvl w:val="0"/>
          <w:numId w:val="107"/>
        </w:numPr>
        <w:tabs>
          <w:tab w:val="left" w:pos="1276"/>
        </w:tabs>
        <w:spacing w:before="0" w:after="0"/>
        <w:jc w:val="both"/>
      </w:pPr>
      <w:r>
        <w:lastRenderedPageBreak/>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0F2027" w:rsidRDefault="000F202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0F2027" w:rsidRDefault="000F2027" w:rsidP="007361D5">
      <w:pPr>
        <w:pStyle w:val="ad"/>
        <w:numPr>
          <w:ilvl w:val="0"/>
          <w:numId w:val="107"/>
        </w:numPr>
        <w:tabs>
          <w:tab w:val="left" w:pos="1276"/>
        </w:tabs>
        <w:spacing w:before="0" w:after="0"/>
        <w:jc w:val="both"/>
      </w:pPr>
      <w:r>
        <w:t>оснащение аудитории персональными компьютерами.</w:t>
      </w:r>
    </w:p>
    <w:p w:rsidR="000F2027" w:rsidRDefault="000F2027" w:rsidP="007361D5">
      <w:pPr>
        <w:suppressAutoHyphens/>
        <w:spacing w:after="0" w:line="240" w:lineRule="auto"/>
        <w:ind w:firstLine="709"/>
        <w:jc w:val="both"/>
        <w:rPr>
          <w:rFonts w:ascii="Times New Roman" w:hAnsi="Times New Roman"/>
          <w:bCs/>
          <w:iCs/>
          <w:sz w:val="24"/>
          <w:szCs w:val="24"/>
        </w:rPr>
      </w:pPr>
    </w:p>
    <w:p w:rsidR="00D27F3A" w:rsidRPr="00A06D24"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Общевойсковой защитный комплекс (ОЗК), общевойсковой противогаз или противогаз ГП-7, гопкалитовый патрон, изолирующий противогаз в комплекте с регенеративным патроном, респиратор Р-2, индивидуальный противохимический пакет (ИПП-8, 9,10,11), ватно-марлевая повязка, противопыльная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w:t>
      </w:r>
      <w:proofErr w:type="gramStart"/>
      <w:r w:rsidRPr="00A06D24">
        <w:rPr>
          <w:rFonts w:ascii="Times New Roman" w:hAnsi="Times New Roman"/>
          <w:bCs/>
          <w:iCs/>
          <w:sz w:val="24"/>
          <w:szCs w:val="24"/>
        </w:rPr>
        <w:t>ц-</w:t>
      </w:r>
      <w:proofErr w:type="gramEnd"/>
      <w:r w:rsidRPr="00A06D24">
        <w:rPr>
          <w:rFonts w:ascii="Times New Roman" w:hAnsi="Times New Roman"/>
          <w:bCs/>
          <w:iCs/>
          <w:sz w:val="24"/>
          <w:szCs w:val="24"/>
        </w:rPr>
        <w:t xml:space="preserve"> тюбики одноразового пользования (без наполнителя), шинный материал (металлические Дитерихса),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w:t>
      </w:r>
    </w:p>
    <w:p w:rsidR="00D27F3A" w:rsidRPr="00A06D24"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Технические средства обучения: аудио-, видео-, проекционная аппаратура, войсковой прибор химической разведки (ВПХР), рентгенметр ДП-5В, робот-тренажер (Гоша, Илюша).</w:t>
      </w:r>
    </w:p>
    <w:p w:rsidR="00D27F3A" w:rsidRPr="00A06D24"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Измерительные приборы и оборудование: анемометр чашечный, гигрометр, баромет</w:t>
      </w:r>
      <w:proofErr w:type="gramStart"/>
      <w:r w:rsidRPr="00A06D24">
        <w:rPr>
          <w:rFonts w:ascii="Times New Roman" w:hAnsi="Times New Roman"/>
          <w:bCs/>
          <w:iCs/>
          <w:sz w:val="24"/>
          <w:szCs w:val="24"/>
        </w:rPr>
        <w:t>р-</w:t>
      </w:r>
      <w:proofErr w:type="gramEnd"/>
      <w:r w:rsidRPr="00A06D24">
        <w:rPr>
          <w:rFonts w:ascii="Times New Roman" w:hAnsi="Times New Roman"/>
          <w:bCs/>
          <w:iCs/>
          <w:sz w:val="24"/>
          <w:szCs w:val="24"/>
        </w:rPr>
        <w:t xml:space="preserve"> анероид, психрометр, метеометр, люксметр, комплект для измерения электромагнитных излучений.</w:t>
      </w:r>
    </w:p>
    <w:p w:rsidR="00421EF8" w:rsidRDefault="00421EF8" w:rsidP="007361D5">
      <w:pPr>
        <w:suppressAutoHyphens/>
        <w:spacing w:after="0" w:line="240" w:lineRule="auto"/>
        <w:ind w:firstLine="709"/>
        <w:jc w:val="both"/>
        <w:rPr>
          <w:rFonts w:ascii="Times New Roman" w:hAnsi="Times New Roman"/>
          <w:bCs/>
          <w:iCs/>
          <w:sz w:val="24"/>
          <w:szCs w:val="24"/>
        </w:rPr>
      </w:pPr>
    </w:p>
    <w:p w:rsidR="00D27F3A"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Лаборатория «Информатики и информационных технологий в профессиональной деятельности»</w:t>
      </w:r>
    </w:p>
    <w:p w:rsidR="00421EF8" w:rsidRDefault="00421EF8" w:rsidP="007361D5">
      <w:pPr>
        <w:suppressAutoHyphens/>
        <w:spacing w:after="0" w:line="240" w:lineRule="auto"/>
        <w:ind w:firstLine="709"/>
        <w:jc w:val="both"/>
        <w:rPr>
          <w:rFonts w:ascii="Times New Roman" w:hAnsi="Times New Roman"/>
          <w:bCs/>
          <w:iCs/>
          <w:sz w:val="24"/>
          <w:szCs w:val="24"/>
        </w:rPr>
      </w:pPr>
    </w:p>
    <w:p w:rsidR="00421EF8" w:rsidRPr="00421EF8" w:rsidRDefault="00421EF8" w:rsidP="007361D5">
      <w:pPr>
        <w:pStyle w:val="affffff"/>
        <w:jc w:val="both"/>
        <w:rPr>
          <w:rFonts w:ascii="Times New Roman" w:hAnsi="Times New Roman"/>
          <w:sz w:val="24"/>
          <w:szCs w:val="24"/>
        </w:rPr>
      </w:pPr>
      <w:r w:rsidRPr="00421EF8">
        <w:rPr>
          <w:rFonts w:ascii="Times New Roman" w:hAnsi="Times New Roman"/>
          <w:sz w:val="24"/>
          <w:szCs w:val="24"/>
        </w:rPr>
        <w:t>Организация рабочего места:</w:t>
      </w:r>
    </w:p>
    <w:p w:rsidR="000F2027" w:rsidRDefault="000F202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0F2027" w:rsidRDefault="000F202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0F2027" w:rsidRDefault="000F202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0F2027" w:rsidRDefault="000F202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0F2027" w:rsidRDefault="000F202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0F2027" w:rsidRDefault="000F2027" w:rsidP="007361D5">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0F2027" w:rsidRDefault="000F2027" w:rsidP="007361D5">
      <w:pPr>
        <w:pStyle w:val="ad"/>
        <w:numPr>
          <w:ilvl w:val="0"/>
          <w:numId w:val="107"/>
        </w:numPr>
        <w:tabs>
          <w:tab w:val="left" w:pos="1276"/>
        </w:tabs>
        <w:spacing w:before="0" w:after="0"/>
        <w:jc w:val="both"/>
      </w:pPr>
      <w:r>
        <w:t>оснащение аудитории персональными компьютерами.</w:t>
      </w:r>
    </w:p>
    <w:p w:rsidR="00421EF8" w:rsidRPr="002E1CA1" w:rsidRDefault="00421EF8" w:rsidP="007361D5">
      <w:pPr>
        <w:suppressAutoHyphens/>
        <w:spacing w:after="0" w:line="240" w:lineRule="auto"/>
        <w:ind w:firstLine="709"/>
        <w:jc w:val="both"/>
        <w:rPr>
          <w:rFonts w:ascii="Times New Roman" w:hAnsi="Times New Roman"/>
          <w:bCs/>
          <w:iCs/>
          <w:sz w:val="24"/>
          <w:szCs w:val="24"/>
        </w:rPr>
      </w:pPr>
    </w:p>
    <w:p w:rsidR="00D27F3A" w:rsidRPr="00A06D24"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Оборудование лаборатории:</w:t>
      </w:r>
    </w:p>
    <w:p w:rsidR="00D27F3A" w:rsidRPr="00A06D24" w:rsidRDefault="00D27F3A" w:rsidP="007361D5">
      <w:pPr>
        <w:numPr>
          <w:ilvl w:val="0"/>
          <w:numId w:val="11"/>
        </w:numPr>
        <w:suppressAutoHyphens/>
        <w:spacing w:after="0" w:line="240" w:lineRule="auto"/>
        <w:ind w:left="0" w:firstLine="709"/>
        <w:jc w:val="both"/>
        <w:rPr>
          <w:rFonts w:ascii="Times New Roman" w:hAnsi="Times New Roman"/>
          <w:bCs/>
          <w:iCs/>
          <w:sz w:val="24"/>
          <w:szCs w:val="24"/>
        </w:rPr>
      </w:pPr>
      <w:proofErr w:type="gramStart"/>
      <w:r w:rsidRPr="00A06D24">
        <w:rPr>
          <w:rFonts w:ascii="Times New Roman" w:hAnsi="Times New Roman"/>
          <w:bCs/>
          <w:iCs/>
          <w:sz w:val="24"/>
          <w:szCs w:val="24"/>
        </w:rPr>
        <w:lastRenderedPageBreak/>
        <w:t xml:space="preserve">Столы </w:t>
      </w:r>
      <w:r w:rsidRPr="00421EF8">
        <w:rPr>
          <w:rFonts w:ascii="Times New Roman" w:hAnsi="Times New Roman"/>
          <w:bCs/>
          <w:iCs/>
          <w:sz w:val="24"/>
          <w:szCs w:val="24"/>
        </w:rPr>
        <w:t>компьютерные</w:t>
      </w:r>
      <w:r w:rsidR="00C938D9" w:rsidRPr="00421EF8">
        <w:rPr>
          <w:rFonts w:ascii="Times New Roman" w:eastAsia="Calibri" w:hAnsi="Times New Roman"/>
          <w:sz w:val="24"/>
          <w:szCs w:val="24"/>
          <w:lang w:eastAsia="en-US"/>
        </w:rPr>
        <w:t xml:space="preserve"> с учетом особых образовательных потребностей </w:t>
      </w:r>
      <w:r w:rsidR="00421EF8" w:rsidRPr="00421EF8">
        <w:rPr>
          <w:rFonts w:ascii="Times New Roman" w:eastAsia="Calibri" w:hAnsi="Times New Roman"/>
          <w:sz w:val="24"/>
          <w:szCs w:val="24"/>
          <w:lang w:eastAsia="en-US"/>
        </w:rPr>
        <w:t xml:space="preserve">для обучающихся с </w:t>
      </w:r>
      <w:r w:rsidR="00CD7270">
        <w:rPr>
          <w:rFonts w:ascii="Times New Roman" w:hAnsi="Times New Roman"/>
          <w:sz w:val="24"/>
          <w:szCs w:val="24"/>
        </w:rPr>
        <w:t>нарушениями зрения</w:t>
      </w:r>
      <w:r w:rsidR="00C938D9" w:rsidRPr="00421EF8">
        <w:rPr>
          <w:rFonts w:ascii="Times New Roman" w:eastAsia="Calibri" w:hAnsi="Times New Roman"/>
          <w:sz w:val="24"/>
          <w:szCs w:val="24"/>
          <w:lang w:eastAsia="en-US"/>
        </w:rPr>
        <w:t xml:space="preserve">, </w:t>
      </w:r>
      <w:r w:rsidRPr="00421EF8">
        <w:rPr>
          <w:rFonts w:ascii="Times New Roman" w:hAnsi="Times New Roman"/>
          <w:bCs/>
          <w:iCs/>
          <w:sz w:val="24"/>
          <w:szCs w:val="24"/>
        </w:rPr>
        <w:t>кресла компьютерные, моноблоки, клавиатуры</w:t>
      </w:r>
      <w:r w:rsidRPr="00A06D24">
        <w:rPr>
          <w:rFonts w:ascii="Times New Roman" w:hAnsi="Times New Roman"/>
          <w:bCs/>
          <w:iCs/>
          <w:sz w:val="24"/>
          <w:szCs w:val="24"/>
        </w:rPr>
        <w:t>, МФУ, мультимедиапроектор, интерактивная доска, плоттер</w:t>
      </w:r>
      <w:proofErr w:type="gramEnd"/>
    </w:p>
    <w:p w:rsidR="00D27F3A" w:rsidRPr="00A06D24" w:rsidRDefault="00D27F3A" w:rsidP="007361D5">
      <w:pPr>
        <w:numPr>
          <w:ilvl w:val="0"/>
          <w:numId w:val="11"/>
        </w:numPr>
        <w:suppressAutoHyphens/>
        <w:spacing w:after="0" w:line="240" w:lineRule="auto"/>
        <w:ind w:left="0" w:firstLine="709"/>
        <w:jc w:val="both"/>
        <w:rPr>
          <w:rFonts w:ascii="Times New Roman" w:hAnsi="Times New Roman"/>
          <w:bCs/>
          <w:iCs/>
          <w:sz w:val="24"/>
          <w:szCs w:val="24"/>
        </w:rPr>
      </w:pPr>
      <w:r w:rsidRPr="00A06D24">
        <w:rPr>
          <w:rFonts w:ascii="Times New Roman" w:hAnsi="Times New Roman"/>
          <w:bCs/>
          <w:iCs/>
          <w:sz w:val="24"/>
          <w:szCs w:val="24"/>
        </w:rPr>
        <w:t>Лицензионное программное обеспечение и подключением к ЛВС с выходом в сеть Интернет;</w:t>
      </w:r>
    </w:p>
    <w:p w:rsidR="00421EF8" w:rsidRDefault="00421EF8" w:rsidP="007361D5">
      <w:pPr>
        <w:suppressAutoHyphens/>
        <w:spacing w:after="0" w:line="240" w:lineRule="auto"/>
        <w:ind w:firstLine="709"/>
        <w:jc w:val="both"/>
        <w:rPr>
          <w:rFonts w:ascii="Times New Roman" w:hAnsi="Times New Roman"/>
          <w:bCs/>
          <w:iCs/>
          <w:sz w:val="24"/>
          <w:szCs w:val="24"/>
        </w:rPr>
      </w:pPr>
    </w:p>
    <w:p w:rsidR="00D27F3A" w:rsidRPr="00A06D24" w:rsidRDefault="00D27F3A"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 xml:space="preserve">Лаборатория «Технического осмотра и эксплуатации объектов ЖКХ» </w:t>
      </w:r>
    </w:p>
    <w:p w:rsidR="00421EF8" w:rsidRPr="00421EF8" w:rsidRDefault="00421EF8" w:rsidP="007361D5">
      <w:pPr>
        <w:pStyle w:val="affffff"/>
        <w:jc w:val="both"/>
        <w:rPr>
          <w:rFonts w:ascii="Times New Roman" w:hAnsi="Times New Roman"/>
          <w:sz w:val="24"/>
          <w:szCs w:val="24"/>
        </w:rPr>
      </w:pPr>
      <w:r w:rsidRPr="00421EF8">
        <w:rPr>
          <w:rFonts w:ascii="Times New Roman" w:hAnsi="Times New Roman"/>
          <w:sz w:val="24"/>
          <w:szCs w:val="24"/>
        </w:rPr>
        <w:t>Организация рабочего места:</w:t>
      </w:r>
    </w:p>
    <w:p w:rsidR="000F2027" w:rsidRDefault="000F2027" w:rsidP="007361D5">
      <w:pPr>
        <w:pStyle w:val="ad"/>
        <w:numPr>
          <w:ilvl w:val="0"/>
          <w:numId w:val="78"/>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0F2027" w:rsidRDefault="000F2027" w:rsidP="007361D5">
      <w:pPr>
        <w:pStyle w:val="ad"/>
        <w:numPr>
          <w:ilvl w:val="0"/>
          <w:numId w:val="78"/>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0F2027" w:rsidRDefault="000F2027" w:rsidP="007361D5">
      <w:pPr>
        <w:pStyle w:val="ad"/>
        <w:numPr>
          <w:ilvl w:val="0"/>
          <w:numId w:val="78"/>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0F2027" w:rsidRDefault="000F2027" w:rsidP="007361D5">
      <w:pPr>
        <w:pStyle w:val="ad"/>
        <w:numPr>
          <w:ilvl w:val="0"/>
          <w:numId w:val="78"/>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0F2027" w:rsidRDefault="000F2027" w:rsidP="007361D5">
      <w:pPr>
        <w:pStyle w:val="ad"/>
        <w:numPr>
          <w:ilvl w:val="0"/>
          <w:numId w:val="78"/>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0F2027" w:rsidRDefault="000F2027" w:rsidP="007361D5">
      <w:pPr>
        <w:pStyle w:val="ad"/>
        <w:numPr>
          <w:ilvl w:val="0"/>
          <w:numId w:val="78"/>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0F2027" w:rsidRDefault="000F2027" w:rsidP="007361D5">
      <w:pPr>
        <w:pStyle w:val="ad"/>
        <w:numPr>
          <w:ilvl w:val="0"/>
          <w:numId w:val="78"/>
        </w:numPr>
        <w:tabs>
          <w:tab w:val="left" w:pos="1276"/>
        </w:tabs>
        <w:spacing w:before="0" w:after="0"/>
        <w:jc w:val="both"/>
      </w:pPr>
      <w:r>
        <w:t>оснащение аудитории персональными компьютерами.</w:t>
      </w:r>
    </w:p>
    <w:p w:rsidR="00CD7270" w:rsidRDefault="00CD7270" w:rsidP="007361D5">
      <w:pPr>
        <w:pStyle w:val="affffff"/>
        <w:ind w:left="709"/>
        <w:jc w:val="both"/>
        <w:rPr>
          <w:rFonts w:ascii="Times New Roman" w:eastAsiaTheme="minorHAnsi" w:hAnsi="Times New Roman"/>
          <w:sz w:val="24"/>
          <w:szCs w:val="24"/>
        </w:rPr>
      </w:pPr>
    </w:p>
    <w:p w:rsidR="00D27F3A" w:rsidRPr="00A06D24" w:rsidRDefault="00421EF8" w:rsidP="007361D5">
      <w:pPr>
        <w:suppressAutoHyphens/>
        <w:spacing w:after="0" w:line="240" w:lineRule="auto"/>
        <w:ind w:firstLine="709"/>
        <w:jc w:val="both"/>
        <w:rPr>
          <w:rFonts w:ascii="Times New Roman" w:hAnsi="Times New Roman"/>
          <w:bCs/>
          <w:iCs/>
          <w:sz w:val="24"/>
          <w:szCs w:val="24"/>
        </w:rPr>
      </w:pPr>
      <w:r w:rsidRPr="00A06D24">
        <w:rPr>
          <w:rFonts w:ascii="Times New Roman" w:hAnsi="Times New Roman"/>
          <w:bCs/>
          <w:iCs/>
          <w:sz w:val="24"/>
          <w:szCs w:val="24"/>
        </w:rPr>
        <w:t xml:space="preserve"> </w:t>
      </w:r>
      <w:r w:rsidR="00D27F3A" w:rsidRPr="00A06D24">
        <w:rPr>
          <w:rFonts w:ascii="Times New Roman" w:hAnsi="Times New Roman"/>
          <w:bCs/>
          <w:iCs/>
          <w:sz w:val="24"/>
          <w:szCs w:val="24"/>
        </w:rPr>
        <w:t>Оборудование лаборатории:</w:t>
      </w:r>
    </w:p>
    <w:p w:rsidR="00D27F3A" w:rsidRPr="00A06D24" w:rsidRDefault="00D27F3A" w:rsidP="007361D5">
      <w:pPr>
        <w:numPr>
          <w:ilvl w:val="0"/>
          <w:numId w:val="12"/>
        </w:numPr>
        <w:suppressAutoHyphens/>
        <w:spacing w:after="0" w:line="240" w:lineRule="auto"/>
        <w:ind w:left="0" w:firstLine="709"/>
        <w:jc w:val="both"/>
        <w:rPr>
          <w:rFonts w:ascii="Times New Roman" w:hAnsi="Times New Roman"/>
          <w:bCs/>
          <w:iCs/>
          <w:sz w:val="24"/>
          <w:szCs w:val="24"/>
        </w:rPr>
      </w:pPr>
      <w:r w:rsidRPr="00A06D24">
        <w:rPr>
          <w:rFonts w:ascii="Times New Roman" w:hAnsi="Times New Roman"/>
          <w:bCs/>
          <w:iCs/>
          <w:sz w:val="24"/>
          <w:szCs w:val="24"/>
        </w:rPr>
        <w:t>стенд электромонтажный,</w:t>
      </w:r>
    </w:p>
    <w:p w:rsidR="00D27F3A" w:rsidRPr="00A06D24" w:rsidRDefault="00D27F3A" w:rsidP="007361D5">
      <w:pPr>
        <w:numPr>
          <w:ilvl w:val="0"/>
          <w:numId w:val="12"/>
        </w:numPr>
        <w:suppressAutoHyphens/>
        <w:spacing w:after="0" w:line="240" w:lineRule="auto"/>
        <w:ind w:left="0" w:firstLine="709"/>
        <w:jc w:val="both"/>
        <w:rPr>
          <w:rFonts w:ascii="Times New Roman" w:hAnsi="Times New Roman"/>
          <w:bCs/>
          <w:iCs/>
          <w:sz w:val="24"/>
          <w:szCs w:val="24"/>
        </w:rPr>
      </w:pPr>
      <w:r w:rsidRPr="00A06D24">
        <w:rPr>
          <w:rFonts w:ascii="Times New Roman" w:hAnsi="Times New Roman"/>
          <w:bCs/>
          <w:iCs/>
          <w:sz w:val="24"/>
          <w:szCs w:val="24"/>
        </w:rPr>
        <w:t>набор измерительных инструментов и приспособлений,</w:t>
      </w:r>
    </w:p>
    <w:p w:rsidR="00D27F3A" w:rsidRPr="00A06D24" w:rsidRDefault="00D27F3A" w:rsidP="007361D5">
      <w:pPr>
        <w:numPr>
          <w:ilvl w:val="0"/>
          <w:numId w:val="12"/>
        </w:numPr>
        <w:suppressAutoHyphens/>
        <w:spacing w:after="0" w:line="240" w:lineRule="auto"/>
        <w:ind w:left="0" w:firstLine="709"/>
        <w:jc w:val="both"/>
        <w:rPr>
          <w:rFonts w:ascii="Times New Roman" w:hAnsi="Times New Roman"/>
          <w:bCs/>
          <w:iCs/>
          <w:sz w:val="24"/>
          <w:szCs w:val="24"/>
        </w:rPr>
      </w:pPr>
      <w:r w:rsidRPr="00A06D24">
        <w:rPr>
          <w:rFonts w:ascii="Times New Roman" w:hAnsi="Times New Roman"/>
          <w:bCs/>
          <w:iCs/>
          <w:sz w:val="24"/>
          <w:szCs w:val="24"/>
        </w:rPr>
        <w:t>стенд-тренажер для поведения лабораторно практических работ по монтажу санитарно-технических систем, тепловизор, видеоскоп, электронный нивелир, угломер, технический тахеометр, щтангенциркуль</w:t>
      </w:r>
      <w:r w:rsidR="006123F4" w:rsidRPr="00A06D24">
        <w:rPr>
          <w:rFonts w:ascii="Times New Roman" w:hAnsi="Times New Roman"/>
          <w:bCs/>
          <w:iCs/>
          <w:sz w:val="24"/>
          <w:szCs w:val="24"/>
        </w:rPr>
        <w:t>.</w:t>
      </w:r>
    </w:p>
    <w:p w:rsidR="00D27F3A" w:rsidRPr="00A06D24" w:rsidRDefault="00D27F3A" w:rsidP="007361D5">
      <w:pPr>
        <w:suppressAutoHyphens/>
        <w:spacing w:after="0" w:line="240" w:lineRule="auto"/>
        <w:ind w:firstLine="709"/>
        <w:jc w:val="both"/>
        <w:rPr>
          <w:rFonts w:ascii="Times New Roman" w:hAnsi="Times New Roman"/>
          <w:bCs/>
          <w:iCs/>
          <w:sz w:val="24"/>
          <w:szCs w:val="24"/>
        </w:rPr>
      </w:pPr>
    </w:p>
    <w:p w:rsidR="007E144F" w:rsidRPr="00A06D24" w:rsidRDefault="00C70999"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6.1.2.4. </w:t>
      </w:r>
      <w:r w:rsidR="00A12D8B" w:rsidRPr="00A06D24">
        <w:rPr>
          <w:rFonts w:ascii="Times New Roman" w:hAnsi="Times New Roman"/>
          <w:bCs/>
          <w:sz w:val="24"/>
          <w:szCs w:val="24"/>
        </w:rPr>
        <w:t>Оснащение мастерских</w:t>
      </w:r>
    </w:p>
    <w:p w:rsidR="00D443A5" w:rsidRPr="00A06D24" w:rsidRDefault="00D443A5"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Мастерская «Эксплуатации и обслуживания многоквартирного дома»</w:t>
      </w:r>
    </w:p>
    <w:p w:rsidR="00421EF8" w:rsidRPr="00421EF8" w:rsidRDefault="00421EF8" w:rsidP="007361D5">
      <w:pPr>
        <w:pStyle w:val="affffff"/>
        <w:jc w:val="both"/>
        <w:rPr>
          <w:rFonts w:ascii="Times New Roman" w:hAnsi="Times New Roman"/>
          <w:sz w:val="24"/>
          <w:szCs w:val="24"/>
        </w:rPr>
      </w:pPr>
      <w:r w:rsidRPr="00421EF8">
        <w:rPr>
          <w:rFonts w:ascii="Times New Roman" w:hAnsi="Times New Roman"/>
          <w:sz w:val="24"/>
          <w:szCs w:val="24"/>
        </w:rPr>
        <w:t>Организация рабочего места:</w:t>
      </w:r>
    </w:p>
    <w:p w:rsidR="000F2027" w:rsidRDefault="000F2027" w:rsidP="007361D5">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0F2027" w:rsidRDefault="000F2027" w:rsidP="007361D5">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0F2027" w:rsidRDefault="000F2027" w:rsidP="007361D5">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0F2027" w:rsidRDefault="000F2027" w:rsidP="007361D5">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0F2027" w:rsidRDefault="000F2027" w:rsidP="007361D5">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0F2027" w:rsidRDefault="000F2027" w:rsidP="007361D5">
      <w:pPr>
        <w:pStyle w:val="ad"/>
        <w:numPr>
          <w:ilvl w:val="0"/>
          <w:numId w:val="107"/>
        </w:numPr>
        <w:tabs>
          <w:tab w:val="left" w:pos="1276"/>
        </w:tabs>
        <w:spacing w:before="0" w:after="0"/>
        <w:jc w:val="both"/>
      </w:pPr>
      <w:r>
        <w:lastRenderedPageBreak/>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0F2027" w:rsidRDefault="000F2027" w:rsidP="007361D5">
      <w:pPr>
        <w:pStyle w:val="ad"/>
        <w:numPr>
          <w:ilvl w:val="0"/>
          <w:numId w:val="107"/>
        </w:numPr>
        <w:tabs>
          <w:tab w:val="left" w:pos="1276"/>
        </w:tabs>
        <w:spacing w:before="0" w:after="0"/>
        <w:jc w:val="both"/>
      </w:pPr>
      <w:r>
        <w:t>оснащение аудитории персональными компьютерами.</w:t>
      </w:r>
    </w:p>
    <w:p w:rsidR="000F2027" w:rsidRDefault="000F2027" w:rsidP="007361D5">
      <w:pPr>
        <w:tabs>
          <w:tab w:val="left" w:pos="142"/>
        </w:tabs>
        <w:suppressAutoHyphens/>
        <w:spacing w:after="0" w:line="240" w:lineRule="auto"/>
        <w:ind w:firstLine="709"/>
        <w:jc w:val="both"/>
        <w:rPr>
          <w:rFonts w:ascii="Times New Roman" w:hAnsi="Times New Roman"/>
          <w:bCs/>
          <w:sz w:val="24"/>
          <w:szCs w:val="24"/>
        </w:rPr>
      </w:pPr>
    </w:p>
    <w:p w:rsidR="006123F4" w:rsidRPr="00A06D24" w:rsidRDefault="006123F4" w:rsidP="007361D5">
      <w:pPr>
        <w:tabs>
          <w:tab w:val="left" w:pos="142"/>
        </w:tabs>
        <w:suppressAutoHyphens/>
        <w:spacing w:after="0" w:line="240" w:lineRule="auto"/>
        <w:ind w:firstLine="709"/>
        <w:jc w:val="both"/>
        <w:rPr>
          <w:rFonts w:ascii="Times New Roman" w:hAnsi="Times New Roman"/>
          <w:bCs/>
          <w:sz w:val="24"/>
          <w:szCs w:val="24"/>
        </w:rPr>
      </w:pPr>
      <w:r w:rsidRPr="00421EF8">
        <w:rPr>
          <w:rFonts w:ascii="Times New Roman" w:hAnsi="Times New Roman"/>
          <w:bCs/>
          <w:sz w:val="24"/>
          <w:szCs w:val="24"/>
        </w:rPr>
        <w:t>Оборудование мастерской:</w:t>
      </w:r>
    </w:p>
    <w:p w:rsidR="00D443A5" w:rsidRPr="00A06D24" w:rsidRDefault="00D443A5" w:rsidP="007361D5">
      <w:pPr>
        <w:numPr>
          <w:ilvl w:val="0"/>
          <w:numId w:val="10"/>
        </w:numPr>
        <w:tabs>
          <w:tab w:val="left" w:pos="142"/>
        </w:tabs>
        <w:suppressAutoHyphens/>
        <w:spacing w:after="0" w:line="240" w:lineRule="auto"/>
        <w:ind w:left="0" w:firstLine="709"/>
        <w:jc w:val="both"/>
        <w:rPr>
          <w:rFonts w:ascii="Times New Roman" w:hAnsi="Times New Roman"/>
          <w:bCs/>
          <w:sz w:val="24"/>
          <w:szCs w:val="24"/>
        </w:rPr>
      </w:pPr>
      <w:r w:rsidRPr="00A06D24">
        <w:rPr>
          <w:rFonts w:ascii="Times New Roman" w:hAnsi="Times New Roman"/>
          <w:bCs/>
          <w:sz w:val="24"/>
          <w:szCs w:val="24"/>
        </w:rPr>
        <w:t>Прибор измерения температуры жидкостей с необходимыми насадками (зондами)</w:t>
      </w:r>
      <w:r w:rsidR="006123F4" w:rsidRPr="00A06D24">
        <w:rPr>
          <w:rFonts w:ascii="Times New Roman" w:hAnsi="Times New Roman"/>
          <w:bCs/>
          <w:sz w:val="24"/>
          <w:szCs w:val="24"/>
        </w:rPr>
        <w:t>;</w:t>
      </w:r>
    </w:p>
    <w:p w:rsidR="00D443A5" w:rsidRPr="00A06D24" w:rsidRDefault="00D443A5" w:rsidP="007361D5">
      <w:pPr>
        <w:numPr>
          <w:ilvl w:val="0"/>
          <w:numId w:val="10"/>
        </w:numPr>
        <w:tabs>
          <w:tab w:val="left" w:pos="142"/>
        </w:tabs>
        <w:suppressAutoHyphens/>
        <w:spacing w:after="0" w:line="240" w:lineRule="auto"/>
        <w:ind w:left="0" w:firstLine="709"/>
        <w:jc w:val="both"/>
        <w:rPr>
          <w:rFonts w:ascii="Times New Roman" w:hAnsi="Times New Roman"/>
          <w:bCs/>
          <w:sz w:val="24"/>
          <w:szCs w:val="24"/>
        </w:rPr>
      </w:pPr>
      <w:r w:rsidRPr="00A06D24">
        <w:rPr>
          <w:rFonts w:ascii="Times New Roman" w:hAnsi="Times New Roman"/>
          <w:bCs/>
          <w:sz w:val="24"/>
          <w:szCs w:val="24"/>
        </w:rPr>
        <w:t>Прибор измерения температуры воздуха с необходимыми насадками (зондами)</w:t>
      </w:r>
      <w:r w:rsidR="006123F4" w:rsidRPr="00A06D24">
        <w:rPr>
          <w:rFonts w:ascii="Times New Roman" w:hAnsi="Times New Roman"/>
          <w:bCs/>
          <w:sz w:val="24"/>
          <w:szCs w:val="24"/>
        </w:rPr>
        <w:t>;</w:t>
      </w:r>
    </w:p>
    <w:p w:rsidR="00D443A5" w:rsidRPr="00A06D24" w:rsidRDefault="00D443A5" w:rsidP="007361D5">
      <w:pPr>
        <w:numPr>
          <w:ilvl w:val="0"/>
          <w:numId w:val="10"/>
        </w:numPr>
        <w:tabs>
          <w:tab w:val="left" w:pos="142"/>
        </w:tabs>
        <w:suppressAutoHyphens/>
        <w:spacing w:after="0" w:line="240" w:lineRule="auto"/>
        <w:ind w:left="0" w:firstLine="709"/>
        <w:jc w:val="both"/>
        <w:rPr>
          <w:rFonts w:ascii="Times New Roman" w:hAnsi="Times New Roman"/>
          <w:bCs/>
          <w:sz w:val="24"/>
          <w:szCs w:val="24"/>
        </w:rPr>
      </w:pPr>
      <w:r w:rsidRPr="00A06D24">
        <w:rPr>
          <w:rFonts w:ascii="Times New Roman" w:hAnsi="Times New Roman"/>
          <w:bCs/>
          <w:sz w:val="24"/>
          <w:szCs w:val="24"/>
        </w:rPr>
        <w:t>Измерительный прибор для определения отклонения поверхности от горизонтали или вертикали</w:t>
      </w:r>
      <w:r w:rsidR="006123F4" w:rsidRPr="00A06D24">
        <w:rPr>
          <w:rFonts w:ascii="Times New Roman" w:hAnsi="Times New Roman"/>
          <w:bCs/>
          <w:sz w:val="24"/>
          <w:szCs w:val="24"/>
        </w:rPr>
        <w:t>;</w:t>
      </w:r>
      <w:r w:rsidRPr="00A06D24">
        <w:rPr>
          <w:rFonts w:ascii="Times New Roman" w:hAnsi="Times New Roman"/>
          <w:bCs/>
          <w:sz w:val="24"/>
          <w:szCs w:val="24"/>
        </w:rPr>
        <w:t xml:space="preserve"> </w:t>
      </w:r>
    </w:p>
    <w:p w:rsidR="006123F4" w:rsidRPr="00A06D24" w:rsidRDefault="00D443A5" w:rsidP="007361D5">
      <w:pPr>
        <w:numPr>
          <w:ilvl w:val="0"/>
          <w:numId w:val="10"/>
        </w:numPr>
        <w:tabs>
          <w:tab w:val="left" w:pos="142"/>
        </w:tabs>
        <w:suppressAutoHyphens/>
        <w:spacing w:after="0" w:line="240" w:lineRule="auto"/>
        <w:ind w:left="0" w:firstLine="709"/>
        <w:jc w:val="both"/>
        <w:rPr>
          <w:rFonts w:ascii="Times New Roman" w:hAnsi="Times New Roman"/>
          <w:bCs/>
          <w:sz w:val="24"/>
          <w:szCs w:val="24"/>
        </w:rPr>
      </w:pPr>
      <w:r w:rsidRPr="00A06D24">
        <w:rPr>
          <w:rFonts w:ascii="Times New Roman" w:hAnsi="Times New Roman"/>
          <w:bCs/>
          <w:sz w:val="24"/>
          <w:szCs w:val="24"/>
        </w:rPr>
        <w:t>Раковина с краном и сифоном</w:t>
      </w:r>
      <w:r w:rsidR="006123F4" w:rsidRPr="00A06D24">
        <w:rPr>
          <w:rFonts w:ascii="Times New Roman" w:hAnsi="Times New Roman"/>
          <w:bCs/>
          <w:sz w:val="24"/>
          <w:szCs w:val="24"/>
        </w:rPr>
        <w:t>;</w:t>
      </w:r>
    </w:p>
    <w:p w:rsidR="006123F4" w:rsidRDefault="006123F4" w:rsidP="007361D5">
      <w:pPr>
        <w:suppressAutoHyphens/>
        <w:spacing w:after="0" w:line="240" w:lineRule="auto"/>
        <w:ind w:firstLine="709"/>
        <w:jc w:val="both"/>
        <w:rPr>
          <w:rFonts w:ascii="Times New Roman" w:hAnsi="Times New Roman"/>
          <w:bCs/>
          <w:sz w:val="24"/>
          <w:szCs w:val="24"/>
        </w:rPr>
      </w:pPr>
    </w:p>
    <w:p w:rsidR="007E144F" w:rsidRPr="00A06D24" w:rsidRDefault="00C70999" w:rsidP="007361D5">
      <w:pPr>
        <w:suppressAutoHyphens/>
        <w:spacing w:after="0" w:line="240" w:lineRule="auto"/>
        <w:ind w:firstLine="709"/>
        <w:jc w:val="both"/>
        <w:rPr>
          <w:rFonts w:ascii="Times New Roman" w:hAnsi="Times New Roman"/>
          <w:bCs/>
          <w:sz w:val="24"/>
          <w:szCs w:val="24"/>
        </w:rPr>
      </w:pPr>
      <w:r w:rsidRPr="00A06D24">
        <w:rPr>
          <w:rFonts w:ascii="Times New Roman" w:hAnsi="Times New Roman"/>
          <w:bCs/>
          <w:sz w:val="24"/>
          <w:szCs w:val="24"/>
        </w:rPr>
        <w:t xml:space="preserve">6.1.2.5. </w:t>
      </w:r>
      <w:r w:rsidR="00E73962" w:rsidRPr="00A06D24">
        <w:rPr>
          <w:rFonts w:ascii="Times New Roman" w:hAnsi="Times New Roman"/>
          <w:bCs/>
          <w:sz w:val="24"/>
          <w:szCs w:val="24"/>
        </w:rPr>
        <w:t>О</w:t>
      </w:r>
      <w:r w:rsidR="00093BA6" w:rsidRPr="00A06D24">
        <w:rPr>
          <w:rFonts w:ascii="Times New Roman" w:hAnsi="Times New Roman"/>
          <w:bCs/>
          <w:sz w:val="24"/>
          <w:szCs w:val="24"/>
        </w:rPr>
        <w:t>снащени</w:t>
      </w:r>
      <w:r w:rsidR="00E73962" w:rsidRPr="00A06D24">
        <w:rPr>
          <w:rFonts w:ascii="Times New Roman" w:hAnsi="Times New Roman"/>
          <w:bCs/>
          <w:sz w:val="24"/>
          <w:szCs w:val="24"/>
        </w:rPr>
        <w:t>е</w:t>
      </w:r>
      <w:r w:rsidR="00093BA6" w:rsidRPr="00A06D24">
        <w:rPr>
          <w:rFonts w:ascii="Times New Roman" w:hAnsi="Times New Roman"/>
          <w:bCs/>
          <w:sz w:val="24"/>
          <w:szCs w:val="24"/>
        </w:rPr>
        <w:t xml:space="preserve"> баз практик</w:t>
      </w:r>
    </w:p>
    <w:p w:rsidR="004031DA" w:rsidRDefault="004031DA" w:rsidP="007361D5">
      <w:pPr>
        <w:spacing w:after="0" w:line="240" w:lineRule="auto"/>
        <w:ind w:firstLine="709"/>
        <w:jc w:val="both"/>
        <w:rPr>
          <w:rFonts w:ascii="Times New Roman" w:hAnsi="Times New Roman"/>
          <w:sz w:val="24"/>
          <w:szCs w:val="24"/>
        </w:rPr>
      </w:pPr>
      <w:r w:rsidRPr="00421EF8">
        <w:rPr>
          <w:rFonts w:ascii="Times New Roman" w:hAnsi="Times New Roman"/>
          <w:sz w:val="24"/>
          <w:szCs w:val="24"/>
        </w:rPr>
        <w:t xml:space="preserve">Реализация </w:t>
      </w:r>
      <w:r w:rsidR="00F05569" w:rsidRPr="00421EF8">
        <w:rPr>
          <w:rFonts w:ascii="Times New Roman" w:hAnsi="Times New Roman"/>
          <w:sz w:val="24"/>
          <w:szCs w:val="24"/>
        </w:rPr>
        <w:t>адаптированной</w:t>
      </w:r>
      <w:r w:rsidR="00F05569" w:rsidRPr="00A06D24">
        <w:rPr>
          <w:rFonts w:ascii="Times New Roman" w:hAnsi="Times New Roman"/>
          <w:sz w:val="24"/>
          <w:szCs w:val="24"/>
        </w:rPr>
        <w:t xml:space="preserve"> </w:t>
      </w:r>
      <w:r w:rsidRPr="00A06D24">
        <w:rPr>
          <w:rFonts w:ascii="Times New Roman" w:hAnsi="Times New Roman"/>
          <w:sz w:val="24"/>
          <w:szCs w:val="24"/>
        </w:rPr>
        <w:t>образовательной программы предполагает обязательную учебную и производственную практику.</w:t>
      </w:r>
    </w:p>
    <w:p w:rsidR="00CD7270" w:rsidRPr="00CD7270" w:rsidRDefault="00CD7270" w:rsidP="007361D5">
      <w:pPr>
        <w:spacing w:after="0" w:line="240" w:lineRule="auto"/>
        <w:ind w:firstLine="709"/>
        <w:jc w:val="both"/>
        <w:rPr>
          <w:rFonts w:ascii="Times New Roman" w:hAnsi="Times New Roman"/>
          <w:sz w:val="24"/>
          <w:szCs w:val="24"/>
        </w:rPr>
      </w:pPr>
      <w:r w:rsidRPr="00CD7270">
        <w:rPr>
          <w:rFonts w:ascii="Times New Roman" w:hAnsi="Times New Roman"/>
          <w:sz w:val="24"/>
          <w:szCs w:val="24"/>
        </w:rPr>
        <w:t xml:space="preserve">Для </w:t>
      </w:r>
      <w:r w:rsidRPr="00CD7270">
        <w:rPr>
          <w:rFonts w:ascii="Times New Roman" w:eastAsia="Calibri" w:hAnsi="Times New Roman"/>
          <w:bCs/>
          <w:sz w:val="24"/>
          <w:szCs w:val="24"/>
          <w:lang w:eastAsia="en-US"/>
        </w:rPr>
        <w:t xml:space="preserve">обучающихся с нарушениями </w:t>
      </w:r>
      <w:r w:rsidR="000F2027">
        <w:rPr>
          <w:rFonts w:ascii="Times New Roman" w:eastAsia="Calibri" w:hAnsi="Times New Roman"/>
          <w:bCs/>
          <w:sz w:val="24"/>
          <w:szCs w:val="24"/>
          <w:lang w:eastAsia="en-US"/>
        </w:rPr>
        <w:t>слуха</w:t>
      </w:r>
      <w:r w:rsidRPr="00CD7270">
        <w:rPr>
          <w:rFonts w:ascii="Times New Roman" w:hAnsi="Times New Roman"/>
          <w:sz w:val="24"/>
          <w:szCs w:val="24"/>
        </w:rPr>
        <w:t xml:space="preserve"> форма проведения практики устанавливается с учетом индивидуальных возможностей и состояния здоровья.</w:t>
      </w:r>
    </w:p>
    <w:p w:rsidR="00CD7270" w:rsidRDefault="00CD7270" w:rsidP="007361D5">
      <w:pPr>
        <w:spacing w:after="0" w:line="240" w:lineRule="auto"/>
        <w:ind w:firstLine="709"/>
        <w:jc w:val="both"/>
        <w:rPr>
          <w:rFonts w:ascii="Times New Roman" w:hAnsi="Times New Roman"/>
          <w:sz w:val="24"/>
          <w:szCs w:val="24"/>
        </w:rPr>
      </w:pPr>
      <w:proofErr w:type="gramStart"/>
      <w:r w:rsidRPr="00CD7270">
        <w:rPr>
          <w:rFonts w:ascii="Times New Roman" w:hAnsi="Times New Roman"/>
          <w:sz w:val="24"/>
          <w:szCs w:val="24"/>
        </w:rPr>
        <w:t xml:space="preserve">При определении мест прохождения учебной и производственных практик обучающимся с нарушением </w:t>
      </w:r>
      <w:r w:rsidR="000F2027">
        <w:rPr>
          <w:rFonts w:ascii="Times New Roman" w:hAnsi="Times New Roman"/>
          <w:sz w:val="24"/>
          <w:szCs w:val="24"/>
        </w:rPr>
        <w:t>слуха</w:t>
      </w:r>
      <w:r w:rsidRPr="00CD7270">
        <w:rPr>
          <w:rFonts w:ascii="Times New Roman" w:hAnsi="Times New Roman"/>
          <w:sz w:val="24"/>
          <w:szCs w:val="24"/>
        </w:rPr>
        <w:t xml:space="preserve"> учитываются рекомендации, данные по результатам медико-социальной экспертизы, содержащиеся в индивидуальной программе реабилитации и абилитации инвалида, относительно рекомендованных условий и видов труда.</w:t>
      </w:r>
      <w:proofErr w:type="gramEnd"/>
    </w:p>
    <w:p w:rsidR="00D60085" w:rsidRPr="00A06D24" w:rsidRDefault="004031DA" w:rsidP="007361D5">
      <w:pPr>
        <w:spacing w:after="0" w:line="240" w:lineRule="auto"/>
        <w:ind w:firstLine="709"/>
        <w:jc w:val="both"/>
        <w:rPr>
          <w:rFonts w:ascii="Times New Roman" w:hAnsi="Times New Roman"/>
          <w:b/>
          <w:sz w:val="24"/>
          <w:szCs w:val="24"/>
        </w:rPr>
      </w:pPr>
      <w:r w:rsidRPr="00A06D2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указанных в инфраструктурных </w:t>
      </w:r>
      <w:r w:rsidRPr="00CE5A81">
        <w:rPr>
          <w:rFonts w:ascii="Times New Roman" w:hAnsi="Times New Roman"/>
          <w:sz w:val="24"/>
          <w:szCs w:val="24"/>
        </w:rPr>
        <w:t>листах</w:t>
      </w:r>
      <w:r w:rsidR="00F05569" w:rsidRPr="00CE5A81">
        <w:rPr>
          <w:rFonts w:ascii="Times New Roman" w:hAnsi="Times New Roman"/>
          <w:sz w:val="24"/>
          <w:szCs w:val="24"/>
        </w:rPr>
        <w:t xml:space="preserve"> для проведения демонстрационного экзамена</w:t>
      </w:r>
      <w:r w:rsidRPr="00A06D24">
        <w:rPr>
          <w:rFonts w:ascii="Times New Roman" w:hAnsi="Times New Roman"/>
          <w:sz w:val="24"/>
          <w:szCs w:val="24"/>
        </w:rPr>
        <w:t xml:space="preserve"> по </w:t>
      </w:r>
      <w:r w:rsidR="00CE5A81">
        <w:rPr>
          <w:rFonts w:ascii="Times New Roman" w:hAnsi="Times New Roman"/>
          <w:bCs/>
          <w:color w:val="000000"/>
          <w:sz w:val="24"/>
          <w:szCs w:val="24"/>
        </w:rPr>
        <w:t>специальности</w:t>
      </w:r>
      <w:r w:rsidRPr="00A06D24">
        <w:rPr>
          <w:rFonts w:ascii="Times New Roman" w:hAnsi="Times New Roman"/>
          <w:bCs/>
          <w:color w:val="000000"/>
          <w:sz w:val="24"/>
          <w:szCs w:val="24"/>
        </w:rPr>
        <w:t xml:space="preserve"> </w:t>
      </w:r>
      <w:r w:rsidR="008E3985" w:rsidRPr="00A06D24">
        <w:rPr>
          <w:rFonts w:ascii="Times New Roman" w:hAnsi="Times New Roman"/>
          <w:color w:val="000000"/>
          <w:sz w:val="24"/>
          <w:szCs w:val="24"/>
        </w:rPr>
        <w:t>«</w:t>
      </w:r>
      <w:r w:rsidR="006123F4" w:rsidRPr="00A06D24">
        <w:rPr>
          <w:rFonts w:ascii="Times New Roman" w:hAnsi="Times New Roman"/>
          <w:color w:val="000000"/>
          <w:sz w:val="24"/>
          <w:szCs w:val="24"/>
        </w:rPr>
        <w:t>Эксплуатации и обслуживания многоквартирного дома</w:t>
      </w:r>
      <w:r w:rsidRPr="00A06D24">
        <w:rPr>
          <w:rFonts w:ascii="Times New Roman" w:hAnsi="Times New Roman"/>
          <w:color w:val="000000"/>
          <w:sz w:val="24"/>
          <w:szCs w:val="24"/>
        </w:rPr>
        <w:t>»</w:t>
      </w:r>
      <w:r w:rsidR="00D60085" w:rsidRPr="00A06D24">
        <w:rPr>
          <w:rFonts w:ascii="Times New Roman" w:hAnsi="Times New Roman"/>
          <w:bCs/>
          <w:color w:val="000000"/>
          <w:sz w:val="24"/>
          <w:szCs w:val="24"/>
        </w:rPr>
        <w:t>.</w:t>
      </w:r>
      <w:r w:rsidR="00D60085" w:rsidRPr="00A06D24">
        <w:rPr>
          <w:rFonts w:ascii="Times New Roman" w:hAnsi="Times New Roman"/>
          <w:b/>
          <w:sz w:val="24"/>
          <w:szCs w:val="24"/>
        </w:rPr>
        <w:t xml:space="preserve"> </w:t>
      </w:r>
    </w:p>
    <w:p w:rsidR="006123F4" w:rsidRPr="00A06D24" w:rsidRDefault="006123F4" w:rsidP="007361D5">
      <w:pPr>
        <w:spacing w:after="0" w:line="240" w:lineRule="auto"/>
        <w:ind w:firstLine="709"/>
        <w:jc w:val="both"/>
        <w:rPr>
          <w:rFonts w:ascii="Times New Roman" w:hAnsi="Times New Roman"/>
          <w:sz w:val="24"/>
          <w:szCs w:val="24"/>
        </w:rPr>
      </w:pPr>
      <w:r w:rsidRPr="00A06D24">
        <w:rPr>
          <w:rFonts w:ascii="Times New Roman" w:hAnsi="Times New Roman"/>
          <w:sz w:val="24"/>
          <w:szCs w:val="24"/>
        </w:rPr>
        <w:t>Производственная практика реализуется в организациях строительного профиля, обеспечивающих деятельность обучающихся в профессиональной области жилищно-коммунального хозяйства.</w:t>
      </w:r>
    </w:p>
    <w:p w:rsidR="00CD7270" w:rsidRDefault="006123F4" w:rsidP="007361D5">
      <w:pPr>
        <w:spacing w:after="0" w:line="240" w:lineRule="auto"/>
        <w:ind w:firstLine="709"/>
        <w:jc w:val="both"/>
        <w:rPr>
          <w:rFonts w:ascii="Times New Roman" w:hAnsi="Times New Roman"/>
          <w:sz w:val="24"/>
          <w:szCs w:val="24"/>
        </w:rPr>
      </w:pPr>
      <w:proofErr w:type="gramStart"/>
      <w:r w:rsidRPr="00A06D24">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w:t>
      </w:r>
      <w:r w:rsidRPr="00EC6BCA">
        <w:rPr>
          <w:rFonts w:ascii="Times New Roman" w:hAnsi="Times New Roman"/>
          <w:sz w:val="24"/>
          <w:szCs w:val="24"/>
        </w:rPr>
        <w:t>деятельности</w:t>
      </w:r>
      <w:r w:rsidR="00F05569" w:rsidRPr="00EC6BCA">
        <w:rPr>
          <w:rFonts w:ascii="Times New Roman" w:hAnsi="Times New Roman"/>
          <w:sz w:val="24"/>
          <w:szCs w:val="24"/>
        </w:rPr>
        <w:t>, а также</w:t>
      </w:r>
      <w:r w:rsidR="00F05569" w:rsidRPr="00EC6BCA">
        <w:rPr>
          <w:rFonts w:ascii="Times New Roman" w:eastAsia="Calibri" w:hAnsi="Times New Roman"/>
          <w:sz w:val="24"/>
          <w:szCs w:val="24"/>
          <w:lang w:eastAsia="en-US"/>
        </w:rPr>
        <w:t xml:space="preserve"> </w:t>
      </w:r>
      <w:r w:rsidR="00EC6BCA" w:rsidRPr="00EC6BCA">
        <w:rPr>
          <w:rFonts w:ascii="Times New Roman" w:eastAsia="Calibri" w:hAnsi="Times New Roman"/>
          <w:sz w:val="24"/>
          <w:szCs w:val="24"/>
          <w:lang w:eastAsia="en-US"/>
        </w:rPr>
        <w:t>учитывать</w:t>
      </w:r>
      <w:r w:rsidR="00F05569" w:rsidRPr="00EC6BCA">
        <w:rPr>
          <w:rFonts w:ascii="Times New Roman" w:eastAsia="Calibri" w:hAnsi="Times New Roman"/>
          <w:sz w:val="24"/>
          <w:szCs w:val="24"/>
          <w:lang w:eastAsia="en-US"/>
        </w:rPr>
        <w:t xml:space="preserve"> особы</w:t>
      </w:r>
      <w:r w:rsidR="00EC6BCA" w:rsidRPr="00EC6BCA">
        <w:rPr>
          <w:rFonts w:ascii="Times New Roman" w:eastAsia="Calibri" w:hAnsi="Times New Roman"/>
          <w:sz w:val="24"/>
          <w:szCs w:val="24"/>
          <w:lang w:eastAsia="en-US"/>
        </w:rPr>
        <w:t>е образовательные потребности</w:t>
      </w:r>
      <w:r w:rsidR="00F05569" w:rsidRPr="00EC6BCA">
        <w:rPr>
          <w:rFonts w:ascii="Times New Roman" w:eastAsia="Calibri" w:hAnsi="Times New Roman"/>
          <w:sz w:val="24"/>
          <w:szCs w:val="24"/>
          <w:lang w:eastAsia="en-US"/>
        </w:rPr>
        <w:t xml:space="preserve"> </w:t>
      </w:r>
      <w:r w:rsidR="00EC6BCA" w:rsidRPr="00EC6BCA">
        <w:rPr>
          <w:rFonts w:ascii="Times New Roman" w:eastAsia="Calibri" w:hAnsi="Times New Roman"/>
          <w:sz w:val="24"/>
          <w:szCs w:val="24"/>
          <w:lang w:eastAsia="en-US"/>
        </w:rPr>
        <w:t xml:space="preserve">обучающихся с </w:t>
      </w:r>
      <w:r w:rsidR="00CD7270">
        <w:rPr>
          <w:rFonts w:ascii="Times New Roman" w:hAnsi="Times New Roman"/>
          <w:sz w:val="24"/>
          <w:szCs w:val="24"/>
        </w:rPr>
        <w:t xml:space="preserve">нарушениями </w:t>
      </w:r>
      <w:r w:rsidR="000F2027">
        <w:rPr>
          <w:rFonts w:ascii="Times New Roman" w:hAnsi="Times New Roman"/>
          <w:sz w:val="24"/>
          <w:szCs w:val="24"/>
        </w:rPr>
        <w:t>слуха</w:t>
      </w:r>
      <w:r w:rsidR="00F05569" w:rsidRPr="00EC6BCA">
        <w:rPr>
          <w:rFonts w:ascii="Times New Roman" w:eastAsia="Calibri" w:hAnsi="Times New Roman"/>
          <w:sz w:val="24"/>
          <w:szCs w:val="24"/>
          <w:lang w:eastAsia="en-US"/>
        </w:rPr>
        <w:t>,</w:t>
      </w:r>
      <w:r w:rsidRPr="00A06D24">
        <w:rPr>
          <w:rFonts w:ascii="Times New Roman" w:hAnsi="Times New Roman"/>
          <w:sz w:val="24"/>
          <w:szCs w:val="24"/>
        </w:rPr>
        <w:t xml:space="preserve">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roofErr w:type="gramEnd"/>
    </w:p>
    <w:p w:rsidR="00C26ABF" w:rsidRDefault="00CD7270" w:rsidP="007361D5">
      <w:pPr>
        <w:spacing w:after="0" w:line="240" w:lineRule="auto"/>
        <w:ind w:firstLine="709"/>
        <w:jc w:val="both"/>
        <w:rPr>
          <w:rFonts w:ascii="Times New Roman" w:hAnsi="Times New Roman"/>
          <w:sz w:val="24"/>
          <w:szCs w:val="24"/>
        </w:rPr>
      </w:pPr>
      <w:r w:rsidRPr="00CD7270">
        <w:rPr>
          <w:rFonts w:ascii="Times New Roman" w:hAnsi="Times New Roman"/>
          <w:sz w:val="24"/>
          <w:szCs w:val="24"/>
        </w:rPr>
        <w:t xml:space="preserve">При необходимости для прохождения практики обучающимися с нарушением </w:t>
      </w:r>
      <w:r w:rsidR="000F2027">
        <w:rPr>
          <w:rFonts w:ascii="Times New Roman" w:hAnsi="Times New Roman"/>
          <w:sz w:val="24"/>
          <w:szCs w:val="24"/>
        </w:rPr>
        <w:t>слуха</w:t>
      </w:r>
      <w:r w:rsidRPr="00CD7270">
        <w:rPr>
          <w:rFonts w:ascii="Times New Roman" w:hAnsi="Times New Roman"/>
          <w:sz w:val="24"/>
          <w:szCs w:val="24"/>
        </w:rPr>
        <w:t xml:space="preserve"> могут создаваться специальные условия, с учетом нарушенных функций и ограничений их жизнедеятельности, в процессе организации и проведения практической подготовки:</w:t>
      </w:r>
    </w:p>
    <w:p w:rsidR="00C26ABF" w:rsidRP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использование сре</w:t>
      </w:r>
      <w:proofErr w:type="gramStart"/>
      <w:r w:rsidRPr="00C26ABF">
        <w:rPr>
          <w:rFonts w:ascii="Times New Roman" w:eastAsia="Calibri" w:hAnsi="Times New Roman"/>
          <w:sz w:val="24"/>
          <w:szCs w:val="24"/>
          <w:lang w:eastAsia="en-US"/>
        </w:rPr>
        <w:t>дств пр</w:t>
      </w:r>
      <w:proofErr w:type="gramEnd"/>
      <w:r w:rsidRPr="00C26ABF">
        <w:rPr>
          <w:rFonts w:ascii="Times New Roman" w:eastAsia="Calibri" w:hAnsi="Times New Roman"/>
          <w:sz w:val="24"/>
          <w:szCs w:val="24"/>
          <w:lang w:eastAsia="en-US"/>
        </w:rPr>
        <w:t>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C26ABF" w:rsidRP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дублирование звуковой справочной информации различной визуальной наглядностью;</w:t>
      </w:r>
    </w:p>
    <w:p w:rsidR="00C26ABF" w:rsidRP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наличие наглядного сопровождения изучаемого материала: схемы, таблицы, графики, опорные конспекты, раздаточный материал;</w:t>
      </w:r>
    </w:p>
    <w:p w:rsidR="00C26ABF" w:rsidRPr="00C26ABF" w:rsidRDefault="00C26ABF" w:rsidP="007361D5">
      <w:pPr>
        <w:spacing w:after="0" w:line="240" w:lineRule="auto"/>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деление изучаемого материала на небольшие блоки;</w:t>
      </w:r>
    </w:p>
    <w:p w:rsid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обеспечение работы со зрительными образами;</w:t>
      </w:r>
    </w:p>
    <w:p w:rsid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xml:space="preserve">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w:t>
      </w:r>
      <w:r w:rsidRPr="00C26ABF">
        <w:rPr>
          <w:rFonts w:ascii="Times New Roman" w:eastAsia="Calibri" w:hAnsi="Times New Roman"/>
          <w:sz w:val="24"/>
          <w:szCs w:val="24"/>
          <w:lang w:eastAsia="en-US"/>
        </w:rPr>
        <w:lastRenderedPageBreak/>
        <w:t>опасности и препятствиях. Текстовая информация должна быть максимально краткой.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C26ABF" w:rsidRDefault="00C26ABF" w:rsidP="007361D5">
      <w:pPr>
        <w:spacing w:after="0" w:line="240" w:lineRule="auto"/>
        <w:ind w:firstLine="709"/>
        <w:jc w:val="both"/>
        <w:rPr>
          <w:rFonts w:ascii="Times New Roman" w:eastAsia="Calibri" w:hAnsi="Times New Roman"/>
          <w:sz w:val="24"/>
          <w:szCs w:val="24"/>
          <w:lang w:eastAsia="en-US"/>
        </w:rPr>
      </w:pPr>
      <w:proofErr w:type="gramStart"/>
      <w:r w:rsidRPr="00C26ABF">
        <w:rPr>
          <w:rFonts w:ascii="Times New Roman" w:eastAsia="Calibri" w:hAnsi="Times New Roman"/>
          <w:sz w:val="24"/>
          <w:szCs w:val="24"/>
          <w:lang w:eastAsia="en-US"/>
        </w:rPr>
        <w:t xml:space="preserve">Реализуются технологии активизации речевой деятельности: соблюдение режима слухо-зрительного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roofErr w:type="gramEnd"/>
    </w:p>
    <w:p w:rsidR="00C26ABF" w:rsidRDefault="00C26ABF" w:rsidP="007361D5">
      <w:pPr>
        <w:spacing w:after="0" w:line="240" w:lineRule="auto"/>
        <w:ind w:firstLine="709"/>
        <w:jc w:val="both"/>
        <w:rPr>
          <w:rFonts w:ascii="Times New Roman" w:eastAsia="Calibri" w:hAnsi="Times New Roman"/>
          <w:sz w:val="24"/>
          <w:szCs w:val="24"/>
          <w:lang w:eastAsia="en-US"/>
        </w:rPr>
      </w:pPr>
      <w:r w:rsidRPr="00C26ABF">
        <w:rPr>
          <w:rFonts w:ascii="Times New Roman" w:eastAsia="Calibri" w:hAnsi="Times New Roman"/>
          <w:sz w:val="24"/>
          <w:szCs w:val="24"/>
          <w:lang w:eastAsia="en-US"/>
        </w:rPr>
        <w:t xml:space="preserve">Используются технологии индивидуализации обучения: учет темпов работы и утомляемости, предоставление дополнительных консультаций. </w:t>
      </w:r>
    </w:p>
    <w:p w:rsidR="00C26ABF" w:rsidRPr="00C26ABF" w:rsidRDefault="00C26ABF" w:rsidP="007361D5">
      <w:pPr>
        <w:spacing w:after="0" w:line="240" w:lineRule="auto"/>
        <w:ind w:firstLine="709"/>
        <w:jc w:val="both"/>
        <w:rPr>
          <w:rFonts w:ascii="Times New Roman" w:eastAsia="Calibri" w:hAnsi="Times New Roman"/>
          <w:color w:val="FF0000"/>
          <w:sz w:val="24"/>
          <w:szCs w:val="24"/>
          <w:lang w:eastAsia="en-US"/>
        </w:rPr>
      </w:pPr>
      <w:proofErr w:type="gramStart"/>
      <w:r w:rsidRPr="00C26ABF">
        <w:rPr>
          <w:rFonts w:ascii="Times New Roman" w:eastAsia="Calibri" w:hAnsi="Times New Roman"/>
          <w:sz w:val="24"/>
          <w:szCs w:val="24"/>
          <w:lang w:eastAsia="en-US"/>
        </w:rPr>
        <w:t>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w:t>
      </w:r>
      <w:proofErr w:type="gramEnd"/>
      <w:r w:rsidRPr="00C26ABF">
        <w:rPr>
          <w:rFonts w:ascii="Times New Roman" w:eastAsia="Calibri" w:hAnsi="Times New Roman"/>
          <w:sz w:val="24"/>
          <w:szCs w:val="24"/>
          <w:lang w:eastAsia="en-US"/>
        </w:rPr>
        <w:t xml:space="preserve"> выраженные статические и динамические нагрузки, работу на высоте и др</w:t>
      </w:r>
      <w:r w:rsidRPr="00C26ABF">
        <w:rPr>
          <w:rFonts w:ascii="Times New Roman" w:eastAsia="Calibri" w:hAnsi="Times New Roman"/>
          <w:color w:val="FF0000"/>
          <w:sz w:val="24"/>
          <w:szCs w:val="24"/>
          <w:lang w:eastAsia="en-US"/>
        </w:rPr>
        <w:t xml:space="preserve">. </w:t>
      </w:r>
    </w:p>
    <w:p w:rsidR="00C26ABF" w:rsidRPr="00C26ABF" w:rsidRDefault="00C26ABF" w:rsidP="007361D5">
      <w:pPr>
        <w:spacing w:after="0" w:line="240" w:lineRule="auto"/>
        <w:ind w:firstLine="709"/>
        <w:jc w:val="both"/>
        <w:rPr>
          <w:rFonts w:ascii="Times New Roman" w:hAnsi="Times New Roman"/>
          <w:sz w:val="24"/>
          <w:szCs w:val="24"/>
        </w:rPr>
      </w:pPr>
    </w:p>
    <w:p w:rsidR="00CD7270" w:rsidRPr="00CD7270" w:rsidRDefault="00CD7270" w:rsidP="007361D5">
      <w:pPr>
        <w:spacing w:after="0" w:line="240" w:lineRule="auto"/>
        <w:ind w:firstLine="709"/>
        <w:jc w:val="both"/>
        <w:rPr>
          <w:rFonts w:ascii="Times New Roman" w:hAnsi="Times New Roman"/>
          <w:sz w:val="24"/>
          <w:szCs w:val="24"/>
        </w:rPr>
      </w:pPr>
      <w:r w:rsidRPr="00CD7270">
        <w:rPr>
          <w:rFonts w:ascii="Times New Roman" w:hAnsi="Times New Roman"/>
          <w:sz w:val="24"/>
          <w:szCs w:val="24"/>
        </w:rPr>
        <w:tab/>
        <w:t>Применение технологий индивидуализации обучения: возможность применения индивидуальных устройств и средств, учет темпов работы; предоставление дополнительных консультаций по программам практической подготовки</w:t>
      </w:r>
      <w:r w:rsidR="00BD57D9">
        <w:rPr>
          <w:rFonts w:ascii="Times New Roman" w:hAnsi="Times New Roman"/>
          <w:sz w:val="24"/>
          <w:szCs w:val="24"/>
        </w:rPr>
        <w:t>.</w:t>
      </w:r>
    </w:p>
    <w:p w:rsidR="000648F4" w:rsidRPr="00A06D24" w:rsidRDefault="00CD7270" w:rsidP="007361D5">
      <w:pPr>
        <w:pStyle w:val="affffff"/>
        <w:jc w:val="both"/>
        <w:rPr>
          <w:rFonts w:ascii="Times New Roman" w:hAnsi="Times New Roman"/>
          <w:sz w:val="24"/>
          <w:szCs w:val="24"/>
        </w:rPr>
      </w:pPr>
      <w:r w:rsidRPr="00CD7270">
        <w:rPr>
          <w:rFonts w:ascii="Times New Roman" w:hAnsi="Times New Roman"/>
          <w:sz w:val="24"/>
          <w:szCs w:val="24"/>
        </w:rPr>
        <w:tab/>
      </w:r>
      <w:r w:rsidRPr="00CD7270">
        <w:rPr>
          <w:rFonts w:ascii="Times New Roman" w:hAnsi="Times New Roman"/>
          <w:sz w:val="24"/>
          <w:szCs w:val="24"/>
        </w:rPr>
        <w:tab/>
      </w:r>
      <w:r w:rsidRPr="00CD7270">
        <w:rPr>
          <w:rFonts w:ascii="Times New Roman" w:hAnsi="Times New Roman"/>
          <w:sz w:val="24"/>
          <w:szCs w:val="24"/>
        </w:rPr>
        <w:tab/>
      </w:r>
      <w:r w:rsidRPr="00CD7270">
        <w:rPr>
          <w:rFonts w:ascii="Times New Roman" w:hAnsi="Times New Roman"/>
          <w:sz w:val="24"/>
          <w:szCs w:val="24"/>
        </w:rPr>
        <w:tab/>
      </w:r>
      <w:r w:rsidRPr="00CD7270">
        <w:rPr>
          <w:rFonts w:ascii="Times New Roman" w:hAnsi="Times New Roman"/>
          <w:sz w:val="24"/>
          <w:szCs w:val="24"/>
        </w:rPr>
        <w:tab/>
      </w:r>
    </w:p>
    <w:p w:rsidR="0038645C" w:rsidRPr="00A06D24" w:rsidRDefault="00D67F56" w:rsidP="007361D5">
      <w:pPr>
        <w:spacing w:after="0" w:line="240" w:lineRule="auto"/>
        <w:ind w:firstLine="709"/>
        <w:jc w:val="both"/>
        <w:rPr>
          <w:rFonts w:ascii="Times New Roman" w:hAnsi="Times New Roman"/>
          <w:sz w:val="24"/>
          <w:szCs w:val="24"/>
        </w:rPr>
      </w:pPr>
      <w:r w:rsidRPr="00A06D24">
        <w:rPr>
          <w:rFonts w:ascii="Times New Roman" w:hAnsi="Times New Roman"/>
          <w:sz w:val="24"/>
          <w:szCs w:val="24"/>
        </w:rPr>
        <w:t>6.</w:t>
      </w:r>
      <w:r w:rsidR="00204073" w:rsidRPr="00A06D24">
        <w:rPr>
          <w:rFonts w:ascii="Times New Roman" w:hAnsi="Times New Roman"/>
          <w:sz w:val="24"/>
          <w:szCs w:val="24"/>
        </w:rPr>
        <w:t>1.3</w:t>
      </w:r>
      <w:r w:rsidRPr="00A06D24">
        <w:rPr>
          <w:rFonts w:ascii="Times New Roman" w:hAnsi="Times New Roman"/>
          <w:sz w:val="24"/>
          <w:szCs w:val="24"/>
        </w:rPr>
        <w:t>.</w:t>
      </w:r>
      <w:r w:rsidRPr="00A06D24">
        <w:rPr>
          <w:rFonts w:ascii="Times New Roman" w:hAnsi="Times New Roman"/>
          <w:sz w:val="24"/>
          <w:szCs w:val="24"/>
        </w:rPr>
        <w:tab/>
        <w:t>Допускается замена оборудования его виртуальными аналогами.</w:t>
      </w:r>
    </w:p>
    <w:p w:rsidR="00C9458A" w:rsidRPr="00A06D24" w:rsidRDefault="00C9458A" w:rsidP="007361D5">
      <w:pPr>
        <w:suppressAutoHyphens/>
        <w:spacing w:after="0" w:line="240" w:lineRule="auto"/>
        <w:ind w:firstLine="709"/>
        <w:jc w:val="both"/>
        <w:rPr>
          <w:rFonts w:ascii="Times New Roman" w:hAnsi="Times New Roman"/>
          <w:b/>
          <w:sz w:val="24"/>
          <w:szCs w:val="24"/>
        </w:rPr>
      </w:pPr>
      <w:bookmarkStart w:id="34" w:name="_Hlk68082241"/>
    </w:p>
    <w:p w:rsidR="0038645C" w:rsidRPr="00AE536F" w:rsidRDefault="0038645C" w:rsidP="007361D5">
      <w:pPr>
        <w:pStyle w:val="afffffc"/>
        <w:spacing w:after="0" w:line="240" w:lineRule="auto"/>
        <w:ind w:firstLine="709"/>
        <w:jc w:val="both"/>
        <w:rPr>
          <w:rFonts w:ascii="Times New Roman" w:hAnsi="Times New Roman"/>
          <w:lang w:eastAsia="en-US"/>
        </w:rPr>
      </w:pPr>
      <w:bookmarkStart w:id="35" w:name="_Toc86867622"/>
      <w:r w:rsidRPr="00A06D24">
        <w:rPr>
          <w:rFonts w:ascii="Times New Roman" w:hAnsi="Times New Roman"/>
        </w:rPr>
        <w:t xml:space="preserve">6.2. </w:t>
      </w:r>
      <w:r w:rsidRPr="00A06D24">
        <w:rPr>
          <w:rFonts w:ascii="Times New Roman" w:hAnsi="Times New Roman"/>
          <w:lang w:eastAsia="en-US"/>
        </w:rPr>
        <w:t xml:space="preserve">Требования к учебно-методическому обеспечению </w:t>
      </w:r>
      <w:r w:rsidR="00F05569" w:rsidRPr="00AE536F">
        <w:rPr>
          <w:rFonts w:ascii="Times New Roman" w:hAnsi="Times New Roman"/>
        </w:rPr>
        <w:t>адаптированной</w:t>
      </w:r>
      <w:r w:rsidR="00985A11" w:rsidRPr="00AE536F">
        <w:rPr>
          <w:rFonts w:ascii="Times New Roman" w:hAnsi="Times New Roman"/>
        </w:rPr>
        <w:t xml:space="preserve"> </w:t>
      </w:r>
      <w:r w:rsidRPr="00AE536F">
        <w:rPr>
          <w:rFonts w:ascii="Times New Roman" w:hAnsi="Times New Roman"/>
          <w:lang w:eastAsia="en-US"/>
        </w:rPr>
        <w:t>образовательной программы</w:t>
      </w:r>
      <w:bookmarkEnd w:id="34"/>
      <w:bookmarkEnd w:id="35"/>
    </w:p>
    <w:p w:rsidR="00D11F7D" w:rsidRPr="00AE536F" w:rsidRDefault="00D11F7D" w:rsidP="007361D5">
      <w:pPr>
        <w:spacing w:after="0" w:line="240" w:lineRule="auto"/>
        <w:ind w:firstLine="709"/>
        <w:jc w:val="both"/>
        <w:rPr>
          <w:rFonts w:ascii="Times New Roman" w:hAnsi="Times New Roman"/>
          <w:sz w:val="24"/>
          <w:szCs w:val="24"/>
        </w:rPr>
      </w:pPr>
      <w:r w:rsidRPr="00AE536F">
        <w:rPr>
          <w:rFonts w:ascii="Times New Roman" w:hAnsi="Times New Roman"/>
          <w:sz w:val="24"/>
          <w:szCs w:val="24"/>
        </w:rPr>
        <w:t>Для успешной реа</w:t>
      </w:r>
      <w:r w:rsidR="00065C20">
        <w:rPr>
          <w:rFonts w:ascii="Times New Roman" w:hAnsi="Times New Roman"/>
          <w:sz w:val="24"/>
          <w:szCs w:val="24"/>
        </w:rPr>
        <w:t>лизации</w:t>
      </w:r>
      <w:r w:rsidRPr="00AE536F">
        <w:rPr>
          <w:rFonts w:ascii="Times New Roman" w:hAnsi="Times New Roman"/>
          <w:sz w:val="24"/>
          <w:szCs w:val="24"/>
        </w:rPr>
        <w:t xml:space="preserve">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требованиями ФГОС СПО по специальности.</w:t>
      </w:r>
    </w:p>
    <w:p w:rsidR="00D11F7D" w:rsidRPr="00AE536F" w:rsidRDefault="00D11F7D" w:rsidP="007361D5">
      <w:pPr>
        <w:spacing w:after="0" w:line="240" w:lineRule="auto"/>
        <w:ind w:firstLine="709"/>
        <w:jc w:val="both"/>
        <w:rPr>
          <w:rFonts w:ascii="Times New Roman" w:hAnsi="Times New Roman"/>
          <w:sz w:val="24"/>
          <w:szCs w:val="24"/>
        </w:rPr>
      </w:pPr>
      <w:r w:rsidRPr="00AE536F">
        <w:rPr>
          <w:rFonts w:ascii="Times New Roman" w:hAnsi="Times New Roman"/>
          <w:sz w:val="24"/>
          <w:szCs w:val="24"/>
        </w:rPr>
        <w:t xml:space="preserve">Доступ к информационным и библиографическим ресурсам в сети Интернет для каждого обучающегося </w:t>
      </w:r>
      <w:r w:rsidR="00AE536F" w:rsidRPr="00AE536F">
        <w:rPr>
          <w:rFonts w:ascii="Times New Roman" w:hAnsi="Times New Roman"/>
          <w:sz w:val="24"/>
          <w:szCs w:val="24"/>
        </w:rPr>
        <w:t xml:space="preserve">с </w:t>
      </w:r>
      <w:r w:rsidR="00BD57D9">
        <w:rPr>
          <w:rFonts w:ascii="Times New Roman" w:hAnsi="Times New Roman"/>
          <w:sz w:val="24"/>
          <w:szCs w:val="24"/>
        </w:rPr>
        <w:t xml:space="preserve">нарушениями </w:t>
      </w:r>
      <w:r w:rsidR="00071D15">
        <w:rPr>
          <w:rFonts w:ascii="Times New Roman" w:hAnsi="Times New Roman"/>
          <w:sz w:val="24"/>
          <w:szCs w:val="24"/>
        </w:rPr>
        <w:t xml:space="preserve">слуха </w:t>
      </w:r>
      <w:r w:rsidRPr="00AE536F">
        <w:rPr>
          <w:rFonts w:ascii="Times New Roman" w:hAnsi="Times New Roman"/>
          <w:sz w:val="24"/>
          <w:szCs w:val="24"/>
        </w:rPr>
        <w:t>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BD57D9" w:rsidRDefault="00D11F7D" w:rsidP="007361D5">
      <w:pPr>
        <w:spacing w:after="0" w:line="240" w:lineRule="auto"/>
        <w:ind w:firstLine="709"/>
        <w:jc w:val="both"/>
        <w:rPr>
          <w:rFonts w:ascii="Times New Roman" w:hAnsi="Times New Roman"/>
          <w:sz w:val="24"/>
          <w:szCs w:val="24"/>
        </w:rPr>
      </w:pPr>
      <w:proofErr w:type="gramStart"/>
      <w:r w:rsidRPr="00AE536F">
        <w:rPr>
          <w:rFonts w:ascii="Times New Roman" w:hAnsi="Times New Roman"/>
          <w:sz w:val="24"/>
          <w:szCs w:val="24"/>
        </w:rPr>
        <w:t xml:space="preserve">Для обучающихся </w:t>
      </w:r>
      <w:r w:rsidR="00AE536F" w:rsidRPr="00AE536F">
        <w:rPr>
          <w:rFonts w:ascii="Times New Roman" w:hAnsi="Times New Roman"/>
          <w:sz w:val="24"/>
          <w:szCs w:val="24"/>
        </w:rPr>
        <w:t xml:space="preserve">с </w:t>
      </w:r>
      <w:r w:rsidR="00BD57D9">
        <w:rPr>
          <w:rFonts w:ascii="Times New Roman" w:hAnsi="Times New Roman"/>
          <w:sz w:val="24"/>
          <w:szCs w:val="24"/>
        </w:rPr>
        <w:t xml:space="preserve">нарушениями </w:t>
      </w:r>
      <w:r w:rsidR="00071D15">
        <w:rPr>
          <w:rFonts w:ascii="Times New Roman" w:hAnsi="Times New Roman"/>
          <w:sz w:val="24"/>
          <w:szCs w:val="24"/>
        </w:rPr>
        <w:t>слуха</w:t>
      </w:r>
      <w:r w:rsidR="00AE536F" w:rsidRPr="00AE536F">
        <w:rPr>
          <w:rFonts w:ascii="Times New Roman" w:hAnsi="Times New Roman"/>
          <w:sz w:val="24"/>
          <w:szCs w:val="24"/>
        </w:rPr>
        <w:t xml:space="preserve"> </w:t>
      </w:r>
      <w:r w:rsidRPr="00AE536F">
        <w:rPr>
          <w:rFonts w:ascii="Times New Roman" w:hAnsi="Times New Roman"/>
          <w:sz w:val="24"/>
          <w:szCs w:val="24"/>
        </w:rPr>
        <w:t>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roofErr w:type="gramEnd"/>
    </w:p>
    <w:p w:rsidR="00BD57D9" w:rsidRPr="00BD57D9" w:rsidRDefault="002D5C9D" w:rsidP="007361D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6.2.1 </w:t>
      </w:r>
      <w:r w:rsidR="00BD57D9" w:rsidRPr="00BD57D9">
        <w:rPr>
          <w:rFonts w:ascii="Times New Roman" w:hAnsi="Times New Roman"/>
          <w:sz w:val="24"/>
          <w:szCs w:val="24"/>
        </w:rPr>
        <w:t xml:space="preserve">Библиотечный фонд образовательной организации для </w:t>
      </w:r>
      <w:r w:rsidR="00BD57D9" w:rsidRPr="00BD57D9">
        <w:rPr>
          <w:rFonts w:ascii="Times New Roman" w:hAnsi="Times New Roman"/>
          <w:bCs/>
          <w:sz w:val="24"/>
          <w:szCs w:val="24"/>
        </w:rPr>
        <w:t>обучающиеся с нарушениями зрения</w:t>
      </w:r>
      <w:r w:rsidR="00BD57D9" w:rsidRPr="00BD57D9">
        <w:rPr>
          <w:rFonts w:ascii="Times New Roman" w:hAnsi="Times New Roman"/>
          <w:sz w:val="24"/>
          <w:szCs w:val="24"/>
        </w:rPr>
        <w:t xml:space="preserve"> должен быть укомплектован: </w:t>
      </w:r>
      <w:proofErr w:type="gramEnd"/>
    </w:p>
    <w:p w:rsidR="00071D15"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t>учебниками в электронном и печатном варианте;</w:t>
      </w:r>
    </w:p>
    <w:p w:rsidR="009955CF" w:rsidRPr="009955CF" w:rsidRDefault="00071D15" w:rsidP="007361D5">
      <w:pPr>
        <w:pStyle w:val="affffff"/>
        <w:numPr>
          <w:ilvl w:val="0"/>
          <w:numId w:val="80"/>
        </w:numPr>
        <w:ind w:left="0" w:firstLine="0"/>
        <w:jc w:val="both"/>
        <w:rPr>
          <w:rFonts w:ascii="Times New Roman" w:hAnsi="Times New Roman"/>
          <w:sz w:val="24"/>
          <w:szCs w:val="24"/>
        </w:rPr>
      </w:pPr>
      <w:r w:rsidRPr="009955CF">
        <w:rPr>
          <w:rFonts w:ascii="Times New Roman" w:hAnsi="Times New Roman"/>
          <w:sz w:val="24"/>
          <w:szCs w:val="24"/>
        </w:rPr>
        <w:t xml:space="preserve"> </w:t>
      </w:r>
      <w:r w:rsidRPr="009955CF">
        <w:rPr>
          <w:rFonts w:ascii="Times New Roman" w:eastAsiaTheme="minorHAnsi" w:hAnsi="Times New Roman"/>
          <w:sz w:val="24"/>
          <w:szCs w:val="24"/>
        </w:rPr>
        <w:t>учебные пособия, материалы для самостоятельной работы в печатной форме или в форме электронного документа;</w:t>
      </w:r>
    </w:p>
    <w:p w:rsidR="00071D15" w:rsidRPr="009955CF" w:rsidRDefault="009955CF" w:rsidP="007361D5">
      <w:pPr>
        <w:pStyle w:val="affffff"/>
        <w:numPr>
          <w:ilvl w:val="0"/>
          <w:numId w:val="80"/>
        </w:numPr>
        <w:ind w:left="0" w:firstLine="0"/>
        <w:jc w:val="both"/>
        <w:rPr>
          <w:rFonts w:ascii="Times New Roman" w:hAnsi="Times New Roman"/>
          <w:sz w:val="24"/>
          <w:szCs w:val="24"/>
        </w:rPr>
      </w:pPr>
      <w:r w:rsidRPr="009955CF">
        <w:rPr>
          <w:rFonts w:ascii="Times New Roman" w:eastAsiaTheme="minorHAnsi" w:hAnsi="Times New Roman"/>
          <w:sz w:val="24"/>
          <w:szCs w:val="24"/>
        </w:rPr>
        <w:t xml:space="preserve"> </w:t>
      </w:r>
      <w:r w:rsidR="00071D15" w:rsidRPr="009955CF">
        <w:rPr>
          <w:rFonts w:ascii="Times New Roman" w:eastAsiaTheme="minorHAnsi" w:hAnsi="Times New Roman"/>
          <w:sz w:val="24"/>
          <w:szCs w:val="24"/>
        </w:rPr>
        <w:t>учебные материалы в видеоформате с сурдопереводом или субтитрами;</w:t>
      </w:r>
    </w:p>
    <w:p w:rsidR="00BD57D9" w:rsidRPr="009955CF" w:rsidRDefault="00BD57D9" w:rsidP="007361D5">
      <w:pPr>
        <w:pStyle w:val="affffff"/>
        <w:numPr>
          <w:ilvl w:val="0"/>
          <w:numId w:val="80"/>
        </w:numPr>
        <w:ind w:left="0" w:firstLine="0"/>
        <w:jc w:val="both"/>
        <w:rPr>
          <w:rFonts w:ascii="Times New Roman" w:hAnsi="Times New Roman"/>
          <w:sz w:val="24"/>
          <w:szCs w:val="24"/>
        </w:rPr>
      </w:pPr>
      <w:r w:rsidRPr="009955CF">
        <w:rPr>
          <w:rFonts w:ascii="Times New Roman" w:hAnsi="Times New Roman"/>
          <w:sz w:val="24"/>
          <w:szCs w:val="24"/>
        </w:rPr>
        <w:t>программы виртуальных лабораторных работ;</w:t>
      </w:r>
    </w:p>
    <w:p w:rsidR="00BD57D9" w:rsidRPr="009955CF" w:rsidRDefault="00BD57D9" w:rsidP="007361D5">
      <w:pPr>
        <w:pStyle w:val="affffff"/>
        <w:numPr>
          <w:ilvl w:val="0"/>
          <w:numId w:val="80"/>
        </w:numPr>
        <w:ind w:left="0" w:firstLine="0"/>
        <w:jc w:val="both"/>
        <w:rPr>
          <w:rFonts w:ascii="Times New Roman" w:hAnsi="Times New Roman"/>
          <w:sz w:val="24"/>
          <w:szCs w:val="24"/>
        </w:rPr>
      </w:pPr>
      <w:r w:rsidRPr="009955CF">
        <w:rPr>
          <w:rFonts w:ascii="Times New Roman" w:hAnsi="Times New Roman"/>
          <w:sz w:val="24"/>
          <w:szCs w:val="24"/>
        </w:rPr>
        <w:t xml:space="preserve"> учебные материалы в аудиоформате;</w:t>
      </w:r>
    </w:p>
    <w:p w:rsidR="00BD57D9" w:rsidRPr="00BD57D9" w:rsidRDefault="00BD57D9" w:rsidP="007361D5">
      <w:pPr>
        <w:pStyle w:val="affffff"/>
        <w:numPr>
          <w:ilvl w:val="0"/>
          <w:numId w:val="80"/>
        </w:numPr>
        <w:ind w:left="0" w:firstLine="0"/>
        <w:jc w:val="both"/>
        <w:rPr>
          <w:rFonts w:ascii="Times New Roman" w:hAnsi="Times New Roman"/>
          <w:sz w:val="24"/>
          <w:szCs w:val="24"/>
        </w:rPr>
      </w:pPr>
      <w:r w:rsidRPr="009955CF">
        <w:rPr>
          <w:rFonts w:ascii="Times New Roman" w:hAnsi="Times New Roman"/>
          <w:sz w:val="24"/>
          <w:szCs w:val="24"/>
        </w:rPr>
        <w:t xml:space="preserve"> система поддержки учебного процесса образовательной</w:t>
      </w:r>
      <w:r w:rsidRPr="00BD57D9">
        <w:rPr>
          <w:rFonts w:ascii="Times New Roman" w:hAnsi="Times New Roman"/>
          <w:sz w:val="24"/>
          <w:szCs w:val="24"/>
        </w:rPr>
        <w:t xml:space="preserve"> организации, функционирующая на программной образовательной платформе;</w:t>
      </w:r>
    </w:p>
    <w:p w:rsidR="00BD57D9" w:rsidRPr="00BD57D9"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t xml:space="preserve"> электронные образовательные ресурсы;</w:t>
      </w:r>
    </w:p>
    <w:p w:rsidR="00BD57D9" w:rsidRPr="00BD57D9"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t xml:space="preserve"> мультимедийные ресурсы;</w:t>
      </w:r>
    </w:p>
    <w:p w:rsidR="00BD57D9" w:rsidRPr="00BD57D9"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t xml:space="preserve"> сервис видеоконференций;</w:t>
      </w:r>
    </w:p>
    <w:p w:rsidR="00BD57D9" w:rsidRPr="00BD57D9"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t xml:space="preserve"> программное обеспечение для текстовой, голосовой и видеосвязи;</w:t>
      </w:r>
    </w:p>
    <w:p w:rsidR="00BD57D9" w:rsidRPr="00BD57D9" w:rsidRDefault="00BD57D9" w:rsidP="007361D5">
      <w:pPr>
        <w:pStyle w:val="affffff"/>
        <w:numPr>
          <w:ilvl w:val="0"/>
          <w:numId w:val="80"/>
        </w:numPr>
        <w:ind w:left="0" w:firstLine="0"/>
        <w:rPr>
          <w:rFonts w:ascii="Times New Roman" w:hAnsi="Times New Roman"/>
          <w:sz w:val="24"/>
          <w:szCs w:val="24"/>
        </w:rPr>
      </w:pPr>
      <w:r w:rsidRPr="00BD57D9">
        <w:rPr>
          <w:rFonts w:ascii="Times New Roman" w:hAnsi="Times New Roman"/>
          <w:sz w:val="24"/>
          <w:szCs w:val="24"/>
        </w:rPr>
        <w:lastRenderedPageBreak/>
        <w:t xml:space="preserve"> периодические издания в электронном и печатном варианте;</w:t>
      </w:r>
    </w:p>
    <w:p w:rsidR="00BD57D9" w:rsidRDefault="00BD57D9" w:rsidP="007361D5">
      <w:pPr>
        <w:pStyle w:val="ConsPlusNormal"/>
        <w:ind w:firstLine="709"/>
        <w:jc w:val="both"/>
        <w:rPr>
          <w:rFonts w:ascii="Times New Roman" w:hAnsi="Times New Roman" w:cs="Times New Roman"/>
          <w:sz w:val="24"/>
          <w:szCs w:val="24"/>
        </w:rPr>
      </w:pPr>
      <w:r w:rsidRPr="00BD57D9">
        <w:rPr>
          <w:rFonts w:ascii="Times New Roman" w:hAnsi="Times New Roman" w:cs="Times New Roman"/>
          <w:sz w:val="24"/>
          <w:szCs w:val="24"/>
        </w:rPr>
        <w:t xml:space="preserve"> </w:t>
      </w:r>
      <w:r>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цифровой (электронной) библиотеке.</w:t>
      </w:r>
    </w:p>
    <w:p w:rsidR="00BD57D9" w:rsidRDefault="00BD57D9" w:rsidP="007361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BD57D9" w:rsidRDefault="00BD57D9" w:rsidP="007361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D11F7D" w:rsidRPr="00AE536F" w:rsidRDefault="002D5C9D" w:rsidP="007361D5">
      <w:pPr>
        <w:spacing w:after="0" w:line="240" w:lineRule="auto"/>
        <w:ind w:firstLine="709"/>
        <w:jc w:val="both"/>
        <w:rPr>
          <w:rFonts w:ascii="Times New Roman" w:hAnsi="Times New Roman"/>
          <w:sz w:val="24"/>
          <w:szCs w:val="24"/>
        </w:rPr>
      </w:pPr>
      <w:r w:rsidRPr="00AE536F">
        <w:rPr>
          <w:rFonts w:ascii="Times New Roman" w:hAnsi="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w:t>
      </w:r>
      <w:r w:rsidRPr="00A06D24">
        <w:rPr>
          <w:rFonts w:ascii="Times New Roman" w:hAnsi="Times New Roman"/>
          <w:sz w:val="24"/>
          <w:szCs w:val="24"/>
        </w:rPr>
        <w:t>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r w:rsidR="006237DE">
        <w:rPr>
          <w:rFonts w:ascii="Times New Roman" w:hAnsi="Times New Roman"/>
          <w:sz w:val="24"/>
          <w:szCs w:val="24"/>
        </w:rPr>
        <w:t xml:space="preserve"> </w:t>
      </w:r>
      <w:r w:rsidR="00D11F7D" w:rsidRPr="00AE536F">
        <w:rPr>
          <w:rFonts w:ascii="Times New Roman" w:hAnsi="Times New Roman"/>
          <w:sz w:val="24"/>
          <w:szCs w:val="24"/>
        </w:rPr>
        <w:t>Библиотечный фонд помимо учебной литературы должен включать официальные, справочн</w:t>
      </w:r>
      <w:proofErr w:type="gramStart"/>
      <w:r w:rsidR="00D11F7D" w:rsidRPr="00AE536F">
        <w:rPr>
          <w:rFonts w:ascii="Times New Roman" w:hAnsi="Times New Roman"/>
          <w:sz w:val="24"/>
          <w:szCs w:val="24"/>
        </w:rPr>
        <w:t>о-</w:t>
      </w:r>
      <w:proofErr w:type="gramEnd"/>
      <w:r w:rsidR="00D11F7D" w:rsidRPr="00AE536F">
        <w:rPr>
          <w:rFonts w:ascii="Times New Roman" w:hAnsi="Times New Roman"/>
          <w:sz w:val="24"/>
          <w:szCs w:val="24"/>
        </w:rPr>
        <w:t xml:space="preserve"> библиографические и периодические издания. </w:t>
      </w:r>
    </w:p>
    <w:p w:rsidR="00D11F7D" w:rsidRPr="00AE536F" w:rsidRDefault="00D11F7D" w:rsidP="007361D5">
      <w:pPr>
        <w:spacing w:after="0" w:line="240" w:lineRule="auto"/>
        <w:ind w:firstLine="709"/>
        <w:jc w:val="both"/>
        <w:rPr>
          <w:rFonts w:ascii="Times New Roman" w:hAnsi="Times New Roman"/>
          <w:sz w:val="24"/>
          <w:szCs w:val="24"/>
        </w:rPr>
      </w:pPr>
      <w:r w:rsidRPr="00AE536F">
        <w:rPr>
          <w:rFonts w:ascii="Times New Roman" w:hAnsi="Times New Roman"/>
          <w:sz w:val="24"/>
          <w:szCs w:val="24"/>
        </w:rPr>
        <w:t xml:space="preserve">Во время самостоятельной </w:t>
      </w:r>
      <w:proofErr w:type="gramStart"/>
      <w:r w:rsidRPr="00AE536F">
        <w:rPr>
          <w:rFonts w:ascii="Times New Roman" w:hAnsi="Times New Roman"/>
          <w:sz w:val="24"/>
          <w:szCs w:val="24"/>
        </w:rPr>
        <w:t>подготовки</w:t>
      </w:r>
      <w:proofErr w:type="gramEnd"/>
      <w:r w:rsidRPr="00AE536F">
        <w:rPr>
          <w:rFonts w:ascii="Times New Roman" w:hAnsi="Times New Roman"/>
          <w:sz w:val="24"/>
          <w:szCs w:val="24"/>
        </w:rPr>
        <w:t xml:space="preserve"> обучающиеся </w:t>
      </w:r>
      <w:r w:rsidR="00AE536F" w:rsidRPr="00AE536F">
        <w:rPr>
          <w:rFonts w:ascii="Times New Roman" w:hAnsi="Times New Roman"/>
          <w:sz w:val="24"/>
          <w:szCs w:val="24"/>
        </w:rPr>
        <w:t xml:space="preserve">с </w:t>
      </w:r>
      <w:r w:rsidR="00BD57D9">
        <w:rPr>
          <w:rFonts w:ascii="Times New Roman" w:hAnsi="Times New Roman"/>
          <w:sz w:val="24"/>
          <w:szCs w:val="24"/>
        </w:rPr>
        <w:t xml:space="preserve">нарушениями </w:t>
      </w:r>
      <w:r w:rsidR="006237DE">
        <w:rPr>
          <w:rFonts w:ascii="Times New Roman" w:hAnsi="Times New Roman"/>
          <w:sz w:val="24"/>
          <w:szCs w:val="24"/>
        </w:rPr>
        <w:t>слуха</w:t>
      </w:r>
      <w:r w:rsidRPr="00AE536F">
        <w:rPr>
          <w:rFonts w:ascii="Times New Roman" w:hAnsi="Times New Roman"/>
          <w:sz w:val="24"/>
          <w:szCs w:val="24"/>
        </w:rPr>
        <w:t xml:space="preserve"> должны быть обеспечены доступом к сети Интернет.</w:t>
      </w:r>
    </w:p>
    <w:p w:rsidR="00A478E8" w:rsidRDefault="00A478E8" w:rsidP="007361D5">
      <w:pPr>
        <w:shd w:val="clear" w:color="auto" w:fill="FFFFFF"/>
        <w:spacing w:after="0" w:line="240" w:lineRule="auto"/>
        <w:ind w:firstLine="709"/>
        <w:jc w:val="both"/>
        <w:rPr>
          <w:rFonts w:ascii="Times New Roman" w:hAnsi="Times New Roman"/>
          <w:sz w:val="24"/>
          <w:szCs w:val="24"/>
        </w:rPr>
      </w:pPr>
      <w:r w:rsidRPr="00A06D24">
        <w:rPr>
          <w:rFonts w:ascii="Times New Roman" w:hAnsi="Times New Roman"/>
          <w:bCs/>
          <w:sz w:val="24"/>
          <w:szCs w:val="24"/>
          <w:lang w:eastAsia="en-US"/>
        </w:rPr>
        <w:t>6.2.</w:t>
      </w:r>
      <w:r w:rsidR="002D5C9D">
        <w:rPr>
          <w:rFonts w:ascii="Times New Roman" w:hAnsi="Times New Roman"/>
          <w:bCs/>
          <w:sz w:val="24"/>
          <w:szCs w:val="24"/>
          <w:lang w:eastAsia="en-US"/>
        </w:rPr>
        <w:t>2</w:t>
      </w:r>
      <w:r w:rsidRPr="00A06D24">
        <w:rPr>
          <w:rFonts w:ascii="Times New Roman" w:hAnsi="Times New Roman"/>
          <w:bCs/>
          <w:sz w:val="24"/>
          <w:szCs w:val="24"/>
          <w:lang w:eastAsia="en-US"/>
        </w:rPr>
        <w:t xml:space="preserve">. </w:t>
      </w:r>
      <w:r w:rsidRPr="00A06D24">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A06D24">
        <w:rPr>
          <w:rStyle w:val="ab"/>
          <w:rFonts w:ascii="Times New Roman" w:hAnsi="Times New Roman"/>
          <w:sz w:val="24"/>
          <w:szCs w:val="24"/>
        </w:rPr>
        <w:footnoteReference w:id="14"/>
      </w:r>
    </w:p>
    <w:p w:rsidR="00CE5A81" w:rsidRPr="00A06D24" w:rsidRDefault="00CE5A81" w:rsidP="00C63C6E">
      <w:pPr>
        <w:shd w:val="clear" w:color="auto" w:fill="FFFFFF"/>
        <w:spacing w:after="0" w:line="240" w:lineRule="auto"/>
        <w:ind w:firstLine="709"/>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224"/>
        <w:gridCol w:w="3969"/>
        <w:gridCol w:w="992"/>
      </w:tblGrid>
      <w:tr w:rsidR="006F5F62" w:rsidRPr="00A06D24" w:rsidTr="00CE5A81">
        <w:tc>
          <w:tcPr>
            <w:tcW w:w="704" w:type="dxa"/>
            <w:tcBorders>
              <w:top w:val="single" w:sz="4" w:space="0" w:color="auto"/>
              <w:left w:val="single" w:sz="4" w:space="0" w:color="auto"/>
              <w:bottom w:val="single" w:sz="4" w:space="0" w:color="auto"/>
              <w:right w:val="single" w:sz="4" w:space="0" w:color="auto"/>
            </w:tcBorders>
          </w:tcPr>
          <w:p w:rsidR="006F5F62" w:rsidRPr="00A06D24" w:rsidRDefault="006F5F62" w:rsidP="00C63C6E">
            <w:pPr>
              <w:spacing w:after="0" w:line="240" w:lineRule="auto"/>
              <w:jc w:val="center"/>
              <w:rPr>
                <w:rFonts w:ascii="Times New Roman" w:hAnsi="Times New Roman"/>
                <w:b/>
                <w:bCs/>
                <w:sz w:val="24"/>
                <w:szCs w:val="24"/>
              </w:rPr>
            </w:pPr>
            <w:r w:rsidRPr="00A06D24">
              <w:rPr>
                <w:rFonts w:ascii="Times New Roman" w:hAnsi="Times New Roman"/>
                <w:b/>
                <w:bCs/>
                <w:sz w:val="24"/>
                <w:szCs w:val="24"/>
              </w:rPr>
              <w:t xml:space="preserve">№ </w:t>
            </w:r>
            <w:proofErr w:type="gramStart"/>
            <w:r w:rsidRPr="00A06D24">
              <w:rPr>
                <w:rFonts w:ascii="Times New Roman" w:hAnsi="Times New Roman"/>
                <w:b/>
                <w:bCs/>
                <w:sz w:val="24"/>
                <w:szCs w:val="24"/>
              </w:rPr>
              <w:t>п</w:t>
            </w:r>
            <w:proofErr w:type="gramEnd"/>
            <w:r w:rsidRPr="00A06D24">
              <w:rPr>
                <w:rFonts w:ascii="Times New Roman" w:hAnsi="Times New Roman"/>
                <w:b/>
                <w:bCs/>
                <w:sz w:val="24"/>
                <w:szCs w:val="24"/>
              </w:rPr>
              <w:t>/п</w:t>
            </w:r>
          </w:p>
        </w:tc>
        <w:tc>
          <w:tcPr>
            <w:tcW w:w="4224" w:type="dxa"/>
            <w:tcBorders>
              <w:top w:val="single" w:sz="4" w:space="0" w:color="auto"/>
              <w:left w:val="single" w:sz="4" w:space="0" w:color="auto"/>
              <w:bottom w:val="single" w:sz="4" w:space="0" w:color="auto"/>
              <w:right w:val="single" w:sz="4" w:space="0" w:color="auto"/>
            </w:tcBorders>
          </w:tcPr>
          <w:p w:rsidR="006F5F62" w:rsidRPr="00A06D24" w:rsidRDefault="006F5F62" w:rsidP="00C63C6E">
            <w:pPr>
              <w:spacing w:after="0" w:line="240" w:lineRule="auto"/>
              <w:jc w:val="center"/>
              <w:rPr>
                <w:rFonts w:ascii="Times New Roman" w:hAnsi="Times New Roman"/>
                <w:b/>
                <w:bCs/>
                <w:sz w:val="24"/>
                <w:szCs w:val="24"/>
              </w:rPr>
            </w:pPr>
            <w:r w:rsidRPr="00A06D24">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3969" w:type="dxa"/>
            <w:tcBorders>
              <w:top w:val="single" w:sz="4" w:space="0" w:color="auto"/>
              <w:left w:val="single" w:sz="4" w:space="0" w:color="auto"/>
              <w:bottom w:val="single" w:sz="4" w:space="0" w:color="auto"/>
              <w:right w:val="single" w:sz="4" w:space="0" w:color="auto"/>
            </w:tcBorders>
          </w:tcPr>
          <w:p w:rsidR="006F5F62" w:rsidRPr="00A06D24" w:rsidRDefault="006F5F62" w:rsidP="00C63C6E">
            <w:pPr>
              <w:spacing w:after="0" w:line="240" w:lineRule="auto"/>
              <w:jc w:val="center"/>
              <w:rPr>
                <w:rFonts w:ascii="Times New Roman" w:hAnsi="Times New Roman"/>
                <w:b/>
                <w:bCs/>
                <w:sz w:val="24"/>
                <w:szCs w:val="24"/>
              </w:rPr>
            </w:pPr>
            <w:r w:rsidRPr="00A06D24">
              <w:rPr>
                <w:rFonts w:ascii="Times New Roman" w:hAnsi="Times New Roman"/>
                <w:b/>
                <w:bCs/>
                <w:sz w:val="24"/>
                <w:szCs w:val="24"/>
              </w:rPr>
              <w:t>Код и наименование учебной дисциплины (модуля)</w:t>
            </w:r>
          </w:p>
        </w:tc>
        <w:tc>
          <w:tcPr>
            <w:tcW w:w="992" w:type="dxa"/>
            <w:tcBorders>
              <w:top w:val="single" w:sz="4" w:space="0" w:color="auto"/>
              <w:left w:val="single" w:sz="4" w:space="0" w:color="auto"/>
              <w:bottom w:val="single" w:sz="4" w:space="0" w:color="auto"/>
              <w:right w:val="single" w:sz="4" w:space="0" w:color="auto"/>
            </w:tcBorders>
          </w:tcPr>
          <w:p w:rsidR="006F5F62" w:rsidRPr="00A06D24" w:rsidRDefault="006F5F62" w:rsidP="00C63C6E">
            <w:pPr>
              <w:spacing w:after="0" w:line="240" w:lineRule="auto"/>
              <w:jc w:val="center"/>
              <w:rPr>
                <w:rFonts w:ascii="Times New Roman" w:hAnsi="Times New Roman"/>
                <w:b/>
                <w:bCs/>
                <w:sz w:val="24"/>
                <w:szCs w:val="24"/>
              </w:rPr>
            </w:pPr>
            <w:r w:rsidRPr="00A06D24">
              <w:rPr>
                <w:rFonts w:ascii="Times New Roman" w:hAnsi="Times New Roman"/>
                <w:b/>
                <w:bCs/>
                <w:sz w:val="24"/>
                <w:szCs w:val="24"/>
              </w:rPr>
              <w:t>Количество</w:t>
            </w:r>
          </w:p>
        </w:tc>
      </w:tr>
      <w:tr w:rsidR="006F5F62" w:rsidRPr="00A06D24" w:rsidTr="00CE5A81">
        <w:tc>
          <w:tcPr>
            <w:tcW w:w="704"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1.</w:t>
            </w:r>
          </w:p>
        </w:tc>
        <w:tc>
          <w:tcPr>
            <w:tcW w:w="4224" w:type="dxa"/>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Windows 10 pro., пакет Microsoft office 2010 и выше, 1С Бухгалтерия с требуемыми по дисциплине модулями</w:t>
            </w:r>
            <w:proofErr w:type="gramStart"/>
            <w:r w:rsidRPr="00A06D24">
              <w:rPr>
                <w:rFonts w:ascii="Times New Roman" w:hAnsi="Times New Roman"/>
                <w:sz w:val="24"/>
                <w:szCs w:val="24"/>
              </w:rPr>
              <w:t>.</w:t>
            </w:r>
            <w:proofErr w:type="gramEnd"/>
            <w:r w:rsidR="008E0B41" w:rsidRPr="00A06D24">
              <w:rPr>
                <w:rFonts w:ascii="Times New Roman" w:hAnsi="Times New Roman"/>
                <w:sz w:val="24"/>
                <w:szCs w:val="24"/>
              </w:rPr>
              <w:t xml:space="preserve"> (</w:t>
            </w:r>
            <w:proofErr w:type="gramStart"/>
            <w:r w:rsidR="008E0B41" w:rsidRPr="00A06D24">
              <w:rPr>
                <w:rFonts w:ascii="Times New Roman" w:hAnsi="Times New Roman"/>
                <w:sz w:val="24"/>
                <w:szCs w:val="24"/>
              </w:rPr>
              <w:t>и</w:t>
            </w:r>
            <w:proofErr w:type="gramEnd"/>
            <w:r w:rsidR="008E0B41" w:rsidRPr="00A06D24">
              <w:rPr>
                <w:rFonts w:ascii="Times New Roman" w:hAnsi="Times New Roman"/>
                <w:sz w:val="24"/>
                <w:szCs w:val="24"/>
              </w:rPr>
              <w:t>ли их аналоги)</w:t>
            </w:r>
          </w:p>
        </w:tc>
        <w:tc>
          <w:tcPr>
            <w:tcW w:w="3969" w:type="dxa"/>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ОП.02</w:t>
            </w:r>
            <w:r w:rsidRPr="00A06D24">
              <w:rPr>
                <w:rFonts w:ascii="Times New Roman" w:hAnsi="Times New Roman"/>
                <w:sz w:val="24"/>
                <w:szCs w:val="24"/>
              </w:rPr>
              <w:tab/>
              <w:t>Основы экономики, менеджмента и маркетинга</w:t>
            </w:r>
          </w:p>
          <w:p w:rsidR="006F5F62" w:rsidRPr="00A06D24" w:rsidRDefault="006F5F62" w:rsidP="00C63C6E">
            <w:pPr>
              <w:spacing w:after="0" w:line="240" w:lineRule="auto"/>
              <w:jc w:val="both"/>
              <w:rPr>
                <w:rFonts w:ascii="Times New Roman" w:hAnsi="Times New Roman"/>
                <w:sz w:val="24"/>
                <w:szCs w:val="24"/>
              </w:rPr>
            </w:pPr>
          </w:p>
        </w:tc>
        <w:tc>
          <w:tcPr>
            <w:tcW w:w="992"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20</w:t>
            </w:r>
          </w:p>
        </w:tc>
      </w:tr>
      <w:tr w:rsidR="006F5F62" w:rsidRPr="00A06D24" w:rsidTr="00CE5A81">
        <w:tc>
          <w:tcPr>
            <w:tcW w:w="704"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2</w:t>
            </w:r>
          </w:p>
        </w:tc>
        <w:tc>
          <w:tcPr>
            <w:tcW w:w="4224" w:type="dxa"/>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lang w:val="en-US"/>
              </w:rPr>
              <w:t>Windows</w:t>
            </w:r>
            <w:r w:rsidRPr="00A06D24">
              <w:rPr>
                <w:rFonts w:ascii="Times New Roman" w:hAnsi="Times New Roman"/>
                <w:sz w:val="24"/>
                <w:szCs w:val="24"/>
              </w:rPr>
              <w:t xml:space="preserve"> 10 </w:t>
            </w:r>
            <w:r w:rsidRPr="00A06D24">
              <w:rPr>
                <w:rFonts w:ascii="Times New Roman" w:hAnsi="Times New Roman"/>
                <w:sz w:val="24"/>
                <w:szCs w:val="24"/>
                <w:lang w:val="en-US"/>
              </w:rPr>
              <w:t>pro</w:t>
            </w:r>
            <w:r w:rsidRPr="00A06D24">
              <w:rPr>
                <w:rFonts w:ascii="Times New Roman" w:hAnsi="Times New Roman"/>
                <w:sz w:val="24"/>
                <w:szCs w:val="24"/>
              </w:rPr>
              <w:t xml:space="preserve">., пакет </w:t>
            </w:r>
            <w:r w:rsidRPr="00A06D24">
              <w:rPr>
                <w:rFonts w:ascii="Times New Roman" w:hAnsi="Times New Roman"/>
                <w:sz w:val="24"/>
                <w:szCs w:val="24"/>
                <w:lang w:val="en-US"/>
              </w:rPr>
              <w:t>Microsoft</w:t>
            </w:r>
            <w:r w:rsidRPr="00A06D24">
              <w:rPr>
                <w:rFonts w:ascii="Times New Roman" w:hAnsi="Times New Roman"/>
                <w:sz w:val="24"/>
                <w:szCs w:val="24"/>
              </w:rPr>
              <w:t xml:space="preserve"> </w:t>
            </w:r>
            <w:r w:rsidRPr="00A06D24">
              <w:rPr>
                <w:rFonts w:ascii="Times New Roman" w:hAnsi="Times New Roman"/>
                <w:sz w:val="24"/>
                <w:szCs w:val="24"/>
                <w:lang w:val="en-US"/>
              </w:rPr>
              <w:t>office</w:t>
            </w:r>
            <w:r w:rsidRPr="00A06D24">
              <w:rPr>
                <w:rFonts w:ascii="Times New Roman" w:hAnsi="Times New Roman"/>
                <w:sz w:val="24"/>
                <w:szCs w:val="24"/>
              </w:rPr>
              <w:t xml:space="preserve"> 2010 и выше</w:t>
            </w:r>
            <w:r w:rsidR="008E0B41" w:rsidRPr="00A06D24">
              <w:rPr>
                <w:rFonts w:ascii="Times New Roman" w:hAnsi="Times New Roman"/>
                <w:sz w:val="24"/>
                <w:szCs w:val="24"/>
              </w:rPr>
              <w:t xml:space="preserve"> (или их аналоги)</w:t>
            </w:r>
          </w:p>
        </w:tc>
        <w:tc>
          <w:tcPr>
            <w:tcW w:w="3969" w:type="dxa"/>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ОП.01</w:t>
            </w:r>
            <w:r w:rsidRPr="00A06D24">
              <w:rPr>
                <w:rFonts w:ascii="Times New Roman" w:hAnsi="Times New Roman"/>
                <w:sz w:val="24"/>
                <w:szCs w:val="24"/>
              </w:rPr>
              <w:tab/>
              <w:t>Правовое обеспечение профессиональной деятельности</w:t>
            </w:r>
          </w:p>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ОП.04</w:t>
            </w:r>
            <w:r w:rsidRPr="00A06D24">
              <w:rPr>
                <w:rFonts w:ascii="Times New Roman" w:hAnsi="Times New Roman"/>
                <w:sz w:val="24"/>
                <w:szCs w:val="24"/>
              </w:rPr>
              <w:tab/>
              <w:t>Этика профессиональной деятельности</w:t>
            </w:r>
          </w:p>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ОП.05</w:t>
            </w:r>
            <w:r w:rsidRPr="00A06D24">
              <w:rPr>
                <w:rFonts w:ascii="Times New Roman" w:hAnsi="Times New Roman"/>
                <w:sz w:val="24"/>
                <w:szCs w:val="24"/>
              </w:rPr>
              <w:tab/>
              <w:t>Сервисная деятельность</w:t>
            </w:r>
          </w:p>
        </w:tc>
        <w:tc>
          <w:tcPr>
            <w:tcW w:w="992"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20</w:t>
            </w:r>
          </w:p>
        </w:tc>
      </w:tr>
      <w:tr w:rsidR="006F5F62" w:rsidRPr="00A06D24" w:rsidTr="00CE5A81">
        <w:tc>
          <w:tcPr>
            <w:tcW w:w="704"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3.</w:t>
            </w:r>
          </w:p>
        </w:tc>
        <w:tc>
          <w:tcPr>
            <w:tcW w:w="4224" w:type="dxa"/>
          </w:tcPr>
          <w:p w:rsidR="006F5F62" w:rsidRPr="00A06D24" w:rsidRDefault="006F5F62" w:rsidP="00C63C6E">
            <w:pPr>
              <w:spacing w:after="0" w:line="240" w:lineRule="auto"/>
              <w:rPr>
                <w:rFonts w:ascii="Times New Roman" w:hAnsi="Times New Roman"/>
                <w:sz w:val="24"/>
                <w:szCs w:val="24"/>
              </w:rPr>
            </w:pPr>
            <w:r w:rsidRPr="00A06D24">
              <w:rPr>
                <w:rFonts w:ascii="Times New Roman" w:hAnsi="Times New Roman"/>
                <w:sz w:val="24"/>
                <w:szCs w:val="24"/>
              </w:rPr>
              <w:t>Windows 10 pro., пакет Microsoft office 2010 и выше, Компас 3д актуальной версии с необходимыми пакетом библиотек по требуемой дисциплине,</w:t>
            </w:r>
            <w:r w:rsidR="0056534D" w:rsidRPr="00A06D24">
              <w:rPr>
                <w:rFonts w:ascii="Times New Roman" w:hAnsi="Times New Roman"/>
                <w:sz w:val="24"/>
                <w:szCs w:val="24"/>
              </w:rPr>
              <w:t xml:space="preserve"> </w:t>
            </w:r>
            <w:r w:rsidR="0056534D" w:rsidRPr="00AE536F">
              <w:rPr>
                <w:rFonts w:ascii="Times New Roman" w:hAnsi="Times New Roman"/>
                <w:sz w:val="24"/>
                <w:szCs w:val="24"/>
              </w:rPr>
              <w:t>КОМПАС 3</w:t>
            </w:r>
            <w:r w:rsidR="0056534D" w:rsidRPr="00AE536F">
              <w:rPr>
                <w:rFonts w:ascii="Times New Roman" w:hAnsi="Times New Roman"/>
                <w:sz w:val="24"/>
                <w:szCs w:val="24"/>
                <w:lang w:val="en-US"/>
              </w:rPr>
              <w:t>d</w:t>
            </w:r>
            <w:r w:rsidRPr="00A06D24">
              <w:rPr>
                <w:rFonts w:ascii="Times New Roman" w:hAnsi="Times New Roman"/>
                <w:sz w:val="24"/>
                <w:szCs w:val="24"/>
              </w:rPr>
              <w:t xml:space="preserve"> актуальной версии с необходимыми с необходимыми библиотеками по требуемой дисциплине</w:t>
            </w:r>
            <w:proofErr w:type="gramStart"/>
            <w:r w:rsidRPr="00A06D24">
              <w:rPr>
                <w:rFonts w:ascii="Times New Roman" w:hAnsi="Times New Roman"/>
                <w:sz w:val="24"/>
                <w:szCs w:val="24"/>
              </w:rPr>
              <w:t>.</w:t>
            </w:r>
            <w:proofErr w:type="gramEnd"/>
            <w:r w:rsidR="008E0B41" w:rsidRPr="00A06D24">
              <w:rPr>
                <w:rFonts w:ascii="Times New Roman" w:hAnsi="Times New Roman"/>
                <w:sz w:val="24"/>
                <w:szCs w:val="24"/>
              </w:rPr>
              <w:t xml:space="preserve"> (</w:t>
            </w:r>
            <w:proofErr w:type="gramStart"/>
            <w:r w:rsidR="008E0B41" w:rsidRPr="00A06D24">
              <w:rPr>
                <w:rFonts w:ascii="Times New Roman" w:hAnsi="Times New Roman"/>
                <w:sz w:val="24"/>
                <w:szCs w:val="24"/>
              </w:rPr>
              <w:t>и</w:t>
            </w:r>
            <w:proofErr w:type="gramEnd"/>
            <w:r w:rsidR="008E0B41" w:rsidRPr="00A06D24">
              <w:rPr>
                <w:rFonts w:ascii="Times New Roman" w:hAnsi="Times New Roman"/>
                <w:sz w:val="24"/>
                <w:szCs w:val="24"/>
              </w:rPr>
              <w:t>ли их аналоги)</w:t>
            </w:r>
          </w:p>
        </w:tc>
        <w:tc>
          <w:tcPr>
            <w:tcW w:w="3969" w:type="dxa"/>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ОП.03</w:t>
            </w:r>
            <w:r w:rsidRPr="00A06D24">
              <w:rPr>
                <w:rFonts w:ascii="Times New Roman" w:hAnsi="Times New Roman"/>
                <w:sz w:val="24"/>
                <w:szCs w:val="24"/>
              </w:rPr>
              <w:tab/>
              <w:t>Прикладные компьютерные программы в профессиональной деятельности</w:t>
            </w:r>
          </w:p>
          <w:p w:rsidR="006F5F62" w:rsidRPr="00A06D24" w:rsidRDefault="006F5F62" w:rsidP="00C63C6E">
            <w:pPr>
              <w:spacing w:after="0" w:line="240" w:lineRule="auto"/>
              <w:jc w:val="both"/>
              <w:rPr>
                <w:rFonts w:ascii="Times New Roman" w:hAnsi="Times New Roman"/>
                <w:sz w:val="24"/>
                <w:szCs w:val="24"/>
              </w:rPr>
            </w:pPr>
          </w:p>
        </w:tc>
        <w:tc>
          <w:tcPr>
            <w:tcW w:w="992"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20</w:t>
            </w:r>
          </w:p>
        </w:tc>
      </w:tr>
      <w:tr w:rsidR="006F5F62" w:rsidRPr="00A06D24" w:rsidTr="00CE5A81">
        <w:tc>
          <w:tcPr>
            <w:tcW w:w="704"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4</w:t>
            </w:r>
          </w:p>
        </w:tc>
        <w:tc>
          <w:tcPr>
            <w:tcW w:w="4224" w:type="dxa"/>
          </w:tcPr>
          <w:p w:rsidR="006F5F62" w:rsidRPr="00A06D24" w:rsidRDefault="006F5F62" w:rsidP="00C63C6E">
            <w:pPr>
              <w:spacing w:after="0" w:line="240" w:lineRule="auto"/>
              <w:rPr>
                <w:rFonts w:ascii="Times New Roman" w:hAnsi="Times New Roman"/>
                <w:sz w:val="24"/>
                <w:szCs w:val="24"/>
              </w:rPr>
            </w:pPr>
            <w:r w:rsidRPr="00A06D24">
              <w:rPr>
                <w:rFonts w:ascii="Times New Roman" w:hAnsi="Times New Roman"/>
                <w:sz w:val="24"/>
                <w:szCs w:val="24"/>
                <w:lang w:val="en-US"/>
              </w:rPr>
              <w:t xml:space="preserve">Windows 10 </w:t>
            </w:r>
            <w:proofErr w:type="gramStart"/>
            <w:r w:rsidRPr="00A06D24">
              <w:rPr>
                <w:rFonts w:ascii="Times New Roman" w:hAnsi="Times New Roman"/>
                <w:sz w:val="24"/>
                <w:szCs w:val="24"/>
                <w:lang w:val="en-US"/>
              </w:rPr>
              <w:t>pro.,</w:t>
            </w:r>
            <w:proofErr w:type="gramEnd"/>
            <w:r w:rsidRPr="00A06D24">
              <w:rPr>
                <w:rFonts w:ascii="Times New Roman" w:hAnsi="Times New Roman"/>
                <w:sz w:val="24"/>
                <w:szCs w:val="24"/>
                <w:lang w:val="en-US"/>
              </w:rPr>
              <w:t xml:space="preserve"> </w:t>
            </w:r>
            <w:r w:rsidRPr="00A06D24">
              <w:rPr>
                <w:rFonts w:ascii="Times New Roman" w:hAnsi="Times New Roman"/>
                <w:sz w:val="24"/>
                <w:szCs w:val="24"/>
              </w:rPr>
              <w:t>пакет</w:t>
            </w:r>
            <w:r w:rsidRPr="00A06D24">
              <w:rPr>
                <w:rFonts w:ascii="Times New Roman" w:hAnsi="Times New Roman"/>
                <w:sz w:val="24"/>
                <w:szCs w:val="24"/>
                <w:lang w:val="en-US"/>
              </w:rPr>
              <w:t xml:space="preserve"> Microsoft office 2010 </w:t>
            </w:r>
            <w:r w:rsidRPr="00A06D24">
              <w:rPr>
                <w:rFonts w:ascii="Times New Roman" w:hAnsi="Times New Roman"/>
                <w:sz w:val="24"/>
                <w:szCs w:val="24"/>
              </w:rPr>
              <w:t>и</w:t>
            </w:r>
            <w:r w:rsidRPr="00A06D24">
              <w:rPr>
                <w:rFonts w:ascii="Times New Roman" w:hAnsi="Times New Roman"/>
                <w:sz w:val="24"/>
                <w:szCs w:val="24"/>
                <w:lang w:val="en-US"/>
              </w:rPr>
              <w:t xml:space="preserve"> </w:t>
            </w:r>
            <w:r w:rsidRPr="00A06D24">
              <w:rPr>
                <w:rFonts w:ascii="Times New Roman" w:hAnsi="Times New Roman"/>
                <w:sz w:val="24"/>
                <w:szCs w:val="24"/>
              </w:rPr>
              <w:t>выше</w:t>
            </w:r>
            <w:r w:rsidRPr="00A06D24">
              <w:rPr>
                <w:rFonts w:ascii="Times New Roman" w:hAnsi="Times New Roman"/>
                <w:sz w:val="24"/>
                <w:szCs w:val="24"/>
                <w:lang w:val="en-US"/>
              </w:rPr>
              <w:t xml:space="preserve">,. </w:t>
            </w:r>
            <w:r w:rsidRPr="00A06D24">
              <w:rPr>
                <w:rFonts w:ascii="Times New Roman" w:hAnsi="Times New Roman"/>
                <w:sz w:val="24"/>
                <w:szCs w:val="24"/>
              </w:rPr>
              <w:t>Matlab актуальной версии с необходимыми библиотеками по требуемой дисциплине</w:t>
            </w:r>
            <w:r w:rsidR="008E0B41" w:rsidRPr="00A06D24">
              <w:rPr>
                <w:rFonts w:ascii="Times New Roman" w:hAnsi="Times New Roman"/>
                <w:sz w:val="24"/>
                <w:szCs w:val="24"/>
              </w:rPr>
              <w:t xml:space="preserve"> (или их аналоги)</w:t>
            </w:r>
          </w:p>
        </w:tc>
        <w:tc>
          <w:tcPr>
            <w:tcW w:w="3969" w:type="dxa"/>
            <w:vAlign w:val="center"/>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t>ПМ 01</w:t>
            </w:r>
            <w:r w:rsidRPr="00A06D24">
              <w:rPr>
                <w:rFonts w:ascii="Times New Roman" w:hAnsi="Times New Roman"/>
                <w:sz w:val="24"/>
                <w:szCs w:val="24"/>
              </w:rPr>
              <w:tab/>
              <w:t xml:space="preserve">Организация документационного сопровождения управления многоквартирными домами и взаимодействия с собственниками помещений и </w:t>
            </w:r>
            <w:r w:rsidRPr="00A06D24">
              <w:rPr>
                <w:rFonts w:ascii="Times New Roman" w:hAnsi="Times New Roman"/>
                <w:sz w:val="24"/>
                <w:szCs w:val="24"/>
              </w:rPr>
              <w:lastRenderedPageBreak/>
              <w:t>первичными трудовыми коллективами</w:t>
            </w:r>
          </w:p>
        </w:tc>
        <w:tc>
          <w:tcPr>
            <w:tcW w:w="992" w:type="dxa"/>
            <w:shd w:val="clear" w:color="auto" w:fill="auto"/>
          </w:tcPr>
          <w:p w:rsidR="006F5F62" w:rsidRPr="00A06D24" w:rsidRDefault="006F5F62" w:rsidP="00C63C6E">
            <w:pPr>
              <w:spacing w:after="0" w:line="240" w:lineRule="auto"/>
              <w:jc w:val="both"/>
              <w:rPr>
                <w:rFonts w:ascii="Times New Roman" w:hAnsi="Times New Roman"/>
                <w:sz w:val="24"/>
                <w:szCs w:val="24"/>
              </w:rPr>
            </w:pPr>
            <w:r w:rsidRPr="00A06D24">
              <w:rPr>
                <w:rFonts w:ascii="Times New Roman" w:hAnsi="Times New Roman"/>
                <w:sz w:val="24"/>
                <w:szCs w:val="24"/>
              </w:rPr>
              <w:lastRenderedPageBreak/>
              <w:t>20</w:t>
            </w:r>
          </w:p>
        </w:tc>
      </w:tr>
      <w:tr w:rsidR="006F5F62" w:rsidRPr="00A06D24" w:rsidTr="00CE5A81">
        <w:tc>
          <w:tcPr>
            <w:tcW w:w="704" w:type="dxa"/>
            <w:shd w:val="clear" w:color="auto" w:fill="auto"/>
          </w:tcPr>
          <w:p w:rsidR="006F5F62" w:rsidRPr="00A06D24" w:rsidRDefault="006F5F62" w:rsidP="006F5F62">
            <w:pPr>
              <w:spacing w:after="0" w:line="240" w:lineRule="auto"/>
              <w:jc w:val="both"/>
              <w:rPr>
                <w:rFonts w:ascii="Times New Roman" w:hAnsi="Times New Roman"/>
                <w:sz w:val="24"/>
                <w:szCs w:val="24"/>
              </w:rPr>
            </w:pPr>
            <w:r w:rsidRPr="00A06D24">
              <w:rPr>
                <w:rFonts w:ascii="Times New Roman" w:hAnsi="Times New Roman"/>
                <w:sz w:val="24"/>
                <w:szCs w:val="24"/>
              </w:rPr>
              <w:lastRenderedPageBreak/>
              <w:t>5</w:t>
            </w:r>
          </w:p>
        </w:tc>
        <w:tc>
          <w:tcPr>
            <w:tcW w:w="4224" w:type="dxa"/>
          </w:tcPr>
          <w:p w:rsidR="006F5F62" w:rsidRPr="00A06D24" w:rsidRDefault="006F5F62" w:rsidP="004D246E">
            <w:pPr>
              <w:spacing w:after="0" w:line="240" w:lineRule="auto"/>
              <w:rPr>
                <w:rFonts w:ascii="Times New Roman" w:hAnsi="Times New Roman"/>
                <w:sz w:val="24"/>
                <w:szCs w:val="24"/>
              </w:rPr>
            </w:pPr>
            <w:proofErr w:type="gramStart"/>
            <w:r w:rsidRPr="00A06D24">
              <w:rPr>
                <w:rFonts w:ascii="Times New Roman" w:hAnsi="Times New Roman"/>
                <w:sz w:val="24"/>
                <w:szCs w:val="24"/>
              </w:rPr>
              <w:t xml:space="preserve">Windows 10 pro., пакет Microsoft office 2010 и выше, Компас 3д актуальной версии с необходимыми пакетом библиотек по требуемой дисциплине, </w:t>
            </w:r>
            <w:r w:rsidR="0056534D" w:rsidRPr="004D246E">
              <w:rPr>
                <w:rFonts w:ascii="Times New Roman" w:hAnsi="Times New Roman"/>
                <w:sz w:val="24"/>
                <w:szCs w:val="24"/>
              </w:rPr>
              <w:t>КОМПАС 3</w:t>
            </w:r>
            <w:r w:rsidR="0056534D" w:rsidRPr="004D246E">
              <w:rPr>
                <w:rFonts w:ascii="Times New Roman" w:hAnsi="Times New Roman"/>
                <w:sz w:val="24"/>
                <w:szCs w:val="24"/>
                <w:lang w:val="en-US"/>
              </w:rPr>
              <w:t>d</w:t>
            </w:r>
            <w:r w:rsidR="0056534D" w:rsidRPr="00A06D24">
              <w:rPr>
                <w:rFonts w:ascii="Times New Roman" w:hAnsi="Times New Roman"/>
                <w:sz w:val="24"/>
                <w:szCs w:val="24"/>
              </w:rPr>
              <w:t xml:space="preserve"> </w:t>
            </w:r>
            <w:r w:rsidRPr="00A06D24">
              <w:rPr>
                <w:rFonts w:ascii="Times New Roman" w:hAnsi="Times New Roman"/>
                <w:sz w:val="24"/>
                <w:szCs w:val="24"/>
              </w:rPr>
              <w:t xml:space="preserve"> актуальной версии с необходимыми с необходимыми библиотеками по требуемой дисциплине.</w:t>
            </w:r>
            <w:proofErr w:type="gramEnd"/>
            <w:r w:rsidRPr="00A06D24">
              <w:rPr>
                <w:rFonts w:ascii="Times New Roman" w:hAnsi="Times New Roman"/>
                <w:sz w:val="24"/>
                <w:szCs w:val="24"/>
              </w:rPr>
              <w:t xml:space="preserve"> Matlab актуальной версии с необходимыми библиотеками по требуемой дисциплине</w:t>
            </w:r>
            <w:r w:rsidR="008E0B41" w:rsidRPr="00A06D24">
              <w:rPr>
                <w:rFonts w:ascii="Times New Roman" w:hAnsi="Times New Roman"/>
                <w:sz w:val="24"/>
                <w:szCs w:val="24"/>
              </w:rPr>
              <w:t xml:space="preserve"> (или их аналоги)</w:t>
            </w:r>
          </w:p>
        </w:tc>
        <w:tc>
          <w:tcPr>
            <w:tcW w:w="3969" w:type="dxa"/>
          </w:tcPr>
          <w:p w:rsidR="006F5F62" w:rsidRPr="00A06D24" w:rsidRDefault="006F5F62" w:rsidP="006F5F62">
            <w:pPr>
              <w:spacing w:after="0" w:line="240" w:lineRule="auto"/>
              <w:jc w:val="both"/>
              <w:rPr>
                <w:rFonts w:ascii="Times New Roman" w:hAnsi="Times New Roman"/>
                <w:sz w:val="24"/>
                <w:szCs w:val="24"/>
              </w:rPr>
            </w:pPr>
            <w:r w:rsidRPr="00A06D24">
              <w:rPr>
                <w:rFonts w:ascii="Times New Roman" w:hAnsi="Times New Roman"/>
                <w:sz w:val="24"/>
                <w:szCs w:val="24"/>
              </w:rPr>
              <w:t>ПМ 02</w:t>
            </w:r>
            <w:r w:rsidRPr="00A06D24">
              <w:rPr>
                <w:rFonts w:ascii="Times New Roman" w:hAnsi="Times New Roman"/>
                <w:sz w:val="24"/>
                <w:szCs w:val="24"/>
              </w:rPr>
              <w:tab/>
              <w:t>Обеспечение технической эксплуатации гражданских зданий и контроля предоставления жилищно-коммунальных услуг.</w:t>
            </w:r>
          </w:p>
        </w:tc>
        <w:tc>
          <w:tcPr>
            <w:tcW w:w="992" w:type="dxa"/>
            <w:shd w:val="clear" w:color="auto" w:fill="auto"/>
          </w:tcPr>
          <w:p w:rsidR="006F5F62" w:rsidRPr="00A06D24" w:rsidRDefault="006F5F62" w:rsidP="006F5F62">
            <w:pPr>
              <w:spacing w:after="0" w:line="240" w:lineRule="auto"/>
              <w:jc w:val="both"/>
              <w:rPr>
                <w:rFonts w:ascii="Times New Roman" w:hAnsi="Times New Roman"/>
                <w:sz w:val="24"/>
                <w:szCs w:val="24"/>
              </w:rPr>
            </w:pPr>
            <w:r w:rsidRPr="00A06D24">
              <w:rPr>
                <w:rFonts w:ascii="Times New Roman" w:hAnsi="Times New Roman"/>
                <w:sz w:val="24"/>
                <w:szCs w:val="24"/>
              </w:rPr>
              <w:t>20</w:t>
            </w:r>
          </w:p>
        </w:tc>
      </w:tr>
      <w:tr w:rsidR="006F5F62" w:rsidRPr="00A06D24" w:rsidTr="00CE5A81">
        <w:tc>
          <w:tcPr>
            <w:tcW w:w="704" w:type="dxa"/>
            <w:shd w:val="clear" w:color="auto" w:fill="auto"/>
          </w:tcPr>
          <w:p w:rsidR="006F5F62" w:rsidRPr="00A06D24" w:rsidRDefault="006F5F62" w:rsidP="006F5F62">
            <w:pPr>
              <w:spacing w:after="0" w:line="240" w:lineRule="auto"/>
              <w:jc w:val="both"/>
              <w:rPr>
                <w:rFonts w:ascii="Times New Roman" w:hAnsi="Times New Roman"/>
                <w:sz w:val="24"/>
                <w:szCs w:val="24"/>
              </w:rPr>
            </w:pPr>
            <w:r w:rsidRPr="00A06D24">
              <w:rPr>
                <w:rFonts w:ascii="Times New Roman" w:hAnsi="Times New Roman"/>
                <w:sz w:val="24"/>
                <w:szCs w:val="24"/>
              </w:rPr>
              <w:t>6</w:t>
            </w:r>
          </w:p>
        </w:tc>
        <w:tc>
          <w:tcPr>
            <w:tcW w:w="4224" w:type="dxa"/>
          </w:tcPr>
          <w:p w:rsidR="006F5F62" w:rsidRPr="00A06D24" w:rsidRDefault="006F5F62" w:rsidP="004D246E">
            <w:pPr>
              <w:spacing w:after="0" w:line="240" w:lineRule="auto"/>
              <w:rPr>
                <w:rFonts w:ascii="Times New Roman" w:hAnsi="Times New Roman"/>
                <w:sz w:val="24"/>
                <w:szCs w:val="24"/>
              </w:rPr>
            </w:pPr>
            <w:proofErr w:type="gramStart"/>
            <w:r w:rsidRPr="00A06D24">
              <w:rPr>
                <w:rFonts w:ascii="Times New Roman" w:hAnsi="Times New Roman"/>
                <w:sz w:val="24"/>
                <w:szCs w:val="24"/>
              </w:rPr>
              <w:t xml:space="preserve">Windows 10 pro., пакет Microsoft office 2010 и выше, Компас 3д актуальной версии с необходимыми пакетом библиотек по требуемой дисциплине, </w:t>
            </w:r>
            <w:r w:rsidR="0056534D" w:rsidRPr="004D246E">
              <w:rPr>
                <w:rFonts w:ascii="Times New Roman" w:hAnsi="Times New Roman"/>
                <w:sz w:val="24"/>
                <w:szCs w:val="24"/>
              </w:rPr>
              <w:t>КОМПАС 3</w:t>
            </w:r>
            <w:r w:rsidR="0056534D" w:rsidRPr="004D246E">
              <w:rPr>
                <w:rFonts w:ascii="Times New Roman" w:hAnsi="Times New Roman"/>
                <w:sz w:val="24"/>
                <w:szCs w:val="24"/>
                <w:lang w:val="en-US"/>
              </w:rPr>
              <w:t>d</w:t>
            </w:r>
            <w:r w:rsidR="0056534D" w:rsidRPr="00A06D24">
              <w:rPr>
                <w:rFonts w:ascii="Times New Roman" w:hAnsi="Times New Roman"/>
                <w:sz w:val="24"/>
                <w:szCs w:val="24"/>
              </w:rPr>
              <w:t xml:space="preserve"> </w:t>
            </w:r>
            <w:r w:rsidRPr="00A06D24">
              <w:rPr>
                <w:rFonts w:ascii="Times New Roman" w:hAnsi="Times New Roman"/>
                <w:sz w:val="24"/>
                <w:szCs w:val="24"/>
              </w:rPr>
              <w:t>актуальной версии с необходимыми с необходимыми библиотеками по требуемой дисциплине.</w:t>
            </w:r>
            <w:proofErr w:type="gramEnd"/>
            <w:r w:rsidRPr="00A06D24">
              <w:rPr>
                <w:rFonts w:ascii="Times New Roman" w:hAnsi="Times New Roman"/>
                <w:sz w:val="24"/>
                <w:szCs w:val="24"/>
              </w:rPr>
              <w:t xml:space="preserve"> Matlab актуальной версии с необходимыми библиотеками по требуемой дисциплине</w:t>
            </w:r>
            <w:r w:rsidR="008E0B41" w:rsidRPr="00A06D24">
              <w:rPr>
                <w:rFonts w:ascii="Times New Roman" w:hAnsi="Times New Roman"/>
                <w:sz w:val="24"/>
                <w:szCs w:val="24"/>
              </w:rPr>
              <w:t xml:space="preserve"> (или их аналоги)</w:t>
            </w:r>
          </w:p>
        </w:tc>
        <w:tc>
          <w:tcPr>
            <w:tcW w:w="3969" w:type="dxa"/>
            <w:vAlign w:val="center"/>
          </w:tcPr>
          <w:p w:rsidR="006F5F62" w:rsidRPr="00A06D24" w:rsidRDefault="006F5F62" w:rsidP="002D5C9D">
            <w:pPr>
              <w:spacing w:after="0" w:line="240" w:lineRule="auto"/>
              <w:jc w:val="both"/>
              <w:rPr>
                <w:rFonts w:ascii="Times New Roman" w:hAnsi="Times New Roman"/>
                <w:sz w:val="24"/>
                <w:szCs w:val="24"/>
              </w:rPr>
            </w:pPr>
            <w:r w:rsidRPr="00A06D24">
              <w:rPr>
                <w:rFonts w:ascii="Times New Roman" w:hAnsi="Times New Roman"/>
                <w:sz w:val="24"/>
                <w:szCs w:val="24"/>
              </w:rPr>
              <w:t>ПМ.03</w:t>
            </w:r>
            <w:r w:rsidRPr="00A06D24">
              <w:rPr>
                <w:rFonts w:ascii="Times New Roman" w:hAnsi="Times New Roman"/>
                <w:sz w:val="24"/>
                <w:szCs w:val="24"/>
              </w:rPr>
              <w:tab/>
              <w:t>"Организация мероприятий по содержанию помещений и территории"</w:t>
            </w:r>
          </w:p>
        </w:tc>
        <w:tc>
          <w:tcPr>
            <w:tcW w:w="992" w:type="dxa"/>
            <w:shd w:val="clear" w:color="auto" w:fill="auto"/>
          </w:tcPr>
          <w:p w:rsidR="006F5F62" w:rsidRPr="00A06D24" w:rsidRDefault="006F5F62" w:rsidP="006F5F62">
            <w:pPr>
              <w:spacing w:after="0" w:line="240" w:lineRule="auto"/>
              <w:jc w:val="both"/>
              <w:rPr>
                <w:rFonts w:ascii="Times New Roman" w:hAnsi="Times New Roman"/>
                <w:sz w:val="24"/>
                <w:szCs w:val="24"/>
              </w:rPr>
            </w:pPr>
            <w:r w:rsidRPr="00A06D24">
              <w:rPr>
                <w:rFonts w:ascii="Times New Roman" w:hAnsi="Times New Roman"/>
                <w:sz w:val="24"/>
                <w:szCs w:val="24"/>
              </w:rPr>
              <w:t>20</w:t>
            </w:r>
          </w:p>
        </w:tc>
      </w:tr>
    </w:tbl>
    <w:p w:rsidR="006F5F62" w:rsidRPr="00A06D24" w:rsidRDefault="006F5F62" w:rsidP="00687E84">
      <w:pPr>
        <w:shd w:val="clear" w:color="auto" w:fill="FFFFFF"/>
        <w:spacing w:after="0" w:line="240" w:lineRule="auto"/>
        <w:ind w:firstLine="709"/>
        <w:jc w:val="both"/>
        <w:rPr>
          <w:rFonts w:ascii="Times New Roman" w:hAnsi="Times New Roman"/>
          <w:sz w:val="24"/>
          <w:szCs w:val="24"/>
        </w:rPr>
      </w:pPr>
    </w:p>
    <w:p w:rsidR="00687E84" w:rsidRPr="00A06D24" w:rsidRDefault="00687E84" w:rsidP="00687E84">
      <w:pPr>
        <w:shd w:val="clear" w:color="auto" w:fill="FFFFFF"/>
        <w:spacing w:after="0" w:line="240" w:lineRule="auto"/>
        <w:ind w:firstLine="709"/>
        <w:jc w:val="both"/>
        <w:rPr>
          <w:rFonts w:ascii="Times New Roman" w:hAnsi="Times New Roman"/>
          <w:sz w:val="24"/>
          <w:szCs w:val="24"/>
        </w:rPr>
      </w:pPr>
    </w:p>
    <w:p w:rsidR="0090359E" w:rsidRPr="00A06D24" w:rsidRDefault="00F96827" w:rsidP="00C63C6E">
      <w:pPr>
        <w:pStyle w:val="afffffc"/>
        <w:spacing w:after="0" w:line="240" w:lineRule="auto"/>
        <w:ind w:firstLine="709"/>
        <w:jc w:val="both"/>
        <w:rPr>
          <w:rFonts w:ascii="Times New Roman" w:hAnsi="Times New Roman"/>
          <w:lang w:eastAsia="en-US"/>
        </w:rPr>
      </w:pPr>
      <w:bookmarkStart w:id="36" w:name="_Toc86867623"/>
      <w:r w:rsidRPr="00A06D24">
        <w:rPr>
          <w:rFonts w:ascii="Times New Roman" w:hAnsi="Times New Roman"/>
          <w:lang w:eastAsia="en-US"/>
        </w:rPr>
        <w:t>6.3</w:t>
      </w:r>
      <w:r w:rsidR="00F1194B" w:rsidRPr="00A06D24">
        <w:rPr>
          <w:rFonts w:ascii="Times New Roman" w:hAnsi="Times New Roman"/>
          <w:lang w:eastAsia="en-US"/>
        </w:rPr>
        <w:t>.</w:t>
      </w:r>
      <w:r w:rsidRPr="00A06D24">
        <w:rPr>
          <w:rFonts w:ascii="Times New Roman" w:hAnsi="Times New Roman"/>
          <w:lang w:eastAsia="en-US"/>
        </w:rPr>
        <w:t xml:space="preserve"> Требования к практической подготовке </w:t>
      </w:r>
      <w:proofErr w:type="gramStart"/>
      <w:r w:rsidRPr="00A06D24">
        <w:rPr>
          <w:rFonts w:ascii="Times New Roman" w:hAnsi="Times New Roman"/>
          <w:lang w:eastAsia="en-US"/>
        </w:rPr>
        <w:t>обучающихся</w:t>
      </w:r>
      <w:bookmarkEnd w:id="36"/>
      <w:proofErr w:type="gramEnd"/>
    </w:p>
    <w:p w:rsidR="009154D8" w:rsidRPr="00075BBC" w:rsidRDefault="00250560" w:rsidP="00C63C6E">
      <w:pPr>
        <w:suppressAutoHyphens/>
        <w:spacing w:after="0" w:line="240" w:lineRule="auto"/>
        <w:ind w:firstLine="709"/>
        <w:jc w:val="both"/>
        <w:rPr>
          <w:rFonts w:ascii="Times New Roman" w:hAnsi="Times New Roman"/>
          <w:bCs/>
          <w:sz w:val="24"/>
          <w:szCs w:val="24"/>
        </w:rPr>
      </w:pPr>
      <w:r w:rsidRPr="00F81992">
        <w:rPr>
          <w:rFonts w:ascii="Times New Roman" w:hAnsi="Times New Roman"/>
          <w:bCs/>
          <w:sz w:val="24"/>
          <w:szCs w:val="24"/>
          <w:lang w:eastAsia="en-US"/>
        </w:rPr>
        <w:t>6.3.1</w:t>
      </w:r>
      <w:r w:rsidR="00F1194B" w:rsidRPr="00F81992">
        <w:rPr>
          <w:rFonts w:ascii="Times New Roman" w:hAnsi="Times New Roman"/>
          <w:bCs/>
          <w:sz w:val="24"/>
          <w:szCs w:val="24"/>
          <w:lang w:eastAsia="en-US"/>
        </w:rPr>
        <w:t>.</w:t>
      </w:r>
      <w:r w:rsidR="009154D8">
        <w:rPr>
          <w:rFonts w:ascii="Times New Roman" w:hAnsi="Times New Roman"/>
          <w:bCs/>
          <w:sz w:val="24"/>
          <w:szCs w:val="24"/>
          <w:lang w:eastAsia="en-US"/>
        </w:rPr>
        <w:t xml:space="preserve"> </w:t>
      </w:r>
      <w:r w:rsidR="009154D8" w:rsidRPr="00075BBC">
        <w:rPr>
          <w:rFonts w:ascii="Times New Roman" w:hAnsi="Times New Roman"/>
          <w:bCs/>
          <w:sz w:val="24"/>
          <w:szCs w:val="24"/>
        </w:rPr>
        <w:t xml:space="preserve">Требования к организации практической подготовки </w:t>
      </w:r>
      <w:proofErr w:type="gramStart"/>
      <w:r w:rsidR="009154D8" w:rsidRPr="00075BBC">
        <w:rPr>
          <w:rFonts w:ascii="Times New Roman" w:hAnsi="Times New Roman"/>
          <w:bCs/>
          <w:sz w:val="24"/>
          <w:szCs w:val="24"/>
        </w:rPr>
        <w:t>обучающихся</w:t>
      </w:r>
      <w:proofErr w:type="gramEnd"/>
      <w:r w:rsidR="009154D8" w:rsidRPr="00075BBC">
        <w:rPr>
          <w:rFonts w:ascii="Times New Roman" w:hAnsi="Times New Roman"/>
          <w:bCs/>
          <w:sz w:val="24"/>
          <w:szCs w:val="24"/>
        </w:rPr>
        <w:t xml:space="preserve"> </w:t>
      </w:r>
      <w:r w:rsidR="009154D8" w:rsidRPr="00075BBC">
        <w:rPr>
          <w:rFonts w:ascii="Times New Roman" w:hAnsi="Times New Roman"/>
          <w:bCs/>
          <w:sz w:val="24"/>
          <w:szCs w:val="24"/>
        </w:rPr>
        <w:br/>
        <w:t xml:space="preserve">с </w:t>
      </w:r>
      <w:r w:rsidR="004702A3">
        <w:rPr>
          <w:rFonts w:ascii="Times New Roman" w:hAnsi="Times New Roman"/>
          <w:sz w:val="24"/>
          <w:szCs w:val="24"/>
        </w:rPr>
        <w:t>нарушениями зрения</w:t>
      </w:r>
      <w:r w:rsidR="009154D8" w:rsidRPr="00075BBC">
        <w:rPr>
          <w:rFonts w:ascii="Times New Roman" w:hAnsi="Times New Roman"/>
          <w:bCs/>
          <w:sz w:val="24"/>
          <w:szCs w:val="24"/>
        </w:rPr>
        <w:t xml:space="preserve"> </w:t>
      </w:r>
    </w:p>
    <w:p w:rsidR="009154D8" w:rsidRPr="009154D8" w:rsidRDefault="009154D8" w:rsidP="00C63C6E">
      <w:pPr>
        <w:suppressAutoHyphens/>
        <w:spacing w:after="0" w:line="240" w:lineRule="auto"/>
        <w:ind w:firstLine="709"/>
        <w:jc w:val="both"/>
        <w:rPr>
          <w:rFonts w:ascii="Times New Roman" w:hAnsi="Times New Roman"/>
          <w:sz w:val="24"/>
          <w:szCs w:val="24"/>
        </w:rPr>
      </w:pPr>
      <w:proofErr w:type="gramStart"/>
      <w:r w:rsidRPr="009154D8">
        <w:rPr>
          <w:rFonts w:ascii="Times New Roman" w:hAnsi="Times New Roman"/>
          <w:sz w:val="24"/>
          <w:szCs w:val="24"/>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w:t>
      </w:r>
      <w:proofErr w:type="gramEnd"/>
      <w:r w:rsidRPr="009154D8">
        <w:rPr>
          <w:rFonts w:ascii="Times New Roman" w:hAnsi="Times New Roman"/>
          <w:sz w:val="24"/>
          <w:szCs w:val="24"/>
        </w:rPr>
        <w:t xml:space="preserve"> квалификациям специалистов, рабочих</w:t>
      </w:r>
      <w:r w:rsidRPr="009154D8">
        <w:rPr>
          <w:rFonts w:ascii="Times New Roman" w:hAnsi="Times New Roman"/>
          <w:sz w:val="24"/>
          <w:szCs w:val="24"/>
          <w:vertAlign w:val="superscript"/>
        </w:rPr>
        <w:footnoteReference w:id="15"/>
      </w:r>
      <w:r w:rsidRPr="009154D8">
        <w:rPr>
          <w:rFonts w:ascii="Times New Roman" w:hAnsi="Times New Roman"/>
          <w:sz w:val="24"/>
          <w:szCs w:val="24"/>
          <w:vertAlign w:val="superscript"/>
        </w:rPr>
        <w:t>.</w:t>
      </w:r>
    </w:p>
    <w:p w:rsidR="009154D8" w:rsidRPr="009154D8" w:rsidRDefault="009154D8" w:rsidP="00C63C6E">
      <w:pPr>
        <w:suppressAutoHyphens/>
        <w:spacing w:after="0" w:line="240" w:lineRule="auto"/>
        <w:ind w:firstLine="709"/>
        <w:jc w:val="both"/>
        <w:rPr>
          <w:rFonts w:ascii="Times New Roman" w:hAnsi="Times New Roman"/>
          <w:sz w:val="24"/>
          <w:szCs w:val="24"/>
        </w:rPr>
      </w:pPr>
      <w:r w:rsidRPr="009154D8">
        <w:rPr>
          <w:rFonts w:ascii="Times New Roman" w:hAnsi="Times New Roman"/>
          <w:sz w:val="24"/>
          <w:szCs w:val="24"/>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9154D8" w:rsidRPr="009154D8" w:rsidRDefault="009154D8" w:rsidP="00C63C6E">
      <w:pPr>
        <w:suppressAutoHyphens/>
        <w:spacing w:after="0" w:line="240" w:lineRule="auto"/>
        <w:ind w:firstLine="709"/>
        <w:jc w:val="both"/>
        <w:rPr>
          <w:rFonts w:ascii="Times New Roman" w:hAnsi="Times New Roman"/>
          <w:sz w:val="24"/>
          <w:szCs w:val="24"/>
        </w:rPr>
      </w:pPr>
      <w:r w:rsidRPr="009154D8">
        <w:rPr>
          <w:rFonts w:ascii="Times New Roman" w:hAnsi="Times New Roman"/>
          <w:sz w:val="24"/>
          <w:szCs w:val="24"/>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9154D8" w:rsidRPr="009154D8" w:rsidRDefault="009154D8" w:rsidP="00C63C6E">
      <w:pPr>
        <w:suppressAutoHyphens/>
        <w:spacing w:after="0" w:line="240" w:lineRule="auto"/>
        <w:ind w:firstLine="709"/>
        <w:jc w:val="both"/>
        <w:rPr>
          <w:rFonts w:ascii="Times New Roman" w:hAnsi="Times New Roman"/>
          <w:sz w:val="24"/>
          <w:szCs w:val="24"/>
        </w:rPr>
      </w:pPr>
      <w:r w:rsidRPr="009154D8">
        <w:rPr>
          <w:rFonts w:ascii="Times New Roman" w:hAnsi="Times New Roman"/>
          <w:sz w:val="24"/>
          <w:szCs w:val="24"/>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w:t>
      </w:r>
      <w:r w:rsidRPr="009154D8">
        <w:rPr>
          <w:rFonts w:ascii="Times New Roman" w:hAnsi="Times New Roman"/>
          <w:sz w:val="24"/>
          <w:szCs w:val="24"/>
        </w:rPr>
        <w:lastRenderedPageBreak/>
        <w:t>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9154D8" w:rsidRPr="009154D8" w:rsidRDefault="009154D8" w:rsidP="00C63C6E">
      <w:pPr>
        <w:suppressAutoHyphens/>
        <w:spacing w:after="0" w:line="240" w:lineRule="auto"/>
        <w:ind w:firstLine="709"/>
        <w:jc w:val="both"/>
        <w:rPr>
          <w:rFonts w:ascii="Times New Roman" w:hAnsi="Times New Roman"/>
          <w:sz w:val="24"/>
          <w:szCs w:val="24"/>
        </w:rPr>
      </w:pPr>
      <w:r w:rsidRPr="009154D8">
        <w:rPr>
          <w:rFonts w:ascii="Times New Roman" w:hAnsi="Times New Roman"/>
          <w:sz w:val="24"/>
          <w:szCs w:val="24"/>
        </w:rPr>
        <w:t xml:space="preserve">Практическая подготовка обучающихся с </w:t>
      </w:r>
      <w:r w:rsidR="004702A3">
        <w:rPr>
          <w:rFonts w:ascii="Times New Roman" w:hAnsi="Times New Roman"/>
          <w:sz w:val="24"/>
          <w:szCs w:val="24"/>
        </w:rPr>
        <w:t xml:space="preserve">нарушениями </w:t>
      </w:r>
      <w:r w:rsidR="00933D81">
        <w:rPr>
          <w:rFonts w:ascii="Times New Roman" w:hAnsi="Times New Roman"/>
          <w:sz w:val="24"/>
          <w:szCs w:val="24"/>
        </w:rPr>
        <w:t>слуха</w:t>
      </w:r>
      <w:r w:rsidRPr="009154D8">
        <w:rPr>
          <w:rFonts w:ascii="Times New Roman" w:hAnsi="Times New Roman"/>
          <w:sz w:val="24"/>
          <w:szCs w:val="24"/>
        </w:rPr>
        <w:t xml:space="preserve"> организуется с учетом особенностей их психофизического развития, индивидуальных возможностей и состояния здоровья</w:t>
      </w:r>
      <w:r w:rsidRPr="009154D8">
        <w:rPr>
          <w:rFonts w:ascii="Times New Roman" w:hAnsi="Times New Roman"/>
          <w:sz w:val="24"/>
          <w:szCs w:val="24"/>
          <w:vertAlign w:val="superscript"/>
        </w:rPr>
        <w:footnoteReference w:id="16"/>
      </w:r>
      <w:r w:rsidRPr="009154D8">
        <w:rPr>
          <w:rFonts w:ascii="Times New Roman" w:hAnsi="Times New Roman"/>
          <w:sz w:val="24"/>
          <w:szCs w:val="24"/>
          <w:vertAlign w:val="superscript"/>
        </w:rPr>
        <w:t>.</w:t>
      </w:r>
    </w:p>
    <w:p w:rsidR="00BC6088" w:rsidRDefault="00BC6088" w:rsidP="00C63C6E">
      <w:pPr>
        <w:suppressAutoHyphens/>
        <w:spacing w:after="0" w:line="240" w:lineRule="auto"/>
        <w:ind w:firstLine="709"/>
        <w:jc w:val="both"/>
        <w:rPr>
          <w:rFonts w:ascii="Times New Roman" w:hAnsi="Times New Roman"/>
          <w:sz w:val="24"/>
          <w:szCs w:val="24"/>
        </w:rPr>
      </w:pP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6.3.2. Практическая подготовка </w:t>
      </w:r>
      <w:proofErr w:type="gramStart"/>
      <w:r w:rsidRPr="00BC6088">
        <w:rPr>
          <w:rFonts w:ascii="Times New Roman" w:hAnsi="Times New Roman"/>
          <w:sz w:val="24"/>
          <w:szCs w:val="24"/>
        </w:rPr>
        <w:t>обучающихся</w:t>
      </w:r>
      <w:proofErr w:type="gramEnd"/>
      <w:r w:rsidRPr="00BC6088">
        <w:rPr>
          <w:rFonts w:ascii="Times New Roman" w:hAnsi="Times New Roman"/>
          <w:sz w:val="24"/>
          <w:szCs w:val="24"/>
        </w:rPr>
        <w:t xml:space="preserve"> является обязательной составной частью АОП СПО. </w:t>
      </w:r>
      <w:proofErr w:type="gramStart"/>
      <w:r w:rsidRPr="00BC6088">
        <w:rPr>
          <w:rFonts w:ascii="Times New Roman" w:hAnsi="Times New Roman"/>
          <w:sz w:val="24"/>
          <w:szCs w:val="24"/>
        </w:rPr>
        <w:t xml:space="preserve">Особенности проведения практической подготовки для обучающихся с </w:t>
      </w:r>
      <w:r w:rsidR="004702A3">
        <w:rPr>
          <w:rFonts w:ascii="Times New Roman" w:hAnsi="Times New Roman"/>
          <w:sz w:val="24"/>
          <w:szCs w:val="24"/>
        </w:rPr>
        <w:t xml:space="preserve">нарушениями </w:t>
      </w:r>
      <w:r w:rsidR="00933D81">
        <w:rPr>
          <w:rFonts w:ascii="Times New Roman" w:hAnsi="Times New Roman"/>
          <w:sz w:val="24"/>
          <w:szCs w:val="24"/>
        </w:rPr>
        <w:t>слуха</w:t>
      </w:r>
      <w:r w:rsidRPr="00BC6088">
        <w:rPr>
          <w:rFonts w:ascii="Times New Roman" w:hAnsi="Times New Roman"/>
          <w:sz w:val="24"/>
          <w:szCs w:val="24"/>
        </w:rPr>
        <w:t xml:space="preserve">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roofErr w:type="gramEnd"/>
    </w:p>
    <w:p w:rsidR="00CE5A81" w:rsidRDefault="00CE5A81" w:rsidP="00C63C6E">
      <w:pPr>
        <w:suppressAutoHyphens/>
        <w:spacing w:after="0" w:line="240" w:lineRule="auto"/>
        <w:ind w:firstLine="709"/>
        <w:jc w:val="both"/>
        <w:rPr>
          <w:rFonts w:ascii="Times New Roman" w:hAnsi="Times New Roman"/>
          <w:sz w:val="24"/>
          <w:szCs w:val="24"/>
        </w:rPr>
      </w:pP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6.3.3. </w:t>
      </w:r>
      <w:proofErr w:type="gramStart"/>
      <w:r w:rsidRPr="00BC6088">
        <w:rPr>
          <w:rFonts w:ascii="Times New Roman" w:hAnsi="Times New Roman"/>
          <w:sz w:val="24"/>
          <w:szCs w:val="24"/>
        </w:rPr>
        <w:t xml:space="preserve">Организация практической подготовки для обучающихся с </w:t>
      </w:r>
      <w:r w:rsidR="004702A3">
        <w:rPr>
          <w:rFonts w:ascii="Times New Roman" w:hAnsi="Times New Roman"/>
          <w:sz w:val="24"/>
          <w:szCs w:val="24"/>
        </w:rPr>
        <w:t xml:space="preserve">нарушениями </w:t>
      </w:r>
      <w:r w:rsidR="00933D81">
        <w:rPr>
          <w:rFonts w:ascii="Times New Roman" w:hAnsi="Times New Roman"/>
          <w:sz w:val="24"/>
          <w:szCs w:val="24"/>
        </w:rPr>
        <w:t>слуха</w:t>
      </w:r>
      <w:r w:rsidRPr="00BC6088">
        <w:rPr>
          <w:rFonts w:ascii="Times New Roman" w:hAnsi="Times New Roman"/>
          <w:sz w:val="24"/>
          <w:szCs w:val="24"/>
        </w:rPr>
        <w:t xml:space="preserve">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у обучающегося индивидуальных особенностей (за исключением случаев</w:t>
      </w:r>
      <w:proofErr w:type="gramEnd"/>
      <w:r w:rsidRPr="00BC6088">
        <w:rPr>
          <w:rFonts w:ascii="Times New Roman" w:hAnsi="Times New Roman"/>
          <w:sz w:val="24"/>
          <w:szCs w:val="24"/>
        </w:rPr>
        <w:t>, когда документы находятся в распоряжении профессиональной образовательной организации).</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Специальные (особые) условия могут включать: </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1) установление индивидуального графика и сроков прохождения практической подготовки;</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2) проведение практической подготовки в отдельной инклюзивной группе или совместно </w:t>
      </w:r>
      <w:proofErr w:type="gramStart"/>
      <w:r w:rsidRPr="00BC6088">
        <w:rPr>
          <w:rFonts w:ascii="Times New Roman" w:hAnsi="Times New Roman"/>
          <w:sz w:val="24"/>
          <w:szCs w:val="24"/>
        </w:rPr>
        <w:t>с</w:t>
      </w:r>
      <w:proofErr w:type="gramEnd"/>
      <w:r w:rsidRPr="00BC6088">
        <w:rPr>
          <w:rFonts w:ascii="Times New Roman" w:hAnsi="Times New Roman"/>
          <w:sz w:val="24"/>
          <w:szCs w:val="24"/>
        </w:rPr>
        <w:t xml:space="preserve"> </w:t>
      </w:r>
      <w:proofErr w:type="gramStart"/>
      <w:r w:rsidRPr="00BC6088">
        <w:rPr>
          <w:rFonts w:ascii="Times New Roman" w:hAnsi="Times New Roman"/>
          <w:sz w:val="24"/>
          <w:szCs w:val="24"/>
        </w:rPr>
        <w:t>обучающимися</w:t>
      </w:r>
      <w:proofErr w:type="gramEnd"/>
      <w:r w:rsidRPr="00BC6088">
        <w:rPr>
          <w:rFonts w:ascii="Times New Roman" w:hAnsi="Times New Roman"/>
          <w:sz w:val="24"/>
          <w:szCs w:val="24"/>
        </w:rPr>
        <w:t>, не имеющими ограничений здоровья, если это не создает трудностей при прохождении практической подготовки;</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т.ч.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w:t>
      </w:r>
      <w:r w:rsidR="00933D81">
        <w:rPr>
          <w:rFonts w:ascii="Times New Roman" w:hAnsi="Times New Roman"/>
          <w:sz w:val="24"/>
          <w:szCs w:val="24"/>
        </w:rPr>
        <w:t>,</w:t>
      </w:r>
      <w:r w:rsidRPr="00BC6088">
        <w:rPr>
          <w:rFonts w:ascii="Times New Roman" w:hAnsi="Times New Roman"/>
          <w:sz w:val="24"/>
          <w:szCs w:val="24"/>
        </w:rPr>
        <w:t xml:space="preserve"> основанных на оптическом сканировании;</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6) создание специальных условий для прохождения промежуточной аттестации по результатам практической подготовки и др.</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Для прохождения практической подготовки </w:t>
      </w:r>
      <w:proofErr w:type="gramStart"/>
      <w:r w:rsidRPr="00BC6088">
        <w:rPr>
          <w:rFonts w:ascii="Times New Roman" w:hAnsi="Times New Roman"/>
          <w:sz w:val="24"/>
          <w:szCs w:val="24"/>
        </w:rPr>
        <w:t>обучающемуся</w:t>
      </w:r>
      <w:proofErr w:type="gramEnd"/>
      <w:r w:rsidRPr="00BC6088">
        <w:rPr>
          <w:rFonts w:ascii="Times New Roman" w:hAnsi="Times New Roman"/>
          <w:sz w:val="24"/>
          <w:szCs w:val="24"/>
        </w:rPr>
        <w:t xml:space="preserve"> создаются специальные производственные условия: сокращенный рабочий день, дополнительные перерывы в работе, </w:t>
      </w:r>
      <w:r w:rsidRPr="00BC6088">
        <w:rPr>
          <w:rFonts w:ascii="Times New Roman" w:hAnsi="Times New Roman"/>
          <w:sz w:val="24"/>
          <w:szCs w:val="24"/>
        </w:rPr>
        <w:lastRenderedPageBreak/>
        <w:t>соответствующие санитарно-гигиенические условия, рабочее место оснащается</w:t>
      </w:r>
      <w:r w:rsidR="00933D81">
        <w:rPr>
          <w:rFonts w:ascii="Times New Roman" w:hAnsi="Times New Roman"/>
          <w:sz w:val="24"/>
          <w:szCs w:val="24"/>
        </w:rPr>
        <w:t xml:space="preserve"> с</w:t>
      </w:r>
      <w:r w:rsidRPr="00BC6088">
        <w:rPr>
          <w:rFonts w:ascii="Times New Roman" w:hAnsi="Times New Roman"/>
          <w:sz w:val="24"/>
          <w:szCs w:val="24"/>
        </w:rPr>
        <w:t xml:space="preserve">пециальными техническими средствами и пр. </w:t>
      </w:r>
    </w:p>
    <w:p w:rsidR="00BC6088" w:rsidRPr="00BC6088" w:rsidRDefault="00BC6088" w:rsidP="00C63C6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BC6088" w:rsidRDefault="00BC6088" w:rsidP="00C63C6E">
      <w:pPr>
        <w:suppressAutoHyphens/>
        <w:spacing w:after="0" w:line="240" w:lineRule="auto"/>
        <w:ind w:firstLine="709"/>
        <w:jc w:val="both"/>
        <w:rPr>
          <w:rFonts w:ascii="Times New Roman" w:hAnsi="Times New Roman"/>
          <w:sz w:val="24"/>
          <w:szCs w:val="24"/>
        </w:rPr>
      </w:pPr>
    </w:p>
    <w:p w:rsidR="000417EE" w:rsidRDefault="00BC6088" w:rsidP="000417EE">
      <w:pPr>
        <w:suppressAutoHyphens/>
        <w:spacing w:after="0" w:line="240" w:lineRule="auto"/>
        <w:ind w:firstLine="709"/>
        <w:jc w:val="both"/>
        <w:rPr>
          <w:rFonts w:ascii="Times New Roman" w:hAnsi="Times New Roman"/>
          <w:sz w:val="24"/>
          <w:szCs w:val="24"/>
        </w:rPr>
      </w:pPr>
      <w:r w:rsidRPr="00BC6088">
        <w:rPr>
          <w:rFonts w:ascii="Times New Roman" w:hAnsi="Times New Roman"/>
          <w:sz w:val="24"/>
          <w:szCs w:val="24"/>
        </w:rPr>
        <w:t xml:space="preserve">6.3.4. При организации практической подготовки необходимо соблюдать общие рекомендации для </w:t>
      </w:r>
      <w:proofErr w:type="gramStart"/>
      <w:r w:rsidRPr="00BC6088">
        <w:rPr>
          <w:rFonts w:ascii="Times New Roman" w:hAnsi="Times New Roman"/>
          <w:sz w:val="24"/>
          <w:szCs w:val="24"/>
        </w:rPr>
        <w:t>обучающихся</w:t>
      </w:r>
      <w:proofErr w:type="gramEnd"/>
      <w:r w:rsidRPr="00BC6088">
        <w:rPr>
          <w:rFonts w:ascii="Times New Roman" w:hAnsi="Times New Roman"/>
          <w:sz w:val="24"/>
          <w:szCs w:val="24"/>
        </w:rPr>
        <w:t xml:space="preserve"> с </w:t>
      </w:r>
      <w:r w:rsidR="000417EE">
        <w:rPr>
          <w:rFonts w:ascii="Times New Roman" w:hAnsi="Times New Roman"/>
          <w:sz w:val="24"/>
          <w:szCs w:val="24"/>
        </w:rPr>
        <w:t>нарушениями зрения</w:t>
      </w:r>
      <w:r w:rsidRPr="00BC6088">
        <w:rPr>
          <w:rFonts w:ascii="Times New Roman" w:hAnsi="Times New Roman"/>
          <w:sz w:val="24"/>
          <w:szCs w:val="24"/>
        </w:rPr>
        <w:t>:</w:t>
      </w:r>
    </w:p>
    <w:p w:rsidR="00933D81" w:rsidRDefault="000417EE" w:rsidP="00933D81">
      <w:pPr>
        <w:spacing w:after="0" w:line="240" w:lineRule="auto"/>
        <w:ind w:firstLine="709"/>
        <w:jc w:val="both"/>
        <w:rPr>
          <w:rFonts w:ascii="Times New Roman" w:eastAsia="Calibri" w:hAnsi="Times New Roman"/>
          <w:sz w:val="24"/>
          <w:szCs w:val="24"/>
          <w:lang w:eastAsia="en-US"/>
        </w:rPr>
      </w:pPr>
      <w:proofErr w:type="gramStart"/>
      <w:r>
        <w:rPr>
          <w:rFonts w:ascii="Times New Roman" w:hAnsi="Times New Roman"/>
          <w:sz w:val="24"/>
          <w:szCs w:val="24"/>
        </w:rPr>
        <w:t xml:space="preserve">- </w:t>
      </w:r>
      <w:r w:rsidR="00933D81">
        <w:rPr>
          <w:rFonts w:ascii="Times New Roman" w:hAnsi="Times New Roman"/>
          <w:sz w:val="24"/>
          <w:szCs w:val="24"/>
        </w:rPr>
        <w:t xml:space="preserve">– </w:t>
      </w:r>
      <w:r w:rsidR="00933D81">
        <w:rPr>
          <w:rFonts w:ascii="Times New Roman" w:eastAsia="Calibri" w:hAnsi="Times New Roman"/>
          <w:sz w:val="24"/>
          <w:szCs w:val="24"/>
          <w:lang w:eastAsia="en-US"/>
        </w:rPr>
        <w:t>расстановка оборудования и мебели на рабочих местах должна обеспечивать безопасность и комфортность труда, не создавать помех для подхода, пользования, передвижения; станки, технические устройства должны иметь устойчивые безопасные конструкции, прочную установку и фиксацию, простой способ пользования; расположение полок на уровне плеч и не выше человеческого роста; столы и стулья должны быть оборудованы регулируемыми по высоте механизмами и др.</w:t>
      </w:r>
      <w:proofErr w:type="gramEnd"/>
    </w:p>
    <w:p w:rsidR="00933D81" w:rsidRDefault="00933D81" w:rsidP="00933D81">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Рабочее место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933D81" w:rsidRP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Создаются специальные условия (при необходимости) в процессе организации и проведения практической подготовки:</w:t>
      </w:r>
    </w:p>
    <w:p w:rsidR="00933D81" w:rsidRP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использование сре</w:t>
      </w:r>
      <w:proofErr w:type="gramStart"/>
      <w:r w:rsidRPr="00933D81">
        <w:rPr>
          <w:rFonts w:ascii="Times New Roman" w:eastAsia="Calibri" w:hAnsi="Times New Roman"/>
          <w:sz w:val="24"/>
          <w:szCs w:val="20"/>
          <w:lang w:eastAsia="en-US"/>
        </w:rPr>
        <w:t>дств пр</w:t>
      </w:r>
      <w:proofErr w:type="gramEnd"/>
      <w:r w:rsidRPr="00933D81">
        <w:rPr>
          <w:rFonts w:ascii="Times New Roman" w:eastAsia="Calibri" w:hAnsi="Times New Roman"/>
          <w:sz w:val="24"/>
          <w:szCs w:val="20"/>
          <w:lang w:eastAsia="en-US"/>
        </w:rPr>
        <w:t>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933D81" w:rsidRP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дублирование звуковой справочной информации различной визуальной наглядностью;</w:t>
      </w:r>
    </w:p>
    <w:p w:rsidR="00933D81" w:rsidRP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наличие наглядного сопровождения изучаемого материала: схемы, таблицы, графики, опорные конспекты, раздаточный материал;</w:t>
      </w:r>
    </w:p>
    <w:p w:rsidR="00933D81" w:rsidRPr="00933D81" w:rsidRDefault="00933D81" w:rsidP="00933D81">
      <w:pPr>
        <w:spacing w:after="0" w:line="240" w:lineRule="auto"/>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деление изучаемого материала на небольшие блоки;</w:t>
      </w:r>
    </w:p>
    <w:p w:rsid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обеспечение работы со зрительными образами;</w:t>
      </w:r>
    </w:p>
    <w:p w:rsid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опасности и препятствиях. Текстовая информация должна быть максимально краткой.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933D81" w:rsidRDefault="00933D81" w:rsidP="00933D81">
      <w:pPr>
        <w:spacing w:after="0" w:line="240" w:lineRule="auto"/>
        <w:ind w:firstLine="709"/>
        <w:jc w:val="both"/>
        <w:rPr>
          <w:rFonts w:ascii="Times New Roman" w:eastAsia="Calibri" w:hAnsi="Times New Roman"/>
          <w:sz w:val="24"/>
          <w:szCs w:val="20"/>
          <w:lang w:eastAsia="en-US"/>
        </w:rPr>
      </w:pPr>
      <w:proofErr w:type="gramStart"/>
      <w:r w:rsidRPr="00933D81">
        <w:rPr>
          <w:rFonts w:ascii="Times New Roman" w:eastAsia="Calibri" w:hAnsi="Times New Roman"/>
          <w:sz w:val="24"/>
          <w:szCs w:val="20"/>
          <w:lang w:eastAsia="en-US"/>
        </w:rPr>
        <w:t xml:space="preserve">Реализуются технологии активизации речевой деятельности: соблюдение режима слухо-зрительного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roofErr w:type="gramEnd"/>
    </w:p>
    <w:p w:rsidR="00933D81" w:rsidRPr="00933D81" w:rsidRDefault="00933D81" w:rsidP="00933D81">
      <w:pPr>
        <w:spacing w:after="0" w:line="240" w:lineRule="auto"/>
        <w:ind w:firstLine="709"/>
        <w:jc w:val="both"/>
        <w:rPr>
          <w:rFonts w:ascii="Times New Roman" w:eastAsia="Calibri" w:hAnsi="Times New Roman"/>
          <w:sz w:val="24"/>
          <w:szCs w:val="20"/>
          <w:lang w:eastAsia="en-US"/>
        </w:rPr>
      </w:pPr>
      <w:r w:rsidRPr="00933D81">
        <w:rPr>
          <w:rFonts w:ascii="Times New Roman" w:eastAsia="Calibri" w:hAnsi="Times New Roman"/>
          <w:sz w:val="24"/>
          <w:szCs w:val="20"/>
          <w:lang w:eastAsia="en-US"/>
        </w:rPr>
        <w:t xml:space="preserve">Используются технологии индивидуализации обучения: учет темпов работы и утомляемости, предоставление дополнительных консультаций. </w:t>
      </w:r>
    </w:p>
    <w:p w:rsidR="00933D81" w:rsidRPr="00933D81" w:rsidRDefault="00933D81" w:rsidP="00933D81">
      <w:pPr>
        <w:spacing w:after="0" w:line="240" w:lineRule="auto"/>
        <w:ind w:firstLine="709"/>
        <w:jc w:val="both"/>
        <w:rPr>
          <w:rFonts w:ascii="Times New Roman" w:eastAsia="Calibri" w:hAnsi="Times New Roman"/>
          <w:color w:val="FF0000"/>
          <w:sz w:val="24"/>
          <w:szCs w:val="20"/>
          <w:lang w:eastAsia="en-US"/>
        </w:rPr>
      </w:pPr>
      <w:proofErr w:type="gramStart"/>
      <w:r w:rsidRPr="00933D81">
        <w:rPr>
          <w:rFonts w:ascii="Times New Roman" w:eastAsia="Calibri" w:hAnsi="Times New Roman"/>
          <w:sz w:val="24"/>
          <w:szCs w:val="20"/>
          <w:lang w:eastAsia="en-US"/>
        </w:rPr>
        <w:t>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w:t>
      </w:r>
      <w:proofErr w:type="gramEnd"/>
      <w:r w:rsidRPr="00933D81">
        <w:rPr>
          <w:rFonts w:ascii="Times New Roman" w:eastAsia="Calibri" w:hAnsi="Times New Roman"/>
          <w:sz w:val="24"/>
          <w:szCs w:val="20"/>
          <w:lang w:eastAsia="en-US"/>
        </w:rPr>
        <w:t xml:space="preserve"> выраженные статические и динамические нагрузки, работу на высоте и др</w:t>
      </w:r>
      <w:r w:rsidRPr="00933D81">
        <w:rPr>
          <w:rFonts w:ascii="Times New Roman" w:eastAsia="Calibri" w:hAnsi="Times New Roman"/>
          <w:color w:val="FF0000"/>
          <w:sz w:val="24"/>
          <w:szCs w:val="20"/>
          <w:lang w:eastAsia="en-US"/>
        </w:rPr>
        <w:t xml:space="preserve">. </w:t>
      </w:r>
    </w:p>
    <w:p w:rsidR="0041274E" w:rsidRDefault="000417EE" w:rsidP="00933D81">
      <w:pPr>
        <w:suppressAutoHyphens/>
        <w:spacing w:after="0" w:line="240" w:lineRule="auto"/>
        <w:ind w:firstLine="709"/>
        <w:jc w:val="both"/>
        <w:rPr>
          <w:rFonts w:ascii="Times New Roman" w:eastAsiaTheme="minorHAnsi" w:hAnsi="Times New Roman"/>
          <w:sz w:val="24"/>
          <w:szCs w:val="20"/>
          <w:lang w:eastAsia="en-US"/>
        </w:rPr>
      </w:pPr>
      <w:r w:rsidRPr="0041274E">
        <w:rPr>
          <w:rFonts w:ascii="Times New Roman" w:eastAsiaTheme="minorHAnsi" w:hAnsi="Times New Roman"/>
          <w:sz w:val="24"/>
          <w:szCs w:val="20"/>
          <w:lang w:eastAsia="en-US"/>
        </w:rPr>
        <w:lastRenderedPageBreak/>
        <w:t>Применение технологий индивидуализации обучения: возможность применения индивидуальных устройств и средств, учет темпов работы; предоставление дополнительных консультаций по программам практической подготовки.</w:t>
      </w:r>
    </w:p>
    <w:p w:rsidR="000417EE" w:rsidRDefault="000417EE" w:rsidP="00C63C6E">
      <w:pPr>
        <w:suppressAutoHyphens/>
        <w:spacing w:after="0" w:line="240" w:lineRule="auto"/>
        <w:ind w:firstLine="709"/>
        <w:jc w:val="both"/>
        <w:rPr>
          <w:rFonts w:ascii="Times New Roman" w:hAnsi="Times New Roman"/>
          <w:sz w:val="24"/>
          <w:szCs w:val="24"/>
        </w:rPr>
      </w:pPr>
    </w:p>
    <w:p w:rsidR="00BC6088" w:rsidRPr="006127EB" w:rsidRDefault="00D27377" w:rsidP="00C63C6E">
      <w:pPr>
        <w:suppressAutoHyphens/>
        <w:spacing w:after="0" w:line="240" w:lineRule="auto"/>
        <w:ind w:firstLine="709"/>
        <w:jc w:val="both"/>
      </w:pPr>
      <w:hyperlink r:id="rId14" w:tgtFrame="_blank" w:history="1">
        <w:r w:rsidR="00BC6088" w:rsidRPr="00BC6088">
          <w:rPr>
            <w:rStyle w:val="ac"/>
            <w:rFonts w:ascii="Times New Roman" w:hAnsi="Times New Roman"/>
            <w:color w:val="auto"/>
            <w:sz w:val="24"/>
            <w:szCs w:val="24"/>
            <w:u w:val="none"/>
          </w:rPr>
          <w:t xml:space="preserve">6.3.5. </w:t>
        </w:r>
      </w:hyperlink>
      <w:r w:rsidR="006127EB">
        <w:rPr>
          <w:rFonts w:ascii="Times New Roman" w:hAnsi="Times New Roman"/>
          <w:sz w:val="24"/>
          <w:szCs w:val="24"/>
        </w:rPr>
        <w:t xml:space="preserve">Необходимо </w:t>
      </w:r>
      <w:r w:rsidR="00BC6088" w:rsidRPr="006127EB">
        <w:rPr>
          <w:rFonts w:ascii="Times New Roman" w:hAnsi="Times New Roman"/>
          <w:sz w:val="24"/>
          <w:szCs w:val="24"/>
        </w:rPr>
        <w:t xml:space="preserve">создание специальных условий по дополнительному информационно-методическому обеспечению практической подготовки обучающихся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00BC6088" w:rsidRPr="006127EB">
        <w:rPr>
          <w:rFonts w:ascii="Times New Roman" w:hAnsi="Times New Roman"/>
          <w:sz w:val="24"/>
          <w:szCs w:val="24"/>
        </w:rPr>
        <w:t xml:space="preserve">. </w:t>
      </w:r>
    </w:p>
    <w:p w:rsidR="00BC6088" w:rsidRPr="006127EB" w:rsidRDefault="00BC6088" w:rsidP="00C63C6E">
      <w:pPr>
        <w:suppressAutoHyphens/>
        <w:spacing w:after="0" w:line="240" w:lineRule="auto"/>
        <w:ind w:firstLine="709"/>
        <w:jc w:val="both"/>
        <w:rPr>
          <w:rFonts w:ascii="Times New Roman" w:hAnsi="Times New Roman"/>
          <w:sz w:val="24"/>
          <w:szCs w:val="24"/>
        </w:rPr>
      </w:pP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6.3.6. В соответствии с ФГОС СПО по специальности</w:t>
      </w:r>
      <w:r w:rsidR="006127EB" w:rsidRPr="006127EB">
        <w:rPr>
          <w:rFonts w:ascii="Times New Roman" w:hAnsi="Times New Roman"/>
          <w:sz w:val="24"/>
          <w:szCs w:val="24"/>
        </w:rPr>
        <w:t xml:space="preserve"> для реализации адаптированной </w:t>
      </w:r>
      <w:r w:rsidRPr="006127EB">
        <w:rPr>
          <w:rFonts w:ascii="Times New Roman" w:hAnsi="Times New Roman"/>
          <w:sz w:val="24"/>
          <w:szCs w:val="24"/>
        </w:rPr>
        <w:t xml:space="preserve">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обучающихся с </w:t>
      </w:r>
      <w:r w:rsidR="00AF2EA5">
        <w:rPr>
          <w:rFonts w:ascii="Times New Roman" w:hAnsi="Times New Roman"/>
          <w:sz w:val="24"/>
          <w:szCs w:val="24"/>
        </w:rPr>
        <w:t>нарушениями зрения</w:t>
      </w:r>
      <w:r w:rsidRPr="006127EB">
        <w:rPr>
          <w:rFonts w:ascii="Times New Roman" w:hAnsi="Times New Roman"/>
          <w:sz w:val="24"/>
          <w:szCs w:val="24"/>
        </w:rPr>
        <w:t xml:space="preserve"> </w:t>
      </w:r>
      <w:r w:rsidR="006D01FA">
        <w:rPr>
          <w:rFonts w:ascii="Times New Roman" w:hAnsi="Times New Roman"/>
          <w:sz w:val="24"/>
          <w:szCs w:val="24"/>
        </w:rPr>
        <w:t>слуха</w:t>
      </w:r>
      <w:r w:rsidRPr="006127EB">
        <w:rPr>
          <w:rFonts w:ascii="Times New Roman" w:hAnsi="Times New Roman"/>
          <w:sz w:val="24"/>
          <w:szCs w:val="24"/>
        </w:rPr>
        <w:t xml:space="preserve"> проведени</w:t>
      </w:r>
      <w:r w:rsidR="006D01FA">
        <w:rPr>
          <w:rFonts w:ascii="Times New Roman" w:hAnsi="Times New Roman"/>
          <w:sz w:val="24"/>
          <w:szCs w:val="24"/>
        </w:rPr>
        <w:t>е</w:t>
      </w:r>
      <w:r w:rsidRPr="006127EB">
        <w:rPr>
          <w:rFonts w:ascii="Times New Roman" w:hAnsi="Times New Roman"/>
          <w:sz w:val="24"/>
          <w:szCs w:val="24"/>
        </w:rPr>
        <w:t xml:space="preserve">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При необходимости могут быть предусмотрены иные типы практик дополнительно </w:t>
      </w:r>
      <w:proofErr w:type="gramStart"/>
      <w:r w:rsidRPr="006127EB">
        <w:rPr>
          <w:rFonts w:ascii="Times New Roman" w:hAnsi="Times New Roman"/>
          <w:sz w:val="24"/>
          <w:szCs w:val="24"/>
        </w:rPr>
        <w:t>к</w:t>
      </w:r>
      <w:proofErr w:type="gramEnd"/>
      <w:r w:rsidRPr="006127EB">
        <w:rPr>
          <w:rFonts w:ascii="Times New Roman" w:hAnsi="Times New Roman"/>
          <w:sz w:val="24"/>
          <w:szCs w:val="24"/>
        </w:rPr>
        <w:t xml:space="preserve"> установленным стандартом, если это предусмотрено АОП СПО, индивидуальным учебным планом.</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BC6088" w:rsidRPr="006127EB" w:rsidRDefault="00BC6088" w:rsidP="00C63C6E">
      <w:pPr>
        <w:suppressAutoHyphens/>
        <w:spacing w:after="0" w:line="240" w:lineRule="auto"/>
        <w:ind w:firstLine="709"/>
        <w:jc w:val="both"/>
        <w:rPr>
          <w:rFonts w:ascii="Times New Roman" w:hAnsi="Times New Roman"/>
          <w:sz w:val="24"/>
          <w:szCs w:val="24"/>
        </w:rPr>
      </w:pPr>
      <w:proofErr w:type="gramStart"/>
      <w:r w:rsidRPr="006127EB">
        <w:rPr>
          <w:rFonts w:ascii="Times New Roman" w:hAnsi="Times New Roman"/>
          <w:sz w:val="24"/>
          <w:szCs w:val="24"/>
        </w:rPr>
        <w:t xml:space="preserve">– овладения обучающимися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профессиональной деятельностью на конкретном рабочем месте возможного постоянного трудоустройства;</w:t>
      </w:r>
      <w:proofErr w:type="gramEnd"/>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 приобретения </w:t>
      </w:r>
      <w:proofErr w:type="gramStart"/>
      <w:r w:rsidRPr="006127EB">
        <w:rPr>
          <w:rFonts w:ascii="Times New Roman" w:hAnsi="Times New Roman"/>
          <w:sz w:val="24"/>
          <w:szCs w:val="24"/>
        </w:rPr>
        <w:t>обучающимися</w:t>
      </w:r>
      <w:proofErr w:type="gramEnd"/>
      <w:r w:rsidRPr="006127EB">
        <w:rPr>
          <w:rFonts w:ascii="Times New Roman" w:hAnsi="Times New Roman"/>
          <w:sz w:val="24"/>
          <w:szCs w:val="24"/>
        </w:rPr>
        <w:t xml:space="preserve"> опыта самостоятельной трудовой деятельности, социальной интеграции в профессиональной среде;</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 индивидуализации рабочего места </w:t>
      </w:r>
      <w:proofErr w:type="gramStart"/>
      <w:r w:rsidRPr="006127EB">
        <w:rPr>
          <w:rFonts w:ascii="Times New Roman" w:hAnsi="Times New Roman"/>
          <w:sz w:val="24"/>
          <w:szCs w:val="24"/>
        </w:rPr>
        <w:t>обучающемуся</w:t>
      </w:r>
      <w:proofErr w:type="gramEnd"/>
      <w:r w:rsidRPr="006127EB">
        <w:rPr>
          <w:rFonts w:ascii="Times New Roman" w:hAnsi="Times New Roman"/>
          <w:sz w:val="24"/>
          <w:szCs w:val="24"/>
        </w:rPr>
        <w:t xml:space="preserve">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для последующего рационального трудоустройства.</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Производственно-адаптационная практическая подготовка проводится как специально организованная работа </w:t>
      </w:r>
      <w:proofErr w:type="gramStart"/>
      <w:r w:rsidRPr="006127EB">
        <w:rPr>
          <w:rFonts w:ascii="Times New Roman" w:hAnsi="Times New Roman"/>
          <w:sz w:val="24"/>
          <w:szCs w:val="24"/>
        </w:rPr>
        <w:t>обучающихся</w:t>
      </w:r>
      <w:proofErr w:type="gramEnd"/>
      <w:r w:rsidRPr="006127EB">
        <w:rPr>
          <w:rFonts w:ascii="Times New Roman" w:hAnsi="Times New Roman"/>
          <w:sz w:val="24"/>
          <w:szCs w:val="24"/>
        </w:rPr>
        <w:t xml:space="preserve"> с инвалидностью</w:t>
      </w:r>
      <w:r w:rsidR="00AF2EA5">
        <w:rPr>
          <w:rFonts w:ascii="Times New Roman" w:hAnsi="Times New Roman"/>
          <w:sz w:val="24"/>
          <w:szCs w:val="24"/>
        </w:rPr>
        <w:t xml:space="preserve"> и/или ОВЗ</w:t>
      </w:r>
      <w:r w:rsidRPr="006127EB">
        <w:rPr>
          <w:rFonts w:ascii="Times New Roman" w:hAnsi="Times New Roman"/>
          <w:sz w:val="24"/>
          <w:szCs w:val="24"/>
        </w:rPr>
        <w:t xml:space="preserve"> в режиме неполной занятости на месте возможного трудоустройства и носит индивидуальный характер.</w:t>
      </w:r>
    </w:p>
    <w:p w:rsidR="001410EF" w:rsidRDefault="001410EF" w:rsidP="00C63C6E">
      <w:pPr>
        <w:suppressAutoHyphens/>
        <w:spacing w:after="0" w:line="240" w:lineRule="auto"/>
        <w:ind w:firstLine="709"/>
        <w:jc w:val="both"/>
        <w:rPr>
          <w:rFonts w:ascii="Times New Roman" w:hAnsi="Times New Roman"/>
          <w:sz w:val="24"/>
          <w:szCs w:val="24"/>
        </w:rPr>
      </w:pP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6.3.7. Практическая подготовка обучающихся с </w:t>
      </w:r>
      <w:r w:rsidR="00AF2EA5">
        <w:rPr>
          <w:rFonts w:ascii="Times New Roman" w:hAnsi="Times New Roman"/>
          <w:sz w:val="24"/>
          <w:szCs w:val="24"/>
        </w:rPr>
        <w:t>нарушениями зрения</w:t>
      </w:r>
      <w:r w:rsidRPr="006127EB">
        <w:rPr>
          <w:rFonts w:ascii="Times New Roman" w:hAnsi="Times New Roman"/>
          <w:sz w:val="24"/>
          <w:szCs w:val="24"/>
        </w:rPr>
        <w:t xml:space="preserve">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безбарьерной среды осуществляется в рамках Федерального закона от 27 декабря 2002 г. № 184-ФЗ. О техническом регулировании. </w:t>
      </w: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BC6088" w:rsidRPr="006127EB" w:rsidRDefault="00BC6088" w:rsidP="00C63C6E">
      <w:pPr>
        <w:suppressAutoHyphens/>
        <w:spacing w:after="0" w:line="240" w:lineRule="auto"/>
        <w:ind w:firstLine="709"/>
        <w:jc w:val="both"/>
        <w:rPr>
          <w:rFonts w:ascii="Times New Roman" w:hAnsi="Times New Roman"/>
          <w:sz w:val="24"/>
          <w:szCs w:val="24"/>
        </w:rPr>
      </w:pPr>
      <w:proofErr w:type="gramStart"/>
      <w:r w:rsidRPr="006127EB">
        <w:rPr>
          <w:rFonts w:ascii="Times New Roman" w:hAnsi="Times New Roman"/>
          <w:sz w:val="24"/>
          <w:szCs w:val="24"/>
        </w:rPr>
        <w:t xml:space="preserve">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возможность обеспечения безопасных условий прохождения </w:t>
      </w:r>
      <w:r w:rsidRPr="006127EB">
        <w:rPr>
          <w:rFonts w:ascii="Times New Roman" w:hAnsi="Times New Roman"/>
          <w:sz w:val="24"/>
          <w:szCs w:val="24"/>
        </w:rPr>
        <w:lastRenderedPageBreak/>
        <w:t>практической подготовки обучающимся, отвечающим санитарным правилам и требованиям охраны труда.</w:t>
      </w:r>
      <w:proofErr w:type="gramEnd"/>
    </w:p>
    <w:p w:rsidR="00BC6088" w:rsidRPr="006127EB" w:rsidRDefault="00BC6088" w:rsidP="00C63C6E">
      <w:pPr>
        <w:suppressAutoHyphens/>
        <w:spacing w:after="0" w:line="240" w:lineRule="auto"/>
        <w:ind w:firstLine="709"/>
        <w:jc w:val="both"/>
        <w:rPr>
          <w:rFonts w:ascii="Times New Roman" w:hAnsi="Times New Roman"/>
          <w:sz w:val="24"/>
          <w:szCs w:val="24"/>
        </w:rPr>
      </w:pPr>
      <w:proofErr w:type="gramStart"/>
      <w:r w:rsidRPr="006127EB">
        <w:rPr>
          <w:rFonts w:ascii="Times New Roman" w:hAnsi="Times New Roman"/>
          <w:sz w:val="24"/>
          <w:szCs w:val="24"/>
        </w:rPr>
        <w:t xml:space="preserve">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обучающихся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w:t>
      </w:r>
      <w:proofErr w:type="gramEnd"/>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1410EF" w:rsidRDefault="001410EF" w:rsidP="00C63C6E">
      <w:pPr>
        <w:suppressAutoHyphens/>
        <w:spacing w:after="0" w:line="240" w:lineRule="auto"/>
        <w:ind w:firstLine="709"/>
        <w:jc w:val="both"/>
        <w:rPr>
          <w:rFonts w:ascii="Times New Roman" w:hAnsi="Times New Roman"/>
          <w:sz w:val="24"/>
          <w:szCs w:val="24"/>
        </w:rPr>
      </w:pP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6.3.8. </w:t>
      </w:r>
      <w:proofErr w:type="gramStart"/>
      <w:r w:rsidRPr="006127EB">
        <w:rPr>
          <w:rFonts w:ascii="Times New Roman" w:hAnsi="Times New Roman"/>
          <w:sz w:val="24"/>
          <w:szCs w:val="24"/>
        </w:rPr>
        <w:t>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w:t>
      </w:r>
      <w:proofErr w:type="gramEnd"/>
      <w:r w:rsidRPr="006127EB">
        <w:rPr>
          <w:rFonts w:ascii="Times New Roman" w:hAnsi="Times New Roman"/>
          <w:sz w:val="24"/>
          <w:szCs w:val="24"/>
        </w:rPr>
        <w:t xml:space="preserve">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1410EF" w:rsidRDefault="001410EF" w:rsidP="00C63C6E">
      <w:pPr>
        <w:suppressAutoHyphens/>
        <w:spacing w:after="0" w:line="240" w:lineRule="auto"/>
        <w:ind w:firstLine="709"/>
        <w:jc w:val="both"/>
        <w:rPr>
          <w:rFonts w:ascii="Times New Roman" w:hAnsi="Times New Roman"/>
          <w:sz w:val="24"/>
          <w:szCs w:val="24"/>
        </w:rPr>
      </w:pP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6.3.9. Промежуточная аттестация обучающегося с </w:t>
      </w:r>
      <w:r w:rsidR="00AF2EA5">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BC6088" w:rsidRPr="006127EB" w:rsidRDefault="00BC6088" w:rsidP="00C63C6E">
      <w:pPr>
        <w:suppressAutoHyphens/>
        <w:spacing w:after="0" w:line="240" w:lineRule="auto"/>
        <w:ind w:firstLine="709"/>
        <w:jc w:val="both"/>
        <w:rPr>
          <w:rFonts w:ascii="Times New Roman" w:hAnsi="Times New Roman"/>
          <w:sz w:val="24"/>
          <w:szCs w:val="24"/>
        </w:rPr>
      </w:pPr>
      <w:proofErr w:type="gramStart"/>
      <w:r w:rsidRPr="006127EB">
        <w:rPr>
          <w:rFonts w:ascii="Times New Roman" w:hAnsi="Times New Roman"/>
          <w:sz w:val="24"/>
          <w:szCs w:val="24"/>
        </w:rPr>
        <w:t xml:space="preserve">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w:t>
      </w:r>
      <w:r w:rsidR="006D01FA">
        <w:rPr>
          <w:rFonts w:ascii="Times New Roman" w:hAnsi="Times New Roman"/>
          <w:sz w:val="24"/>
          <w:szCs w:val="24"/>
        </w:rPr>
        <w:t>нарушениями слуха</w:t>
      </w:r>
      <w:r w:rsidRPr="006127EB">
        <w:rPr>
          <w:rFonts w:ascii="Times New Roman" w:hAnsi="Times New Roman"/>
          <w:sz w:val="24"/>
          <w:szCs w:val="24"/>
        </w:rPr>
        <w:t>.</w:t>
      </w:r>
      <w:proofErr w:type="gramEnd"/>
    </w:p>
    <w:p w:rsidR="001410EF" w:rsidRDefault="001410EF" w:rsidP="00C63C6E">
      <w:pPr>
        <w:suppressAutoHyphens/>
        <w:spacing w:after="0" w:line="240" w:lineRule="auto"/>
        <w:ind w:firstLine="709"/>
        <w:jc w:val="both"/>
        <w:rPr>
          <w:rFonts w:ascii="Times New Roman" w:hAnsi="Times New Roman"/>
          <w:sz w:val="24"/>
          <w:szCs w:val="24"/>
        </w:rPr>
      </w:pPr>
    </w:p>
    <w:p w:rsidR="00BC6088" w:rsidRPr="006127EB"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 xml:space="preserve">6.3.10. Предъявляются особые требования к кадровому обеспечению проведения практической подготовки: для сопровождения обучающихся с </w:t>
      </w:r>
      <w:r w:rsidR="006D01FA">
        <w:rPr>
          <w:rFonts w:ascii="Times New Roman" w:hAnsi="Times New Roman"/>
          <w:sz w:val="24"/>
          <w:szCs w:val="24"/>
        </w:rPr>
        <w:t>нарушениями слуха</w:t>
      </w:r>
      <w:r w:rsidRPr="006127EB">
        <w:rPr>
          <w:rFonts w:ascii="Times New Roman" w:hAnsi="Times New Roman"/>
          <w:sz w:val="24"/>
          <w:szCs w:val="24"/>
        </w:rPr>
        <w:t xml:space="preserve">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и других специалистов. Для комплексного сопровождения обучающихся с </w:t>
      </w:r>
      <w:r w:rsidR="00A13AB1">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при прохождении практик из числа сотрудников ПОО при необходимости назначаются тьюторы</w:t>
      </w:r>
      <w:r w:rsidR="006127EB">
        <w:rPr>
          <w:rFonts w:ascii="Times New Roman" w:hAnsi="Times New Roman"/>
          <w:sz w:val="24"/>
          <w:szCs w:val="24"/>
        </w:rPr>
        <w:t>, ассистен</w:t>
      </w:r>
      <w:r w:rsidR="0084427C">
        <w:rPr>
          <w:rFonts w:ascii="Times New Roman" w:hAnsi="Times New Roman"/>
          <w:sz w:val="24"/>
          <w:szCs w:val="24"/>
        </w:rPr>
        <w:t>т</w:t>
      </w:r>
      <w:r w:rsidR="006127EB">
        <w:rPr>
          <w:rFonts w:ascii="Times New Roman" w:hAnsi="Times New Roman"/>
          <w:sz w:val="24"/>
          <w:szCs w:val="24"/>
        </w:rPr>
        <w:t>ы (помощники)</w:t>
      </w:r>
      <w:r w:rsidRPr="006127EB">
        <w:rPr>
          <w:rFonts w:ascii="Times New Roman" w:hAnsi="Times New Roman"/>
          <w:sz w:val="24"/>
          <w:szCs w:val="24"/>
        </w:rPr>
        <w:t>.</w:t>
      </w:r>
    </w:p>
    <w:p w:rsidR="001410EF" w:rsidRDefault="001410EF" w:rsidP="00C63C6E">
      <w:pPr>
        <w:suppressAutoHyphens/>
        <w:spacing w:after="0" w:line="240" w:lineRule="auto"/>
        <w:ind w:firstLine="709"/>
        <w:jc w:val="both"/>
        <w:rPr>
          <w:rFonts w:ascii="Times New Roman" w:hAnsi="Times New Roman"/>
          <w:sz w:val="24"/>
          <w:szCs w:val="24"/>
        </w:rPr>
      </w:pPr>
    </w:p>
    <w:p w:rsidR="00C45EB7" w:rsidRDefault="00BC6088" w:rsidP="00C63C6E">
      <w:pPr>
        <w:suppressAutoHyphens/>
        <w:spacing w:after="0" w:line="240" w:lineRule="auto"/>
        <w:ind w:firstLine="709"/>
        <w:jc w:val="both"/>
        <w:rPr>
          <w:rFonts w:ascii="Times New Roman" w:hAnsi="Times New Roman"/>
          <w:sz w:val="24"/>
          <w:szCs w:val="24"/>
        </w:rPr>
      </w:pPr>
      <w:r w:rsidRPr="006127EB">
        <w:rPr>
          <w:rFonts w:ascii="Times New Roman" w:hAnsi="Times New Roman"/>
          <w:sz w:val="24"/>
          <w:szCs w:val="24"/>
        </w:rPr>
        <w:t>6.3.11. С целью получения знаний о психофизиологических</w:t>
      </w:r>
      <w:r w:rsidR="006D01FA">
        <w:rPr>
          <w:rFonts w:ascii="Times New Roman" w:hAnsi="Times New Roman"/>
          <w:sz w:val="24"/>
          <w:szCs w:val="24"/>
        </w:rPr>
        <w:t xml:space="preserve"> </w:t>
      </w:r>
      <w:proofErr w:type="gramStart"/>
      <w:r w:rsidR="006D01FA">
        <w:rPr>
          <w:rFonts w:ascii="Times New Roman" w:hAnsi="Times New Roman"/>
          <w:sz w:val="24"/>
          <w:szCs w:val="24"/>
        </w:rPr>
        <w:t>особенностях</w:t>
      </w:r>
      <w:proofErr w:type="gramEnd"/>
      <w:r w:rsidR="006D01FA">
        <w:rPr>
          <w:rFonts w:ascii="Times New Roman" w:hAnsi="Times New Roman"/>
          <w:sz w:val="24"/>
          <w:szCs w:val="24"/>
        </w:rPr>
        <w:t xml:space="preserve"> </w:t>
      </w:r>
      <w:r w:rsidRPr="006127EB">
        <w:rPr>
          <w:rFonts w:ascii="Times New Roman" w:hAnsi="Times New Roman"/>
          <w:sz w:val="24"/>
          <w:szCs w:val="24"/>
        </w:rPr>
        <w:t xml:space="preserve">обучающихся с </w:t>
      </w:r>
      <w:r w:rsidR="00A13AB1">
        <w:rPr>
          <w:rFonts w:ascii="Times New Roman" w:hAnsi="Times New Roman"/>
          <w:sz w:val="24"/>
          <w:szCs w:val="24"/>
        </w:rPr>
        <w:t xml:space="preserve">нарушениями </w:t>
      </w:r>
      <w:r w:rsidR="006D01FA">
        <w:rPr>
          <w:rFonts w:ascii="Times New Roman" w:hAnsi="Times New Roman"/>
          <w:sz w:val="24"/>
          <w:szCs w:val="24"/>
        </w:rPr>
        <w:t>слуха</w:t>
      </w:r>
      <w:r w:rsidRPr="006127EB">
        <w:rPr>
          <w:rFonts w:ascii="Times New Roman" w:hAnsi="Times New Roman"/>
          <w:sz w:val="24"/>
          <w:szCs w:val="24"/>
        </w:rPr>
        <w:t xml:space="preserve">,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w:t>
      </w:r>
      <w:r w:rsidR="00A13AB1">
        <w:rPr>
          <w:rFonts w:ascii="Times New Roman" w:hAnsi="Times New Roman"/>
          <w:sz w:val="24"/>
          <w:szCs w:val="24"/>
        </w:rPr>
        <w:t>нарушениями зрения</w:t>
      </w:r>
      <w:r w:rsidRPr="006127EB">
        <w:rPr>
          <w:rFonts w:ascii="Times New Roman" w:hAnsi="Times New Roman"/>
          <w:sz w:val="24"/>
          <w:szCs w:val="24"/>
        </w:rPr>
        <w:t>, промежуточной аттестации по итогам практической подготовки, проходят обучение по вопросам реализации инклюзивного образования.</w:t>
      </w:r>
    </w:p>
    <w:p w:rsidR="001410EF" w:rsidRDefault="001410EF" w:rsidP="00C63C6E">
      <w:pPr>
        <w:suppressAutoHyphens/>
        <w:spacing w:after="0" w:line="240" w:lineRule="auto"/>
        <w:ind w:firstLine="709"/>
        <w:jc w:val="both"/>
        <w:rPr>
          <w:rFonts w:ascii="Times New Roman" w:hAnsi="Times New Roman"/>
          <w:bCs/>
          <w:sz w:val="24"/>
          <w:szCs w:val="24"/>
          <w:lang w:eastAsia="en-US"/>
        </w:rPr>
      </w:pPr>
    </w:p>
    <w:p w:rsidR="00BB5552" w:rsidRPr="00C45EB7" w:rsidRDefault="009F2650" w:rsidP="00C63C6E">
      <w:pPr>
        <w:suppressAutoHyphens/>
        <w:spacing w:after="0" w:line="240" w:lineRule="auto"/>
        <w:ind w:firstLine="709"/>
        <w:jc w:val="both"/>
        <w:rPr>
          <w:rFonts w:ascii="Times New Roman" w:hAnsi="Times New Roman"/>
          <w:sz w:val="24"/>
          <w:szCs w:val="24"/>
        </w:rPr>
      </w:pPr>
      <w:r w:rsidRPr="00F81992">
        <w:rPr>
          <w:rFonts w:ascii="Times New Roman" w:hAnsi="Times New Roman"/>
          <w:bCs/>
          <w:sz w:val="24"/>
          <w:szCs w:val="24"/>
          <w:lang w:eastAsia="en-US"/>
        </w:rPr>
        <w:lastRenderedPageBreak/>
        <w:t>6.3.</w:t>
      </w:r>
      <w:r w:rsidR="00C45EB7">
        <w:rPr>
          <w:rFonts w:ascii="Times New Roman" w:hAnsi="Times New Roman"/>
          <w:bCs/>
          <w:sz w:val="24"/>
          <w:szCs w:val="24"/>
          <w:lang w:eastAsia="en-US"/>
        </w:rPr>
        <w:t>12</w:t>
      </w:r>
      <w:r w:rsidRPr="00F81992">
        <w:rPr>
          <w:rFonts w:ascii="Times New Roman" w:hAnsi="Times New Roman"/>
          <w:bCs/>
          <w:sz w:val="24"/>
          <w:szCs w:val="24"/>
          <w:lang w:eastAsia="en-US"/>
        </w:rPr>
        <w:t xml:space="preserve">. </w:t>
      </w:r>
      <w:r w:rsidR="00CE4125" w:rsidRPr="00F81992">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F81992">
        <w:rPr>
          <w:rFonts w:ascii="Times New Roman" w:hAnsi="Times New Roman"/>
          <w:bCs/>
          <w:sz w:val="24"/>
          <w:szCs w:val="24"/>
          <w:lang w:eastAsia="en-US"/>
        </w:rPr>
        <w:t>х</w:t>
      </w:r>
      <w:r w:rsidR="00CE4125" w:rsidRPr="00F81992">
        <w:rPr>
          <w:rFonts w:ascii="Times New Roman" w:hAnsi="Times New Roman"/>
          <w:bCs/>
          <w:sz w:val="24"/>
          <w:szCs w:val="24"/>
          <w:lang w:eastAsia="en-US"/>
        </w:rPr>
        <w:t xml:space="preserve"> в форме демонстрационного экзамена.</w:t>
      </w:r>
    </w:p>
    <w:p w:rsidR="00687E84" w:rsidRPr="00F81992" w:rsidRDefault="00687E84" w:rsidP="00C63C6E">
      <w:pPr>
        <w:suppressAutoHyphens/>
        <w:spacing w:after="0" w:line="240" w:lineRule="auto"/>
        <w:ind w:firstLine="709"/>
        <w:jc w:val="both"/>
        <w:rPr>
          <w:rFonts w:ascii="Times New Roman" w:hAnsi="Times New Roman"/>
          <w:b/>
          <w:bCs/>
          <w:sz w:val="24"/>
          <w:szCs w:val="24"/>
        </w:rPr>
      </w:pPr>
      <w:bookmarkStart w:id="37" w:name="_Hlk68082671"/>
    </w:p>
    <w:p w:rsidR="0038645C" w:rsidRPr="00F81992" w:rsidRDefault="0038645C" w:rsidP="00C63C6E">
      <w:pPr>
        <w:pStyle w:val="afffffc"/>
        <w:spacing w:after="0" w:line="240" w:lineRule="auto"/>
        <w:ind w:firstLine="709"/>
        <w:jc w:val="both"/>
        <w:rPr>
          <w:rFonts w:ascii="Times New Roman" w:hAnsi="Times New Roman"/>
        </w:rPr>
      </w:pPr>
      <w:bookmarkStart w:id="38" w:name="_Toc86867624"/>
      <w:r w:rsidRPr="00F81992">
        <w:rPr>
          <w:rFonts w:ascii="Times New Roman" w:hAnsi="Times New Roman"/>
        </w:rPr>
        <w:t>6.</w:t>
      </w:r>
      <w:r w:rsidR="00F96827" w:rsidRPr="00F81992">
        <w:rPr>
          <w:rFonts w:ascii="Times New Roman" w:hAnsi="Times New Roman"/>
        </w:rPr>
        <w:t>4</w:t>
      </w:r>
      <w:r w:rsidRPr="00F81992">
        <w:rPr>
          <w:rFonts w:ascii="Times New Roman" w:hAnsi="Times New Roman"/>
        </w:rPr>
        <w:t xml:space="preserve">. Требования к организации воспитания </w:t>
      </w:r>
      <w:proofErr w:type="gramStart"/>
      <w:r w:rsidRPr="00F81992">
        <w:rPr>
          <w:rFonts w:ascii="Times New Roman" w:hAnsi="Times New Roman"/>
        </w:rPr>
        <w:t>обучающихся</w:t>
      </w:r>
      <w:bookmarkEnd w:id="38"/>
      <w:proofErr w:type="gramEnd"/>
      <w:r w:rsidRPr="00F81992">
        <w:rPr>
          <w:rFonts w:ascii="Times New Roman" w:hAnsi="Times New Roman"/>
        </w:rPr>
        <w:t xml:space="preserve"> </w:t>
      </w:r>
    </w:p>
    <w:bookmarkEnd w:id="37"/>
    <w:p w:rsidR="001410EF" w:rsidRDefault="001410EF" w:rsidP="00EC5D88">
      <w:pPr>
        <w:suppressAutoHyphens/>
        <w:spacing w:after="0" w:line="240" w:lineRule="auto"/>
        <w:ind w:firstLine="709"/>
        <w:jc w:val="both"/>
        <w:rPr>
          <w:rFonts w:ascii="Times New Roman" w:hAnsi="Times New Roman"/>
          <w:bCs/>
          <w:sz w:val="24"/>
          <w:szCs w:val="24"/>
        </w:rPr>
      </w:pPr>
    </w:p>
    <w:p w:rsidR="00140983" w:rsidRPr="00F81992" w:rsidRDefault="0090359E" w:rsidP="00EC5D88">
      <w:pPr>
        <w:suppressAutoHyphens/>
        <w:spacing w:after="0" w:line="240" w:lineRule="auto"/>
        <w:ind w:firstLine="709"/>
        <w:jc w:val="both"/>
        <w:rPr>
          <w:rFonts w:ascii="Times New Roman" w:hAnsi="Times New Roman"/>
          <w:bCs/>
          <w:sz w:val="24"/>
          <w:szCs w:val="24"/>
        </w:rPr>
      </w:pPr>
      <w:r w:rsidRPr="00F81992">
        <w:rPr>
          <w:rFonts w:ascii="Times New Roman" w:hAnsi="Times New Roman"/>
          <w:bCs/>
          <w:sz w:val="24"/>
          <w:szCs w:val="24"/>
        </w:rPr>
        <w:t>6.</w:t>
      </w:r>
      <w:r w:rsidR="00F96827" w:rsidRPr="00F81992">
        <w:rPr>
          <w:rFonts w:ascii="Times New Roman" w:hAnsi="Times New Roman"/>
          <w:bCs/>
          <w:sz w:val="24"/>
          <w:szCs w:val="24"/>
        </w:rPr>
        <w:t>4</w:t>
      </w:r>
      <w:r w:rsidRPr="00F81992">
        <w:rPr>
          <w:rFonts w:ascii="Times New Roman" w:hAnsi="Times New Roman"/>
          <w:bCs/>
          <w:sz w:val="24"/>
          <w:szCs w:val="24"/>
        </w:rPr>
        <w:t>.1.</w:t>
      </w:r>
      <w:r w:rsidR="00140983" w:rsidRPr="00F81992">
        <w:rPr>
          <w:rFonts w:ascii="Times New Roman" w:hAnsi="Times New Roman"/>
          <w:bCs/>
          <w:sz w:val="24"/>
          <w:szCs w:val="24"/>
        </w:rPr>
        <w:t xml:space="preserve"> Условия организации воспитания </w:t>
      </w:r>
      <w:r w:rsidR="002D0F7F" w:rsidRPr="00F81992">
        <w:rPr>
          <w:rFonts w:ascii="Times New Roman" w:hAnsi="Times New Roman"/>
          <w:bCs/>
          <w:sz w:val="24"/>
          <w:szCs w:val="24"/>
        </w:rPr>
        <w:t>определяются образовательной организацией</w:t>
      </w:r>
      <w:r w:rsidR="00687E84" w:rsidRPr="00F81992">
        <w:rPr>
          <w:rFonts w:ascii="Times New Roman" w:hAnsi="Times New Roman"/>
          <w:bCs/>
          <w:sz w:val="24"/>
          <w:szCs w:val="24"/>
        </w:rPr>
        <w:t>.</w:t>
      </w:r>
    </w:p>
    <w:p w:rsidR="00EC5D88" w:rsidRPr="00BA5FD1" w:rsidRDefault="00EC5D88" w:rsidP="00BA5FD1">
      <w:pPr>
        <w:suppressAutoHyphens/>
        <w:spacing w:after="0" w:line="240" w:lineRule="auto"/>
        <w:ind w:firstLine="709"/>
        <w:jc w:val="both"/>
        <w:rPr>
          <w:rFonts w:ascii="Times New Roman" w:hAnsi="Times New Roman"/>
          <w:sz w:val="24"/>
          <w:szCs w:val="24"/>
        </w:rPr>
      </w:pPr>
      <w:proofErr w:type="gramStart"/>
      <w:r w:rsidRPr="00BA5FD1">
        <w:rPr>
          <w:rFonts w:ascii="Times New Roman" w:hAnsi="Times New Roman"/>
          <w:sz w:val="24"/>
          <w:szCs w:val="24"/>
        </w:rPr>
        <w:t xml:space="preserve">Требования к организации воспитания обучающихся с </w:t>
      </w:r>
      <w:r w:rsidR="00A13AB1" w:rsidRPr="00BA5FD1">
        <w:rPr>
          <w:rFonts w:ascii="Times New Roman" w:hAnsi="Times New Roman"/>
          <w:sz w:val="24"/>
          <w:szCs w:val="24"/>
        </w:rPr>
        <w:t xml:space="preserve">нарушениями </w:t>
      </w:r>
      <w:r w:rsidR="00B22E0F" w:rsidRPr="00BA5FD1">
        <w:rPr>
          <w:rFonts w:ascii="Times New Roman" w:hAnsi="Times New Roman"/>
          <w:sz w:val="24"/>
          <w:szCs w:val="24"/>
        </w:rPr>
        <w:t>слуха</w:t>
      </w:r>
      <w:r w:rsidRPr="00BA5FD1">
        <w:rPr>
          <w:rFonts w:ascii="Times New Roman" w:hAnsi="Times New Roman"/>
          <w:sz w:val="24"/>
          <w:szCs w:val="24"/>
        </w:rPr>
        <w:t xml:space="preserve"> определяются в соответствии с программой воспитания и календарным планом с учетом Федерального </w:t>
      </w:r>
      <w:hyperlink r:id="rId15" w:history="1">
        <w:r w:rsidRPr="00BA5FD1">
          <w:rPr>
            <w:rStyle w:val="ac"/>
            <w:rFonts w:ascii="Times New Roman" w:hAnsi="Times New Roman"/>
            <w:color w:val="auto"/>
            <w:sz w:val="24"/>
            <w:szCs w:val="24"/>
            <w:u w:val="none"/>
          </w:rPr>
          <w:t>закона</w:t>
        </w:r>
      </w:hyperlink>
      <w:r w:rsidRPr="00BA5FD1">
        <w:rPr>
          <w:rFonts w:ascii="Times New Roman" w:hAnsi="Times New Roman"/>
          <w:sz w:val="24"/>
          <w:szCs w:val="24"/>
        </w:rPr>
        <w:t xml:space="preserve"> от 29 декабря 2012 г. № 273-ФЗ «Об образовании в Российской Федерации», </w:t>
      </w:r>
      <w:hyperlink r:id="rId16" w:history="1">
        <w:r w:rsidRPr="00BA5FD1">
          <w:rPr>
            <w:rStyle w:val="ac"/>
            <w:rFonts w:ascii="Times New Roman" w:hAnsi="Times New Roman"/>
            <w:color w:val="auto"/>
            <w:sz w:val="24"/>
            <w:szCs w:val="24"/>
            <w:u w:val="none"/>
          </w:rPr>
          <w:t>Стратегии</w:t>
        </w:r>
      </w:hyperlink>
      <w:r w:rsidRPr="00BA5FD1">
        <w:rPr>
          <w:rFonts w:ascii="Times New Roman" w:hAnsi="Times New Roman"/>
          <w:sz w:val="24"/>
          <w:szCs w:val="24"/>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7" w:history="1">
        <w:r w:rsidRPr="00BA5FD1">
          <w:rPr>
            <w:rStyle w:val="ac"/>
            <w:rFonts w:ascii="Times New Roman" w:hAnsi="Times New Roman"/>
            <w:color w:val="auto"/>
            <w:sz w:val="24"/>
            <w:szCs w:val="24"/>
            <w:u w:val="none"/>
          </w:rPr>
          <w:t>Плана</w:t>
        </w:r>
      </w:hyperlink>
      <w:r w:rsidRPr="00BA5FD1">
        <w:rPr>
          <w:rFonts w:ascii="Times New Roman" w:hAnsi="Times New Roman"/>
          <w:sz w:val="24"/>
          <w:szCs w:val="24"/>
        </w:rPr>
        <w:t xml:space="preserve"> мероприятий по ее реализации в</w:t>
      </w:r>
      <w:proofErr w:type="gramEnd"/>
      <w:r w:rsidRPr="00BA5FD1">
        <w:rPr>
          <w:rFonts w:ascii="Times New Roman" w:hAnsi="Times New Roman"/>
          <w:sz w:val="24"/>
          <w:szCs w:val="24"/>
        </w:rPr>
        <w:t xml:space="preserve">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w:t>
      </w:r>
      <w:r w:rsidRPr="00BA5FD1">
        <w:rPr>
          <w:rFonts w:ascii="Times New Roman" w:hAnsi="Times New Roman"/>
          <w:sz w:val="24"/>
          <w:szCs w:val="24"/>
        </w:rPr>
        <w:br/>
        <w:t>в соответствии с особенностями нозологической группы.</w:t>
      </w:r>
    </w:p>
    <w:p w:rsidR="002D0F7F" w:rsidRPr="00BA5FD1" w:rsidRDefault="002D0F7F"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rsidR="002D0F7F" w:rsidRPr="00BA5FD1" w:rsidRDefault="002D0F7F"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Для реализации Программы определены следующие формы воспитательной работы с</w:t>
      </w:r>
      <w:r w:rsidR="00A244F7" w:rsidRPr="00BA5FD1">
        <w:rPr>
          <w:rFonts w:ascii="Times New Roman" w:hAnsi="Times New Roman"/>
          <w:bCs/>
          <w:sz w:val="24"/>
          <w:szCs w:val="24"/>
        </w:rPr>
        <w:t xml:space="preserve"> </w:t>
      </w:r>
      <w:proofErr w:type="gramStart"/>
      <w:r w:rsidR="00A244F7" w:rsidRPr="00BA5FD1">
        <w:rPr>
          <w:rFonts w:ascii="Times New Roman" w:hAnsi="Times New Roman"/>
          <w:bCs/>
          <w:sz w:val="24"/>
          <w:szCs w:val="24"/>
        </w:rPr>
        <w:t>обучающимися</w:t>
      </w:r>
      <w:proofErr w:type="gramEnd"/>
      <w:r w:rsidRPr="00BA5FD1">
        <w:rPr>
          <w:rFonts w:ascii="Times New Roman" w:hAnsi="Times New Roman"/>
          <w:bCs/>
          <w:sz w:val="24"/>
          <w:szCs w:val="24"/>
        </w:rPr>
        <w:t>:</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2D0F7F" w:rsidRPr="00BA5FD1">
        <w:rPr>
          <w:rFonts w:ascii="Times New Roman" w:hAnsi="Times New Roman"/>
          <w:bCs/>
          <w:sz w:val="24"/>
          <w:szCs w:val="24"/>
        </w:rPr>
        <w:t xml:space="preserve"> информационно-просветительские занятия (лекции, встречи, совещания, собрания и</w:t>
      </w:r>
      <w:r w:rsidR="00687E84" w:rsidRPr="00BA5FD1">
        <w:rPr>
          <w:rFonts w:ascii="Times New Roman" w:hAnsi="Times New Roman"/>
          <w:bCs/>
          <w:sz w:val="24"/>
          <w:szCs w:val="24"/>
        </w:rPr>
        <w:t xml:space="preserve"> </w:t>
      </w:r>
      <w:r w:rsidR="002D0F7F" w:rsidRPr="00BA5FD1">
        <w:rPr>
          <w:rFonts w:ascii="Times New Roman" w:hAnsi="Times New Roman"/>
          <w:bCs/>
          <w:sz w:val="24"/>
          <w:szCs w:val="24"/>
        </w:rPr>
        <w:t>т.д.)</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316CF1" w:rsidRPr="00BA5FD1">
        <w:rPr>
          <w:rFonts w:ascii="Times New Roman" w:hAnsi="Times New Roman"/>
          <w:bCs/>
          <w:sz w:val="24"/>
          <w:szCs w:val="24"/>
        </w:rPr>
        <w:t xml:space="preserve"> </w:t>
      </w:r>
      <w:r w:rsidR="002D0F7F" w:rsidRPr="00BA5FD1">
        <w:rPr>
          <w:rFonts w:ascii="Times New Roman" w:hAnsi="Times New Roman"/>
          <w:bCs/>
          <w:sz w:val="24"/>
          <w:szCs w:val="24"/>
        </w:rPr>
        <w:t>социокультурные мероприятия;</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316CF1" w:rsidRPr="00BA5FD1">
        <w:rPr>
          <w:rFonts w:ascii="Times New Roman" w:hAnsi="Times New Roman"/>
          <w:bCs/>
          <w:sz w:val="24"/>
          <w:szCs w:val="24"/>
        </w:rPr>
        <w:t xml:space="preserve"> </w:t>
      </w:r>
      <w:r w:rsidR="002D0F7F" w:rsidRPr="00BA5FD1">
        <w:rPr>
          <w:rFonts w:ascii="Times New Roman" w:hAnsi="Times New Roman"/>
          <w:bCs/>
          <w:sz w:val="24"/>
          <w:szCs w:val="24"/>
        </w:rPr>
        <w:t>оздоровительные мероприятия;</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316CF1" w:rsidRPr="00BA5FD1">
        <w:rPr>
          <w:rFonts w:ascii="Times New Roman" w:hAnsi="Times New Roman"/>
          <w:bCs/>
          <w:sz w:val="24"/>
          <w:szCs w:val="24"/>
        </w:rPr>
        <w:t xml:space="preserve"> </w:t>
      </w:r>
      <w:r w:rsidR="002D0F7F" w:rsidRPr="00BA5FD1">
        <w:rPr>
          <w:rFonts w:ascii="Times New Roman" w:hAnsi="Times New Roman"/>
          <w:bCs/>
          <w:sz w:val="24"/>
          <w:szCs w:val="24"/>
        </w:rPr>
        <w:t>деятельность творческих объединений, студенческих организаций;</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2D0F7F" w:rsidRPr="00BA5FD1">
        <w:rPr>
          <w:rFonts w:ascii="Times New Roman" w:hAnsi="Times New Roman"/>
          <w:bCs/>
          <w:sz w:val="24"/>
          <w:szCs w:val="24"/>
        </w:rPr>
        <w:t xml:space="preserve"> психолого-педагогические тренинги и индивидуальные консультации;</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2D0F7F" w:rsidRPr="00BA5FD1">
        <w:rPr>
          <w:rFonts w:ascii="Times New Roman" w:hAnsi="Times New Roman"/>
          <w:bCs/>
          <w:sz w:val="24"/>
          <w:szCs w:val="24"/>
        </w:rPr>
        <w:t xml:space="preserve"> научно-практические мероприятия (конференции, форумы, олимпиады, чемпионаты и </w:t>
      </w:r>
      <w:proofErr w:type="gramStart"/>
      <w:r w:rsidR="002D0F7F" w:rsidRPr="00BA5FD1">
        <w:rPr>
          <w:rFonts w:ascii="Times New Roman" w:hAnsi="Times New Roman"/>
          <w:bCs/>
          <w:sz w:val="24"/>
          <w:szCs w:val="24"/>
        </w:rPr>
        <w:t>др</w:t>
      </w:r>
      <w:proofErr w:type="gramEnd"/>
      <w:r w:rsidR="002D0F7F" w:rsidRPr="00BA5FD1">
        <w:rPr>
          <w:rFonts w:ascii="Times New Roman" w:hAnsi="Times New Roman"/>
          <w:bCs/>
          <w:sz w:val="24"/>
          <w:szCs w:val="24"/>
        </w:rPr>
        <w:t>);</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 xml:space="preserve">– </w:t>
      </w:r>
      <w:r w:rsidR="002D0F7F" w:rsidRPr="00BA5FD1">
        <w:rPr>
          <w:rFonts w:ascii="Times New Roman" w:hAnsi="Times New Roman"/>
          <w:bCs/>
          <w:sz w:val="24"/>
          <w:szCs w:val="24"/>
        </w:rPr>
        <w:t>профориентационные мероприятия (конкурсы, фестивали, мастер-классы</w:t>
      </w:r>
      <w:r w:rsidRPr="00BA5FD1">
        <w:rPr>
          <w:rFonts w:ascii="Times New Roman" w:hAnsi="Times New Roman"/>
          <w:bCs/>
          <w:sz w:val="24"/>
          <w:szCs w:val="24"/>
        </w:rPr>
        <w:t>, квесты</w:t>
      </w:r>
      <w:r w:rsidR="002D0F7F" w:rsidRPr="00BA5FD1">
        <w:rPr>
          <w:rFonts w:ascii="Times New Roman" w:hAnsi="Times New Roman"/>
          <w:bCs/>
          <w:sz w:val="24"/>
          <w:szCs w:val="24"/>
        </w:rPr>
        <w:t>, экскурсии и др.);</w:t>
      </w:r>
    </w:p>
    <w:p w:rsidR="002D0F7F" w:rsidRPr="00BA5FD1" w:rsidRDefault="00AE6928"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t>–</w:t>
      </w:r>
      <w:r w:rsidR="002D0F7F" w:rsidRPr="00BA5FD1">
        <w:rPr>
          <w:rFonts w:ascii="Times New Roman" w:hAnsi="Times New Roman"/>
          <w:bCs/>
          <w:sz w:val="24"/>
          <w:szCs w:val="24"/>
        </w:rPr>
        <w:t xml:space="preserve"> опросы, анкетирование, социологические исследования среди </w:t>
      </w:r>
      <w:proofErr w:type="gramStart"/>
      <w:r w:rsidR="00A244F7" w:rsidRPr="00BA5FD1">
        <w:rPr>
          <w:rFonts w:ascii="Times New Roman" w:hAnsi="Times New Roman"/>
          <w:bCs/>
          <w:sz w:val="24"/>
          <w:szCs w:val="24"/>
        </w:rPr>
        <w:t>обучающихся</w:t>
      </w:r>
      <w:proofErr w:type="gramEnd"/>
      <w:r w:rsidR="008F119A" w:rsidRPr="00BA5FD1">
        <w:rPr>
          <w:rFonts w:ascii="Times New Roman" w:hAnsi="Times New Roman"/>
          <w:bCs/>
          <w:sz w:val="24"/>
          <w:szCs w:val="24"/>
        </w:rPr>
        <w:t>.</w:t>
      </w:r>
    </w:p>
    <w:p w:rsidR="0090359E" w:rsidRPr="00BA5FD1" w:rsidRDefault="0090359E" w:rsidP="00BA5FD1">
      <w:pPr>
        <w:suppressAutoHyphens/>
        <w:spacing w:after="0" w:line="240" w:lineRule="auto"/>
        <w:ind w:firstLine="709"/>
        <w:jc w:val="both"/>
        <w:rPr>
          <w:rFonts w:ascii="Times New Roman" w:hAnsi="Times New Roman"/>
          <w:bCs/>
          <w:sz w:val="24"/>
          <w:szCs w:val="24"/>
        </w:rPr>
      </w:pPr>
    </w:p>
    <w:p w:rsidR="007E144F" w:rsidRPr="00BA5FD1" w:rsidRDefault="007E144F" w:rsidP="00BA5FD1">
      <w:pPr>
        <w:pStyle w:val="afffffc"/>
        <w:spacing w:after="0" w:line="240" w:lineRule="auto"/>
        <w:ind w:firstLine="709"/>
        <w:jc w:val="both"/>
        <w:rPr>
          <w:rFonts w:ascii="Times New Roman" w:hAnsi="Times New Roman"/>
        </w:rPr>
      </w:pPr>
      <w:bookmarkStart w:id="39" w:name="_Toc86867625"/>
      <w:r w:rsidRPr="00BA5FD1">
        <w:rPr>
          <w:rFonts w:ascii="Times New Roman" w:hAnsi="Times New Roman"/>
        </w:rPr>
        <w:t>6.</w:t>
      </w:r>
      <w:r w:rsidR="00F96827" w:rsidRPr="00BA5FD1">
        <w:rPr>
          <w:rFonts w:ascii="Times New Roman" w:hAnsi="Times New Roman"/>
        </w:rPr>
        <w:t>5</w:t>
      </w:r>
      <w:r w:rsidRPr="00BA5FD1">
        <w:rPr>
          <w:rFonts w:ascii="Times New Roman" w:hAnsi="Times New Roman"/>
        </w:rPr>
        <w:t>. Требования к кадровым условиям</w:t>
      </w:r>
      <w:r w:rsidR="000B09A5" w:rsidRPr="00BA5FD1">
        <w:rPr>
          <w:rFonts w:ascii="Times New Roman" w:hAnsi="Times New Roman"/>
        </w:rPr>
        <w:t xml:space="preserve"> реализации образовательной программы</w:t>
      </w:r>
      <w:bookmarkEnd w:id="39"/>
    </w:p>
    <w:p w:rsidR="007E144F" w:rsidRPr="00BA5FD1" w:rsidRDefault="007E144F" w:rsidP="00BA5FD1">
      <w:pPr>
        <w:suppressAutoHyphens/>
        <w:spacing w:after="0" w:line="240" w:lineRule="auto"/>
        <w:ind w:firstLine="709"/>
        <w:jc w:val="both"/>
        <w:rPr>
          <w:rFonts w:ascii="Times New Roman" w:hAnsi="Times New Roman"/>
          <w:b/>
          <w:sz w:val="24"/>
          <w:szCs w:val="24"/>
        </w:rPr>
      </w:pPr>
    </w:p>
    <w:p w:rsidR="00704D3A" w:rsidRPr="00BA5FD1" w:rsidRDefault="00AE6928"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6.</w:t>
      </w:r>
      <w:r w:rsidR="00F96827" w:rsidRPr="00BA5FD1">
        <w:rPr>
          <w:rFonts w:ascii="Times New Roman" w:hAnsi="Times New Roman"/>
          <w:sz w:val="24"/>
          <w:szCs w:val="24"/>
        </w:rPr>
        <w:t>5</w:t>
      </w:r>
      <w:r w:rsidRPr="00BA5FD1">
        <w:rPr>
          <w:rFonts w:ascii="Times New Roman" w:hAnsi="Times New Roman"/>
          <w:sz w:val="24"/>
          <w:szCs w:val="24"/>
        </w:rPr>
        <w:t xml:space="preserve">.1. </w:t>
      </w:r>
      <w:proofErr w:type="gramStart"/>
      <w:r w:rsidR="00704D3A" w:rsidRPr="00BA5FD1">
        <w:rPr>
          <w:rFonts w:ascii="Times New Roman" w:hAnsi="Times New Roman"/>
          <w:sz w:val="24"/>
          <w:szCs w:val="24"/>
        </w:rPr>
        <w:t xml:space="preserve">Реализация </w:t>
      </w:r>
      <w:r w:rsidR="000038A3" w:rsidRPr="00BA5FD1">
        <w:rPr>
          <w:rFonts w:ascii="Times New Roman" w:hAnsi="Times New Roman"/>
          <w:sz w:val="24"/>
          <w:szCs w:val="24"/>
        </w:rPr>
        <w:t xml:space="preserve">адаптированной </w:t>
      </w:r>
      <w:r w:rsidR="00704D3A" w:rsidRPr="00BA5FD1">
        <w:rPr>
          <w:rFonts w:ascii="Times New Roman" w:hAnsi="Times New Roman"/>
          <w:sz w:val="24"/>
          <w:szCs w:val="24"/>
        </w:rPr>
        <w:t>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942C30" w:rsidRPr="00BA5FD1">
        <w:rPr>
          <w:rFonts w:ascii="Times New Roman" w:hAnsi="Times New Roman"/>
          <w:sz w:val="24"/>
          <w:szCs w:val="24"/>
        </w:rPr>
        <w:t xml:space="preserve"> Строительство и жилищно-коммунальное хозяйство</w:t>
      </w:r>
      <w:r w:rsidRPr="00BA5FD1">
        <w:rPr>
          <w:rFonts w:ascii="Times New Roman" w:hAnsi="Times New Roman"/>
          <w:bCs/>
          <w:iCs/>
          <w:sz w:val="24"/>
          <w:szCs w:val="24"/>
        </w:rPr>
        <w:t>,</w:t>
      </w:r>
      <w:r w:rsidR="00704D3A" w:rsidRPr="00BA5FD1">
        <w:rPr>
          <w:rFonts w:ascii="Times New Roman" w:hAnsi="Times New Roman"/>
          <w:bCs/>
          <w:iCs/>
          <w:sz w:val="24"/>
          <w:szCs w:val="24"/>
        </w:rPr>
        <w:t xml:space="preserve"> и</w:t>
      </w:r>
      <w:r w:rsidR="00704D3A" w:rsidRPr="00BA5FD1">
        <w:rPr>
          <w:rFonts w:ascii="Times New Roman" w:hAnsi="Times New Roman"/>
          <w:bCs/>
          <w:i/>
          <w:sz w:val="24"/>
          <w:szCs w:val="24"/>
        </w:rPr>
        <w:t xml:space="preserve"> </w:t>
      </w:r>
      <w:r w:rsidR="00704D3A" w:rsidRPr="00BA5FD1">
        <w:rPr>
          <w:rFonts w:ascii="Times New Roman" w:hAnsi="Times New Roman"/>
          <w:sz w:val="24"/>
          <w:szCs w:val="24"/>
        </w:rPr>
        <w:t>имеющи</w:t>
      </w:r>
      <w:r w:rsidRPr="00BA5FD1">
        <w:rPr>
          <w:rFonts w:ascii="Times New Roman" w:hAnsi="Times New Roman"/>
          <w:sz w:val="24"/>
          <w:szCs w:val="24"/>
        </w:rPr>
        <w:t>ми</w:t>
      </w:r>
      <w:r w:rsidR="00704D3A" w:rsidRPr="00BA5FD1">
        <w:rPr>
          <w:rFonts w:ascii="Times New Roman" w:hAnsi="Times New Roman"/>
          <w:sz w:val="24"/>
          <w:szCs w:val="24"/>
        </w:rPr>
        <w:t xml:space="preserve"> стаж работы в данной профессиональной области не менее </w:t>
      </w:r>
      <w:r w:rsidR="00B55E66" w:rsidRPr="00BA5FD1">
        <w:rPr>
          <w:rFonts w:ascii="Times New Roman" w:hAnsi="Times New Roman"/>
          <w:sz w:val="24"/>
          <w:szCs w:val="24"/>
        </w:rPr>
        <w:t>трех</w:t>
      </w:r>
      <w:r w:rsidR="00704D3A" w:rsidRPr="00BA5FD1">
        <w:rPr>
          <w:rFonts w:ascii="Times New Roman" w:hAnsi="Times New Roman"/>
          <w:sz w:val="24"/>
          <w:szCs w:val="24"/>
        </w:rPr>
        <w:t xml:space="preserve"> лет.</w:t>
      </w:r>
      <w:proofErr w:type="gramEnd"/>
    </w:p>
    <w:p w:rsidR="00F70FFC" w:rsidRPr="00BA5FD1" w:rsidRDefault="00704D3A"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BA5FD1">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BA5FD1">
        <w:rPr>
          <w:rFonts w:ascii="Times New Roman" w:hAnsi="Times New Roman"/>
          <w:sz w:val="24"/>
          <w:szCs w:val="24"/>
        </w:rPr>
        <w:t>.</w:t>
      </w:r>
    </w:p>
    <w:p w:rsidR="00704D3A" w:rsidRPr="00BA5FD1" w:rsidRDefault="00704D3A"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Педагогические работники, привлекаемые к реализации </w:t>
      </w:r>
      <w:r w:rsidR="000038A3" w:rsidRPr="00BA5FD1">
        <w:rPr>
          <w:rFonts w:ascii="Times New Roman" w:hAnsi="Times New Roman"/>
          <w:sz w:val="24"/>
          <w:szCs w:val="24"/>
        </w:rPr>
        <w:t xml:space="preserve">адаптированной </w:t>
      </w:r>
      <w:r w:rsidRPr="00BA5FD1">
        <w:rPr>
          <w:rFonts w:ascii="Times New Roman" w:hAnsi="Times New Roman"/>
          <w:sz w:val="24"/>
          <w:szCs w:val="24"/>
        </w:rPr>
        <w:t xml:space="preserve">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807D14" w:rsidRPr="00BA5FD1">
        <w:rPr>
          <w:rFonts w:ascii="Times New Roman" w:hAnsi="Times New Roman"/>
          <w:bCs/>
          <w:sz w:val="24"/>
          <w:szCs w:val="24"/>
        </w:rPr>
        <w:t>Строительство и жилищно-коммунальное хозяйство</w:t>
      </w:r>
      <w:r w:rsidRPr="00BA5FD1">
        <w:rPr>
          <w:rFonts w:ascii="Times New Roman" w:hAnsi="Times New Roman"/>
          <w:sz w:val="24"/>
          <w:szCs w:val="24"/>
        </w:rPr>
        <w:t xml:space="preserve">, не реже </w:t>
      </w:r>
      <w:r w:rsidR="002443AB" w:rsidRPr="00BA5FD1">
        <w:rPr>
          <w:rFonts w:ascii="Times New Roman" w:hAnsi="Times New Roman"/>
          <w:sz w:val="24"/>
          <w:szCs w:val="24"/>
        </w:rPr>
        <w:t>одного</w:t>
      </w:r>
      <w:r w:rsidRPr="00BA5FD1">
        <w:rPr>
          <w:rFonts w:ascii="Times New Roman" w:hAnsi="Times New Roman"/>
          <w:sz w:val="24"/>
          <w:szCs w:val="24"/>
        </w:rPr>
        <w:t xml:space="preserve"> раза в </w:t>
      </w:r>
      <w:r w:rsidR="002443AB" w:rsidRPr="00BA5FD1">
        <w:rPr>
          <w:rFonts w:ascii="Times New Roman" w:hAnsi="Times New Roman"/>
          <w:sz w:val="24"/>
          <w:szCs w:val="24"/>
        </w:rPr>
        <w:t>три</w:t>
      </w:r>
      <w:r w:rsidRPr="00BA5FD1">
        <w:rPr>
          <w:rFonts w:ascii="Times New Roman" w:hAnsi="Times New Roman"/>
          <w:sz w:val="24"/>
          <w:szCs w:val="24"/>
        </w:rPr>
        <w:t xml:space="preserve"> года с учетом расширения спектра профессиональных компетенций.</w:t>
      </w:r>
    </w:p>
    <w:p w:rsidR="000038A3" w:rsidRPr="00BA5FD1" w:rsidRDefault="000038A3" w:rsidP="00BA5FD1">
      <w:pPr>
        <w:suppressAutoHyphens/>
        <w:spacing w:after="0" w:line="240" w:lineRule="auto"/>
        <w:ind w:firstLine="709"/>
        <w:jc w:val="both"/>
        <w:rPr>
          <w:rFonts w:ascii="Times New Roman" w:hAnsi="Times New Roman"/>
          <w:bCs/>
          <w:sz w:val="24"/>
          <w:szCs w:val="24"/>
        </w:rPr>
      </w:pPr>
      <w:r w:rsidRPr="00BA5FD1">
        <w:rPr>
          <w:rFonts w:ascii="Times New Roman" w:hAnsi="Times New Roman"/>
          <w:bCs/>
          <w:sz w:val="24"/>
          <w:szCs w:val="24"/>
        </w:rPr>
        <w:lastRenderedPageBreak/>
        <w:t>Также педагогические работники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 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r w:rsidR="00316CF1" w:rsidRPr="00BA5FD1">
        <w:rPr>
          <w:rFonts w:ascii="Times New Roman" w:hAnsi="Times New Roman"/>
          <w:bCs/>
          <w:sz w:val="24"/>
          <w:szCs w:val="24"/>
        </w:rPr>
        <w:t>.</w:t>
      </w:r>
    </w:p>
    <w:p w:rsidR="00837B3C" w:rsidRPr="00BA5FD1" w:rsidRDefault="00837B3C" w:rsidP="00BA5FD1">
      <w:pPr>
        <w:tabs>
          <w:tab w:val="left" w:pos="2835"/>
        </w:tabs>
        <w:spacing w:after="0" w:line="240" w:lineRule="auto"/>
        <w:ind w:firstLine="733"/>
        <w:jc w:val="both"/>
        <w:rPr>
          <w:rFonts w:ascii="Times New Roman" w:hAnsi="Times New Roman"/>
          <w:sz w:val="24"/>
          <w:szCs w:val="24"/>
        </w:rPr>
      </w:pPr>
      <w:proofErr w:type="gramStart"/>
      <w:r w:rsidRPr="00BA5FD1">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BA5FD1">
        <w:rPr>
          <w:rFonts w:ascii="Times New Roman" w:hAnsi="Times New Roman"/>
          <w:sz w:val="24"/>
          <w:szCs w:val="24"/>
        </w:rPr>
        <w:t>трех</w:t>
      </w:r>
      <w:r w:rsidRPr="00BA5FD1">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807D14" w:rsidRPr="00BA5FD1">
        <w:rPr>
          <w:rFonts w:ascii="Times New Roman" w:hAnsi="Times New Roman"/>
          <w:sz w:val="24"/>
          <w:szCs w:val="24"/>
        </w:rPr>
        <w:t xml:space="preserve"> Строительство и жилищно-коммунальное хозяйство</w:t>
      </w:r>
      <w:r w:rsidRPr="00BA5FD1">
        <w:rPr>
          <w:rFonts w:ascii="Times New Roman" w:hAnsi="Times New Roman"/>
          <w:sz w:val="24"/>
          <w:szCs w:val="24"/>
        </w:rPr>
        <w:t xml:space="preserve">, в общем числе педагогических работников, реализующих </w:t>
      </w:r>
      <w:r w:rsidR="00D36137" w:rsidRPr="00BA5FD1">
        <w:rPr>
          <w:rFonts w:ascii="Times New Roman" w:hAnsi="Times New Roman"/>
          <w:sz w:val="24"/>
          <w:szCs w:val="24"/>
        </w:rPr>
        <w:t>программы профессиональн</w:t>
      </w:r>
      <w:r w:rsidR="00291502" w:rsidRPr="00BA5FD1">
        <w:rPr>
          <w:rFonts w:ascii="Times New Roman" w:hAnsi="Times New Roman"/>
          <w:sz w:val="24"/>
          <w:szCs w:val="24"/>
        </w:rPr>
        <w:t>ых</w:t>
      </w:r>
      <w:r w:rsidR="00D36137" w:rsidRPr="00BA5FD1">
        <w:rPr>
          <w:rFonts w:ascii="Times New Roman" w:hAnsi="Times New Roman"/>
          <w:sz w:val="24"/>
          <w:szCs w:val="24"/>
        </w:rPr>
        <w:t xml:space="preserve"> </w:t>
      </w:r>
      <w:r w:rsidR="00291502" w:rsidRPr="00BA5FD1">
        <w:rPr>
          <w:rFonts w:ascii="Times New Roman" w:hAnsi="Times New Roman"/>
          <w:sz w:val="24"/>
          <w:szCs w:val="24"/>
        </w:rPr>
        <w:t>модулей</w:t>
      </w:r>
      <w:r w:rsidR="00D36137" w:rsidRPr="00BA5FD1">
        <w:rPr>
          <w:rFonts w:ascii="Times New Roman" w:hAnsi="Times New Roman"/>
          <w:sz w:val="24"/>
          <w:szCs w:val="24"/>
        </w:rPr>
        <w:t xml:space="preserve"> </w:t>
      </w:r>
      <w:r w:rsidRPr="00BA5FD1">
        <w:rPr>
          <w:rFonts w:ascii="Times New Roman" w:hAnsi="Times New Roman"/>
          <w:sz w:val="24"/>
          <w:szCs w:val="24"/>
        </w:rPr>
        <w:t>образовательн</w:t>
      </w:r>
      <w:r w:rsidR="00291502" w:rsidRPr="00BA5FD1">
        <w:rPr>
          <w:rFonts w:ascii="Times New Roman" w:hAnsi="Times New Roman"/>
          <w:sz w:val="24"/>
          <w:szCs w:val="24"/>
        </w:rPr>
        <w:t>ой</w:t>
      </w:r>
      <w:r w:rsidRPr="00BA5FD1">
        <w:rPr>
          <w:rFonts w:ascii="Times New Roman" w:hAnsi="Times New Roman"/>
          <w:sz w:val="24"/>
          <w:szCs w:val="24"/>
        </w:rPr>
        <w:t xml:space="preserve"> программ</w:t>
      </w:r>
      <w:r w:rsidR="00291502" w:rsidRPr="00BA5FD1">
        <w:rPr>
          <w:rFonts w:ascii="Times New Roman" w:hAnsi="Times New Roman"/>
          <w:sz w:val="24"/>
          <w:szCs w:val="24"/>
        </w:rPr>
        <w:t>ы</w:t>
      </w:r>
      <w:r w:rsidRPr="00BA5FD1">
        <w:rPr>
          <w:rFonts w:ascii="Times New Roman" w:hAnsi="Times New Roman"/>
          <w:sz w:val="24"/>
          <w:szCs w:val="24"/>
        </w:rPr>
        <w:t>, должна быть не менее 25 процентов.</w:t>
      </w:r>
      <w:proofErr w:type="gramEnd"/>
    </w:p>
    <w:p w:rsidR="00316CF1" w:rsidRPr="00BA5FD1" w:rsidRDefault="00316CF1" w:rsidP="00BA5FD1">
      <w:pPr>
        <w:tabs>
          <w:tab w:val="left" w:pos="2835"/>
        </w:tabs>
        <w:spacing w:after="0" w:line="240" w:lineRule="auto"/>
        <w:ind w:firstLine="733"/>
        <w:jc w:val="both"/>
        <w:rPr>
          <w:rStyle w:val="afffff9"/>
          <w:rFonts w:ascii="Times New Roman" w:hAnsi="Times New Roman"/>
          <w:b w:val="0"/>
          <w:sz w:val="24"/>
          <w:szCs w:val="24"/>
          <w:shd w:val="clear" w:color="auto" w:fill="FFFFFF"/>
        </w:rPr>
      </w:pPr>
      <w:proofErr w:type="gramStart"/>
      <w:r w:rsidRPr="00BA5FD1">
        <w:rPr>
          <w:rFonts w:ascii="Times New Roman" w:hAnsi="Times New Roman"/>
          <w:sz w:val="24"/>
          <w:szCs w:val="24"/>
        </w:rPr>
        <w:t>При необходимости в процесс</w:t>
      </w:r>
      <w:r w:rsidR="00AE052D" w:rsidRPr="00BA5FD1">
        <w:rPr>
          <w:rFonts w:ascii="Times New Roman" w:hAnsi="Times New Roman"/>
          <w:sz w:val="24"/>
          <w:szCs w:val="24"/>
        </w:rPr>
        <w:t>е</w:t>
      </w:r>
      <w:r w:rsidRPr="00BA5FD1">
        <w:rPr>
          <w:rFonts w:ascii="Times New Roman" w:hAnsi="Times New Roman"/>
          <w:sz w:val="24"/>
          <w:szCs w:val="24"/>
        </w:rPr>
        <w:t xml:space="preserve"> реализации образовательной программы для обучающихся с </w:t>
      </w:r>
      <w:r w:rsidR="00A13AB1" w:rsidRPr="00BA5FD1">
        <w:rPr>
          <w:rFonts w:ascii="Times New Roman" w:hAnsi="Times New Roman"/>
          <w:sz w:val="24"/>
          <w:szCs w:val="24"/>
        </w:rPr>
        <w:t xml:space="preserve">нарушениями </w:t>
      </w:r>
      <w:r w:rsidR="00B22E0F" w:rsidRPr="00BA5FD1">
        <w:rPr>
          <w:rFonts w:ascii="Times New Roman" w:hAnsi="Times New Roman"/>
          <w:sz w:val="24"/>
          <w:szCs w:val="24"/>
        </w:rPr>
        <w:t>слуха</w:t>
      </w:r>
      <w:r w:rsidRPr="00BA5FD1">
        <w:rPr>
          <w:rFonts w:ascii="Times New Roman" w:hAnsi="Times New Roman"/>
          <w:sz w:val="24"/>
          <w:szCs w:val="24"/>
        </w:rPr>
        <w:t xml:space="preserve"> образовательная организация может обеспечить участие</w:t>
      </w:r>
      <w:r w:rsidRPr="00BA5FD1">
        <w:rPr>
          <w:rFonts w:ascii="Times New Roman" w:hAnsi="Times New Roman"/>
          <w:b/>
          <w:sz w:val="24"/>
          <w:szCs w:val="24"/>
        </w:rPr>
        <w:t xml:space="preserve"> </w:t>
      </w:r>
      <w:r w:rsidRPr="00BA5FD1">
        <w:rPr>
          <w:rStyle w:val="afffff9"/>
          <w:rFonts w:ascii="Times New Roman" w:hAnsi="Times New Roman"/>
          <w:b w:val="0"/>
          <w:sz w:val="24"/>
          <w:szCs w:val="24"/>
          <w:shd w:val="clear" w:color="auto" w:fill="FFFFFF"/>
        </w:rPr>
        <w:t>ассистента (помощника), оказывающего обучающимся необходимую техническую помощь, и (или) тьютора из расчета по одной штатной единице на каждые 1 — 6 обучающихся с ОВЗ с учетом их особенностей</w:t>
      </w:r>
      <w:r w:rsidR="00AE052D" w:rsidRPr="00BA5FD1">
        <w:rPr>
          <w:rStyle w:val="ab"/>
          <w:rFonts w:ascii="Times New Roman" w:hAnsi="Times New Roman"/>
          <w:bCs/>
          <w:sz w:val="24"/>
          <w:szCs w:val="24"/>
          <w:shd w:val="clear" w:color="auto" w:fill="FFFFFF"/>
        </w:rPr>
        <w:footnoteReference w:id="17"/>
      </w:r>
      <w:r w:rsidRPr="00BA5FD1">
        <w:rPr>
          <w:rStyle w:val="afffff9"/>
          <w:rFonts w:ascii="Times New Roman" w:hAnsi="Times New Roman"/>
          <w:b w:val="0"/>
          <w:sz w:val="24"/>
          <w:szCs w:val="24"/>
          <w:shd w:val="clear" w:color="auto" w:fill="FFFFFF"/>
        </w:rPr>
        <w:t>.</w:t>
      </w:r>
      <w:proofErr w:type="gramEnd"/>
    </w:p>
    <w:p w:rsidR="001410EF" w:rsidRPr="00BA5FD1" w:rsidRDefault="001410EF" w:rsidP="00BA5FD1">
      <w:pPr>
        <w:spacing w:after="0" w:line="240" w:lineRule="auto"/>
        <w:ind w:firstLine="709"/>
        <w:jc w:val="both"/>
        <w:rPr>
          <w:rFonts w:ascii="Times New Roman" w:hAnsi="Times New Roman"/>
          <w:sz w:val="24"/>
          <w:szCs w:val="24"/>
        </w:rPr>
      </w:pP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6.5.2. Педагогические работники, участвующие в реализации АОП СПО, должны быть ознакомлены с психолого-физиологическими особенностями обучающихся с </w:t>
      </w:r>
      <w:r w:rsidR="00A13AB1" w:rsidRPr="00BA5FD1">
        <w:rPr>
          <w:rFonts w:ascii="Times New Roman" w:hAnsi="Times New Roman"/>
          <w:sz w:val="24"/>
          <w:szCs w:val="24"/>
        </w:rPr>
        <w:t xml:space="preserve">нарушениями </w:t>
      </w:r>
      <w:r w:rsidR="00B22E0F" w:rsidRPr="00BA5FD1">
        <w:rPr>
          <w:rFonts w:ascii="Times New Roman" w:hAnsi="Times New Roman"/>
          <w:sz w:val="24"/>
          <w:szCs w:val="24"/>
        </w:rPr>
        <w:t>слуха</w:t>
      </w:r>
      <w:r w:rsidRPr="00BA5FD1">
        <w:rPr>
          <w:rFonts w:ascii="Times New Roman" w:hAnsi="Times New Roman"/>
          <w:sz w:val="24"/>
          <w:szCs w:val="24"/>
        </w:rPr>
        <w:t xml:space="preserve"> и учитывать их при организации образовательного процесса. </w:t>
      </w: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w:t>
      </w:r>
      <w:proofErr w:type="gramStart"/>
      <w:r w:rsidRPr="00BA5FD1">
        <w:rPr>
          <w:rFonts w:ascii="Times New Roman" w:hAnsi="Times New Roman"/>
          <w:sz w:val="24"/>
          <w:szCs w:val="24"/>
        </w:rPr>
        <w:t>обучающихся</w:t>
      </w:r>
      <w:proofErr w:type="gramEnd"/>
      <w:r w:rsidRPr="00BA5FD1">
        <w:rPr>
          <w:rFonts w:ascii="Times New Roman" w:hAnsi="Times New Roman"/>
          <w:sz w:val="24"/>
          <w:szCs w:val="24"/>
        </w:rPr>
        <w:t xml:space="preserve"> с </w:t>
      </w:r>
      <w:r w:rsidR="00A13AB1" w:rsidRPr="00BA5FD1">
        <w:rPr>
          <w:rFonts w:ascii="Times New Roman" w:hAnsi="Times New Roman"/>
          <w:sz w:val="24"/>
          <w:szCs w:val="24"/>
        </w:rPr>
        <w:t xml:space="preserve">нарушениями </w:t>
      </w:r>
      <w:r w:rsidR="00B22E0F" w:rsidRPr="00BA5FD1">
        <w:rPr>
          <w:rFonts w:ascii="Times New Roman" w:hAnsi="Times New Roman"/>
          <w:sz w:val="24"/>
          <w:szCs w:val="24"/>
        </w:rPr>
        <w:t>слуха</w:t>
      </w:r>
      <w:r w:rsidRPr="00BA5FD1">
        <w:rPr>
          <w:rFonts w:ascii="Times New Roman" w:hAnsi="Times New Roman"/>
          <w:sz w:val="24"/>
          <w:szCs w:val="24"/>
        </w:rPr>
        <w:t xml:space="preserve">. Преподаватели, участвующие в реализации адаптированной образовательной программы среднего профессионального образования, должны иметь следующие необходимые знания: </w:t>
      </w: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 об особенностях психофизического развития обучающихся, относящихся к н</w:t>
      </w:r>
      <w:r w:rsidR="00AE052D" w:rsidRPr="00BA5FD1">
        <w:rPr>
          <w:rFonts w:ascii="Times New Roman" w:hAnsi="Times New Roman"/>
          <w:sz w:val="24"/>
          <w:szCs w:val="24"/>
        </w:rPr>
        <w:t>о</w:t>
      </w:r>
      <w:r w:rsidRPr="00BA5FD1">
        <w:rPr>
          <w:rFonts w:ascii="Times New Roman" w:hAnsi="Times New Roman"/>
          <w:sz w:val="24"/>
          <w:szCs w:val="24"/>
        </w:rPr>
        <w:t xml:space="preserve">зологической группе </w:t>
      </w:r>
      <w:r w:rsidR="00A13AB1" w:rsidRPr="00BA5FD1">
        <w:rPr>
          <w:rFonts w:ascii="Times New Roman" w:hAnsi="Times New Roman"/>
          <w:sz w:val="24"/>
          <w:szCs w:val="24"/>
        </w:rPr>
        <w:t xml:space="preserve">нарушениями </w:t>
      </w:r>
      <w:r w:rsidR="00B22E0F" w:rsidRPr="00BA5FD1">
        <w:rPr>
          <w:rFonts w:ascii="Times New Roman" w:hAnsi="Times New Roman"/>
          <w:sz w:val="24"/>
          <w:szCs w:val="24"/>
        </w:rPr>
        <w:t>слуха</w:t>
      </w:r>
      <w:r w:rsidR="00AE052D" w:rsidRPr="00BA5FD1">
        <w:rPr>
          <w:rFonts w:ascii="Times New Roman" w:hAnsi="Times New Roman"/>
          <w:sz w:val="24"/>
          <w:szCs w:val="24"/>
        </w:rPr>
        <w:t>;</w:t>
      </w: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 </w:t>
      </w:r>
      <w:proofErr w:type="gramStart"/>
      <w:r w:rsidRPr="00BA5FD1">
        <w:rPr>
          <w:rFonts w:ascii="Times New Roman" w:hAnsi="Times New Roman"/>
          <w:sz w:val="24"/>
          <w:szCs w:val="24"/>
        </w:rPr>
        <w:t>- в области методик, технологий, подходов в организации образовательного процесса для обучающихся, относящихся к</w:t>
      </w:r>
      <w:r w:rsidR="00AE052D" w:rsidRPr="00BA5FD1">
        <w:rPr>
          <w:rFonts w:ascii="Times New Roman" w:hAnsi="Times New Roman"/>
          <w:sz w:val="24"/>
          <w:szCs w:val="24"/>
        </w:rPr>
        <w:t xml:space="preserve"> </w:t>
      </w:r>
      <w:r w:rsidRPr="00BA5FD1">
        <w:rPr>
          <w:rFonts w:ascii="Times New Roman" w:hAnsi="Times New Roman"/>
          <w:sz w:val="24"/>
          <w:szCs w:val="24"/>
        </w:rPr>
        <w:t>н</w:t>
      </w:r>
      <w:r w:rsidR="00AE052D" w:rsidRPr="00BA5FD1">
        <w:rPr>
          <w:rFonts w:ascii="Times New Roman" w:hAnsi="Times New Roman"/>
          <w:sz w:val="24"/>
          <w:szCs w:val="24"/>
        </w:rPr>
        <w:t>о</w:t>
      </w:r>
      <w:r w:rsidRPr="00BA5FD1">
        <w:rPr>
          <w:rFonts w:ascii="Times New Roman" w:hAnsi="Times New Roman"/>
          <w:sz w:val="24"/>
          <w:szCs w:val="24"/>
        </w:rPr>
        <w:t xml:space="preserve">зологической группе </w:t>
      </w:r>
      <w:r w:rsidR="00A13AB1" w:rsidRPr="00BA5FD1">
        <w:rPr>
          <w:rFonts w:ascii="Times New Roman" w:hAnsi="Times New Roman"/>
          <w:sz w:val="24"/>
          <w:szCs w:val="24"/>
        </w:rPr>
        <w:t xml:space="preserve">с нарушениями </w:t>
      </w:r>
      <w:r w:rsidR="00F004B8" w:rsidRPr="00BA5FD1">
        <w:rPr>
          <w:rFonts w:ascii="Times New Roman" w:hAnsi="Times New Roman"/>
          <w:sz w:val="24"/>
          <w:szCs w:val="24"/>
        </w:rPr>
        <w:t>слуха</w:t>
      </w:r>
      <w:r w:rsidRPr="00BA5FD1">
        <w:rPr>
          <w:rFonts w:ascii="Times New Roman" w:hAnsi="Times New Roman"/>
          <w:sz w:val="24"/>
          <w:szCs w:val="24"/>
        </w:rPr>
        <w:t>;</w:t>
      </w:r>
      <w:proofErr w:type="gramEnd"/>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 - о специфическом инструментарии и возможностях, позволяющих технически осуществлять процесс обучения.</w:t>
      </w: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6.5.</w:t>
      </w:r>
      <w:r w:rsidR="00AE052D" w:rsidRPr="00BA5FD1">
        <w:rPr>
          <w:rFonts w:ascii="Times New Roman" w:hAnsi="Times New Roman"/>
          <w:sz w:val="24"/>
          <w:szCs w:val="24"/>
        </w:rPr>
        <w:t>3</w:t>
      </w:r>
      <w:r w:rsidRPr="00BA5FD1">
        <w:rPr>
          <w:rFonts w:ascii="Times New Roman" w:hAnsi="Times New Roman"/>
          <w:sz w:val="24"/>
          <w:szCs w:val="24"/>
        </w:rPr>
        <w:t>. Инструктор по физической культуре</w:t>
      </w:r>
      <w:r w:rsidRPr="00BA5FD1">
        <w:rPr>
          <w:rFonts w:ascii="Times New Roman" w:hAnsi="Times New Roman"/>
          <w:sz w:val="24"/>
          <w:szCs w:val="24"/>
          <w:vertAlign w:val="superscript"/>
        </w:rPr>
        <w:footnoteReference w:id="18"/>
      </w:r>
      <w:r w:rsidRPr="00BA5FD1">
        <w:rPr>
          <w:rFonts w:ascii="Times New Roman" w:hAnsi="Times New Roman"/>
          <w:sz w:val="24"/>
          <w:szCs w:val="24"/>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proofErr w:type="gramStart"/>
      <w:r w:rsidRPr="00BA5FD1">
        <w:rPr>
          <w:rFonts w:ascii="Times New Roman" w:hAnsi="Times New Roman"/>
          <w:sz w:val="24"/>
          <w:szCs w:val="24"/>
        </w:rPr>
        <w:t>интересов</w:t>
      </w:r>
      <w:proofErr w:type="gramEnd"/>
      <w:r w:rsidRPr="00BA5FD1">
        <w:rPr>
          <w:rFonts w:ascii="Times New Roman" w:hAnsi="Times New Roman"/>
          <w:sz w:val="24"/>
          <w:szCs w:val="24"/>
        </w:rPr>
        <w:t xml:space="preserve"> обучающихся с </w:t>
      </w:r>
      <w:r w:rsidR="00A13AB1"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ведет работу по овладению ими навыками и техникой выполнения физических упражнений, формирует их нравственно-волевые качества.</w:t>
      </w:r>
    </w:p>
    <w:p w:rsidR="00316CF1" w:rsidRPr="00BA5FD1" w:rsidRDefault="00316CF1" w:rsidP="00BA5FD1">
      <w:pPr>
        <w:spacing w:after="0" w:line="240" w:lineRule="auto"/>
        <w:ind w:firstLine="709"/>
        <w:jc w:val="both"/>
        <w:rPr>
          <w:rFonts w:ascii="Times New Roman" w:hAnsi="Times New Roman"/>
          <w:sz w:val="24"/>
          <w:szCs w:val="24"/>
        </w:rPr>
      </w:pPr>
      <w:r w:rsidRPr="00BA5FD1">
        <w:rPr>
          <w:rFonts w:ascii="Times New Roman" w:hAnsi="Times New Roman"/>
          <w:sz w:val="24"/>
          <w:szCs w:val="24"/>
        </w:rPr>
        <w:t>6.5.</w:t>
      </w:r>
      <w:r w:rsidR="00AE052D" w:rsidRPr="00BA5FD1">
        <w:rPr>
          <w:rFonts w:ascii="Times New Roman" w:hAnsi="Times New Roman"/>
          <w:sz w:val="24"/>
          <w:szCs w:val="24"/>
        </w:rPr>
        <w:t>4</w:t>
      </w:r>
      <w:r w:rsidRPr="00BA5FD1">
        <w:rPr>
          <w:rFonts w:ascii="Times New Roman" w:hAnsi="Times New Roman"/>
          <w:sz w:val="24"/>
          <w:szCs w:val="24"/>
        </w:rPr>
        <w:t>. Порядок работы специалистов по сопровождению обучающихся</w:t>
      </w:r>
      <w:r w:rsidRPr="00BA5FD1">
        <w:rPr>
          <w:rFonts w:ascii="Times New Roman" w:hAnsi="Times New Roman"/>
          <w:sz w:val="24"/>
          <w:szCs w:val="24"/>
        </w:rPr>
        <w:br/>
        <w:t xml:space="preserve"> с </w:t>
      </w:r>
      <w:r w:rsidR="00A13AB1"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в рамках реализации адаптированной образовательной программы определяется в локальном акте ПОО.</w:t>
      </w:r>
    </w:p>
    <w:p w:rsidR="00F755CD" w:rsidRPr="00BA5FD1" w:rsidRDefault="00F755CD" w:rsidP="00BA5FD1">
      <w:pPr>
        <w:pStyle w:val="afffffc"/>
        <w:spacing w:after="0" w:line="240" w:lineRule="auto"/>
        <w:ind w:firstLine="709"/>
        <w:jc w:val="both"/>
        <w:rPr>
          <w:rFonts w:ascii="Times New Roman" w:hAnsi="Times New Roman"/>
        </w:rPr>
      </w:pPr>
      <w:bookmarkStart w:id="40" w:name="_Hlk68082695"/>
      <w:bookmarkStart w:id="41" w:name="_Toc86867626"/>
    </w:p>
    <w:p w:rsidR="0038645C" w:rsidRPr="00BA5FD1" w:rsidRDefault="0038645C" w:rsidP="00BA5FD1">
      <w:pPr>
        <w:pStyle w:val="afffffc"/>
        <w:spacing w:after="0" w:line="240" w:lineRule="auto"/>
        <w:ind w:firstLine="709"/>
        <w:jc w:val="both"/>
        <w:rPr>
          <w:rFonts w:ascii="Times New Roman" w:hAnsi="Times New Roman"/>
        </w:rPr>
      </w:pPr>
      <w:r w:rsidRPr="00BA5FD1">
        <w:rPr>
          <w:rFonts w:ascii="Times New Roman" w:hAnsi="Times New Roman"/>
        </w:rPr>
        <w:lastRenderedPageBreak/>
        <w:t>6.</w:t>
      </w:r>
      <w:r w:rsidR="00F96827" w:rsidRPr="00BA5FD1">
        <w:rPr>
          <w:rFonts w:ascii="Times New Roman" w:hAnsi="Times New Roman"/>
        </w:rPr>
        <w:t>6</w:t>
      </w:r>
      <w:r w:rsidRPr="00BA5FD1">
        <w:rPr>
          <w:rFonts w:ascii="Times New Roman" w:hAnsi="Times New Roman"/>
        </w:rPr>
        <w:t xml:space="preserve">. Требования к финансовым условиям реализации </w:t>
      </w:r>
      <w:r w:rsidR="006A3424" w:rsidRPr="00BA5FD1">
        <w:rPr>
          <w:rFonts w:ascii="Times New Roman" w:hAnsi="Times New Roman"/>
        </w:rPr>
        <w:t xml:space="preserve">адаптированной </w:t>
      </w:r>
      <w:r w:rsidRPr="00BA5FD1">
        <w:rPr>
          <w:rFonts w:ascii="Times New Roman" w:hAnsi="Times New Roman"/>
        </w:rPr>
        <w:t>образовательной программы</w:t>
      </w:r>
      <w:bookmarkEnd w:id="40"/>
      <w:bookmarkEnd w:id="41"/>
    </w:p>
    <w:p w:rsidR="0038645C" w:rsidRPr="00BA5FD1" w:rsidRDefault="0038645C" w:rsidP="00BA5FD1">
      <w:pPr>
        <w:suppressAutoHyphens/>
        <w:spacing w:after="0" w:line="240" w:lineRule="auto"/>
        <w:ind w:firstLine="708"/>
        <w:jc w:val="both"/>
        <w:rPr>
          <w:rFonts w:ascii="Times New Roman" w:hAnsi="Times New Roman"/>
          <w:b/>
          <w:sz w:val="24"/>
          <w:szCs w:val="24"/>
        </w:rPr>
      </w:pPr>
    </w:p>
    <w:p w:rsidR="007E144F" w:rsidRPr="00BA5FD1" w:rsidRDefault="007E144F" w:rsidP="00BA5FD1">
      <w:pPr>
        <w:suppressAutoHyphens/>
        <w:spacing w:after="0" w:line="240" w:lineRule="auto"/>
        <w:ind w:firstLine="708"/>
        <w:jc w:val="both"/>
        <w:rPr>
          <w:rFonts w:ascii="Times New Roman" w:hAnsi="Times New Roman"/>
          <w:bCs/>
          <w:sz w:val="24"/>
          <w:szCs w:val="24"/>
        </w:rPr>
      </w:pPr>
      <w:r w:rsidRPr="00BA5FD1">
        <w:rPr>
          <w:rFonts w:ascii="Times New Roman" w:hAnsi="Times New Roman"/>
          <w:bCs/>
          <w:sz w:val="24"/>
          <w:szCs w:val="24"/>
        </w:rPr>
        <w:t>6.</w:t>
      </w:r>
      <w:r w:rsidR="00F96827" w:rsidRPr="00BA5FD1">
        <w:rPr>
          <w:rFonts w:ascii="Times New Roman" w:hAnsi="Times New Roman"/>
          <w:bCs/>
          <w:sz w:val="24"/>
          <w:szCs w:val="24"/>
        </w:rPr>
        <w:t>6</w:t>
      </w:r>
      <w:r w:rsidR="0038645C" w:rsidRPr="00BA5FD1">
        <w:rPr>
          <w:rFonts w:ascii="Times New Roman" w:hAnsi="Times New Roman"/>
          <w:bCs/>
          <w:sz w:val="24"/>
          <w:szCs w:val="24"/>
        </w:rPr>
        <w:t>.1</w:t>
      </w:r>
      <w:r w:rsidRPr="00BA5FD1">
        <w:rPr>
          <w:rFonts w:ascii="Times New Roman" w:hAnsi="Times New Roman"/>
          <w:bCs/>
          <w:sz w:val="24"/>
          <w:szCs w:val="24"/>
        </w:rPr>
        <w:t xml:space="preserve">. </w:t>
      </w:r>
      <w:r w:rsidR="000E2853" w:rsidRPr="00BA5FD1">
        <w:rPr>
          <w:rFonts w:ascii="Times New Roman" w:hAnsi="Times New Roman"/>
          <w:bCs/>
          <w:sz w:val="24"/>
          <w:szCs w:val="24"/>
        </w:rPr>
        <w:t xml:space="preserve">Примерные расчеты нормативных затрат оказания государственных услуг по реализации </w:t>
      </w:r>
      <w:r w:rsidR="006A3424" w:rsidRPr="00BA5FD1">
        <w:rPr>
          <w:rFonts w:ascii="Times New Roman" w:hAnsi="Times New Roman"/>
          <w:sz w:val="24"/>
          <w:szCs w:val="24"/>
        </w:rPr>
        <w:t xml:space="preserve">адаптированной </w:t>
      </w:r>
      <w:r w:rsidR="000E2853" w:rsidRPr="00BA5FD1">
        <w:rPr>
          <w:rFonts w:ascii="Times New Roman" w:hAnsi="Times New Roman"/>
          <w:bCs/>
          <w:sz w:val="24"/>
          <w:szCs w:val="24"/>
        </w:rPr>
        <w:t>образовательной программы</w:t>
      </w:r>
      <w:r w:rsidR="00D52821" w:rsidRPr="00BA5FD1">
        <w:rPr>
          <w:rStyle w:val="ab"/>
          <w:rFonts w:ascii="Times New Roman" w:hAnsi="Times New Roman"/>
          <w:bCs/>
          <w:sz w:val="24"/>
          <w:szCs w:val="24"/>
        </w:rPr>
        <w:footnoteReference w:id="19"/>
      </w:r>
    </w:p>
    <w:p w:rsidR="00230AD5" w:rsidRPr="00BA5FD1" w:rsidRDefault="000E2853"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Расчеты нормативных затрат оказания государственных услуг по реализации </w:t>
      </w:r>
      <w:r w:rsidR="006A3424" w:rsidRPr="00BA5FD1">
        <w:rPr>
          <w:rFonts w:ascii="Times New Roman" w:hAnsi="Times New Roman"/>
          <w:sz w:val="24"/>
          <w:szCs w:val="24"/>
        </w:rPr>
        <w:t xml:space="preserve">адаптированной </w:t>
      </w:r>
      <w:r w:rsidRPr="00BA5FD1">
        <w:rPr>
          <w:rFonts w:ascii="Times New Roman" w:hAnsi="Times New Roman"/>
          <w:sz w:val="24"/>
          <w:szCs w:val="24"/>
        </w:rPr>
        <w:t>образо</w:t>
      </w:r>
      <w:r w:rsidR="00AD5967" w:rsidRPr="00BA5FD1">
        <w:rPr>
          <w:rFonts w:ascii="Times New Roman" w:hAnsi="Times New Roman"/>
          <w:sz w:val="24"/>
          <w:szCs w:val="24"/>
        </w:rPr>
        <w:t>вательной программы осуществляю</w:t>
      </w:r>
      <w:r w:rsidRPr="00BA5FD1">
        <w:rPr>
          <w:rFonts w:ascii="Times New Roman" w:hAnsi="Times New Roman"/>
          <w:sz w:val="24"/>
          <w:szCs w:val="24"/>
        </w:rPr>
        <w:t xml:space="preserve">тся </w:t>
      </w:r>
      <w:proofErr w:type="gramStart"/>
      <w:r w:rsidRPr="00BA5FD1">
        <w:rPr>
          <w:rFonts w:ascii="Times New Roman" w:hAnsi="Times New Roman"/>
          <w:sz w:val="24"/>
          <w:szCs w:val="24"/>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BA5FD1">
        <w:rPr>
          <w:rFonts w:ascii="Times New Roman" w:hAnsi="Times New Roman"/>
          <w:sz w:val="24"/>
          <w:szCs w:val="24"/>
        </w:rPr>
        <w:t xml:space="preserve"> (специальностям) и укрупненным группам профессий (специальностей), утвержденной Минобрнауки России 27</w:t>
      </w:r>
      <w:r w:rsidR="00375DEF" w:rsidRPr="00BA5FD1">
        <w:rPr>
          <w:rFonts w:ascii="Times New Roman" w:hAnsi="Times New Roman"/>
          <w:sz w:val="24"/>
          <w:szCs w:val="24"/>
        </w:rPr>
        <w:t xml:space="preserve"> </w:t>
      </w:r>
      <w:r w:rsidRPr="00BA5FD1">
        <w:rPr>
          <w:rFonts w:ascii="Times New Roman" w:hAnsi="Times New Roman"/>
          <w:sz w:val="24"/>
          <w:szCs w:val="24"/>
        </w:rPr>
        <w:t>ноября 2015 г. № АП-114/18вн.</w:t>
      </w:r>
      <w:bookmarkEnd w:id="1"/>
      <w:bookmarkEnd w:id="2"/>
    </w:p>
    <w:p w:rsidR="00F76BAD" w:rsidRPr="00BA5FD1" w:rsidRDefault="000E2853" w:rsidP="00BA5FD1">
      <w:pPr>
        <w:suppressAutoHyphens/>
        <w:spacing w:after="0" w:line="240" w:lineRule="auto"/>
        <w:ind w:firstLine="709"/>
        <w:jc w:val="both"/>
        <w:rPr>
          <w:rFonts w:ascii="Times New Roman" w:hAnsi="Times New Roman"/>
          <w:sz w:val="24"/>
          <w:szCs w:val="24"/>
        </w:rPr>
      </w:pPr>
      <w:proofErr w:type="gramStart"/>
      <w:r w:rsidRPr="00BA5FD1">
        <w:rPr>
          <w:rFonts w:ascii="Times New Roman" w:hAnsi="Times New Roman"/>
          <w:sz w:val="24"/>
          <w:szCs w:val="24"/>
        </w:rPr>
        <w:t xml:space="preserve">Нормативные затраты на оказание государственных услуг в сфере образования по реализации </w:t>
      </w:r>
      <w:r w:rsidR="006A3424" w:rsidRPr="00BA5FD1">
        <w:rPr>
          <w:rFonts w:ascii="Times New Roman" w:hAnsi="Times New Roman"/>
          <w:sz w:val="24"/>
          <w:szCs w:val="24"/>
        </w:rPr>
        <w:t xml:space="preserve">адаптированной </w:t>
      </w:r>
      <w:r w:rsidRPr="00BA5FD1">
        <w:rPr>
          <w:rFonts w:ascii="Times New Roman" w:hAnsi="Times New Roman"/>
          <w:sz w:val="24"/>
          <w:szCs w:val="24"/>
        </w:rPr>
        <w:t>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w:t>
      </w:r>
      <w:proofErr w:type="gramEnd"/>
      <w:r w:rsidRPr="00BA5FD1">
        <w:rPr>
          <w:rFonts w:ascii="Times New Roman" w:hAnsi="Times New Roman"/>
          <w:sz w:val="24"/>
          <w:szCs w:val="24"/>
        </w:rPr>
        <w:t xml:space="preserve"> реализации государственной социальной политики</w:t>
      </w:r>
      <w:r w:rsidR="00B44F04" w:rsidRPr="00BA5FD1">
        <w:rPr>
          <w:rFonts w:ascii="Times New Roman" w:hAnsi="Times New Roman"/>
          <w:sz w:val="24"/>
          <w:szCs w:val="24"/>
        </w:rPr>
        <w:t>».</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w:t>
      </w:r>
      <w:r w:rsidR="00A13AB1"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на получение среднег</w:t>
      </w:r>
      <w:r w:rsidR="00F76BAD" w:rsidRPr="00BA5FD1">
        <w:rPr>
          <w:rFonts w:ascii="Times New Roman" w:hAnsi="Times New Roman"/>
          <w:sz w:val="24"/>
          <w:szCs w:val="24"/>
        </w:rPr>
        <w:t>о профессионального образования</w:t>
      </w:r>
      <w:r w:rsidRPr="00BA5FD1">
        <w:rPr>
          <w:rFonts w:ascii="Times New Roman" w:hAnsi="Times New Roman"/>
          <w:sz w:val="24"/>
          <w:szCs w:val="24"/>
        </w:rPr>
        <w:t>.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725025" w:rsidRPr="00BA5FD1" w:rsidRDefault="00725025" w:rsidP="00BA5FD1">
      <w:pPr>
        <w:suppressAutoHyphens/>
        <w:spacing w:after="0" w:line="240" w:lineRule="auto"/>
        <w:ind w:firstLine="709"/>
        <w:jc w:val="both"/>
        <w:rPr>
          <w:rFonts w:ascii="Times New Roman" w:hAnsi="Times New Roman"/>
          <w:sz w:val="24"/>
          <w:szCs w:val="24"/>
        </w:rPr>
      </w:pP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6.7. Требования к организации текущего контроля и промежуточной аттестации</w:t>
      </w:r>
    </w:p>
    <w:p w:rsidR="00725025" w:rsidRPr="00BA5FD1" w:rsidRDefault="00725025" w:rsidP="00BA5FD1">
      <w:pPr>
        <w:suppressAutoHyphens/>
        <w:spacing w:after="0" w:line="240" w:lineRule="auto"/>
        <w:ind w:firstLine="709"/>
        <w:jc w:val="both"/>
        <w:rPr>
          <w:rFonts w:ascii="Times New Roman" w:hAnsi="Times New Roman"/>
          <w:sz w:val="24"/>
          <w:szCs w:val="24"/>
        </w:rPr>
      </w:pP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6.7.1. </w:t>
      </w:r>
      <w:proofErr w:type="gramStart"/>
      <w:r w:rsidRPr="00BA5FD1">
        <w:rPr>
          <w:rFonts w:ascii="Times New Roman" w:hAnsi="Times New Roman"/>
          <w:sz w:val="24"/>
          <w:szCs w:val="24"/>
        </w:rPr>
        <w:t xml:space="preserve">В ПОО созданы фонды оценочных средств (ФОС), адаптированные для обучающихся с </w:t>
      </w:r>
      <w:r w:rsidR="00A13AB1"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позволяющие оценить результаты обучения и уровень сформированности всех компетенций, предусмотренных адаптированной образовательной программой. </w:t>
      </w:r>
      <w:proofErr w:type="gramEnd"/>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 в том числе для лиц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и может проводиться с использованием дистанционных образовательных технологий.</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6.7.2. Форма проведения текущей и государственной итоговой аттестации для обучающихся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устанавливается с учетом индивидуальных психофизических особенностей (устно, письменно на бумаге, письменно на компьютере, в форме тестирования и т. п.). При необходимости </w:t>
      </w:r>
      <w:proofErr w:type="gramStart"/>
      <w:r w:rsidRPr="00BA5FD1">
        <w:rPr>
          <w:rFonts w:ascii="Times New Roman" w:hAnsi="Times New Roman"/>
          <w:sz w:val="24"/>
          <w:szCs w:val="24"/>
        </w:rPr>
        <w:t>обучающимся</w:t>
      </w:r>
      <w:proofErr w:type="gramEnd"/>
      <w:r w:rsidRPr="00BA5FD1">
        <w:rPr>
          <w:rFonts w:ascii="Times New Roman" w:hAnsi="Times New Roman"/>
          <w:sz w:val="24"/>
          <w:szCs w:val="24"/>
        </w:rPr>
        <w:t xml:space="preserve"> предоставляется дополнительное время для подготовки ответа при прохождении аттестации.</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6.7.3. </w:t>
      </w:r>
      <w:proofErr w:type="gramStart"/>
      <w:r w:rsidRPr="00BA5FD1">
        <w:rPr>
          <w:rFonts w:ascii="Times New Roman" w:hAnsi="Times New Roman"/>
          <w:sz w:val="24"/>
          <w:szCs w:val="24"/>
        </w:rPr>
        <w:t>Обучающийся</w:t>
      </w:r>
      <w:proofErr w:type="gramEnd"/>
      <w:r w:rsidRPr="00BA5FD1">
        <w:rPr>
          <w:rFonts w:ascii="Times New Roman" w:hAnsi="Times New Roman"/>
          <w:sz w:val="24"/>
          <w:szCs w:val="24"/>
        </w:rPr>
        <w:t xml:space="preserve">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имеет право по желанию перейти на обучение по индивидуальному учебному плану. В таких случаях преподаватель производит перераспределение часов по дисциплине, текущей, промежуточной и итоговой аттестации.</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6.7.4. Для обучающегося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планируется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lastRenderedPageBreak/>
        <w:t xml:space="preserve">6.7.5. Формы и процедуры текущего контроля успеваемости и промежуточной </w:t>
      </w:r>
      <w:proofErr w:type="gramStart"/>
      <w:r w:rsidRPr="00BA5FD1">
        <w:rPr>
          <w:rFonts w:ascii="Times New Roman" w:hAnsi="Times New Roman"/>
          <w:sz w:val="24"/>
          <w:szCs w:val="24"/>
        </w:rPr>
        <w:t>аттестации</w:t>
      </w:r>
      <w:proofErr w:type="gramEnd"/>
      <w:r w:rsidRPr="00BA5FD1">
        <w:rPr>
          <w:rFonts w:ascii="Times New Roman" w:hAnsi="Times New Roman"/>
          <w:sz w:val="24"/>
          <w:szCs w:val="24"/>
        </w:rPr>
        <w:t xml:space="preserve"> обуча</w:t>
      </w:r>
      <w:r w:rsidR="00492F82" w:rsidRPr="00BA5FD1">
        <w:rPr>
          <w:rFonts w:ascii="Times New Roman" w:hAnsi="Times New Roman"/>
          <w:sz w:val="24"/>
          <w:szCs w:val="24"/>
        </w:rPr>
        <w:t xml:space="preserve">ющихся с 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устанавливаются ПОО самостоятельно с учетом ограничений здоровья. Формы организации текущего контроля рекомендуется доводить до сведения обучающихся в сроки, определенные в локальных нормативных актах ПОО, но не позднее первых двух месяцев от начала обучения.</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6.7.6. Текущий контроль успеваемости осуществляется преподавателем в процессе проведения практических занятий,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w:t>
      </w:r>
      <w:proofErr w:type="gramStart"/>
      <w:r w:rsidRPr="00BA5FD1">
        <w:rPr>
          <w:rFonts w:ascii="Times New Roman" w:hAnsi="Times New Roman"/>
          <w:sz w:val="24"/>
          <w:szCs w:val="24"/>
        </w:rPr>
        <w:t>формировании</w:t>
      </w:r>
      <w:proofErr w:type="gramEnd"/>
      <w:r w:rsidRPr="00BA5FD1">
        <w:rPr>
          <w:rFonts w:ascii="Times New Roman" w:hAnsi="Times New Roman"/>
          <w:sz w:val="24"/>
          <w:szCs w:val="24"/>
        </w:rPr>
        <w:t xml:space="preserve"> действия с должной мерой обобщения, освоения (в том числе автоматизированности, быстроты выполнения) и т.д. Текущий контроль направлен на получение информации, анализируя которую преподаватель вносит необходимые коррективы в ход образовательного процесса. Это может касаться изменения содержания, пересмотра подходов к выбору форм и методов педагогической деятельности или же принципиальной перестройки всей системы работы.</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6.7.7. Промежуточная аттестация обучающихся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осуществляется в форме зачетов, экзаменов и иных форм контроля. Форма и срок проведения промежуточной аттестации для обучающихся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устанавливается с учетом индивидуальных психофизических особенностей. При необходимости предусматривается увеличение времени на подготовку к зачетам и экзаменам, а также предоставление дополнительного времени для подготовки ответах. </w:t>
      </w:r>
      <w:proofErr w:type="gramStart"/>
      <w:r w:rsidRPr="00BA5FD1">
        <w:rPr>
          <w:rFonts w:ascii="Times New Roman" w:hAnsi="Times New Roman"/>
          <w:sz w:val="24"/>
          <w:szCs w:val="24"/>
        </w:rPr>
        <w:t xml:space="preserve">Возможно установление ПОО индивидуальных графиков прохождения промежуточной аттестации обучающимися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xml:space="preserve">. </w:t>
      </w:r>
      <w:proofErr w:type="gramEnd"/>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6.7.8. При необходимости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6.7.9. При проведении </w:t>
      </w:r>
      <w:proofErr w:type="gramStart"/>
      <w:r w:rsidRPr="00BA5FD1">
        <w:rPr>
          <w:rFonts w:ascii="Times New Roman" w:hAnsi="Times New Roman"/>
          <w:sz w:val="24"/>
          <w:szCs w:val="24"/>
        </w:rPr>
        <w:t>процедуры оценивания результатов обучения лиц</w:t>
      </w:r>
      <w:proofErr w:type="gramEnd"/>
      <w:r w:rsidRPr="00BA5FD1">
        <w:rPr>
          <w:rFonts w:ascii="Times New Roman" w:hAnsi="Times New Roman"/>
          <w:sz w:val="24"/>
          <w:szCs w:val="24"/>
        </w:rPr>
        <w:t xml:space="preserve">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 xml:space="preserve">слуха </w:t>
      </w:r>
      <w:r w:rsidRPr="00BA5FD1">
        <w:rPr>
          <w:rFonts w:ascii="Times New Roman" w:hAnsi="Times New Roman"/>
          <w:sz w:val="24"/>
          <w:szCs w:val="24"/>
        </w:rPr>
        <w:t xml:space="preserve">обеспечивается выполнение следующих дополнительных требований в зависимости от индивидуальных особенностей обучающихся: </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 инструкция по порядку проведения процедуры оценивания предоставляется в доступной форме (устно, в письменной форме, в письменной форме, устно); </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доступная форма представления заданий оценочных средств (в печатной форме, в форме электронного документа)</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доступная форма предоставления ответов на задания (письменно на бумаге, набор ответов на компьютере, письменно), с использованием услуг ассистента, устно).</w:t>
      </w:r>
    </w:p>
    <w:p w:rsidR="00725025" w:rsidRPr="00BA5FD1" w:rsidRDefault="00725025" w:rsidP="00BA5FD1">
      <w:pPr>
        <w:suppressAutoHyphens/>
        <w:spacing w:after="0" w:line="240" w:lineRule="auto"/>
        <w:ind w:firstLine="709"/>
        <w:jc w:val="both"/>
        <w:rPr>
          <w:rFonts w:ascii="Times New Roman" w:hAnsi="Times New Roman"/>
          <w:sz w:val="24"/>
          <w:szCs w:val="24"/>
        </w:rPr>
      </w:pPr>
      <w:r w:rsidRPr="00BA5FD1">
        <w:rPr>
          <w:rFonts w:ascii="Times New Roman" w:hAnsi="Times New Roman"/>
          <w:sz w:val="24"/>
          <w:szCs w:val="24"/>
        </w:rPr>
        <w:t xml:space="preserve">6.7.10. Для осуществления процедуры текущего контроля успеваемости и промежуточной аттестации профессиональной образовательной организацией создаются фонды оценочных средств, адаптированные к ограничениям здоровья обучающихся с </w:t>
      </w:r>
      <w:r w:rsidR="00492F82" w:rsidRPr="00BA5FD1">
        <w:rPr>
          <w:rFonts w:ascii="Times New Roman" w:hAnsi="Times New Roman"/>
          <w:sz w:val="24"/>
          <w:szCs w:val="24"/>
        </w:rPr>
        <w:t xml:space="preserve">нарушениями </w:t>
      </w:r>
      <w:r w:rsidR="00F004B8" w:rsidRPr="00BA5FD1">
        <w:rPr>
          <w:rFonts w:ascii="Times New Roman" w:hAnsi="Times New Roman"/>
          <w:sz w:val="24"/>
          <w:szCs w:val="24"/>
        </w:rPr>
        <w:t>слуха</w:t>
      </w:r>
      <w:r w:rsidRPr="00BA5FD1">
        <w:rPr>
          <w:rFonts w:ascii="Times New Roman" w:hAnsi="Times New Roman"/>
          <w:sz w:val="24"/>
          <w:szCs w:val="24"/>
        </w:rPr>
        <w:t>, позволяющие оценить учебные достижения, запланированные в адаптированной образовательной программе, и уровень сформированности компетенций.</w:t>
      </w:r>
    </w:p>
    <w:p w:rsidR="00240133" w:rsidRPr="00BA5FD1" w:rsidRDefault="00240133" w:rsidP="00BA5FD1">
      <w:pPr>
        <w:suppressAutoHyphens/>
        <w:spacing w:after="0" w:line="240" w:lineRule="auto"/>
        <w:ind w:firstLine="709"/>
        <w:jc w:val="both"/>
        <w:rPr>
          <w:rFonts w:ascii="Times New Roman" w:hAnsi="Times New Roman"/>
          <w:sz w:val="24"/>
          <w:szCs w:val="24"/>
        </w:rPr>
      </w:pPr>
    </w:p>
    <w:p w:rsidR="00645845" w:rsidRPr="00F81992" w:rsidRDefault="00645845" w:rsidP="000C2182">
      <w:pPr>
        <w:pStyle w:val="1"/>
        <w:ind w:firstLine="709"/>
        <w:jc w:val="both"/>
        <w:rPr>
          <w:rFonts w:ascii="Times New Roman" w:hAnsi="Times New Roman"/>
          <w:sz w:val="24"/>
          <w:szCs w:val="24"/>
        </w:rPr>
      </w:pPr>
      <w:bookmarkStart w:id="42" w:name="_Toc86867627"/>
      <w:r w:rsidRPr="00F81992">
        <w:rPr>
          <w:rFonts w:ascii="Times New Roman" w:hAnsi="Times New Roman"/>
          <w:sz w:val="24"/>
          <w:szCs w:val="24"/>
        </w:rPr>
        <w:t>Раздел 7. Ф</w:t>
      </w:r>
      <w:r w:rsidR="0089273E" w:rsidRPr="00F81992">
        <w:rPr>
          <w:rFonts w:ascii="Times New Roman" w:hAnsi="Times New Roman"/>
          <w:sz w:val="24"/>
          <w:szCs w:val="24"/>
        </w:rPr>
        <w:t xml:space="preserve">ормирование </w:t>
      </w:r>
      <w:r w:rsidRPr="00F81992">
        <w:rPr>
          <w:rFonts w:ascii="Times New Roman" w:hAnsi="Times New Roman"/>
          <w:sz w:val="24"/>
          <w:szCs w:val="24"/>
        </w:rPr>
        <w:t>оценочных сре</w:t>
      </w:r>
      <w:proofErr w:type="gramStart"/>
      <w:r w:rsidRPr="00F81992">
        <w:rPr>
          <w:rFonts w:ascii="Times New Roman" w:hAnsi="Times New Roman"/>
          <w:sz w:val="24"/>
          <w:szCs w:val="24"/>
        </w:rPr>
        <w:t>дств дл</w:t>
      </w:r>
      <w:proofErr w:type="gramEnd"/>
      <w:r w:rsidRPr="00F81992">
        <w:rPr>
          <w:rFonts w:ascii="Times New Roman" w:hAnsi="Times New Roman"/>
          <w:sz w:val="24"/>
          <w:szCs w:val="24"/>
        </w:rPr>
        <w:t>я проведения государственной итоговой аттестации</w:t>
      </w:r>
      <w:bookmarkEnd w:id="42"/>
      <w:r w:rsidRPr="00F81992">
        <w:rPr>
          <w:rFonts w:ascii="Times New Roman" w:hAnsi="Times New Roman"/>
          <w:sz w:val="24"/>
          <w:szCs w:val="24"/>
        </w:rPr>
        <w:t xml:space="preserve"> </w:t>
      </w:r>
    </w:p>
    <w:p w:rsidR="0019231C" w:rsidRPr="00F81992" w:rsidRDefault="0019231C" w:rsidP="00645845">
      <w:pPr>
        <w:spacing w:after="0"/>
        <w:ind w:firstLine="708"/>
        <w:jc w:val="both"/>
        <w:rPr>
          <w:rFonts w:ascii="Times New Roman" w:hAnsi="Times New Roman"/>
          <w:b/>
          <w:color w:val="000000"/>
          <w:sz w:val="24"/>
          <w:szCs w:val="24"/>
        </w:rPr>
      </w:pPr>
    </w:p>
    <w:p w:rsidR="00B956CB" w:rsidRDefault="000B31AF" w:rsidP="00B956CB">
      <w:pPr>
        <w:spacing w:after="0" w:line="240" w:lineRule="auto"/>
        <w:ind w:firstLine="709"/>
        <w:jc w:val="both"/>
        <w:rPr>
          <w:rFonts w:ascii="Times New Roman" w:hAnsi="Times New Roman"/>
          <w:iCs/>
          <w:sz w:val="24"/>
          <w:szCs w:val="24"/>
        </w:rPr>
      </w:pPr>
      <w:r w:rsidRPr="00F81992">
        <w:rPr>
          <w:rFonts w:ascii="Times New Roman" w:hAnsi="Times New Roman"/>
          <w:iCs/>
          <w:sz w:val="24"/>
          <w:szCs w:val="24"/>
        </w:rPr>
        <w:t xml:space="preserve">7.1. </w:t>
      </w:r>
      <w:r w:rsidR="00137DF5" w:rsidRPr="00F81992">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F81992">
        <w:rPr>
          <w:rFonts w:ascii="Times New Roman" w:hAnsi="Times New Roman"/>
          <w:iCs/>
          <w:sz w:val="24"/>
          <w:szCs w:val="24"/>
        </w:rPr>
        <w:t>и</w:t>
      </w:r>
      <w:r w:rsidR="00137DF5" w:rsidRPr="00F81992">
        <w:rPr>
          <w:rFonts w:ascii="Times New Roman" w:hAnsi="Times New Roman"/>
          <w:iCs/>
          <w:sz w:val="24"/>
          <w:szCs w:val="24"/>
        </w:rPr>
        <w:t xml:space="preserve"> всего курса </w:t>
      </w:r>
      <w:proofErr w:type="gramStart"/>
      <w:r w:rsidR="00137DF5" w:rsidRPr="00F81992">
        <w:rPr>
          <w:rFonts w:ascii="Times New Roman" w:hAnsi="Times New Roman"/>
          <w:iCs/>
          <w:sz w:val="24"/>
          <w:szCs w:val="24"/>
        </w:rPr>
        <w:t>обучения по направлению</w:t>
      </w:r>
      <w:proofErr w:type="gramEnd"/>
      <w:r w:rsidR="00137DF5" w:rsidRPr="00F81992">
        <w:rPr>
          <w:rFonts w:ascii="Times New Roman" w:hAnsi="Times New Roman"/>
          <w:iCs/>
          <w:sz w:val="24"/>
          <w:szCs w:val="24"/>
        </w:rPr>
        <w:t xml:space="preserve"> подготовки. В ходе ГИА оценивается степень соответствия сформированных компетенций выпускников требованиям ФГОС</w:t>
      </w:r>
      <w:r w:rsidR="008B6168" w:rsidRPr="00F81992">
        <w:rPr>
          <w:rFonts w:ascii="Times New Roman" w:hAnsi="Times New Roman"/>
          <w:iCs/>
          <w:sz w:val="24"/>
          <w:szCs w:val="24"/>
        </w:rPr>
        <w:t xml:space="preserve"> СПО</w:t>
      </w:r>
      <w:r w:rsidR="00137DF5" w:rsidRPr="00F81992">
        <w:rPr>
          <w:rFonts w:ascii="Times New Roman" w:hAnsi="Times New Roman"/>
          <w:iCs/>
          <w:sz w:val="24"/>
          <w:szCs w:val="24"/>
        </w:rPr>
        <w:t>.</w:t>
      </w:r>
    </w:p>
    <w:p w:rsidR="00B956CB" w:rsidRPr="00B956CB" w:rsidRDefault="00B956CB" w:rsidP="00B956CB">
      <w:pPr>
        <w:spacing w:after="0" w:line="240" w:lineRule="auto"/>
        <w:ind w:firstLine="709"/>
        <w:jc w:val="both"/>
        <w:rPr>
          <w:rFonts w:ascii="Times New Roman" w:hAnsi="Times New Roman"/>
          <w:sz w:val="24"/>
          <w:szCs w:val="24"/>
        </w:rPr>
      </w:pPr>
      <w:r w:rsidRPr="00B956CB">
        <w:rPr>
          <w:rFonts w:ascii="Times New Roman" w:hAnsi="Times New Roman"/>
          <w:sz w:val="24"/>
          <w:szCs w:val="24"/>
        </w:rPr>
        <w:lastRenderedPageBreak/>
        <w:t xml:space="preserve">Для выпускников с </w:t>
      </w:r>
      <w:r w:rsidR="0019474D">
        <w:rPr>
          <w:rFonts w:ascii="Times New Roman" w:hAnsi="Times New Roman"/>
          <w:sz w:val="24"/>
          <w:szCs w:val="24"/>
        </w:rPr>
        <w:t xml:space="preserve">нарушениями </w:t>
      </w:r>
      <w:r w:rsidR="00A65D04">
        <w:rPr>
          <w:rFonts w:ascii="Times New Roman" w:hAnsi="Times New Roman"/>
          <w:sz w:val="24"/>
          <w:szCs w:val="24"/>
        </w:rPr>
        <w:t>слуха</w:t>
      </w:r>
      <w:r w:rsidRPr="00B956CB">
        <w:rPr>
          <w:rFonts w:ascii="Times New Roman" w:hAnsi="Times New Roman"/>
          <w:sz w:val="24"/>
          <w:szCs w:val="24"/>
        </w:rPr>
        <w:t xml:space="preserve">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B956CB" w:rsidRDefault="00B956CB" w:rsidP="00B956CB">
      <w:pPr>
        <w:spacing w:after="0" w:line="240" w:lineRule="auto"/>
        <w:ind w:firstLine="709"/>
        <w:jc w:val="both"/>
        <w:rPr>
          <w:rFonts w:ascii="Times New Roman" w:hAnsi="Times New Roman"/>
          <w:iCs/>
          <w:sz w:val="24"/>
          <w:szCs w:val="24"/>
        </w:rPr>
      </w:pPr>
    </w:p>
    <w:p w:rsidR="00137DF5" w:rsidRPr="00F81992" w:rsidRDefault="000B31AF" w:rsidP="00B956CB">
      <w:pPr>
        <w:spacing w:after="0" w:line="240" w:lineRule="auto"/>
        <w:ind w:firstLine="709"/>
        <w:jc w:val="both"/>
        <w:rPr>
          <w:rFonts w:ascii="Times New Roman" w:hAnsi="Times New Roman"/>
          <w:sz w:val="24"/>
          <w:szCs w:val="24"/>
        </w:rPr>
      </w:pPr>
      <w:r w:rsidRPr="00F81992">
        <w:rPr>
          <w:rFonts w:ascii="Times New Roman" w:hAnsi="Times New Roman"/>
          <w:iCs/>
          <w:sz w:val="24"/>
          <w:szCs w:val="24"/>
        </w:rPr>
        <w:t xml:space="preserve">7.2. </w:t>
      </w:r>
      <w:r w:rsidR="0058797B" w:rsidRPr="00F81992">
        <w:rPr>
          <w:rFonts w:ascii="Times New Roman" w:hAnsi="Times New Roman"/>
          <w:sz w:val="24"/>
          <w:szCs w:val="24"/>
        </w:rPr>
        <w:t>Выпускники, освоившие программы подготовки специалистов среднего звена</w:t>
      </w:r>
      <w:r w:rsidR="0050160E" w:rsidRPr="00F81992">
        <w:rPr>
          <w:rFonts w:ascii="Times New Roman" w:hAnsi="Times New Roman"/>
          <w:sz w:val="24"/>
          <w:szCs w:val="24"/>
        </w:rPr>
        <w:t>,</w:t>
      </w:r>
      <w:r w:rsidR="0058797B" w:rsidRPr="00F81992">
        <w:rPr>
          <w:rFonts w:ascii="Times New Roman" w:hAnsi="Times New Roman"/>
          <w:sz w:val="24"/>
          <w:szCs w:val="24"/>
        </w:rPr>
        <w:t xml:space="preserve"> выполняют</w:t>
      </w:r>
      <w:r w:rsidR="00137DF5" w:rsidRPr="00F81992">
        <w:rPr>
          <w:rFonts w:ascii="Times New Roman" w:hAnsi="Times New Roman"/>
          <w:sz w:val="24"/>
          <w:szCs w:val="24"/>
        </w:rPr>
        <w:t xml:space="preserve"> выпускн</w:t>
      </w:r>
      <w:r w:rsidR="0058797B" w:rsidRPr="00F81992">
        <w:rPr>
          <w:rFonts w:ascii="Times New Roman" w:hAnsi="Times New Roman"/>
          <w:sz w:val="24"/>
          <w:szCs w:val="24"/>
        </w:rPr>
        <w:t>ую</w:t>
      </w:r>
      <w:r w:rsidR="00137DF5" w:rsidRPr="00F81992">
        <w:rPr>
          <w:rFonts w:ascii="Times New Roman" w:hAnsi="Times New Roman"/>
          <w:sz w:val="24"/>
          <w:szCs w:val="24"/>
        </w:rPr>
        <w:t xml:space="preserve"> квалификационн</w:t>
      </w:r>
      <w:r w:rsidR="0058797B" w:rsidRPr="00F81992">
        <w:rPr>
          <w:rFonts w:ascii="Times New Roman" w:hAnsi="Times New Roman"/>
          <w:sz w:val="24"/>
          <w:szCs w:val="24"/>
        </w:rPr>
        <w:t>ую</w:t>
      </w:r>
      <w:r w:rsidR="00137DF5" w:rsidRPr="00F81992">
        <w:rPr>
          <w:rFonts w:ascii="Times New Roman" w:hAnsi="Times New Roman"/>
          <w:sz w:val="24"/>
          <w:szCs w:val="24"/>
        </w:rPr>
        <w:t xml:space="preserve"> работ</w:t>
      </w:r>
      <w:r w:rsidR="0058797B" w:rsidRPr="00F81992">
        <w:rPr>
          <w:rFonts w:ascii="Times New Roman" w:hAnsi="Times New Roman"/>
          <w:sz w:val="24"/>
          <w:szCs w:val="24"/>
        </w:rPr>
        <w:t>у</w:t>
      </w:r>
      <w:r w:rsidR="00137DF5" w:rsidRPr="00F81992">
        <w:rPr>
          <w:rFonts w:ascii="Times New Roman" w:hAnsi="Times New Roman"/>
          <w:sz w:val="24"/>
          <w:szCs w:val="24"/>
        </w:rPr>
        <w:t xml:space="preserve"> (дипломный проект) и </w:t>
      </w:r>
      <w:r w:rsidR="0058797B" w:rsidRPr="00F81992">
        <w:rPr>
          <w:rFonts w:ascii="Times New Roman" w:hAnsi="Times New Roman"/>
          <w:sz w:val="24"/>
          <w:szCs w:val="24"/>
        </w:rPr>
        <w:t xml:space="preserve">сдают </w:t>
      </w:r>
      <w:r w:rsidR="00137DF5" w:rsidRPr="00F81992">
        <w:rPr>
          <w:rFonts w:ascii="Times New Roman" w:hAnsi="Times New Roman"/>
          <w:sz w:val="24"/>
          <w:szCs w:val="24"/>
        </w:rPr>
        <w:t>демонстрационн</w:t>
      </w:r>
      <w:r w:rsidR="0058797B" w:rsidRPr="00F81992">
        <w:rPr>
          <w:rFonts w:ascii="Times New Roman" w:hAnsi="Times New Roman"/>
          <w:sz w:val="24"/>
          <w:szCs w:val="24"/>
        </w:rPr>
        <w:t>ый</w:t>
      </w:r>
      <w:r w:rsidR="00137DF5" w:rsidRPr="00F81992">
        <w:rPr>
          <w:rFonts w:ascii="Times New Roman" w:hAnsi="Times New Roman"/>
          <w:sz w:val="24"/>
          <w:szCs w:val="24"/>
        </w:rPr>
        <w:t xml:space="preserve"> экзамен</w:t>
      </w:r>
      <w:r w:rsidR="00D26F62" w:rsidRPr="00F81992">
        <w:rPr>
          <w:rStyle w:val="ab"/>
          <w:rFonts w:ascii="Times New Roman" w:hAnsi="Times New Roman"/>
          <w:sz w:val="24"/>
          <w:szCs w:val="24"/>
        </w:rPr>
        <w:footnoteReference w:id="20"/>
      </w:r>
      <w:r w:rsidR="00137DF5" w:rsidRPr="00F81992">
        <w:rPr>
          <w:rFonts w:ascii="Times New Roman" w:hAnsi="Times New Roman"/>
          <w:sz w:val="24"/>
          <w:szCs w:val="24"/>
        </w:rPr>
        <w:t xml:space="preserve">. </w:t>
      </w:r>
      <w:r w:rsidR="00137DF5" w:rsidRPr="00F81992">
        <w:rPr>
          <w:rFonts w:ascii="Times New Roman" w:hAnsi="Times New Roman"/>
          <w:iCs/>
          <w:sz w:val="24"/>
          <w:szCs w:val="24"/>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r w:rsidR="00137DF5" w:rsidRPr="00F81992">
        <w:rPr>
          <w:rFonts w:ascii="Times New Roman" w:hAnsi="Times New Roman"/>
          <w:sz w:val="24"/>
          <w:szCs w:val="24"/>
        </w:rPr>
        <w:t>.</w:t>
      </w:r>
    </w:p>
    <w:p w:rsidR="00BC7E27" w:rsidRDefault="00BC7E27" w:rsidP="00B956CB">
      <w:pPr>
        <w:spacing w:after="0" w:line="240" w:lineRule="auto"/>
        <w:ind w:firstLine="709"/>
        <w:jc w:val="both"/>
        <w:rPr>
          <w:rFonts w:ascii="Times New Roman" w:hAnsi="Times New Roman"/>
          <w:iCs/>
          <w:sz w:val="24"/>
          <w:szCs w:val="24"/>
        </w:rPr>
      </w:pPr>
      <w:r w:rsidRPr="00F81992">
        <w:rPr>
          <w:rFonts w:ascii="Times New Roman" w:hAnsi="Times New Roman"/>
          <w:iCs/>
          <w:sz w:val="24"/>
          <w:szCs w:val="24"/>
        </w:rPr>
        <w:t xml:space="preserve">Государственная итоговая аттестация завершается присвоением квалификации специалиста среднего звена: </w:t>
      </w:r>
      <w:r w:rsidR="00A42C5A" w:rsidRPr="00F81992">
        <w:rPr>
          <w:rFonts w:ascii="Times New Roman" w:hAnsi="Times New Roman"/>
          <w:iCs/>
          <w:sz w:val="24"/>
          <w:szCs w:val="24"/>
        </w:rPr>
        <w:t>техник.</w:t>
      </w:r>
    </w:p>
    <w:p w:rsidR="00B956CB" w:rsidRPr="0075565D" w:rsidRDefault="00B956CB" w:rsidP="00B956CB">
      <w:pPr>
        <w:spacing w:after="0" w:line="240" w:lineRule="auto"/>
        <w:ind w:firstLine="709"/>
        <w:jc w:val="both"/>
        <w:rPr>
          <w:rFonts w:ascii="Times New Roman" w:hAnsi="Times New Roman"/>
          <w:sz w:val="24"/>
          <w:szCs w:val="24"/>
        </w:rPr>
      </w:pPr>
      <w:r w:rsidRPr="0075565D">
        <w:rPr>
          <w:rFonts w:ascii="Times New Roman" w:hAnsi="Times New Roman"/>
          <w:sz w:val="24"/>
          <w:szCs w:val="24"/>
        </w:rPr>
        <w:t xml:space="preserve">Выпускники с </w:t>
      </w:r>
      <w:r w:rsidR="0019474D">
        <w:rPr>
          <w:rFonts w:ascii="Times New Roman" w:hAnsi="Times New Roman"/>
          <w:sz w:val="24"/>
          <w:szCs w:val="24"/>
        </w:rPr>
        <w:t xml:space="preserve">нарушениями </w:t>
      </w:r>
      <w:r w:rsidR="00A65D04">
        <w:rPr>
          <w:rFonts w:ascii="Times New Roman" w:hAnsi="Times New Roman"/>
          <w:sz w:val="24"/>
          <w:szCs w:val="24"/>
        </w:rPr>
        <w:t>слуха</w:t>
      </w:r>
      <w:r w:rsidRPr="0075565D">
        <w:rPr>
          <w:rFonts w:ascii="Times New Roman" w:hAnsi="Times New Roman"/>
          <w:sz w:val="24"/>
          <w:szCs w:val="24"/>
        </w:rPr>
        <w:t xml:space="preserve"> сдают экзамен (экзамены)/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B956CB" w:rsidRPr="0075565D" w:rsidRDefault="00B956CB" w:rsidP="00B956CB">
      <w:pPr>
        <w:spacing w:after="0" w:line="240" w:lineRule="auto"/>
        <w:ind w:firstLine="709"/>
        <w:jc w:val="both"/>
        <w:rPr>
          <w:rFonts w:ascii="Times New Roman" w:hAnsi="Times New Roman"/>
          <w:sz w:val="24"/>
          <w:szCs w:val="24"/>
        </w:rPr>
      </w:pPr>
      <w:proofErr w:type="gramStart"/>
      <w:r w:rsidRPr="0075565D">
        <w:rPr>
          <w:rFonts w:ascii="Times New Roman" w:hAnsi="Times New Roman"/>
          <w:sz w:val="24"/>
          <w:szCs w:val="24"/>
        </w:rPr>
        <w:t xml:space="preserve">При подготовке и проведении демонстрационного экзамена обеспечивается соблюдение требований, закрепленных в </w:t>
      </w:r>
      <w:hyperlink r:id="rId18" w:history="1">
        <w:r w:rsidRPr="0075565D">
          <w:rPr>
            <w:rStyle w:val="ac"/>
            <w:rFonts w:ascii="Times New Roman" w:hAnsi="Times New Roman"/>
            <w:color w:val="auto"/>
            <w:sz w:val="24"/>
            <w:szCs w:val="24"/>
          </w:rPr>
          <w:t>статье 79</w:t>
        </w:r>
      </w:hyperlink>
      <w:r w:rsidRPr="0075565D">
        <w:rPr>
          <w:rFonts w:ascii="Times New Roman" w:hAnsi="Times New Roman"/>
          <w:sz w:val="24"/>
          <w:szCs w:val="24"/>
        </w:rPr>
        <w:t xml:space="preserve"> «Организация получения образования обучающимися с ограниченными возможностями здоровья» Закона об образовании и </w:t>
      </w:r>
      <w:hyperlink r:id="rId19" w:history="1">
        <w:r w:rsidRPr="0075565D">
          <w:rPr>
            <w:rStyle w:val="ac"/>
            <w:rFonts w:ascii="Times New Roman" w:hAnsi="Times New Roman"/>
            <w:color w:val="auto"/>
            <w:sz w:val="24"/>
            <w:szCs w:val="24"/>
            <w:u w:val="none"/>
          </w:rPr>
          <w:t>разделе V</w:t>
        </w:r>
      </w:hyperlink>
      <w:r w:rsidR="0075565D" w:rsidRPr="0075565D">
        <w:rPr>
          <w:rFonts w:ascii="Times New Roman" w:hAnsi="Times New Roman"/>
          <w:sz w:val="24"/>
          <w:szCs w:val="24"/>
          <w:lang w:val="en-US"/>
        </w:rPr>
        <w:t>II</w:t>
      </w:r>
      <w:r w:rsidRPr="0075565D">
        <w:rPr>
          <w:rFonts w:ascii="Times New Roman" w:hAnsi="Times New Roman"/>
          <w:sz w:val="24"/>
          <w:szCs w:val="24"/>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w:t>
      </w:r>
      <w:r w:rsidR="0075565D" w:rsidRPr="0075565D">
        <w:rPr>
          <w:rFonts w:ascii="Times New Roman" w:hAnsi="Times New Roman"/>
          <w:sz w:val="24"/>
          <w:szCs w:val="24"/>
        </w:rPr>
        <w:t>просвещения Российской Федерации</w:t>
      </w:r>
      <w:r w:rsidRPr="0075565D">
        <w:rPr>
          <w:rFonts w:ascii="Times New Roman" w:hAnsi="Times New Roman"/>
          <w:sz w:val="24"/>
          <w:szCs w:val="24"/>
        </w:rPr>
        <w:t xml:space="preserve"> от </w:t>
      </w:r>
      <w:r w:rsidR="0075565D" w:rsidRPr="0075565D">
        <w:rPr>
          <w:rFonts w:ascii="Times New Roman" w:hAnsi="Times New Roman"/>
          <w:sz w:val="24"/>
          <w:szCs w:val="24"/>
        </w:rPr>
        <w:t xml:space="preserve">08 ноября 2021 г. № </w:t>
      </w:r>
      <w:r w:rsidRPr="0075565D">
        <w:rPr>
          <w:rFonts w:ascii="Times New Roman" w:hAnsi="Times New Roman"/>
          <w:sz w:val="24"/>
          <w:szCs w:val="24"/>
        </w:rPr>
        <w:t>8</w:t>
      </w:r>
      <w:r w:rsidR="0075565D" w:rsidRPr="0075565D">
        <w:rPr>
          <w:rFonts w:ascii="Times New Roman" w:hAnsi="Times New Roman"/>
          <w:sz w:val="24"/>
          <w:szCs w:val="24"/>
        </w:rPr>
        <w:t>00</w:t>
      </w:r>
      <w:r w:rsidRPr="0075565D">
        <w:rPr>
          <w:rFonts w:ascii="Times New Roman" w:hAnsi="Times New Roman"/>
          <w:sz w:val="24"/>
          <w:szCs w:val="24"/>
        </w:rPr>
        <w:t>, определяющих порядок проведения государственной итоговой аттестации для выпускников из числа</w:t>
      </w:r>
      <w:proofErr w:type="gramEnd"/>
      <w:r w:rsidRPr="0075565D">
        <w:rPr>
          <w:rFonts w:ascii="Times New Roman" w:hAnsi="Times New Roman"/>
          <w:sz w:val="24"/>
          <w:szCs w:val="24"/>
        </w:rPr>
        <w:t xml:space="preserve"> лиц с</w:t>
      </w:r>
      <w:r w:rsidR="0075565D" w:rsidRPr="0075565D">
        <w:rPr>
          <w:rFonts w:ascii="Times New Roman" w:hAnsi="Times New Roman"/>
          <w:sz w:val="24"/>
          <w:szCs w:val="24"/>
        </w:rPr>
        <w:t>ОВЗ, дете</w:t>
      </w:r>
      <w:proofErr w:type="gramStart"/>
      <w:r w:rsidR="0075565D" w:rsidRPr="0075565D">
        <w:rPr>
          <w:rFonts w:ascii="Times New Roman" w:hAnsi="Times New Roman"/>
          <w:sz w:val="24"/>
          <w:szCs w:val="24"/>
        </w:rPr>
        <w:t>й-</w:t>
      </w:r>
      <w:proofErr w:type="gramEnd"/>
      <w:r w:rsidR="0075565D" w:rsidRPr="0075565D">
        <w:rPr>
          <w:rFonts w:ascii="Times New Roman" w:hAnsi="Times New Roman"/>
          <w:sz w:val="24"/>
          <w:szCs w:val="24"/>
        </w:rPr>
        <w:t xml:space="preserve"> инвалидов и инвалидов</w:t>
      </w:r>
      <w:r w:rsidRPr="0075565D">
        <w:rPr>
          <w:rFonts w:ascii="Times New Roman" w:hAnsi="Times New Roman"/>
          <w:sz w:val="24"/>
          <w:szCs w:val="24"/>
        </w:rPr>
        <w:t>.</w:t>
      </w:r>
    </w:p>
    <w:p w:rsidR="00B956CB" w:rsidRPr="0075565D" w:rsidRDefault="00B956CB" w:rsidP="00B956CB">
      <w:pPr>
        <w:spacing w:after="0" w:line="240" w:lineRule="auto"/>
        <w:ind w:firstLine="709"/>
        <w:jc w:val="both"/>
        <w:rPr>
          <w:rFonts w:ascii="Times New Roman" w:hAnsi="Times New Roman"/>
          <w:sz w:val="24"/>
          <w:szCs w:val="24"/>
        </w:rPr>
      </w:pPr>
      <w:r w:rsidRPr="0075565D">
        <w:rPr>
          <w:rFonts w:ascii="Times New Roman" w:hAnsi="Times New Roman"/>
          <w:sz w:val="24"/>
          <w:szCs w:val="24"/>
        </w:rPr>
        <w:t xml:space="preserve">При проведении демонстрационного экзамена для </w:t>
      </w:r>
      <w:r w:rsidR="0019474D">
        <w:rPr>
          <w:rFonts w:ascii="Times New Roman" w:hAnsi="Times New Roman"/>
          <w:sz w:val="24"/>
          <w:szCs w:val="24"/>
        </w:rPr>
        <w:t xml:space="preserve">обучающихся с инвалидностью </w:t>
      </w:r>
      <w:r w:rsidRPr="0075565D">
        <w:rPr>
          <w:rFonts w:ascii="Times New Roman" w:hAnsi="Times New Roman"/>
          <w:sz w:val="24"/>
          <w:szCs w:val="24"/>
        </w:rPr>
        <w:t>и/или с ОВЗ и при необходимости предусматривается возможность создания дополнительных условий с учетом индивидуальных особенностей.</w:t>
      </w:r>
    </w:p>
    <w:p w:rsidR="00B956CB" w:rsidRPr="0075565D" w:rsidRDefault="00B956CB" w:rsidP="00B956CB">
      <w:pPr>
        <w:spacing w:after="0" w:line="240" w:lineRule="auto"/>
        <w:ind w:firstLine="709"/>
        <w:jc w:val="both"/>
        <w:rPr>
          <w:rFonts w:ascii="Times New Roman" w:hAnsi="Times New Roman"/>
          <w:sz w:val="24"/>
          <w:szCs w:val="24"/>
        </w:rPr>
      </w:pPr>
      <w:r w:rsidRPr="0075565D">
        <w:rPr>
          <w:rFonts w:ascii="Times New Roman" w:hAnsi="Times New Roman"/>
          <w:sz w:val="24"/>
          <w:szCs w:val="24"/>
        </w:rPr>
        <w:t xml:space="preserve">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w:t>
      </w:r>
      <w:r w:rsidR="0019474D">
        <w:rPr>
          <w:rFonts w:ascii="Times New Roman" w:hAnsi="Times New Roman"/>
          <w:sz w:val="24"/>
          <w:szCs w:val="24"/>
        </w:rPr>
        <w:t xml:space="preserve">с инвалидностью  и/или с ОВЗ </w:t>
      </w:r>
      <w:r w:rsidRPr="0075565D">
        <w:rPr>
          <w:rFonts w:ascii="Times New Roman" w:hAnsi="Times New Roman"/>
          <w:sz w:val="24"/>
          <w:szCs w:val="24"/>
        </w:rPr>
        <w:t>направляется образовательными организациями в адрес организаторов при формировании заявки на проведение демонстрационного экзамена.</w:t>
      </w:r>
    </w:p>
    <w:p w:rsidR="00B956CB" w:rsidRPr="0075565D" w:rsidRDefault="00B956CB" w:rsidP="00B956CB">
      <w:pPr>
        <w:spacing w:after="0" w:line="240" w:lineRule="auto"/>
        <w:ind w:firstLine="709"/>
        <w:jc w:val="both"/>
        <w:rPr>
          <w:rFonts w:ascii="Times New Roman" w:hAnsi="Times New Roman"/>
          <w:sz w:val="24"/>
          <w:szCs w:val="24"/>
        </w:rPr>
      </w:pPr>
      <w:r w:rsidRPr="0075565D">
        <w:rPr>
          <w:rFonts w:ascii="Times New Roman" w:hAnsi="Times New Roman"/>
          <w:sz w:val="24"/>
          <w:szCs w:val="24"/>
        </w:rPr>
        <w:t>Для обеспечения проведения демонстрационного экзамена в дополнение к ассистент</w:t>
      </w:r>
      <w:proofErr w:type="gramStart"/>
      <w:r w:rsidRPr="0075565D">
        <w:rPr>
          <w:rFonts w:ascii="Times New Roman" w:hAnsi="Times New Roman"/>
          <w:sz w:val="24"/>
          <w:szCs w:val="24"/>
        </w:rPr>
        <w:t>у(</w:t>
      </w:r>
      <w:proofErr w:type="gramEnd"/>
      <w:r w:rsidRPr="0075565D">
        <w:rPr>
          <w:rFonts w:ascii="Times New Roman" w:hAnsi="Times New Roman"/>
          <w:sz w:val="24"/>
          <w:szCs w:val="24"/>
        </w:rPr>
        <w:t xml:space="preserve">помощнику) по оказанию технической помощи, при необходимости привлекаются специалисты сопровождения </w:t>
      </w:r>
      <w:r w:rsidR="0019474D">
        <w:rPr>
          <w:rFonts w:ascii="Times New Roman" w:hAnsi="Times New Roman"/>
          <w:sz w:val="24"/>
          <w:szCs w:val="24"/>
        </w:rPr>
        <w:t>обучающихся с инвалидностью и/или с ОВЗ</w:t>
      </w:r>
      <w:r w:rsidRPr="0075565D">
        <w:rPr>
          <w:rFonts w:ascii="Times New Roman" w:hAnsi="Times New Roman"/>
          <w:sz w:val="24"/>
          <w:szCs w:val="24"/>
        </w:rPr>
        <w:t xml:space="preserve">: </w:t>
      </w:r>
      <w:r w:rsidR="0075565D">
        <w:rPr>
          <w:rFonts w:ascii="Times New Roman" w:hAnsi="Times New Roman"/>
          <w:sz w:val="24"/>
          <w:szCs w:val="24"/>
        </w:rPr>
        <w:t>ассистен</w:t>
      </w:r>
      <w:r w:rsidR="0084427C">
        <w:rPr>
          <w:rFonts w:ascii="Times New Roman" w:hAnsi="Times New Roman"/>
          <w:sz w:val="24"/>
          <w:szCs w:val="24"/>
        </w:rPr>
        <w:t>т</w:t>
      </w:r>
      <w:r w:rsidR="0075565D">
        <w:rPr>
          <w:rFonts w:ascii="Times New Roman" w:hAnsi="Times New Roman"/>
          <w:sz w:val="24"/>
          <w:szCs w:val="24"/>
        </w:rPr>
        <w:t xml:space="preserve">ы (помощники), </w:t>
      </w:r>
      <w:r w:rsidRPr="0075565D">
        <w:rPr>
          <w:rFonts w:ascii="Times New Roman" w:hAnsi="Times New Roman"/>
          <w:sz w:val="24"/>
          <w:szCs w:val="24"/>
        </w:rPr>
        <w:t>тьюторы, психологи</w:t>
      </w:r>
      <w:r w:rsidR="0075565D">
        <w:rPr>
          <w:rFonts w:ascii="Times New Roman" w:hAnsi="Times New Roman"/>
          <w:sz w:val="24"/>
          <w:szCs w:val="24"/>
        </w:rPr>
        <w:t xml:space="preserve">, социальные педагоги </w:t>
      </w:r>
      <w:r w:rsidRPr="0075565D">
        <w:rPr>
          <w:rFonts w:ascii="Times New Roman" w:hAnsi="Times New Roman"/>
          <w:sz w:val="24"/>
          <w:szCs w:val="24"/>
        </w:rPr>
        <w:t>и др. сопровождающие лица.</w:t>
      </w:r>
    </w:p>
    <w:p w:rsidR="00B956CB" w:rsidRPr="0075565D" w:rsidRDefault="00B956CB" w:rsidP="00B956CB">
      <w:pPr>
        <w:spacing w:after="0" w:line="240" w:lineRule="auto"/>
        <w:ind w:firstLine="709"/>
        <w:jc w:val="both"/>
        <w:rPr>
          <w:rFonts w:ascii="Times New Roman" w:hAnsi="Times New Roman"/>
          <w:sz w:val="24"/>
          <w:szCs w:val="24"/>
        </w:rPr>
      </w:pPr>
      <w:r w:rsidRPr="0075565D">
        <w:rPr>
          <w:rFonts w:ascii="Times New Roman" w:hAnsi="Times New Roman"/>
          <w:sz w:val="24"/>
          <w:szCs w:val="24"/>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7.3. Требования к содержанию, объему и структуре выпускной квалификационной работы образовательная организация определяет самостоятельно с учетом </w:t>
      </w:r>
      <w:r w:rsidR="0075565D" w:rsidRPr="00A71EBB">
        <w:rPr>
          <w:rFonts w:ascii="Times New Roman" w:hAnsi="Times New Roman"/>
          <w:sz w:val="24"/>
          <w:szCs w:val="24"/>
        </w:rPr>
        <w:t>А</w:t>
      </w:r>
      <w:r w:rsidRPr="00A71EBB">
        <w:rPr>
          <w:rFonts w:ascii="Times New Roman" w:hAnsi="Times New Roman"/>
          <w:sz w:val="24"/>
          <w:szCs w:val="24"/>
        </w:rPr>
        <w:t>ОП.</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rsidR="00071833" w:rsidRDefault="00B956CB" w:rsidP="00071833">
      <w:pPr>
        <w:spacing w:after="0" w:line="240" w:lineRule="auto"/>
        <w:ind w:firstLine="709"/>
        <w:jc w:val="both"/>
        <w:rPr>
          <w:rFonts w:ascii="Times New Roman" w:hAnsi="Times New Roman"/>
          <w:iCs/>
          <w:spacing w:val="-2"/>
          <w:sz w:val="24"/>
          <w:szCs w:val="24"/>
        </w:rPr>
      </w:pPr>
      <w:r w:rsidRPr="00A71EBB">
        <w:rPr>
          <w:rFonts w:ascii="Times New Roman" w:hAnsi="Times New Roman"/>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w:t>
      </w:r>
      <w:r w:rsidR="00071833">
        <w:rPr>
          <w:rFonts w:ascii="Times New Roman" w:hAnsi="Times New Roman"/>
          <w:iCs/>
          <w:spacing w:val="-2"/>
          <w:sz w:val="24"/>
          <w:szCs w:val="24"/>
        </w:rPr>
        <w:t xml:space="preserve">разработанных </w:t>
      </w:r>
      <w:r w:rsidR="00071833" w:rsidRPr="00071833">
        <w:rPr>
          <w:rFonts w:ascii="Times New Roman" w:hAnsi="Times New Roman"/>
          <w:sz w:val="24"/>
          <w:szCs w:val="24"/>
        </w:rPr>
        <w:t>департаментом обеспечения и развития системы оценки качества профессионального образования ФГБОУ ДПО «Институт развития профессионального образования»</w:t>
      </w:r>
      <w:r w:rsidR="00071833" w:rsidRPr="00071833">
        <w:rPr>
          <w:rFonts w:ascii="Times New Roman" w:hAnsi="Times New Roman"/>
          <w:iCs/>
          <w:spacing w:val="-2"/>
          <w:sz w:val="24"/>
          <w:szCs w:val="24"/>
        </w:rPr>
        <w:t>,</w:t>
      </w:r>
      <w:r w:rsidR="00071833">
        <w:rPr>
          <w:rFonts w:ascii="Times New Roman" w:hAnsi="Times New Roman"/>
          <w:iCs/>
          <w:spacing w:val="-2"/>
          <w:sz w:val="24"/>
          <w:szCs w:val="24"/>
        </w:rPr>
        <w:t xml:space="preserve"> при условии наличия соответствующих профессиональных стандартов и материалов.</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lastRenderedPageBreak/>
        <w:t>7.5. Примерные оценочные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Примерные оценочные средства для проведения ГИА приведены в приложении 4.</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7.6. При проведении ГИА обеспечивается соблюдение следующих общих требований: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обеспечение возможности беспрепятственного доступа выпускников </w:t>
      </w:r>
      <w:r w:rsidRPr="00A71EBB">
        <w:rPr>
          <w:rFonts w:ascii="Times New Roman" w:hAnsi="Times New Roman"/>
          <w:sz w:val="24"/>
          <w:szCs w:val="24"/>
        </w:rPr>
        <w:br/>
        <w:t xml:space="preserve">в аудитории, туалетные и другие помещения, а также их пребывания </w:t>
      </w:r>
      <w:r w:rsidRPr="00A71EBB">
        <w:rPr>
          <w:rFonts w:ascii="Times New Roman" w:hAnsi="Times New Roman"/>
          <w:sz w:val="24"/>
          <w:szCs w:val="24"/>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увеличение продолжительности экзамена с учетом нозологии </w:t>
      </w:r>
      <w:r w:rsidRPr="00A71EBB">
        <w:rPr>
          <w:rFonts w:ascii="Times New Roman" w:hAnsi="Times New Roman"/>
          <w:sz w:val="24"/>
          <w:szCs w:val="24"/>
        </w:rPr>
        <w:br/>
        <w:t>и рекомендаций ППС или ППк;</w:t>
      </w:r>
    </w:p>
    <w:p w:rsidR="00B956CB" w:rsidRPr="00A71EBB" w:rsidRDefault="00B956CB" w:rsidP="00B956CB">
      <w:pPr>
        <w:spacing w:after="0" w:line="240" w:lineRule="auto"/>
        <w:ind w:firstLine="709"/>
        <w:jc w:val="both"/>
        <w:rPr>
          <w:rFonts w:ascii="Times New Roman" w:hAnsi="Times New Roman"/>
          <w:sz w:val="24"/>
          <w:szCs w:val="24"/>
        </w:rPr>
      </w:pPr>
      <w:proofErr w:type="gramStart"/>
      <w:r w:rsidRPr="00A71EBB">
        <w:rPr>
          <w:rFonts w:ascii="Times New Roman" w:hAnsi="Times New Roman"/>
          <w:sz w:val="24"/>
          <w:szCs w:val="24"/>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roofErr w:type="gramEnd"/>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присутствие, при необходимости, одного из родителей (законных представителей);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7.7. В случае проведения государственной итоговой аттестации </w:t>
      </w:r>
      <w:r w:rsidRPr="00A71EBB">
        <w:rPr>
          <w:rFonts w:ascii="Times New Roman" w:hAnsi="Times New Roman"/>
          <w:sz w:val="24"/>
          <w:szCs w:val="24"/>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7.</w:t>
      </w:r>
      <w:r w:rsidR="0092106C">
        <w:rPr>
          <w:rFonts w:ascii="Times New Roman" w:hAnsi="Times New Roman"/>
          <w:sz w:val="24"/>
          <w:szCs w:val="24"/>
        </w:rPr>
        <w:t>8</w:t>
      </w:r>
      <w:r w:rsidRPr="00A71EBB">
        <w:rPr>
          <w:rFonts w:ascii="Times New Roman" w:hAnsi="Times New Roman"/>
          <w:sz w:val="24"/>
          <w:szCs w:val="24"/>
        </w:rPr>
        <w:t xml:space="preserve">. Программа государственной итоговой аттестации доводится </w:t>
      </w:r>
      <w:r w:rsidRPr="00A71EBB">
        <w:rPr>
          <w:rFonts w:ascii="Times New Roman" w:hAnsi="Times New Roman"/>
          <w:sz w:val="24"/>
          <w:szCs w:val="24"/>
        </w:rPr>
        <w:br/>
        <w:t>до сведения обучающихся не позднее, чем за шесть месяцев до начала проведения процедур.</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7.</w:t>
      </w:r>
      <w:r w:rsidR="0092106C">
        <w:rPr>
          <w:rFonts w:ascii="Times New Roman" w:hAnsi="Times New Roman"/>
          <w:sz w:val="24"/>
          <w:szCs w:val="24"/>
        </w:rPr>
        <w:t>9</w:t>
      </w:r>
      <w:r w:rsidRPr="00A71EBB">
        <w:rPr>
          <w:rFonts w:ascii="Times New Roman" w:hAnsi="Times New Roman"/>
          <w:sz w:val="24"/>
          <w:szCs w:val="24"/>
        </w:rPr>
        <w:t xml:space="preserve">. Выпускники или родители (законные представители) выпускников </w:t>
      </w:r>
      <w:r w:rsidR="00F90EC8">
        <w:rPr>
          <w:rFonts w:ascii="Times New Roman" w:hAnsi="Times New Roman"/>
          <w:sz w:val="24"/>
          <w:szCs w:val="24"/>
        </w:rPr>
        <w:t xml:space="preserve">с инвалидностью  и/или с ОВЗ </w:t>
      </w:r>
      <w:r w:rsidRPr="00A71EBB">
        <w:rPr>
          <w:rFonts w:ascii="Times New Roman" w:hAnsi="Times New Roman"/>
          <w:sz w:val="24"/>
          <w:szCs w:val="24"/>
        </w:rPr>
        <w:t xml:space="preserve">не </w:t>
      </w:r>
      <w:proofErr w:type="gramStart"/>
      <w:r w:rsidRPr="00A71EBB">
        <w:rPr>
          <w:rFonts w:ascii="Times New Roman" w:hAnsi="Times New Roman"/>
          <w:sz w:val="24"/>
          <w:szCs w:val="24"/>
        </w:rPr>
        <w:t>позднее</w:t>
      </w:r>
      <w:proofErr w:type="gramEnd"/>
      <w:r w:rsidRPr="00A71EBB">
        <w:rPr>
          <w:rFonts w:ascii="Times New Roman" w:hAnsi="Times New Roman"/>
          <w:sz w:val="24"/>
          <w:szCs w:val="24"/>
        </w:rPr>
        <w:t xml:space="preserve">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7.1</w:t>
      </w:r>
      <w:r w:rsidR="0092106C">
        <w:rPr>
          <w:rFonts w:ascii="Times New Roman" w:hAnsi="Times New Roman"/>
          <w:sz w:val="24"/>
          <w:szCs w:val="24"/>
        </w:rPr>
        <w:t>0</w:t>
      </w:r>
      <w:r w:rsidRPr="00A71EBB">
        <w:rPr>
          <w:rFonts w:ascii="Times New Roman" w:hAnsi="Times New Roman"/>
          <w:sz w:val="24"/>
          <w:szCs w:val="24"/>
        </w:rPr>
        <w:t>.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  В программе ГИА должен быть определен порядок проведения ГИА для выпускников </w:t>
      </w:r>
      <w:r w:rsidR="00F90EC8">
        <w:rPr>
          <w:rFonts w:ascii="Times New Roman" w:hAnsi="Times New Roman"/>
          <w:sz w:val="24"/>
          <w:szCs w:val="24"/>
        </w:rPr>
        <w:t xml:space="preserve">с инвалидностью и/или с ОВЗ </w:t>
      </w:r>
      <w:r w:rsidRPr="00A71EBB">
        <w:rPr>
          <w:rFonts w:ascii="Times New Roman" w:hAnsi="Times New Roman"/>
          <w:sz w:val="24"/>
          <w:szCs w:val="24"/>
        </w:rPr>
        <w:t>в условиях проведения электронного обучения и дистанционных образовательных технологий.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lastRenderedPageBreak/>
        <w:t>- механизм создания специальных условий при проведении демонстрационного экзамена с использованием электронного обучения и дистанционных образовательных технологий;</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w:t>
      </w:r>
      <w:r w:rsidR="00F90EC8">
        <w:rPr>
          <w:rFonts w:ascii="Times New Roman" w:hAnsi="Times New Roman"/>
          <w:sz w:val="24"/>
          <w:szCs w:val="24"/>
        </w:rPr>
        <w:t xml:space="preserve">с </w:t>
      </w:r>
      <w:r w:rsidRPr="00A71EBB">
        <w:rPr>
          <w:rFonts w:ascii="Times New Roman" w:hAnsi="Times New Roman"/>
          <w:sz w:val="24"/>
          <w:szCs w:val="24"/>
        </w:rPr>
        <w:t>инвалидностью и/или лица с ОВЗ;</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xml:space="preserve">- привлечение ассистентов или волонтеров для дистанционного сопровождения </w:t>
      </w:r>
      <w:r w:rsidR="00F90EC8">
        <w:rPr>
          <w:rFonts w:ascii="Times New Roman" w:hAnsi="Times New Roman"/>
          <w:sz w:val="24"/>
          <w:szCs w:val="24"/>
        </w:rPr>
        <w:t>обучающихся</w:t>
      </w:r>
      <w:r w:rsidRPr="00A71EBB">
        <w:rPr>
          <w:rFonts w:ascii="Times New Roman" w:hAnsi="Times New Roman"/>
          <w:sz w:val="24"/>
          <w:szCs w:val="24"/>
        </w:rPr>
        <w:t xml:space="preserve"> </w:t>
      </w:r>
      <w:r w:rsidR="00F90EC8">
        <w:rPr>
          <w:rFonts w:ascii="Times New Roman" w:hAnsi="Times New Roman"/>
          <w:sz w:val="24"/>
          <w:szCs w:val="24"/>
        </w:rPr>
        <w:t xml:space="preserve">с инвалидностью  и/или с ОВЗ </w:t>
      </w:r>
      <w:r w:rsidRPr="00A71EBB">
        <w:rPr>
          <w:rFonts w:ascii="Times New Roman" w:hAnsi="Times New Roman"/>
          <w:sz w:val="24"/>
          <w:szCs w:val="24"/>
        </w:rPr>
        <w:t>при проведении демонстрационного экзамена;</w:t>
      </w:r>
    </w:p>
    <w:p w:rsidR="00B956CB" w:rsidRPr="00A71EBB" w:rsidRDefault="00B956CB" w:rsidP="00B956CB">
      <w:pPr>
        <w:spacing w:after="0" w:line="240" w:lineRule="auto"/>
        <w:ind w:firstLine="709"/>
        <w:jc w:val="both"/>
        <w:rPr>
          <w:rFonts w:ascii="Times New Roman" w:hAnsi="Times New Roman"/>
          <w:sz w:val="24"/>
          <w:szCs w:val="24"/>
        </w:rPr>
      </w:pPr>
      <w:r w:rsidRPr="00A71EBB">
        <w:rPr>
          <w:rFonts w:ascii="Times New Roman" w:hAnsi="Times New Roman"/>
          <w:sz w:val="24"/>
          <w:szCs w:val="24"/>
        </w:rPr>
        <w:t>- наличие специального графика выполнения задания и др</w:t>
      </w:r>
      <w:r w:rsidRPr="00A71EBB">
        <w:rPr>
          <w:rFonts w:ascii="Times New Roman" w:hAnsi="Times New Roman"/>
          <w:sz w:val="24"/>
          <w:szCs w:val="24"/>
          <w:vertAlign w:val="superscript"/>
        </w:rPr>
        <w:footnoteReference w:id="21"/>
      </w:r>
      <w:r w:rsidRPr="00A71EBB">
        <w:rPr>
          <w:rFonts w:ascii="Times New Roman" w:hAnsi="Times New Roman"/>
          <w:sz w:val="24"/>
          <w:szCs w:val="24"/>
          <w:vertAlign w:val="superscript"/>
        </w:rPr>
        <w:t>.</w:t>
      </w:r>
    </w:p>
    <w:p w:rsidR="00B956CB" w:rsidRDefault="00B956CB" w:rsidP="00B956CB">
      <w:pPr>
        <w:spacing w:after="0" w:line="240" w:lineRule="auto"/>
        <w:ind w:firstLine="709"/>
        <w:jc w:val="both"/>
        <w:rPr>
          <w:rFonts w:ascii="Times New Roman" w:hAnsi="Times New Roman"/>
          <w:iCs/>
          <w:sz w:val="24"/>
          <w:szCs w:val="24"/>
        </w:rPr>
      </w:pPr>
    </w:p>
    <w:p w:rsidR="00DE2C2F" w:rsidRDefault="00DE2C2F" w:rsidP="00B956CB">
      <w:pPr>
        <w:spacing w:after="0" w:line="240" w:lineRule="auto"/>
        <w:ind w:firstLine="708"/>
        <w:jc w:val="both"/>
        <w:rPr>
          <w:rFonts w:ascii="Times New Roman" w:hAnsi="Times New Roman"/>
          <w:i/>
          <w:color w:val="7030A0"/>
          <w:sz w:val="24"/>
          <w:szCs w:val="24"/>
        </w:rPr>
      </w:pPr>
      <w:r>
        <w:rPr>
          <w:rFonts w:ascii="Times New Roman" w:hAnsi="Times New Roman"/>
          <w:i/>
          <w:color w:val="7030A0"/>
          <w:sz w:val="24"/>
          <w:szCs w:val="24"/>
        </w:rPr>
        <w:br w:type="page"/>
      </w:r>
    </w:p>
    <w:p w:rsidR="0073721F" w:rsidRDefault="0073721F" w:rsidP="00B956CB">
      <w:pPr>
        <w:spacing w:after="0" w:line="240" w:lineRule="auto"/>
        <w:ind w:firstLine="708"/>
        <w:jc w:val="both"/>
        <w:rPr>
          <w:rFonts w:ascii="Times New Roman" w:hAnsi="Times New Roman"/>
          <w:i/>
          <w:color w:val="7030A0"/>
          <w:sz w:val="24"/>
          <w:szCs w:val="24"/>
        </w:rPr>
      </w:pPr>
    </w:p>
    <w:p w:rsidR="00BD62C1" w:rsidRPr="00F81992" w:rsidRDefault="00BD62C1" w:rsidP="00B956CB">
      <w:pPr>
        <w:pStyle w:val="1"/>
        <w:spacing w:before="0" w:after="0"/>
        <w:ind w:firstLine="709"/>
        <w:jc w:val="both"/>
        <w:rPr>
          <w:rFonts w:ascii="Times New Roman" w:hAnsi="Times New Roman"/>
          <w:sz w:val="24"/>
          <w:szCs w:val="24"/>
        </w:rPr>
      </w:pPr>
      <w:bookmarkStart w:id="43" w:name="_Toc86867628"/>
      <w:r w:rsidRPr="00F81992">
        <w:rPr>
          <w:rFonts w:ascii="Times New Roman" w:hAnsi="Times New Roman"/>
          <w:sz w:val="24"/>
          <w:szCs w:val="24"/>
        </w:rPr>
        <w:t xml:space="preserve">Раздел </w:t>
      </w:r>
      <w:r w:rsidR="00240133" w:rsidRPr="00F81992">
        <w:rPr>
          <w:rFonts w:ascii="Times New Roman" w:hAnsi="Times New Roman"/>
          <w:sz w:val="24"/>
          <w:szCs w:val="24"/>
        </w:rPr>
        <w:t>8</w:t>
      </w:r>
      <w:r w:rsidRPr="00F81992">
        <w:rPr>
          <w:rFonts w:ascii="Times New Roman" w:hAnsi="Times New Roman"/>
          <w:sz w:val="24"/>
          <w:szCs w:val="24"/>
        </w:rPr>
        <w:t xml:space="preserve">. Разработчики </w:t>
      </w:r>
      <w:r w:rsidR="00D60085" w:rsidRPr="00F81992">
        <w:rPr>
          <w:rFonts w:ascii="Times New Roman" w:hAnsi="Times New Roman"/>
          <w:sz w:val="24"/>
          <w:szCs w:val="24"/>
        </w:rPr>
        <w:t xml:space="preserve">примерной </w:t>
      </w:r>
      <w:r w:rsidR="00FA639E">
        <w:rPr>
          <w:rFonts w:ascii="Times New Roman" w:hAnsi="Times New Roman"/>
          <w:sz w:val="24"/>
          <w:szCs w:val="24"/>
        </w:rPr>
        <w:t>адаптированной</w:t>
      </w:r>
      <w:r w:rsidR="00D60085" w:rsidRPr="00F81992">
        <w:rPr>
          <w:rFonts w:ascii="Times New Roman" w:hAnsi="Times New Roman"/>
          <w:sz w:val="24"/>
          <w:szCs w:val="24"/>
        </w:rPr>
        <w:t xml:space="preserve"> образовательной программы</w:t>
      </w:r>
      <w:bookmarkEnd w:id="43"/>
    </w:p>
    <w:p w:rsidR="009E3AF8" w:rsidRPr="00F81992" w:rsidRDefault="009E3AF8" w:rsidP="00B956CB">
      <w:pPr>
        <w:spacing w:after="0" w:line="240" w:lineRule="auto"/>
        <w:ind w:left="-142" w:firstLine="567"/>
        <w:jc w:val="center"/>
        <w:rPr>
          <w:rFonts w:ascii="Times New Roman" w:hAnsi="Times New Roman"/>
          <w:b/>
          <w:sz w:val="24"/>
          <w:szCs w:val="24"/>
        </w:rPr>
      </w:pPr>
      <w:r w:rsidRPr="00F81992">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6155"/>
      </w:tblGrid>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F81992" w:rsidRDefault="00A71EBB" w:rsidP="00A71EBB">
            <w:pPr>
              <w:spacing w:after="0" w:line="240" w:lineRule="auto"/>
              <w:ind w:left="-142" w:firstLine="567"/>
              <w:rPr>
                <w:rFonts w:ascii="Times New Roman" w:hAnsi="Times New Roman"/>
                <w:sz w:val="24"/>
                <w:szCs w:val="24"/>
              </w:rPr>
            </w:pPr>
            <w:r w:rsidRPr="00F81992">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rsidR="00A71EBB" w:rsidRPr="00F81992" w:rsidRDefault="00A71EBB" w:rsidP="00A71EBB">
            <w:pPr>
              <w:spacing w:after="0" w:line="240" w:lineRule="auto"/>
              <w:ind w:left="-142" w:firstLine="567"/>
              <w:rPr>
                <w:rFonts w:ascii="Times New Roman" w:hAnsi="Times New Roman"/>
                <w:sz w:val="24"/>
                <w:szCs w:val="24"/>
              </w:rPr>
            </w:pPr>
            <w:r w:rsidRPr="00F81992">
              <w:rPr>
                <w:rFonts w:ascii="Times New Roman" w:hAnsi="Times New Roman"/>
                <w:sz w:val="24"/>
                <w:szCs w:val="24"/>
              </w:rPr>
              <w:t>Организация, должность</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color w:val="000000"/>
                <w:sz w:val="24"/>
                <w:szCs w:val="24"/>
                <w:lang w:eastAsia="en-US"/>
              </w:rPr>
              <w:t>Карягина Елена Евгеньевна </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автономное профессиональное образовательное учреждение Самарской области «Самарский государственный колледж»</w:t>
            </w:r>
            <w:r>
              <w:rPr>
                <w:rFonts w:ascii="Times New Roman" w:hAnsi="Times New Roman"/>
                <w:bCs/>
                <w:sz w:val="24"/>
                <w:szCs w:val="24"/>
                <w:shd w:val="clear" w:color="auto" w:fill="FFFFFF"/>
                <w:lang w:eastAsia="en-US"/>
              </w:rPr>
              <w:t>,</w:t>
            </w:r>
            <w:r w:rsidRPr="00A71EBB">
              <w:rPr>
                <w:rFonts w:ascii="Times New Roman" w:hAnsi="Times New Roman"/>
                <w:color w:val="000000"/>
                <w:sz w:val="24"/>
                <w:szCs w:val="24"/>
                <w:lang w:eastAsia="en-US"/>
              </w:rPr>
              <w:t xml:space="preserve"> руководитель РУМЦ СПО</w:t>
            </w:r>
            <w:r w:rsidR="00DE2C2F">
              <w:rPr>
                <w:rFonts w:ascii="Times New Roman" w:hAnsi="Times New Roman"/>
                <w:color w:val="000000"/>
                <w:sz w:val="24"/>
                <w:szCs w:val="24"/>
                <w:lang w:eastAsia="en-US"/>
              </w:rPr>
              <w:t>, методист</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color w:val="000000"/>
                <w:sz w:val="24"/>
                <w:szCs w:val="24"/>
                <w:lang w:eastAsia="en-US"/>
              </w:rPr>
              <w:t>Любченко Елена Александровна</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автономное профессиональное образовательное учреждение Самарской области «Самарский государственный колледж»</w:t>
            </w:r>
            <w:r>
              <w:rPr>
                <w:rFonts w:ascii="Times New Roman" w:hAnsi="Times New Roman"/>
                <w:bCs/>
                <w:sz w:val="24"/>
                <w:szCs w:val="24"/>
                <w:shd w:val="clear" w:color="auto" w:fill="FFFFFF"/>
                <w:lang w:eastAsia="en-US"/>
              </w:rPr>
              <w:t>, старший методист</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color w:val="000000"/>
                <w:sz w:val="24"/>
                <w:szCs w:val="24"/>
                <w:lang w:eastAsia="en-US"/>
              </w:rPr>
              <w:t>Паращенкова Галина Валерьевна</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автономное профессиональное образовательное учреждение Самарской области «Самарский государственный колледж»</w:t>
            </w:r>
            <w:r>
              <w:rPr>
                <w:rFonts w:ascii="Times New Roman" w:hAnsi="Times New Roman"/>
                <w:bCs/>
                <w:sz w:val="24"/>
                <w:szCs w:val="24"/>
                <w:shd w:val="clear" w:color="auto" w:fill="FFFFFF"/>
                <w:lang w:eastAsia="en-US"/>
              </w:rPr>
              <w:t>, методист</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Ежкова Ирина Николаевна</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бюджетное профессиональное образовательное учреждение Самарской области «Губернский колледж г</w:t>
            </w:r>
            <w:proofErr w:type="gramStart"/>
            <w:r w:rsidRPr="00A71EBB">
              <w:rPr>
                <w:rFonts w:ascii="Times New Roman" w:hAnsi="Times New Roman"/>
                <w:bCs/>
                <w:sz w:val="24"/>
                <w:szCs w:val="24"/>
                <w:shd w:val="clear" w:color="auto" w:fill="FFFFFF"/>
                <w:lang w:eastAsia="en-US"/>
              </w:rPr>
              <w:t>.С</w:t>
            </w:r>
            <w:proofErr w:type="gramEnd"/>
            <w:r w:rsidRPr="00A71EBB">
              <w:rPr>
                <w:rFonts w:ascii="Times New Roman" w:hAnsi="Times New Roman"/>
                <w:bCs/>
                <w:sz w:val="24"/>
                <w:szCs w:val="24"/>
                <w:shd w:val="clear" w:color="auto" w:fill="FFFFFF"/>
                <w:lang w:eastAsia="en-US"/>
              </w:rPr>
              <w:t>ызрани»</w:t>
            </w:r>
            <w:r>
              <w:rPr>
                <w:rFonts w:ascii="Times New Roman" w:hAnsi="Times New Roman"/>
                <w:bCs/>
                <w:sz w:val="24"/>
                <w:szCs w:val="24"/>
                <w:shd w:val="clear" w:color="auto" w:fill="FFFFFF"/>
                <w:lang w:eastAsia="en-US"/>
              </w:rPr>
              <w:t>, методист</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Борисова Оксана Сергеевна</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бюджетное профессиональное образовательное учреждение Самарской области «Губернский колледж г</w:t>
            </w:r>
            <w:proofErr w:type="gramStart"/>
            <w:r w:rsidRPr="00A71EBB">
              <w:rPr>
                <w:rFonts w:ascii="Times New Roman" w:hAnsi="Times New Roman"/>
                <w:bCs/>
                <w:sz w:val="24"/>
                <w:szCs w:val="24"/>
                <w:shd w:val="clear" w:color="auto" w:fill="FFFFFF"/>
                <w:lang w:eastAsia="en-US"/>
              </w:rPr>
              <w:t>.С</w:t>
            </w:r>
            <w:proofErr w:type="gramEnd"/>
            <w:r w:rsidRPr="00A71EBB">
              <w:rPr>
                <w:rFonts w:ascii="Times New Roman" w:hAnsi="Times New Roman"/>
                <w:bCs/>
                <w:sz w:val="24"/>
                <w:szCs w:val="24"/>
                <w:shd w:val="clear" w:color="auto" w:fill="FFFFFF"/>
                <w:lang w:eastAsia="en-US"/>
              </w:rPr>
              <w:t>ызрани»</w:t>
            </w:r>
            <w:r>
              <w:rPr>
                <w:rFonts w:ascii="Times New Roman" w:hAnsi="Times New Roman"/>
                <w:bCs/>
                <w:sz w:val="24"/>
                <w:szCs w:val="24"/>
                <w:shd w:val="clear" w:color="auto" w:fill="FFFFFF"/>
                <w:lang w:eastAsia="en-US"/>
              </w:rPr>
              <w:t>, преподаватель</w:t>
            </w:r>
          </w:p>
        </w:tc>
      </w:tr>
      <w:tr w:rsidR="00A71EBB"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A71EBB" w:rsidRPr="00A71EBB" w:rsidRDefault="00A71EBB" w:rsidP="00A71EBB">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Суханова Юлия Валериевна</w:t>
            </w:r>
          </w:p>
        </w:tc>
        <w:tc>
          <w:tcPr>
            <w:tcW w:w="6155" w:type="dxa"/>
            <w:tcBorders>
              <w:top w:val="single" w:sz="4" w:space="0" w:color="auto"/>
              <w:left w:val="single" w:sz="4" w:space="0" w:color="auto"/>
              <w:bottom w:val="single" w:sz="4" w:space="0" w:color="auto"/>
              <w:right w:val="single" w:sz="4" w:space="0" w:color="auto"/>
            </w:tcBorders>
          </w:tcPr>
          <w:p w:rsidR="00A71EBB" w:rsidRPr="00A71EBB" w:rsidRDefault="00A71EBB" w:rsidP="00837A63">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государственное бюджетное профессиональное образовательное учреждение Самарской области «Тольяттинский политехнический колледж»</w:t>
            </w:r>
            <w:r>
              <w:rPr>
                <w:rFonts w:ascii="Times New Roman" w:hAnsi="Times New Roman"/>
                <w:bCs/>
                <w:sz w:val="24"/>
                <w:szCs w:val="24"/>
                <w:shd w:val="clear" w:color="auto" w:fill="FFFFFF"/>
                <w:lang w:eastAsia="en-US"/>
              </w:rPr>
              <w:t xml:space="preserve">, </w:t>
            </w:r>
            <w:r w:rsidR="00837A63">
              <w:rPr>
                <w:rFonts w:ascii="Times New Roman" w:hAnsi="Times New Roman"/>
                <w:bCs/>
                <w:sz w:val="24"/>
                <w:szCs w:val="24"/>
                <w:shd w:val="clear" w:color="auto" w:fill="FFFFFF"/>
                <w:lang w:eastAsia="en-US"/>
              </w:rPr>
              <w:t>руководитель образовательных программ</w:t>
            </w:r>
          </w:p>
        </w:tc>
      </w:tr>
      <w:tr w:rsidR="00F90EC8" w:rsidRPr="00F81992" w:rsidTr="00A71EBB">
        <w:trPr>
          <w:jc w:val="center"/>
        </w:trPr>
        <w:tc>
          <w:tcPr>
            <w:tcW w:w="3322" w:type="dxa"/>
            <w:tcBorders>
              <w:top w:val="single" w:sz="4" w:space="0" w:color="auto"/>
              <w:left w:val="single" w:sz="4" w:space="0" w:color="auto"/>
              <w:bottom w:val="single" w:sz="4" w:space="0" w:color="auto"/>
              <w:right w:val="single" w:sz="4" w:space="0" w:color="auto"/>
            </w:tcBorders>
          </w:tcPr>
          <w:p w:rsidR="00F90EC8" w:rsidRPr="00A71EBB" w:rsidRDefault="00F90EC8" w:rsidP="00A71EBB">
            <w:pPr>
              <w:spacing w:after="0" w:line="240" w:lineRule="auto"/>
              <w:jc w:val="both"/>
              <w:rPr>
                <w:rFonts w:ascii="Times New Roman" w:hAnsi="Times New Roman"/>
                <w:bCs/>
                <w:sz w:val="24"/>
                <w:szCs w:val="24"/>
                <w:shd w:val="clear" w:color="auto" w:fill="FFFFFF"/>
                <w:lang w:eastAsia="en-US"/>
              </w:rPr>
            </w:pPr>
            <w:r>
              <w:rPr>
                <w:rFonts w:ascii="Times New Roman" w:hAnsi="Times New Roman"/>
                <w:bCs/>
                <w:sz w:val="24"/>
                <w:szCs w:val="24"/>
                <w:shd w:val="clear" w:color="auto" w:fill="FFFFFF"/>
                <w:lang w:eastAsia="en-US"/>
              </w:rPr>
              <w:t>Юрьев Алексей Владимирович</w:t>
            </w:r>
          </w:p>
        </w:tc>
        <w:tc>
          <w:tcPr>
            <w:tcW w:w="6155" w:type="dxa"/>
            <w:tcBorders>
              <w:top w:val="single" w:sz="4" w:space="0" w:color="auto"/>
              <w:left w:val="single" w:sz="4" w:space="0" w:color="auto"/>
              <w:bottom w:val="single" w:sz="4" w:space="0" w:color="auto"/>
              <w:right w:val="single" w:sz="4" w:space="0" w:color="auto"/>
            </w:tcBorders>
          </w:tcPr>
          <w:p w:rsidR="00F90EC8" w:rsidRPr="00A71EBB" w:rsidRDefault="00F90EC8" w:rsidP="00837A63">
            <w:pPr>
              <w:spacing w:after="0" w:line="240" w:lineRule="auto"/>
              <w:jc w:val="both"/>
              <w:rPr>
                <w:rFonts w:ascii="Times New Roman" w:hAnsi="Times New Roman"/>
                <w:bCs/>
                <w:sz w:val="24"/>
                <w:szCs w:val="24"/>
                <w:shd w:val="clear" w:color="auto" w:fill="FFFFFF"/>
                <w:lang w:eastAsia="en-US"/>
              </w:rPr>
            </w:pPr>
            <w:r>
              <w:rPr>
                <w:rFonts w:ascii="Times New Roman" w:hAnsi="Times New Roman"/>
                <w:bCs/>
                <w:sz w:val="24"/>
                <w:szCs w:val="24"/>
                <w:shd w:val="clear" w:color="auto" w:fill="FFFFFF"/>
                <w:lang w:eastAsia="en-US"/>
              </w:rPr>
              <w:t xml:space="preserve">государственное бюджетное профессиональное образовательное учреждение Самарской области «Тольяттинский политехнический колледж», </w:t>
            </w:r>
            <w:r w:rsidR="00837A63">
              <w:rPr>
                <w:rFonts w:ascii="Times New Roman" w:hAnsi="Times New Roman"/>
                <w:bCs/>
                <w:sz w:val="24"/>
                <w:szCs w:val="24"/>
                <w:shd w:val="clear" w:color="auto" w:fill="FFFFFF"/>
                <w:lang w:eastAsia="en-US"/>
              </w:rPr>
              <w:t>руководитель образовательных программ</w:t>
            </w:r>
          </w:p>
        </w:tc>
      </w:tr>
    </w:tbl>
    <w:p w:rsidR="00A71EBB" w:rsidRDefault="00A71EBB" w:rsidP="00B956CB">
      <w:pPr>
        <w:spacing w:after="0" w:line="240" w:lineRule="auto"/>
        <w:rPr>
          <w:rFonts w:ascii="Times New Roman" w:hAnsi="Times New Roman"/>
          <w:sz w:val="24"/>
          <w:szCs w:val="24"/>
        </w:rPr>
      </w:pPr>
    </w:p>
    <w:p w:rsidR="009E3AF8" w:rsidRPr="00F81992" w:rsidRDefault="009E3AF8" w:rsidP="00B956CB">
      <w:pPr>
        <w:spacing w:after="0" w:line="240" w:lineRule="auto"/>
        <w:jc w:val="center"/>
        <w:rPr>
          <w:rFonts w:ascii="Times New Roman" w:hAnsi="Times New Roman"/>
          <w:b/>
          <w:sz w:val="24"/>
          <w:szCs w:val="24"/>
        </w:rPr>
      </w:pPr>
      <w:r w:rsidRPr="00F81992">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6155"/>
      </w:tblGrid>
      <w:tr w:rsidR="009E3AF8" w:rsidRPr="00F81992" w:rsidTr="00687E84">
        <w:trPr>
          <w:jc w:val="center"/>
        </w:trPr>
        <w:tc>
          <w:tcPr>
            <w:tcW w:w="3322" w:type="dxa"/>
            <w:tcBorders>
              <w:top w:val="single" w:sz="4" w:space="0" w:color="auto"/>
              <w:left w:val="single" w:sz="4" w:space="0" w:color="auto"/>
              <w:bottom w:val="single" w:sz="4" w:space="0" w:color="auto"/>
              <w:right w:val="single" w:sz="4" w:space="0" w:color="auto"/>
            </w:tcBorders>
          </w:tcPr>
          <w:p w:rsidR="009E3AF8" w:rsidRPr="00F81992" w:rsidRDefault="009E3AF8" w:rsidP="00B956CB">
            <w:pPr>
              <w:spacing w:after="0" w:line="240" w:lineRule="auto"/>
              <w:rPr>
                <w:rFonts w:ascii="Times New Roman" w:hAnsi="Times New Roman"/>
                <w:sz w:val="24"/>
                <w:szCs w:val="24"/>
              </w:rPr>
            </w:pPr>
            <w:r w:rsidRPr="00F81992">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rsidR="009E3AF8" w:rsidRPr="00F81992" w:rsidRDefault="009E3AF8" w:rsidP="00B956CB">
            <w:pPr>
              <w:spacing w:after="0" w:line="240" w:lineRule="auto"/>
              <w:rPr>
                <w:rFonts w:ascii="Times New Roman" w:hAnsi="Times New Roman"/>
                <w:sz w:val="24"/>
                <w:szCs w:val="24"/>
              </w:rPr>
            </w:pPr>
            <w:r w:rsidRPr="00F81992">
              <w:rPr>
                <w:rFonts w:ascii="Times New Roman" w:hAnsi="Times New Roman"/>
                <w:sz w:val="24"/>
                <w:szCs w:val="24"/>
              </w:rPr>
              <w:t>Организация, должность</w:t>
            </w:r>
          </w:p>
        </w:tc>
      </w:tr>
      <w:tr w:rsidR="005B736F" w:rsidRPr="00F81992" w:rsidTr="00687E84">
        <w:trPr>
          <w:jc w:val="center"/>
        </w:trPr>
        <w:tc>
          <w:tcPr>
            <w:tcW w:w="3322" w:type="dxa"/>
            <w:tcBorders>
              <w:top w:val="single" w:sz="4" w:space="0" w:color="auto"/>
              <w:left w:val="single" w:sz="4" w:space="0" w:color="auto"/>
              <w:bottom w:val="single" w:sz="4" w:space="0" w:color="auto"/>
              <w:right w:val="single" w:sz="4" w:space="0" w:color="auto"/>
            </w:tcBorders>
          </w:tcPr>
          <w:p w:rsidR="005B736F" w:rsidRPr="00A71EBB" w:rsidRDefault="005B736F" w:rsidP="005B736F">
            <w:pPr>
              <w:spacing w:after="0" w:line="240" w:lineRule="auto"/>
              <w:jc w:val="both"/>
              <w:rPr>
                <w:rFonts w:ascii="Times New Roman" w:hAnsi="Times New Roman"/>
                <w:bCs/>
                <w:sz w:val="24"/>
                <w:szCs w:val="24"/>
                <w:shd w:val="clear" w:color="auto" w:fill="FFFFFF"/>
                <w:lang w:eastAsia="en-US"/>
              </w:rPr>
            </w:pPr>
            <w:r w:rsidRPr="00A71EBB">
              <w:rPr>
                <w:rFonts w:ascii="Times New Roman" w:hAnsi="Times New Roman"/>
                <w:bCs/>
                <w:sz w:val="24"/>
                <w:szCs w:val="24"/>
                <w:shd w:val="clear" w:color="auto" w:fill="FFFFFF"/>
                <w:lang w:eastAsia="en-US"/>
              </w:rPr>
              <w:t xml:space="preserve">Семенова Наталья Григорьевна </w:t>
            </w:r>
          </w:p>
        </w:tc>
        <w:tc>
          <w:tcPr>
            <w:tcW w:w="6155" w:type="dxa"/>
            <w:tcBorders>
              <w:top w:val="single" w:sz="4" w:space="0" w:color="auto"/>
              <w:left w:val="single" w:sz="4" w:space="0" w:color="auto"/>
              <w:bottom w:val="single" w:sz="4" w:space="0" w:color="auto"/>
              <w:right w:val="single" w:sz="4" w:space="0" w:color="auto"/>
            </w:tcBorders>
          </w:tcPr>
          <w:p w:rsidR="005B736F" w:rsidRPr="005B736F" w:rsidRDefault="005B736F" w:rsidP="0084427C">
            <w:pPr>
              <w:spacing w:after="0" w:line="240" w:lineRule="auto"/>
              <w:jc w:val="both"/>
              <w:rPr>
                <w:rFonts w:ascii="Times New Roman" w:hAnsi="Times New Roman"/>
                <w:sz w:val="24"/>
                <w:szCs w:val="24"/>
              </w:rPr>
            </w:pPr>
            <w:r w:rsidRPr="00A71EBB">
              <w:rPr>
                <w:rStyle w:val="afffff9"/>
                <w:rFonts w:ascii="Times New Roman" w:hAnsi="Times New Roman"/>
                <w:b w:val="0"/>
                <w:color w:val="000000"/>
                <w:sz w:val="24"/>
                <w:szCs w:val="24"/>
                <w:shd w:val="clear" w:color="auto" w:fill="FFFFFF"/>
                <w:lang w:eastAsia="en-US"/>
              </w:rPr>
              <w:t xml:space="preserve">государственное бюджетное учреждение дополнительного профессионального образования Самарской области Центр профессионального </w:t>
            </w:r>
            <w:r w:rsidRPr="005B736F">
              <w:rPr>
                <w:rStyle w:val="afffff9"/>
                <w:rFonts w:ascii="Times New Roman" w:hAnsi="Times New Roman"/>
                <w:b w:val="0"/>
                <w:color w:val="000000"/>
                <w:sz w:val="24"/>
                <w:szCs w:val="24"/>
                <w:shd w:val="clear" w:color="auto" w:fill="FFFFFF"/>
                <w:lang w:eastAsia="en-US"/>
              </w:rPr>
              <w:t>образования,</w:t>
            </w:r>
            <w:r>
              <w:rPr>
                <w:rStyle w:val="afffff9"/>
                <w:rFonts w:ascii="Times New Roman" w:hAnsi="Times New Roman"/>
                <w:b w:val="0"/>
                <w:color w:val="000000"/>
                <w:sz w:val="24"/>
                <w:szCs w:val="24"/>
                <w:shd w:val="clear" w:color="auto" w:fill="FFFFFF"/>
                <w:lang w:eastAsia="en-US"/>
              </w:rPr>
              <w:t xml:space="preserve"> методист,</w:t>
            </w:r>
            <w:r w:rsidRPr="005B736F">
              <w:rPr>
                <w:rStyle w:val="afffff9"/>
                <w:rFonts w:ascii="Times New Roman" w:hAnsi="Times New Roman"/>
                <w:b w:val="0"/>
                <w:color w:val="000000"/>
                <w:sz w:val="24"/>
                <w:szCs w:val="24"/>
                <w:shd w:val="clear" w:color="auto" w:fill="FFFFFF"/>
                <w:lang w:eastAsia="en-US"/>
              </w:rPr>
              <w:t xml:space="preserve"> </w:t>
            </w:r>
            <w:r>
              <w:rPr>
                <w:rStyle w:val="afffff9"/>
                <w:rFonts w:ascii="Times New Roman" w:hAnsi="Times New Roman"/>
                <w:b w:val="0"/>
                <w:color w:val="000000"/>
                <w:sz w:val="24"/>
                <w:szCs w:val="24"/>
                <w:shd w:val="clear" w:color="auto" w:fill="FFFFFF"/>
                <w:lang w:eastAsia="en-US"/>
              </w:rPr>
              <w:t>р</w:t>
            </w:r>
            <w:r w:rsidRPr="005B736F">
              <w:rPr>
                <w:rFonts w:ascii="Times New Roman" w:hAnsi="Times New Roman"/>
                <w:sz w:val="24"/>
                <w:szCs w:val="24"/>
              </w:rPr>
              <w:t xml:space="preserve">егиональный координатор деятельности ресурсных учебно-методических центров и </w:t>
            </w:r>
          </w:p>
          <w:p w:rsidR="005B736F" w:rsidRPr="005B736F" w:rsidRDefault="005B736F" w:rsidP="005B736F">
            <w:pPr>
              <w:spacing w:after="0" w:line="240" w:lineRule="auto"/>
              <w:rPr>
                <w:rFonts w:ascii="Times New Roman" w:hAnsi="Times New Roman"/>
                <w:sz w:val="24"/>
                <w:szCs w:val="24"/>
              </w:rPr>
            </w:pPr>
            <w:r w:rsidRPr="005B736F">
              <w:rPr>
                <w:rFonts w:ascii="Times New Roman" w:hAnsi="Times New Roman"/>
                <w:sz w:val="24"/>
                <w:szCs w:val="24"/>
              </w:rPr>
              <w:t xml:space="preserve">базовой профессиональной образовательной организации </w:t>
            </w:r>
          </w:p>
          <w:p w:rsidR="005B736F" w:rsidRPr="005B736F" w:rsidRDefault="005B736F" w:rsidP="005B736F">
            <w:pPr>
              <w:spacing w:after="0" w:line="240" w:lineRule="auto"/>
              <w:rPr>
                <w:rFonts w:ascii="Times New Roman" w:hAnsi="Times New Roman"/>
                <w:sz w:val="24"/>
                <w:szCs w:val="24"/>
              </w:rPr>
            </w:pPr>
            <w:r w:rsidRPr="005B736F">
              <w:rPr>
                <w:rFonts w:ascii="Times New Roman" w:hAnsi="Times New Roman"/>
                <w:sz w:val="24"/>
                <w:szCs w:val="24"/>
              </w:rPr>
              <w:t>в Самарской области</w:t>
            </w:r>
          </w:p>
        </w:tc>
      </w:tr>
    </w:tbl>
    <w:p w:rsidR="009E3AF8" w:rsidRPr="00F81992" w:rsidRDefault="009E3AF8" w:rsidP="00B956CB">
      <w:pPr>
        <w:spacing w:after="0" w:line="240" w:lineRule="auto"/>
        <w:ind w:firstLine="709"/>
        <w:rPr>
          <w:rFonts w:ascii="Times New Roman" w:hAnsi="Times New Roman"/>
        </w:rPr>
      </w:pPr>
    </w:p>
    <w:p w:rsidR="00BD62C1" w:rsidRPr="00F81992" w:rsidRDefault="00BD62C1" w:rsidP="00B956CB">
      <w:pPr>
        <w:suppressAutoHyphens/>
        <w:spacing w:after="0" w:line="240" w:lineRule="auto"/>
        <w:ind w:firstLine="709"/>
        <w:jc w:val="both"/>
        <w:rPr>
          <w:rFonts w:ascii="Times New Roman" w:hAnsi="Times New Roman"/>
          <w:i/>
          <w:sz w:val="24"/>
          <w:szCs w:val="24"/>
        </w:rPr>
      </w:pPr>
    </w:p>
    <w:p w:rsidR="00BB792E" w:rsidRPr="00F81992" w:rsidRDefault="00BB792E" w:rsidP="00B956CB">
      <w:pPr>
        <w:spacing w:after="0" w:line="240" w:lineRule="auto"/>
        <w:rPr>
          <w:rFonts w:ascii="Times New Roman" w:hAnsi="Times New Roman"/>
          <w:b/>
          <w:i/>
          <w:sz w:val="24"/>
          <w:szCs w:val="24"/>
        </w:rPr>
        <w:sectPr w:rsidR="00BB792E" w:rsidRPr="00F81992" w:rsidSect="00733AEF">
          <w:footerReference w:type="even" r:id="rId20"/>
          <w:footerReference w:type="default" r:id="rId21"/>
          <w:pgSz w:w="11907" w:h="16840"/>
          <w:pgMar w:top="1134" w:right="851" w:bottom="992" w:left="1418" w:header="709" w:footer="709" w:gutter="0"/>
          <w:cols w:space="720"/>
        </w:sectPr>
      </w:pPr>
    </w:p>
    <w:p w:rsidR="00BB792E" w:rsidRPr="00F81992" w:rsidRDefault="00BB792E" w:rsidP="008F1FFA">
      <w:pPr>
        <w:pStyle w:val="1"/>
        <w:ind w:firstLine="709"/>
        <w:rPr>
          <w:rFonts w:ascii="Times New Roman" w:hAnsi="Times New Roman"/>
          <w:sz w:val="24"/>
          <w:szCs w:val="24"/>
        </w:rPr>
      </w:pPr>
      <w:bookmarkStart w:id="44" w:name="_Toc86867629"/>
      <w:r w:rsidRPr="00F81992">
        <w:rPr>
          <w:rFonts w:ascii="Times New Roman" w:hAnsi="Times New Roman"/>
          <w:sz w:val="24"/>
          <w:szCs w:val="24"/>
        </w:rPr>
        <w:lastRenderedPageBreak/>
        <w:t xml:space="preserve">Приложение </w:t>
      </w:r>
      <w:r w:rsidR="008E532E" w:rsidRPr="00F81992">
        <w:rPr>
          <w:rFonts w:ascii="Times New Roman" w:hAnsi="Times New Roman"/>
          <w:sz w:val="24"/>
          <w:szCs w:val="24"/>
        </w:rPr>
        <w:t>1</w:t>
      </w:r>
      <w:r w:rsidR="008F1FFA" w:rsidRPr="00F81992">
        <w:rPr>
          <w:rFonts w:ascii="Times New Roman" w:hAnsi="Times New Roman"/>
          <w:sz w:val="24"/>
          <w:szCs w:val="24"/>
        </w:rPr>
        <w:t xml:space="preserve"> Примерные </w:t>
      </w:r>
      <w:r w:rsidR="00C9458A">
        <w:rPr>
          <w:rFonts w:ascii="Times New Roman" w:hAnsi="Times New Roman"/>
          <w:sz w:val="24"/>
          <w:szCs w:val="24"/>
        </w:rPr>
        <w:t xml:space="preserve">адаптированные </w:t>
      </w:r>
      <w:r w:rsidR="008F1FFA" w:rsidRPr="00F81992">
        <w:rPr>
          <w:rFonts w:ascii="Times New Roman" w:hAnsi="Times New Roman"/>
          <w:sz w:val="24"/>
          <w:szCs w:val="24"/>
        </w:rPr>
        <w:t>программы профессиональных модулей</w:t>
      </w:r>
      <w:bookmarkEnd w:id="44"/>
    </w:p>
    <w:p w:rsidR="008F1FFA" w:rsidRPr="00F81992" w:rsidRDefault="008F1FFA" w:rsidP="008F1FFA">
      <w:pPr>
        <w:rPr>
          <w:rFonts w:ascii="Times New Roman" w:hAnsi="Times New Roman"/>
        </w:rPr>
      </w:pPr>
    </w:p>
    <w:p w:rsidR="008F1FFA" w:rsidRPr="00F81992" w:rsidRDefault="008F1FFA" w:rsidP="008F1FFA">
      <w:pPr>
        <w:pStyle w:val="afffffc"/>
        <w:jc w:val="right"/>
        <w:rPr>
          <w:rFonts w:ascii="Times New Roman" w:hAnsi="Times New Roman"/>
          <w:b/>
          <w:bCs/>
        </w:rPr>
      </w:pPr>
      <w:bookmarkStart w:id="45" w:name="_Toc86867630"/>
      <w:r w:rsidRPr="00F81992">
        <w:rPr>
          <w:rFonts w:ascii="Times New Roman" w:hAnsi="Times New Roman"/>
          <w:b/>
          <w:bCs/>
        </w:rPr>
        <w:t>Приложение 1.1</w:t>
      </w:r>
      <w:bookmarkEnd w:id="45"/>
    </w:p>
    <w:p w:rsidR="000248D8" w:rsidRPr="00687255" w:rsidRDefault="008E75D3" w:rsidP="00414C20">
      <w:pPr>
        <w:jc w:val="right"/>
        <w:rPr>
          <w:rFonts w:ascii="Times New Roman" w:hAnsi="Times New Roman"/>
        </w:rPr>
      </w:pPr>
      <w:r w:rsidRPr="00687255">
        <w:rPr>
          <w:rFonts w:ascii="Times New Roman" w:hAnsi="Times New Roman"/>
          <w:bCs/>
        </w:rPr>
        <w:t>к</w:t>
      </w:r>
      <w:r w:rsidR="000D511F" w:rsidRPr="00687255">
        <w:rPr>
          <w:rFonts w:ascii="Times New Roman" w:hAnsi="Times New Roman"/>
          <w:bCs/>
        </w:rPr>
        <w:t xml:space="preserve"> </w:t>
      </w:r>
      <w:r w:rsidR="00D37EC4" w:rsidRPr="00075BBC">
        <w:rPr>
          <w:rFonts w:ascii="Times New Roman" w:hAnsi="Times New Roman"/>
          <w:sz w:val="24"/>
          <w:szCs w:val="24"/>
        </w:rPr>
        <w:t>АОП</w:t>
      </w:r>
      <w:r w:rsidR="00075BBC">
        <w:rPr>
          <w:rFonts w:ascii="Times New Roman" w:hAnsi="Times New Roman"/>
          <w:sz w:val="24"/>
          <w:szCs w:val="24"/>
        </w:rPr>
        <w:t xml:space="preserve"> </w:t>
      </w:r>
      <w:r w:rsidR="00D60085" w:rsidRPr="00687255">
        <w:rPr>
          <w:rFonts w:ascii="Times New Roman" w:hAnsi="Times New Roman"/>
          <w:bCs/>
        </w:rPr>
        <w:t>по</w:t>
      </w:r>
      <w:r w:rsidR="00D60085" w:rsidRPr="00F81992">
        <w:rPr>
          <w:rFonts w:ascii="Times New Roman" w:hAnsi="Times New Roman"/>
        </w:rPr>
        <w:t xml:space="preserve"> </w:t>
      </w:r>
      <w:r w:rsidR="007A68A0" w:rsidRPr="00687255">
        <w:rPr>
          <w:rFonts w:ascii="Times New Roman" w:hAnsi="Times New Roman"/>
        </w:rPr>
        <w:t xml:space="preserve">специальности </w:t>
      </w:r>
      <w:r w:rsidR="00687255" w:rsidRPr="00687255">
        <w:rPr>
          <w:rFonts w:ascii="Times New Roman" w:hAnsi="Times New Roman"/>
        </w:rPr>
        <w:t>08.02.14</w:t>
      </w:r>
    </w:p>
    <w:p w:rsidR="00D60085" w:rsidRPr="00687255" w:rsidRDefault="007A68A0" w:rsidP="00414C20">
      <w:pPr>
        <w:jc w:val="right"/>
        <w:rPr>
          <w:rFonts w:ascii="Times New Roman" w:hAnsi="Times New Roman"/>
          <w:b/>
        </w:rPr>
      </w:pPr>
      <w:r w:rsidRPr="00687255">
        <w:rPr>
          <w:rFonts w:ascii="Times New Roman" w:hAnsi="Times New Roman"/>
        </w:rPr>
        <w:t>Эксплуатация и обслуживание многоквартирного дома</w:t>
      </w: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BB792E" w:rsidP="00414C20">
      <w:pPr>
        <w:jc w:val="center"/>
        <w:rPr>
          <w:rFonts w:ascii="Times New Roman" w:hAnsi="Times New Roman"/>
          <w:b/>
          <w:i/>
          <w:sz w:val="24"/>
          <w:szCs w:val="24"/>
        </w:rPr>
      </w:pPr>
    </w:p>
    <w:p w:rsidR="00BB792E" w:rsidRPr="00F81992" w:rsidRDefault="003C02EE" w:rsidP="00414C20">
      <w:pPr>
        <w:jc w:val="center"/>
        <w:rPr>
          <w:rFonts w:ascii="Times New Roman" w:hAnsi="Times New Roman"/>
          <w:b/>
          <w:sz w:val="24"/>
          <w:szCs w:val="24"/>
        </w:rPr>
      </w:pPr>
      <w:r w:rsidRPr="00F81992">
        <w:rPr>
          <w:rFonts w:ascii="Times New Roman" w:hAnsi="Times New Roman"/>
          <w:b/>
          <w:color w:val="000000"/>
          <w:sz w:val="24"/>
          <w:szCs w:val="24"/>
        </w:rPr>
        <w:t xml:space="preserve">ПРИМЕРНАЯ </w:t>
      </w:r>
      <w:r w:rsidR="009065DC">
        <w:rPr>
          <w:rFonts w:ascii="Times New Roman" w:hAnsi="Times New Roman"/>
          <w:b/>
          <w:color w:val="000000"/>
          <w:sz w:val="24"/>
          <w:szCs w:val="24"/>
        </w:rPr>
        <w:t>АД</w:t>
      </w:r>
      <w:r w:rsidR="008F064E">
        <w:rPr>
          <w:rFonts w:ascii="Times New Roman" w:hAnsi="Times New Roman"/>
          <w:b/>
          <w:color w:val="000000"/>
          <w:sz w:val="24"/>
          <w:szCs w:val="24"/>
        </w:rPr>
        <w:t>А</w:t>
      </w:r>
      <w:r w:rsidR="009065DC">
        <w:rPr>
          <w:rFonts w:ascii="Times New Roman" w:hAnsi="Times New Roman"/>
          <w:b/>
          <w:color w:val="000000"/>
          <w:sz w:val="24"/>
          <w:szCs w:val="24"/>
        </w:rPr>
        <w:t xml:space="preserve">ПТИРОВАННАЯ </w:t>
      </w:r>
      <w:r w:rsidRPr="00F81992">
        <w:rPr>
          <w:rFonts w:ascii="Times New Roman" w:hAnsi="Times New Roman"/>
          <w:b/>
          <w:color w:val="000000"/>
          <w:sz w:val="24"/>
          <w:szCs w:val="24"/>
        </w:rPr>
        <w:t>РАБОЧАЯ ПРОГРАММА</w:t>
      </w:r>
      <w:r w:rsidR="00BB792E" w:rsidRPr="00F81992">
        <w:rPr>
          <w:rFonts w:ascii="Times New Roman" w:hAnsi="Times New Roman"/>
          <w:b/>
          <w:sz w:val="24"/>
          <w:szCs w:val="24"/>
        </w:rPr>
        <w:t xml:space="preserve"> ПРОФЕССИОНАЛЬНОГО МОДУЛЯ</w:t>
      </w:r>
    </w:p>
    <w:p w:rsidR="00BB792E" w:rsidRPr="00F81992" w:rsidRDefault="00BB792E" w:rsidP="00414C20">
      <w:pPr>
        <w:jc w:val="center"/>
        <w:rPr>
          <w:rFonts w:ascii="Times New Roman" w:hAnsi="Times New Roman"/>
          <w:b/>
          <w:sz w:val="24"/>
          <w:szCs w:val="24"/>
          <w:u w:val="single"/>
        </w:rPr>
      </w:pPr>
    </w:p>
    <w:p w:rsidR="00AC07E8" w:rsidRPr="00F81992" w:rsidRDefault="00AC07E8" w:rsidP="00AC07E8">
      <w:pPr>
        <w:spacing w:after="0"/>
        <w:jc w:val="center"/>
        <w:rPr>
          <w:rFonts w:ascii="Times New Roman" w:hAnsi="Times New Roman"/>
          <w:b/>
          <w:sz w:val="24"/>
          <w:szCs w:val="24"/>
        </w:rPr>
      </w:pPr>
      <w:r w:rsidRPr="00F81992">
        <w:rPr>
          <w:rFonts w:ascii="Times New Roman" w:hAnsi="Times New Roman"/>
          <w:b/>
          <w:sz w:val="24"/>
          <w:szCs w:val="24"/>
        </w:rPr>
        <w:t>ПМ 01 «Организация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p w:rsidR="00BB792E" w:rsidRDefault="00BB792E" w:rsidP="00414C20">
      <w:pPr>
        <w:jc w:val="center"/>
        <w:rPr>
          <w:rFonts w:ascii="Times New Roman" w:hAnsi="Times New Roman"/>
          <w:i/>
          <w:sz w:val="28"/>
          <w:szCs w:val="28"/>
          <w:vertAlign w:val="superscript"/>
        </w:rPr>
      </w:pPr>
    </w:p>
    <w:p w:rsidR="00687255" w:rsidRDefault="00687255" w:rsidP="00414C20">
      <w:pPr>
        <w:jc w:val="center"/>
        <w:rPr>
          <w:rFonts w:ascii="Times New Roman" w:hAnsi="Times New Roman"/>
          <w:i/>
          <w:sz w:val="28"/>
          <w:szCs w:val="28"/>
          <w:vertAlign w:val="superscript"/>
        </w:rPr>
      </w:pPr>
    </w:p>
    <w:p w:rsidR="00687255" w:rsidRDefault="00687255" w:rsidP="00414C20">
      <w:pPr>
        <w:jc w:val="center"/>
        <w:rPr>
          <w:rFonts w:ascii="Times New Roman" w:hAnsi="Times New Roman"/>
          <w:i/>
          <w:sz w:val="28"/>
          <w:szCs w:val="28"/>
          <w:vertAlign w:val="superscript"/>
        </w:rPr>
      </w:pPr>
    </w:p>
    <w:p w:rsidR="00BB792E" w:rsidRPr="00F81992" w:rsidRDefault="00BB792E" w:rsidP="00414C20">
      <w:pPr>
        <w:jc w:val="center"/>
        <w:rPr>
          <w:rFonts w:ascii="Times New Roman" w:hAnsi="Times New Roman"/>
          <w:b/>
          <w:i/>
          <w:sz w:val="24"/>
          <w:szCs w:val="24"/>
        </w:rPr>
      </w:pPr>
    </w:p>
    <w:p w:rsidR="00F96827" w:rsidRPr="00F81992" w:rsidRDefault="00F96827" w:rsidP="00414C20">
      <w:pPr>
        <w:jc w:val="center"/>
        <w:rPr>
          <w:rFonts w:ascii="Times New Roman" w:hAnsi="Times New Roman"/>
          <w:b/>
          <w:i/>
          <w:sz w:val="24"/>
          <w:szCs w:val="24"/>
        </w:rPr>
      </w:pPr>
    </w:p>
    <w:p w:rsidR="00AC07E8" w:rsidRPr="00F81992" w:rsidRDefault="00AC07E8" w:rsidP="00414C20">
      <w:pPr>
        <w:jc w:val="center"/>
        <w:rPr>
          <w:rFonts w:ascii="Times New Roman" w:hAnsi="Times New Roman"/>
          <w:b/>
          <w:bCs/>
          <w:i/>
        </w:rPr>
      </w:pPr>
    </w:p>
    <w:p w:rsidR="00BB792E" w:rsidRPr="00F81992" w:rsidRDefault="00F96827" w:rsidP="00414C20">
      <w:pPr>
        <w:jc w:val="center"/>
        <w:rPr>
          <w:rFonts w:ascii="Times New Roman" w:hAnsi="Times New Roman"/>
          <w:b/>
          <w:i/>
          <w:sz w:val="24"/>
          <w:szCs w:val="24"/>
        </w:rPr>
      </w:pPr>
      <w:r w:rsidRPr="00F81992">
        <w:rPr>
          <w:rFonts w:ascii="Times New Roman" w:hAnsi="Times New Roman"/>
          <w:b/>
          <w:bCs/>
          <w:i/>
        </w:rPr>
        <w:t>20</w:t>
      </w:r>
      <w:r w:rsidR="00687255">
        <w:rPr>
          <w:rFonts w:ascii="Times New Roman" w:hAnsi="Times New Roman"/>
          <w:b/>
          <w:bCs/>
          <w:i/>
        </w:rPr>
        <w:t>2</w:t>
      </w:r>
      <w:r w:rsidR="009A58A7">
        <w:rPr>
          <w:rFonts w:ascii="Times New Roman" w:hAnsi="Times New Roman"/>
          <w:b/>
          <w:bCs/>
          <w:i/>
        </w:rPr>
        <w:t>3</w:t>
      </w:r>
      <w:r w:rsidRPr="00F81992">
        <w:rPr>
          <w:rFonts w:ascii="Times New Roman" w:hAnsi="Times New Roman"/>
          <w:b/>
          <w:bCs/>
          <w:i/>
        </w:rPr>
        <w:t xml:space="preserve"> г.</w:t>
      </w:r>
    </w:p>
    <w:p w:rsidR="00BB792E" w:rsidRPr="00F81992" w:rsidRDefault="00BB792E" w:rsidP="00414C20">
      <w:pPr>
        <w:rPr>
          <w:rFonts w:ascii="Times New Roman" w:hAnsi="Times New Roman"/>
          <w:b/>
          <w:i/>
          <w:sz w:val="24"/>
          <w:szCs w:val="24"/>
        </w:rPr>
        <w:sectPr w:rsidR="00BB792E" w:rsidRPr="00F81992" w:rsidSect="00733AEF">
          <w:pgSz w:w="11907" w:h="16840"/>
          <w:pgMar w:top="1134" w:right="851" w:bottom="992" w:left="1418" w:header="709" w:footer="709" w:gutter="0"/>
          <w:cols w:space="720"/>
        </w:sectPr>
      </w:pPr>
    </w:p>
    <w:p w:rsidR="00BB25F3" w:rsidRPr="00F81992" w:rsidRDefault="00BB25F3" w:rsidP="00BB25F3">
      <w:pPr>
        <w:jc w:val="center"/>
        <w:rPr>
          <w:rFonts w:ascii="Times New Roman" w:hAnsi="Times New Roman"/>
          <w:b/>
          <w:i/>
          <w:sz w:val="24"/>
          <w:szCs w:val="24"/>
        </w:rPr>
      </w:pPr>
      <w:r w:rsidRPr="00F81992">
        <w:rPr>
          <w:rFonts w:ascii="Times New Roman" w:hAnsi="Times New Roman"/>
          <w:b/>
          <w:i/>
          <w:sz w:val="24"/>
          <w:szCs w:val="24"/>
        </w:rPr>
        <w:lastRenderedPageBreak/>
        <w:t>СОДЕРЖАНИЕ</w:t>
      </w:r>
    </w:p>
    <w:p w:rsidR="00BB25F3" w:rsidRPr="00F81992" w:rsidRDefault="00BB25F3" w:rsidP="00BB25F3">
      <w:pPr>
        <w:rPr>
          <w:rFonts w:ascii="Times New Roman" w:hAnsi="Times New Roman"/>
          <w:b/>
          <w:i/>
          <w:sz w:val="24"/>
          <w:szCs w:val="24"/>
        </w:rPr>
      </w:pPr>
    </w:p>
    <w:tbl>
      <w:tblPr>
        <w:tblW w:w="0" w:type="auto"/>
        <w:tblLook w:val="01E0"/>
      </w:tblPr>
      <w:tblGrid>
        <w:gridCol w:w="7501"/>
        <w:gridCol w:w="1854"/>
      </w:tblGrid>
      <w:tr w:rsidR="00BB25F3" w:rsidRPr="00F81992" w:rsidTr="002A0DDA">
        <w:tc>
          <w:tcPr>
            <w:tcW w:w="7501" w:type="dxa"/>
          </w:tcPr>
          <w:p w:rsidR="00BB25F3" w:rsidRPr="00F81992" w:rsidRDefault="00BB25F3" w:rsidP="008F064E">
            <w:pPr>
              <w:numPr>
                <w:ilvl w:val="0"/>
                <w:numId w:val="1"/>
              </w:numPr>
              <w:tabs>
                <w:tab w:val="num" w:pos="284"/>
              </w:tabs>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 xml:space="preserve">ПРИМЕРНОЙ </w:t>
            </w:r>
            <w:r w:rsidR="008F064E">
              <w:rPr>
                <w:rFonts w:ascii="Times New Roman" w:hAnsi="Times New Roman"/>
                <w:b/>
                <w:color w:val="000000"/>
                <w:sz w:val="24"/>
                <w:szCs w:val="24"/>
              </w:rPr>
              <w:t>АДАПТИРОВАННОЙ</w:t>
            </w:r>
            <w:r w:rsidR="008F064E" w:rsidRPr="00F81992">
              <w:rPr>
                <w:rFonts w:ascii="Times New Roman" w:hAnsi="Times New Roman"/>
                <w:b/>
                <w:color w:val="000000"/>
                <w:sz w:val="24"/>
                <w:szCs w:val="24"/>
              </w:rPr>
              <w:t xml:space="preserve"> </w:t>
            </w:r>
            <w:r w:rsidR="003C02EE" w:rsidRPr="00F81992">
              <w:rPr>
                <w:rFonts w:ascii="Times New Roman" w:hAnsi="Times New Roman"/>
                <w:b/>
                <w:color w:val="000000"/>
                <w:sz w:val="24"/>
                <w:szCs w:val="24"/>
              </w:rPr>
              <w:t xml:space="preserve">РАБОЧЕЙ </w:t>
            </w:r>
            <w:r w:rsidRPr="00F81992">
              <w:rPr>
                <w:rFonts w:ascii="Times New Roman" w:hAnsi="Times New Roman"/>
                <w:b/>
                <w:sz w:val="24"/>
                <w:szCs w:val="24"/>
              </w:rPr>
              <w:t xml:space="preserve">ПРОГРАММЫ </w:t>
            </w:r>
            <w:r w:rsidR="00243AED" w:rsidRPr="00F81992">
              <w:rPr>
                <w:rFonts w:ascii="Times New Roman" w:hAnsi="Times New Roman"/>
                <w:b/>
                <w:sz w:val="24"/>
                <w:szCs w:val="24"/>
              </w:rPr>
              <w:t>ПРОФЕССИОНАЛЬНОГО МОДУЛЯ</w:t>
            </w:r>
          </w:p>
        </w:tc>
        <w:tc>
          <w:tcPr>
            <w:tcW w:w="1854" w:type="dxa"/>
          </w:tcPr>
          <w:p w:rsidR="00BB25F3" w:rsidRPr="00F81992" w:rsidRDefault="00BB25F3" w:rsidP="002A0DDA">
            <w:pPr>
              <w:rPr>
                <w:rFonts w:ascii="Times New Roman" w:hAnsi="Times New Roman"/>
                <w:b/>
                <w:sz w:val="24"/>
                <w:szCs w:val="24"/>
              </w:rPr>
            </w:pPr>
          </w:p>
        </w:tc>
      </w:tr>
      <w:tr w:rsidR="00BB25F3" w:rsidRPr="00F81992" w:rsidTr="002A0DDA">
        <w:tc>
          <w:tcPr>
            <w:tcW w:w="7501" w:type="dxa"/>
          </w:tcPr>
          <w:p w:rsidR="00BB25F3" w:rsidRPr="00F81992" w:rsidRDefault="00BB25F3" w:rsidP="00317E74">
            <w:pPr>
              <w:numPr>
                <w:ilvl w:val="0"/>
                <w:numId w:val="1"/>
              </w:numPr>
              <w:tabs>
                <w:tab w:val="num" w:pos="284"/>
              </w:tabs>
              <w:suppressAutoHyphens/>
              <w:rPr>
                <w:rFonts w:ascii="Times New Roman" w:hAnsi="Times New Roman"/>
                <w:b/>
                <w:sz w:val="24"/>
                <w:szCs w:val="24"/>
              </w:rPr>
            </w:pPr>
            <w:r w:rsidRPr="00F81992">
              <w:rPr>
                <w:rFonts w:ascii="Times New Roman" w:hAnsi="Times New Roman"/>
                <w:b/>
                <w:sz w:val="24"/>
                <w:szCs w:val="24"/>
              </w:rPr>
              <w:t xml:space="preserve">СТРУКТУРА И СОДЕРЖАНИЕ </w:t>
            </w:r>
            <w:r w:rsidR="00243AED" w:rsidRPr="00F81992">
              <w:rPr>
                <w:rFonts w:ascii="Times New Roman" w:hAnsi="Times New Roman"/>
                <w:b/>
                <w:sz w:val="24"/>
                <w:szCs w:val="24"/>
              </w:rPr>
              <w:t>ПРОФЕССИОНАЛЬНОГО МОДУЛЯ</w:t>
            </w:r>
          </w:p>
          <w:p w:rsidR="00BB25F3" w:rsidRPr="00F81992" w:rsidRDefault="00BB25F3" w:rsidP="00317E74">
            <w:pPr>
              <w:numPr>
                <w:ilvl w:val="0"/>
                <w:numId w:val="1"/>
              </w:numPr>
              <w:tabs>
                <w:tab w:val="num" w:pos="284"/>
              </w:tabs>
              <w:suppressAutoHyphens/>
              <w:rPr>
                <w:rFonts w:ascii="Times New Roman" w:hAnsi="Times New Roman"/>
                <w:b/>
                <w:sz w:val="24"/>
                <w:szCs w:val="24"/>
              </w:rPr>
            </w:pPr>
            <w:r w:rsidRPr="00F81992">
              <w:rPr>
                <w:rFonts w:ascii="Times New Roman" w:hAnsi="Times New Roman"/>
                <w:b/>
                <w:sz w:val="24"/>
                <w:szCs w:val="24"/>
              </w:rPr>
              <w:t>УСЛОВИЯ РЕАЛИЗАЦИИ</w:t>
            </w:r>
            <w:r w:rsidR="00243AED" w:rsidRPr="00F81992">
              <w:rPr>
                <w:rFonts w:ascii="Times New Roman" w:hAnsi="Times New Roman"/>
                <w:b/>
                <w:sz w:val="24"/>
                <w:szCs w:val="24"/>
              </w:rPr>
              <w:t xml:space="preserve"> ПРОФЕССИОНАЛЬНОГО МОДУЛЯ</w:t>
            </w:r>
          </w:p>
        </w:tc>
        <w:tc>
          <w:tcPr>
            <w:tcW w:w="1854" w:type="dxa"/>
          </w:tcPr>
          <w:p w:rsidR="00BB25F3" w:rsidRPr="00F81992" w:rsidRDefault="00BB25F3" w:rsidP="002A0DDA">
            <w:pPr>
              <w:ind w:left="644"/>
              <w:rPr>
                <w:rFonts w:ascii="Times New Roman" w:hAnsi="Times New Roman"/>
                <w:b/>
                <w:sz w:val="24"/>
                <w:szCs w:val="24"/>
              </w:rPr>
            </w:pPr>
          </w:p>
        </w:tc>
      </w:tr>
      <w:tr w:rsidR="00BB25F3" w:rsidRPr="00F81992" w:rsidTr="002A0DDA">
        <w:tc>
          <w:tcPr>
            <w:tcW w:w="7501" w:type="dxa"/>
          </w:tcPr>
          <w:p w:rsidR="00BB25F3" w:rsidRPr="00F81992" w:rsidRDefault="00BB25F3" w:rsidP="00317E74">
            <w:pPr>
              <w:numPr>
                <w:ilvl w:val="0"/>
                <w:numId w:val="1"/>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w:t>
            </w:r>
            <w:r w:rsidR="00243AED" w:rsidRPr="00F81992">
              <w:rPr>
                <w:rFonts w:ascii="Times New Roman" w:hAnsi="Times New Roman"/>
                <w:b/>
                <w:sz w:val="24"/>
                <w:szCs w:val="24"/>
              </w:rPr>
              <w:t>АТОВ ОСВОЕНИЯ ПРОФЕССИОНАЛЬНОГО МОДУЛЯ</w:t>
            </w:r>
          </w:p>
          <w:p w:rsidR="00BB25F3" w:rsidRPr="00F81992" w:rsidRDefault="00BB25F3" w:rsidP="00317E74">
            <w:pPr>
              <w:suppressAutoHyphens/>
              <w:rPr>
                <w:rFonts w:ascii="Times New Roman" w:hAnsi="Times New Roman"/>
                <w:b/>
                <w:sz w:val="24"/>
                <w:szCs w:val="24"/>
              </w:rPr>
            </w:pPr>
          </w:p>
        </w:tc>
        <w:tc>
          <w:tcPr>
            <w:tcW w:w="1854" w:type="dxa"/>
          </w:tcPr>
          <w:p w:rsidR="00BB25F3" w:rsidRPr="00F81992" w:rsidRDefault="00BB25F3" w:rsidP="002A0DDA">
            <w:pPr>
              <w:rPr>
                <w:rFonts w:ascii="Times New Roman" w:hAnsi="Times New Roman"/>
                <w:b/>
                <w:sz w:val="24"/>
                <w:szCs w:val="24"/>
              </w:rPr>
            </w:pPr>
          </w:p>
        </w:tc>
      </w:tr>
    </w:tbl>
    <w:p w:rsidR="00BB25F3" w:rsidRPr="00F81992" w:rsidRDefault="00BB25F3" w:rsidP="00414C20">
      <w:pPr>
        <w:rPr>
          <w:rFonts w:ascii="Times New Roman" w:hAnsi="Times New Roman"/>
          <w:b/>
          <w:i/>
          <w:sz w:val="24"/>
          <w:szCs w:val="24"/>
        </w:rPr>
        <w:sectPr w:rsidR="00BB25F3" w:rsidRPr="00F81992" w:rsidSect="00733AEF">
          <w:pgSz w:w="11907" w:h="16840"/>
          <w:pgMar w:top="1134" w:right="851" w:bottom="992" w:left="1418" w:header="709" w:footer="709" w:gutter="0"/>
          <w:cols w:space="720"/>
        </w:sectPr>
      </w:pPr>
    </w:p>
    <w:p w:rsidR="00091C4A" w:rsidRPr="00F81992" w:rsidRDefault="00091C4A" w:rsidP="00673645">
      <w:pPr>
        <w:spacing w:after="0"/>
        <w:jc w:val="center"/>
        <w:rPr>
          <w:rFonts w:ascii="Times New Roman" w:hAnsi="Times New Roman"/>
          <w:b/>
          <w:sz w:val="24"/>
          <w:szCs w:val="24"/>
        </w:rPr>
      </w:pPr>
      <w:r w:rsidRPr="00F81992">
        <w:rPr>
          <w:rFonts w:ascii="Times New Roman" w:hAnsi="Times New Roman"/>
          <w:b/>
          <w:sz w:val="24"/>
          <w:szCs w:val="24"/>
        </w:rPr>
        <w:lastRenderedPageBreak/>
        <w:t xml:space="preserve">1. ОБЩАЯ ХАРАКТЕРИСТИКА </w:t>
      </w:r>
      <w:r w:rsidR="003C02EE" w:rsidRPr="00F81992">
        <w:rPr>
          <w:rFonts w:ascii="Times New Roman" w:hAnsi="Times New Roman"/>
          <w:b/>
          <w:color w:val="000000"/>
          <w:sz w:val="24"/>
          <w:szCs w:val="24"/>
        </w:rPr>
        <w:t xml:space="preserve">ПРИМЕРНОЙ </w:t>
      </w:r>
      <w:r w:rsidR="008F064E">
        <w:rPr>
          <w:rFonts w:ascii="Times New Roman" w:hAnsi="Times New Roman"/>
          <w:b/>
          <w:color w:val="000000"/>
          <w:sz w:val="24"/>
          <w:szCs w:val="24"/>
        </w:rPr>
        <w:t>АДАПТИРОВАННОЙ</w:t>
      </w:r>
      <w:r w:rsidR="008F064E" w:rsidRPr="00F81992">
        <w:rPr>
          <w:rFonts w:ascii="Times New Roman" w:hAnsi="Times New Roman"/>
          <w:b/>
          <w:color w:val="000000"/>
          <w:sz w:val="24"/>
          <w:szCs w:val="24"/>
        </w:rPr>
        <w:t xml:space="preserve"> </w:t>
      </w:r>
      <w:r w:rsidR="003C02EE" w:rsidRPr="00F81992">
        <w:rPr>
          <w:rFonts w:ascii="Times New Roman" w:hAnsi="Times New Roman"/>
          <w:b/>
          <w:color w:val="000000"/>
          <w:sz w:val="24"/>
          <w:szCs w:val="24"/>
        </w:rPr>
        <w:t>РАБОЧЕЙ ПРОГРАММЫ</w:t>
      </w:r>
    </w:p>
    <w:p w:rsidR="00091C4A" w:rsidRPr="00F81992" w:rsidRDefault="00091C4A" w:rsidP="00673645">
      <w:pPr>
        <w:spacing w:after="0"/>
        <w:jc w:val="center"/>
        <w:rPr>
          <w:rFonts w:ascii="Times New Roman" w:hAnsi="Times New Roman"/>
          <w:b/>
          <w:sz w:val="24"/>
          <w:szCs w:val="24"/>
        </w:rPr>
      </w:pPr>
      <w:r w:rsidRPr="00F81992">
        <w:rPr>
          <w:rFonts w:ascii="Times New Roman" w:hAnsi="Times New Roman"/>
          <w:b/>
          <w:sz w:val="24"/>
          <w:szCs w:val="24"/>
        </w:rPr>
        <w:t>ПРОФЕССИОНАЛЬНОГО МОДУЛЯ</w:t>
      </w:r>
    </w:p>
    <w:p w:rsidR="003E1C1F" w:rsidRPr="00F81992" w:rsidRDefault="00AC07E8" w:rsidP="00F81C80">
      <w:pPr>
        <w:spacing w:after="0" w:line="240" w:lineRule="auto"/>
        <w:jc w:val="center"/>
        <w:rPr>
          <w:rFonts w:ascii="Times New Roman" w:hAnsi="Times New Roman"/>
          <w:b/>
          <w:sz w:val="24"/>
          <w:szCs w:val="24"/>
        </w:rPr>
      </w:pPr>
      <w:r w:rsidRPr="00F81992">
        <w:rPr>
          <w:rFonts w:ascii="Times New Roman" w:hAnsi="Times New Roman"/>
          <w:b/>
          <w:sz w:val="24"/>
          <w:szCs w:val="24"/>
        </w:rPr>
        <w:t>ПМ 01 «Организация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p w:rsidR="007164A7" w:rsidRPr="00687255" w:rsidRDefault="007164A7" w:rsidP="00687255">
      <w:pPr>
        <w:suppressAutoHyphens/>
        <w:spacing w:after="0" w:line="240" w:lineRule="auto"/>
        <w:ind w:firstLine="709"/>
        <w:rPr>
          <w:rFonts w:ascii="Times New Roman" w:hAnsi="Times New Roman"/>
          <w:b/>
          <w:sz w:val="24"/>
          <w:szCs w:val="24"/>
        </w:rPr>
      </w:pPr>
      <w:r w:rsidRPr="00687255">
        <w:rPr>
          <w:rFonts w:ascii="Times New Roman" w:hAnsi="Times New Roman"/>
          <w:b/>
          <w:sz w:val="24"/>
          <w:szCs w:val="24"/>
        </w:rPr>
        <w:t xml:space="preserve">1.1. Цель и планируемые результаты освоения профессионального модуля </w:t>
      </w:r>
    </w:p>
    <w:p w:rsidR="007164A7" w:rsidRPr="00687255" w:rsidRDefault="007164A7" w:rsidP="00687255">
      <w:pPr>
        <w:suppressAutoHyphens/>
        <w:spacing w:after="0" w:line="240" w:lineRule="auto"/>
        <w:ind w:firstLine="709"/>
        <w:jc w:val="both"/>
        <w:rPr>
          <w:rFonts w:ascii="Times New Roman" w:hAnsi="Times New Roman"/>
          <w:sz w:val="24"/>
          <w:szCs w:val="24"/>
        </w:rPr>
      </w:pPr>
      <w:r w:rsidRPr="00687255">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sidR="00687255" w:rsidRPr="00687255">
        <w:rPr>
          <w:rFonts w:ascii="Times New Roman" w:hAnsi="Times New Roman"/>
          <w:sz w:val="24"/>
          <w:szCs w:val="24"/>
        </w:rPr>
        <w:t xml:space="preserve"> </w:t>
      </w:r>
      <w:r w:rsidRPr="00687255">
        <w:rPr>
          <w:rFonts w:ascii="Times New Roman" w:hAnsi="Times New Roman"/>
          <w:i/>
          <w:sz w:val="24"/>
          <w:szCs w:val="24"/>
        </w:rPr>
        <w:t>О</w:t>
      </w:r>
      <w:r w:rsidRPr="00687255">
        <w:rPr>
          <w:rFonts w:ascii="Times New Roman" w:hAnsi="Times New Roman"/>
          <w:i/>
          <w:iCs/>
          <w:sz w:val="24"/>
          <w:szCs w:val="24"/>
        </w:rPr>
        <w:t>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r w:rsidRPr="00687255">
        <w:rPr>
          <w:rFonts w:ascii="Times New Roman" w:hAnsi="Times New Roman"/>
          <w:sz w:val="24"/>
          <w:szCs w:val="24"/>
        </w:rPr>
        <w:t xml:space="preserve"> и соответствующие ему общие компетенции и профессиональные компетенции</w:t>
      </w:r>
      <w:r w:rsidR="00687255" w:rsidRPr="00687255">
        <w:rPr>
          <w:rFonts w:ascii="Times New Roman" w:hAnsi="Times New Roman"/>
          <w:sz w:val="24"/>
          <w:szCs w:val="24"/>
        </w:rPr>
        <w:t>.</w:t>
      </w:r>
    </w:p>
    <w:p w:rsidR="007164A7" w:rsidRPr="00687255" w:rsidRDefault="007164A7" w:rsidP="00687255">
      <w:pPr>
        <w:ind w:firstLine="709"/>
        <w:rPr>
          <w:rFonts w:ascii="Times New Roman" w:hAnsi="Times New Roman"/>
          <w:sz w:val="24"/>
          <w:szCs w:val="24"/>
        </w:rPr>
      </w:pPr>
      <w:r w:rsidRPr="00687255">
        <w:rPr>
          <w:rFonts w:ascii="Times New Roman" w:hAnsi="Times New Roman"/>
          <w:sz w:val="24"/>
          <w:szCs w:val="24"/>
        </w:rPr>
        <w:t>1.1.1. Перечень общих компетенций</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hideMark/>
          </w:tcPr>
          <w:p w:rsidR="007164A7" w:rsidRPr="00F81992" w:rsidRDefault="007164A7" w:rsidP="00434805">
            <w:pPr>
              <w:rPr>
                <w:rFonts w:ascii="Times New Roman" w:hAnsi="Times New Roman"/>
                <w:b/>
                <w:bCs/>
                <w:iCs/>
                <w:sz w:val="28"/>
                <w:szCs w:val="28"/>
              </w:rPr>
            </w:pPr>
            <w:bookmarkStart w:id="46" w:name="_Toc86866387"/>
            <w:r w:rsidRPr="00F81992">
              <w:rPr>
                <w:rFonts w:ascii="Times New Roman" w:hAnsi="Times New Roman"/>
                <w:b/>
                <w:bCs/>
                <w:iCs/>
              </w:rPr>
              <w:t>Код</w:t>
            </w:r>
            <w:bookmarkEnd w:id="46"/>
          </w:p>
        </w:tc>
        <w:tc>
          <w:tcPr>
            <w:tcW w:w="8342" w:type="dxa"/>
            <w:tcBorders>
              <w:top w:val="single" w:sz="4" w:space="0" w:color="auto"/>
              <w:left w:val="single" w:sz="4" w:space="0" w:color="auto"/>
              <w:bottom w:val="single" w:sz="4" w:space="0" w:color="auto"/>
              <w:right w:val="single" w:sz="4" w:space="0" w:color="auto"/>
            </w:tcBorders>
            <w:hideMark/>
          </w:tcPr>
          <w:p w:rsidR="007164A7" w:rsidRPr="00F81992" w:rsidRDefault="007164A7" w:rsidP="00434805">
            <w:pPr>
              <w:rPr>
                <w:rFonts w:ascii="Times New Roman" w:hAnsi="Times New Roman"/>
                <w:b/>
                <w:bCs/>
                <w:iCs/>
              </w:rPr>
            </w:pPr>
            <w:bookmarkStart w:id="47" w:name="_Toc86866388"/>
            <w:r w:rsidRPr="00F81992">
              <w:rPr>
                <w:rFonts w:ascii="Times New Roman" w:hAnsi="Times New Roman"/>
                <w:b/>
                <w:bCs/>
                <w:iCs/>
              </w:rPr>
              <w:t>Наименование общих компетенций</w:t>
            </w:r>
            <w:bookmarkEnd w:id="47"/>
          </w:p>
        </w:tc>
      </w:tr>
      <w:tr w:rsidR="007164A7" w:rsidRPr="00F81992" w:rsidTr="005916C7">
        <w:trPr>
          <w:trHeight w:val="327"/>
          <w:jc w:val="center"/>
        </w:trPr>
        <w:tc>
          <w:tcPr>
            <w:tcW w:w="122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bCs/>
                <w:iCs/>
                <w:sz w:val="24"/>
                <w:szCs w:val="24"/>
              </w:rPr>
            </w:pPr>
            <w:bookmarkStart w:id="48" w:name="_Toc86866389"/>
            <w:r w:rsidRPr="00687255">
              <w:rPr>
                <w:rFonts w:ascii="Times New Roman" w:hAnsi="Times New Roman"/>
                <w:bCs/>
                <w:iCs/>
                <w:sz w:val="24"/>
                <w:szCs w:val="24"/>
              </w:rPr>
              <w:t>ОК 01.</w:t>
            </w:r>
            <w:bookmarkEnd w:id="48"/>
          </w:p>
        </w:tc>
        <w:tc>
          <w:tcPr>
            <w:tcW w:w="8342"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bCs/>
                <w:iCs/>
                <w:sz w:val="24"/>
                <w:szCs w:val="24"/>
              </w:rPr>
            </w:pPr>
            <w:bookmarkStart w:id="49" w:name="_Toc86866390"/>
            <w:r w:rsidRPr="00687255">
              <w:rPr>
                <w:rFonts w:ascii="Times New Roman" w:hAnsi="Times New Roman"/>
                <w:bCs/>
                <w:iCs/>
                <w:sz w:val="24"/>
                <w:szCs w:val="24"/>
              </w:rPr>
              <w:t>Выбирать</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способы</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решения</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задач</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профессиональной</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деятельности</w:t>
            </w:r>
            <w:r w:rsidRPr="00687255">
              <w:rPr>
                <w:rFonts w:ascii="Times New Roman" w:hAnsi="Times New Roman"/>
                <w:bCs/>
                <w:iCs/>
                <w:spacing w:val="-67"/>
                <w:sz w:val="24"/>
                <w:szCs w:val="24"/>
              </w:rPr>
              <w:t xml:space="preserve"> </w:t>
            </w:r>
            <w:r w:rsidRPr="00687255">
              <w:rPr>
                <w:rFonts w:ascii="Times New Roman" w:hAnsi="Times New Roman"/>
                <w:bCs/>
                <w:iCs/>
                <w:sz w:val="24"/>
                <w:szCs w:val="24"/>
              </w:rPr>
              <w:t>применительно к</w:t>
            </w:r>
            <w:r w:rsidRPr="00687255">
              <w:rPr>
                <w:rFonts w:ascii="Times New Roman" w:hAnsi="Times New Roman"/>
                <w:bCs/>
                <w:iCs/>
                <w:spacing w:val="-4"/>
                <w:sz w:val="24"/>
                <w:szCs w:val="24"/>
              </w:rPr>
              <w:t xml:space="preserve"> </w:t>
            </w:r>
            <w:r w:rsidRPr="00687255">
              <w:rPr>
                <w:rFonts w:ascii="Times New Roman" w:hAnsi="Times New Roman"/>
                <w:bCs/>
                <w:iCs/>
                <w:sz w:val="24"/>
                <w:szCs w:val="24"/>
              </w:rPr>
              <w:t>различным контекстам</w:t>
            </w:r>
            <w:bookmarkEnd w:id="49"/>
          </w:p>
        </w:tc>
      </w:tr>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bCs/>
                <w:iCs/>
                <w:sz w:val="24"/>
                <w:szCs w:val="24"/>
              </w:rPr>
            </w:pPr>
            <w:bookmarkStart w:id="50" w:name="_Toc86866391"/>
            <w:r w:rsidRPr="00687255">
              <w:rPr>
                <w:rFonts w:ascii="Times New Roman" w:hAnsi="Times New Roman"/>
                <w:bCs/>
                <w:iCs/>
                <w:sz w:val="24"/>
                <w:szCs w:val="24"/>
              </w:rPr>
              <w:t>ОК 02.</w:t>
            </w:r>
            <w:bookmarkEnd w:id="50"/>
          </w:p>
        </w:tc>
        <w:tc>
          <w:tcPr>
            <w:tcW w:w="8342"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bCs/>
                <w:iCs/>
                <w:sz w:val="24"/>
                <w:szCs w:val="24"/>
              </w:rPr>
            </w:pPr>
            <w:bookmarkStart w:id="51" w:name="_Toc86866392"/>
            <w:r w:rsidRPr="00687255">
              <w:rPr>
                <w:rFonts w:ascii="Times New Roman" w:hAnsi="Times New Roman"/>
                <w:bCs/>
                <w:iCs/>
                <w:sz w:val="24"/>
                <w:szCs w:val="24"/>
              </w:rPr>
              <w:t>Использовать современные средства поиска, анализа и интерпретации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информации,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информационные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технологии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для</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выполнения</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задач</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профессиональной</w:t>
            </w:r>
            <w:r w:rsidRPr="00687255">
              <w:rPr>
                <w:rFonts w:ascii="Times New Roman" w:hAnsi="Times New Roman"/>
                <w:bCs/>
                <w:iCs/>
                <w:spacing w:val="-4"/>
                <w:sz w:val="24"/>
                <w:szCs w:val="24"/>
              </w:rPr>
              <w:t xml:space="preserve"> </w:t>
            </w:r>
            <w:r w:rsidRPr="00687255">
              <w:rPr>
                <w:rFonts w:ascii="Times New Roman" w:hAnsi="Times New Roman"/>
                <w:bCs/>
                <w:iCs/>
                <w:sz w:val="24"/>
                <w:szCs w:val="24"/>
              </w:rPr>
              <w:t>деятельности</w:t>
            </w:r>
            <w:bookmarkEnd w:id="51"/>
          </w:p>
        </w:tc>
      </w:tr>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2" w:name="_Toc86866393"/>
            <w:r w:rsidRPr="00687255">
              <w:rPr>
                <w:rFonts w:ascii="Times New Roman" w:hAnsi="Times New Roman"/>
                <w:bCs/>
                <w:iCs/>
                <w:sz w:val="24"/>
                <w:szCs w:val="24"/>
              </w:rPr>
              <w:t>ОК 03.</w:t>
            </w:r>
            <w:bookmarkEnd w:id="52"/>
          </w:p>
        </w:tc>
        <w:tc>
          <w:tcPr>
            <w:tcW w:w="834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3" w:name="_Toc86866394"/>
            <w:r w:rsidRPr="00687255">
              <w:rPr>
                <w:rFonts w:ascii="Times New Roman" w:hAnsi="Times New Roman"/>
                <w:bCs/>
                <w:iCs/>
                <w:sz w:val="24"/>
                <w:szCs w:val="24"/>
              </w:rPr>
              <w:t>Планировать</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реализовывать</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собственное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профессиональное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личностное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развитие,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предпринимательскую</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деятельность</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в</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профессиональной</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сфере, использовать знания по финансовой грамотности в различных жизненных</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ситуациях</w:t>
            </w:r>
            <w:bookmarkEnd w:id="53"/>
          </w:p>
        </w:tc>
      </w:tr>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4" w:name="_Toc86866395"/>
            <w:r w:rsidRPr="00687255">
              <w:rPr>
                <w:rFonts w:ascii="Times New Roman" w:hAnsi="Times New Roman"/>
                <w:bCs/>
                <w:iCs/>
                <w:sz w:val="24"/>
                <w:szCs w:val="24"/>
              </w:rPr>
              <w:t>ОК 04.</w:t>
            </w:r>
            <w:bookmarkEnd w:id="54"/>
          </w:p>
        </w:tc>
        <w:tc>
          <w:tcPr>
            <w:tcW w:w="834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5" w:name="_Toc86866396"/>
            <w:r w:rsidRPr="00687255">
              <w:rPr>
                <w:rFonts w:ascii="Times New Roman" w:hAnsi="Times New Roman"/>
                <w:bCs/>
                <w:iCs/>
                <w:sz w:val="24"/>
                <w:szCs w:val="24"/>
              </w:rPr>
              <w:t>Эффективно</w:t>
            </w:r>
            <w:r w:rsidRPr="00687255">
              <w:rPr>
                <w:rFonts w:ascii="Times New Roman" w:hAnsi="Times New Roman"/>
                <w:bCs/>
                <w:iCs/>
                <w:spacing w:val="-4"/>
                <w:sz w:val="24"/>
                <w:szCs w:val="24"/>
              </w:rPr>
              <w:t xml:space="preserve"> </w:t>
            </w:r>
            <w:r w:rsidRPr="00687255">
              <w:rPr>
                <w:rFonts w:ascii="Times New Roman" w:hAnsi="Times New Roman"/>
                <w:bCs/>
                <w:iCs/>
                <w:sz w:val="24"/>
                <w:szCs w:val="24"/>
              </w:rPr>
              <w:t>взаимодействовать</w:t>
            </w:r>
            <w:r w:rsidRPr="00687255">
              <w:rPr>
                <w:rFonts w:ascii="Times New Roman" w:hAnsi="Times New Roman"/>
                <w:bCs/>
                <w:iCs/>
                <w:spacing w:val="-3"/>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работать</w:t>
            </w:r>
            <w:r w:rsidRPr="00687255">
              <w:rPr>
                <w:rFonts w:ascii="Times New Roman" w:hAnsi="Times New Roman"/>
                <w:bCs/>
                <w:iCs/>
                <w:spacing w:val="-3"/>
                <w:sz w:val="24"/>
                <w:szCs w:val="24"/>
              </w:rPr>
              <w:t xml:space="preserve"> </w:t>
            </w:r>
            <w:r w:rsidRPr="00687255">
              <w:rPr>
                <w:rFonts w:ascii="Times New Roman" w:hAnsi="Times New Roman"/>
                <w:bCs/>
                <w:iCs/>
                <w:sz w:val="24"/>
                <w:szCs w:val="24"/>
              </w:rPr>
              <w:t>в</w:t>
            </w:r>
            <w:r w:rsidRPr="00687255">
              <w:rPr>
                <w:rFonts w:ascii="Times New Roman" w:hAnsi="Times New Roman"/>
                <w:bCs/>
                <w:iCs/>
                <w:spacing w:val="-2"/>
                <w:sz w:val="24"/>
                <w:szCs w:val="24"/>
              </w:rPr>
              <w:t xml:space="preserve"> </w:t>
            </w:r>
            <w:r w:rsidRPr="00687255">
              <w:rPr>
                <w:rFonts w:ascii="Times New Roman" w:hAnsi="Times New Roman"/>
                <w:bCs/>
                <w:iCs/>
                <w:sz w:val="24"/>
                <w:szCs w:val="24"/>
              </w:rPr>
              <w:t>коллективе</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команде</w:t>
            </w:r>
            <w:bookmarkEnd w:id="55"/>
          </w:p>
        </w:tc>
      </w:tr>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6" w:name="_Toc86866397"/>
            <w:r w:rsidRPr="00687255">
              <w:rPr>
                <w:rFonts w:ascii="Times New Roman" w:hAnsi="Times New Roman"/>
                <w:bCs/>
                <w:iCs/>
                <w:sz w:val="24"/>
                <w:szCs w:val="24"/>
              </w:rPr>
              <w:t>ОК 05.</w:t>
            </w:r>
            <w:bookmarkEnd w:id="56"/>
          </w:p>
        </w:tc>
        <w:tc>
          <w:tcPr>
            <w:tcW w:w="834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7" w:name="_Toc86866398"/>
            <w:r w:rsidRPr="00687255">
              <w:rPr>
                <w:rFonts w:ascii="Times New Roman" w:hAnsi="Times New Roman"/>
                <w:bCs/>
                <w:iCs/>
                <w:sz w:val="24"/>
                <w:szCs w:val="24"/>
              </w:rPr>
              <w:t>Осуществлять</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устную</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письменную</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коммуникацию</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на</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государственном</w:t>
            </w:r>
            <w:r w:rsidRPr="00687255">
              <w:rPr>
                <w:rFonts w:ascii="Times New Roman" w:hAnsi="Times New Roman"/>
                <w:bCs/>
                <w:iCs/>
                <w:spacing w:val="15"/>
                <w:sz w:val="24"/>
                <w:szCs w:val="24"/>
              </w:rPr>
              <w:t xml:space="preserve"> </w:t>
            </w:r>
            <w:r w:rsidRPr="00687255">
              <w:rPr>
                <w:rFonts w:ascii="Times New Roman" w:hAnsi="Times New Roman"/>
                <w:bCs/>
                <w:iCs/>
                <w:sz w:val="24"/>
                <w:szCs w:val="24"/>
              </w:rPr>
              <w:t>языке</w:t>
            </w:r>
            <w:r w:rsidRPr="00687255">
              <w:rPr>
                <w:rFonts w:ascii="Times New Roman" w:hAnsi="Times New Roman"/>
                <w:bCs/>
                <w:iCs/>
                <w:spacing w:val="19"/>
                <w:sz w:val="24"/>
                <w:szCs w:val="24"/>
              </w:rPr>
              <w:t xml:space="preserve"> </w:t>
            </w:r>
            <w:r w:rsidRPr="00687255">
              <w:rPr>
                <w:rFonts w:ascii="Times New Roman" w:hAnsi="Times New Roman"/>
                <w:bCs/>
                <w:iCs/>
                <w:sz w:val="24"/>
                <w:szCs w:val="24"/>
              </w:rPr>
              <w:t>Российской</w:t>
            </w:r>
            <w:r w:rsidRPr="00687255">
              <w:rPr>
                <w:rFonts w:ascii="Times New Roman" w:hAnsi="Times New Roman"/>
                <w:bCs/>
                <w:iCs/>
                <w:spacing w:val="17"/>
                <w:sz w:val="24"/>
                <w:szCs w:val="24"/>
              </w:rPr>
              <w:t xml:space="preserve"> </w:t>
            </w:r>
            <w:r w:rsidRPr="00687255">
              <w:rPr>
                <w:rFonts w:ascii="Times New Roman" w:hAnsi="Times New Roman"/>
                <w:bCs/>
                <w:iCs/>
                <w:sz w:val="24"/>
                <w:szCs w:val="24"/>
              </w:rPr>
              <w:t>Федерации</w:t>
            </w:r>
            <w:r w:rsidRPr="00687255">
              <w:rPr>
                <w:rFonts w:ascii="Times New Roman" w:hAnsi="Times New Roman"/>
                <w:bCs/>
                <w:iCs/>
                <w:spacing w:val="17"/>
                <w:sz w:val="24"/>
                <w:szCs w:val="24"/>
              </w:rPr>
              <w:t xml:space="preserve"> </w:t>
            </w:r>
            <w:r w:rsidRPr="00687255">
              <w:rPr>
                <w:rFonts w:ascii="Times New Roman" w:hAnsi="Times New Roman"/>
                <w:bCs/>
                <w:iCs/>
                <w:sz w:val="24"/>
                <w:szCs w:val="24"/>
              </w:rPr>
              <w:t>с</w:t>
            </w:r>
            <w:r w:rsidRPr="00687255">
              <w:rPr>
                <w:rFonts w:ascii="Times New Roman" w:hAnsi="Times New Roman"/>
                <w:bCs/>
                <w:iCs/>
                <w:spacing w:val="18"/>
                <w:sz w:val="24"/>
                <w:szCs w:val="24"/>
              </w:rPr>
              <w:t xml:space="preserve"> </w:t>
            </w:r>
            <w:r w:rsidRPr="00687255">
              <w:rPr>
                <w:rFonts w:ascii="Times New Roman" w:hAnsi="Times New Roman"/>
                <w:bCs/>
                <w:iCs/>
                <w:sz w:val="24"/>
                <w:szCs w:val="24"/>
              </w:rPr>
              <w:t>учетом</w:t>
            </w:r>
            <w:r w:rsidRPr="00687255">
              <w:rPr>
                <w:rFonts w:ascii="Times New Roman" w:hAnsi="Times New Roman"/>
                <w:bCs/>
                <w:iCs/>
                <w:spacing w:val="16"/>
                <w:sz w:val="24"/>
                <w:szCs w:val="24"/>
              </w:rPr>
              <w:t xml:space="preserve"> </w:t>
            </w:r>
            <w:r w:rsidRPr="00687255">
              <w:rPr>
                <w:rFonts w:ascii="Times New Roman" w:hAnsi="Times New Roman"/>
                <w:bCs/>
                <w:iCs/>
                <w:sz w:val="24"/>
                <w:szCs w:val="24"/>
              </w:rPr>
              <w:t>особенностей</w:t>
            </w:r>
            <w:r w:rsidRPr="00687255">
              <w:rPr>
                <w:rFonts w:ascii="Times New Roman" w:hAnsi="Times New Roman"/>
                <w:bCs/>
                <w:iCs/>
                <w:spacing w:val="19"/>
                <w:sz w:val="24"/>
                <w:szCs w:val="24"/>
              </w:rPr>
              <w:t xml:space="preserve"> </w:t>
            </w:r>
            <w:r w:rsidRPr="00687255">
              <w:rPr>
                <w:rFonts w:ascii="Times New Roman" w:hAnsi="Times New Roman"/>
                <w:bCs/>
                <w:iCs/>
                <w:sz w:val="24"/>
                <w:szCs w:val="24"/>
              </w:rPr>
              <w:t>социального</w:t>
            </w:r>
            <w:r w:rsidRPr="00687255">
              <w:rPr>
                <w:rFonts w:ascii="Times New Roman" w:hAnsi="Times New Roman"/>
                <w:bCs/>
                <w:iCs/>
                <w:spacing w:val="-68"/>
                <w:sz w:val="24"/>
                <w:szCs w:val="24"/>
              </w:rPr>
              <w:t xml:space="preserve"> </w:t>
            </w:r>
            <w:r w:rsidRPr="00687255">
              <w:rPr>
                <w:rFonts w:ascii="Times New Roman" w:hAnsi="Times New Roman"/>
                <w:bCs/>
                <w:iCs/>
                <w:sz w:val="24"/>
                <w:szCs w:val="24"/>
              </w:rPr>
              <w:t>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культурного</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контекста</w:t>
            </w:r>
            <w:bookmarkEnd w:id="57"/>
          </w:p>
        </w:tc>
      </w:tr>
      <w:tr w:rsidR="007164A7" w:rsidRPr="00F81992" w:rsidTr="005916C7">
        <w:trPr>
          <w:jc w:val="center"/>
        </w:trPr>
        <w:tc>
          <w:tcPr>
            <w:tcW w:w="122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8" w:name="_Toc86866399"/>
            <w:r w:rsidRPr="00687255">
              <w:rPr>
                <w:rFonts w:ascii="Times New Roman" w:hAnsi="Times New Roman"/>
                <w:bCs/>
                <w:iCs/>
                <w:sz w:val="24"/>
                <w:szCs w:val="24"/>
              </w:rPr>
              <w:t>ОК 09.</w:t>
            </w:r>
            <w:bookmarkEnd w:id="58"/>
          </w:p>
        </w:tc>
        <w:tc>
          <w:tcPr>
            <w:tcW w:w="834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bCs/>
                <w:iCs/>
                <w:sz w:val="24"/>
                <w:szCs w:val="24"/>
              </w:rPr>
            </w:pPr>
            <w:bookmarkStart w:id="59" w:name="_Toc86866400"/>
            <w:r w:rsidRPr="00687255">
              <w:rPr>
                <w:rFonts w:ascii="Times New Roman" w:hAnsi="Times New Roman"/>
                <w:bCs/>
                <w:iCs/>
                <w:sz w:val="24"/>
                <w:szCs w:val="24"/>
              </w:rPr>
              <w:t>Пользоваться профессиональной документацией на государственном и</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иностранном</w:t>
            </w:r>
            <w:r w:rsidRPr="00687255">
              <w:rPr>
                <w:rFonts w:ascii="Times New Roman" w:hAnsi="Times New Roman"/>
                <w:bCs/>
                <w:iCs/>
                <w:spacing w:val="-1"/>
                <w:sz w:val="24"/>
                <w:szCs w:val="24"/>
              </w:rPr>
              <w:t xml:space="preserve"> </w:t>
            </w:r>
            <w:r w:rsidRPr="00687255">
              <w:rPr>
                <w:rFonts w:ascii="Times New Roman" w:hAnsi="Times New Roman"/>
                <w:bCs/>
                <w:iCs/>
                <w:sz w:val="24"/>
                <w:szCs w:val="24"/>
              </w:rPr>
              <w:t>языках</w:t>
            </w:r>
            <w:bookmarkEnd w:id="59"/>
          </w:p>
        </w:tc>
      </w:tr>
    </w:tbl>
    <w:p w:rsidR="007164A7" w:rsidRPr="00F81992" w:rsidRDefault="007164A7" w:rsidP="00434805">
      <w:pPr>
        <w:rPr>
          <w:rFonts w:ascii="Times New Roman" w:hAnsi="Times New Roman"/>
          <w:b/>
          <w:bCs/>
          <w:iCs/>
        </w:rPr>
      </w:pPr>
    </w:p>
    <w:p w:rsidR="007164A7" w:rsidRPr="00687255" w:rsidRDefault="007164A7" w:rsidP="00687255">
      <w:pPr>
        <w:ind w:firstLine="709"/>
        <w:rPr>
          <w:rFonts w:ascii="Times New Roman" w:hAnsi="Times New Roman"/>
          <w:sz w:val="24"/>
        </w:rPr>
      </w:pPr>
      <w:bookmarkStart w:id="60" w:name="_Toc86866401"/>
      <w:r w:rsidRPr="00687255">
        <w:rPr>
          <w:rFonts w:ascii="Times New Roman" w:hAnsi="Times New Roman"/>
          <w:sz w:val="24"/>
        </w:rPr>
        <w:t>1.1.2. Перечень профессиональных компетенций</w:t>
      </w:r>
      <w:bookmarkEnd w:id="60"/>
      <w:r w:rsidRPr="00687255">
        <w:rPr>
          <w:rFonts w:ascii="Times New Roman" w:hAnsi="Times New Roman"/>
          <w:sz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1" w:name="_Toc86866402"/>
            <w:r w:rsidRPr="00687255">
              <w:rPr>
                <w:rFonts w:ascii="Times New Roman" w:hAnsi="Times New Roman"/>
                <w:sz w:val="24"/>
              </w:rPr>
              <w:t>Код</w:t>
            </w:r>
            <w:bookmarkEnd w:id="61"/>
          </w:p>
        </w:tc>
        <w:tc>
          <w:tcPr>
            <w:tcW w:w="8612"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2" w:name="_Toc86866403"/>
            <w:r w:rsidRPr="00687255">
              <w:rPr>
                <w:rFonts w:ascii="Times New Roman" w:hAnsi="Times New Roman"/>
                <w:sz w:val="24"/>
              </w:rPr>
              <w:t>Наименование видов деятельности и профессиональных компетенций</w:t>
            </w:r>
            <w:bookmarkEnd w:id="62"/>
          </w:p>
        </w:tc>
      </w:tr>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3" w:name="_Toc86866404"/>
            <w:r w:rsidRPr="00687255">
              <w:rPr>
                <w:rFonts w:ascii="Times New Roman" w:hAnsi="Times New Roman"/>
                <w:sz w:val="24"/>
              </w:rPr>
              <w:t>ВД 1</w:t>
            </w:r>
            <w:bookmarkEnd w:id="63"/>
          </w:p>
        </w:tc>
        <w:tc>
          <w:tcPr>
            <w:tcW w:w="8612"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4" w:name="_Toc86866405"/>
            <w:r w:rsidRPr="00687255">
              <w:rPr>
                <w:rFonts w:ascii="Times New Roman" w:hAnsi="Times New Roman"/>
                <w:sz w:val="24"/>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bookmarkEnd w:id="64"/>
          </w:p>
        </w:tc>
      </w:tr>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5" w:name="_Toc86866406"/>
            <w:r w:rsidRPr="00687255">
              <w:rPr>
                <w:rFonts w:ascii="Times New Roman" w:hAnsi="Times New Roman"/>
                <w:sz w:val="24"/>
              </w:rPr>
              <w:t>ПК 1.1.</w:t>
            </w:r>
            <w:bookmarkEnd w:id="65"/>
          </w:p>
        </w:tc>
        <w:tc>
          <w:tcPr>
            <w:tcW w:w="861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66" w:name="_Toc86866407"/>
            <w:r w:rsidRPr="00687255">
              <w:rPr>
                <w:rFonts w:ascii="Times New Roman" w:hAnsi="Times New Roman"/>
                <w:sz w:val="24"/>
              </w:rPr>
              <w:t>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bookmarkEnd w:id="66"/>
          </w:p>
        </w:tc>
      </w:tr>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7" w:name="_Toc86866408"/>
            <w:r w:rsidRPr="00687255">
              <w:rPr>
                <w:rFonts w:ascii="Times New Roman" w:hAnsi="Times New Roman"/>
                <w:sz w:val="24"/>
              </w:rPr>
              <w:t>ПК 1.2</w:t>
            </w:r>
            <w:bookmarkEnd w:id="67"/>
          </w:p>
        </w:tc>
        <w:tc>
          <w:tcPr>
            <w:tcW w:w="8612" w:type="dxa"/>
            <w:tcBorders>
              <w:top w:val="single" w:sz="4" w:space="0" w:color="auto"/>
              <w:left w:val="single" w:sz="4" w:space="0" w:color="auto"/>
              <w:bottom w:val="single" w:sz="4" w:space="0" w:color="auto"/>
              <w:right w:val="single" w:sz="4" w:space="0" w:color="auto"/>
            </w:tcBorders>
            <w:hideMark/>
          </w:tcPr>
          <w:p w:rsidR="007164A7" w:rsidRPr="00687255" w:rsidRDefault="007164A7" w:rsidP="00687255">
            <w:pPr>
              <w:spacing w:after="0"/>
              <w:rPr>
                <w:rFonts w:ascii="Times New Roman" w:hAnsi="Times New Roman"/>
                <w:sz w:val="24"/>
              </w:rPr>
            </w:pPr>
            <w:bookmarkStart w:id="68" w:name="_Toc86866409"/>
            <w:r w:rsidRPr="00687255">
              <w:rPr>
                <w:rFonts w:ascii="Times New Roman" w:hAnsi="Times New Roman"/>
                <w:sz w:val="24"/>
              </w:rPr>
              <w:t>Организовывать работу по регистрационному учету пользователей и по обращениям потребителей жилищно-коммунальных услуг многоквартирных домов</w:t>
            </w:r>
            <w:bookmarkEnd w:id="68"/>
          </w:p>
        </w:tc>
      </w:tr>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69" w:name="_Toc86866410"/>
            <w:r w:rsidRPr="00687255">
              <w:rPr>
                <w:rFonts w:ascii="Times New Roman" w:hAnsi="Times New Roman"/>
                <w:sz w:val="24"/>
              </w:rPr>
              <w:t>ПК 1.3</w:t>
            </w:r>
            <w:bookmarkEnd w:id="69"/>
          </w:p>
        </w:tc>
        <w:tc>
          <w:tcPr>
            <w:tcW w:w="861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70" w:name="_Toc86866411"/>
            <w:r w:rsidRPr="00687255">
              <w:rPr>
                <w:rFonts w:ascii="Times New Roman" w:hAnsi="Times New Roman"/>
                <w:sz w:val="24"/>
              </w:rPr>
              <w:t xml:space="preserve">Осуществлять </w:t>
            </w:r>
            <w:proofErr w:type="gramStart"/>
            <w:r w:rsidRPr="00687255">
              <w:rPr>
                <w:rFonts w:ascii="Times New Roman" w:hAnsi="Times New Roman"/>
                <w:sz w:val="24"/>
              </w:rPr>
              <w:t>оперативное</w:t>
            </w:r>
            <w:proofErr w:type="gramEnd"/>
            <w:r w:rsidRPr="00687255">
              <w:rPr>
                <w:rFonts w:ascii="Times New Roman" w:hAnsi="Times New Roman"/>
                <w:sz w:val="24"/>
              </w:rPr>
              <w:t xml:space="preserve"> информирования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w:t>
            </w:r>
            <w:bookmarkEnd w:id="70"/>
          </w:p>
        </w:tc>
      </w:tr>
      <w:tr w:rsidR="007164A7" w:rsidRPr="00687255" w:rsidTr="00687255">
        <w:trPr>
          <w:jc w:val="center"/>
        </w:trPr>
        <w:tc>
          <w:tcPr>
            <w:tcW w:w="95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71" w:name="_Toc86866412"/>
            <w:r w:rsidRPr="00687255">
              <w:rPr>
                <w:rFonts w:ascii="Times New Roman" w:hAnsi="Times New Roman"/>
                <w:sz w:val="24"/>
              </w:rPr>
              <w:lastRenderedPageBreak/>
              <w:t>ПК 1.4</w:t>
            </w:r>
            <w:bookmarkEnd w:id="71"/>
          </w:p>
        </w:tc>
        <w:tc>
          <w:tcPr>
            <w:tcW w:w="861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72" w:name="_Toc86866413"/>
            <w:r w:rsidRPr="00687255">
              <w:rPr>
                <w:rFonts w:ascii="Times New Roman" w:hAnsi="Times New Roman"/>
                <w:sz w:val="24"/>
              </w:rPr>
              <w:t>Организовывать работу первичных трудовых коллективов по обслуживанию общедомового имущества</w:t>
            </w:r>
            <w:bookmarkEnd w:id="72"/>
          </w:p>
        </w:tc>
      </w:tr>
      <w:tr w:rsidR="007164A7" w:rsidRPr="00687255" w:rsidTr="00687255">
        <w:trPr>
          <w:trHeight w:val="393"/>
          <w:jc w:val="center"/>
        </w:trPr>
        <w:tc>
          <w:tcPr>
            <w:tcW w:w="959"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73" w:name="_Toc86866414"/>
            <w:r w:rsidRPr="00687255">
              <w:rPr>
                <w:rFonts w:ascii="Times New Roman" w:hAnsi="Times New Roman"/>
                <w:sz w:val="24"/>
              </w:rPr>
              <w:t>ПК 1.5</w:t>
            </w:r>
            <w:bookmarkEnd w:id="73"/>
            <w:r w:rsidRPr="00687255">
              <w:rPr>
                <w:rFonts w:ascii="Times New Roman" w:hAnsi="Times New Roman"/>
                <w:sz w:val="24"/>
              </w:rPr>
              <w:t xml:space="preserve"> </w:t>
            </w:r>
          </w:p>
        </w:tc>
        <w:tc>
          <w:tcPr>
            <w:tcW w:w="8612" w:type="dxa"/>
            <w:tcBorders>
              <w:top w:val="single" w:sz="4" w:space="0" w:color="auto"/>
              <w:left w:val="single" w:sz="4" w:space="0" w:color="auto"/>
              <w:bottom w:val="single" w:sz="4" w:space="0" w:color="auto"/>
              <w:right w:val="single" w:sz="4" w:space="0" w:color="auto"/>
            </w:tcBorders>
          </w:tcPr>
          <w:p w:rsidR="007164A7" w:rsidRPr="00687255" w:rsidRDefault="007164A7" w:rsidP="00687255">
            <w:pPr>
              <w:spacing w:after="0"/>
              <w:rPr>
                <w:rFonts w:ascii="Times New Roman" w:hAnsi="Times New Roman"/>
                <w:sz w:val="24"/>
              </w:rPr>
            </w:pPr>
            <w:bookmarkStart w:id="74" w:name="_Toc86866415"/>
            <w:r w:rsidRPr="00687255">
              <w:rPr>
                <w:rFonts w:ascii="Times New Roman" w:hAnsi="Times New Roman"/>
                <w:sz w:val="24"/>
              </w:rPr>
              <w:t>Организовывать проведение расчетов с потребителями и поставщиками жилищно-коммунальных услуг.</w:t>
            </w:r>
            <w:bookmarkEnd w:id="74"/>
          </w:p>
        </w:tc>
      </w:tr>
    </w:tbl>
    <w:p w:rsidR="007164A7" w:rsidRPr="00F81992" w:rsidRDefault="007164A7" w:rsidP="007164A7">
      <w:pPr>
        <w:spacing w:after="0" w:line="240" w:lineRule="auto"/>
        <w:ind w:firstLine="709"/>
        <w:rPr>
          <w:rFonts w:ascii="Times New Roman" w:hAnsi="Times New Roman"/>
          <w:bCs/>
          <w:iCs/>
          <w:sz w:val="24"/>
          <w:szCs w:val="24"/>
        </w:rPr>
      </w:pPr>
    </w:p>
    <w:p w:rsidR="007164A7" w:rsidRPr="00F81992" w:rsidRDefault="007164A7" w:rsidP="007164A7">
      <w:pPr>
        <w:spacing w:after="0" w:line="240" w:lineRule="auto"/>
        <w:ind w:firstLine="709"/>
        <w:rPr>
          <w:rFonts w:ascii="Times New Roman" w:hAnsi="Times New Roman"/>
          <w:bCs/>
          <w:sz w:val="24"/>
          <w:szCs w:val="24"/>
        </w:rPr>
      </w:pPr>
      <w:r w:rsidRPr="00F81992">
        <w:rPr>
          <w:rFonts w:ascii="Times New Roman" w:hAnsi="Times New Roman"/>
          <w:bCs/>
          <w:sz w:val="24"/>
          <w:szCs w:val="24"/>
        </w:rPr>
        <w:t xml:space="preserve">1.1.3. В результате освоения профессионального модуля </w:t>
      </w:r>
      <w:proofErr w:type="gramStart"/>
      <w:r w:rsidRPr="00F81992">
        <w:rPr>
          <w:rFonts w:ascii="Times New Roman" w:hAnsi="Times New Roman"/>
          <w:bCs/>
          <w:sz w:val="24"/>
          <w:szCs w:val="24"/>
        </w:rPr>
        <w:t>обучающийся</w:t>
      </w:r>
      <w:proofErr w:type="gramEnd"/>
      <w:r w:rsidRPr="00F81992">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7164A7" w:rsidRPr="00F81992" w:rsidTr="005916C7">
        <w:tc>
          <w:tcPr>
            <w:tcW w:w="2802" w:type="dxa"/>
            <w:tcBorders>
              <w:top w:val="single" w:sz="4" w:space="0" w:color="auto"/>
              <w:left w:val="single" w:sz="4" w:space="0" w:color="auto"/>
              <w:bottom w:val="single" w:sz="4" w:space="0" w:color="auto"/>
              <w:right w:val="single" w:sz="4" w:space="0" w:color="auto"/>
            </w:tcBorders>
            <w:hideMark/>
          </w:tcPr>
          <w:p w:rsidR="007164A7" w:rsidRPr="00F81992" w:rsidRDefault="007164A7" w:rsidP="007164A7">
            <w:pPr>
              <w:spacing w:after="0" w:line="240" w:lineRule="auto"/>
              <w:rPr>
                <w:rFonts w:ascii="Times New Roman" w:hAnsi="Times New Roman"/>
                <w:bCs/>
                <w:sz w:val="24"/>
                <w:szCs w:val="24"/>
                <w:lang w:eastAsia="en-US"/>
              </w:rPr>
            </w:pPr>
            <w:r w:rsidRPr="00F81992">
              <w:rPr>
                <w:rFonts w:ascii="Times New Roman" w:hAnsi="Times New Roman"/>
                <w:bCs/>
                <w:sz w:val="24"/>
                <w:szCs w:val="24"/>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sz w:val="24"/>
                <w:szCs w:val="24"/>
              </w:rPr>
              <w:t xml:space="preserve">оформления и введения </w:t>
            </w:r>
            <w:r w:rsidRPr="00F81992">
              <w:rPr>
                <w:rFonts w:ascii="Times New Roman" w:hAnsi="Times New Roman"/>
                <w:iCs/>
                <w:sz w:val="24"/>
                <w:szCs w:val="24"/>
              </w:rPr>
              <w:t>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деятельности, связанной с управлением многоквартирными домами;</w:t>
            </w:r>
          </w:p>
          <w:p w:rsidR="007164A7" w:rsidRPr="00F81992" w:rsidRDefault="007164A7" w:rsidP="007164A7">
            <w:pPr>
              <w:autoSpaceDE w:val="0"/>
              <w:autoSpaceDN w:val="0"/>
              <w:adjustRightInd w:val="0"/>
              <w:spacing w:after="0" w:line="240" w:lineRule="auto"/>
              <w:rPr>
                <w:rFonts w:ascii="Times New Roman" w:eastAsia="Calibri" w:hAnsi="Times New Roman"/>
                <w:sz w:val="24"/>
                <w:szCs w:val="24"/>
                <w:lang w:eastAsia="en-US"/>
              </w:rPr>
            </w:pPr>
            <w:r w:rsidRPr="00F81992">
              <w:rPr>
                <w:rFonts w:ascii="Times New Roman" w:eastAsia="Calibri" w:hAnsi="Times New Roman"/>
                <w:sz w:val="24"/>
                <w:szCs w:val="24"/>
                <w:lang w:eastAsia="en-US"/>
              </w:rPr>
              <w:t>сбора, обработки и обновления необходимой информации по каждому собственнику и нанимателю помещений в многоквартирном доме, а также по лицам, использующим общее имущество в многоквартирном доме на основании договоров;</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sz w:val="24"/>
                <w:szCs w:val="24"/>
              </w:rPr>
              <w:t xml:space="preserve">регистрации и </w:t>
            </w:r>
            <w:r w:rsidRPr="00F81992">
              <w:rPr>
                <w:rFonts w:ascii="Times New Roman" w:hAnsi="Times New Roman"/>
                <w:iCs/>
                <w:sz w:val="24"/>
                <w:szCs w:val="24"/>
              </w:rPr>
              <w:t>осуществления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помощи заявителям по вопросам, связанным с управлением многоквартирным домом;</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контроля 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выдачи заданий персоналу на выполнение работ по обслуживанию общедомового имущества;</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организации расчетов и формирование итоговых документов с потребителями и поставщиками жилищно-коммунальных ресурсов, определенных условиями договора управления; рассмотрения 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w:t>
            </w:r>
          </w:p>
          <w:p w:rsidR="007164A7" w:rsidRPr="00F81992" w:rsidRDefault="007164A7" w:rsidP="007164A7">
            <w:pPr>
              <w:widowControl w:val="0"/>
              <w:autoSpaceDE w:val="0"/>
              <w:autoSpaceDN w:val="0"/>
              <w:adjustRightInd w:val="0"/>
              <w:spacing w:after="0" w:line="240" w:lineRule="auto"/>
              <w:jc w:val="both"/>
              <w:rPr>
                <w:rFonts w:ascii="Times New Roman" w:hAnsi="Times New Roman"/>
                <w:bCs/>
                <w:i/>
                <w:sz w:val="24"/>
                <w:szCs w:val="24"/>
                <w:lang w:eastAsia="en-US"/>
              </w:rPr>
            </w:pPr>
            <w:r w:rsidRPr="00F81992">
              <w:rPr>
                <w:rFonts w:ascii="Times New Roman" w:hAnsi="Times New Roman"/>
                <w:sz w:val="24"/>
                <w:szCs w:val="24"/>
              </w:rPr>
              <w:t xml:space="preserve"> проведения и планирование мероприятий по снижению задолженности за жилищно-коммунальные услуги.</w:t>
            </w:r>
          </w:p>
        </w:tc>
      </w:tr>
      <w:tr w:rsidR="007164A7" w:rsidRPr="00F81992" w:rsidTr="005916C7">
        <w:tc>
          <w:tcPr>
            <w:tcW w:w="2802" w:type="dxa"/>
            <w:tcBorders>
              <w:top w:val="single" w:sz="4" w:space="0" w:color="auto"/>
              <w:left w:val="single" w:sz="4" w:space="0" w:color="auto"/>
              <w:bottom w:val="single" w:sz="4" w:space="0" w:color="auto"/>
              <w:right w:val="single" w:sz="4" w:space="0" w:color="auto"/>
            </w:tcBorders>
            <w:hideMark/>
          </w:tcPr>
          <w:p w:rsidR="007164A7" w:rsidRPr="00F81992" w:rsidRDefault="008264AC" w:rsidP="007164A7">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w:t>
            </w:r>
            <w:r w:rsidR="007164A7" w:rsidRPr="00F81992">
              <w:rPr>
                <w:rFonts w:ascii="Times New Roman" w:hAnsi="Times New Roman"/>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hideMark/>
          </w:tcPr>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составлять, оформлять и регистрировать документацию по управлению многоквартирными домами для структурных подразделений и организации в целом;</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оформлять акты приема-передачи документации по управлению многоквартирными домами;</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sz w:val="24"/>
                <w:szCs w:val="24"/>
              </w:rPr>
              <w:t xml:space="preserve">использовать современные программные продукты, информационные технологии </w:t>
            </w:r>
            <w:r w:rsidRPr="00F81992">
              <w:rPr>
                <w:rFonts w:ascii="Times New Roman" w:hAnsi="Times New Roman"/>
                <w:iCs/>
                <w:sz w:val="24"/>
                <w:szCs w:val="24"/>
              </w:rPr>
              <w:t>для ведения, учета, хранения, перевода в электронный вид технической и иной документации,</w:t>
            </w:r>
            <w:r w:rsidRPr="00F81992">
              <w:rPr>
                <w:rFonts w:ascii="Times New Roman" w:hAnsi="Times New Roman"/>
                <w:sz w:val="24"/>
                <w:szCs w:val="24"/>
              </w:rPr>
              <w:t xml:space="preserve"> </w:t>
            </w:r>
            <w:r w:rsidRPr="00F81992">
              <w:rPr>
                <w:rFonts w:ascii="Times New Roman" w:hAnsi="Times New Roman"/>
                <w:iCs/>
                <w:sz w:val="24"/>
                <w:szCs w:val="24"/>
              </w:rPr>
              <w:t>и осуществления коммуникаций в организации;</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обобщать и систематизировать информацию о собственниках и пользователях помещений в многоквартирном доме;</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вести прием граждан по вопросам регистрационного учета и информированию по задолженности за жилищно-</w:t>
            </w:r>
            <w:r w:rsidRPr="00F81992">
              <w:rPr>
                <w:rFonts w:ascii="Times New Roman" w:hAnsi="Times New Roman"/>
                <w:iCs/>
                <w:sz w:val="24"/>
                <w:szCs w:val="24"/>
              </w:rPr>
              <w:lastRenderedPageBreak/>
              <w:t>коммунальные услуги;</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iCs/>
                <w:sz w:val="24"/>
                <w:szCs w:val="24"/>
              </w:rPr>
              <w:t xml:space="preserve">использовать специализированные программные приложения и информационно-телекоммуникационную сеть "Интернет" для </w:t>
            </w:r>
            <w:r w:rsidRPr="00F81992">
              <w:rPr>
                <w:rFonts w:ascii="Times New Roman" w:hAnsi="Times New Roman"/>
                <w:sz w:val="24"/>
                <w:szCs w:val="24"/>
              </w:rPr>
              <w:t xml:space="preserve">сбора информации о собственниках и пользователях помещений и </w:t>
            </w:r>
            <w:r w:rsidRPr="00F81992">
              <w:rPr>
                <w:rFonts w:ascii="Times New Roman" w:hAnsi="Times New Roman"/>
                <w:iCs/>
                <w:sz w:val="24"/>
                <w:szCs w:val="24"/>
              </w:rPr>
              <w:t>осуществления коммуникаций в организации;</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 xml:space="preserve">обеспечивать информационное сопровождение и предоставлять </w:t>
            </w:r>
            <w:r w:rsidRPr="00F81992">
              <w:rPr>
                <w:rFonts w:ascii="Times New Roman" w:hAnsi="Times New Roman"/>
                <w:iCs/>
                <w:sz w:val="24"/>
                <w:szCs w:val="24"/>
              </w:rPr>
              <w:t>заявителям актуальную информацию</w:t>
            </w:r>
            <w:r w:rsidRPr="00F81992">
              <w:rPr>
                <w:rFonts w:ascii="Times New Roman" w:hAnsi="Times New Roman"/>
                <w:i/>
                <w:iCs/>
                <w:sz w:val="24"/>
                <w:szCs w:val="24"/>
              </w:rPr>
              <w:t xml:space="preserve"> </w:t>
            </w:r>
            <w:r w:rsidRPr="00F81992">
              <w:rPr>
                <w:rFonts w:ascii="Times New Roman" w:hAnsi="Times New Roman"/>
                <w:iCs/>
                <w:sz w:val="24"/>
                <w:szCs w:val="24"/>
              </w:rPr>
              <w:t>общего характера о деятельности и исполнении обязательств по управлению многоквартирным домом;</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использовать эффективные формы сбора информации о собственниках и пользователях помещений в многоквартирном доме;</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обобщать, вносить и систематизировать информацию о запросах собственников и нанимателей помещений в многоквартирном доме;</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проводить общие собрания собственников помещений многоквартирного дома;</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согласовывать с ответственными представителями собственников помещений проекты договоров, планы работ, документы, связанных с управлением многоквартирным домом, для рассмотрения общим собранием собственников помещений;</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iCs/>
                <w:sz w:val="24"/>
                <w:szCs w:val="24"/>
              </w:rPr>
              <w:t>проводить совместную работу 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помещениями;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выбирать оптимальные формы коммуникаций при организации работы с персоналом;</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 xml:space="preserve">взаимодействовать с коллегами для решения рабочих задач и </w:t>
            </w:r>
            <w:r w:rsidRPr="00F81992">
              <w:rPr>
                <w:rFonts w:ascii="Times New Roman" w:hAnsi="Times New Roman"/>
                <w:sz w:val="24"/>
                <w:szCs w:val="24"/>
              </w:rPr>
              <w:t>у</w:t>
            </w:r>
            <w:r w:rsidRPr="00F81992">
              <w:rPr>
                <w:rFonts w:ascii="Times New Roman" w:hAnsi="Times New Roman"/>
                <w:iCs/>
                <w:sz w:val="24"/>
                <w:szCs w:val="24"/>
              </w:rPr>
              <w:t>правлять конфликтными ситуациями в процессе делового общения;</w:t>
            </w:r>
          </w:p>
          <w:p w:rsidR="007164A7" w:rsidRPr="00F81992" w:rsidRDefault="007164A7" w:rsidP="007164A7">
            <w:pPr>
              <w:spacing w:after="0" w:line="240" w:lineRule="auto"/>
              <w:jc w:val="both"/>
              <w:rPr>
                <w:rFonts w:ascii="Times New Roman" w:hAnsi="Times New Roman"/>
                <w:sz w:val="24"/>
                <w:szCs w:val="24"/>
              </w:rPr>
            </w:pPr>
            <w:r w:rsidRPr="00F81992">
              <w:rPr>
                <w:rFonts w:ascii="Times New Roman" w:hAnsi="Times New Roman"/>
                <w:sz w:val="24"/>
                <w:szCs w:val="24"/>
              </w:rPr>
              <w:t>выбирать оптимальные формы коммуникаций при организации работы с первичными трудовыми коллективами;</w:t>
            </w:r>
          </w:p>
          <w:p w:rsidR="007164A7" w:rsidRPr="00F81992" w:rsidRDefault="007164A7" w:rsidP="007164A7">
            <w:pPr>
              <w:spacing w:after="0" w:line="240" w:lineRule="auto"/>
              <w:jc w:val="both"/>
              <w:rPr>
                <w:rFonts w:ascii="Times New Roman" w:hAnsi="Times New Roman"/>
                <w:sz w:val="24"/>
                <w:szCs w:val="24"/>
              </w:rPr>
            </w:pPr>
            <w:r w:rsidRPr="00F81992">
              <w:rPr>
                <w:rFonts w:ascii="Times New Roman" w:hAnsi="Times New Roman"/>
                <w:sz w:val="24"/>
                <w:szCs w:val="24"/>
              </w:rPr>
              <w:t>применять программные средства для оформления и осуществления за потребленные коммунальные ресурсы, оказанные услуги и выполненные работы в многоквартирном доме;</w:t>
            </w:r>
          </w:p>
          <w:p w:rsidR="007164A7" w:rsidRPr="00F81992" w:rsidRDefault="007164A7" w:rsidP="007164A7">
            <w:pPr>
              <w:spacing w:after="0" w:line="240" w:lineRule="auto"/>
              <w:jc w:val="both"/>
              <w:rPr>
                <w:rFonts w:ascii="Times New Roman" w:hAnsi="Times New Roman"/>
                <w:sz w:val="24"/>
                <w:szCs w:val="24"/>
              </w:rPr>
            </w:pPr>
            <w:r w:rsidRPr="00F81992">
              <w:rPr>
                <w:rFonts w:ascii="Times New Roman" w:hAnsi="Times New Roman"/>
                <w:sz w:val="24"/>
                <w:szCs w:val="24"/>
              </w:rPr>
              <w:t>выдавать документы, перечень которых указан в договоре управления, лицам, имеющим право на получение</w:t>
            </w:r>
            <w:r w:rsidRPr="00F81992">
              <w:rPr>
                <w:rFonts w:ascii="Times New Roman" w:hAnsi="Times New Roman"/>
                <w:b/>
                <w:sz w:val="24"/>
                <w:szCs w:val="24"/>
              </w:rPr>
              <w:t xml:space="preserve"> </w:t>
            </w:r>
            <w:r w:rsidRPr="00F81992">
              <w:rPr>
                <w:rFonts w:ascii="Times New Roman" w:hAnsi="Times New Roman"/>
                <w:sz w:val="24"/>
                <w:szCs w:val="24"/>
              </w:rPr>
              <w:t xml:space="preserve">таких документов; </w:t>
            </w:r>
          </w:p>
          <w:p w:rsidR="007164A7" w:rsidRPr="00F81992" w:rsidRDefault="007164A7" w:rsidP="007164A7">
            <w:pPr>
              <w:spacing w:after="0" w:line="240" w:lineRule="auto"/>
              <w:jc w:val="both"/>
              <w:rPr>
                <w:rFonts w:ascii="Times New Roman" w:hAnsi="Times New Roman"/>
                <w:bCs/>
                <w:sz w:val="24"/>
                <w:szCs w:val="24"/>
                <w:lang w:eastAsia="en-US"/>
              </w:rPr>
            </w:pPr>
            <w:r w:rsidRPr="00F81992">
              <w:rPr>
                <w:rFonts w:ascii="Times New Roman" w:hAnsi="Times New Roman"/>
                <w:sz w:val="24"/>
                <w:szCs w:val="24"/>
              </w:rPr>
              <w:t xml:space="preserve">осуществлять расчет и корректировку размера платы за </w:t>
            </w:r>
            <w:proofErr w:type="gramStart"/>
            <w:r w:rsidRPr="00F81992">
              <w:rPr>
                <w:rFonts w:ascii="Times New Roman" w:hAnsi="Times New Roman"/>
                <w:sz w:val="24"/>
                <w:szCs w:val="24"/>
              </w:rPr>
              <w:t>содержания</w:t>
            </w:r>
            <w:proofErr w:type="gramEnd"/>
            <w:r w:rsidRPr="00F81992">
              <w:rPr>
                <w:rFonts w:ascii="Times New Roman" w:hAnsi="Times New Roman"/>
                <w:sz w:val="24"/>
                <w:szCs w:val="24"/>
              </w:rPr>
              <w:t xml:space="preserve"> и ремонт общего имущества, жилищно-коммунальные услуги.</w:t>
            </w:r>
            <w:r w:rsidRPr="00F81992">
              <w:rPr>
                <w:rFonts w:ascii="Times New Roman" w:hAnsi="Times New Roman"/>
                <w:bCs/>
                <w:sz w:val="24"/>
                <w:szCs w:val="24"/>
                <w:lang w:eastAsia="en-US"/>
              </w:rPr>
              <w:t xml:space="preserve"> </w:t>
            </w:r>
          </w:p>
        </w:tc>
      </w:tr>
      <w:tr w:rsidR="007164A7" w:rsidRPr="00F81992" w:rsidTr="005916C7">
        <w:tc>
          <w:tcPr>
            <w:tcW w:w="2802" w:type="dxa"/>
            <w:tcBorders>
              <w:top w:val="single" w:sz="4" w:space="0" w:color="auto"/>
              <w:left w:val="single" w:sz="4" w:space="0" w:color="auto"/>
              <w:bottom w:val="single" w:sz="4" w:space="0" w:color="auto"/>
              <w:right w:val="single" w:sz="4" w:space="0" w:color="auto"/>
            </w:tcBorders>
            <w:hideMark/>
          </w:tcPr>
          <w:p w:rsidR="007164A7" w:rsidRPr="00F81992" w:rsidRDefault="008264AC" w:rsidP="007164A7">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w:t>
            </w:r>
            <w:r w:rsidR="007164A7" w:rsidRPr="00F81992">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tcPr>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нормативные правовые, методические и инструктивные документы, регламентирующие деятельность по управлению многоквартирными домами;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iCs/>
                <w:sz w:val="24"/>
                <w:szCs w:val="24"/>
              </w:rPr>
              <w:t>нормативные правовые акты, методические документы, регламентирующие деятельность по начислению за жилищно-</w:t>
            </w:r>
            <w:r w:rsidRPr="00F81992">
              <w:rPr>
                <w:rFonts w:ascii="Times New Roman" w:hAnsi="Times New Roman"/>
                <w:iCs/>
                <w:sz w:val="24"/>
                <w:szCs w:val="24"/>
              </w:rPr>
              <w:lastRenderedPageBreak/>
              <w:t>коммунальные услуги;</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состав технической и иной документации по управлению многоквартирными домами;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правила и требования к оформлению технической и иной документации по управлению многоквартирными домами;</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iCs/>
                <w:sz w:val="24"/>
                <w:szCs w:val="24"/>
              </w:rPr>
              <w:t>правила деловой переписки и письменного этикета;</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основы и требования Российской Федерации в области защиты персональных данных и миграционного законодательства;</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основы документоведения, внутренние стандарты и методические документы в сфере коммуникации с пользователями жилых помещений;</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iCs/>
                <w:sz w:val="24"/>
                <w:szCs w:val="24"/>
              </w:rPr>
              <w:t>технологии обработки документов и информации с использованием вычислительной техники, современных средств коммуникаций, в том числе в информационно-телекоммуникационной сети "Интернет";</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жилищное законодательство Российской Федерации в области управления, содержания и ремонта многоквартирных домов;</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iCs/>
                <w:sz w:val="24"/>
                <w:szCs w:val="24"/>
              </w:rPr>
              <w:t>нормативные правовые акты, регламентирующие участие представителей собственников в управлении многоквартирными домами;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iCs/>
                <w:sz w:val="24"/>
                <w:szCs w:val="24"/>
              </w:rPr>
            </w:pPr>
            <w:r w:rsidRPr="00F81992">
              <w:rPr>
                <w:rFonts w:ascii="Times New Roman" w:hAnsi="Times New Roman"/>
                <w:iCs/>
                <w:sz w:val="24"/>
                <w:szCs w:val="24"/>
              </w:rPr>
              <w:t>нормативные правовые акты, регламентирующие организацию, проведение, подведение итогов и документирование, хранение решений общих собраний;</w:t>
            </w:r>
          </w:p>
          <w:p w:rsidR="007164A7" w:rsidRPr="00F81992" w:rsidRDefault="007164A7" w:rsidP="007164A7">
            <w:pPr>
              <w:spacing w:after="0" w:line="240" w:lineRule="auto"/>
              <w:rPr>
                <w:rFonts w:ascii="Times New Roman" w:hAnsi="Times New Roman"/>
                <w:iCs/>
                <w:sz w:val="24"/>
                <w:szCs w:val="24"/>
              </w:rPr>
            </w:pPr>
            <w:r w:rsidRPr="00F81992">
              <w:rPr>
                <w:rFonts w:ascii="Times New Roman" w:hAnsi="Times New Roman"/>
                <w:sz w:val="24"/>
                <w:szCs w:val="24"/>
              </w:rPr>
              <w:t xml:space="preserve">основы документоведения, конфликтологии и психологии сотрудничества </w:t>
            </w:r>
            <w:r w:rsidRPr="00F81992">
              <w:rPr>
                <w:rFonts w:ascii="Times New Roman" w:hAnsi="Times New Roman"/>
                <w:iCs/>
                <w:sz w:val="24"/>
                <w:szCs w:val="24"/>
              </w:rPr>
              <w:t>с собственниками помещений по вопросам управления многоквартирными домами;</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квалификационные требования к персоналу, осуществляющему деятельность по управлению многоквартирным домом;</w:t>
            </w:r>
          </w:p>
          <w:p w:rsidR="007164A7" w:rsidRPr="00F81992" w:rsidRDefault="007164A7" w:rsidP="007164A7">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основы гражданско-правовых отношений и требования миграционного законодательства Российской Федерации;</w:t>
            </w:r>
          </w:p>
          <w:p w:rsidR="007164A7" w:rsidRPr="00F81992" w:rsidRDefault="007164A7" w:rsidP="007164A7">
            <w:pPr>
              <w:spacing w:after="0" w:line="240" w:lineRule="auto"/>
              <w:rPr>
                <w:rFonts w:ascii="Times New Roman" w:hAnsi="Times New Roman"/>
                <w:sz w:val="24"/>
                <w:szCs w:val="24"/>
              </w:rPr>
            </w:pPr>
            <w:r w:rsidRPr="00F81992">
              <w:rPr>
                <w:rFonts w:ascii="Times New Roman" w:hAnsi="Times New Roman"/>
                <w:sz w:val="24"/>
                <w:szCs w:val="24"/>
              </w:rPr>
              <w:t>этику делового общения;</w:t>
            </w:r>
          </w:p>
          <w:p w:rsidR="007164A7" w:rsidRPr="00F81992" w:rsidRDefault="007164A7" w:rsidP="007164A7">
            <w:pPr>
              <w:spacing w:after="0" w:line="240" w:lineRule="auto"/>
              <w:jc w:val="both"/>
              <w:rPr>
                <w:rFonts w:ascii="Times New Roman" w:hAnsi="Times New Roman"/>
                <w:sz w:val="24"/>
                <w:szCs w:val="24"/>
              </w:rPr>
            </w:pPr>
            <w:r w:rsidRPr="00F81992">
              <w:rPr>
                <w:rFonts w:ascii="Times New Roman" w:hAnsi="Times New Roman"/>
                <w:sz w:val="24"/>
                <w:szCs w:val="24"/>
              </w:rPr>
              <w:t xml:space="preserve">правила предоставления коммунальных услуг собственникам и пользователям помещений в многоквартирных домах; </w:t>
            </w:r>
          </w:p>
          <w:p w:rsidR="007164A7" w:rsidRPr="00F81992" w:rsidRDefault="007164A7" w:rsidP="007164A7">
            <w:pPr>
              <w:spacing w:after="0" w:line="240" w:lineRule="auto"/>
              <w:jc w:val="both"/>
              <w:rPr>
                <w:rFonts w:ascii="Times New Roman" w:hAnsi="Times New Roman"/>
                <w:bCs/>
                <w:sz w:val="24"/>
                <w:szCs w:val="24"/>
                <w:lang w:eastAsia="en-US"/>
              </w:rPr>
            </w:pPr>
            <w:r w:rsidRPr="00F81992">
              <w:rPr>
                <w:rFonts w:ascii="Times New Roman" w:hAnsi="Times New Roman"/>
                <w:sz w:val="24"/>
                <w:szCs w:val="24"/>
              </w:rPr>
              <w:t>способы оплаты жилищно-коммунальных услуг.</w:t>
            </w:r>
            <w:r w:rsidRPr="00F81992">
              <w:rPr>
                <w:rFonts w:ascii="Times New Roman" w:hAnsi="Times New Roman"/>
                <w:iCs/>
                <w:sz w:val="24"/>
                <w:szCs w:val="24"/>
              </w:rPr>
              <w:t xml:space="preserve"> </w:t>
            </w:r>
          </w:p>
        </w:tc>
      </w:tr>
    </w:tbl>
    <w:p w:rsidR="007164A7" w:rsidRPr="00F81992" w:rsidRDefault="007164A7" w:rsidP="007164A7">
      <w:pPr>
        <w:spacing w:after="0" w:line="240" w:lineRule="auto"/>
        <w:rPr>
          <w:rFonts w:ascii="Times New Roman" w:hAnsi="Times New Roman"/>
          <w:b/>
          <w:sz w:val="24"/>
          <w:szCs w:val="24"/>
        </w:rPr>
      </w:pPr>
    </w:p>
    <w:p w:rsidR="007164A7" w:rsidRPr="00F81992" w:rsidRDefault="007164A7" w:rsidP="007164A7">
      <w:pPr>
        <w:spacing w:after="0" w:line="240" w:lineRule="auto"/>
        <w:rPr>
          <w:rFonts w:ascii="Times New Roman" w:hAnsi="Times New Roman"/>
          <w:b/>
          <w:sz w:val="24"/>
          <w:szCs w:val="24"/>
        </w:rPr>
      </w:pPr>
      <w:bookmarkStart w:id="75" w:name="_Hlk511591667"/>
    </w:p>
    <w:p w:rsidR="007164A7" w:rsidRPr="00F81992" w:rsidRDefault="007164A7" w:rsidP="007164A7">
      <w:pPr>
        <w:spacing w:after="0" w:line="240" w:lineRule="auto"/>
        <w:ind w:firstLine="709"/>
        <w:rPr>
          <w:rFonts w:ascii="Times New Roman" w:hAnsi="Times New Roman"/>
          <w:b/>
          <w:sz w:val="24"/>
          <w:szCs w:val="24"/>
        </w:rPr>
      </w:pPr>
      <w:r w:rsidRPr="00F81992">
        <w:rPr>
          <w:rFonts w:ascii="Times New Roman" w:hAnsi="Times New Roman"/>
          <w:b/>
          <w:sz w:val="24"/>
          <w:szCs w:val="24"/>
        </w:rPr>
        <w:t>1.2. Количество часов, отводимое на освоение профессионального модуля</w:t>
      </w:r>
    </w:p>
    <w:p w:rsidR="007164A7" w:rsidRPr="00F81992" w:rsidRDefault="007164A7" w:rsidP="007164A7">
      <w:pPr>
        <w:spacing w:after="0"/>
        <w:rPr>
          <w:rFonts w:ascii="Times New Roman" w:hAnsi="Times New Roman"/>
          <w:sz w:val="24"/>
          <w:szCs w:val="24"/>
        </w:rPr>
      </w:pPr>
    </w:p>
    <w:p w:rsidR="007164A7" w:rsidRPr="00F81992" w:rsidRDefault="00687255" w:rsidP="007164A7">
      <w:pPr>
        <w:spacing w:after="0"/>
        <w:rPr>
          <w:rFonts w:ascii="Times New Roman" w:hAnsi="Times New Roman"/>
          <w:sz w:val="24"/>
          <w:szCs w:val="24"/>
        </w:rPr>
      </w:pPr>
      <w:r>
        <w:rPr>
          <w:rFonts w:ascii="Times New Roman" w:hAnsi="Times New Roman"/>
          <w:sz w:val="24"/>
          <w:szCs w:val="24"/>
        </w:rPr>
        <w:t>Всего часов – 330,</w:t>
      </w:r>
    </w:p>
    <w:p w:rsidR="007164A7" w:rsidRPr="00F81992" w:rsidRDefault="007164A7" w:rsidP="007164A7">
      <w:pPr>
        <w:spacing w:after="0"/>
        <w:ind w:firstLine="708"/>
        <w:rPr>
          <w:rFonts w:ascii="Times New Roman" w:hAnsi="Times New Roman"/>
          <w:sz w:val="24"/>
          <w:szCs w:val="24"/>
        </w:rPr>
      </w:pPr>
      <w:r w:rsidRPr="00F81992">
        <w:rPr>
          <w:rFonts w:ascii="Times New Roman" w:hAnsi="Times New Roman"/>
          <w:sz w:val="24"/>
          <w:szCs w:val="24"/>
        </w:rPr>
        <w:t>в том числе в форме практической подготовки</w:t>
      </w:r>
      <w:r w:rsidR="00687255">
        <w:rPr>
          <w:rFonts w:ascii="Times New Roman" w:hAnsi="Times New Roman"/>
          <w:sz w:val="24"/>
          <w:szCs w:val="24"/>
        </w:rPr>
        <w:t xml:space="preserve"> – </w:t>
      </w:r>
      <w:r w:rsidRPr="00F81992">
        <w:rPr>
          <w:rFonts w:ascii="Times New Roman" w:hAnsi="Times New Roman"/>
          <w:sz w:val="24"/>
          <w:szCs w:val="24"/>
        </w:rPr>
        <w:t>218</w:t>
      </w:r>
      <w:r w:rsidR="00687255">
        <w:rPr>
          <w:rFonts w:ascii="Times New Roman" w:hAnsi="Times New Roman"/>
          <w:sz w:val="24"/>
          <w:szCs w:val="24"/>
        </w:rPr>
        <w:t>.</w:t>
      </w:r>
    </w:p>
    <w:p w:rsidR="007164A7" w:rsidRPr="00F81992" w:rsidRDefault="007164A7" w:rsidP="007164A7">
      <w:pPr>
        <w:spacing w:after="0"/>
        <w:rPr>
          <w:rFonts w:ascii="Times New Roman" w:hAnsi="Times New Roman"/>
          <w:sz w:val="24"/>
          <w:szCs w:val="24"/>
        </w:rPr>
      </w:pPr>
    </w:p>
    <w:p w:rsidR="007164A7" w:rsidRPr="00F81992" w:rsidRDefault="007164A7" w:rsidP="007164A7">
      <w:pPr>
        <w:spacing w:after="0"/>
        <w:rPr>
          <w:rFonts w:ascii="Times New Roman" w:hAnsi="Times New Roman"/>
          <w:sz w:val="24"/>
          <w:szCs w:val="24"/>
        </w:rPr>
      </w:pPr>
      <w:r w:rsidRPr="00F81992">
        <w:rPr>
          <w:rFonts w:ascii="Times New Roman" w:hAnsi="Times New Roman"/>
          <w:sz w:val="24"/>
          <w:szCs w:val="24"/>
        </w:rPr>
        <w:t>Из них на освоение МДК</w:t>
      </w:r>
      <w:r w:rsidR="00687255">
        <w:rPr>
          <w:rFonts w:ascii="Times New Roman" w:hAnsi="Times New Roman"/>
          <w:sz w:val="24"/>
          <w:szCs w:val="24"/>
        </w:rPr>
        <w:t xml:space="preserve"> – </w:t>
      </w:r>
      <w:r w:rsidRPr="00F81992">
        <w:rPr>
          <w:rFonts w:ascii="Times New Roman" w:hAnsi="Times New Roman"/>
          <w:sz w:val="24"/>
          <w:szCs w:val="24"/>
        </w:rPr>
        <w:t>200</w:t>
      </w:r>
      <w:r w:rsidR="00687255">
        <w:rPr>
          <w:rFonts w:ascii="Times New Roman" w:hAnsi="Times New Roman"/>
          <w:sz w:val="24"/>
          <w:szCs w:val="24"/>
        </w:rPr>
        <w:t>,</w:t>
      </w:r>
    </w:p>
    <w:p w:rsidR="007164A7" w:rsidRPr="00F81992" w:rsidRDefault="007164A7" w:rsidP="007164A7">
      <w:pPr>
        <w:spacing w:after="0"/>
        <w:ind w:firstLine="708"/>
        <w:rPr>
          <w:rFonts w:ascii="Times New Roman" w:hAnsi="Times New Roman"/>
          <w:i/>
          <w:sz w:val="24"/>
          <w:szCs w:val="24"/>
        </w:rPr>
      </w:pPr>
      <w:r w:rsidRPr="00F81992">
        <w:rPr>
          <w:rFonts w:ascii="Times New Roman" w:hAnsi="Times New Roman"/>
          <w:sz w:val="24"/>
          <w:szCs w:val="24"/>
        </w:rPr>
        <w:t>в том числе самостоятельная работа</w:t>
      </w:r>
      <w:r w:rsidR="00687255">
        <w:rPr>
          <w:rFonts w:ascii="Times New Roman" w:hAnsi="Times New Roman"/>
          <w:i/>
          <w:sz w:val="24"/>
          <w:szCs w:val="24"/>
        </w:rPr>
        <w:t xml:space="preserve"> ______,</w:t>
      </w:r>
      <w:r w:rsidRPr="00F81992">
        <w:rPr>
          <w:rFonts w:ascii="Times New Roman" w:hAnsi="Times New Roman"/>
          <w:i/>
          <w:sz w:val="24"/>
          <w:szCs w:val="24"/>
        </w:rPr>
        <w:t xml:space="preserve"> </w:t>
      </w:r>
    </w:p>
    <w:p w:rsidR="007164A7" w:rsidRPr="00F81992" w:rsidRDefault="007164A7" w:rsidP="007164A7">
      <w:pPr>
        <w:spacing w:after="0"/>
        <w:rPr>
          <w:rFonts w:ascii="Times New Roman" w:hAnsi="Times New Roman"/>
          <w:sz w:val="24"/>
          <w:szCs w:val="24"/>
        </w:rPr>
      </w:pPr>
      <w:r w:rsidRPr="00F81992">
        <w:rPr>
          <w:rFonts w:ascii="Times New Roman" w:hAnsi="Times New Roman"/>
          <w:sz w:val="24"/>
          <w:szCs w:val="24"/>
        </w:rPr>
        <w:t xml:space="preserve">практики, в том числе </w:t>
      </w:r>
      <w:proofErr w:type="gramStart"/>
      <w:r w:rsidRPr="00F81992">
        <w:rPr>
          <w:rFonts w:ascii="Times New Roman" w:hAnsi="Times New Roman"/>
          <w:sz w:val="24"/>
          <w:szCs w:val="24"/>
        </w:rPr>
        <w:t>учебная</w:t>
      </w:r>
      <w:proofErr w:type="gramEnd"/>
      <w:r w:rsidRPr="00F81992">
        <w:rPr>
          <w:rFonts w:ascii="Times New Roman" w:hAnsi="Times New Roman"/>
          <w:sz w:val="24"/>
          <w:szCs w:val="24"/>
        </w:rPr>
        <w:t xml:space="preserve"> </w:t>
      </w:r>
      <w:r w:rsidR="00687255">
        <w:rPr>
          <w:rFonts w:ascii="Times New Roman" w:hAnsi="Times New Roman"/>
          <w:sz w:val="24"/>
          <w:szCs w:val="24"/>
        </w:rPr>
        <w:t xml:space="preserve">– </w:t>
      </w:r>
      <w:r w:rsidRPr="00F81992">
        <w:rPr>
          <w:rFonts w:ascii="Times New Roman" w:hAnsi="Times New Roman"/>
          <w:sz w:val="24"/>
          <w:szCs w:val="24"/>
        </w:rPr>
        <w:t>72</w:t>
      </w:r>
      <w:r w:rsidR="00687255">
        <w:rPr>
          <w:rFonts w:ascii="Times New Roman" w:hAnsi="Times New Roman"/>
          <w:sz w:val="24"/>
          <w:szCs w:val="24"/>
        </w:rPr>
        <w:t>,</w:t>
      </w:r>
    </w:p>
    <w:p w:rsidR="007164A7" w:rsidRPr="00F81992" w:rsidRDefault="007164A7" w:rsidP="007164A7">
      <w:pPr>
        <w:spacing w:after="0"/>
        <w:ind w:left="1416" w:firstLine="708"/>
        <w:rPr>
          <w:rFonts w:ascii="Times New Roman" w:hAnsi="Times New Roman"/>
          <w:sz w:val="24"/>
          <w:szCs w:val="24"/>
        </w:rPr>
      </w:pPr>
      <w:r w:rsidRPr="00F81992">
        <w:rPr>
          <w:rFonts w:ascii="Times New Roman" w:hAnsi="Times New Roman"/>
          <w:sz w:val="24"/>
          <w:szCs w:val="24"/>
        </w:rPr>
        <w:t xml:space="preserve">   производственная </w:t>
      </w:r>
      <w:r w:rsidR="00687255">
        <w:rPr>
          <w:rFonts w:ascii="Times New Roman" w:hAnsi="Times New Roman"/>
          <w:sz w:val="24"/>
          <w:szCs w:val="24"/>
        </w:rPr>
        <w:t xml:space="preserve">– </w:t>
      </w:r>
      <w:r w:rsidRPr="00F81992">
        <w:rPr>
          <w:rFonts w:ascii="Times New Roman" w:hAnsi="Times New Roman"/>
          <w:sz w:val="24"/>
          <w:szCs w:val="24"/>
        </w:rPr>
        <w:t>36</w:t>
      </w:r>
      <w:r w:rsidR="00687255">
        <w:rPr>
          <w:rFonts w:ascii="Times New Roman" w:hAnsi="Times New Roman"/>
          <w:sz w:val="24"/>
          <w:szCs w:val="24"/>
        </w:rPr>
        <w:t>.</w:t>
      </w:r>
    </w:p>
    <w:p w:rsidR="007164A7" w:rsidRPr="00F81992" w:rsidRDefault="007164A7" w:rsidP="007164A7">
      <w:pPr>
        <w:rPr>
          <w:rFonts w:ascii="Times New Roman" w:hAnsi="Times New Roman"/>
          <w:i/>
          <w:sz w:val="24"/>
          <w:szCs w:val="24"/>
        </w:rPr>
      </w:pPr>
      <w:r w:rsidRPr="00F81992">
        <w:rPr>
          <w:rFonts w:ascii="Times New Roman" w:hAnsi="Times New Roman"/>
          <w:i/>
          <w:sz w:val="24"/>
          <w:szCs w:val="24"/>
        </w:rPr>
        <w:t xml:space="preserve">Промежуточная аттестация </w:t>
      </w:r>
      <w:r w:rsidR="00687255">
        <w:rPr>
          <w:rFonts w:ascii="Times New Roman" w:hAnsi="Times New Roman"/>
          <w:i/>
          <w:sz w:val="24"/>
          <w:szCs w:val="24"/>
        </w:rPr>
        <w:t xml:space="preserve">– </w:t>
      </w:r>
      <w:r w:rsidRPr="00F81992">
        <w:rPr>
          <w:rFonts w:ascii="Times New Roman" w:hAnsi="Times New Roman"/>
          <w:i/>
          <w:sz w:val="24"/>
          <w:szCs w:val="24"/>
        </w:rPr>
        <w:t>22</w:t>
      </w:r>
      <w:bookmarkEnd w:id="75"/>
      <w:r w:rsidRPr="00F81992">
        <w:rPr>
          <w:rFonts w:ascii="Times New Roman" w:hAnsi="Times New Roman"/>
          <w:bCs/>
          <w:i/>
          <w:sz w:val="24"/>
          <w:szCs w:val="24"/>
        </w:rPr>
        <w:t>.</w:t>
      </w:r>
    </w:p>
    <w:p w:rsidR="00091C4A" w:rsidRPr="00F81992" w:rsidRDefault="00091C4A" w:rsidP="00050ACF">
      <w:pPr>
        <w:rPr>
          <w:rFonts w:ascii="Times New Roman" w:hAnsi="Times New Roman"/>
          <w:b/>
          <w:i/>
          <w:sz w:val="24"/>
          <w:szCs w:val="24"/>
        </w:rPr>
        <w:sectPr w:rsidR="00091C4A" w:rsidRPr="00F81992" w:rsidSect="00733AEF">
          <w:pgSz w:w="11907" w:h="16840"/>
          <w:pgMar w:top="1134" w:right="851" w:bottom="992" w:left="1418" w:header="709" w:footer="709" w:gutter="0"/>
          <w:cols w:space="720"/>
        </w:sectPr>
      </w:pPr>
    </w:p>
    <w:p w:rsidR="00091C4A" w:rsidRPr="00F81992" w:rsidRDefault="00091C4A" w:rsidP="00050ACF">
      <w:pPr>
        <w:spacing w:after="0"/>
        <w:jc w:val="center"/>
        <w:rPr>
          <w:rFonts w:ascii="Times New Roman" w:hAnsi="Times New Roman"/>
          <w:b/>
          <w:caps/>
          <w:sz w:val="24"/>
          <w:szCs w:val="24"/>
        </w:rPr>
      </w:pPr>
      <w:r w:rsidRPr="00F81992">
        <w:rPr>
          <w:rFonts w:ascii="Times New Roman" w:hAnsi="Times New Roman"/>
          <w:b/>
          <w:caps/>
          <w:sz w:val="24"/>
          <w:szCs w:val="24"/>
        </w:rPr>
        <w:lastRenderedPageBreak/>
        <w:t>2. Структура и содержание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3087"/>
        <w:gridCol w:w="832"/>
        <w:gridCol w:w="926"/>
        <w:gridCol w:w="716"/>
        <w:gridCol w:w="1471"/>
        <w:gridCol w:w="1316"/>
        <w:gridCol w:w="1654"/>
        <w:gridCol w:w="716"/>
        <w:gridCol w:w="889"/>
        <w:gridCol w:w="1767"/>
      </w:tblGrid>
      <w:tr w:rsidR="005916C7" w:rsidRPr="00F81992" w:rsidTr="005916C7">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311063" w:rsidRDefault="005916C7" w:rsidP="00311063">
            <w:pPr>
              <w:spacing w:after="0" w:line="240" w:lineRule="auto"/>
              <w:rPr>
                <w:rFonts w:ascii="Times New Roman" w:hAnsi="Times New Roman"/>
                <w:sz w:val="24"/>
                <w:szCs w:val="24"/>
              </w:rPr>
            </w:pPr>
            <w:r w:rsidRPr="00F81992">
              <w:rPr>
                <w:rFonts w:ascii="Times New Roman" w:hAnsi="Times New Roman"/>
                <w:sz w:val="20"/>
                <w:szCs w:val="20"/>
              </w:rPr>
              <w:t>Коды профессиональных общих компетенций</w:t>
            </w:r>
            <w:r w:rsidR="00311063">
              <w:rPr>
                <w:rStyle w:val="ab"/>
                <w:sz w:val="20"/>
                <w:szCs w:val="20"/>
              </w:rPr>
              <w:footnoteReference w:id="22"/>
            </w:r>
            <w:r w:rsidR="00311063">
              <w:rPr>
                <w:rFonts w:ascii="Times New Roman" w:hAnsi="Times New Roman"/>
                <w:sz w:val="24"/>
                <w:szCs w:val="24"/>
              </w:rPr>
              <w:t xml:space="preserve"> </w:t>
            </w:r>
          </w:p>
          <w:p w:rsidR="005916C7" w:rsidRPr="00F81992" w:rsidRDefault="005916C7" w:rsidP="005916C7">
            <w:pPr>
              <w:suppressAutoHyphens/>
              <w:spacing w:after="0" w:line="240" w:lineRule="auto"/>
              <w:ind w:left="-57" w:right="-57"/>
              <w:jc w:val="center"/>
              <w:rPr>
                <w:rFonts w:ascii="Times New Roman" w:hAnsi="Times New Roman"/>
                <w:sz w:val="20"/>
                <w:szCs w:val="20"/>
              </w:rPr>
            </w:pPr>
          </w:p>
        </w:tc>
        <w:tc>
          <w:tcPr>
            <w:tcW w:w="1015" w:type="pct"/>
            <w:vMerge w:val="restar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Наименования разделов профессионального модуля</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sz w:val="20"/>
                <w:szCs w:val="20"/>
              </w:rPr>
            </w:pPr>
            <w:r w:rsidRPr="00F81992">
              <w:rPr>
                <w:rFonts w:ascii="Times New Roman" w:hAnsi="Times New Roman"/>
                <w:iCs/>
                <w:sz w:val="20"/>
                <w:szCs w:val="20"/>
              </w:rPr>
              <w:t>Всего, час.</w:t>
            </w:r>
          </w:p>
        </w:tc>
        <w:tc>
          <w:tcPr>
            <w:tcW w:w="3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916C7" w:rsidRPr="00F81992" w:rsidRDefault="005916C7" w:rsidP="005916C7">
            <w:pPr>
              <w:spacing w:after="0" w:line="240" w:lineRule="auto"/>
              <w:ind w:left="113" w:right="113"/>
              <w:jc w:val="center"/>
              <w:rPr>
                <w:rFonts w:ascii="Times New Roman" w:hAnsi="Times New Roman"/>
                <w:sz w:val="20"/>
                <w:szCs w:val="20"/>
              </w:rPr>
            </w:pPr>
            <w:r w:rsidRPr="00F81992">
              <w:rPr>
                <w:rFonts w:ascii="Times New Roman" w:hAnsi="Times New Roman"/>
                <w:iCs/>
                <w:sz w:val="20"/>
                <w:szCs w:val="20"/>
              </w:rPr>
              <w:t>В т.ч. в форме практической</w:t>
            </w:r>
            <w:proofErr w:type="gramStart"/>
            <w:r w:rsidRPr="00F81992">
              <w:rPr>
                <w:rFonts w:ascii="Times New Roman" w:hAnsi="Times New Roman"/>
                <w:iCs/>
                <w:sz w:val="20"/>
                <w:szCs w:val="20"/>
              </w:rPr>
              <w:t>.</w:t>
            </w:r>
            <w:proofErr w:type="gramEnd"/>
            <w:r w:rsidRPr="00F81992">
              <w:rPr>
                <w:rFonts w:ascii="Times New Roman" w:hAnsi="Times New Roman"/>
                <w:iCs/>
                <w:sz w:val="20"/>
                <w:szCs w:val="20"/>
              </w:rPr>
              <w:t xml:space="preserve"> </w:t>
            </w:r>
            <w:proofErr w:type="gramStart"/>
            <w:r w:rsidRPr="00F81992">
              <w:rPr>
                <w:rFonts w:ascii="Times New Roman" w:hAnsi="Times New Roman"/>
                <w:iCs/>
                <w:sz w:val="20"/>
                <w:szCs w:val="20"/>
              </w:rPr>
              <w:t>п</w:t>
            </w:r>
            <w:proofErr w:type="gramEnd"/>
            <w:r w:rsidRPr="00F81992">
              <w:rPr>
                <w:rFonts w:ascii="Times New Roman" w:hAnsi="Times New Roman"/>
                <w:iCs/>
                <w:sz w:val="20"/>
                <w:szCs w:val="20"/>
              </w:rPr>
              <w:t>одготовки</w:t>
            </w:r>
          </w:p>
        </w:tc>
        <w:tc>
          <w:tcPr>
            <w:tcW w:w="2807" w:type="pct"/>
            <w:gridSpan w:val="7"/>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Объем профессионального модуля, ак. час.</w:t>
            </w:r>
          </w:p>
        </w:tc>
      </w:tr>
      <w:tr w:rsidR="005916C7" w:rsidRPr="00F81992" w:rsidTr="005916C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1933" w:type="pct"/>
            <w:gridSpan w:val="5"/>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after="0" w:line="240" w:lineRule="auto"/>
              <w:jc w:val="center"/>
              <w:rPr>
                <w:rFonts w:ascii="Times New Roman" w:hAnsi="Times New Roman"/>
              </w:rPr>
            </w:pPr>
            <w:r w:rsidRPr="00F81992">
              <w:rPr>
                <w:rFonts w:ascii="Times New Roman" w:hAnsi="Times New Roman"/>
              </w:rPr>
              <w:t>Обучение по МДК</w:t>
            </w:r>
          </w:p>
        </w:tc>
        <w:tc>
          <w:tcPr>
            <w:tcW w:w="87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jc w:val="center"/>
              <w:rPr>
                <w:rFonts w:ascii="Times New Roman" w:hAnsi="Times New Roman"/>
              </w:rPr>
            </w:pPr>
            <w:r w:rsidRPr="00F81992">
              <w:rPr>
                <w:rFonts w:ascii="Times New Roman" w:hAnsi="Times New Roman"/>
              </w:rPr>
              <w:t>Практики</w:t>
            </w:r>
          </w:p>
        </w:tc>
      </w:tr>
      <w:tr w:rsidR="005916C7" w:rsidRPr="00F81992" w:rsidTr="005916C7">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Всего</w:t>
            </w:r>
          </w:p>
          <w:p w:rsidR="005916C7" w:rsidRPr="00F81992" w:rsidRDefault="005916C7" w:rsidP="005916C7">
            <w:pPr>
              <w:suppressAutoHyphens/>
              <w:spacing w:after="0" w:line="240" w:lineRule="auto"/>
              <w:jc w:val="center"/>
              <w:rPr>
                <w:rFonts w:ascii="Times New Roman" w:hAnsi="Times New Roman"/>
                <w:sz w:val="20"/>
                <w:szCs w:val="20"/>
              </w:rPr>
            </w:pPr>
          </w:p>
        </w:tc>
        <w:tc>
          <w:tcPr>
            <w:tcW w:w="1697" w:type="pct"/>
            <w:gridSpan w:val="4"/>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after="0" w:line="240" w:lineRule="auto"/>
              <w:jc w:val="center"/>
              <w:rPr>
                <w:rFonts w:ascii="Times New Roman" w:hAnsi="Times New Roman"/>
              </w:rPr>
            </w:pPr>
            <w:r w:rsidRPr="00F81992">
              <w:rPr>
                <w:rFonts w:ascii="Times New Roman" w:hAnsi="Times New Roman"/>
              </w:rPr>
              <w:t>В том числе</w:t>
            </w:r>
          </w:p>
        </w:tc>
        <w:tc>
          <w:tcPr>
            <w:tcW w:w="874" w:type="pct"/>
            <w:gridSpan w:val="2"/>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rPr>
            </w:pPr>
          </w:p>
        </w:tc>
      </w:tr>
      <w:tr w:rsidR="005916C7" w:rsidRPr="00F81992" w:rsidTr="005916C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Лабораторных</w:t>
            </w:r>
            <w:proofErr w:type="gramStart"/>
            <w:r w:rsidRPr="00F81992">
              <w:rPr>
                <w:rFonts w:ascii="Times New Roman" w:hAnsi="Times New Roman"/>
                <w:sz w:val="20"/>
                <w:szCs w:val="20"/>
              </w:rPr>
              <w:t>.</w:t>
            </w:r>
            <w:proofErr w:type="gramEnd"/>
            <w:r w:rsidRPr="00F81992">
              <w:rPr>
                <w:rFonts w:ascii="Times New Roman" w:hAnsi="Times New Roman"/>
                <w:sz w:val="20"/>
                <w:szCs w:val="20"/>
              </w:rPr>
              <w:t xml:space="preserve"> </w:t>
            </w:r>
            <w:proofErr w:type="gramStart"/>
            <w:r w:rsidRPr="00F81992">
              <w:rPr>
                <w:rFonts w:ascii="Times New Roman" w:hAnsi="Times New Roman"/>
                <w:sz w:val="20"/>
                <w:szCs w:val="20"/>
              </w:rPr>
              <w:t>и</w:t>
            </w:r>
            <w:proofErr w:type="gramEnd"/>
            <w:r w:rsidRPr="00F81992">
              <w:rPr>
                <w:rFonts w:ascii="Times New Roman" w:hAnsi="Times New Roman"/>
                <w:sz w:val="20"/>
                <w:szCs w:val="20"/>
              </w:rPr>
              <w:t xml:space="preserve"> практических. занятий</w:t>
            </w:r>
          </w:p>
          <w:p w:rsidR="005916C7" w:rsidRPr="00F81992" w:rsidRDefault="005916C7" w:rsidP="005916C7">
            <w:pPr>
              <w:suppressAutoHyphens/>
              <w:spacing w:after="0" w:line="240" w:lineRule="auto"/>
              <w:ind w:left="-57" w:right="-57"/>
              <w:jc w:val="center"/>
              <w:rPr>
                <w:rFonts w:ascii="Times New Roman" w:hAnsi="Times New Roman"/>
                <w:sz w:val="20"/>
                <w:szCs w:val="20"/>
              </w:rPr>
            </w:pPr>
          </w:p>
          <w:p w:rsidR="005916C7" w:rsidRPr="00F81992" w:rsidRDefault="005916C7" w:rsidP="005916C7">
            <w:pPr>
              <w:suppressAutoHyphens/>
              <w:spacing w:after="0" w:line="240" w:lineRule="auto"/>
              <w:ind w:left="-57" w:right="-57"/>
              <w:jc w:val="center"/>
              <w:rPr>
                <w:rFonts w:ascii="Times New Roman" w:hAnsi="Times New Roman"/>
                <w:i/>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Курсовых работ (проектов)</w:t>
            </w:r>
          </w:p>
          <w:p w:rsidR="005916C7" w:rsidRPr="00F81992" w:rsidRDefault="005916C7" w:rsidP="005916C7">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Самостоятельная работа</w:t>
            </w:r>
            <w:r w:rsidRPr="00F81992">
              <w:rPr>
                <w:rStyle w:val="ab"/>
                <w:rFonts w:ascii="Times New Roman" w:hAnsi="Times New Roman"/>
                <w:i/>
              </w:rPr>
              <w:footnoteReference w:id="23"/>
            </w:r>
          </w:p>
        </w:tc>
        <w:tc>
          <w:tcPr>
            <w:tcW w:w="236" w:type="pct"/>
            <w:tcBorders>
              <w:top w:val="single" w:sz="4" w:space="0" w:color="auto"/>
              <w:left w:val="single" w:sz="4" w:space="0" w:color="auto"/>
              <w:bottom w:val="single" w:sz="4" w:space="0" w:color="auto"/>
              <w:right w:val="single" w:sz="4" w:space="0" w:color="auto"/>
            </w:tcBorders>
            <w:textDirection w:val="btLr"/>
            <w:vAlign w:val="center"/>
            <w:hideMark/>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Промежуточная аттестация.</w:t>
            </w:r>
          </w:p>
        </w:tc>
        <w:tc>
          <w:tcPr>
            <w:tcW w:w="293"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Учебная</w:t>
            </w:r>
          </w:p>
          <w:p w:rsidR="005916C7" w:rsidRPr="00F81992" w:rsidRDefault="005916C7" w:rsidP="005916C7">
            <w:pPr>
              <w:suppressAutoHyphens/>
              <w:spacing w:after="0" w:line="240" w:lineRule="auto"/>
              <w:ind w:left="-57" w:right="-57"/>
              <w:jc w:val="center"/>
              <w:rPr>
                <w:rFonts w:ascii="Times New Roman" w:hAnsi="Times New Roman"/>
                <w:i/>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Производственная</w:t>
            </w:r>
          </w:p>
          <w:p w:rsidR="005916C7" w:rsidRPr="00F81992" w:rsidRDefault="005916C7" w:rsidP="005916C7">
            <w:pPr>
              <w:suppressAutoHyphens/>
              <w:spacing w:after="0" w:line="240" w:lineRule="auto"/>
              <w:ind w:left="-57" w:right="-57"/>
              <w:jc w:val="center"/>
              <w:rPr>
                <w:rFonts w:ascii="Times New Roman" w:hAnsi="Times New Roman"/>
                <w:i/>
                <w:sz w:val="20"/>
                <w:szCs w:val="20"/>
              </w:rPr>
            </w:pPr>
          </w:p>
        </w:tc>
      </w:tr>
      <w:tr w:rsidR="005916C7" w:rsidRPr="00F81992" w:rsidTr="005916C7">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1</w:t>
            </w:r>
          </w:p>
        </w:tc>
        <w:tc>
          <w:tcPr>
            <w:tcW w:w="1015"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3</w:t>
            </w:r>
          </w:p>
        </w:tc>
        <w:tc>
          <w:tcPr>
            <w:tcW w:w="305"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4</w:t>
            </w:r>
          </w:p>
        </w:tc>
        <w:tc>
          <w:tcPr>
            <w:tcW w:w="236"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5</w:t>
            </w:r>
          </w:p>
        </w:tc>
        <w:tc>
          <w:tcPr>
            <w:tcW w:w="484"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6</w:t>
            </w:r>
          </w:p>
        </w:tc>
        <w:tc>
          <w:tcPr>
            <w:tcW w:w="433"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7</w:t>
            </w:r>
          </w:p>
        </w:tc>
        <w:tc>
          <w:tcPr>
            <w:tcW w:w="544"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8</w:t>
            </w:r>
          </w:p>
        </w:tc>
        <w:tc>
          <w:tcPr>
            <w:tcW w:w="236"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9</w:t>
            </w:r>
          </w:p>
        </w:tc>
        <w:tc>
          <w:tcPr>
            <w:tcW w:w="293"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i/>
              </w:rPr>
            </w:pPr>
            <w:r w:rsidRPr="00F81992">
              <w:rPr>
                <w:rFonts w:ascii="Times New Roman" w:hAnsi="Times New Roman"/>
                <w:i/>
              </w:rPr>
              <w:t>11</w:t>
            </w:r>
          </w:p>
        </w:tc>
      </w:tr>
      <w:tr w:rsidR="005916C7" w:rsidRPr="00F81992" w:rsidTr="005916C7">
        <w:tc>
          <w:tcPr>
            <w:tcW w:w="599"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rPr>
                <w:rFonts w:ascii="Times New Roman" w:hAnsi="Times New Roman"/>
              </w:rPr>
            </w:pPr>
            <w:r w:rsidRPr="00F81992">
              <w:rPr>
                <w:rFonts w:ascii="Times New Roman" w:hAnsi="Times New Roman"/>
              </w:rPr>
              <w:t>ПК 1.1, ПК 1.2</w:t>
            </w:r>
          </w:p>
          <w:p w:rsidR="005916C7" w:rsidRPr="00F81992" w:rsidRDefault="005916C7" w:rsidP="005916C7">
            <w:pPr>
              <w:spacing w:after="0" w:line="240" w:lineRule="auto"/>
              <w:rPr>
                <w:rFonts w:ascii="Times New Roman" w:hAnsi="Times New Roman"/>
              </w:rPr>
            </w:pPr>
            <w:r w:rsidRPr="00F81992">
              <w:rPr>
                <w:rFonts w:ascii="Times New Roman" w:hAnsi="Times New Roman"/>
              </w:rPr>
              <w:t>ПК 1.3, ПК 1.4 ПК 1.5</w:t>
            </w:r>
          </w:p>
          <w:p w:rsidR="005916C7" w:rsidRPr="00F81992" w:rsidRDefault="005916C7" w:rsidP="005916C7">
            <w:pPr>
              <w:spacing w:after="0" w:line="240" w:lineRule="auto"/>
              <w:rPr>
                <w:rFonts w:ascii="Times New Roman" w:hAnsi="Times New Roman"/>
              </w:rPr>
            </w:pPr>
            <w:r w:rsidRPr="00F81992">
              <w:rPr>
                <w:rFonts w:ascii="Times New Roman" w:hAnsi="Times New Roman"/>
              </w:rPr>
              <w:t>ОК 01, ОК 02, ОК 03, ОК 04</w:t>
            </w:r>
          </w:p>
          <w:p w:rsidR="005916C7" w:rsidRPr="00F81992" w:rsidRDefault="005916C7" w:rsidP="005916C7">
            <w:pPr>
              <w:spacing w:after="0" w:line="240" w:lineRule="auto"/>
              <w:rPr>
                <w:rFonts w:ascii="Times New Roman" w:hAnsi="Times New Roman"/>
              </w:rPr>
            </w:pPr>
            <w:r w:rsidRPr="00F81992">
              <w:rPr>
                <w:rFonts w:ascii="Times New Roman" w:hAnsi="Times New Roman"/>
              </w:rPr>
              <w:t>ОК 05, ОК 09</w:t>
            </w:r>
          </w:p>
          <w:p w:rsidR="005916C7" w:rsidRPr="00F81992" w:rsidRDefault="005916C7" w:rsidP="005916C7">
            <w:pPr>
              <w:spacing w:after="0" w:line="240" w:lineRule="auto"/>
              <w:rPr>
                <w:rFonts w:ascii="Times New Roman" w:hAnsi="Times New Roman"/>
              </w:rPr>
            </w:pPr>
          </w:p>
        </w:tc>
        <w:tc>
          <w:tcPr>
            <w:tcW w:w="1015"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rPr>
                <w:rFonts w:ascii="Times New Roman" w:hAnsi="Times New Roman"/>
              </w:rPr>
            </w:pPr>
            <w:r w:rsidRPr="00F81992">
              <w:rPr>
                <w:rFonts w:ascii="Times New Roman" w:hAnsi="Times New Roman"/>
              </w:rPr>
              <w:t>Раздел 1. 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27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191</w:t>
            </w:r>
          </w:p>
        </w:tc>
        <w:tc>
          <w:tcPr>
            <w:tcW w:w="305"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155</w:t>
            </w:r>
          </w:p>
        </w:tc>
        <w:tc>
          <w:tcPr>
            <w:tcW w:w="236"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143</w:t>
            </w:r>
          </w:p>
        </w:tc>
        <w:tc>
          <w:tcPr>
            <w:tcW w:w="48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rPr>
              <w:t>63</w:t>
            </w:r>
          </w:p>
        </w:tc>
        <w:tc>
          <w:tcPr>
            <w:tcW w:w="433"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Х</w:t>
            </w:r>
          </w:p>
        </w:tc>
        <w:tc>
          <w:tcPr>
            <w:tcW w:w="236"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48</w:t>
            </w:r>
          </w:p>
        </w:tc>
        <w:tc>
          <w:tcPr>
            <w:tcW w:w="581"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p>
        </w:tc>
      </w:tr>
      <w:tr w:rsidR="005916C7" w:rsidRPr="00F81992" w:rsidTr="005916C7">
        <w:tc>
          <w:tcPr>
            <w:tcW w:w="599"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rPr>
            </w:pPr>
            <w:r w:rsidRPr="00F81992">
              <w:rPr>
                <w:rFonts w:ascii="Times New Roman" w:hAnsi="Times New Roman"/>
              </w:rPr>
              <w:t>ПК 1.4</w:t>
            </w:r>
          </w:p>
          <w:p w:rsidR="005916C7" w:rsidRPr="00F81992" w:rsidRDefault="005916C7" w:rsidP="005916C7">
            <w:pPr>
              <w:spacing w:after="0" w:line="240" w:lineRule="auto"/>
              <w:rPr>
                <w:rFonts w:ascii="Times New Roman" w:hAnsi="Times New Roman"/>
              </w:rPr>
            </w:pPr>
            <w:r w:rsidRPr="00F81992">
              <w:rPr>
                <w:rFonts w:ascii="Times New Roman" w:hAnsi="Times New Roman"/>
              </w:rPr>
              <w:t>ОК 02, ОК 03,</w:t>
            </w:r>
          </w:p>
          <w:p w:rsidR="005916C7" w:rsidRPr="00F81992" w:rsidRDefault="005916C7" w:rsidP="005916C7">
            <w:pPr>
              <w:spacing w:after="0" w:line="240" w:lineRule="auto"/>
              <w:rPr>
                <w:rFonts w:ascii="Times New Roman" w:hAnsi="Times New Roman"/>
              </w:rPr>
            </w:pPr>
            <w:r w:rsidRPr="00F81992">
              <w:rPr>
                <w:rFonts w:ascii="Times New Roman" w:hAnsi="Times New Roman"/>
              </w:rPr>
              <w:t>ОК 04, ОК 05</w:t>
            </w:r>
          </w:p>
        </w:tc>
        <w:tc>
          <w:tcPr>
            <w:tcW w:w="1015"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rPr>
            </w:pPr>
            <w:r w:rsidRPr="00F81992">
              <w:rPr>
                <w:rFonts w:ascii="Times New Roman" w:hAnsi="Times New Roman"/>
              </w:rPr>
              <w:t>Раздел 2. Организация работы первичных трудовых коллективов по обслуживанию общедомового имущества</w:t>
            </w:r>
          </w:p>
        </w:tc>
        <w:tc>
          <w:tcPr>
            <w:tcW w:w="274"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81</w:t>
            </w:r>
          </w:p>
        </w:tc>
        <w:tc>
          <w:tcPr>
            <w:tcW w:w="305"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63</w:t>
            </w:r>
          </w:p>
        </w:tc>
        <w:tc>
          <w:tcPr>
            <w:tcW w:w="236"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57</w:t>
            </w:r>
          </w:p>
        </w:tc>
        <w:tc>
          <w:tcPr>
            <w:tcW w:w="484"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27</w:t>
            </w:r>
          </w:p>
        </w:tc>
        <w:tc>
          <w:tcPr>
            <w:tcW w:w="433"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24</w:t>
            </w:r>
          </w:p>
        </w:tc>
        <w:tc>
          <w:tcPr>
            <w:tcW w:w="581"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p>
        </w:tc>
      </w:tr>
      <w:tr w:rsidR="005916C7" w:rsidRPr="00F81992" w:rsidTr="006728F0">
        <w:tc>
          <w:tcPr>
            <w:tcW w:w="599"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rPr>
            </w:pPr>
            <w:r w:rsidRPr="00F81992">
              <w:rPr>
                <w:rFonts w:ascii="Times New Roman" w:hAnsi="Times New Roman"/>
              </w:rPr>
              <w:t>ПК 1.1, ПК 1.2</w:t>
            </w:r>
          </w:p>
          <w:p w:rsidR="005916C7" w:rsidRPr="00F81992" w:rsidRDefault="005916C7" w:rsidP="005916C7">
            <w:pPr>
              <w:spacing w:after="0" w:line="240" w:lineRule="auto"/>
              <w:rPr>
                <w:rFonts w:ascii="Times New Roman" w:hAnsi="Times New Roman"/>
              </w:rPr>
            </w:pPr>
            <w:r w:rsidRPr="00F81992">
              <w:rPr>
                <w:rFonts w:ascii="Times New Roman" w:hAnsi="Times New Roman"/>
              </w:rPr>
              <w:t>ПК 1.3, ПК 1.4 ПК 1.5</w:t>
            </w:r>
          </w:p>
        </w:tc>
        <w:tc>
          <w:tcPr>
            <w:tcW w:w="1015"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rPr>
            </w:pPr>
            <w:r w:rsidRPr="00F81992">
              <w:rPr>
                <w:rFonts w:ascii="Times New Roman" w:hAnsi="Times New Roman"/>
              </w:rPr>
              <w:t>Производственная практика (по профилю специальности), часов</w:t>
            </w:r>
          </w:p>
        </w:tc>
        <w:tc>
          <w:tcPr>
            <w:tcW w:w="274"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36</w:t>
            </w:r>
          </w:p>
        </w:tc>
        <w:tc>
          <w:tcPr>
            <w:tcW w:w="305"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b/>
                <w:bCs/>
              </w:rPr>
            </w:pPr>
          </w:p>
        </w:tc>
        <w:tc>
          <w:tcPr>
            <w:tcW w:w="484"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b/>
                <w:bCs/>
              </w:rPr>
            </w:pPr>
          </w:p>
        </w:tc>
        <w:tc>
          <w:tcPr>
            <w:tcW w:w="581"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bCs/>
              </w:rPr>
            </w:pPr>
            <w:r w:rsidRPr="00F81992">
              <w:rPr>
                <w:rFonts w:ascii="Times New Roman" w:hAnsi="Times New Roman"/>
                <w:b/>
                <w:bCs/>
              </w:rPr>
              <w:t>36</w:t>
            </w:r>
          </w:p>
        </w:tc>
      </w:tr>
      <w:tr w:rsidR="005916C7" w:rsidRPr="00F81992" w:rsidTr="006728F0">
        <w:tc>
          <w:tcPr>
            <w:tcW w:w="599"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i/>
              </w:rPr>
            </w:pPr>
          </w:p>
        </w:tc>
        <w:tc>
          <w:tcPr>
            <w:tcW w:w="1015"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after="0" w:line="240" w:lineRule="auto"/>
              <w:rPr>
                <w:rFonts w:ascii="Times New Roman" w:hAnsi="Times New Roman"/>
              </w:rPr>
            </w:pPr>
            <w:r w:rsidRPr="00F81992">
              <w:rPr>
                <w:rFonts w:ascii="Times New Roman" w:hAnsi="Times New Roman"/>
              </w:rPr>
              <w:t>Промежуточная аттестация</w:t>
            </w:r>
          </w:p>
        </w:tc>
        <w:tc>
          <w:tcPr>
            <w:tcW w:w="27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after="0" w:line="240" w:lineRule="auto"/>
              <w:jc w:val="center"/>
              <w:rPr>
                <w:rFonts w:ascii="Times New Roman" w:hAnsi="Times New Roman"/>
                <w:b/>
                <w:bCs/>
              </w:rPr>
            </w:pPr>
            <w:r w:rsidRPr="00F81992">
              <w:rPr>
                <w:rFonts w:ascii="Times New Roman" w:hAnsi="Times New Roman"/>
                <w:b/>
                <w:bCs/>
              </w:rPr>
              <w:t>22</w:t>
            </w:r>
          </w:p>
        </w:tc>
        <w:tc>
          <w:tcPr>
            <w:tcW w:w="305" w:type="pct"/>
            <w:tcBorders>
              <w:top w:val="single" w:sz="4" w:space="0" w:color="auto"/>
              <w:left w:val="single" w:sz="4" w:space="0" w:color="auto"/>
              <w:bottom w:val="single" w:sz="4" w:space="0" w:color="auto"/>
              <w:right w:val="single" w:sz="4" w:space="0" w:color="auto"/>
            </w:tcBorders>
            <w:shd w:val="clear" w:color="auto" w:fill="AEAAAA"/>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Х</w:t>
            </w:r>
          </w:p>
        </w:tc>
        <w:tc>
          <w:tcPr>
            <w:tcW w:w="236"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1506" w:type="pct"/>
            <w:gridSpan w:val="4"/>
            <w:tcBorders>
              <w:top w:val="single" w:sz="4" w:space="0" w:color="auto"/>
              <w:left w:val="single" w:sz="4" w:space="0" w:color="auto"/>
              <w:bottom w:val="single" w:sz="4" w:space="0" w:color="auto"/>
              <w:right w:val="single" w:sz="4" w:space="0" w:color="auto"/>
            </w:tcBorders>
            <w:shd w:val="clear" w:color="auto" w:fill="AEAAAA"/>
          </w:tcPr>
          <w:p w:rsidR="005916C7" w:rsidRPr="00F81992" w:rsidRDefault="005916C7" w:rsidP="005916C7">
            <w:pPr>
              <w:spacing w:after="0" w:line="240" w:lineRule="auto"/>
              <w:jc w:val="center"/>
              <w:rPr>
                <w:rFonts w:ascii="Times New Roman" w:hAnsi="Times New Roman"/>
              </w:rPr>
            </w:pPr>
          </w:p>
        </w:tc>
        <w:tc>
          <w:tcPr>
            <w:tcW w:w="581"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after="0" w:line="240" w:lineRule="auto"/>
              <w:jc w:val="center"/>
              <w:rPr>
                <w:rFonts w:ascii="Times New Roman" w:hAnsi="Times New Roman"/>
              </w:rPr>
            </w:pPr>
          </w:p>
        </w:tc>
      </w:tr>
      <w:tr w:rsidR="005916C7" w:rsidRPr="00F81992" w:rsidTr="005916C7">
        <w:tc>
          <w:tcPr>
            <w:tcW w:w="599"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i/>
              </w:rPr>
            </w:pPr>
          </w:p>
        </w:tc>
        <w:tc>
          <w:tcPr>
            <w:tcW w:w="1015"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i/>
              </w:rPr>
            </w:pPr>
            <w:r w:rsidRPr="00F81992">
              <w:rPr>
                <w:rFonts w:ascii="Times New Roman" w:hAnsi="Times New Roman"/>
                <w:b/>
                <w:i/>
              </w:rPr>
              <w:t>Всего:</w:t>
            </w:r>
          </w:p>
        </w:tc>
        <w:tc>
          <w:tcPr>
            <w:tcW w:w="27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330</w:t>
            </w:r>
          </w:p>
        </w:tc>
        <w:tc>
          <w:tcPr>
            <w:tcW w:w="305"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218</w:t>
            </w:r>
          </w:p>
        </w:tc>
        <w:tc>
          <w:tcPr>
            <w:tcW w:w="236"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308</w:t>
            </w:r>
          </w:p>
        </w:tc>
        <w:tc>
          <w:tcPr>
            <w:tcW w:w="48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90</w:t>
            </w:r>
          </w:p>
        </w:tc>
        <w:tc>
          <w:tcPr>
            <w:tcW w:w="433"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20</w:t>
            </w:r>
          </w:p>
        </w:tc>
        <w:tc>
          <w:tcPr>
            <w:tcW w:w="544"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Х</w:t>
            </w:r>
          </w:p>
        </w:tc>
        <w:tc>
          <w:tcPr>
            <w:tcW w:w="236"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vertAlign w:val="superscript"/>
              </w:rPr>
            </w:pPr>
            <w:r w:rsidRPr="00F81992">
              <w:rPr>
                <w:rFonts w:ascii="Times New Roman" w:hAnsi="Times New Roman"/>
                <w:b/>
              </w:rPr>
              <w:t>22</w:t>
            </w:r>
          </w:p>
        </w:tc>
        <w:tc>
          <w:tcPr>
            <w:tcW w:w="293"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72</w:t>
            </w:r>
          </w:p>
        </w:tc>
        <w:tc>
          <w:tcPr>
            <w:tcW w:w="581"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36</w:t>
            </w:r>
          </w:p>
        </w:tc>
      </w:tr>
    </w:tbl>
    <w:p w:rsidR="005916C7" w:rsidRDefault="005916C7" w:rsidP="005916C7">
      <w:pPr>
        <w:spacing w:after="0"/>
        <w:jc w:val="both"/>
        <w:rPr>
          <w:rFonts w:ascii="Times New Roman" w:hAnsi="Times New Roman"/>
          <w:b/>
          <w:caps/>
          <w:sz w:val="24"/>
          <w:szCs w:val="24"/>
        </w:rPr>
      </w:pPr>
    </w:p>
    <w:p w:rsidR="00687255" w:rsidRDefault="00687255" w:rsidP="005916C7">
      <w:pPr>
        <w:spacing w:after="0"/>
        <w:jc w:val="both"/>
        <w:rPr>
          <w:rFonts w:ascii="Times New Roman" w:hAnsi="Times New Roman"/>
          <w:b/>
          <w:caps/>
          <w:sz w:val="24"/>
          <w:szCs w:val="24"/>
        </w:rPr>
      </w:pPr>
    </w:p>
    <w:p w:rsidR="00091C4A" w:rsidRPr="00F81992" w:rsidRDefault="00AD4BC4" w:rsidP="00347FD1">
      <w:pPr>
        <w:ind w:left="851"/>
        <w:rPr>
          <w:rFonts w:ascii="Times New Roman" w:hAnsi="Times New Roman"/>
          <w:b/>
          <w:sz w:val="24"/>
          <w:szCs w:val="24"/>
        </w:rPr>
      </w:pPr>
      <w:r w:rsidRPr="00F81992">
        <w:rPr>
          <w:rFonts w:ascii="Times New Roman" w:hAnsi="Times New Roman"/>
          <w:b/>
        </w:rPr>
        <w:br w:type="page"/>
      </w:r>
      <w:r w:rsidR="00091C4A" w:rsidRPr="00F81992">
        <w:rPr>
          <w:rFonts w:ascii="Times New Roman" w:hAnsi="Times New Roman"/>
          <w:b/>
          <w:sz w:val="24"/>
          <w:szCs w:val="24"/>
        </w:rPr>
        <w:lastRenderedPageBreak/>
        <w:t>2.2. Тематический план и содержание профессионального модуля (ПМ)</w:t>
      </w:r>
    </w:p>
    <w:tbl>
      <w:tblPr>
        <w:tblW w:w="492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7"/>
        <w:gridCol w:w="9292"/>
        <w:gridCol w:w="2444"/>
      </w:tblGrid>
      <w:tr w:rsidR="005916C7" w:rsidRPr="00F81992" w:rsidTr="008B78E2">
        <w:trPr>
          <w:trHeight w:val="1204"/>
        </w:trPr>
        <w:tc>
          <w:tcPr>
            <w:tcW w:w="1009"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jc w:val="center"/>
              <w:rPr>
                <w:rFonts w:ascii="Times New Roman" w:hAnsi="Times New Roman"/>
                <w:b/>
              </w:rPr>
            </w:pPr>
            <w:r w:rsidRPr="00F81992">
              <w:rPr>
                <w:rFonts w:ascii="Times New Roman" w:hAnsi="Times New Roman"/>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jc w:val="center"/>
              <w:rPr>
                <w:rFonts w:ascii="Times New Roman" w:hAnsi="Times New Roman"/>
                <w:b/>
                <w:bCs/>
              </w:rPr>
            </w:pPr>
            <w:r w:rsidRPr="00F81992">
              <w:rPr>
                <w:rFonts w:ascii="Times New Roman" w:hAnsi="Times New Roman"/>
                <w:b/>
                <w:bCs/>
              </w:rPr>
              <w:t>Содержание учебного материала,</w:t>
            </w:r>
          </w:p>
          <w:p w:rsidR="005916C7" w:rsidRPr="00F81992" w:rsidRDefault="005916C7" w:rsidP="005916C7">
            <w:pPr>
              <w:suppressAutoHyphens/>
              <w:spacing w:after="0" w:line="240" w:lineRule="auto"/>
              <w:jc w:val="center"/>
              <w:rPr>
                <w:rFonts w:ascii="Times New Roman" w:hAnsi="Times New Roman"/>
                <w:b/>
              </w:rPr>
            </w:pPr>
            <w:r w:rsidRPr="00F81992">
              <w:rPr>
                <w:rFonts w:ascii="Times New Roman" w:hAnsi="Times New Roman"/>
                <w:b/>
                <w:bCs/>
              </w:rPr>
              <w:t xml:space="preserve">лабораторные работы и практические занятия, самостоятельная учебная работа </w:t>
            </w:r>
            <w:proofErr w:type="gramStart"/>
            <w:r w:rsidRPr="00F81992">
              <w:rPr>
                <w:rFonts w:ascii="Times New Roman" w:hAnsi="Times New Roman"/>
                <w:b/>
                <w:bCs/>
              </w:rPr>
              <w:t>обучающихся</w:t>
            </w:r>
            <w:proofErr w:type="gramEnd"/>
            <w:r w:rsidRPr="00F81992">
              <w:rPr>
                <w:rFonts w:ascii="Times New Roman" w:hAnsi="Times New Roman"/>
                <w:b/>
                <w:bCs/>
              </w:rPr>
              <w:t xml:space="preserve">, курсовая работа (проект) </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bCs/>
              </w:rPr>
            </w:pPr>
            <w:r w:rsidRPr="00F81992">
              <w:rPr>
                <w:rFonts w:ascii="Times New Roman" w:hAnsi="Times New Roman"/>
                <w:b/>
                <w:bCs/>
              </w:rPr>
              <w:t xml:space="preserve">Объем, акад. ч / в том числе в форме практической подготовки, </w:t>
            </w:r>
            <w:proofErr w:type="gramStart"/>
            <w:r w:rsidRPr="00F81992">
              <w:rPr>
                <w:rFonts w:ascii="Times New Roman" w:hAnsi="Times New Roman"/>
                <w:b/>
                <w:bCs/>
              </w:rPr>
              <w:t>акад</w:t>
            </w:r>
            <w:proofErr w:type="gramEnd"/>
            <w:r w:rsidRPr="00F81992">
              <w:rPr>
                <w:rFonts w:ascii="Times New Roman" w:hAnsi="Times New Roman"/>
                <w:b/>
                <w:bCs/>
              </w:rPr>
              <w:t xml:space="preserve"> ч</w:t>
            </w:r>
          </w:p>
        </w:tc>
      </w:tr>
      <w:tr w:rsidR="005916C7" w:rsidRPr="00F81992" w:rsidTr="008B78E2">
        <w:tc>
          <w:tcPr>
            <w:tcW w:w="1009"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jc w:val="center"/>
              <w:rPr>
                <w:rFonts w:ascii="Times New Roman" w:hAnsi="Times New Roman"/>
                <w:b/>
              </w:rPr>
            </w:pPr>
            <w:r w:rsidRPr="00F81992">
              <w:rPr>
                <w:rFonts w:ascii="Times New Roman" w:hAnsi="Times New Roman"/>
                <w:b/>
              </w:rPr>
              <w:t>1</w:t>
            </w: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jc w:val="center"/>
              <w:rPr>
                <w:rFonts w:ascii="Times New Roman" w:hAnsi="Times New Roman"/>
                <w:b/>
                <w:bCs/>
              </w:rPr>
            </w:pPr>
            <w:r w:rsidRPr="00F81992">
              <w:rPr>
                <w:rFonts w:ascii="Times New Roman" w:hAnsi="Times New Roman"/>
                <w:b/>
                <w:bC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bCs/>
              </w:rPr>
            </w:pPr>
            <w:r w:rsidRPr="00F81992">
              <w:rPr>
                <w:rFonts w:ascii="Times New Roman" w:hAnsi="Times New Roman"/>
                <w:b/>
                <w:bCs/>
              </w:rPr>
              <w:t>3</w:t>
            </w:r>
          </w:p>
        </w:tc>
      </w:tr>
      <w:tr w:rsidR="005916C7" w:rsidRPr="00F81992" w:rsidTr="008B78E2">
        <w:trPr>
          <w:trHeight w:val="427"/>
        </w:trPr>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i/>
              </w:rPr>
            </w:pPr>
            <w:r w:rsidRPr="00F81992">
              <w:rPr>
                <w:rFonts w:ascii="Times New Roman" w:hAnsi="Times New Roman"/>
                <w:b/>
                <w:bCs/>
              </w:rPr>
              <w:t xml:space="preserve">Раздел 1. </w:t>
            </w:r>
            <w:r w:rsidRPr="00F81992">
              <w:rPr>
                <w:rFonts w:ascii="Times New Roman" w:hAnsi="Times New Roman"/>
                <w:sz w:val="24"/>
                <w:szCs w:val="24"/>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jc w:val="center"/>
              <w:rPr>
                <w:rFonts w:ascii="Times New Roman" w:hAnsi="Times New Roman"/>
                <w:b/>
              </w:rPr>
            </w:pPr>
            <w:r w:rsidRPr="00F81992">
              <w:rPr>
                <w:rFonts w:ascii="Times New Roman" w:hAnsi="Times New Roman"/>
                <w:b/>
              </w:rPr>
              <w:t>215/155</w:t>
            </w:r>
          </w:p>
        </w:tc>
      </w:tr>
      <w:tr w:rsidR="005916C7" w:rsidRPr="00F81992" w:rsidTr="008B78E2">
        <w:trPr>
          <w:trHeight w:val="239"/>
        </w:trPr>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i/>
              </w:rPr>
            </w:pPr>
            <w:r w:rsidRPr="00F81992">
              <w:rPr>
                <w:rFonts w:ascii="Times New Roman" w:hAnsi="Times New Roman"/>
                <w:b/>
                <w:bCs/>
              </w:rPr>
              <w:t xml:space="preserve">МДК. 01.01 </w:t>
            </w:r>
            <w:r w:rsidRPr="00F81992">
              <w:rPr>
                <w:rFonts w:ascii="Times New Roman" w:hAnsi="Times New Roman"/>
              </w:rPr>
              <w:t>Обеспечение ведения управления многоквартирным домом и домашним хозяйством.</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spacing w:after="0" w:line="240" w:lineRule="auto"/>
              <w:jc w:val="center"/>
              <w:rPr>
                <w:rFonts w:ascii="Times New Roman" w:hAnsi="Times New Roman"/>
                <w:b/>
              </w:rPr>
            </w:pPr>
            <w:r w:rsidRPr="00F81992">
              <w:rPr>
                <w:rFonts w:ascii="Times New Roman" w:hAnsi="Times New Roman"/>
                <w:b/>
              </w:rPr>
              <w:t>143/83</w:t>
            </w:r>
          </w:p>
        </w:tc>
      </w:tr>
      <w:tr w:rsidR="005916C7" w:rsidRPr="00F81992" w:rsidTr="008B78E2">
        <w:tc>
          <w:tcPr>
            <w:tcW w:w="1009" w:type="pct"/>
            <w:vMerge w:val="restart"/>
            <w:tcBorders>
              <w:top w:val="single" w:sz="4" w:space="0" w:color="auto"/>
              <w:left w:val="single" w:sz="4" w:space="0" w:color="auto"/>
              <w:right w:val="single" w:sz="4" w:space="0" w:color="auto"/>
            </w:tcBorders>
          </w:tcPr>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Тема 1.1. </w:t>
            </w:r>
            <w:r w:rsidRPr="00F81992">
              <w:rPr>
                <w:rFonts w:ascii="Times New Roman" w:hAnsi="Times New Roman"/>
                <w:bCs/>
              </w:rPr>
              <w:t>Правовое регулирование управление многоквартирными домами и домашним хозяйством</w:t>
            </w:r>
            <w:r w:rsidRPr="00F81992">
              <w:rPr>
                <w:rFonts w:ascii="Times New Roman" w:hAnsi="Times New Roman"/>
                <w:b/>
                <w:bCs/>
              </w:rPr>
              <w:t xml:space="preserve"> </w:t>
            </w: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jc w:val="center"/>
              <w:rPr>
                <w:rFonts w:ascii="Times New Roman" w:hAnsi="Times New Roman"/>
                <w:b/>
              </w:rPr>
            </w:pPr>
            <w:r w:rsidRPr="00F81992">
              <w:rPr>
                <w:rFonts w:ascii="Times New Roman" w:hAnsi="Times New Roman"/>
                <w:b/>
              </w:rPr>
              <w:t>20/8</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1.</w:t>
            </w:r>
            <w:r w:rsidRPr="00F81992">
              <w:rPr>
                <w:rFonts w:ascii="Times New Roman" w:hAnsi="Times New Roman"/>
              </w:rPr>
              <w:t xml:space="preserve"> Нормативные акты, регулирующие вопросы управления многоквартирными домами и домашним хозяйством </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2.</w:t>
            </w:r>
            <w:r w:rsidRPr="00F81992">
              <w:rPr>
                <w:rFonts w:ascii="Times New Roman" w:hAnsi="Times New Roman"/>
              </w:rPr>
              <w:t xml:space="preserve"> Стандарты и порядок осуществления деятельности по управлению многоквартирным домом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3.</w:t>
            </w:r>
            <w:r w:rsidRPr="00F81992">
              <w:rPr>
                <w:rFonts w:ascii="Times New Roman" w:hAnsi="Times New Roman"/>
              </w:rPr>
              <w:t xml:space="preserve"> Раскрытие информации при управлении многоквартирными домами и домашним хозяйством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4.</w:t>
            </w:r>
            <w:r w:rsidRPr="00F81992">
              <w:rPr>
                <w:rFonts w:ascii="Times New Roman" w:hAnsi="Times New Roman"/>
              </w:rPr>
              <w:t xml:space="preserve"> Минимальный  перечень услуг многоквартирным домами и домашним хозяйствам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jc w:val="both"/>
              <w:rPr>
                <w:rFonts w:ascii="Times New Roman" w:hAnsi="Times New Roman"/>
                <w:b/>
              </w:rPr>
            </w:pPr>
            <w:r w:rsidRPr="00F81992">
              <w:rPr>
                <w:rFonts w:ascii="Times New Roman" w:hAnsi="Times New Roman"/>
                <w:b/>
              </w:rPr>
              <w:t xml:space="preserve">5. </w:t>
            </w:r>
            <w:r w:rsidRPr="00F81992">
              <w:rPr>
                <w:rFonts w:ascii="Times New Roman" w:hAnsi="Times New Roman"/>
              </w:rPr>
              <w:t>Организация ведения домашнего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8</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uppressAutoHyphens/>
              <w:spacing w:line="240" w:lineRule="auto"/>
              <w:jc w:val="both"/>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Способы управления многоквартирным домом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uppressAutoHyphens/>
              <w:spacing w:line="240" w:lineRule="auto"/>
              <w:jc w:val="both"/>
              <w:rPr>
                <w:rFonts w:ascii="Times New Roman" w:hAnsi="Times New Roman"/>
                <w:b/>
              </w:rPr>
            </w:pPr>
            <w:r>
              <w:rPr>
                <w:rFonts w:ascii="Times New Roman" w:hAnsi="Times New Roman"/>
                <w:b/>
              </w:rPr>
              <w:t xml:space="preserve">Практическое занятие № </w:t>
            </w:r>
            <w:r w:rsidR="006505B1">
              <w:rPr>
                <w:rFonts w:ascii="Times New Roman" w:hAnsi="Times New Roman"/>
                <w:b/>
              </w:rPr>
              <w:t xml:space="preserve">2. </w:t>
            </w:r>
            <w:r w:rsidR="005916C7" w:rsidRPr="00F81992">
              <w:rPr>
                <w:rFonts w:ascii="Times New Roman" w:hAnsi="Times New Roman"/>
              </w:rPr>
              <w:t>Нормативно-правовые источники введения домашнего хозяйства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434"/>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311063">
            <w:pPr>
              <w:suppressAutoHyphens/>
              <w:spacing w:line="240" w:lineRule="auto"/>
              <w:jc w:val="both"/>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3</w:t>
            </w:r>
            <w:r w:rsidR="006505B1">
              <w:rPr>
                <w:rFonts w:ascii="Times New Roman" w:hAnsi="Times New Roman"/>
                <w:b/>
              </w:rPr>
              <w:t>.</w:t>
            </w:r>
            <w:r w:rsidR="005916C7" w:rsidRPr="00F81992">
              <w:rPr>
                <w:rFonts w:ascii="Times New Roman" w:hAnsi="Times New Roman"/>
              </w:rPr>
              <w:t xml:space="preserve"> Составить перечень нормативных актов, регулирующих деятельность по управлению многоквартирным домом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434"/>
        </w:trPr>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uppressAutoHyphens/>
              <w:spacing w:line="240" w:lineRule="auto"/>
              <w:jc w:val="both"/>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4</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 xml:space="preserve">Составить реестр методических и инструктивных документов по </w:t>
            </w:r>
            <w:r w:rsidR="005916C7" w:rsidRPr="00F81992">
              <w:rPr>
                <w:rFonts w:ascii="Times New Roman" w:hAnsi="Times New Roman"/>
              </w:rPr>
              <w:lastRenderedPageBreak/>
              <w:t>управлению многоквартирными домами</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lastRenderedPageBreak/>
              <w:t>2</w:t>
            </w:r>
          </w:p>
        </w:tc>
      </w:tr>
      <w:tr w:rsidR="005916C7" w:rsidRPr="00F81992" w:rsidTr="00311063">
        <w:trPr>
          <w:trHeight w:val="30"/>
        </w:trPr>
        <w:tc>
          <w:tcPr>
            <w:tcW w:w="0" w:type="auto"/>
            <w:vMerge w:val="restart"/>
            <w:tcBorders>
              <w:top w:val="single" w:sz="4" w:space="0" w:color="auto"/>
              <w:left w:val="single" w:sz="4" w:space="0" w:color="auto"/>
              <w:right w:val="single" w:sz="4" w:space="0" w:color="auto"/>
            </w:tcBorders>
          </w:tcPr>
          <w:p w:rsidR="005916C7" w:rsidRPr="00F81992" w:rsidRDefault="005916C7" w:rsidP="005916C7">
            <w:pPr>
              <w:spacing w:after="0" w:line="240" w:lineRule="auto"/>
              <w:rPr>
                <w:rFonts w:ascii="Times New Roman" w:hAnsi="Times New Roman"/>
                <w:b/>
                <w:bCs/>
              </w:rPr>
            </w:pPr>
            <w:r w:rsidRPr="00F81992">
              <w:rPr>
                <w:rFonts w:ascii="Times New Roman" w:hAnsi="Times New Roman"/>
                <w:b/>
                <w:bCs/>
              </w:rPr>
              <w:lastRenderedPageBreak/>
              <w:t>Тема 1.2.</w:t>
            </w:r>
            <w:r w:rsidRPr="00F81992">
              <w:rPr>
                <w:rFonts w:ascii="Times New Roman" w:hAnsi="Times New Roman"/>
                <w:b/>
              </w:rPr>
              <w:t xml:space="preserve"> </w:t>
            </w:r>
            <w:r w:rsidRPr="00F81992">
              <w:rPr>
                <w:rFonts w:ascii="Times New Roman" w:hAnsi="Times New Roman"/>
              </w:rPr>
              <w:t>Порядок ведения, приема-передачи технической документации и иной документации связанной с управлением  многоквартирными домами</w:t>
            </w: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Содержание</w:t>
            </w:r>
          </w:p>
        </w:tc>
        <w:tc>
          <w:tcPr>
            <w:tcW w:w="0" w:type="auto"/>
            <w:tcBorders>
              <w:top w:val="single" w:sz="4" w:space="0" w:color="auto"/>
              <w:left w:val="single" w:sz="4" w:space="0" w:color="auto"/>
              <w:right w:val="single" w:sz="4" w:space="0" w:color="auto"/>
            </w:tcBorders>
          </w:tcPr>
          <w:p w:rsidR="005916C7" w:rsidRPr="00F81992" w:rsidRDefault="005916C7" w:rsidP="005916C7">
            <w:pPr>
              <w:spacing w:after="0" w:line="240" w:lineRule="auto"/>
              <w:jc w:val="center"/>
              <w:rPr>
                <w:rFonts w:ascii="Times New Roman" w:hAnsi="Times New Roman"/>
                <w:b/>
              </w:rPr>
            </w:pPr>
            <w:r w:rsidRPr="00F81992">
              <w:rPr>
                <w:rFonts w:ascii="Times New Roman" w:hAnsi="Times New Roman"/>
                <w:b/>
              </w:rPr>
              <w:t>44/26</w:t>
            </w:r>
          </w:p>
        </w:tc>
      </w:tr>
      <w:tr w:rsidR="005916C7" w:rsidRPr="00F81992" w:rsidTr="008B78E2">
        <w:trPr>
          <w:trHeight w:val="30"/>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bCs/>
              </w:rPr>
            </w:pPr>
            <w:r w:rsidRPr="00F81992">
              <w:rPr>
                <w:rFonts w:ascii="Times New Roman" w:hAnsi="Times New Roman"/>
                <w:b/>
                <w:bCs/>
              </w:rPr>
              <w:t>1.</w:t>
            </w:r>
            <w:r w:rsidRPr="00F81992">
              <w:rPr>
                <w:rFonts w:ascii="Times New Roman" w:hAnsi="Times New Roman"/>
                <w:bCs/>
              </w:rPr>
              <w:t xml:space="preserve"> Состав технической и иной документации </w:t>
            </w:r>
            <w:proofErr w:type="gramStart"/>
            <w:r w:rsidRPr="00F81992">
              <w:rPr>
                <w:rFonts w:ascii="Times New Roman" w:hAnsi="Times New Roman"/>
                <w:bCs/>
              </w:rPr>
              <w:t>по</w:t>
            </w:r>
            <w:proofErr w:type="gramEnd"/>
            <w:r w:rsidRPr="00F81992">
              <w:rPr>
                <w:rFonts w:ascii="Times New Roman" w:hAnsi="Times New Roman"/>
                <w:bCs/>
              </w:rPr>
              <w:t xml:space="preserve"> управлении многоквартирными домами </w:t>
            </w:r>
          </w:p>
        </w:tc>
        <w:tc>
          <w:tcPr>
            <w:tcW w:w="0" w:type="auto"/>
            <w:tcBorders>
              <w:top w:val="single" w:sz="4" w:space="0" w:color="auto"/>
              <w:left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30"/>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bCs/>
              </w:rPr>
            </w:pPr>
            <w:r w:rsidRPr="00F81992">
              <w:rPr>
                <w:rFonts w:ascii="Times New Roman" w:hAnsi="Times New Roman"/>
                <w:b/>
                <w:bCs/>
              </w:rPr>
              <w:t>2.</w:t>
            </w:r>
            <w:r w:rsidRPr="00F81992">
              <w:rPr>
                <w:rFonts w:ascii="Times New Roman" w:hAnsi="Times New Roman"/>
              </w:rPr>
              <w:t xml:space="preserve"> Нормативные и распорядительные акты, связанные с процессом эксплуатации и обслуживания многоквартирного дома</w:t>
            </w:r>
          </w:p>
        </w:tc>
        <w:tc>
          <w:tcPr>
            <w:tcW w:w="0" w:type="auto"/>
            <w:tcBorders>
              <w:top w:val="single" w:sz="4" w:space="0" w:color="auto"/>
              <w:left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30"/>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bCs/>
              </w:rPr>
            </w:pPr>
            <w:r w:rsidRPr="00F81992">
              <w:rPr>
                <w:rFonts w:ascii="Times New Roman" w:hAnsi="Times New Roman"/>
                <w:b/>
                <w:bCs/>
              </w:rPr>
              <w:t>3.</w:t>
            </w:r>
            <w:r w:rsidRPr="00F81992">
              <w:rPr>
                <w:rFonts w:ascii="Times New Roman" w:hAnsi="Times New Roman"/>
                <w:iCs/>
              </w:rPr>
              <w:t xml:space="preserve"> Правила и требования к оформлению технической и иной документации по управлению многоквартирными домами</w:t>
            </w:r>
          </w:p>
        </w:tc>
        <w:tc>
          <w:tcPr>
            <w:tcW w:w="0" w:type="auto"/>
            <w:tcBorders>
              <w:top w:val="single" w:sz="4" w:space="0" w:color="auto"/>
              <w:left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30"/>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bCs/>
              </w:rPr>
            </w:pPr>
            <w:r w:rsidRPr="00F81992">
              <w:rPr>
                <w:rFonts w:ascii="Times New Roman" w:hAnsi="Times New Roman"/>
                <w:b/>
                <w:bCs/>
              </w:rPr>
              <w:t>4.</w:t>
            </w:r>
            <w:r w:rsidRPr="00F81992">
              <w:rPr>
                <w:rFonts w:ascii="Times New Roman" w:hAnsi="Times New Roman"/>
              </w:rPr>
              <w:t xml:space="preserve"> Порядок использования и хранения технической документации на многоквартирные дома</w:t>
            </w:r>
          </w:p>
        </w:tc>
        <w:tc>
          <w:tcPr>
            <w:tcW w:w="0" w:type="auto"/>
            <w:tcBorders>
              <w:top w:val="single" w:sz="4" w:space="0" w:color="auto"/>
              <w:left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390"/>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bCs/>
              </w:rPr>
            </w:pPr>
            <w:r w:rsidRPr="00F81992">
              <w:rPr>
                <w:rFonts w:ascii="Times New Roman" w:hAnsi="Times New Roman"/>
                <w:b/>
                <w:bCs/>
              </w:rPr>
              <w:t>5.</w:t>
            </w:r>
            <w:r w:rsidRPr="00F81992">
              <w:rPr>
                <w:rFonts w:ascii="Times New Roman" w:hAnsi="Times New Roman"/>
              </w:rPr>
              <w:t xml:space="preserve"> Порядок заполнения акта передачи технической документации на многоквартирный дом</w:t>
            </w:r>
          </w:p>
        </w:tc>
        <w:tc>
          <w:tcPr>
            <w:tcW w:w="0" w:type="auto"/>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6</w:t>
            </w:r>
            <w:r w:rsidRPr="00F81992">
              <w:rPr>
                <w:rFonts w:ascii="Times New Roman" w:hAnsi="Times New Roman"/>
              </w:rPr>
              <w:t>. Технический паспорт</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 xml:space="preserve">7. </w:t>
            </w:r>
            <w:r w:rsidRPr="00F81992">
              <w:rPr>
                <w:rFonts w:ascii="Times New Roman" w:hAnsi="Times New Roman"/>
              </w:rPr>
              <w:t>Проектно-сметная документация на многоквартирный дом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8</w:t>
            </w:r>
            <w:r w:rsidRPr="00F81992">
              <w:rPr>
                <w:rFonts w:ascii="Times New Roman" w:hAnsi="Times New Roman"/>
              </w:rPr>
              <w:t>. Порядок заполнения акта передачи технической документации на многоквартирный дом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rPr>
              <w:t>9.</w:t>
            </w:r>
            <w:r w:rsidRPr="00F81992">
              <w:rPr>
                <w:rFonts w:ascii="Times New Roman" w:hAnsi="Times New Roman"/>
              </w:rPr>
              <w:t xml:space="preserve"> Документация по приборам учета объекта и  результатам приемки работ по текущему ремонту общего   имущества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rPr>
          <w:trHeight w:val="321"/>
        </w:trPr>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jc w:val="both"/>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b/>
                <w:iCs/>
              </w:rPr>
            </w:pPr>
            <w:r w:rsidRPr="00F81992">
              <w:rPr>
                <w:rFonts w:ascii="Times New Roman" w:hAnsi="Times New Roman"/>
                <w:b/>
                <w:iCs/>
              </w:rPr>
              <w:t>26</w:t>
            </w:r>
          </w:p>
        </w:tc>
      </w:tr>
      <w:tr w:rsidR="005916C7" w:rsidRPr="00F81992" w:rsidTr="008B78E2">
        <w:trPr>
          <w:trHeight w:val="365"/>
        </w:trPr>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203E39" w:rsidP="005916C7">
            <w:pPr>
              <w:suppressAutoHyphens/>
              <w:spacing w:line="240" w:lineRule="auto"/>
              <w:ind w:left="33"/>
              <w:jc w:val="both"/>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5</w:t>
            </w:r>
            <w:r w:rsidR="006505B1">
              <w:rPr>
                <w:rFonts w:ascii="Times New Roman" w:hAnsi="Times New Roman"/>
                <w:b/>
              </w:rPr>
              <w:t>.</w:t>
            </w:r>
            <w:r w:rsidR="005916C7" w:rsidRPr="00F81992">
              <w:rPr>
                <w:rFonts w:ascii="Times New Roman" w:hAnsi="Times New Roman"/>
              </w:rPr>
              <w:t xml:space="preserve"> Перечень технической документации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6</w:t>
            </w:r>
            <w:r w:rsidR="006505B1">
              <w:rPr>
                <w:rFonts w:ascii="Times New Roman" w:hAnsi="Times New Roman"/>
                <w:b/>
              </w:rPr>
              <w:t>.</w:t>
            </w:r>
            <w:r w:rsidR="005916C7" w:rsidRPr="00F81992">
              <w:rPr>
                <w:rFonts w:ascii="Times New Roman" w:hAnsi="Times New Roman"/>
              </w:rPr>
              <w:t xml:space="preserve"> Порядок использования и хранения технической документации на МКД</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7</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Оформление типовых актов проверки, журнала учета документов</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8</w:t>
            </w:r>
            <w:r w:rsidR="006505B1">
              <w:rPr>
                <w:rFonts w:ascii="Times New Roman" w:hAnsi="Times New Roman"/>
                <w:b/>
              </w:rPr>
              <w:t>.</w:t>
            </w:r>
            <w:r w:rsidR="005916C7" w:rsidRPr="00F81992">
              <w:rPr>
                <w:rFonts w:ascii="Times New Roman" w:hAnsi="Times New Roman"/>
              </w:rPr>
              <w:t xml:space="preserve"> Порядок заполнения и составление акта передачи технической документации на многоквартирный дом</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5916C7" w:rsidRPr="00F81992" w:rsidRDefault="00203E39" w:rsidP="005916C7">
            <w:pPr>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9</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 xml:space="preserve">Ознакомление и составление акта приемки оказанных услуг и (или) выполненных работ по содержанию и текущему ремонту общего имущества в </w:t>
            </w:r>
            <w:r w:rsidR="005916C7" w:rsidRPr="00F81992">
              <w:rPr>
                <w:rFonts w:ascii="Times New Roman" w:hAnsi="Times New Roman"/>
              </w:rPr>
              <w:lastRenderedPageBreak/>
              <w:t>многоквартирном доме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lastRenderedPageBreak/>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10</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Акт состояния общего имущества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6</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11</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Определение стоимости услуг и работ по управлению, содержанию и ремонту общего имущества в многоквартирном доме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4</w:t>
            </w:r>
          </w:p>
        </w:tc>
      </w:tr>
      <w:tr w:rsidR="005916C7" w:rsidRPr="00F81992" w:rsidTr="008B78E2">
        <w:tc>
          <w:tcPr>
            <w:tcW w:w="0" w:type="auto"/>
            <w:vMerge w:val="restart"/>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12</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shd w:val="clear" w:color="auto" w:fill="FFFFFF"/>
              </w:rPr>
              <w:t xml:space="preserve">Составление </w:t>
            </w:r>
            <w:r w:rsidR="005916C7" w:rsidRPr="00F81992">
              <w:rPr>
                <w:rFonts w:ascii="Times New Roman" w:hAnsi="Times New Roman"/>
              </w:rPr>
              <w:t>отчета по годовому плану услуг и работ по содержанию и ремонту общего имущества в многоквартирных домах</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5916C7" w:rsidRPr="00F81992" w:rsidRDefault="00203E39" w:rsidP="005916C7">
            <w:pPr>
              <w:suppressAutoHyphens/>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13</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Составление актов замера температуры воды и воздуха в помещении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rPr>
          <w:trHeight w:val="461"/>
        </w:trPr>
        <w:tc>
          <w:tcPr>
            <w:tcW w:w="1009" w:type="pct"/>
            <w:vMerge w:val="restart"/>
            <w:tcBorders>
              <w:top w:val="single" w:sz="4" w:space="0" w:color="auto"/>
              <w:left w:val="single" w:sz="4" w:space="0" w:color="auto"/>
              <w:right w:val="single" w:sz="4" w:space="0" w:color="auto"/>
            </w:tcBorders>
            <w:hideMark/>
          </w:tcPr>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Тема 1.3. </w:t>
            </w:r>
            <w:r w:rsidRPr="00F81992">
              <w:rPr>
                <w:rFonts w:ascii="Times New Roman" w:hAnsi="Times New Roman"/>
                <w:iCs/>
              </w:rPr>
              <w:t>Организации работы по регистрационному учету пользователей и по обращениям потребителей жилищно-коммунальных услуг многоквартирных домов.</w:t>
            </w: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b/>
              </w:rPr>
            </w:pPr>
            <w:r w:rsidRPr="00F81992">
              <w:rPr>
                <w:rFonts w:ascii="Times New Roman" w:hAnsi="Times New Roman"/>
                <w:b/>
              </w:rPr>
              <w:t>14/4</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rPr>
              <w:t>1.</w:t>
            </w:r>
            <w:r w:rsidRPr="00F81992">
              <w:rPr>
                <w:rFonts w:ascii="Times New Roman" w:hAnsi="Times New Roman"/>
              </w:rPr>
              <w:t xml:space="preserve"> Договор управления: нормативное регулирование</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rPr>
              <w:t>2.</w:t>
            </w:r>
            <w:r w:rsidRPr="00F81992">
              <w:rPr>
                <w:rFonts w:ascii="Times New Roman" w:hAnsi="Times New Roman"/>
              </w:rPr>
              <w:t xml:space="preserve"> Стороны договора. Форма договора. Содержание договора. Срок договора. Права и обязанности сторон по договору управления многоквартирным домом. Изменение, расторжение и прекращение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rPr>
              <w:t>3.</w:t>
            </w:r>
            <w:r w:rsidRPr="00F81992">
              <w:rPr>
                <w:rFonts w:ascii="Times New Roman" w:hAnsi="Times New Roman"/>
              </w:rPr>
              <w:t xml:space="preserve"> Организация </w:t>
            </w:r>
            <w:proofErr w:type="gramStart"/>
            <w:r w:rsidRPr="00F81992">
              <w:rPr>
                <w:rFonts w:ascii="Times New Roman" w:hAnsi="Times New Roman"/>
              </w:rPr>
              <w:t>контроля за</w:t>
            </w:r>
            <w:proofErr w:type="gramEnd"/>
            <w:r w:rsidRPr="00F81992">
              <w:rPr>
                <w:rFonts w:ascii="Times New Roman" w:hAnsi="Times New Roman"/>
              </w:rPr>
              <w:t xml:space="preserve"> оказанием услуг, выполнением работ управляющей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rPr>
              <w:t>4.</w:t>
            </w:r>
            <w:r w:rsidRPr="00F81992">
              <w:rPr>
                <w:rFonts w:ascii="Times New Roman" w:hAnsi="Times New Roman"/>
              </w:rPr>
              <w:t xml:space="preserve"> Организация информационной работы в управляющей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rPr>
              <w:t>5.</w:t>
            </w:r>
            <w:r w:rsidRPr="00F81992">
              <w:rPr>
                <w:rFonts w:ascii="Times New Roman" w:hAnsi="Times New Roman"/>
              </w:rPr>
              <w:t xml:space="preserve"> Основы документоведения, внутренние стандарты и методические документы в сфере коммуникации с пользователями жилых помещений</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uppressAutoHyphens/>
              <w:spacing w:line="240" w:lineRule="auto"/>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b/>
              </w:rPr>
            </w:pPr>
            <w:r w:rsidRPr="00F81992">
              <w:rPr>
                <w:rFonts w:ascii="Times New Roman" w:hAnsi="Times New Roman"/>
                <w:b/>
              </w:rPr>
              <w:t>4</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203E39" w:rsidP="000248D8">
            <w:pPr>
              <w:widowControl w:val="0"/>
              <w:tabs>
                <w:tab w:val="num" w:pos="2869"/>
              </w:tabs>
              <w:adjustRightInd w:val="0"/>
              <w:spacing w:after="0" w:line="240" w:lineRule="auto"/>
              <w:jc w:val="both"/>
              <w:textAlignment w:val="baseline"/>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14.</w:t>
            </w:r>
            <w:r w:rsidR="005916C7" w:rsidRPr="00F81992">
              <w:rPr>
                <w:rFonts w:ascii="Times New Roman" w:hAnsi="Times New Roman"/>
                <w:iCs/>
              </w:rPr>
              <w:t xml:space="preserve"> </w:t>
            </w:r>
            <w:r w:rsidR="005916C7" w:rsidRPr="00F81992">
              <w:rPr>
                <w:rFonts w:ascii="Times New Roman" w:hAnsi="Times New Roman"/>
              </w:rPr>
              <w:t>Порядок заполнения договора управления многоквартирным домом</w:t>
            </w:r>
            <w:r w:rsidR="000248D8" w:rsidRPr="00F81992">
              <w:rPr>
                <w:rFonts w:ascii="Times New Roman" w:hAnsi="Times New Roman"/>
              </w:rPr>
              <w:t xml:space="preserve"> </w:t>
            </w:r>
            <w:r w:rsidR="005916C7" w:rsidRPr="00F81992">
              <w:rPr>
                <w:rFonts w:ascii="Times New Roman" w:hAnsi="Times New Roman"/>
              </w:rPr>
              <w:t>(между собственником помещения в многоквартирном доме и управляющей организацией)</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widowControl w:val="0"/>
              <w:tabs>
                <w:tab w:val="num" w:pos="2869"/>
              </w:tabs>
              <w:adjustRightInd w:val="0"/>
              <w:spacing w:after="0" w:line="240" w:lineRule="auto"/>
              <w:jc w:val="both"/>
              <w:textAlignment w:val="baseline"/>
              <w:rPr>
                <w:rFonts w:ascii="Times New Roman" w:hAnsi="Times New Roman"/>
              </w:rPr>
            </w:pPr>
            <w:r>
              <w:rPr>
                <w:rFonts w:ascii="Times New Roman" w:hAnsi="Times New Roman"/>
                <w:b/>
              </w:rPr>
              <w:t xml:space="preserve">Практическое занятие № </w:t>
            </w:r>
            <w:r w:rsidR="005916C7" w:rsidRPr="00F81992">
              <w:rPr>
                <w:rFonts w:ascii="Times New Roman" w:hAnsi="Times New Roman"/>
                <w:b/>
              </w:rPr>
              <w:t>15</w:t>
            </w:r>
            <w:r w:rsidR="006505B1">
              <w:rPr>
                <w:rFonts w:ascii="Times New Roman" w:hAnsi="Times New Roman"/>
                <w:b/>
              </w:rPr>
              <w:t>.</w:t>
            </w:r>
            <w:r w:rsidR="005916C7" w:rsidRPr="00F81992">
              <w:rPr>
                <w:rFonts w:ascii="Times New Roman" w:hAnsi="Times New Roman"/>
              </w:rPr>
              <w:t xml:space="preserve"> Порядок заполнения приложений договора управления многоквартирным домом</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val="restart"/>
            <w:tcBorders>
              <w:top w:val="single" w:sz="4" w:space="0" w:color="auto"/>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r w:rsidRPr="00F81992">
              <w:rPr>
                <w:rFonts w:ascii="Times New Roman" w:hAnsi="Times New Roman"/>
                <w:b/>
                <w:bCs/>
              </w:rPr>
              <w:t>Тема 1.4.</w:t>
            </w:r>
            <w:r w:rsidRPr="00F81992">
              <w:rPr>
                <w:rFonts w:ascii="Times New Roman" w:hAnsi="Times New Roman"/>
                <w:iCs/>
              </w:rPr>
              <w:t xml:space="preserve"> Осуществлять </w:t>
            </w:r>
            <w:proofErr w:type="gramStart"/>
            <w:r w:rsidRPr="00F81992">
              <w:rPr>
                <w:rFonts w:ascii="Times New Roman" w:hAnsi="Times New Roman"/>
                <w:iCs/>
              </w:rPr>
              <w:t>оперативное</w:t>
            </w:r>
            <w:proofErr w:type="gramEnd"/>
            <w:r w:rsidRPr="00F81992">
              <w:rPr>
                <w:rFonts w:ascii="Times New Roman" w:hAnsi="Times New Roman"/>
                <w:iCs/>
              </w:rPr>
              <w:t xml:space="preserve"> информирования о деятельности организации </w:t>
            </w:r>
            <w:r w:rsidRPr="00F81992">
              <w:rPr>
                <w:rFonts w:ascii="Times New Roman" w:hAnsi="Times New Roman"/>
                <w:iCs/>
              </w:rPr>
              <w:lastRenderedPageBreak/>
              <w:t>по управлению многоквартирными домами</w:t>
            </w:r>
            <w:r w:rsidRPr="00F81992">
              <w:rPr>
                <w:rFonts w:ascii="Times New Roman" w:hAnsi="Times New Roman"/>
              </w:rPr>
              <w:t xml:space="preserve"> и обеспечить</w:t>
            </w:r>
            <w:r w:rsidRPr="00F81992">
              <w:rPr>
                <w:rFonts w:ascii="Times New Roman" w:hAnsi="Times New Roman"/>
                <w:iCs/>
              </w:rPr>
              <w:t xml:space="preserve"> коммуникаций с собственниками помещений по вопросам управления многоквартирными домами.</w:t>
            </w: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tabs>
                <w:tab w:val="left" w:pos="936"/>
              </w:tabs>
              <w:spacing w:line="240" w:lineRule="auto"/>
              <w:jc w:val="both"/>
              <w:rPr>
                <w:rFonts w:ascii="Times New Roman" w:hAnsi="Times New Roman"/>
                <w:b/>
              </w:rPr>
            </w:pPr>
            <w:r w:rsidRPr="00F81992">
              <w:rPr>
                <w:rFonts w:ascii="Times New Roman" w:hAnsi="Times New Roman"/>
                <w:b/>
              </w:rPr>
              <w:lastRenderedPageBreak/>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b/>
              </w:rPr>
              <w:t>22/12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1.</w:t>
            </w:r>
            <w:r w:rsidRPr="00F81992">
              <w:rPr>
                <w:rFonts w:ascii="Times New Roman" w:hAnsi="Times New Roman"/>
              </w:rPr>
              <w:t xml:space="preserve"> Органы управления многоквартирным домом. Полномочия общего собрания собственников и совета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i/>
              </w:rPr>
            </w:pPr>
            <w:r w:rsidRPr="00F81992">
              <w:rPr>
                <w:rFonts w:ascii="Times New Roman" w:hAnsi="Times New Roman"/>
                <w:i/>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2.</w:t>
            </w:r>
            <w:r w:rsidRPr="00F81992">
              <w:rPr>
                <w:rFonts w:ascii="Times New Roman" w:hAnsi="Times New Roman"/>
              </w:rPr>
              <w:t xml:space="preserve"> Организация, проведение собрания собственников жилья</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3. </w:t>
            </w:r>
            <w:r w:rsidRPr="00F81992">
              <w:rPr>
                <w:rFonts w:ascii="Times New Roman" w:hAnsi="Times New Roman"/>
                <w:iCs/>
              </w:rPr>
              <w:t>Эффективные формы сбора информации о собственниках и пользователях помещений в многоквартирном доме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4.</w:t>
            </w:r>
            <w:r w:rsidRPr="00F81992">
              <w:rPr>
                <w:rFonts w:ascii="Times New Roman" w:hAnsi="Times New Roman"/>
                <w:iCs/>
              </w:rPr>
              <w:t xml:space="preserve"> Внесение и систематизация информации о запросах собственников и нанимателей помещений в многоквартирном доме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pStyle w:val="ad"/>
              <w:spacing w:before="0" w:after="200"/>
              <w:ind w:left="0"/>
              <w:rPr>
                <w:b/>
                <w:sz w:val="22"/>
                <w:szCs w:val="22"/>
              </w:rPr>
            </w:pPr>
            <w:r w:rsidRPr="00F81992">
              <w:rPr>
                <w:b/>
                <w:sz w:val="22"/>
                <w:szCs w:val="22"/>
              </w:rPr>
              <w:t>5.</w:t>
            </w:r>
            <w:r w:rsidRPr="00F81992">
              <w:rPr>
                <w:sz w:val="22"/>
                <w:szCs w:val="22"/>
              </w:rPr>
              <w:t>Организация и особенности работы</w:t>
            </w:r>
            <w:r w:rsidRPr="00F81992">
              <w:rPr>
                <w:b/>
                <w:sz w:val="22"/>
                <w:szCs w:val="22"/>
              </w:rPr>
              <w:t xml:space="preserve"> </w:t>
            </w:r>
            <w:r w:rsidRPr="00F81992">
              <w:rPr>
                <w:iCs/>
                <w:sz w:val="22"/>
                <w:szCs w:val="22"/>
              </w:rPr>
              <w:t>с ответственными представителями собственников по профилактике нарушений правил пользования жилыми помещениями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b/>
              </w:rPr>
              <w:t>12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bCs/>
              </w:rPr>
            </w:pPr>
            <w:r>
              <w:rPr>
                <w:rFonts w:ascii="Times New Roman" w:hAnsi="Times New Roman"/>
                <w:b/>
              </w:rPr>
              <w:t xml:space="preserve">Практическое занятие № </w:t>
            </w:r>
            <w:r w:rsidR="005916C7" w:rsidRPr="00F81992">
              <w:rPr>
                <w:rFonts w:ascii="Times New Roman" w:hAnsi="Times New Roman"/>
                <w:b/>
              </w:rPr>
              <w:t>16</w:t>
            </w:r>
            <w:r w:rsidR="006505B1">
              <w:rPr>
                <w:rFonts w:ascii="Times New Roman" w:hAnsi="Times New Roman"/>
                <w:b/>
              </w:rPr>
              <w:t>.</w:t>
            </w:r>
            <w:r w:rsidR="005916C7" w:rsidRPr="00F81992">
              <w:rPr>
                <w:rFonts w:ascii="Times New Roman" w:hAnsi="Times New Roman"/>
              </w:rPr>
              <w:t xml:space="preserve"> Органы управления многоквартирными домами. Полномочия общего собрания собственников и совета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17</w:t>
            </w:r>
            <w:r w:rsidR="006505B1">
              <w:rPr>
                <w:rFonts w:ascii="Times New Roman" w:hAnsi="Times New Roman"/>
                <w:b/>
              </w:rPr>
              <w:t>.</w:t>
            </w:r>
            <w:r w:rsidR="005916C7" w:rsidRPr="00F81992">
              <w:rPr>
                <w:rFonts w:ascii="Times New Roman" w:hAnsi="Times New Roman"/>
              </w:rPr>
              <w:t xml:space="preserve"> Проведение общего собрания собственников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6</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18</w:t>
            </w:r>
            <w:r w:rsidR="006505B1">
              <w:rPr>
                <w:rFonts w:ascii="Times New Roman" w:hAnsi="Times New Roman"/>
                <w:b/>
              </w:rPr>
              <w:t>.</w:t>
            </w:r>
            <w:r w:rsidR="005916C7" w:rsidRPr="00F81992">
              <w:rPr>
                <w:rFonts w:ascii="Times New Roman" w:hAnsi="Times New Roman"/>
              </w:rPr>
              <w:t xml:space="preserve"> Формирование и порядок заполнения документов до и после проведения общего собрания собственников</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4</w:t>
            </w:r>
          </w:p>
        </w:tc>
      </w:tr>
      <w:tr w:rsidR="005916C7" w:rsidRPr="00F81992" w:rsidTr="000248D8">
        <w:tc>
          <w:tcPr>
            <w:tcW w:w="0" w:type="auto"/>
            <w:vMerge w:val="restart"/>
            <w:tcBorders>
              <w:left w:val="single" w:sz="4" w:space="0" w:color="auto"/>
              <w:right w:val="single" w:sz="4" w:space="0" w:color="auto"/>
            </w:tcBorders>
          </w:tcPr>
          <w:p w:rsidR="005916C7" w:rsidRPr="00F81992" w:rsidRDefault="005916C7" w:rsidP="000248D8">
            <w:pPr>
              <w:spacing w:after="0" w:line="240" w:lineRule="auto"/>
              <w:rPr>
                <w:rFonts w:ascii="Times New Roman" w:hAnsi="Times New Roman"/>
                <w:b/>
                <w:bCs/>
              </w:rPr>
            </w:pPr>
            <w:r w:rsidRPr="00F81992">
              <w:rPr>
                <w:rFonts w:ascii="Times New Roman" w:hAnsi="Times New Roman"/>
                <w:b/>
                <w:bCs/>
              </w:rPr>
              <w:t xml:space="preserve">Тема 1.5. </w:t>
            </w:r>
            <w:r w:rsidRPr="00F81992">
              <w:rPr>
                <w:rFonts w:ascii="Times New Roman" w:hAnsi="Times New Roman"/>
                <w:bCs/>
              </w:rPr>
              <w:t>Организация проведения расчетов с потребителями и поставщиками жилищно-коммунальных услуг</w:t>
            </w: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tabs>
                <w:tab w:val="left" w:pos="3372"/>
              </w:tabs>
              <w:spacing w:line="240" w:lineRule="auto"/>
              <w:jc w:val="both"/>
              <w:rPr>
                <w:rFonts w:ascii="Times New Roman" w:hAnsi="Times New Roman"/>
                <w:b/>
              </w:rPr>
            </w:pPr>
            <w:r w:rsidRPr="00F81992">
              <w:rPr>
                <w:rFonts w:ascii="Times New Roman" w:hAnsi="Times New Roman"/>
                <w:b/>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b/>
              </w:rPr>
              <w:t>23/13</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rPr>
                <w:rFonts w:ascii="Times New Roman" w:hAnsi="Times New Roman"/>
                <w:b/>
              </w:rPr>
            </w:pPr>
            <w:r w:rsidRPr="00F81992">
              <w:rPr>
                <w:rFonts w:ascii="Times New Roman" w:hAnsi="Times New Roman"/>
                <w:b/>
                <w:iCs/>
              </w:rPr>
              <w:t>1.</w:t>
            </w:r>
            <w:r w:rsidRPr="00F81992">
              <w:rPr>
                <w:rFonts w:ascii="Times New Roman" w:hAnsi="Times New Roman"/>
                <w:iCs/>
              </w:rPr>
              <w:t xml:space="preserve">Нормативные правовые акты, методические документы, регламентирующие деятельность по начислению за жилищно-коммунальные услуги. Правила предоставления </w:t>
            </w:r>
            <w:r w:rsidRPr="00F81992">
              <w:rPr>
                <w:rFonts w:ascii="Times New Roman" w:hAnsi="Times New Roman"/>
              </w:rPr>
              <w:t>коммунальных услуг собственникам и пользователям помещений в многоквартирных домах</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2.</w:t>
            </w:r>
            <w:r w:rsidRPr="00F81992">
              <w:rPr>
                <w:rFonts w:ascii="Times New Roman" w:hAnsi="Times New Roman"/>
              </w:rPr>
              <w:t>Способы оплаты жилищно-коммунальных услуг</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3.</w:t>
            </w:r>
            <w:r w:rsidRPr="00F81992">
              <w:rPr>
                <w:rFonts w:ascii="Times New Roman" w:hAnsi="Times New Roman"/>
              </w:rPr>
              <w:t xml:space="preserve"> Взаимодействие с ресурсоснабжающими организациями и коммунальными службами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4</w:t>
            </w:r>
            <w:r w:rsidRPr="00F81992">
              <w:rPr>
                <w:rFonts w:ascii="Times New Roman" w:hAnsi="Times New Roman"/>
              </w:rPr>
              <w:t>.Условия договора, содержащего положения о предоставлении коммунальных услуг, и порядок его заключения</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rPr>
            </w:pPr>
            <w:r w:rsidRPr="00F81992">
              <w:rPr>
                <w:rFonts w:ascii="Times New Roman" w:hAnsi="Times New Roman"/>
                <w:b/>
              </w:rPr>
              <w:t>5.</w:t>
            </w:r>
            <w:r w:rsidRPr="00F81992">
              <w:rPr>
                <w:rFonts w:ascii="Times New Roman" w:hAnsi="Times New Roman"/>
              </w:rPr>
              <w:t>Организация и особенности работы</w:t>
            </w:r>
            <w:r w:rsidRPr="00F81992">
              <w:rPr>
                <w:rFonts w:ascii="Times New Roman" w:hAnsi="Times New Roman"/>
                <w:b/>
              </w:rPr>
              <w:t xml:space="preserve"> </w:t>
            </w:r>
            <w:r w:rsidRPr="00F81992">
              <w:rPr>
                <w:rFonts w:ascii="Times New Roman" w:hAnsi="Times New Roman"/>
                <w:iCs/>
              </w:rPr>
              <w:t>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помещениями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b/>
              </w:rPr>
              <w:t>13</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19</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Правила предоставления коммунальных услуг. Права и обязанности исполнителя и потребителя</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20</w:t>
            </w:r>
            <w:r w:rsidR="006505B1">
              <w:rPr>
                <w:rFonts w:ascii="Times New Roman" w:hAnsi="Times New Roman"/>
                <w:b/>
              </w:rPr>
              <w:t>.</w:t>
            </w:r>
            <w:r w:rsidR="005916C7" w:rsidRPr="00F81992">
              <w:rPr>
                <w:rFonts w:ascii="Times New Roman" w:hAnsi="Times New Roman"/>
                <w:b/>
              </w:rPr>
              <w:t xml:space="preserve"> </w:t>
            </w:r>
            <w:r w:rsidR="005916C7" w:rsidRPr="00F81992">
              <w:rPr>
                <w:rStyle w:val="10"/>
                <w:rFonts w:ascii="Times New Roman" w:hAnsi="Times New Roman"/>
                <w:b w:val="0"/>
                <w:bCs w:val="0"/>
                <w:sz w:val="22"/>
                <w:szCs w:val="22"/>
              </w:rPr>
              <w:t>Проведение расчетов</w:t>
            </w:r>
            <w:r w:rsidR="005916C7" w:rsidRPr="00F81992">
              <w:rPr>
                <w:rStyle w:val="27"/>
              </w:rPr>
              <w:t xml:space="preserve"> за коммунальные услуги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21</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Заполнение договора на</w:t>
            </w:r>
            <w:r w:rsidR="005916C7" w:rsidRPr="00F81992">
              <w:rPr>
                <w:rFonts w:ascii="Times New Roman" w:hAnsi="Times New Roman"/>
                <w:b/>
              </w:rPr>
              <w:t xml:space="preserve"> </w:t>
            </w:r>
            <w:r w:rsidR="005916C7" w:rsidRPr="00F81992">
              <w:rPr>
                <w:rFonts w:ascii="Times New Roman" w:hAnsi="Times New Roman"/>
              </w:rPr>
              <w:t xml:space="preserve"> предоставления коммунальных услуг</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3</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203E39" w:rsidP="005916C7">
            <w:pPr>
              <w:spacing w:line="240" w:lineRule="auto"/>
              <w:rPr>
                <w:rFonts w:ascii="Times New Roman" w:hAnsi="Times New Roman"/>
                <w:b/>
              </w:rPr>
            </w:pPr>
            <w:r>
              <w:rPr>
                <w:rFonts w:ascii="Times New Roman" w:hAnsi="Times New Roman"/>
                <w:b/>
              </w:rPr>
              <w:t xml:space="preserve">Практическое занятие № </w:t>
            </w:r>
            <w:r w:rsidR="005916C7" w:rsidRPr="00F81992">
              <w:rPr>
                <w:rFonts w:ascii="Times New Roman" w:hAnsi="Times New Roman"/>
                <w:b/>
              </w:rPr>
              <w:t>22</w:t>
            </w:r>
            <w:r w:rsidR="006505B1">
              <w:rPr>
                <w:rFonts w:ascii="Times New Roman" w:hAnsi="Times New Roman"/>
                <w:b/>
              </w:rPr>
              <w:t>.</w:t>
            </w:r>
            <w:r w:rsidR="005916C7" w:rsidRPr="00F81992">
              <w:rPr>
                <w:rFonts w:ascii="Times New Roman" w:hAnsi="Times New Roman"/>
                <w:b/>
              </w:rPr>
              <w:t xml:space="preserve"> </w:t>
            </w:r>
            <w:r w:rsidR="005916C7" w:rsidRPr="00F81992">
              <w:rPr>
                <w:rFonts w:ascii="Times New Roman" w:hAnsi="Times New Roman"/>
              </w:rPr>
              <w:t>Порядок приостановление, ограничение подачи услуг</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r w:rsidRPr="00F81992">
              <w:rPr>
                <w:rFonts w:ascii="Times New Roman" w:hAnsi="Times New Roman"/>
              </w:rPr>
              <w:t>4</w:t>
            </w:r>
          </w:p>
        </w:tc>
      </w:tr>
      <w:tr w:rsidR="005916C7" w:rsidRPr="00F81992" w:rsidTr="008B78E2">
        <w:tc>
          <w:tcPr>
            <w:tcW w:w="4169" w:type="pct"/>
            <w:gridSpan w:val="2"/>
            <w:tcBorders>
              <w:left w:val="single" w:sz="4" w:space="0" w:color="auto"/>
              <w:bottom w:val="single" w:sz="4" w:space="0" w:color="auto"/>
              <w:right w:val="single" w:sz="4" w:space="0" w:color="auto"/>
            </w:tcBorders>
            <w:vAlign w:val="center"/>
          </w:tcPr>
          <w:p w:rsidR="005916C7" w:rsidRPr="00F81992" w:rsidRDefault="005916C7" w:rsidP="005916C7">
            <w:pPr>
              <w:spacing w:line="240" w:lineRule="auto"/>
              <w:rPr>
                <w:rFonts w:ascii="Times New Roman" w:hAnsi="Times New Roman"/>
                <w:b/>
              </w:rPr>
            </w:pPr>
            <w:r w:rsidRPr="00F81992">
              <w:rPr>
                <w:rFonts w:ascii="Times New Roman" w:hAnsi="Times New Roman"/>
                <w:b/>
              </w:rPr>
              <w:t>Примерная тематика самостоятельной учебной работы при изучении раздела 1</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rPr>
            </w:pP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bCs/>
              </w:rPr>
            </w:pPr>
            <w:r w:rsidRPr="00F81992">
              <w:rPr>
                <w:rFonts w:ascii="Times New Roman" w:hAnsi="Times New Roman"/>
                <w:b/>
                <w:bCs/>
              </w:rPr>
              <w:t>Учебная практика раздела 1</w:t>
            </w:r>
          </w:p>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Виды работ </w:t>
            </w:r>
          </w:p>
          <w:p w:rsidR="005916C7" w:rsidRPr="00F81992" w:rsidRDefault="005916C7" w:rsidP="00512A69">
            <w:pPr>
              <w:pStyle w:val="ad"/>
              <w:numPr>
                <w:ilvl w:val="0"/>
                <w:numId w:val="13"/>
              </w:numPr>
              <w:rPr>
                <w:b/>
                <w:sz w:val="22"/>
                <w:szCs w:val="22"/>
              </w:rPr>
            </w:pPr>
            <w:r w:rsidRPr="00F81992">
              <w:rPr>
                <w:sz w:val="22"/>
                <w:szCs w:val="22"/>
              </w:rPr>
              <w:t xml:space="preserve">Оформление и введение </w:t>
            </w:r>
            <w:r w:rsidRPr="00F81992">
              <w:rPr>
                <w:iCs/>
                <w:sz w:val="22"/>
                <w:szCs w:val="22"/>
              </w:rPr>
              <w:t>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деятельности связанной с управлением многоквартирными домами</w:t>
            </w:r>
          </w:p>
          <w:p w:rsidR="005916C7" w:rsidRPr="00F81992" w:rsidRDefault="005916C7" w:rsidP="00512A69">
            <w:pPr>
              <w:pStyle w:val="ad"/>
              <w:numPr>
                <w:ilvl w:val="0"/>
                <w:numId w:val="13"/>
              </w:numPr>
              <w:rPr>
                <w:sz w:val="22"/>
                <w:szCs w:val="22"/>
              </w:rPr>
            </w:pPr>
            <w:r w:rsidRPr="00F81992">
              <w:rPr>
                <w:rFonts w:eastAsia="Calibri"/>
                <w:bCs/>
                <w:sz w:val="22"/>
                <w:szCs w:val="22"/>
              </w:rPr>
              <w:t>Документальное оформление организации взаимодействия с собственниками и третьими лицами:</w:t>
            </w:r>
            <w:r w:rsidRPr="00F81992">
              <w:rPr>
                <w:rFonts w:eastAsia="Calibri"/>
                <w:sz w:val="22"/>
                <w:szCs w:val="22"/>
                <w:lang w:eastAsia="en-US"/>
              </w:rPr>
              <w:t xml:space="preserve"> сбор, обработка и обновление необходимой информации по каждому собственнику и нанимателю помещений </w:t>
            </w:r>
          </w:p>
          <w:p w:rsidR="005916C7" w:rsidRPr="00F81992" w:rsidRDefault="005916C7" w:rsidP="00512A69">
            <w:pPr>
              <w:pStyle w:val="ad"/>
              <w:numPr>
                <w:ilvl w:val="0"/>
                <w:numId w:val="13"/>
              </w:numPr>
              <w:rPr>
                <w:b/>
                <w:sz w:val="22"/>
                <w:szCs w:val="22"/>
              </w:rPr>
            </w:pPr>
            <w:r w:rsidRPr="00F81992">
              <w:rPr>
                <w:sz w:val="22"/>
                <w:szCs w:val="22"/>
              </w:rPr>
              <w:t xml:space="preserve">Регистрация и </w:t>
            </w:r>
            <w:r w:rsidRPr="00F81992">
              <w:rPr>
                <w:iCs/>
                <w:sz w:val="22"/>
                <w:szCs w:val="22"/>
              </w:rPr>
              <w:t>осуществление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помощи заявителям по вопросам, связанным с управлением многоквартирным домом.</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b/>
              </w:rPr>
            </w:pPr>
            <w:r w:rsidRPr="00F81992">
              <w:rPr>
                <w:rFonts w:ascii="Times New Roman" w:hAnsi="Times New Roman"/>
                <w:b/>
              </w:rPr>
              <w:t>48</w:t>
            </w: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Производственная практика раздела 1</w:t>
            </w:r>
            <w:r w:rsidRPr="00F81992">
              <w:rPr>
                <w:rFonts w:ascii="Times New Roman" w:hAnsi="Times New Roman"/>
                <w:b/>
              </w:rPr>
              <w:t xml:space="preserve"> </w:t>
            </w:r>
          </w:p>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Виды работ </w:t>
            </w:r>
          </w:p>
          <w:p w:rsidR="005916C7" w:rsidRPr="00F81992" w:rsidRDefault="005916C7" w:rsidP="00512A69">
            <w:pPr>
              <w:pStyle w:val="ad"/>
              <w:numPr>
                <w:ilvl w:val="0"/>
                <w:numId w:val="14"/>
              </w:numPr>
              <w:rPr>
                <w:sz w:val="22"/>
                <w:szCs w:val="22"/>
              </w:rPr>
            </w:pPr>
            <w:r w:rsidRPr="00F81992">
              <w:rPr>
                <w:sz w:val="22"/>
                <w:szCs w:val="22"/>
              </w:rPr>
              <w:t xml:space="preserve">Организация рассмотрения на собраниях собственников помещений в многоквартирном доме, общих собраниях членов товарищества или кооператива вопросов, связанных с управлением многоквартирным домом </w:t>
            </w:r>
          </w:p>
          <w:p w:rsidR="005916C7" w:rsidRPr="00F81992" w:rsidRDefault="005916C7" w:rsidP="00512A69">
            <w:pPr>
              <w:pStyle w:val="ad"/>
              <w:numPr>
                <w:ilvl w:val="0"/>
                <w:numId w:val="14"/>
              </w:numPr>
              <w:rPr>
                <w:sz w:val="22"/>
                <w:szCs w:val="22"/>
              </w:rPr>
            </w:pPr>
            <w:r w:rsidRPr="00F81992">
              <w:rPr>
                <w:sz w:val="22"/>
                <w:szCs w:val="22"/>
              </w:rPr>
              <w:t xml:space="preserve">Организация </w:t>
            </w:r>
            <w:proofErr w:type="gramStart"/>
            <w:r w:rsidRPr="00F81992">
              <w:rPr>
                <w:sz w:val="22"/>
                <w:szCs w:val="22"/>
              </w:rPr>
              <w:t>контроля за</w:t>
            </w:r>
            <w:proofErr w:type="gramEnd"/>
            <w:r w:rsidRPr="00F81992">
              <w:rPr>
                <w:sz w:val="22"/>
                <w:szCs w:val="22"/>
              </w:rPr>
              <w:t xml:space="preserve"> исполнением решений собраний и выполнения перечня услуг и работ при управлении многоквартирным домом</w:t>
            </w:r>
          </w:p>
          <w:p w:rsidR="005916C7" w:rsidRPr="00F81992" w:rsidRDefault="005916C7" w:rsidP="00512A69">
            <w:pPr>
              <w:pStyle w:val="ad"/>
              <w:numPr>
                <w:ilvl w:val="0"/>
                <w:numId w:val="14"/>
              </w:numPr>
              <w:rPr>
                <w:sz w:val="22"/>
                <w:szCs w:val="22"/>
              </w:rPr>
            </w:pPr>
            <w:r w:rsidRPr="00F81992">
              <w:rPr>
                <w:rFonts w:eastAsia="Calibri"/>
                <w:bCs/>
                <w:sz w:val="22"/>
                <w:szCs w:val="22"/>
              </w:rPr>
              <w:t xml:space="preserve">Пользование </w:t>
            </w:r>
            <w:r w:rsidRPr="00F81992">
              <w:rPr>
                <w:sz w:val="22"/>
                <w:szCs w:val="22"/>
              </w:rPr>
              <w:t>технической и иной документацией на многоквартирный дом</w:t>
            </w:r>
          </w:p>
          <w:p w:rsidR="005916C7" w:rsidRPr="00F81992" w:rsidRDefault="005916C7" w:rsidP="00512A69">
            <w:pPr>
              <w:pStyle w:val="ad"/>
              <w:numPr>
                <w:ilvl w:val="0"/>
                <w:numId w:val="14"/>
              </w:numPr>
              <w:rPr>
                <w:sz w:val="22"/>
                <w:szCs w:val="22"/>
              </w:rPr>
            </w:pPr>
            <w:r w:rsidRPr="00F81992">
              <w:rPr>
                <w:sz w:val="22"/>
                <w:szCs w:val="22"/>
              </w:rPr>
              <w:t>Современные технологии учета и хранения технической и иной документации. Изучение документации, регламентирующей хранение документации на многоквартирные дома.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uppressAutoHyphens/>
              <w:jc w:val="center"/>
              <w:rPr>
                <w:rFonts w:ascii="Times New Roman" w:hAnsi="Times New Roman"/>
                <w:b/>
              </w:rPr>
            </w:pPr>
            <w:r w:rsidRPr="00F81992">
              <w:rPr>
                <w:rFonts w:ascii="Times New Roman" w:hAnsi="Times New Roman"/>
                <w:b/>
              </w:rPr>
              <w:t>24</w:t>
            </w:r>
          </w:p>
        </w:tc>
      </w:tr>
      <w:tr w:rsidR="005916C7" w:rsidRPr="00F81992" w:rsidTr="008B78E2">
        <w:tc>
          <w:tcPr>
            <w:tcW w:w="4169" w:type="pct"/>
            <w:gridSpan w:val="2"/>
            <w:tcBorders>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jc w:val="both"/>
              <w:rPr>
                <w:rFonts w:ascii="Times New Roman" w:hAnsi="Times New Roman"/>
                <w:b/>
                <w:bCs/>
              </w:rPr>
            </w:pPr>
            <w:r w:rsidRPr="00F81992">
              <w:rPr>
                <w:rFonts w:ascii="Times New Roman" w:hAnsi="Times New Roman"/>
                <w:b/>
                <w:bCs/>
              </w:rPr>
              <w:lastRenderedPageBreak/>
              <w:t xml:space="preserve">Курсовой проект (работа) </w:t>
            </w:r>
          </w:p>
          <w:p w:rsidR="005916C7" w:rsidRPr="00F81992" w:rsidRDefault="005916C7" w:rsidP="005916C7">
            <w:pPr>
              <w:suppressAutoHyphens/>
              <w:spacing w:after="0" w:line="240" w:lineRule="auto"/>
              <w:jc w:val="both"/>
              <w:rPr>
                <w:rFonts w:ascii="Times New Roman" w:hAnsi="Times New Roman"/>
                <w:b/>
                <w:bCs/>
                <w:i/>
                <w:iCs/>
              </w:rPr>
            </w:pPr>
            <w:r w:rsidRPr="00F81992">
              <w:rPr>
                <w:rFonts w:ascii="Times New Roman" w:hAnsi="Times New Roman"/>
                <w:b/>
                <w:bCs/>
                <w:i/>
                <w:iCs/>
              </w:rPr>
              <w:t xml:space="preserve">Выполнение курсового проекта (работы) по модулю МДК 01.01 является обязательным </w:t>
            </w:r>
          </w:p>
          <w:p w:rsidR="005916C7" w:rsidRPr="00F81992" w:rsidRDefault="005916C7" w:rsidP="005916C7">
            <w:pPr>
              <w:suppressAutoHyphens/>
              <w:spacing w:after="0" w:line="240" w:lineRule="auto"/>
              <w:jc w:val="both"/>
              <w:rPr>
                <w:rFonts w:ascii="Times New Roman" w:hAnsi="Times New Roman"/>
                <w:b/>
                <w:bCs/>
              </w:rPr>
            </w:pPr>
            <w:r w:rsidRPr="00F81992">
              <w:rPr>
                <w:rFonts w:ascii="Times New Roman" w:hAnsi="Times New Roman"/>
                <w:b/>
                <w:bCs/>
              </w:rPr>
              <w:t>Тематика курсовых проектов (работ)</w:t>
            </w:r>
          </w:p>
          <w:p w:rsidR="005916C7" w:rsidRPr="00F81992" w:rsidRDefault="005916C7" w:rsidP="00512A69">
            <w:pPr>
              <w:pStyle w:val="ad"/>
              <w:numPr>
                <w:ilvl w:val="0"/>
                <w:numId w:val="18"/>
              </w:numPr>
              <w:spacing w:before="0"/>
              <w:rPr>
                <w:sz w:val="22"/>
                <w:szCs w:val="22"/>
              </w:rPr>
            </w:pPr>
            <w:r w:rsidRPr="00F81992">
              <w:rPr>
                <w:sz w:val="22"/>
                <w:szCs w:val="22"/>
              </w:rPr>
              <w:t>Организация и нормативн</w:t>
            </w:r>
            <w:proofErr w:type="gramStart"/>
            <w:r w:rsidRPr="00F81992">
              <w:rPr>
                <w:sz w:val="22"/>
                <w:szCs w:val="22"/>
              </w:rPr>
              <w:t>о-</w:t>
            </w:r>
            <w:proofErr w:type="gramEnd"/>
            <w:r w:rsidRPr="00F81992">
              <w:rPr>
                <w:sz w:val="22"/>
                <w:szCs w:val="22"/>
              </w:rPr>
              <w:t xml:space="preserve"> документационное регулирование деятельности</w:t>
            </w:r>
            <w:r w:rsidRPr="00F81992">
              <w:rPr>
                <w:bCs/>
                <w:sz w:val="22"/>
                <w:szCs w:val="22"/>
              </w:rPr>
              <w:t xml:space="preserve"> по </w:t>
            </w:r>
            <w:r w:rsidRPr="00F81992">
              <w:rPr>
                <w:sz w:val="22"/>
                <w:szCs w:val="22"/>
              </w:rPr>
              <w:t>проведению общего собрания собственников многоквартирного дома</w:t>
            </w:r>
          </w:p>
          <w:p w:rsidR="005916C7" w:rsidRPr="00F81992" w:rsidRDefault="005916C7" w:rsidP="00512A69">
            <w:pPr>
              <w:pStyle w:val="ad"/>
              <w:numPr>
                <w:ilvl w:val="0"/>
                <w:numId w:val="18"/>
              </w:numPr>
              <w:spacing w:before="0"/>
              <w:rPr>
                <w:b/>
                <w:sz w:val="22"/>
                <w:szCs w:val="22"/>
              </w:rPr>
            </w:pPr>
            <w:r w:rsidRPr="00F81992">
              <w:rPr>
                <w:sz w:val="22"/>
                <w:szCs w:val="22"/>
              </w:rPr>
              <w:t>Организация и нормативн</w:t>
            </w:r>
            <w:proofErr w:type="gramStart"/>
            <w:r w:rsidRPr="00F81992">
              <w:rPr>
                <w:sz w:val="22"/>
                <w:szCs w:val="22"/>
              </w:rPr>
              <w:t>о-</w:t>
            </w:r>
            <w:proofErr w:type="gramEnd"/>
            <w:r w:rsidRPr="00F81992">
              <w:rPr>
                <w:sz w:val="22"/>
                <w:szCs w:val="22"/>
              </w:rPr>
              <w:t xml:space="preserve"> документационное регулирование деятельности по эксплуатации и обслуживанию многоквартирного дома</w:t>
            </w:r>
          </w:p>
          <w:p w:rsidR="005916C7" w:rsidRPr="00F81992" w:rsidRDefault="005916C7" w:rsidP="00512A69">
            <w:pPr>
              <w:pStyle w:val="ad"/>
              <w:numPr>
                <w:ilvl w:val="0"/>
                <w:numId w:val="18"/>
              </w:numPr>
              <w:spacing w:before="0" w:after="0" w:line="360" w:lineRule="auto"/>
              <w:contextualSpacing/>
              <w:jc w:val="both"/>
              <w:rPr>
                <w:sz w:val="22"/>
                <w:szCs w:val="22"/>
              </w:rPr>
            </w:pPr>
            <w:r w:rsidRPr="00F81992">
              <w:rPr>
                <w:sz w:val="22"/>
                <w:szCs w:val="22"/>
              </w:rPr>
              <w:t>Перспективы развития деятельности по управлению многоквартирными домами</w:t>
            </w:r>
          </w:p>
          <w:p w:rsidR="005916C7" w:rsidRPr="00F81992" w:rsidRDefault="005916C7" w:rsidP="00512A69">
            <w:pPr>
              <w:pStyle w:val="ad"/>
              <w:numPr>
                <w:ilvl w:val="0"/>
                <w:numId w:val="18"/>
              </w:numPr>
              <w:spacing w:before="0" w:after="0" w:line="360" w:lineRule="auto"/>
              <w:contextualSpacing/>
              <w:jc w:val="both"/>
              <w:rPr>
                <w:sz w:val="22"/>
                <w:szCs w:val="22"/>
              </w:rPr>
            </w:pPr>
            <w:r w:rsidRPr="00F81992">
              <w:rPr>
                <w:sz w:val="22"/>
                <w:szCs w:val="22"/>
              </w:rPr>
              <w:t>Взаимодействие управляющих организаций с собственниками и пользователями помещений в многоквартирном доме</w:t>
            </w:r>
          </w:p>
          <w:p w:rsidR="005916C7" w:rsidRPr="00F81992" w:rsidRDefault="005916C7" w:rsidP="00512A69">
            <w:pPr>
              <w:pStyle w:val="ad"/>
              <w:numPr>
                <w:ilvl w:val="0"/>
                <w:numId w:val="18"/>
              </w:numPr>
              <w:spacing w:before="0"/>
              <w:rPr>
                <w:b/>
                <w:sz w:val="22"/>
                <w:szCs w:val="22"/>
              </w:rPr>
            </w:pPr>
            <w:r w:rsidRPr="00F81992">
              <w:rPr>
                <w:iCs/>
                <w:sz w:val="22"/>
                <w:szCs w:val="22"/>
              </w:rPr>
              <w:t>Организация ооперативного информирования о деятельности организации по управлению многоквартирными домами</w:t>
            </w:r>
          </w:p>
          <w:p w:rsidR="005916C7" w:rsidRPr="00F81992" w:rsidRDefault="005916C7" w:rsidP="00512A69">
            <w:pPr>
              <w:pStyle w:val="ad"/>
              <w:numPr>
                <w:ilvl w:val="0"/>
                <w:numId w:val="18"/>
              </w:numPr>
              <w:rPr>
                <w:b/>
                <w:sz w:val="22"/>
                <w:szCs w:val="22"/>
              </w:rPr>
            </w:pPr>
            <w:r w:rsidRPr="00F81992">
              <w:rPr>
                <w:iCs/>
                <w:sz w:val="22"/>
                <w:szCs w:val="22"/>
              </w:rPr>
              <w:t>Реализация ккоммуникаций с собственниками помещений по вопросам управления многоквартирными домами</w:t>
            </w:r>
          </w:p>
          <w:p w:rsidR="005916C7" w:rsidRPr="00F81992" w:rsidRDefault="005916C7" w:rsidP="00512A69">
            <w:pPr>
              <w:pStyle w:val="ad"/>
              <w:numPr>
                <w:ilvl w:val="0"/>
                <w:numId w:val="18"/>
              </w:numPr>
              <w:rPr>
                <w:b/>
                <w:sz w:val="22"/>
                <w:szCs w:val="22"/>
              </w:rPr>
            </w:pPr>
            <w:r w:rsidRPr="00F81992">
              <w:rPr>
                <w:sz w:val="22"/>
                <w:szCs w:val="22"/>
              </w:rPr>
              <w:t>Организация и нормативн</w:t>
            </w:r>
            <w:proofErr w:type="gramStart"/>
            <w:r w:rsidRPr="00F81992">
              <w:rPr>
                <w:sz w:val="22"/>
                <w:szCs w:val="22"/>
              </w:rPr>
              <w:t>о-</w:t>
            </w:r>
            <w:proofErr w:type="gramEnd"/>
            <w:r w:rsidRPr="00F81992">
              <w:rPr>
                <w:sz w:val="22"/>
                <w:szCs w:val="22"/>
              </w:rPr>
              <w:t xml:space="preserve"> документационное регулирование деятельности по обращению с твердыми бытовыми отходами в многоквартирном доме</w:t>
            </w:r>
          </w:p>
          <w:p w:rsidR="005916C7" w:rsidRPr="00F81992" w:rsidRDefault="005916C7" w:rsidP="00512A69">
            <w:pPr>
              <w:pStyle w:val="ad"/>
              <w:numPr>
                <w:ilvl w:val="0"/>
                <w:numId w:val="18"/>
              </w:numPr>
              <w:rPr>
                <w:b/>
                <w:sz w:val="22"/>
                <w:szCs w:val="22"/>
              </w:rPr>
            </w:pPr>
            <w:r w:rsidRPr="00F81992">
              <w:rPr>
                <w:sz w:val="22"/>
                <w:szCs w:val="22"/>
              </w:rPr>
              <w:t>Организация и нормативн</w:t>
            </w:r>
            <w:proofErr w:type="gramStart"/>
            <w:r w:rsidRPr="00F81992">
              <w:rPr>
                <w:sz w:val="22"/>
                <w:szCs w:val="22"/>
              </w:rPr>
              <w:t>о-</w:t>
            </w:r>
            <w:proofErr w:type="gramEnd"/>
            <w:r w:rsidRPr="00F81992">
              <w:rPr>
                <w:sz w:val="22"/>
                <w:szCs w:val="22"/>
              </w:rPr>
              <w:t xml:space="preserve"> документационное регулирование деятельности по проведению осмотра жилых и нежилых помещений в многоквартирном доме в осенний период</w:t>
            </w:r>
          </w:p>
          <w:p w:rsidR="005916C7" w:rsidRPr="00F81992" w:rsidRDefault="005916C7" w:rsidP="00512A69">
            <w:pPr>
              <w:pStyle w:val="ad"/>
              <w:numPr>
                <w:ilvl w:val="0"/>
                <w:numId w:val="18"/>
              </w:numPr>
              <w:rPr>
                <w:b/>
                <w:sz w:val="22"/>
                <w:szCs w:val="22"/>
              </w:rPr>
            </w:pPr>
            <w:r w:rsidRPr="00F81992">
              <w:rPr>
                <w:sz w:val="22"/>
                <w:szCs w:val="22"/>
              </w:rPr>
              <w:t>Организация документационного сопровождения установки</w:t>
            </w:r>
            <w:r w:rsidRPr="00F81992">
              <w:rPr>
                <w:bCs/>
                <w:sz w:val="22"/>
                <w:szCs w:val="22"/>
                <w:bdr w:val="none" w:sz="0" w:space="0" w:color="auto" w:frame="1"/>
                <w:shd w:val="clear" w:color="auto" w:fill="FFFFFF"/>
              </w:rPr>
              <w:t xml:space="preserve"> электромеханического шлагбаума на территории автомобильной парковки многоквартирного дома</w:t>
            </w:r>
          </w:p>
          <w:p w:rsidR="005916C7" w:rsidRPr="00F81992" w:rsidRDefault="005916C7" w:rsidP="00512A69">
            <w:pPr>
              <w:pStyle w:val="ad"/>
              <w:numPr>
                <w:ilvl w:val="0"/>
                <w:numId w:val="18"/>
              </w:numPr>
              <w:rPr>
                <w:sz w:val="22"/>
                <w:szCs w:val="22"/>
              </w:rPr>
            </w:pPr>
            <w:r w:rsidRPr="00F81992">
              <w:rPr>
                <w:sz w:val="22"/>
                <w:szCs w:val="22"/>
              </w:rPr>
              <w:t>Энергосбережение в сфере управления многоквартирными домами</w:t>
            </w:r>
          </w:p>
          <w:p w:rsidR="005916C7" w:rsidRPr="00F81992" w:rsidRDefault="005916C7" w:rsidP="00512A69">
            <w:pPr>
              <w:pStyle w:val="ad"/>
              <w:numPr>
                <w:ilvl w:val="0"/>
                <w:numId w:val="18"/>
              </w:numPr>
              <w:rPr>
                <w:sz w:val="22"/>
                <w:szCs w:val="22"/>
              </w:rPr>
            </w:pPr>
            <w:r w:rsidRPr="00F81992">
              <w:rPr>
                <w:sz w:val="22"/>
                <w:szCs w:val="22"/>
              </w:rPr>
              <w:t>Правовое обеспечение управление многоквартирными домами</w:t>
            </w:r>
          </w:p>
          <w:p w:rsidR="005916C7" w:rsidRPr="00F81992" w:rsidRDefault="005916C7" w:rsidP="00512A69">
            <w:pPr>
              <w:pStyle w:val="ad"/>
              <w:numPr>
                <w:ilvl w:val="0"/>
                <w:numId w:val="18"/>
              </w:numPr>
              <w:rPr>
                <w:sz w:val="22"/>
                <w:szCs w:val="22"/>
              </w:rPr>
            </w:pPr>
            <w:r w:rsidRPr="00F81992">
              <w:rPr>
                <w:sz w:val="22"/>
                <w:szCs w:val="22"/>
              </w:rPr>
              <w:t>Государственный, муниципальный и общественный контроль в сфере управления многоквартирными домами</w:t>
            </w:r>
          </w:p>
          <w:p w:rsidR="005916C7" w:rsidRPr="00F81992" w:rsidRDefault="005916C7" w:rsidP="00512A69">
            <w:pPr>
              <w:pStyle w:val="ad"/>
              <w:numPr>
                <w:ilvl w:val="0"/>
                <w:numId w:val="18"/>
              </w:numPr>
              <w:rPr>
                <w:sz w:val="22"/>
                <w:szCs w:val="22"/>
              </w:rPr>
            </w:pPr>
            <w:r w:rsidRPr="00F81992">
              <w:rPr>
                <w:sz w:val="22"/>
                <w:szCs w:val="22"/>
              </w:rPr>
              <w:t>Мониторинг и контроль качества жилищно-коммунальных услуг</w:t>
            </w:r>
          </w:p>
          <w:p w:rsidR="005916C7" w:rsidRPr="00F81992" w:rsidRDefault="005916C7" w:rsidP="00512A69">
            <w:pPr>
              <w:pStyle w:val="ad"/>
              <w:numPr>
                <w:ilvl w:val="0"/>
                <w:numId w:val="18"/>
              </w:numPr>
              <w:rPr>
                <w:sz w:val="22"/>
                <w:szCs w:val="22"/>
              </w:rPr>
            </w:pPr>
            <w:r w:rsidRPr="00F81992">
              <w:rPr>
                <w:sz w:val="22"/>
                <w:szCs w:val="22"/>
              </w:rPr>
              <w:t>Нормативно-договорное обеспечение процессов управления жилищным фондом</w:t>
            </w:r>
          </w:p>
          <w:p w:rsidR="005916C7" w:rsidRPr="00F81992" w:rsidRDefault="005916C7" w:rsidP="00512A69">
            <w:pPr>
              <w:pStyle w:val="ad"/>
              <w:numPr>
                <w:ilvl w:val="0"/>
                <w:numId w:val="18"/>
              </w:numPr>
              <w:rPr>
                <w:sz w:val="22"/>
                <w:szCs w:val="22"/>
              </w:rPr>
            </w:pPr>
            <w:r w:rsidRPr="00F81992">
              <w:rPr>
                <w:sz w:val="22"/>
                <w:szCs w:val="22"/>
              </w:rPr>
              <w:t>Особенности документационного регулирования содержания и эксплуатации городских инженерных сооружений, задействованных в процессе эксплуатации многоквартирных домов</w:t>
            </w:r>
          </w:p>
          <w:p w:rsidR="005916C7" w:rsidRPr="00F81992" w:rsidRDefault="00311063" w:rsidP="00512A69">
            <w:pPr>
              <w:pStyle w:val="ad"/>
              <w:numPr>
                <w:ilvl w:val="0"/>
                <w:numId w:val="18"/>
              </w:numPr>
              <w:rPr>
                <w:sz w:val="22"/>
                <w:szCs w:val="22"/>
              </w:rPr>
            </w:pPr>
            <w:r>
              <w:rPr>
                <w:sz w:val="22"/>
                <w:szCs w:val="22"/>
              </w:rPr>
              <w:t>Современные</w:t>
            </w:r>
            <w:r w:rsidR="005916C7" w:rsidRPr="00F81992">
              <w:rPr>
                <w:sz w:val="22"/>
                <w:szCs w:val="22"/>
              </w:rPr>
              <w:t xml:space="preserve"> информационные технологии для осуществления контроля управления многоквартирными домами</w:t>
            </w:r>
          </w:p>
          <w:p w:rsidR="005916C7" w:rsidRPr="00F81992" w:rsidRDefault="005916C7" w:rsidP="00512A69">
            <w:pPr>
              <w:pStyle w:val="ad"/>
              <w:numPr>
                <w:ilvl w:val="0"/>
                <w:numId w:val="18"/>
              </w:numPr>
              <w:rPr>
                <w:sz w:val="22"/>
                <w:szCs w:val="22"/>
              </w:rPr>
            </w:pPr>
            <w:r w:rsidRPr="00F81992">
              <w:rPr>
                <w:sz w:val="22"/>
                <w:szCs w:val="22"/>
              </w:rPr>
              <w:t>Управление при планировании и проведении текущего и капитального ремонтов</w:t>
            </w:r>
          </w:p>
          <w:p w:rsidR="005916C7" w:rsidRPr="00F81992" w:rsidRDefault="005916C7" w:rsidP="00512A69">
            <w:pPr>
              <w:pStyle w:val="ad"/>
              <w:numPr>
                <w:ilvl w:val="0"/>
                <w:numId w:val="18"/>
              </w:numPr>
              <w:rPr>
                <w:sz w:val="22"/>
                <w:szCs w:val="22"/>
              </w:rPr>
            </w:pPr>
            <w:r w:rsidRPr="00F81992">
              <w:rPr>
                <w:sz w:val="22"/>
                <w:szCs w:val="22"/>
              </w:rPr>
              <w:t>Информационная работа с жителями многоквартирного жилого дома</w:t>
            </w:r>
          </w:p>
          <w:p w:rsidR="005916C7" w:rsidRPr="00F81992" w:rsidRDefault="005916C7" w:rsidP="00512A69">
            <w:pPr>
              <w:pStyle w:val="ad"/>
              <w:numPr>
                <w:ilvl w:val="0"/>
                <w:numId w:val="18"/>
              </w:numPr>
              <w:rPr>
                <w:sz w:val="22"/>
                <w:szCs w:val="22"/>
              </w:rPr>
            </w:pPr>
            <w:r w:rsidRPr="00F81992">
              <w:rPr>
                <w:sz w:val="22"/>
                <w:szCs w:val="22"/>
              </w:rPr>
              <w:t>Структура платежей за жилое помещение и коммунальные услуги</w:t>
            </w:r>
          </w:p>
          <w:p w:rsidR="005916C7" w:rsidRPr="00F81992" w:rsidRDefault="005916C7" w:rsidP="00512A69">
            <w:pPr>
              <w:pStyle w:val="ad"/>
              <w:numPr>
                <w:ilvl w:val="0"/>
                <w:numId w:val="18"/>
              </w:numPr>
              <w:rPr>
                <w:sz w:val="22"/>
                <w:szCs w:val="22"/>
              </w:rPr>
            </w:pPr>
            <w:r w:rsidRPr="00F81992">
              <w:rPr>
                <w:sz w:val="22"/>
                <w:szCs w:val="22"/>
              </w:rPr>
              <w:t>Плата за жилое помещение</w:t>
            </w:r>
          </w:p>
          <w:p w:rsidR="005916C7" w:rsidRPr="00F81992" w:rsidRDefault="005916C7" w:rsidP="00512A69">
            <w:pPr>
              <w:pStyle w:val="ad"/>
              <w:numPr>
                <w:ilvl w:val="0"/>
                <w:numId w:val="18"/>
              </w:numPr>
              <w:rPr>
                <w:sz w:val="22"/>
                <w:szCs w:val="22"/>
              </w:rPr>
            </w:pPr>
            <w:r w:rsidRPr="00F81992">
              <w:rPr>
                <w:sz w:val="22"/>
                <w:szCs w:val="22"/>
              </w:rPr>
              <w:lastRenderedPageBreak/>
              <w:t>Договор управления многоквартирным домом</w:t>
            </w:r>
          </w:p>
          <w:p w:rsidR="005916C7" w:rsidRPr="00F81992" w:rsidRDefault="005916C7" w:rsidP="00512A69">
            <w:pPr>
              <w:pStyle w:val="ad"/>
              <w:numPr>
                <w:ilvl w:val="0"/>
                <w:numId w:val="18"/>
              </w:numPr>
              <w:rPr>
                <w:sz w:val="22"/>
                <w:szCs w:val="22"/>
              </w:rPr>
            </w:pPr>
            <w:r w:rsidRPr="00F81992">
              <w:rPr>
                <w:bCs/>
                <w:sz w:val="22"/>
                <w:szCs w:val="22"/>
              </w:rPr>
              <w:t>Проведение информационной работы при взыскании задолженности по оплате жилых помещений</w:t>
            </w:r>
          </w:p>
          <w:p w:rsidR="005916C7" w:rsidRPr="00F81992" w:rsidRDefault="005916C7" w:rsidP="00512A69">
            <w:pPr>
              <w:pStyle w:val="ad"/>
              <w:numPr>
                <w:ilvl w:val="0"/>
                <w:numId w:val="18"/>
              </w:numPr>
              <w:rPr>
                <w:sz w:val="22"/>
                <w:szCs w:val="22"/>
              </w:rPr>
            </w:pPr>
            <w:r w:rsidRPr="00F81992">
              <w:rPr>
                <w:sz w:val="22"/>
                <w:szCs w:val="22"/>
              </w:rPr>
              <w:t>Нормативно-документационное регулирование по благоустройству и озеленению придомовой территории</w:t>
            </w:r>
          </w:p>
          <w:p w:rsidR="005916C7" w:rsidRPr="00F81992" w:rsidRDefault="005916C7" w:rsidP="00512A69">
            <w:pPr>
              <w:pStyle w:val="ad"/>
              <w:numPr>
                <w:ilvl w:val="0"/>
                <w:numId w:val="18"/>
              </w:numPr>
              <w:rPr>
                <w:sz w:val="22"/>
                <w:szCs w:val="22"/>
              </w:rPr>
            </w:pPr>
            <w:r w:rsidRPr="00F81992">
              <w:rPr>
                <w:sz w:val="22"/>
                <w:szCs w:val="22"/>
              </w:rPr>
              <w:t>Товарищество собственников жилья: преимущества и недостатки</w:t>
            </w:r>
          </w:p>
          <w:p w:rsidR="005916C7" w:rsidRPr="00F81992" w:rsidRDefault="005916C7" w:rsidP="00512A69">
            <w:pPr>
              <w:pStyle w:val="ad"/>
              <w:numPr>
                <w:ilvl w:val="0"/>
                <w:numId w:val="18"/>
              </w:numPr>
              <w:rPr>
                <w:b/>
                <w:sz w:val="22"/>
                <w:szCs w:val="22"/>
              </w:rPr>
            </w:pPr>
            <w:r w:rsidRPr="00F81992">
              <w:rPr>
                <w:sz w:val="22"/>
                <w:szCs w:val="22"/>
              </w:rPr>
              <w:t>Порядок предоставления отчетности управляющей организацией перед собственниками помещений о своей деятельности по управлению многоквартирным домом</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i/>
              </w:rPr>
            </w:pPr>
          </w:p>
        </w:tc>
      </w:tr>
      <w:tr w:rsidR="005916C7" w:rsidRPr="00F81992" w:rsidTr="008B78E2">
        <w:tc>
          <w:tcPr>
            <w:tcW w:w="4169" w:type="pct"/>
            <w:gridSpan w:val="2"/>
            <w:tcBorders>
              <w:left w:val="single" w:sz="4" w:space="0" w:color="auto"/>
              <w:bottom w:val="single" w:sz="4" w:space="0" w:color="auto"/>
              <w:right w:val="single" w:sz="4" w:space="0" w:color="auto"/>
            </w:tcBorders>
            <w:vAlign w:val="center"/>
          </w:tcPr>
          <w:p w:rsidR="005916C7" w:rsidRPr="00F81992" w:rsidRDefault="005916C7" w:rsidP="005916C7">
            <w:pPr>
              <w:suppressAutoHyphens/>
              <w:spacing w:after="0" w:line="240" w:lineRule="auto"/>
              <w:jc w:val="both"/>
              <w:rPr>
                <w:rFonts w:ascii="Times New Roman" w:hAnsi="Times New Roman"/>
                <w:bCs/>
                <w:i/>
              </w:rPr>
            </w:pPr>
            <w:r w:rsidRPr="00F81992">
              <w:rPr>
                <w:rFonts w:ascii="Times New Roman" w:hAnsi="Times New Roman"/>
                <w:b/>
              </w:rPr>
              <w:lastRenderedPageBreak/>
              <w:t xml:space="preserve">Обязательные аудиторные учебные занятия </w:t>
            </w:r>
            <w:r w:rsidRPr="00F81992">
              <w:rPr>
                <w:rFonts w:ascii="Times New Roman" w:hAnsi="Times New Roman"/>
                <w:b/>
                <w:bCs/>
              </w:rPr>
              <w:t>по курсовому проекту (работе</w:t>
            </w:r>
            <w:r w:rsidRPr="00F81992">
              <w:rPr>
                <w:rFonts w:ascii="Times New Roman" w:hAnsi="Times New Roman"/>
                <w:bCs/>
                <w:i/>
              </w:rPr>
              <w:t xml:space="preserve">) </w:t>
            </w:r>
          </w:p>
          <w:p w:rsidR="005916C7" w:rsidRPr="00F81992" w:rsidRDefault="005916C7" w:rsidP="00512A69">
            <w:pPr>
              <w:pStyle w:val="ad"/>
              <w:numPr>
                <w:ilvl w:val="0"/>
                <w:numId w:val="15"/>
              </w:numPr>
              <w:spacing w:before="0" w:after="0"/>
              <w:contextualSpacing/>
              <w:jc w:val="both"/>
              <w:rPr>
                <w:bCs/>
                <w:sz w:val="22"/>
                <w:szCs w:val="22"/>
              </w:rPr>
            </w:pPr>
            <w:r w:rsidRPr="00F81992">
              <w:rPr>
                <w:bCs/>
                <w:sz w:val="22"/>
                <w:szCs w:val="22"/>
              </w:rPr>
              <w:t>Определение задач курсовой работы.</w:t>
            </w:r>
          </w:p>
          <w:p w:rsidR="005916C7" w:rsidRPr="00F81992" w:rsidRDefault="005916C7" w:rsidP="00512A69">
            <w:pPr>
              <w:pStyle w:val="ad"/>
              <w:numPr>
                <w:ilvl w:val="0"/>
                <w:numId w:val="15"/>
              </w:numPr>
              <w:spacing w:before="0" w:after="0"/>
              <w:contextualSpacing/>
              <w:jc w:val="both"/>
              <w:rPr>
                <w:bCs/>
                <w:sz w:val="22"/>
                <w:szCs w:val="22"/>
              </w:rPr>
            </w:pPr>
            <w:r w:rsidRPr="00F81992">
              <w:rPr>
                <w:bCs/>
                <w:sz w:val="22"/>
                <w:szCs w:val="22"/>
              </w:rPr>
              <w:t>Изучение объекта проектирования.</w:t>
            </w:r>
          </w:p>
          <w:p w:rsidR="005916C7" w:rsidRPr="00F81992" w:rsidRDefault="005916C7" w:rsidP="00512A69">
            <w:pPr>
              <w:pStyle w:val="ad"/>
              <w:numPr>
                <w:ilvl w:val="0"/>
                <w:numId w:val="15"/>
              </w:numPr>
              <w:spacing w:before="0" w:after="0"/>
              <w:contextualSpacing/>
              <w:jc w:val="both"/>
              <w:rPr>
                <w:bCs/>
                <w:sz w:val="22"/>
                <w:szCs w:val="22"/>
              </w:rPr>
            </w:pPr>
            <w:r w:rsidRPr="00F81992">
              <w:rPr>
                <w:bCs/>
                <w:sz w:val="22"/>
                <w:szCs w:val="22"/>
              </w:rPr>
              <w:t>Изучение нормативно-технической документации и методик расчета.</w:t>
            </w:r>
          </w:p>
          <w:p w:rsidR="005916C7" w:rsidRPr="00F81992" w:rsidRDefault="005916C7" w:rsidP="00512A69">
            <w:pPr>
              <w:pStyle w:val="ad"/>
              <w:numPr>
                <w:ilvl w:val="0"/>
                <w:numId w:val="15"/>
              </w:numPr>
              <w:spacing w:before="0" w:after="0"/>
              <w:contextualSpacing/>
              <w:jc w:val="both"/>
              <w:rPr>
                <w:bCs/>
                <w:sz w:val="22"/>
                <w:szCs w:val="22"/>
              </w:rPr>
            </w:pPr>
            <w:r w:rsidRPr="00F81992">
              <w:rPr>
                <w:bCs/>
                <w:sz w:val="22"/>
                <w:szCs w:val="22"/>
              </w:rPr>
              <w:t xml:space="preserve">Анализ и выбор возможных направлений и мероприятий </w:t>
            </w:r>
            <w:proofErr w:type="gramStart"/>
            <w:r w:rsidRPr="00F81992">
              <w:rPr>
                <w:bCs/>
                <w:sz w:val="22"/>
                <w:szCs w:val="22"/>
              </w:rPr>
              <w:t>у</w:t>
            </w:r>
            <w:proofErr w:type="gramEnd"/>
            <w:r w:rsidRPr="00F81992">
              <w:rPr>
                <w:bCs/>
                <w:sz w:val="22"/>
                <w:szCs w:val="22"/>
              </w:rPr>
              <w:t xml:space="preserve"> </w:t>
            </w:r>
            <w:proofErr w:type="gramStart"/>
            <w:r w:rsidRPr="00F81992">
              <w:rPr>
                <w:bCs/>
                <w:sz w:val="22"/>
                <w:szCs w:val="22"/>
              </w:rPr>
              <w:t>для</w:t>
            </w:r>
            <w:proofErr w:type="gramEnd"/>
            <w:r w:rsidRPr="00F81992">
              <w:rPr>
                <w:bCs/>
                <w:sz w:val="22"/>
                <w:szCs w:val="22"/>
              </w:rPr>
              <w:t xml:space="preserve"> объекта проектирования.</w:t>
            </w:r>
          </w:p>
          <w:p w:rsidR="005916C7" w:rsidRPr="00F81992" w:rsidRDefault="005916C7" w:rsidP="005916C7">
            <w:pPr>
              <w:suppressAutoHyphens/>
              <w:spacing w:after="0" w:line="240" w:lineRule="auto"/>
              <w:jc w:val="both"/>
              <w:rPr>
                <w:rFonts w:ascii="Times New Roman" w:hAnsi="Times New Roman"/>
                <w:b/>
                <w:bCs/>
              </w:rPr>
            </w:pPr>
            <w:r w:rsidRPr="00F81992">
              <w:rPr>
                <w:rFonts w:ascii="Times New Roman" w:hAnsi="Times New Roman"/>
                <w:bCs/>
              </w:rPr>
              <w:t>Консультация у преподавательского состава.</w:t>
            </w:r>
          </w:p>
          <w:p w:rsidR="005916C7" w:rsidRPr="00F81992" w:rsidRDefault="005916C7" w:rsidP="005916C7">
            <w:pPr>
              <w:suppressAutoHyphens/>
              <w:spacing w:after="0" w:line="240" w:lineRule="auto"/>
              <w:jc w:val="both"/>
              <w:rPr>
                <w:rFonts w:ascii="Times New Roman" w:hAnsi="Times New Roman"/>
                <w:b/>
                <w:bCs/>
              </w:rPr>
            </w:pP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b/>
              </w:rPr>
              <w:t>20</w:t>
            </w:r>
          </w:p>
        </w:tc>
      </w:tr>
      <w:tr w:rsidR="006741F3" w:rsidRPr="00F81992" w:rsidTr="008B78E2">
        <w:tc>
          <w:tcPr>
            <w:tcW w:w="4169" w:type="pct"/>
            <w:gridSpan w:val="2"/>
            <w:tcBorders>
              <w:left w:val="single" w:sz="4" w:space="0" w:color="auto"/>
              <w:bottom w:val="single" w:sz="4" w:space="0" w:color="auto"/>
              <w:right w:val="single" w:sz="4" w:space="0" w:color="auto"/>
            </w:tcBorders>
            <w:vAlign w:val="center"/>
          </w:tcPr>
          <w:p w:rsidR="006741F3" w:rsidRPr="00F81992" w:rsidRDefault="006741F3" w:rsidP="006741F3">
            <w:pPr>
              <w:suppressAutoHyphens/>
              <w:spacing w:after="0" w:line="240" w:lineRule="auto"/>
              <w:jc w:val="both"/>
              <w:rPr>
                <w:rFonts w:ascii="Times New Roman" w:hAnsi="Times New Roman"/>
                <w:b/>
              </w:rPr>
            </w:pPr>
            <w:r w:rsidRPr="00F81992">
              <w:rPr>
                <w:rFonts w:ascii="Times New Roman" w:hAnsi="Times New Roman"/>
                <w:b/>
              </w:rPr>
              <w:t>Самостоятельная учебная работа обучающегося над курсовым проектом (работой) (указать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6741F3" w:rsidRPr="00F81992" w:rsidRDefault="006741F3" w:rsidP="006741F3">
            <w:pPr>
              <w:pStyle w:val="TableParagraph"/>
              <w:spacing w:line="274" w:lineRule="exact"/>
              <w:ind w:left="110"/>
              <w:rPr>
                <w:sz w:val="24"/>
              </w:rPr>
            </w:pPr>
            <w:r w:rsidRPr="00F81992">
              <w:rPr>
                <w:sz w:val="24"/>
              </w:rPr>
              <w:t>Разработка содержания основной части работы:</w:t>
            </w:r>
          </w:p>
          <w:p w:rsidR="006741F3" w:rsidRPr="00F81992" w:rsidRDefault="006741F3" w:rsidP="006741F3">
            <w:pPr>
              <w:pStyle w:val="TableParagraph"/>
              <w:ind w:left="110" w:right="3234"/>
              <w:rPr>
                <w:sz w:val="24"/>
              </w:rPr>
            </w:pPr>
            <w:r w:rsidRPr="00F81992">
              <w:rPr>
                <w:sz w:val="24"/>
              </w:rPr>
              <w:t xml:space="preserve">Сбор, анализ, обобщение, систематизация информации по выбранной теме </w:t>
            </w:r>
          </w:p>
          <w:p w:rsidR="006741F3" w:rsidRPr="00F81992" w:rsidRDefault="006741F3" w:rsidP="006741F3">
            <w:pPr>
              <w:pStyle w:val="TableParagraph"/>
              <w:ind w:left="110" w:right="4365"/>
              <w:rPr>
                <w:sz w:val="24"/>
              </w:rPr>
            </w:pPr>
            <w:r w:rsidRPr="00F81992">
              <w:rPr>
                <w:sz w:val="24"/>
              </w:rPr>
              <w:t>Разработка практической части курсовой работы</w:t>
            </w:r>
          </w:p>
          <w:p w:rsidR="006741F3" w:rsidRPr="00F81992" w:rsidRDefault="006741F3" w:rsidP="006741F3">
            <w:pPr>
              <w:pStyle w:val="TableParagraph"/>
              <w:ind w:left="110"/>
              <w:rPr>
                <w:sz w:val="24"/>
              </w:rPr>
            </w:pPr>
            <w:r w:rsidRPr="00F81992">
              <w:rPr>
                <w:sz w:val="24"/>
              </w:rPr>
              <w:t>Разработка компьютерной презентации</w:t>
            </w:r>
          </w:p>
          <w:p w:rsidR="006741F3" w:rsidRPr="00F81992" w:rsidRDefault="006741F3" w:rsidP="006741F3">
            <w:pPr>
              <w:suppressAutoHyphens/>
              <w:spacing w:after="0" w:line="240" w:lineRule="auto"/>
              <w:jc w:val="both"/>
              <w:rPr>
                <w:rFonts w:ascii="Times New Roman" w:hAnsi="Times New Roman"/>
                <w:b/>
              </w:rPr>
            </w:pPr>
            <w:r w:rsidRPr="00F81992">
              <w:rPr>
                <w:rFonts w:ascii="Times New Roman" w:hAnsi="Times New Roman"/>
                <w:sz w:val="24"/>
                <w:lang w:eastAsia="en-US"/>
              </w:rPr>
              <w:t>Составление заключения, обоснование выводов по работе и списка использованных источников информации.</w:t>
            </w:r>
          </w:p>
        </w:tc>
        <w:tc>
          <w:tcPr>
            <w:tcW w:w="831" w:type="pct"/>
            <w:tcBorders>
              <w:top w:val="single" w:sz="4" w:space="0" w:color="auto"/>
              <w:left w:val="single" w:sz="4" w:space="0" w:color="auto"/>
              <w:bottom w:val="single" w:sz="4" w:space="0" w:color="auto"/>
              <w:right w:val="single" w:sz="4" w:space="0" w:color="auto"/>
            </w:tcBorders>
            <w:vAlign w:val="center"/>
          </w:tcPr>
          <w:p w:rsidR="006741F3" w:rsidRPr="00F81992" w:rsidRDefault="006741F3" w:rsidP="005916C7">
            <w:pPr>
              <w:suppressAutoHyphens/>
              <w:jc w:val="center"/>
              <w:rPr>
                <w:rFonts w:ascii="Times New Roman" w:hAnsi="Times New Roman"/>
                <w:b/>
              </w:rPr>
            </w:pP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bCs/>
              </w:rPr>
            </w:pPr>
            <w:r w:rsidRPr="00F81992">
              <w:rPr>
                <w:rFonts w:ascii="Times New Roman" w:hAnsi="Times New Roman"/>
                <w:b/>
              </w:rPr>
              <w:t>Раздел 2.</w:t>
            </w:r>
            <w:r w:rsidRPr="00F81992">
              <w:rPr>
                <w:rFonts w:ascii="Times New Roman" w:hAnsi="Times New Roman"/>
              </w:rPr>
              <w:t xml:space="preserve"> Организация работы первичных трудовых коллективов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uppressAutoHyphens/>
              <w:jc w:val="center"/>
              <w:rPr>
                <w:rFonts w:ascii="Times New Roman" w:hAnsi="Times New Roman"/>
                <w:b/>
              </w:rPr>
            </w:pPr>
            <w:r w:rsidRPr="00F81992">
              <w:rPr>
                <w:rFonts w:ascii="Times New Roman" w:hAnsi="Times New Roman"/>
                <w:b/>
              </w:rPr>
              <w:t>93/63</w:t>
            </w:r>
          </w:p>
        </w:tc>
      </w:tr>
      <w:tr w:rsidR="005916C7" w:rsidRPr="00F81992" w:rsidTr="008B78E2">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 xml:space="preserve">МДК. 01.02 </w:t>
            </w:r>
            <w:r w:rsidRPr="00F81992">
              <w:rPr>
                <w:rFonts w:ascii="Times New Roman" w:hAnsi="Times New Roman"/>
              </w:rPr>
              <w:t>Организация работы первичных трудовых коллективов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57/27</w:t>
            </w:r>
          </w:p>
        </w:tc>
      </w:tr>
      <w:tr w:rsidR="005916C7" w:rsidRPr="00F81992" w:rsidTr="008B78E2">
        <w:trPr>
          <w:trHeight w:val="404"/>
        </w:trPr>
        <w:tc>
          <w:tcPr>
            <w:tcW w:w="1009" w:type="pct"/>
            <w:vMerge w:val="restart"/>
            <w:tcBorders>
              <w:top w:val="single" w:sz="4" w:space="0" w:color="auto"/>
              <w:left w:val="single" w:sz="4" w:space="0" w:color="auto"/>
              <w:right w:val="single" w:sz="4" w:space="0" w:color="auto"/>
            </w:tcBorders>
          </w:tcPr>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Тема 1.1. </w:t>
            </w:r>
            <w:r w:rsidRPr="00F81992">
              <w:rPr>
                <w:rFonts w:ascii="Times New Roman" w:hAnsi="Times New Roman"/>
              </w:rPr>
              <w:t>Организация работы первичных трудовых коллективов по обслуживанию общедомового имущества.</w:t>
            </w:r>
          </w:p>
          <w:p w:rsidR="005916C7" w:rsidRPr="00F81992" w:rsidRDefault="005916C7" w:rsidP="005916C7">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39/17</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rPr>
                <w:rFonts w:ascii="Times New Roman" w:hAnsi="Times New Roman"/>
              </w:rPr>
            </w:pPr>
            <w:r w:rsidRPr="00F81992">
              <w:rPr>
                <w:rFonts w:ascii="Times New Roman" w:hAnsi="Times New Roman"/>
                <w:b/>
              </w:rPr>
              <w:t>1.</w:t>
            </w:r>
            <w:r w:rsidRPr="00F81992">
              <w:rPr>
                <w:rFonts w:ascii="Times New Roman" w:hAnsi="Times New Roman"/>
              </w:rPr>
              <w:t xml:space="preserve"> Трудовой коллектив его признаки и функции</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2.</w:t>
            </w:r>
            <w:r w:rsidRPr="00F81992">
              <w:rPr>
                <w:rFonts w:ascii="Times New Roman" w:hAnsi="Times New Roman"/>
              </w:rPr>
              <w:t xml:space="preserve"> Организационная структура и персонал управляющей организации.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3.</w:t>
            </w:r>
            <w:r w:rsidRPr="00F81992">
              <w:rPr>
                <w:rFonts w:ascii="Times New Roman" w:hAnsi="Times New Roman"/>
              </w:rPr>
              <w:t xml:space="preserve"> Организация деятельности первичного трудового коллектива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rPr>
            </w:pPr>
            <w:r w:rsidRPr="00F81992">
              <w:rPr>
                <w:rFonts w:ascii="Times New Roman" w:hAnsi="Times New Roman"/>
                <w:b/>
              </w:rPr>
              <w:t>4.</w:t>
            </w:r>
            <w:r w:rsidRPr="00F81992">
              <w:rPr>
                <w:rFonts w:ascii="Times New Roman" w:hAnsi="Times New Roman"/>
              </w:rPr>
              <w:t xml:space="preserve"> Контроль подбора кадров, его расстановки, штатное расписание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5.</w:t>
            </w:r>
            <w:r w:rsidRPr="00F81992">
              <w:rPr>
                <w:rFonts w:ascii="Times New Roman" w:hAnsi="Times New Roman"/>
              </w:rPr>
              <w:t xml:space="preserve"> Правила внутреннего трудового распорядка первичного трудового коллектива по обслуживанию общедомового имущества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rPr>
            </w:pPr>
            <w:r w:rsidRPr="00F81992">
              <w:rPr>
                <w:rFonts w:ascii="Times New Roman" w:hAnsi="Times New Roman"/>
                <w:b/>
              </w:rPr>
              <w:t>6.</w:t>
            </w:r>
            <w:r w:rsidRPr="00F81992">
              <w:rPr>
                <w:rFonts w:ascii="Times New Roman" w:hAnsi="Times New Roman"/>
              </w:rPr>
              <w:t xml:space="preserve"> Квалификационные требования к персоналу, осуществляющему деятельность по управлению многоквартирным домом</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rPr>
            </w:pPr>
            <w:r w:rsidRPr="00F81992">
              <w:rPr>
                <w:rFonts w:ascii="Times New Roman" w:hAnsi="Times New Roman"/>
                <w:b/>
              </w:rPr>
              <w:t>7.</w:t>
            </w:r>
            <w:r w:rsidRPr="00F81992">
              <w:rPr>
                <w:rFonts w:ascii="Times New Roman" w:hAnsi="Times New Roman"/>
              </w:rPr>
              <w:t xml:space="preserve"> Планирование численности персонала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rPr>
            </w:pPr>
            <w:r w:rsidRPr="00F81992">
              <w:rPr>
                <w:rFonts w:ascii="Times New Roman" w:hAnsi="Times New Roman"/>
                <w:b/>
              </w:rPr>
              <w:t>8.</w:t>
            </w:r>
            <w:r w:rsidRPr="00F81992">
              <w:rPr>
                <w:rFonts w:ascii="Times New Roman" w:hAnsi="Times New Roman"/>
              </w:rPr>
              <w:t xml:space="preserve"> Расходы на работу первичных трудовых коллективов</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17</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1. </w:t>
            </w:r>
            <w:r w:rsidR="00203E39">
              <w:rPr>
                <w:rFonts w:ascii="Times New Roman" w:hAnsi="Times New Roman"/>
                <w:b/>
              </w:rPr>
              <w:t xml:space="preserve">Практическое занятие № </w:t>
            </w:r>
            <w:r w:rsidRPr="00F81992">
              <w:rPr>
                <w:rFonts w:ascii="Times New Roman" w:hAnsi="Times New Roman"/>
                <w:b/>
              </w:rPr>
              <w:t>1</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rPr>
              <w:t>Расчет и планирование оптимальной численности персонала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 xml:space="preserve">2. </w:t>
            </w:r>
            <w:r w:rsidR="00203E39">
              <w:rPr>
                <w:rFonts w:ascii="Times New Roman" w:hAnsi="Times New Roman"/>
                <w:b/>
              </w:rPr>
              <w:t xml:space="preserve">Практическое занятие № </w:t>
            </w:r>
            <w:r w:rsidRPr="00F81992">
              <w:rPr>
                <w:rFonts w:ascii="Times New Roman" w:hAnsi="Times New Roman"/>
                <w:b/>
              </w:rPr>
              <w:t>2</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bCs/>
              </w:rPr>
              <w:t>Составление штатного расписания.</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3.</w:t>
            </w:r>
            <w:r w:rsidR="00203E39">
              <w:rPr>
                <w:rFonts w:ascii="Times New Roman" w:hAnsi="Times New Roman"/>
                <w:b/>
              </w:rPr>
              <w:t xml:space="preserve">Практическое занятие № </w:t>
            </w:r>
            <w:r w:rsidR="006505B1">
              <w:rPr>
                <w:rFonts w:ascii="Times New Roman" w:hAnsi="Times New Roman"/>
                <w:b/>
              </w:rPr>
              <w:t xml:space="preserve">3. </w:t>
            </w:r>
            <w:r w:rsidRPr="00F81992">
              <w:rPr>
                <w:rFonts w:ascii="Times New Roman" w:hAnsi="Times New Roman"/>
              </w:rPr>
              <w:t>Оформление трудового договора на работу первичных трудовых коллективов</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3</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4. </w:t>
            </w:r>
            <w:r w:rsidR="00203E39">
              <w:rPr>
                <w:rFonts w:ascii="Times New Roman" w:hAnsi="Times New Roman"/>
                <w:b/>
              </w:rPr>
              <w:t xml:space="preserve">Практическое занятие № </w:t>
            </w:r>
            <w:r w:rsidRPr="00F81992">
              <w:rPr>
                <w:rFonts w:ascii="Times New Roman" w:hAnsi="Times New Roman"/>
                <w:b/>
              </w:rPr>
              <w:t>4</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iCs/>
              </w:rPr>
              <w:t>Выдача заданий персоналу на выполнение работ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5.</w:t>
            </w:r>
            <w:r w:rsidR="00203E39">
              <w:rPr>
                <w:rFonts w:ascii="Times New Roman" w:hAnsi="Times New Roman"/>
                <w:b/>
              </w:rPr>
              <w:t xml:space="preserve">Практическое занятие № </w:t>
            </w:r>
            <w:r w:rsidRPr="00F81992">
              <w:rPr>
                <w:rFonts w:ascii="Times New Roman" w:hAnsi="Times New Roman"/>
                <w:b/>
              </w:rPr>
              <w:t>5</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rPr>
              <w:t>Расчет расходов на работу первичных трудовых коллективов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4</w:t>
            </w:r>
          </w:p>
        </w:tc>
      </w:tr>
      <w:tr w:rsidR="005916C7" w:rsidRPr="00F81992" w:rsidTr="008B78E2">
        <w:tc>
          <w:tcPr>
            <w:tcW w:w="1009" w:type="pct"/>
            <w:vMerge w:val="restart"/>
            <w:tcBorders>
              <w:top w:val="single" w:sz="4" w:space="0" w:color="auto"/>
              <w:left w:val="single" w:sz="4" w:space="0" w:color="auto"/>
              <w:right w:val="single" w:sz="4" w:space="0" w:color="auto"/>
            </w:tcBorders>
            <w:hideMark/>
          </w:tcPr>
          <w:p w:rsidR="005916C7" w:rsidRPr="00F81992" w:rsidRDefault="005916C7" w:rsidP="005916C7">
            <w:pPr>
              <w:spacing w:line="240" w:lineRule="auto"/>
              <w:rPr>
                <w:rFonts w:ascii="Times New Roman" w:hAnsi="Times New Roman"/>
                <w:b/>
                <w:bCs/>
              </w:rPr>
            </w:pPr>
            <w:r w:rsidRPr="00F81992">
              <w:rPr>
                <w:rFonts w:ascii="Times New Roman" w:hAnsi="Times New Roman"/>
                <w:b/>
                <w:bCs/>
              </w:rPr>
              <w:t xml:space="preserve">Тема 1.2. </w:t>
            </w:r>
            <w:r w:rsidRPr="00F81992">
              <w:rPr>
                <w:rFonts w:ascii="Times New Roman" w:hAnsi="Times New Roman"/>
              </w:rPr>
              <w:t>Оптимальные формы коммуникаций при организации работы с первичными трудовыми коллективами</w:t>
            </w: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18/10</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1. </w:t>
            </w:r>
            <w:r w:rsidRPr="00F81992">
              <w:rPr>
                <w:rFonts w:ascii="Times New Roman" w:hAnsi="Times New Roman"/>
              </w:rPr>
              <w:t>Управление первичными трудовыми коллективами: эффективные методики</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2. </w:t>
            </w:r>
            <w:r w:rsidRPr="00F81992">
              <w:rPr>
                <w:rFonts w:ascii="Times New Roman" w:hAnsi="Times New Roman"/>
              </w:rPr>
              <w:t>Техники и формы коммуникаций при организации работы с первичными трудовыми коллективами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3.</w:t>
            </w:r>
            <w:r w:rsidRPr="00F81992">
              <w:rPr>
                <w:rFonts w:ascii="Times New Roman" w:hAnsi="Times New Roman"/>
              </w:rPr>
              <w:t xml:space="preserve"> Источники, причины, виды, динамика и способы разрешения конфликтов</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4. </w:t>
            </w:r>
            <w:r w:rsidRPr="00F81992">
              <w:rPr>
                <w:rFonts w:ascii="Times New Roman" w:hAnsi="Times New Roman"/>
              </w:rPr>
              <w:t>Мотивация первичного трудового коллектива</w:t>
            </w:r>
          </w:p>
        </w:tc>
        <w:tc>
          <w:tcPr>
            <w:tcW w:w="0" w:type="auto"/>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bCs/>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10</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1. </w:t>
            </w:r>
            <w:r w:rsidR="00203E39">
              <w:rPr>
                <w:rFonts w:ascii="Times New Roman" w:hAnsi="Times New Roman"/>
                <w:b/>
              </w:rPr>
              <w:t xml:space="preserve">Практическое занятие № </w:t>
            </w:r>
            <w:r w:rsidRPr="00F81992">
              <w:rPr>
                <w:rFonts w:ascii="Times New Roman" w:hAnsi="Times New Roman"/>
                <w:b/>
              </w:rPr>
              <w:t>6</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shd w:val="clear" w:color="auto" w:fill="FFFFFF"/>
              </w:rPr>
              <w:t>Подготовка, переподготовка и повышение квалификации персонала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c>
          <w:tcPr>
            <w:tcW w:w="0" w:type="auto"/>
            <w:vMerge/>
            <w:tcBorders>
              <w:left w:val="single" w:sz="4" w:space="0" w:color="auto"/>
              <w:right w:val="single" w:sz="4" w:space="0" w:color="auto"/>
            </w:tcBorders>
            <w:vAlign w:val="center"/>
            <w:hideMark/>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line="240" w:lineRule="auto"/>
              <w:rPr>
                <w:rFonts w:ascii="Times New Roman" w:hAnsi="Times New Roman"/>
                <w:b/>
              </w:rPr>
            </w:pPr>
            <w:r w:rsidRPr="00F81992">
              <w:rPr>
                <w:rFonts w:ascii="Times New Roman" w:hAnsi="Times New Roman"/>
                <w:b/>
              </w:rPr>
              <w:t xml:space="preserve">2. </w:t>
            </w:r>
            <w:r w:rsidR="00203E39">
              <w:rPr>
                <w:rFonts w:ascii="Times New Roman" w:hAnsi="Times New Roman"/>
                <w:b/>
              </w:rPr>
              <w:t xml:space="preserve">Практическое занятие № </w:t>
            </w:r>
            <w:r w:rsidRPr="00F81992">
              <w:rPr>
                <w:rFonts w:ascii="Times New Roman" w:hAnsi="Times New Roman"/>
                <w:b/>
              </w:rPr>
              <w:t>7</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rPr>
              <w:t>Конфликты в первичном трудовом коллективе</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5916C7" w:rsidRPr="00F81992" w:rsidTr="008B78E2">
        <w:trPr>
          <w:trHeight w:val="85"/>
        </w:trPr>
        <w:tc>
          <w:tcPr>
            <w:tcW w:w="0" w:type="auto"/>
            <w:vMerge/>
            <w:tcBorders>
              <w:left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3.</w:t>
            </w:r>
            <w:r w:rsidR="00203E39">
              <w:rPr>
                <w:rFonts w:ascii="Times New Roman" w:hAnsi="Times New Roman"/>
                <w:b/>
              </w:rPr>
              <w:t xml:space="preserve">Практическое занятие № </w:t>
            </w:r>
            <w:r w:rsidRPr="00F81992">
              <w:rPr>
                <w:rFonts w:ascii="Times New Roman" w:hAnsi="Times New Roman"/>
                <w:b/>
              </w:rPr>
              <w:t>8</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rPr>
              <w:t>Анализ мотивации первичного трудового коллектива. Разработка системы мотивации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4</w:t>
            </w:r>
          </w:p>
        </w:tc>
      </w:tr>
      <w:tr w:rsidR="005916C7" w:rsidRPr="00F81992" w:rsidTr="008B78E2">
        <w:tc>
          <w:tcPr>
            <w:tcW w:w="0" w:type="auto"/>
            <w:vMerge/>
            <w:tcBorders>
              <w:left w:val="single" w:sz="4" w:space="0" w:color="auto"/>
              <w:bottom w:val="single" w:sz="4" w:space="0" w:color="auto"/>
              <w:right w:val="single" w:sz="4" w:space="0" w:color="auto"/>
            </w:tcBorders>
            <w:vAlign w:val="center"/>
          </w:tcPr>
          <w:p w:rsidR="005916C7" w:rsidRPr="00F81992" w:rsidRDefault="005916C7" w:rsidP="005916C7">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5916C7" w:rsidRPr="00F81992" w:rsidRDefault="005916C7" w:rsidP="005916C7">
            <w:pPr>
              <w:rPr>
                <w:rFonts w:ascii="Times New Roman" w:hAnsi="Times New Roman"/>
                <w:b/>
              </w:rPr>
            </w:pPr>
            <w:r w:rsidRPr="00F81992">
              <w:rPr>
                <w:rFonts w:ascii="Times New Roman" w:hAnsi="Times New Roman"/>
                <w:b/>
              </w:rPr>
              <w:t xml:space="preserve">4 </w:t>
            </w:r>
            <w:r w:rsidR="00203E39">
              <w:rPr>
                <w:rFonts w:ascii="Times New Roman" w:hAnsi="Times New Roman"/>
                <w:b/>
              </w:rPr>
              <w:t xml:space="preserve">Практическое занятие № </w:t>
            </w:r>
            <w:r w:rsidRPr="00F81992">
              <w:rPr>
                <w:rFonts w:ascii="Times New Roman" w:hAnsi="Times New Roman"/>
                <w:b/>
              </w:rPr>
              <w:t>9</w:t>
            </w:r>
            <w:r w:rsidR="006505B1">
              <w:rPr>
                <w:rFonts w:ascii="Times New Roman" w:hAnsi="Times New Roman"/>
                <w:b/>
              </w:rPr>
              <w:t>.</w:t>
            </w:r>
            <w:r w:rsidRPr="00F81992">
              <w:rPr>
                <w:rFonts w:ascii="Times New Roman" w:hAnsi="Times New Roman"/>
                <w:b/>
              </w:rPr>
              <w:t xml:space="preserve"> </w:t>
            </w:r>
            <w:r w:rsidRPr="00F81992">
              <w:rPr>
                <w:rFonts w:ascii="Times New Roman" w:hAnsi="Times New Roman"/>
              </w:rPr>
              <w:t>Оценка эффективности управления трудовыми первичными коллективами</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rPr>
            </w:pPr>
            <w:r w:rsidRPr="00F81992">
              <w:rPr>
                <w:rFonts w:ascii="Times New Roman" w:hAnsi="Times New Roman"/>
              </w:rPr>
              <w:t>2</w:t>
            </w:r>
          </w:p>
        </w:tc>
      </w:tr>
      <w:tr w:rsidR="006741F3" w:rsidRPr="00F81992" w:rsidTr="008B78E2">
        <w:tc>
          <w:tcPr>
            <w:tcW w:w="4169" w:type="pct"/>
            <w:gridSpan w:val="2"/>
            <w:tcBorders>
              <w:left w:val="single" w:sz="4" w:space="0" w:color="auto"/>
              <w:bottom w:val="single" w:sz="4" w:space="0" w:color="auto"/>
              <w:right w:val="single" w:sz="4" w:space="0" w:color="auto"/>
            </w:tcBorders>
            <w:vAlign w:val="center"/>
          </w:tcPr>
          <w:p w:rsidR="006741F3" w:rsidRPr="00F81992" w:rsidRDefault="006741F3" w:rsidP="006741F3">
            <w:pPr>
              <w:rPr>
                <w:rFonts w:ascii="Times New Roman" w:hAnsi="Times New Roman"/>
                <w:b/>
              </w:rPr>
            </w:pPr>
            <w:r w:rsidRPr="00F81992">
              <w:rPr>
                <w:rFonts w:ascii="Times New Roman" w:hAnsi="Times New Roman"/>
                <w:b/>
              </w:rPr>
              <w:t>Примерная тематика самостоятельной учебной работы при изучении раздела 2</w:t>
            </w:r>
          </w:p>
        </w:tc>
        <w:tc>
          <w:tcPr>
            <w:tcW w:w="831" w:type="pct"/>
            <w:tcBorders>
              <w:top w:val="single" w:sz="4" w:space="0" w:color="auto"/>
              <w:left w:val="single" w:sz="4" w:space="0" w:color="auto"/>
              <w:bottom w:val="single" w:sz="4" w:space="0" w:color="auto"/>
              <w:right w:val="single" w:sz="4" w:space="0" w:color="auto"/>
            </w:tcBorders>
            <w:vAlign w:val="center"/>
          </w:tcPr>
          <w:p w:rsidR="006741F3" w:rsidRPr="00F81992" w:rsidRDefault="006741F3" w:rsidP="005916C7">
            <w:pPr>
              <w:jc w:val="center"/>
              <w:rPr>
                <w:rFonts w:ascii="Times New Roman" w:hAnsi="Times New Roman"/>
              </w:rPr>
            </w:pP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rPr>
                <w:rFonts w:ascii="Times New Roman" w:hAnsi="Times New Roman"/>
                <w:b/>
                <w:bCs/>
                <w:i/>
              </w:rPr>
            </w:pPr>
            <w:r w:rsidRPr="00F81992">
              <w:rPr>
                <w:rFonts w:ascii="Times New Roman" w:hAnsi="Times New Roman"/>
                <w:b/>
                <w:bCs/>
              </w:rPr>
              <w:t xml:space="preserve">Учебная практика </w:t>
            </w:r>
            <w:r w:rsidR="006505B1">
              <w:rPr>
                <w:rFonts w:ascii="Times New Roman" w:hAnsi="Times New Roman"/>
                <w:b/>
                <w:bCs/>
                <w:i/>
              </w:rPr>
              <w:t xml:space="preserve">раздела </w:t>
            </w:r>
            <w:r w:rsidRPr="00F81992">
              <w:rPr>
                <w:rFonts w:ascii="Times New Roman" w:hAnsi="Times New Roman"/>
                <w:b/>
                <w:bCs/>
                <w:i/>
              </w:rPr>
              <w:t>2</w:t>
            </w:r>
          </w:p>
          <w:p w:rsidR="005916C7" w:rsidRPr="00F81992" w:rsidRDefault="005916C7" w:rsidP="005916C7">
            <w:pPr>
              <w:spacing w:after="0" w:line="240" w:lineRule="auto"/>
              <w:rPr>
                <w:rFonts w:ascii="Times New Roman" w:hAnsi="Times New Roman"/>
                <w:b/>
                <w:bCs/>
              </w:rPr>
            </w:pPr>
            <w:r w:rsidRPr="00F81992">
              <w:rPr>
                <w:rFonts w:ascii="Times New Roman" w:hAnsi="Times New Roman"/>
                <w:b/>
                <w:bCs/>
              </w:rPr>
              <w:t xml:space="preserve">Виды работ </w:t>
            </w:r>
          </w:p>
          <w:p w:rsidR="005916C7" w:rsidRPr="00F81992" w:rsidRDefault="005916C7" w:rsidP="00512A69">
            <w:pPr>
              <w:pStyle w:val="ad"/>
              <w:numPr>
                <w:ilvl w:val="0"/>
                <w:numId w:val="16"/>
              </w:numPr>
              <w:spacing w:after="0"/>
              <w:rPr>
                <w:sz w:val="22"/>
                <w:szCs w:val="22"/>
              </w:rPr>
            </w:pPr>
            <w:r w:rsidRPr="00F81992">
              <w:rPr>
                <w:sz w:val="22"/>
                <w:szCs w:val="22"/>
              </w:rPr>
              <w:t>Контроль 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p>
          <w:p w:rsidR="005916C7" w:rsidRPr="00F81992" w:rsidRDefault="005916C7" w:rsidP="00512A69">
            <w:pPr>
              <w:pStyle w:val="ad"/>
              <w:numPr>
                <w:ilvl w:val="0"/>
                <w:numId w:val="16"/>
              </w:numPr>
              <w:spacing w:after="0"/>
              <w:rPr>
                <w:b/>
              </w:rPr>
            </w:pPr>
            <w:r w:rsidRPr="00F81992">
              <w:rPr>
                <w:sz w:val="22"/>
                <w:szCs w:val="22"/>
              </w:rPr>
              <w:t xml:space="preserve">Организация </w:t>
            </w:r>
            <w:r w:rsidR="00311063">
              <w:rPr>
                <w:sz w:val="22"/>
                <w:szCs w:val="22"/>
              </w:rPr>
              <w:t>деятельности</w:t>
            </w:r>
            <w:r w:rsidRPr="00F81992">
              <w:rPr>
                <w:sz w:val="22"/>
                <w:szCs w:val="22"/>
              </w:rPr>
              <w:t xml:space="preserve"> первичных трудовых коллективов по обслуживанию общедомового имущества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spacing w:after="0"/>
              <w:jc w:val="center"/>
              <w:rPr>
                <w:rFonts w:ascii="Times New Roman" w:hAnsi="Times New Roman"/>
                <w:b/>
              </w:rPr>
            </w:pPr>
            <w:r w:rsidRPr="00F81992">
              <w:rPr>
                <w:rFonts w:ascii="Times New Roman" w:hAnsi="Times New Roman"/>
                <w:b/>
              </w:rPr>
              <w:t>24</w:t>
            </w: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line="240" w:lineRule="auto"/>
              <w:rPr>
                <w:rFonts w:ascii="Times New Roman" w:hAnsi="Times New Roman"/>
                <w:i/>
              </w:rPr>
            </w:pPr>
            <w:r w:rsidRPr="00F81992">
              <w:rPr>
                <w:rFonts w:ascii="Times New Roman" w:hAnsi="Times New Roman"/>
                <w:b/>
                <w:bCs/>
              </w:rPr>
              <w:t xml:space="preserve">Производственная практика </w:t>
            </w:r>
            <w:r w:rsidR="006505B1">
              <w:rPr>
                <w:rFonts w:ascii="Times New Roman" w:hAnsi="Times New Roman"/>
                <w:b/>
                <w:bCs/>
                <w:i/>
              </w:rPr>
              <w:t>раздела</w:t>
            </w:r>
            <w:r w:rsidRPr="00F81992">
              <w:rPr>
                <w:rFonts w:ascii="Times New Roman" w:hAnsi="Times New Roman"/>
                <w:b/>
              </w:rPr>
              <w:t xml:space="preserve"> 2</w:t>
            </w:r>
          </w:p>
          <w:p w:rsidR="005916C7" w:rsidRPr="00F81992" w:rsidRDefault="005916C7" w:rsidP="005916C7">
            <w:pPr>
              <w:spacing w:after="0" w:line="240" w:lineRule="auto"/>
              <w:rPr>
                <w:rFonts w:ascii="Times New Roman" w:hAnsi="Times New Roman"/>
                <w:b/>
                <w:bCs/>
              </w:rPr>
            </w:pPr>
            <w:r w:rsidRPr="00F81992">
              <w:rPr>
                <w:rFonts w:ascii="Times New Roman" w:hAnsi="Times New Roman"/>
                <w:b/>
                <w:bCs/>
              </w:rPr>
              <w:t xml:space="preserve">Виды работ </w:t>
            </w:r>
          </w:p>
          <w:p w:rsidR="005916C7" w:rsidRPr="00F81992" w:rsidRDefault="005916C7" w:rsidP="00512A69">
            <w:pPr>
              <w:pStyle w:val="ad"/>
              <w:numPr>
                <w:ilvl w:val="0"/>
                <w:numId w:val="17"/>
              </w:numPr>
              <w:spacing w:after="0"/>
              <w:rPr>
                <w:iCs/>
              </w:rPr>
            </w:pPr>
            <w:r w:rsidRPr="00F81992">
              <w:t xml:space="preserve">Контроль реализации </w:t>
            </w:r>
            <w:r w:rsidRPr="00F81992">
              <w:rPr>
                <w:iCs/>
              </w:rPr>
              <w:t>выданных заданий персоналу на выполнение работ по обслуживанию общедомового имущества</w:t>
            </w:r>
          </w:p>
          <w:p w:rsidR="005916C7" w:rsidRPr="00F81992" w:rsidRDefault="005916C7" w:rsidP="00512A69">
            <w:pPr>
              <w:pStyle w:val="ad"/>
              <w:numPr>
                <w:ilvl w:val="0"/>
                <w:numId w:val="17"/>
              </w:numPr>
              <w:spacing w:after="0"/>
              <w:rPr>
                <w:b/>
              </w:rPr>
            </w:pPr>
            <w:r w:rsidRPr="00F81992">
              <w:rPr>
                <w:sz w:val="23"/>
                <w:szCs w:val="23"/>
                <w:shd w:val="clear" w:color="auto" w:fill="FFFFFF"/>
              </w:rPr>
              <w:t>Осуществление учета рабочего времени обслуживающего персонала и подсчета его заработка</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12</w:t>
            </w: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tcPr>
          <w:p w:rsidR="005916C7" w:rsidRPr="00F81992" w:rsidRDefault="005916C7" w:rsidP="005916C7">
            <w:pPr>
              <w:spacing w:after="0" w:line="240" w:lineRule="auto"/>
              <w:rPr>
                <w:rFonts w:ascii="Times New Roman" w:hAnsi="Times New Roman"/>
                <w:b/>
                <w:bCs/>
              </w:rPr>
            </w:pPr>
            <w:r w:rsidRPr="00F81992">
              <w:rPr>
                <w:rFonts w:ascii="Times New Roman" w:hAnsi="Times New Roman"/>
                <w:b/>
                <w:bCs/>
              </w:rPr>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rsidR="005916C7" w:rsidRPr="00F81992" w:rsidRDefault="005916C7" w:rsidP="005916C7">
            <w:pPr>
              <w:jc w:val="center"/>
              <w:rPr>
                <w:rFonts w:ascii="Times New Roman" w:hAnsi="Times New Roman"/>
                <w:b/>
              </w:rPr>
            </w:pPr>
            <w:r w:rsidRPr="00F81992">
              <w:rPr>
                <w:rFonts w:ascii="Times New Roman" w:hAnsi="Times New Roman"/>
                <w:b/>
              </w:rPr>
              <w:t>22</w:t>
            </w:r>
          </w:p>
        </w:tc>
      </w:tr>
      <w:tr w:rsidR="005916C7" w:rsidRPr="00F81992" w:rsidTr="008B78E2">
        <w:tc>
          <w:tcPr>
            <w:tcW w:w="4169" w:type="pct"/>
            <w:gridSpan w:val="2"/>
            <w:tcBorders>
              <w:top w:val="single" w:sz="4" w:space="0" w:color="auto"/>
              <w:left w:val="single" w:sz="4" w:space="0" w:color="auto"/>
              <w:bottom w:val="single" w:sz="4" w:space="0" w:color="auto"/>
              <w:right w:val="single" w:sz="4" w:space="0" w:color="auto"/>
            </w:tcBorders>
            <w:hideMark/>
          </w:tcPr>
          <w:p w:rsidR="005916C7" w:rsidRPr="00F81992" w:rsidRDefault="005916C7" w:rsidP="005916C7">
            <w:pPr>
              <w:spacing w:after="0"/>
              <w:rPr>
                <w:rFonts w:ascii="Times New Roman" w:hAnsi="Times New Roman"/>
                <w:b/>
                <w:bCs/>
              </w:rPr>
            </w:pPr>
            <w:r w:rsidRPr="00F81992">
              <w:rPr>
                <w:rFonts w:ascii="Times New Roman" w:hAnsi="Times New Roman"/>
                <w:b/>
                <w:bC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rsidR="005916C7" w:rsidRPr="00F81992" w:rsidRDefault="005916C7" w:rsidP="005916C7">
            <w:pPr>
              <w:jc w:val="center"/>
              <w:rPr>
                <w:rFonts w:ascii="Times New Roman" w:hAnsi="Times New Roman"/>
                <w:b/>
              </w:rPr>
            </w:pPr>
            <w:r w:rsidRPr="00F81992">
              <w:rPr>
                <w:rFonts w:ascii="Times New Roman" w:hAnsi="Times New Roman"/>
                <w:b/>
              </w:rPr>
              <w:t>330</w:t>
            </w:r>
          </w:p>
        </w:tc>
      </w:tr>
    </w:tbl>
    <w:p w:rsidR="00091C4A" w:rsidRPr="00F81992" w:rsidRDefault="00091C4A" w:rsidP="00414C20">
      <w:pPr>
        <w:rPr>
          <w:rFonts w:ascii="Times New Roman" w:hAnsi="Times New Roman"/>
          <w:i/>
        </w:rPr>
        <w:sectPr w:rsidR="00091C4A" w:rsidRPr="00F81992" w:rsidSect="00733AEF">
          <w:pgSz w:w="16840" w:h="11907" w:orient="landscape"/>
          <w:pgMar w:top="851" w:right="1134" w:bottom="851" w:left="992" w:header="709" w:footer="709" w:gutter="0"/>
          <w:cols w:space="720"/>
        </w:sectPr>
      </w:pPr>
    </w:p>
    <w:p w:rsidR="00AF3EF1" w:rsidRPr="00F81992" w:rsidRDefault="00AF3EF1" w:rsidP="001304B7">
      <w:pPr>
        <w:spacing w:after="0"/>
        <w:jc w:val="center"/>
        <w:rPr>
          <w:rFonts w:ascii="Times New Roman" w:hAnsi="Times New Roman"/>
          <w:b/>
          <w:bCs/>
          <w:sz w:val="24"/>
          <w:szCs w:val="24"/>
        </w:rPr>
      </w:pPr>
      <w:r w:rsidRPr="00F81992">
        <w:rPr>
          <w:rFonts w:ascii="Times New Roman" w:hAnsi="Times New Roman"/>
          <w:b/>
          <w:bCs/>
          <w:sz w:val="24"/>
          <w:szCs w:val="24"/>
        </w:rPr>
        <w:lastRenderedPageBreak/>
        <w:t>3. УСЛОВИЯ РЕАЛИЗАЦИИ ПРОФЕССИОНАЛЬНОГО МОДУЛЯ</w:t>
      </w:r>
    </w:p>
    <w:p w:rsidR="00AF3EF1" w:rsidRPr="00F81992" w:rsidRDefault="00AF3EF1" w:rsidP="001304B7">
      <w:pPr>
        <w:spacing w:after="0"/>
        <w:ind w:firstLine="709"/>
        <w:rPr>
          <w:rFonts w:ascii="Times New Roman" w:hAnsi="Times New Roman"/>
          <w:b/>
          <w:bCs/>
          <w:sz w:val="24"/>
          <w:szCs w:val="24"/>
        </w:rPr>
      </w:pPr>
    </w:p>
    <w:p w:rsidR="00AF3EF1" w:rsidRPr="00F81992" w:rsidRDefault="00AF3EF1" w:rsidP="001304B7">
      <w:pPr>
        <w:spacing w:after="0"/>
        <w:ind w:firstLine="709"/>
        <w:jc w:val="both"/>
        <w:rPr>
          <w:rFonts w:ascii="Times New Roman" w:hAnsi="Times New Roman"/>
          <w:b/>
          <w:bCs/>
          <w:sz w:val="24"/>
          <w:szCs w:val="24"/>
        </w:rPr>
      </w:pPr>
      <w:r w:rsidRPr="00F81992">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AF3EF1" w:rsidRPr="00F81992" w:rsidRDefault="00AF3EF1" w:rsidP="001304B7">
      <w:pPr>
        <w:suppressAutoHyphens/>
        <w:spacing w:after="0"/>
        <w:ind w:firstLine="709"/>
        <w:jc w:val="both"/>
        <w:rPr>
          <w:rFonts w:ascii="Times New Roman" w:hAnsi="Times New Roman"/>
          <w:iCs/>
          <w:sz w:val="24"/>
          <w:szCs w:val="24"/>
        </w:rPr>
      </w:pPr>
      <w:proofErr w:type="gramStart"/>
      <w:r w:rsidRPr="00F81992">
        <w:rPr>
          <w:rFonts w:ascii="Times New Roman" w:hAnsi="Times New Roman"/>
          <w:bCs/>
          <w:sz w:val="24"/>
          <w:szCs w:val="24"/>
        </w:rPr>
        <w:t>Кабинет</w:t>
      </w:r>
      <w:r w:rsidRPr="00F81992">
        <w:rPr>
          <w:rFonts w:ascii="Times New Roman" w:hAnsi="Times New Roman"/>
          <w:bCs/>
          <w:i/>
          <w:sz w:val="24"/>
          <w:szCs w:val="24"/>
        </w:rPr>
        <w:t xml:space="preserve"> «</w:t>
      </w:r>
      <w:r w:rsidRPr="00F81992">
        <w:rPr>
          <w:rFonts w:ascii="Times New Roman" w:hAnsi="Times New Roman"/>
          <w:sz w:val="24"/>
          <w:szCs w:val="24"/>
        </w:rPr>
        <w:t>Документационное сопровождение управления многоквартирными домами и взаимодействия с собственниками помещений и первичными трудовыми коллективами»</w:t>
      </w:r>
      <w:r w:rsidRPr="00F81992">
        <w:rPr>
          <w:rFonts w:ascii="Times New Roman" w:hAnsi="Times New Roman"/>
          <w:bCs/>
          <w:i/>
          <w:sz w:val="24"/>
          <w:szCs w:val="24"/>
        </w:rPr>
        <w:t xml:space="preserve">, </w:t>
      </w:r>
      <w:r w:rsidRPr="00F81992">
        <w:rPr>
          <w:rFonts w:ascii="Times New Roman" w:hAnsi="Times New Roman"/>
          <w:bCs/>
          <w:sz w:val="24"/>
          <w:szCs w:val="24"/>
        </w:rPr>
        <w:t>оснащенный оборудованием: посадочными местами по количеству обучающихся</w:t>
      </w:r>
      <w:r w:rsidRPr="00F81992">
        <w:rPr>
          <w:rFonts w:ascii="Times New Roman" w:hAnsi="Times New Roman"/>
          <w:bCs/>
          <w:i/>
          <w:sz w:val="24"/>
          <w:szCs w:val="24"/>
        </w:rPr>
        <w:t xml:space="preserve">, </w:t>
      </w:r>
      <w:r w:rsidRPr="00F81992">
        <w:rPr>
          <w:rFonts w:ascii="Times New Roman" w:hAnsi="Times New Roman"/>
          <w:bCs/>
          <w:sz w:val="24"/>
          <w:szCs w:val="24"/>
        </w:rPr>
        <w:t>рабочим местом преподавателя</w:t>
      </w:r>
      <w:r w:rsidRPr="00F81992">
        <w:rPr>
          <w:rFonts w:ascii="Times New Roman" w:hAnsi="Times New Roman"/>
          <w:bCs/>
          <w:i/>
          <w:sz w:val="24"/>
          <w:szCs w:val="24"/>
        </w:rPr>
        <w:t xml:space="preserve">, </w:t>
      </w:r>
      <w:r w:rsidRPr="00F81992">
        <w:rPr>
          <w:rFonts w:ascii="Times New Roman" w:hAnsi="Times New Roman"/>
          <w:bCs/>
          <w:iCs/>
          <w:sz w:val="24"/>
          <w:szCs w:val="24"/>
        </w:rPr>
        <w:t>техническими средствами</w:t>
      </w:r>
      <w:r w:rsidRPr="00F81992">
        <w:rPr>
          <w:rFonts w:ascii="Times New Roman" w:hAnsi="Times New Roman"/>
          <w:bCs/>
          <w:i/>
          <w:sz w:val="24"/>
          <w:szCs w:val="24"/>
        </w:rPr>
        <w:t xml:space="preserve"> </w:t>
      </w:r>
      <w:r w:rsidRPr="00F81992">
        <w:rPr>
          <w:rFonts w:ascii="Times New Roman" w:hAnsi="Times New Roman"/>
          <w:iCs/>
          <w:sz w:val="24"/>
          <w:szCs w:val="24"/>
        </w:rPr>
        <w:t>персональными компьютерами, мультимедийная доска, проектор.</w:t>
      </w:r>
      <w:proofErr w:type="gramEnd"/>
    </w:p>
    <w:p w:rsidR="00AF3EF1" w:rsidRPr="00F81992" w:rsidRDefault="00AF3EF1" w:rsidP="001304B7">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 xml:space="preserve">Оснащенные базы практики, в соответствии с </w:t>
      </w:r>
      <w:proofErr w:type="gramStart"/>
      <w:r w:rsidRPr="00F81992">
        <w:rPr>
          <w:rFonts w:ascii="Times New Roman" w:hAnsi="Times New Roman"/>
          <w:bCs/>
          <w:sz w:val="24"/>
          <w:szCs w:val="24"/>
        </w:rPr>
        <w:t>п</w:t>
      </w:r>
      <w:proofErr w:type="gramEnd"/>
      <w:r w:rsidRPr="00F81992">
        <w:rPr>
          <w:rFonts w:ascii="Times New Roman" w:hAnsi="Times New Roman"/>
          <w:bCs/>
          <w:sz w:val="24"/>
          <w:szCs w:val="24"/>
        </w:rPr>
        <w:t xml:space="preserve"> 6.1.2.3 примерной рабочей программы по специальности.</w:t>
      </w:r>
    </w:p>
    <w:p w:rsidR="00AF3EF1" w:rsidRPr="00F81992" w:rsidRDefault="00AF3EF1" w:rsidP="001304B7">
      <w:pPr>
        <w:suppressAutoHyphens/>
        <w:spacing w:after="0"/>
        <w:ind w:firstLine="709"/>
        <w:jc w:val="both"/>
        <w:rPr>
          <w:rFonts w:ascii="Times New Roman" w:hAnsi="Times New Roman"/>
          <w:bCs/>
          <w:i/>
          <w:sz w:val="24"/>
          <w:szCs w:val="24"/>
        </w:rPr>
      </w:pPr>
    </w:p>
    <w:p w:rsidR="00AF3EF1" w:rsidRPr="00F81992" w:rsidRDefault="00AF3EF1" w:rsidP="001304B7">
      <w:pPr>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AF3EF1" w:rsidRPr="00F81992" w:rsidRDefault="00AF3EF1" w:rsidP="001304B7">
      <w:pPr>
        <w:suppressAutoHyphens/>
        <w:spacing w:after="0"/>
        <w:ind w:firstLine="709"/>
        <w:jc w:val="both"/>
        <w:rPr>
          <w:rFonts w:ascii="Times New Roman" w:hAnsi="Times New Roman"/>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F3EF1" w:rsidRPr="00F81992" w:rsidRDefault="00AF3EF1" w:rsidP="001304B7">
      <w:pPr>
        <w:spacing w:after="0"/>
        <w:ind w:firstLine="709"/>
        <w:contextualSpacing/>
        <w:rPr>
          <w:rFonts w:ascii="Times New Roman" w:hAnsi="Times New Roman"/>
          <w:sz w:val="24"/>
          <w:szCs w:val="24"/>
        </w:rPr>
      </w:pPr>
    </w:p>
    <w:p w:rsidR="00AF3EF1" w:rsidRPr="00F81992" w:rsidRDefault="00AF3EF1" w:rsidP="001304B7">
      <w:pPr>
        <w:pStyle w:val="ad"/>
        <w:spacing w:before="0" w:after="0" w:line="276" w:lineRule="auto"/>
        <w:ind w:left="0" w:firstLine="709"/>
        <w:contextualSpacing/>
        <w:rPr>
          <w:b/>
        </w:rPr>
      </w:pPr>
      <w:r w:rsidRPr="00F81992">
        <w:rPr>
          <w:b/>
        </w:rPr>
        <w:t xml:space="preserve">3.2.1. Основные печатные </w:t>
      </w:r>
      <w:r w:rsidR="001304B7">
        <w:rPr>
          <w:b/>
        </w:rPr>
        <w:t xml:space="preserve">и электронные </w:t>
      </w:r>
      <w:r w:rsidRPr="00F81992">
        <w:rPr>
          <w:b/>
        </w:rPr>
        <w:t>издания</w:t>
      </w:r>
    </w:p>
    <w:p w:rsidR="00EA343B" w:rsidRDefault="001304B7" w:rsidP="001304B7">
      <w:pPr>
        <w:pStyle w:val="28"/>
        <w:tabs>
          <w:tab w:val="left" w:pos="993"/>
        </w:tabs>
        <w:spacing w:line="276" w:lineRule="auto"/>
        <w:ind w:left="0" w:firstLine="709"/>
        <w:jc w:val="both"/>
      </w:pPr>
      <w:r>
        <w:t xml:space="preserve">1. </w:t>
      </w:r>
      <w:r w:rsidR="00EA343B" w:rsidRPr="00EA343B">
        <w:t>Акимов, В. Б. Эксплуатация, обслуживание и ремонт общего имущества многоквартирного дома</w:t>
      </w:r>
      <w:proofErr w:type="gramStart"/>
      <w:r w:rsidR="00EA343B" w:rsidRPr="00EA343B">
        <w:t xml:space="preserve"> :</w:t>
      </w:r>
      <w:proofErr w:type="gramEnd"/>
      <w:r w:rsidR="00EA343B" w:rsidRPr="00EA343B">
        <w:t xml:space="preserve"> учебник / В.Б. Акимов, Н.С. Тимахова, В.А. Комков. </w:t>
      </w:r>
      <w:r w:rsidR="00203E39">
        <w:t>–</w:t>
      </w:r>
      <w:r w:rsidR="00EA343B" w:rsidRPr="00EA343B">
        <w:t xml:space="preserve"> Москва</w:t>
      </w:r>
      <w:proofErr w:type="gramStart"/>
      <w:r w:rsidR="00EA343B" w:rsidRPr="00EA343B">
        <w:t xml:space="preserve"> :</w:t>
      </w:r>
      <w:proofErr w:type="gramEnd"/>
      <w:r w:rsidR="00EA343B" w:rsidRPr="00EA343B">
        <w:t xml:space="preserve"> ИНФРА-М, 2022. </w:t>
      </w:r>
      <w:r w:rsidR="00203E39">
        <w:t>–</w:t>
      </w:r>
      <w:r w:rsidR="00EA343B" w:rsidRPr="00EA343B">
        <w:t xml:space="preserve"> 295 </w:t>
      </w:r>
      <w:proofErr w:type="gramStart"/>
      <w:r w:rsidR="00EA343B" w:rsidRPr="00EA343B">
        <w:t>с</w:t>
      </w:r>
      <w:proofErr w:type="gramEnd"/>
      <w:r w:rsidR="00EA343B" w:rsidRPr="00EA343B">
        <w:t xml:space="preserve">. </w:t>
      </w:r>
      <w:r w:rsidR="00203E39">
        <w:t>–</w:t>
      </w:r>
      <w:r w:rsidR="00EA343B" w:rsidRPr="00EA343B">
        <w:t xml:space="preserve"> (Среднее профессиональное образование). </w:t>
      </w:r>
      <w:r w:rsidR="00203E39">
        <w:t>–</w:t>
      </w:r>
      <w:r w:rsidR="00EA343B" w:rsidRPr="00EA343B">
        <w:t xml:space="preserve"> DOI 10.12737/1031593.</w:t>
      </w:r>
      <w:r w:rsidR="00203E39">
        <w:t xml:space="preserve"> – </w:t>
      </w:r>
      <w:r w:rsidR="00EA343B" w:rsidRPr="00EA343B">
        <w:t>ISBN 978-5-16-015410-7.</w:t>
      </w:r>
      <w:r w:rsidR="00203E39">
        <w:t xml:space="preserve"> – </w:t>
      </w:r>
      <w:r w:rsidR="00EA343B" w:rsidRPr="00EA343B">
        <w:t>Текст</w:t>
      </w:r>
      <w:proofErr w:type="gramStart"/>
      <w:r w:rsidR="00EA343B" w:rsidRPr="00EA343B">
        <w:t xml:space="preserve"> :</w:t>
      </w:r>
      <w:proofErr w:type="gramEnd"/>
      <w:r w:rsidR="00EA343B" w:rsidRPr="00EA343B">
        <w:t xml:space="preserve"> электронный.</w:t>
      </w:r>
      <w:r w:rsidR="00203E39">
        <w:t xml:space="preserve"> – </w:t>
      </w:r>
      <w:r w:rsidR="00EA343B" w:rsidRPr="00EA343B">
        <w:t>URL: https://znanium.com/catalog/product/1844028 (дата обращения: 17.12.2021). – Режим доступа: по подписке.</w:t>
      </w:r>
    </w:p>
    <w:p w:rsidR="001304B7" w:rsidRDefault="001304B7" w:rsidP="001304B7">
      <w:pPr>
        <w:pStyle w:val="28"/>
        <w:tabs>
          <w:tab w:val="left" w:pos="993"/>
        </w:tabs>
        <w:spacing w:line="276" w:lineRule="auto"/>
        <w:ind w:left="0" w:firstLine="709"/>
        <w:jc w:val="both"/>
      </w:pPr>
      <w:r>
        <w:t xml:space="preserve">2. </w:t>
      </w:r>
      <w:r w:rsidRPr="001304B7">
        <w:t>Белолипецкий, С. А. Управление многоквартирными домами. Теория и практика</w:t>
      </w:r>
      <w:proofErr w:type="gramStart"/>
      <w:r w:rsidRPr="001304B7">
        <w:t xml:space="preserve"> :</w:t>
      </w:r>
      <w:proofErr w:type="gramEnd"/>
      <w:r w:rsidRPr="001304B7">
        <w:t xml:space="preserve"> монография / С. А. Белолипецкий. </w:t>
      </w:r>
      <w:r w:rsidR="00203E39">
        <w:t>–</w:t>
      </w:r>
      <w:r w:rsidRPr="001304B7">
        <w:t xml:space="preserve"> Москва</w:t>
      </w:r>
      <w:proofErr w:type="gramStart"/>
      <w:r w:rsidRPr="001304B7">
        <w:t xml:space="preserve"> :</w:t>
      </w:r>
      <w:proofErr w:type="gramEnd"/>
      <w:r w:rsidRPr="001304B7">
        <w:t xml:space="preserve"> Проспект, 2019. </w:t>
      </w:r>
      <w:r w:rsidR="00203E39">
        <w:t>–</w:t>
      </w:r>
      <w:r w:rsidRPr="001304B7">
        <w:t xml:space="preserve"> 175 с. </w:t>
      </w:r>
      <w:r w:rsidR="00203E39">
        <w:t>–</w:t>
      </w:r>
      <w:r w:rsidRPr="001304B7">
        <w:t xml:space="preserve"> ISBN 978-5-392-29314-8. </w:t>
      </w:r>
      <w:r w:rsidR="00203E39">
        <w:t>–</w:t>
      </w:r>
      <w:r w:rsidRPr="001304B7">
        <w:t xml:space="preserve"> Текст</w:t>
      </w:r>
      <w:proofErr w:type="gramStart"/>
      <w:r w:rsidRPr="001304B7">
        <w:t> :</w:t>
      </w:r>
      <w:proofErr w:type="gramEnd"/>
      <w:r w:rsidRPr="001304B7">
        <w:t xml:space="preserve"> электронный // Лань : электронно-библиотечная система. </w:t>
      </w:r>
      <w:r w:rsidR="00203E39">
        <w:t>–</w:t>
      </w:r>
      <w:r w:rsidRPr="001304B7">
        <w:t xml:space="preserve"> URL: https://e.lanbook.com/book/150051 (дата обращения: 17.12.2021). </w:t>
      </w:r>
      <w:r w:rsidR="00203E39">
        <w:t>–</w:t>
      </w:r>
      <w:r w:rsidRPr="001304B7">
        <w:t xml:space="preserve"> Режим доступа: для авториз. пользователей.</w:t>
      </w:r>
    </w:p>
    <w:p w:rsidR="00EA343B" w:rsidRDefault="001304B7" w:rsidP="001304B7">
      <w:pPr>
        <w:pStyle w:val="28"/>
        <w:tabs>
          <w:tab w:val="left" w:pos="993"/>
        </w:tabs>
        <w:spacing w:line="276" w:lineRule="auto"/>
        <w:ind w:left="0" w:firstLine="709"/>
        <w:jc w:val="both"/>
      </w:pPr>
      <w:r>
        <w:t xml:space="preserve">3. </w:t>
      </w:r>
      <w:r w:rsidR="00EA343B" w:rsidRPr="00EA343B">
        <w:t>Кондратьева М.Н. Управление многоквартирными домами</w:t>
      </w:r>
      <w:proofErr w:type="gramStart"/>
      <w:r w:rsidR="00EA343B" w:rsidRPr="00EA343B">
        <w:t xml:space="preserve"> :</w:t>
      </w:r>
      <w:proofErr w:type="gramEnd"/>
      <w:r w:rsidR="00EA343B" w:rsidRPr="00EA343B">
        <w:t xml:space="preserve"> учебное пособие / Кондратьева М.Н., Пинков А.П.. </w:t>
      </w:r>
      <w:r w:rsidR="00203E39">
        <w:t>–</w:t>
      </w:r>
      <w:r w:rsidR="00EA343B" w:rsidRPr="00EA343B">
        <w:t xml:space="preserve"> Ульяновск : Ульяновский государственный технический университет, 2018. </w:t>
      </w:r>
      <w:r w:rsidR="00203E39">
        <w:t>–</w:t>
      </w:r>
      <w:r w:rsidR="00EA343B" w:rsidRPr="00EA343B">
        <w:t xml:space="preserve"> 224 c. </w:t>
      </w:r>
      <w:r w:rsidR="00203E39">
        <w:t>–</w:t>
      </w:r>
      <w:r w:rsidR="00EA343B" w:rsidRPr="00EA343B">
        <w:t xml:space="preserve"> ISBN 978-5-9795-1792-6. </w:t>
      </w:r>
      <w:r w:rsidR="00203E39">
        <w:t>–</w:t>
      </w:r>
      <w:r w:rsidR="00EA343B" w:rsidRPr="00EA343B">
        <w:t xml:space="preserve"> Текст</w:t>
      </w:r>
      <w:proofErr w:type="gramStart"/>
      <w:r w:rsidR="00EA343B" w:rsidRPr="00EA343B">
        <w:t xml:space="preserve"> :</w:t>
      </w:r>
      <w:proofErr w:type="gramEnd"/>
      <w:r w:rsidR="00EA343B" w:rsidRPr="00EA343B">
        <w:t xml:space="preserve"> электронный // Электронно-библиотечная система IPR BOOKS : [сайт]. </w:t>
      </w:r>
      <w:r w:rsidR="00203E39">
        <w:t>–</w:t>
      </w:r>
      <w:r w:rsidR="00EA343B" w:rsidRPr="00EA343B">
        <w:t xml:space="preserve"> URL: https://www.iprbookshop.ru/106127.html (дата обращения: 17.12.2021). </w:t>
      </w:r>
      <w:r w:rsidR="00203E39">
        <w:t>–</w:t>
      </w:r>
      <w:r w:rsidR="00EA343B" w:rsidRPr="00EA343B">
        <w:t xml:space="preserve"> Режим доступа: для авторизир. пользователей</w:t>
      </w:r>
      <w:r w:rsidR="00EA343B">
        <w:t>.</w:t>
      </w:r>
    </w:p>
    <w:p w:rsidR="00EA343B" w:rsidRPr="00F81992" w:rsidRDefault="001304B7" w:rsidP="001304B7">
      <w:pPr>
        <w:pStyle w:val="28"/>
        <w:tabs>
          <w:tab w:val="left" w:pos="993"/>
        </w:tabs>
        <w:spacing w:line="276" w:lineRule="auto"/>
        <w:ind w:left="0" w:firstLine="709"/>
        <w:jc w:val="both"/>
      </w:pPr>
      <w:r>
        <w:rPr>
          <w:bCs/>
        </w:rPr>
        <w:t xml:space="preserve">4. </w:t>
      </w:r>
      <w:r w:rsidR="00EA343B" w:rsidRPr="00F81992">
        <w:rPr>
          <w:bCs/>
        </w:rPr>
        <w:t xml:space="preserve">Коробко, В.И. </w:t>
      </w:r>
      <w:r w:rsidR="00EA343B">
        <w:rPr>
          <w:bCs/>
        </w:rPr>
        <w:t>Э</w:t>
      </w:r>
      <w:r w:rsidR="00EA343B" w:rsidRPr="00F81992">
        <w:rPr>
          <w:bCs/>
        </w:rPr>
        <w:t>кономика многоквартирного дома</w:t>
      </w:r>
      <w:r w:rsidR="00EA343B" w:rsidRPr="00F81992">
        <w:t>: учеб</w:t>
      </w:r>
      <w:proofErr w:type="gramStart"/>
      <w:r w:rsidR="00EA343B" w:rsidRPr="00F81992">
        <w:t>.</w:t>
      </w:r>
      <w:proofErr w:type="gramEnd"/>
      <w:r w:rsidR="00EA343B" w:rsidRPr="00F81992">
        <w:t xml:space="preserve"> </w:t>
      </w:r>
      <w:proofErr w:type="gramStart"/>
      <w:r w:rsidR="00EA343B" w:rsidRPr="00F81992">
        <w:t>п</w:t>
      </w:r>
      <w:proofErr w:type="gramEnd"/>
      <w:r w:rsidR="00EA343B" w:rsidRPr="00F81992">
        <w:t>особие / В.И. Коробко. – М</w:t>
      </w:r>
      <w:r w:rsidR="00EA343B">
        <w:t>осква</w:t>
      </w:r>
      <w:r w:rsidR="00EA343B" w:rsidRPr="00F81992">
        <w:t xml:space="preserve">: </w:t>
      </w:r>
      <w:r w:rsidR="00EA343B">
        <w:t>Юнити-Дана</w:t>
      </w:r>
      <w:r w:rsidR="00EA343B" w:rsidRPr="00F81992">
        <w:t>, 201</w:t>
      </w:r>
      <w:r w:rsidR="00EA343B">
        <w:t>8</w:t>
      </w:r>
      <w:r w:rsidR="00EA343B" w:rsidRPr="00F81992">
        <w:t>. – 3</w:t>
      </w:r>
      <w:r w:rsidR="00EA343B">
        <w:t>03</w:t>
      </w:r>
      <w:r w:rsidR="00EA343B" w:rsidRPr="00F81992">
        <w:t xml:space="preserve"> с.</w:t>
      </w:r>
    </w:p>
    <w:p w:rsidR="00EA343B" w:rsidRDefault="001304B7" w:rsidP="001304B7">
      <w:pPr>
        <w:pStyle w:val="28"/>
        <w:tabs>
          <w:tab w:val="left" w:pos="993"/>
        </w:tabs>
        <w:spacing w:line="276" w:lineRule="auto"/>
        <w:ind w:left="0" w:firstLine="709"/>
        <w:jc w:val="both"/>
      </w:pPr>
      <w:r>
        <w:t xml:space="preserve">5. </w:t>
      </w:r>
      <w:r w:rsidR="00EA343B" w:rsidRPr="00EA343B">
        <w:t>Управление содержанием, ремонтом и модернизацией объектов жилищного строительства и коммунальной инфраструктуры : учебно-методическое пособие /</w:t>
      </w:r>
      <w:proofErr w:type="gramStart"/>
      <w:r w:rsidR="00EA343B" w:rsidRPr="00EA343B">
        <w:t xml:space="preserve"> .</w:t>
      </w:r>
      <w:proofErr w:type="gramEnd"/>
      <w:r w:rsidR="00EA343B" w:rsidRPr="00EA343B">
        <w:t xml:space="preserve"> </w:t>
      </w:r>
      <w:r w:rsidR="00203E39">
        <w:t>–</w:t>
      </w:r>
      <w:r w:rsidR="00EA343B" w:rsidRPr="00EA343B">
        <w:t xml:space="preserve"> Самара : Самарский государственный технический университет, ЭБС АСВ, 2020. </w:t>
      </w:r>
      <w:r w:rsidR="00203E39">
        <w:t>–</w:t>
      </w:r>
      <w:r w:rsidR="00EA343B" w:rsidRPr="00EA343B">
        <w:t xml:space="preserve"> 66 c. </w:t>
      </w:r>
      <w:r w:rsidR="00203E39">
        <w:t>–</w:t>
      </w:r>
      <w:r w:rsidR="00EA343B" w:rsidRPr="00EA343B">
        <w:t xml:space="preserve"> Текст</w:t>
      </w:r>
      <w:proofErr w:type="gramStart"/>
      <w:r w:rsidR="00EA343B" w:rsidRPr="00EA343B">
        <w:t xml:space="preserve"> :</w:t>
      </w:r>
      <w:proofErr w:type="gramEnd"/>
      <w:r w:rsidR="00EA343B" w:rsidRPr="00EA343B">
        <w:t xml:space="preserve"> электронный // Электронно-библиотечная система IPR BOOKS : [сайт]. </w:t>
      </w:r>
      <w:r w:rsidR="00203E39">
        <w:t>–</w:t>
      </w:r>
      <w:r w:rsidR="00EA343B" w:rsidRPr="00EA343B">
        <w:t xml:space="preserve"> URL: https://www.iprbookshop.ru/105080.html (дата обращения: 17.12.2021). </w:t>
      </w:r>
      <w:r w:rsidR="00203E39">
        <w:t>–</w:t>
      </w:r>
      <w:r w:rsidR="00EA343B" w:rsidRPr="00EA343B">
        <w:t xml:space="preserve"> Режим доступа: для авторизир. пользователей</w:t>
      </w:r>
      <w:r w:rsidR="00EA343B">
        <w:t>.</w:t>
      </w:r>
    </w:p>
    <w:p w:rsidR="001304B7" w:rsidRPr="00F81992" w:rsidRDefault="001304B7" w:rsidP="001304B7">
      <w:pPr>
        <w:pStyle w:val="28"/>
        <w:tabs>
          <w:tab w:val="left" w:pos="993"/>
        </w:tabs>
        <w:spacing w:line="276" w:lineRule="auto"/>
        <w:ind w:left="0" w:firstLine="709"/>
        <w:jc w:val="both"/>
      </w:pPr>
    </w:p>
    <w:p w:rsidR="00AF3EF1" w:rsidRPr="00F81992" w:rsidRDefault="00AF3EF1" w:rsidP="00AF3EF1">
      <w:pPr>
        <w:ind w:firstLine="709"/>
        <w:contextualSpacing/>
        <w:rPr>
          <w:rFonts w:ascii="Times New Roman" w:hAnsi="Times New Roman"/>
          <w:b/>
          <w:sz w:val="24"/>
          <w:szCs w:val="24"/>
        </w:rPr>
      </w:pPr>
      <w:r w:rsidRPr="00F81992">
        <w:rPr>
          <w:rFonts w:ascii="Times New Roman" w:hAnsi="Times New Roman"/>
          <w:b/>
          <w:sz w:val="24"/>
          <w:szCs w:val="24"/>
        </w:rPr>
        <w:t xml:space="preserve">3.2.2. </w:t>
      </w:r>
      <w:r w:rsidR="001304B7">
        <w:rPr>
          <w:rFonts w:ascii="Times New Roman" w:hAnsi="Times New Roman"/>
          <w:b/>
          <w:sz w:val="24"/>
          <w:szCs w:val="24"/>
        </w:rPr>
        <w:t>Дополнительные источники</w:t>
      </w:r>
    </w:p>
    <w:p w:rsidR="00670165" w:rsidRDefault="00670165" w:rsidP="00512A69">
      <w:pPr>
        <w:numPr>
          <w:ilvl w:val="0"/>
          <w:numId w:val="53"/>
        </w:numPr>
        <w:spacing w:after="0"/>
        <w:ind w:left="0" w:firstLine="709"/>
        <w:jc w:val="both"/>
        <w:rPr>
          <w:rFonts w:ascii="Times New Roman" w:hAnsi="Times New Roman"/>
          <w:sz w:val="24"/>
          <w:szCs w:val="24"/>
        </w:rPr>
      </w:pPr>
      <w:r w:rsidRPr="00311063">
        <w:rPr>
          <w:rFonts w:ascii="Times New Roman" w:hAnsi="Times New Roman"/>
          <w:sz w:val="24"/>
          <w:szCs w:val="24"/>
        </w:rPr>
        <w:t>Гассуль, В. А. Управление многоквартирным домом в системе ЖКХ</w:t>
      </w:r>
      <w:proofErr w:type="gramStart"/>
      <w:r w:rsidRPr="00311063">
        <w:rPr>
          <w:rFonts w:ascii="Times New Roman" w:hAnsi="Times New Roman"/>
          <w:sz w:val="24"/>
          <w:szCs w:val="24"/>
        </w:rPr>
        <w:t xml:space="preserve"> :</w:t>
      </w:r>
      <w:proofErr w:type="gramEnd"/>
      <w:r w:rsidRPr="00311063">
        <w:rPr>
          <w:rFonts w:ascii="Times New Roman" w:hAnsi="Times New Roman"/>
          <w:sz w:val="24"/>
          <w:szCs w:val="24"/>
        </w:rPr>
        <w:t xml:space="preserve"> практическое руководство / В. А. Гассуль.</w:t>
      </w:r>
      <w:r w:rsidR="00203E39">
        <w:rPr>
          <w:rFonts w:ascii="Times New Roman" w:hAnsi="Times New Roman"/>
          <w:sz w:val="24"/>
          <w:szCs w:val="24"/>
        </w:rPr>
        <w:t xml:space="preserve"> – </w:t>
      </w:r>
      <w:r w:rsidRPr="00311063">
        <w:rPr>
          <w:rFonts w:ascii="Times New Roman" w:hAnsi="Times New Roman"/>
          <w:sz w:val="24"/>
          <w:szCs w:val="24"/>
        </w:rPr>
        <w:t>Санкт-Петербург</w:t>
      </w:r>
      <w:proofErr w:type="gramStart"/>
      <w:r w:rsidRPr="00311063">
        <w:rPr>
          <w:rFonts w:ascii="Times New Roman" w:hAnsi="Times New Roman"/>
          <w:sz w:val="24"/>
          <w:szCs w:val="24"/>
        </w:rPr>
        <w:t xml:space="preserve"> :</w:t>
      </w:r>
      <w:proofErr w:type="gramEnd"/>
      <w:r w:rsidRPr="00311063">
        <w:rPr>
          <w:rFonts w:ascii="Times New Roman" w:hAnsi="Times New Roman"/>
          <w:sz w:val="24"/>
          <w:szCs w:val="24"/>
        </w:rPr>
        <w:t xml:space="preserve"> Питер, 2015.</w:t>
      </w:r>
      <w:r w:rsidR="00203E39">
        <w:rPr>
          <w:rFonts w:ascii="Times New Roman" w:hAnsi="Times New Roman"/>
          <w:sz w:val="24"/>
          <w:szCs w:val="24"/>
        </w:rPr>
        <w:t xml:space="preserve"> – </w:t>
      </w:r>
      <w:r w:rsidRPr="00311063">
        <w:rPr>
          <w:rFonts w:ascii="Times New Roman" w:hAnsi="Times New Roman"/>
          <w:sz w:val="24"/>
          <w:szCs w:val="24"/>
        </w:rPr>
        <w:t>256 с.</w:t>
      </w:r>
      <w:r w:rsidR="00203E39">
        <w:rPr>
          <w:rFonts w:ascii="Times New Roman" w:hAnsi="Times New Roman"/>
          <w:sz w:val="24"/>
          <w:szCs w:val="24"/>
        </w:rPr>
        <w:t xml:space="preserve"> – </w:t>
      </w:r>
      <w:r w:rsidRPr="00311063">
        <w:rPr>
          <w:rFonts w:ascii="Times New Roman" w:hAnsi="Times New Roman"/>
          <w:sz w:val="24"/>
          <w:szCs w:val="24"/>
        </w:rPr>
        <w:t>ISBN 978-5-496-01524-0.</w:t>
      </w:r>
      <w:r w:rsidR="00203E39">
        <w:rPr>
          <w:rFonts w:ascii="Times New Roman" w:hAnsi="Times New Roman"/>
          <w:sz w:val="24"/>
          <w:szCs w:val="24"/>
        </w:rPr>
        <w:t xml:space="preserve"> – </w:t>
      </w:r>
      <w:r w:rsidRPr="00311063">
        <w:rPr>
          <w:rFonts w:ascii="Times New Roman" w:hAnsi="Times New Roman"/>
          <w:sz w:val="24"/>
          <w:szCs w:val="24"/>
        </w:rPr>
        <w:t>Текст</w:t>
      </w:r>
      <w:proofErr w:type="gramStart"/>
      <w:r w:rsidRPr="00311063">
        <w:rPr>
          <w:rFonts w:ascii="Times New Roman" w:hAnsi="Times New Roman"/>
          <w:sz w:val="24"/>
          <w:szCs w:val="24"/>
        </w:rPr>
        <w:t xml:space="preserve"> :</w:t>
      </w:r>
      <w:proofErr w:type="gramEnd"/>
      <w:r w:rsidRPr="00311063">
        <w:rPr>
          <w:rFonts w:ascii="Times New Roman" w:hAnsi="Times New Roman"/>
          <w:sz w:val="24"/>
          <w:szCs w:val="24"/>
        </w:rPr>
        <w:t xml:space="preserve"> электронный.</w:t>
      </w:r>
      <w:r w:rsidR="00203E39">
        <w:rPr>
          <w:rFonts w:ascii="Times New Roman" w:hAnsi="Times New Roman"/>
          <w:sz w:val="24"/>
          <w:szCs w:val="24"/>
        </w:rPr>
        <w:t xml:space="preserve"> – </w:t>
      </w:r>
      <w:r w:rsidRPr="00311063">
        <w:rPr>
          <w:rFonts w:ascii="Times New Roman" w:hAnsi="Times New Roman"/>
          <w:sz w:val="24"/>
          <w:szCs w:val="24"/>
        </w:rPr>
        <w:t>URL: https://znanium.com/catalog/product/1807920 (дата обращения: 17.12.2021). – Режим доступа: по подписке.</w:t>
      </w:r>
    </w:p>
    <w:p w:rsidR="00670165" w:rsidRDefault="00670165" w:rsidP="00512A69">
      <w:pPr>
        <w:pStyle w:val="28"/>
        <w:numPr>
          <w:ilvl w:val="0"/>
          <w:numId w:val="53"/>
        </w:numPr>
        <w:tabs>
          <w:tab w:val="left" w:pos="993"/>
        </w:tabs>
        <w:spacing w:line="276" w:lineRule="auto"/>
        <w:ind w:left="0" w:firstLine="709"/>
        <w:jc w:val="both"/>
      </w:pPr>
      <w:r w:rsidRPr="00F81992">
        <w:t xml:space="preserve">Исабеков, М.У. Многоквартирные дома: управление, содержание, ремонт, модернизация: учебно-методическое пособие / М.У. Исабеков, В.И. Цой, Л.Ф. Шреккенбах. – Астана: Международная профессиональная академия «Туран-Профи», 2014 – 296 </w:t>
      </w:r>
      <w:proofErr w:type="gramStart"/>
      <w:r w:rsidRPr="00F81992">
        <w:t>с</w:t>
      </w:r>
      <w:proofErr w:type="gramEnd"/>
      <w:r w:rsidRPr="00F81992">
        <w:t>.</w:t>
      </w:r>
    </w:p>
    <w:p w:rsidR="00670165" w:rsidRPr="00F81992" w:rsidRDefault="00670165" w:rsidP="00512A69">
      <w:pPr>
        <w:pStyle w:val="28"/>
        <w:numPr>
          <w:ilvl w:val="0"/>
          <w:numId w:val="53"/>
        </w:numPr>
        <w:tabs>
          <w:tab w:val="left" w:pos="993"/>
        </w:tabs>
        <w:spacing w:line="276" w:lineRule="auto"/>
        <w:ind w:left="0" w:firstLine="709"/>
        <w:jc w:val="both"/>
      </w:pPr>
      <w:r w:rsidRPr="00F81992">
        <w:rPr>
          <w:bCs/>
        </w:rPr>
        <w:t>Коробко, В.И. Управление и экономика многоквартирного дома</w:t>
      </w:r>
      <w:r w:rsidRPr="00F81992">
        <w:t>: учеб</w:t>
      </w:r>
      <w:proofErr w:type="gramStart"/>
      <w:r w:rsidRPr="00F81992">
        <w:t>.</w:t>
      </w:r>
      <w:proofErr w:type="gramEnd"/>
      <w:r w:rsidRPr="00F81992">
        <w:t xml:space="preserve"> </w:t>
      </w:r>
      <w:proofErr w:type="gramStart"/>
      <w:r w:rsidRPr="00F81992">
        <w:t>п</w:t>
      </w:r>
      <w:proofErr w:type="gramEnd"/>
      <w:r w:rsidRPr="00F81992">
        <w:t xml:space="preserve">особие / В.И. Коробко, Л. С. Цветлюк. – М.: Издательство «СОЦИУМ», 2015. – 314 </w:t>
      </w:r>
      <w:proofErr w:type="gramStart"/>
      <w:r w:rsidRPr="00F81992">
        <w:t>с</w:t>
      </w:r>
      <w:proofErr w:type="gramEnd"/>
      <w:r w:rsidRPr="00F81992">
        <w:t>.</w:t>
      </w:r>
    </w:p>
    <w:p w:rsidR="00670165" w:rsidRDefault="00670165" w:rsidP="00512A69">
      <w:pPr>
        <w:numPr>
          <w:ilvl w:val="0"/>
          <w:numId w:val="53"/>
        </w:numPr>
        <w:spacing w:after="0"/>
        <w:ind w:left="0" w:firstLine="709"/>
        <w:jc w:val="both"/>
        <w:rPr>
          <w:rFonts w:ascii="Times New Roman" w:hAnsi="Times New Roman"/>
          <w:sz w:val="23"/>
          <w:szCs w:val="23"/>
        </w:rPr>
      </w:pPr>
      <w:r w:rsidRPr="00F81992">
        <w:rPr>
          <w:rFonts w:ascii="Times New Roman" w:hAnsi="Times New Roman"/>
          <w:sz w:val="24"/>
          <w:szCs w:val="24"/>
        </w:rPr>
        <w:t xml:space="preserve">Султанова Е.В. </w:t>
      </w:r>
      <w:r w:rsidRPr="00F81992">
        <w:rPr>
          <w:rFonts w:ascii="Times New Roman" w:hAnsi="Times New Roman"/>
          <w:sz w:val="23"/>
          <w:szCs w:val="23"/>
        </w:rPr>
        <w:t>Основы функционирования ЖКХ</w:t>
      </w:r>
      <w:proofErr w:type="gramStart"/>
      <w:r w:rsidRPr="00F81992">
        <w:rPr>
          <w:rFonts w:ascii="Times New Roman" w:hAnsi="Times New Roman"/>
          <w:sz w:val="23"/>
          <w:szCs w:val="23"/>
        </w:rPr>
        <w:t xml:space="preserve"> :</w:t>
      </w:r>
      <w:proofErr w:type="gramEnd"/>
      <w:r w:rsidRPr="00F81992">
        <w:rPr>
          <w:rFonts w:ascii="Times New Roman" w:hAnsi="Times New Roman"/>
          <w:sz w:val="23"/>
          <w:szCs w:val="23"/>
        </w:rPr>
        <w:t xml:space="preserve"> учебное пособие / Е.В. Султанова, Я.А. Волынчук ; Владивостокский государственный университет экономики и сервиса. – Владивосток: Изд-во ВГУЭС, 2017 – 88 </w:t>
      </w:r>
      <w:proofErr w:type="gramStart"/>
      <w:r w:rsidRPr="00F81992">
        <w:rPr>
          <w:rFonts w:ascii="Times New Roman" w:hAnsi="Times New Roman"/>
          <w:sz w:val="23"/>
          <w:szCs w:val="23"/>
        </w:rPr>
        <w:t>с</w:t>
      </w:r>
      <w:proofErr w:type="gramEnd"/>
      <w:r w:rsidRPr="00F81992">
        <w:rPr>
          <w:rFonts w:ascii="Times New Roman" w:hAnsi="Times New Roman"/>
          <w:sz w:val="23"/>
          <w:szCs w:val="23"/>
        </w:rPr>
        <w:t>.</w:t>
      </w:r>
    </w:p>
    <w:p w:rsidR="00670165" w:rsidRPr="00F81992" w:rsidRDefault="00670165" w:rsidP="00512A69">
      <w:pPr>
        <w:pStyle w:val="28"/>
        <w:numPr>
          <w:ilvl w:val="0"/>
          <w:numId w:val="53"/>
        </w:numPr>
        <w:tabs>
          <w:tab w:val="left" w:pos="993"/>
        </w:tabs>
        <w:spacing w:line="276" w:lineRule="auto"/>
        <w:ind w:left="0" w:firstLine="709"/>
        <w:jc w:val="both"/>
      </w:pPr>
      <w:r w:rsidRPr="00F81992">
        <w:rPr>
          <w:bCs/>
        </w:rPr>
        <w:t>Цыренжапов, Ч.Д.</w:t>
      </w:r>
      <w:r w:rsidRPr="00F81992">
        <w:rPr>
          <w:b/>
          <w:bCs/>
        </w:rPr>
        <w:t xml:space="preserve"> </w:t>
      </w:r>
      <w:r w:rsidRPr="00F81992">
        <w:t>Основы управления многоквартирными жилыми домами: учебное пособие / Ч.Д. Цыренжапов, Д.С. Шенбергер, Д.В. Елисеев. – Томск: Изд-во Томского гос. архит</w:t>
      </w:r>
      <w:proofErr w:type="gramStart"/>
      <w:r w:rsidRPr="00F81992">
        <w:t>.-</w:t>
      </w:r>
      <w:proofErr w:type="gramEnd"/>
      <w:r w:rsidRPr="00F81992">
        <w:t xml:space="preserve">строит. ун-та, 2013. – 84 с. </w:t>
      </w:r>
    </w:p>
    <w:p w:rsidR="00AF3EF1" w:rsidRPr="00F81992"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eastAsia="Calibri" w:hAnsi="Times New Roman"/>
          <w:sz w:val="24"/>
          <w:szCs w:val="24"/>
          <w:lang w:eastAsia="en-US"/>
        </w:rPr>
      </w:pPr>
      <w:r w:rsidRPr="00F81992">
        <w:rPr>
          <w:rFonts w:ascii="Times New Roman" w:eastAsia="Calibri" w:hAnsi="Times New Roman"/>
          <w:sz w:val="24"/>
          <w:szCs w:val="24"/>
          <w:lang w:eastAsia="en-US"/>
        </w:rPr>
        <w:t xml:space="preserve">Жилищный </w:t>
      </w:r>
      <w:r w:rsidR="001304B7">
        <w:rPr>
          <w:rFonts w:ascii="Times New Roman" w:eastAsia="Calibri" w:hAnsi="Times New Roman"/>
          <w:sz w:val="24"/>
          <w:szCs w:val="24"/>
          <w:lang w:eastAsia="en-US"/>
        </w:rPr>
        <w:t>к</w:t>
      </w:r>
      <w:r w:rsidRPr="00F81992">
        <w:rPr>
          <w:rFonts w:ascii="Times New Roman" w:eastAsia="Calibri" w:hAnsi="Times New Roman"/>
          <w:sz w:val="24"/>
          <w:szCs w:val="24"/>
          <w:lang w:eastAsia="en-US"/>
        </w:rPr>
        <w:t>одекс Российской</w:t>
      </w:r>
      <w:r w:rsidR="001304B7">
        <w:rPr>
          <w:rFonts w:ascii="Times New Roman" w:eastAsia="Calibri" w:hAnsi="Times New Roman"/>
          <w:sz w:val="24"/>
          <w:szCs w:val="24"/>
          <w:lang w:eastAsia="en-US"/>
        </w:rPr>
        <w:t xml:space="preserve"> Федерации от 30.12.2001 № 197-</w:t>
      </w:r>
      <w:r w:rsidRPr="00F81992">
        <w:rPr>
          <w:rFonts w:ascii="Times New Roman" w:eastAsia="Calibri" w:hAnsi="Times New Roman"/>
          <w:sz w:val="24"/>
          <w:szCs w:val="24"/>
          <w:lang w:eastAsia="en-US"/>
        </w:rPr>
        <w:t>ФЗ (</w:t>
      </w:r>
      <w:r w:rsidR="001304B7">
        <w:rPr>
          <w:rFonts w:ascii="Times New Roman" w:eastAsia="Calibri" w:hAnsi="Times New Roman"/>
          <w:sz w:val="24"/>
          <w:szCs w:val="24"/>
          <w:lang w:eastAsia="en-US"/>
        </w:rPr>
        <w:t>действующая редакция</w:t>
      </w:r>
      <w:r w:rsidRPr="00F81992">
        <w:rPr>
          <w:rFonts w:ascii="Times New Roman" w:eastAsia="Calibri" w:hAnsi="Times New Roman"/>
          <w:sz w:val="24"/>
          <w:szCs w:val="24"/>
          <w:lang w:eastAsia="en-US"/>
        </w:rPr>
        <w:t>).</w:t>
      </w:r>
    </w:p>
    <w:p w:rsidR="00AF3EF1" w:rsidRPr="00F81992"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eastAsia="Calibri" w:hAnsi="Times New Roman"/>
          <w:sz w:val="24"/>
          <w:szCs w:val="24"/>
          <w:lang w:eastAsia="en-US"/>
        </w:rPr>
      </w:pPr>
      <w:r w:rsidRPr="00F81992">
        <w:rPr>
          <w:rFonts w:ascii="Times New Roman" w:hAnsi="Times New Roman"/>
          <w:sz w:val="24"/>
          <w:szCs w:val="24"/>
        </w:rPr>
        <w:t>Об особенностях применения Правил предоставления коммунальных услуг собственникам и пользователям помещений в многоквартирных домах и</w:t>
      </w:r>
      <w:r w:rsidRPr="00F81992">
        <w:rPr>
          <w:rFonts w:ascii="Times New Roman" w:eastAsia="Calibri" w:hAnsi="Times New Roman"/>
          <w:sz w:val="24"/>
          <w:szCs w:val="24"/>
          <w:lang w:eastAsia="en-US"/>
        </w:rPr>
        <w:t xml:space="preserve"> </w:t>
      </w:r>
      <w:r w:rsidRPr="00F81992">
        <w:rPr>
          <w:rFonts w:ascii="Times New Roman" w:hAnsi="Times New Roman"/>
          <w:sz w:val="24"/>
          <w:szCs w:val="24"/>
        </w:rPr>
        <w:t>жилых домов: постановление Правительства РФ от 27.08.2012 № 857 (</w:t>
      </w:r>
      <w:r w:rsidR="001304B7">
        <w:rPr>
          <w:rFonts w:ascii="Times New Roman" w:hAnsi="Times New Roman"/>
          <w:sz w:val="24"/>
          <w:szCs w:val="24"/>
        </w:rPr>
        <w:t>в</w:t>
      </w:r>
      <w:r w:rsidRPr="00F81992">
        <w:rPr>
          <w:rFonts w:ascii="Times New Roman" w:hAnsi="Times New Roman"/>
          <w:sz w:val="24"/>
          <w:szCs w:val="24"/>
        </w:rPr>
        <w:t xml:space="preserve"> ред. </w:t>
      </w:r>
      <w:r w:rsidR="001304B7">
        <w:rPr>
          <w:rFonts w:ascii="Times New Roman" w:hAnsi="Times New Roman"/>
          <w:sz w:val="24"/>
          <w:szCs w:val="24"/>
        </w:rPr>
        <w:t>о</w:t>
      </w:r>
      <w:r w:rsidRPr="00F81992">
        <w:rPr>
          <w:rFonts w:ascii="Times New Roman" w:hAnsi="Times New Roman"/>
          <w:sz w:val="24"/>
          <w:szCs w:val="24"/>
        </w:rPr>
        <w:t>т 27.02.2017)</w:t>
      </w:r>
      <w:r w:rsidR="001304B7">
        <w:rPr>
          <w:rFonts w:ascii="Times New Roman" w:hAnsi="Times New Roman"/>
          <w:sz w:val="24"/>
          <w:szCs w:val="24"/>
        </w:rPr>
        <w:t>.</w:t>
      </w:r>
    </w:p>
    <w:p w:rsidR="00AF3EF1" w:rsidRPr="00F81992"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eastAsia="Calibri" w:hAnsi="Times New Roman"/>
          <w:sz w:val="24"/>
          <w:szCs w:val="24"/>
          <w:lang w:eastAsia="en-US"/>
        </w:rPr>
      </w:pPr>
      <w:r w:rsidRPr="00F81992">
        <w:rPr>
          <w:rFonts w:ascii="Times New Roman" w:hAnsi="Times New Roman"/>
          <w:sz w:val="24"/>
          <w:szCs w:val="24"/>
        </w:rPr>
        <w:t>О предоставлении коммунальных услуг собственникам и пользователям</w:t>
      </w:r>
      <w:r w:rsidRPr="00F81992">
        <w:rPr>
          <w:rFonts w:ascii="Times New Roman" w:eastAsia="Calibri" w:hAnsi="Times New Roman"/>
          <w:sz w:val="24"/>
          <w:szCs w:val="24"/>
          <w:lang w:eastAsia="en-US"/>
        </w:rPr>
        <w:t xml:space="preserve"> </w:t>
      </w:r>
      <w:r w:rsidRPr="00F81992">
        <w:rPr>
          <w:rFonts w:ascii="Times New Roman" w:hAnsi="Times New Roman"/>
          <w:sz w:val="24"/>
          <w:szCs w:val="24"/>
        </w:rPr>
        <w:t xml:space="preserve">помещений в многоквартирных домах и жилых домов: постановление Правительства РФ от 06.05.2011 № 354 </w:t>
      </w:r>
      <w:r w:rsidR="001304B7">
        <w:rPr>
          <w:rFonts w:ascii="Times New Roman" w:hAnsi="Times New Roman"/>
          <w:sz w:val="24"/>
          <w:szCs w:val="24"/>
        </w:rPr>
        <w:t>(</w:t>
      </w:r>
      <w:r w:rsidR="001304B7" w:rsidRPr="001304B7">
        <w:rPr>
          <w:rFonts w:ascii="Times New Roman" w:hAnsi="Times New Roman"/>
          <w:sz w:val="24"/>
          <w:szCs w:val="24"/>
        </w:rPr>
        <w:t>с изм</w:t>
      </w:r>
      <w:r w:rsidR="001304B7">
        <w:rPr>
          <w:rFonts w:ascii="Times New Roman" w:hAnsi="Times New Roman"/>
          <w:sz w:val="24"/>
          <w:szCs w:val="24"/>
        </w:rPr>
        <w:t>.</w:t>
      </w:r>
      <w:r w:rsidR="001304B7" w:rsidRPr="001304B7">
        <w:rPr>
          <w:rFonts w:ascii="Times New Roman" w:hAnsi="Times New Roman"/>
          <w:sz w:val="24"/>
          <w:szCs w:val="24"/>
        </w:rPr>
        <w:t xml:space="preserve"> на 31</w:t>
      </w:r>
      <w:r w:rsidR="001304B7">
        <w:rPr>
          <w:rFonts w:ascii="Times New Roman" w:hAnsi="Times New Roman"/>
          <w:sz w:val="24"/>
          <w:szCs w:val="24"/>
        </w:rPr>
        <w:t>.07.</w:t>
      </w:r>
      <w:r w:rsidR="001304B7" w:rsidRPr="001304B7">
        <w:rPr>
          <w:rFonts w:ascii="Times New Roman" w:hAnsi="Times New Roman"/>
          <w:sz w:val="24"/>
          <w:szCs w:val="24"/>
        </w:rPr>
        <w:t>2021)</w:t>
      </w:r>
      <w:r w:rsidRPr="00F81992">
        <w:rPr>
          <w:rFonts w:ascii="Times New Roman" w:hAnsi="Times New Roman"/>
          <w:sz w:val="24"/>
          <w:szCs w:val="24"/>
        </w:rPr>
        <w:t>.</w:t>
      </w:r>
      <w:r w:rsidRPr="00F81992">
        <w:rPr>
          <w:rFonts w:ascii="Times New Roman" w:eastAsia="Calibri" w:hAnsi="Times New Roman"/>
          <w:sz w:val="24"/>
          <w:szCs w:val="24"/>
          <w:lang w:eastAsia="en-US"/>
        </w:rPr>
        <w:t xml:space="preserve"> </w:t>
      </w:r>
    </w:p>
    <w:p w:rsidR="00AF3EF1" w:rsidRPr="00F81992"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hAnsi="Times New Roman"/>
          <w:sz w:val="24"/>
          <w:szCs w:val="24"/>
        </w:rPr>
      </w:pPr>
      <w:proofErr w:type="gramStart"/>
      <w:r w:rsidRPr="00F81992">
        <w:rPr>
          <w:rFonts w:ascii="Times New Roman" w:hAnsi="Times New Roman"/>
          <w:sz w:val="24"/>
          <w:szCs w:val="24"/>
        </w:rPr>
        <w:t>Об утверждении Правил содержания общего имущества в многоквартирном доме и правил изменения размера платы за содержание и ремонт жилого</w:t>
      </w:r>
      <w:r w:rsidRPr="00F81992">
        <w:rPr>
          <w:rFonts w:ascii="Times New Roman" w:hAnsi="Times New Roman"/>
          <w:b/>
          <w:sz w:val="24"/>
          <w:szCs w:val="24"/>
        </w:rPr>
        <w:t xml:space="preserve"> </w:t>
      </w:r>
      <w:r w:rsidRPr="00F81992">
        <w:rPr>
          <w:rFonts w:ascii="Times New Roman" w:hAnsi="Times New Roman"/>
          <w:sz w:val="24"/>
          <w:szCs w:val="24"/>
        </w:rPr>
        <w:t xml:space="preserve">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 Правительства РФ от 13.08.2006 № 491 </w:t>
      </w:r>
      <w:r w:rsidR="001304B7">
        <w:rPr>
          <w:rFonts w:ascii="Times New Roman" w:hAnsi="Times New Roman"/>
          <w:sz w:val="24"/>
          <w:szCs w:val="24"/>
        </w:rPr>
        <w:t>(</w:t>
      </w:r>
      <w:r w:rsidR="001304B7" w:rsidRPr="001304B7">
        <w:rPr>
          <w:rFonts w:ascii="Times New Roman" w:hAnsi="Times New Roman"/>
          <w:sz w:val="24"/>
          <w:szCs w:val="24"/>
        </w:rPr>
        <w:t>с изм</w:t>
      </w:r>
      <w:r w:rsidR="001304B7">
        <w:rPr>
          <w:rFonts w:ascii="Times New Roman" w:hAnsi="Times New Roman"/>
          <w:sz w:val="24"/>
          <w:szCs w:val="24"/>
        </w:rPr>
        <w:t>.</w:t>
      </w:r>
      <w:r w:rsidR="001304B7" w:rsidRPr="001304B7">
        <w:rPr>
          <w:rFonts w:ascii="Times New Roman" w:hAnsi="Times New Roman"/>
          <w:sz w:val="24"/>
          <w:szCs w:val="24"/>
        </w:rPr>
        <w:t xml:space="preserve"> на 29</w:t>
      </w:r>
      <w:r w:rsidR="001304B7">
        <w:rPr>
          <w:rFonts w:ascii="Times New Roman" w:hAnsi="Times New Roman"/>
          <w:sz w:val="24"/>
          <w:szCs w:val="24"/>
        </w:rPr>
        <w:t>.06.</w:t>
      </w:r>
      <w:r w:rsidR="001304B7" w:rsidRPr="001304B7">
        <w:rPr>
          <w:rFonts w:ascii="Times New Roman" w:hAnsi="Times New Roman"/>
          <w:sz w:val="24"/>
          <w:szCs w:val="24"/>
        </w:rPr>
        <w:t>2020)</w:t>
      </w:r>
      <w:r w:rsidR="001304B7">
        <w:rPr>
          <w:rFonts w:ascii="Times New Roman" w:hAnsi="Times New Roman"/>
          <w:sz w:val="24"/>
          <w:szCs w:val="24"/>
        </w:rPr>
        <w:t>.</w:t>
      </w:r>
      <w:proofErr w:type="gramEnd"/>
    </w:p>
    <w:p w:rsidR="00AF3EF1"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hAnsi="Times New Roman"/>
          <w:sz w:val="24"/>
          <w:szCs w:val="24"/>
        </w:rPr>
      </w:pPr>
      <w:proofErr w:type="gramStart"/>
      <w:r w:rsidRPr="00F81992">
        <w:rPr>
          <w:rFonts w:ascii="Times New Roman" w:hAnsi="Times New Roman"/>
          <w:sz w:val="24"/>
          <w:szCs w:val="24"/>
        </w:rPr>
        <w:t xml:space="preserve">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 домом: постановление правительства РФ от 15.05.2013 № 416 </w:t>
      </w:r>
      <w:r w:rsidR="001304B7" w:rsidRPr="001304B7">
        <w:rPr>
          <w:rFonts w:ascii="Times New Roman" w:hAnsi="Times New Roman"/>
          <w:sz w:val="24"/>
          <w:szCs w:val="24"/>
        </w:rPr>
        <w:t xml:space="preserve">(редакция, действующая с </w:t>
      </w:r>
      <w:r w:rsidR="001304B7">
        <w:rPr>
          <w:rFonts w:ascii="Times New Roman" w:hAnsi="Times New Roman"/>
          <w:sz w:val="24"/>
          <w:szCs w:val="24"/>
        </w:rPr>
        <w:t>0</w:t>
      </w:r>
      <w:r w:rsidR="001304B7" w:rsidRPr="001304B7">
        <w:rPr>
          <w:rFonts w:ascii="Times New Roman" w:hAnsi="Times New Roman"/>
          <w:sz w:val="24"/>
          <w:szCs w:val="24"/>
        </w:rPr>
        <w:t>1</w:t>
      </w:r>
      <w:r w:rsidR="001304B7">
        <w:rPr>
          <w:rFonts w:ascii="Times New Roman" w:hAnsi="Times New Roman"/>
          <w:sz w:val="24"/>
          <w:szCs w:val="24"/>
        </w:rPr>
        <w:t>.03.</w:t>
      </w:r>
      <w:r w:rsidR="001304B7" w:rsidRPr="001304B7">
        <w:rPr>
          <w:rFonts w:ascii="Times New Roman" w:hAnsi="Times New Roman"/>
          <w:sz w:val="24"/>
          <w:szCs w:val="24"/>
        </w:rPr>
        <w:t>2019)</w:t>
      </w:r>
      <w:r w:rsidR="001304B7">
        <w:rPr>
          <w:rFonts w:ascii="Times New Roman" w:hAnsi="Times New Roman"/>
          <w:sz w:val="24"/>
          <w:szCs w:val="24"/>
        </w:rPr>
        <w:t>.</w:t>
      </w:r>
      <w:proofErr w:type="gramEnd"/>
    </w:p>
    <w:p w:rsidR="001304B7" w:rsidRPr="00A17831" w:rsidRDefault="001304B7"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hAnsi="Times New Roman"/>
          <w:sz w:val="24"/>
          <w:szCs w:val="24"/>
        </w:rPr>
      </w:pPr>
      <w:r w:rsidRPr="00A17831">
        <w:rPr>
          <w:rFonts w:ascii="Times New Roman" w:hAnsi="Times New Roman"/>
          <w:sz w:val="24"/>
          <w:szCs w:val="24"/>
        </w:rPr>
        <w:t xml:space="preserve">Об утверждении Порядка осуществления уполномоченными органами исполнительной власти субъектов Российской Федерации </w:t>
      </w:r>
      <w:proofErr w:type="gramStart"/>
      <w:r w:rsidRPr="00A17831">
        <w:rPr>
          <w:rFonts w:ascii="Times New Roman" w:hAnsi="Times New Roman"/>
          <w:sz w:val="24"/>
          <w:szCs w:val="24"/>
        </w:rPr>
        <w:t>контроля за</w:t>
      </w:r>
      <w:proofErr w:type="gramEnd"/>
      <w:r w:rsidRPr="00A17831">
        <w:rPr>
          <w:rFonts w:ascii="Times New Roman" w:hAnsi="Times New Roman"/>
          <w:sz w:val="24"/>
          <w:szCs w:val="24"/>
        </w:rPr>
        <w:t xml:space="preserve"> соблюдением стандарта раскрытия информации организациями, осуществляющими деятельность в сфере управления многоквартирными домами</w:t>
      </w:r>
      <w:r w:rsidR="00A17831" w:rsidRPr="00A17831">
        <w:rPr>
          <w:rFonts w:ascii="Times New Roman" w:hAnsi="Times New Roman"/>
          <w:sz w:val="24"/>
          <w:szCs w:val="24"/>
        </w:rPr>
        <w:t xml:space="preserve">: приказ Министерства регионального развития Российской Федерации от </w:t>
      </w:r>
      <w:r w:rsidR="00A17831">
        <w:rPr>
          <w:rFonts w:ascii="Times New Roman" w:hAnsi="Times New Roman"/>
          <w:sz w:val="24"/>
          <w:szCs w:val="24"/>
        </w:rPr>
        <w:t>0</w:t>
      </w:r>
      <w:r w:rsidR="00A17831" w:rsidRPr="00A17831">
        <w:rPr>
          <w:rFonts w:ascii="Times New Roman" w:hAnsi="Times New Roman"/>
          <w:sz w:val="24"/>
          <w:szCs w:val="24"/>
        </w:rPr>
        <w:t>9</w:t>
      </w:r>
      <w:r w:rsidR="00A17831">
        <w:rPr>
          <w:rFonts w:ascii="Times New Roman" w:hAnsi="Times New Roman"/>
          <w:sz w:val="24"/>
          <w:szCs w:val="24"/>
        </w:rPr>
        <w:t>.04.</w:t>
      </w:r>
      <w:r w:rsidR="00A17831" w:rsidRPr="00A17831">
        <w:rPr>
          <w:rFonts w:ascii="Times New Roman" w:hAnsi="Times New Roman"/>
          <w:sz w:val="24"/>
          <w:szCs w:val="24"/>
        </w:rPr>
        <w:t xml:space="preserve">2012 </w:t>
      </w:r>
      <w:r w:rsidR="00A17831">
        <w:rPr>
          <w:rFonts w:ascii="Times New Roman" w:hAnsi="Times New Roman"/>
          <w:sz w:val="24"/>
          <w:szCs w:val="24"/>
        </w:rPr>
        <w:t>№</w:t>
      </w:r>
      <w:r w:rsidR="00A17831" w:rsidRPr="00A17831">
        <w:rPr>
          <w:rFonts w:ascii="Times New Roman" w:hAnsi="Times New Roman"/>
          <w:sz w:val="24"/>
          <w:szCs w:val="24"/>
        </w:rPr>
        <w:t xml:space="preserve"> 162</w:t>
      </w:r>
      <w:r w:rsidR="00A17831">
        <w:rPr>
          <w:rFonts w:ascii="Times New Roman" w:hAnsi="Times New Roman"/>
          <w:sz w:val="24"/>
          <w:szCs w:val="24"/>
        </w:rPr>
        <w:t>.</w:t>
      </w:r>
    </w:p>
    <w:p w:rsidR="00AF3EF1" w:rsidRPr="00F81992" w:rsidRDefault="00A17831" w:rsidP="00512A69">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Информационно-правовой портал «</w:t>
      </w:r>
      <w:r w:rsidR="00AF3EF1" w:rsidRPr="00F81992">
        <w:rPr>
          <w:rFonts w:ascii="Times New Roman" w:hAnsi="Times New Roman"/>
          <w:sz w:val="24"/>
          <w:szCs w:val="24"/>
        </w:rPr>
        <w:t>Гарант» [Электронный ресурс]</w:t>
      </w:r>
      <w:r>
        <w:rPr>
          <w:rFonts w:ascii="Times New Roman" w:hAnsi="Times New Roman"/>
          <w:sz w:val="24"/>
          <w:szCs w:val="24"/>
        </w:rPr>
        <w:t xml:space="preserve">. </w:t>
      </w:r>
      <w:r>
        <w:rPr>
          <w:rFonts w:ascii="Times New Roman" w:hAnsi="Times New Roman"/>
          <w:sz w:val="24"/>
          <w:szCs w:val="24"/>
          <w:lang w:val="en-US"/>
        </w:rPr>
        <w:t>URL</w:t>
      </w:r>
      <w:r w:rsidRPr="00A17831">
        <w:rPr>
          <w:rFonts w:ascii="Times New Roman" w:hAnsi="Times New Roman"/>
          <w:sz w:val="24"/>
          <w:szCs w:val="24"/>
        </w:rPr>
        <w:t xml:space="preserve">: </w:t>
      </w:r>
      <w:r w:rsidRPr="00A17831">
        <w:rPr>
          <w:rFonts w:ascii="Times New Roman" w:hAnsi="Times New Roman"/>
          <w:sz w:val="24"/>
          <w:szCs w:val="24"/>
          <w:lang w:val="en-US"/>
        </w:rPr>
        <w:t>https</w:t>
      </w:r>
      <w:r w:rsidRPr="00A17831">
        <w:rPr>
          <w:rFonts w:ascii="Times New Roman" w:hAnsi="Times New Roman"/>
          <w:sz w:val="24"/>
          <w:szCs w:val="24"/>
        </w:rPr>
        <w:t>://</w:t>
      </w:r>
      <w:r w:rsidRPr="00A17831">
        <w:rPr>
          <w:rFonts w:ascii="Times New Roman" w:hAnsi="Times New Roman"/>
          <w:sz w:val="24"/>
          <w:szCs w:val="24"/>
          <w:lang w:val="en-US"/>
        </w:rPr>
        <w:t>www</w:t>
      </w:r>
      <w:r w:rsidRPr="00A17831">
        <w:rPr>
          <w:rFonts w:ascii="Times New Roman" w:hAnsi="Times New Roman"/>
          <w:sz w:val="24"/>
          <w:szCs w:val="24"/>
        </w:rPr>
        <w:t>.</w:t>
      </w:r>
      <w:r w:rsidRPr="00A17831">
        <w:rPr>
          <w:rFonts w:ascii="Times New Roman" w:hAnsi="Times New Roman"/>
          <w:sz w:val="24"/>
          <w:szCs w:val="24"/>
          <w:lang w:val="en-US"/>
        </w:rPr>
        <w:t>garant</w:t>
      </w:r>
      <w:r w:rsidRPr="00A17831">
        <w:rPr>
          <w:rFonts w:ascii="Times New Roman" w:hAnsi="Times New Roman"/>
          <w:sz w:val="24"/>
          <w:szCs w:val="24"/>
        </w:rPr>
        <w:t>.</w:t>
      </w:r>
      <w:r w:rsidRPr="00A17831">
        <w:rPr>
          <w:rFonts w:ascii="Times New Roman" w:hAnsi="Times New Roman"/>
          <w:sz w:val="24"/>
          <w:szCs w:val="24"/>
          <w:lang w:val="en-US"/>
        </w:rPr>
        <w:t>ru</w:t>
      </w:r>
      <w:r w:rsidRPr="00A17831">
        <w:rPr>
          <w:rFonts w:ascii="Times New Roman" w:hAnsi="Times New Roman"/>
          <w:sz w:val="24"/>
          <w:szCs w:val="24"/>
        </w:rPr>
        <w:t>/</w:t>
      </w:r>
      <w:r w:rsidR="00AF3EF1" w:rsidRPr="00F81992">
        <w:rPr>
          <w:rFonts w:ascii="Times New Roman" w:hAnsi="Times New Roman"/>
          <w:sz w:val="24"/>
          <w:szCs w:val="24"/>
        </w:rPr>
        <w:t xml:space="preserve"> </w:t>
      </w:r>
      <w:r w:rsidRPr="00A17831">
        <w:rPr>
          <w:rFonts w:ascii="Times New Roman" w:hAnsi="Times New Roman"/>
          <w:sz w:val="24"/>
          <w:szCs w:val="24"/>
        </w:rPr>
        <w:t>–</w:t>
      </w:r>
      <w:r>
        <w:rPr>
          <w:rFonts w:ascii="Times New Roman" w:hAnsi="Times New Roman"/>
          <w:sz w:val="24"/>
          <w:szCs w:val="24"/>
        </w:rPr>
        <w:t xml:space="preserve"> </w:t>
      </w:r>
      <w:r w:rsidR="00AF3EF1" w:rsidRPr="00F81992">
        <w:rPr>
          <w:rFonts w:ascii="Times New Roman" w:hAnsi="Times New Roman"/>
          <w:sz w:val="24"/>
          <w:szCs w:val="24"/>
        </w:rPr>
        <w:t>Загл. с экрана.</w:t>
      </w:r>
    </w:p>
    <w:p w:rsidR="00AF3EF1" w:rsidRPr="00F81992" w:rsidRDefault="00A17831" w:rsidP="00512A69">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С</w:t>
      </w:r>
      <w:r w:rsidRPr="00A17831">
        <w:rPr>
          <w:rFonts w:ascii="Times New Roman" w:hAnsi="Times New Roman"/>
          <w:sz w:val="24"/>
          <w:szCs w:val="24"/>
        </w:rPr>
        <w:t>правочная правов</w:t>
      </w:r>
      <w:r>
        <w:rPr>
          <w:rFonts w:ascii="Times New Roman" w:hAnsi="Times New Roman"/>
          <w:sz w:val="24"/>
          <w:szCs w:val="24"/>
        </w:rPr>
        <w:t>ая</w:t>
      </w:r>
      <w:r w:rsidRPr="00A17831">
        <w:rPr>
          <w:rFonts w:ascii="Times New Roman" w:hAnsi="Times New Roman"/>
          <w:sz w:val="24"/>
          <w:szCs w:val="24"/>
        </w:rPr>
        <w:t xml:space="preserve"> систем</w:t>
      </w:r>
      <w:r>
        <w:rPr>
          <w:rFonts w:ascii="Times New Roman" w:hAnsi="Times New Roman"/>
          <w:sz w:val="24"/>
          <w:szCs w:val="24"/>
        </w:rPr>
        <w:t>а</w:t>
      </w:r>
      <w:r w:rsidRPr="00A17831">
        <w:rPr>
          <w:rFonts w:ascii="Times New Roman" w:hAnsi="Times New Roman"/>
          <w:sz w:val="24"/>
          <w:szCs w:val="24"/>
        </w:rPr>
        <w:t xml:space="preserve"> </w:t>
      </w:r>
      <w:r>
        <w:rPr>
          <w:rFonts w:ascii="Times New Roman" w:hAnsi="Times New Roman"/>
          <w:sz w:val="24"/>
          <w:szCs w:val="24"/>
        </w:rPr>
        <w:t>«</w:t>
      </w:r>
      <w:r w:rsidR="00AF3EF1" w:rsidRPr="00A17831">
        <w:rPr>
          <w:rFonts w:ascii="Times New Roman" w:hAnsi="Times New Roman"/>
          <w:sz w:val="24"/>
          <w:szCs w:val="24"/>
        </w:rPr>
        <w:t>К</w:t>
      </w:r>
      <w:r w:rsidR="00AF3EF1" w:rsidRPr="00F81992">
        <w:rPr>
          <w:rFonts w:ascii="Times New Roman" w:hAnsi="Times New Roman"/>
          <w:sz w:val="24"/>
          <w:szCs w:val="24"/>
        </w:rPr>
        <w:t>онсультант Плюс</w:t>
      </w:r>
      <w:r>
        <w:rPr>
          <w:rFonts w:ascii="Times New Roman" w:hAnsi="Times New Roman"/>
          <w:sz w:val="24"/>
          <w:szCs w:val="24"/>
        </w:rPr>
        <w:t>»</w:t>
      </w:r>
      <w:r w:rsidR="00AF3EF1" w:rsidRPr="00F81992">
        <w:rPr>
          <w:rFonts w:ascii="Times New Roman" w:hAnsi="Times New Roman"/>
          <w:sz w:val="24"/>
          <w:szCs w:val="24"/>
        </w:rPr>
        <w:t xml:space="preserve"> [Электронный ресурс</w:t>
      </w:r>
      <w:r w:rsidRPr="00F8199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URL</w:t>
      </w:r>
      <w:r w:rsidRPr="00A17831">
        <w:rPr>
          <w:rFonts w:ascii="Times New Roman" w:hAnsi="Times New Roman"/>
          <w:sz w:val="24"/>
          <w:szCs w:val="24"/>
        </w:rPr>
        <w:t>: http://www.consultant.ru/</w:t>
      </w:r>
      <w:r w:rsidR="00AF3EF1" w:rsidRPr="00F81992">
        <w:rPr>
          <w:rFonts w:ascii="Times New Roman" w:hAnsi="Times New Roman"/>
          <w:sz w:val="24"/>
          <w:szCs w:val="24"/>
        </w:rPr>
        <w:t xml:space="preserve"> </w:t>
      </w:r>
      <w:r>
        <w:rPr>
          <w:rFonts w:ascii="Times New Roman" w:hAnsi="Times New Roman"/>
          <w:sz w:val="24"/>
          <w:szCs w:val="24"/>
        </w:rPr>
        <w:t>–</w:t>
      </w:r>
      <w:r w:rsidR="00AF3EF1" w:rsidRPr="00F81992">
        <w:rPr>
          <w:rFonts w:ascii="Times New Roman" w:hAnsi="Times New Roman"/>
          <w:sz w:val="24"/>
          <w:szCs w:val="24"/>
        </w:rPr>
        <w:t>Загл. с экрана.</w:t>
      </w:r>
    </w:p>
    <w:p w:rsidR="00AF3EF1" w:rsidRPr="00F81992" w:rsidRDefault="00AF3EF1" w:rsidP="00512A69">
      <w:pPr>
        <w:widowControl w:val="0"/>
        <w:numPr>
          <w:ilvl w:val="0"/>
          <w:numId w:val="53"/>
        </w:numPr>
        <w:tabs>
          <w:tab w:val="left" w:pos="0"/>
        </w:tabs>
        <w:suppressAutoHyphens/>
        <w:autoSpaceDE w:val="0"/>
        <w:autoSpaceDN w:val="0"/>
        <w:adjustRightInd w:val="0"/>
        <w:spacing w:after="0"/>
        <w:ind w:left="0" w:firstLine="709"/>
        <w:contextualSpacing/>
        <w:jc w:val="both"/>
        <w:rPr>
          <w:rFonts w:ascii="Times New Roman" w:hAnsi="Times New Roman"/>
          <w:sz w:val="24"/>
          <w:szCs w:val="24"/>
        </w:rPr>
      </w:pPr>
      <w:r w:rsidRPr="00F81992">
        <w:rPr>
          <w:rFonts w:ascii="Times New Roman" w:hAnsi="Times New Roman"/>
          <w:sz w:val="24"/>
          <w:szCs w:val="24"/>
        </w:rPr>
        <w:t>У</w:t>
      </w:r>
      <w:r w:rsidR="00A17831">
        <w:rPr>
          <w:rFonts w:ascii="Times New Roman" w:hAnsi="Times New Roman"/>
          <w:sz w:val="24"/>
          <w:szCs w:val="24"/>
        </w:rPr>
        <w:t>правление многоквартирным домом: журнал</w:t>
      </w:r>
      <w:r w:rsidRPr="00F81992">
        <w:rPr>
          <w:rFonts w:ascii="Times New Roman" w:hAnsi="Times New Roman"/>
          <w:sz w:val="24"/>
          <w:szCs w:val="24"/>
        </w:rPr>
        <w:t xml:space="preserve"> [Электронный ресурс]</w:t>
      </w:r>
      <w:r w:rsidR="00A17831">
        <w:rPr>
          <w:rFonts w:ascii="Times New Roman" w:hAnsi="Times New Roman"/>
          <w:sz w:val="24"/>
          <w:szCs w:val="24"/>
        </w:rPr>
        <w:t xml:space="preserve">. </w:t>
      </w:r>
      <w:r w:rsidR="00A17831">
        <w:rPr>
          <w:rFonts w:ascii="Times New Roman" w:hAnsi="Times New Roman"/>
          <w:sz w:val="24"/>
          <w:szCs w:val="24"/>
          <w:lang w:val="en-US"/>
        </w:rPr>
        <w:t>URL</w:t>
      </w:r>
      <w:r w:rsidR="00A17831" w:rsidRPr="00A17831">
        <w:rPr>
          <w:rFonts w:ascii="Times New Roman" w:hAnsi="Times New Roman"/>
          <w:sz w:val="24"/>
          <w:szCs w:val="24"/>
        </w:rPr>
        <w:t xml:space="preserve">: </w:t>
      </w:r>
      <w:hyperlink r:id="rId22" w:history="1">
        <w:r w:rsidR="00A17831" w:rsidRPr="00546DB4">
          <w:rPr>
            <w:rStyle w:val="ac"/>
            <w:rFonts w:ascii="Times New Roman" w:hAnsi="Times New Roman"/>
            <w:sz w:val="24"/>
            <w:szCs w:val="24"/>
          </w:rPr>
          <w:t>https://www.gkh.ru/</w:t>
        </w:r>
      </w:hyperlink>
      <w:r w:rsidR="00A17831">
        <w:rPr>
          <w:rFonts w:ascii="Times New Roman" w:hAnsi="Times New Roman"/>
          <w:sz w:val="24"/>
          <w:szCs w:val="24"/>
        </w:rPr>
        <w:t xml:space="preserve"> </w:t>
      </w:r>
      <w:r w:rsidRPr="00F81992">
        <w:rPr>
          <w:rFonts w:ascii="Times New Roman" w:hAnsi="Times New Roman"/>
          <w:sz w:val="24"/>
          <w:szCs w:val="24"/>
        </w:rPr>
        <w:t>– Загл. с экрана</w:t>
      </w:r>
      <w:r w:rsidR="00A17831">
        <w:rPr>
          <w:rFonts w:ascii="Times New Roman" w:hAnsi="Times New Roman"/>
          <w:sz w:val="24"/>
          <w:szCs w:val="24"/>
        </w:rPr>
        <w:t>.</w:t>
      </w:r>
    </w:p>
    <w:p w:rsidR="00EA343B" w:rsidRDefault="00EA343B" w:rsidP="00EA343B">
      <w:pPr>
        <w:pStyle w:val="28"/>
        <w:tabs>
          <w:tab w:val="left" w:pos="993"/>
        </w:tabs>
        <w:spacing w:line="360" w:lineRule="auto"/>
        <w:ind w:left="357" w:firstLine="357"/>
        <w:jc w:val="both"/>
      </w:pPr>
    </w:p>
    <w:p w:rsidR="00AF3EF1" w:rsidRPr="00F81992" w:rsidRDefault="00AF3EF1" w:rsidP="00AF3EF1">
      <w:pPr>
        <w:ind w:firstLine="709"/>
        <w:contextualSpacing/>
        <w:jc w:val="both"/>
        <w:rPr>
          <w:rFonts w:ascii="Times New Roman" w:hAnsi="Times New Roman"/>
          <w:b/>
          <w:bCs/>
          <w:i/>
          <w:iCs/>
        </w:rPr>
      </w:pPr>
    </w:p>
    <w:p w:rsidR="00AF3EF1" w:rsidRPr="00F81992" w:rsidRDefault="00AF3EF1" w:rsidP="00377694">
      <w:pPr>
        <w:jc w:val="center"/>
        <w:rPr>
          <w:rFonts w:ascii="Times New Roman" w:hAnsi="Times New Roman"/>
          <w:b/>
          <w:sz w:val="24"/>
          <w:szCs w:val="24"/>
        </w:rPr>
      </w:pPr>
      <w:bookmarkStart w:id="76" w:name="_Toc86866416"/>
      <w:r w:rsidRPr="00F81992">
        <w:rPr>
          <w:rFonts w:ascii="Times New Roman" w:hAnsi="Times New Roman"/>
          <w:b/>
          <w:sz w:val="24"/>
          <w:szCs w:val="24"/>
        </w:rPr>
        <w:t xml:space="preserve">4. КОНТРОЛЬ И ОЦЕНКА РЕЗУЛЬТАТОВ ОСВОЕНИЯ </w:t>
      </w:r>
      <w:r w:rsidRPr="00F81992">
        <w:rPr>
          <w:rFonts w:ascii="Times New Roman" w:hAnsi="Times New Roman"/>
          <w:b/>
          <w:sz w:val="24"/>
          <w:szCs w:val="24"/>
        </w:rPr>
        <w:br/>
        <w:t>ПРОФЕССИОНАЛЬНОГО МОДУЛЯ</w:t>
      </w:r>
      <w:bookmarkEnd w:id="76"/>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416"/>
        <w:gridCol w:w="3076"/>
      </w:tblGrid>
      <w:tr w:rsidR="00AF3EF1" w:rsidRPr="00F81992" w:rsidTr="00BF2246">
        <w:trPr>
          <w:trHeight w:val="1098"/>
        </w:trPr>
        <w:tc>
          <w:tcPr>
            <w:tcW w:w="2977" w:type="dxa"/>
            <w:tcBorders>
              <w:top w:val="single" w:sz="4" w:space="0" w:color="auto"/>
              <w:left w:val="single" w:sz="4" w:space="0" w:color="auto"/>
              <w:bottom w:val="single" w:sz="4" w:space="0" w:color="auto"/>
              <w:right w:val="single" w:sz="4" w:space="0" w:color="auto"/>
            </w:tcBorders>
            <w:vAlign w:val="center"/>
            <w:hideMark/>
          </w:tcPr>
          <w:p w:rsidR="00AF3EF1" w:rsidRPr="00F81992" w:rsidRDefault="00AF3EF1" w:rsidP="006728F0">
            <w:pPr>
              <w:suppressAutoHyphens/>
              <w:spacing w:after="0"/>
              <w:jc w:val="center"/>
              <w:rPr>
                <w:rFonts w:ascii="Times New Roman" w:hAnsi="Times New Roman"/>
              </w:rPr>
            </w:pPr>
            <w:r w:rsidRPr="00F81992">
              <w:rPr>
                <w:rFonts w:ascii="Times New Roman" w:hAnsi="Times New Roman"/>
              </w:rPr>
              <w:t>Код и наименование профессиональных и общих компетенций, формируемых в рамках модуля</w:t>
            </w:r>
            <w:r w:rsidRPr="00F81992">
              <w:rPr>
                <w:rFonts w:ascii="Times New Roman" w:hAnsi="Times New Roman"/>
                <w:i/>
                <w:vertAlign w:val="superscript"/>
              </w:rPr>
              <w:footnoteReference w:id="24"/>
            </w:r>
          </w:p>
        </w:tc>
        <w:tc>
          <w:tcPr>
            <w:tcW w:w="3416" w:type="dxa"/>
            <w:tcBorders>
              <w:top w:val="single" w:sz="4" w:space="0" w:color="auto"/>
              <w:left w:val="single" w:sz="4" w:space="0" w:color="auto"/>
              <w:bottom w:val="single" w:sz="4" w:space="0" w:color="auto"/>
              <w:right w:val="single" w:sz="4" w:space="0" w:color="auto"/>
            </w:tcBorders>
            <w:vAlign w:val="center"/>
            <w:hideMark/>
          </w:tcPr>
          <w:p w:rsidR="00AF3EF1" w:rsidRPr="00F81992" w:rsidRDefault="00AF3EF1" w:rsidP="006728F0">
            <w:pPr>
              <w:suppressAutoHyphens/>
              <w:spacing w:after="0"/>
              <w:jc w:val="center"/>
              <w:rPr>
                <w:rFonts w:ascii="Times New Roman" w:hAnsi="Times New Roman"/>
              </w:rPr>
            </w:pPr>
            <w:r w:rsidRPr="00F81992">
              <w:rPr>
                <w:rFonts w:ascii="Times New Roman" w:hAnsi="Times New Roman"/>
              </w:rPr>
              <w:t>Критерии оценки</w:t>
            </w:r>
          </w:p>
        </w:tc>
        <w:tc>
          <w:tcPr>
            <w:tcW w:w="3076" w:type="dxa"/>
            <w:tcBorders>
              <w:top w:val="single" w:sz="4" w:space="0" w:color="auto"/>
              <w:left w:val="single" w:sz="4" w:space="0" w:color="auto"/>
              <w:bottom w:val="single" w:sz="4" w:space="0" w:color="auto"/>
              <w:right w:val="single" w:sz="4" w:space="0" w:color="auto"/>
            </w:tcBorders>
            <w:vAlign w:val="center"/>
            <w:hideMark/>
          </w:tcPr>
          <w:p w:rsidR="00AF3EF1" w:rsidRPr="00F81992" w:rsidRDefault="00AF3EF1" w:rsidP="006728F0">
            <w:pPr>
              <w:suppressAutoHyphens/>
              <w:spacing w:after="0"/>
              <w:jc w:val="center"/>
              <w:rPr>
                <w:rFonts w:ascii="Times New Roman" w:hAnsi="Times New Roman"/>
              </w:rPr>
            </w:pPr>
            <w:r w:rsidRPr="00F81992">
              <w:rPr>
                <w:rFonts w:ascii="Times New Roman" w:hAnsi="Times New Roman"/>
              </w:rPr>
              <w:t>Методы оценки</w:t>
            </w:r>
          </w:p>
        </w:tc>
      </w:tr>
      <w:tr w:rsidR="00AF3EF1" w:rsidRPr="00F81992" w:rsidTr="00BF2246">
        <w:trPr>
          <w:trHeight w:val="698"/>
        </w:trPr>
        <w:tc>
          <w:tcPr>
            <w:tcW w:w="2977" w:type="dxa"/>
            <w:tcBorders>
              <w:top w:val="single" w:sz="4" w:space="0" w:color="auto"/>
              <w:left w:val="single" w:sz="4" w:space="0" w:color="auto"/>
              <w:bottom w:val="single" w:sz="4" w:space="0" w:color="auto"/>
              <w:right w:val="single" w:sz="4" w:space="0" w:color="auto"/>
            </w:tcBorders>
            <w:hideMark/>
          </w:tcPr>
          <w:p w:rsidR="00AF3EF1" w:rsidRPr="00F81992" w:rsidRDefault="00AF3EF1" w:rsidP="006728F0">
            <w:pPr>
              <w:suppressAutoHyphens/>
              <w:spacing w:after="0"/>
              <w:rPr>
                <w:rFonts w:ascii="Times New Roman" w:hAnsi="Times New Roman"/>
              </w:rPr>
            </w:pPr>
            <w:r w:rsidRPr="00F81992">
              <w:rPr>
                <w:rFonts w:ascii="Times New Roman" w:hAnsi="Times New Roman"/>
              </w:rPr>
              <w:t>ПК 1.1</w:t>
            </w:r>
            <w:proofErr w:type="gramStart"/>
            <w:r w:rsidRPr="00F81992">
              <w:rPr>
                <w:rFonts w:ascii="Times New Roman" w:hAnsi="Times New Roman"/>
              </w:rPr>
              <w:t xml:space="preserve"> В</w:t>
            </w:r>
            <w:proofErr w:type="gramEnd"/>
            <w:r w:rsidRPr="00F81992">
              <w:rPr>
                <w:rFonts w:ascii="Times New Roman" w:hAnsi="Times New Roman"/>
              </w:rPr>
              <w:t>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p>
          <w:p w:rsidR="00AF3EF1" w:rsidRPr="00F81992" w:rsidRDefault="00AF3EF1" w:rsidP="006728F0">
            <w:pPr>
              <w:suppressAutoHyphens/>
              <w:spacing w:after="0"/>
              <w:rPr>
                <w:rFonts w:ascii="Times New Roman" w:hAnsi="Times New Roman"/>
              </w:rPr>
            </w:pPr>
          </w:p>
        </w:tc>
        <w:tc>
          <w:tcPr>
            <w:tcW w:w="3416" w:type="dxa"/>
            <w:tcBorders>
              <w:top w:val="single" w:sz="4" w:space="0" w:color="auto"/>
              <w:left w:val="single" w:sz="4" w:space="0" w:color="auto"/>
              <w:bottom w:val="single" w:sz="4" w:space="0" w:color="auto"/>
              <w:right w:val="single" w:sz="4" w:space="0" w:color="auto"/>
            </w:tcBorders>
            <w:hideMark/>
          </w:tcPr>
          <w:p w:rsidR="00AF3EF1" w:rsidRPr="00F81992" w:rsidRDefault="00AF3EF1" w:rsidP="006728F0">
            <w:pPr>
              <w:suppressAutoHyphens/>
              <w:spacing w:after="0"/>
              <w:jc w:val="both"/>
              <w:rPr>
                <w:rFonts w:ascii="Times New Roman" w:hAnsi="Times New Roman"/>
              </w:rPr>
            </w:pPr>
            <w:r w:rsidRPr="00F81992">
              <w:rPr>
                <w:rFonts w:ascii="Times New Roman" w:hAnsi="Times New Roman"/>
              </w:rPr>
              <w:t>Ведение и осуществление приема-передачи и учета хранения технической документации</w:t>
            </w:r>
          </w:p>
          <w:p w:rsidR="00AF3EF1" w:rsidRPr="00F81992" w:rsidRDefault="00AF3EF1" w:rsidP="006728F0">
            <w:pPr>
              <w:suppressAutoHyphens/>
              <w:spacing w:after="0"/>
              <w:jc w:val="both"/>
              <w:rPr>
                <w:rFonts w:ascii="Times New Roman" w:hAnsi="Times New Roman"/>
              </w:rPr>
            </w:pPr>
            <w:r w:rsidRPr="00F81992">
              <w:rPr>
                <w:rFonts w:ascii="Times New Roman" w:hAnsi="Times New Roman"/>
              </w:rPr>
              <w:t>Демонстрация знаний по ведению, законодательных актов и других нормативных, методических документов, регулирующих правоотношения в процессе профессиональной деятельности.</w:t>
            </w:r>
          </w:p>
          <w:p w:rsidR="00AF3EF1" w:rsidRPr="00F81992" w:rsidRDefault="00AF3EF1" w:rsidP="006728F0">
            <w:pPr>
              <w:suppressAutoHyphens/>
              <w:spacing w:after="0"/>
              <w:jc w:val="both"/>
              <w:rPr>
                <w:rFonts w:ascii="Times New Roman" w:hAnsi="Times New Roman"/>
              </w:rPr>
            </w:pPr>
            <w:r w:rsidRPr="00F81992">
              <w:rPr>
                <w:rFonts w:ascii="Times New Roman" w:hAnsi="Times New Roman"/>
              </w:rPr>
              <w:t xml:space="preserve">Использование </w:t>
            </w:r>
            <w:proofErr w:type="gramStart"/>
            <w:r w:rsidRPr="00F81992">
              <w:rPr>
                <w:rFonts w:ascii="Times New Roman" w:hAnsi="Times New Roman"/>
              </w:rPr>
              <w:t>современных</w:t>
            </w:r>
            <w:proofErr w:type="gramEnd"/>
            <w:r w:rsidRPr="00F81992">
              <w:rPr>
                <w:rFonts w:ascii="Times New Roman" w:hAnsi="Times New Roman"/>
              </w:rPr>
              <w:t xml:space="preserve"> технологии учета и хранения технической и иной документации</w:t>
            </w:r>
          </w:p>
        </w:tc>
        <w:tc>
          <w:tcPr>
            <w:tcW w:w="3076" w:type="dxa"/>
            <w:tcBorders>
              <w:top w:val="single" w:sz="4" w:space="0" w:color="auto"/>
              <w:left w:val="single" w:sz="4" w:space="0" w:color="auto"/>
              <w:bottom w:val="single" w:sz="4" w:space="0" w:color="auto"/>
              <w:right w:val="single" w:sz="4" w:space="0" w:color="auto"/>
            </w:tcBorders>
            <w:hideMark/>
          </w:tcPr>
          <w:p w:rsidR="00AF3EF1" w:rsidRPr="00F81992" w:rsidRDefault="00AF3EF1" w:rsidP="006728F0">
            <w:pPr>
              <w:suppressAutoHyphens/>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работ по учебной и производственной практике.</w:t>
            </w:r>
          </w:p>
          <w:p w:rsidR="00AF3EF1" w:rsidRPr="00F81992" w:rsidRDefault="00AF3EF1" w:rsidP="006728F0">
            <w:pPr>
              <w:pStyle w:val="affffff"/>
              <w:jc w:val="both"/>
              <w:rPr>
                <w:rFonts w:ascii="Times New Roman" w:hAnsi="Times New Roman"/>
              </w:rPr>
            </w:pPr>
          </w:p>
          <w:p w:rsidR="00AF3EF1" w:rsidRPr="00F81992" w:rsidRDefault="00AF3EF1" w:rsidP="006728F0">
            <w:pPr>
              <w:pStyle w:val="affffff"/>
              <w:jc w:val="both"/>
              <w:rPr>
                <w:rFonts w:ascii="Times New Roman" w:hAnsi="Times New Roman"/>
              </w:rPr>
            </w:pPr>
          </w:p>
          <w:p w:rsidR="00AF3EF1" w:rsidRPr="00F81992" w:rsidRDefault="00AF3EF1" w:rsidP="006728F0">
            <w:pPr>
              <w:pStyle w:val="affffff"/>
              <w:jc w:val="both"/>
              <w:rPr>
                <w:rFonts w:ascii="Times New Roman" w:hAnsi="Times New Roman"/>
              </w:rPr>
            </w:pPr>
            <w:r w:rsidRPr="00F81992">
              <w:rPr>
                <w:rFonts w:ascii="Times New Roman" w:hAnsi="Times New Roman"/>
              </w:rPr>
              <w:t>Экзамен по профессиональной дисциплине и профессиональному модулю</w:t>
            </w:r>
          </w:p>
          <w:p w:rsidR="00AF3EF1" w:rsidRPr="00F81992" w:rsidRDefault="00AF3EF1" w:rsidP="006728F0">
            <w:pPr>
              <w:suppressAutoHyphens/>
              <w:spacing w:after="0"/>
              <w:jc w:val="both"/>
              <w:rPr>
                <w:rFonts w:ascii="Times New Roman" w:hAnsi="Times New Roman"/>
              </w:rPr>
            </w:pP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rPr>
                <w:rFonts w:ascii="Times New Roman" w:hAnsi="Times New Roman"/>
              </w:rPr>
            </w:pPr>
            <w:r w:rsidRPr="00F81992">
              <w:rPr>
                <w:rFonts w:ascii="Times New Roman" w:hAnsi="Times New Roman"/>
                <w:iCs/>
              </w:rPr>
              <w:t>ПК 1.2</w:t>
            </w:r>
            <w:proofErr w:type="gramStart"/>
            <w:r w:rsidRPr="00F81992">
              <w:rPr>
                <w:rFonts w:ascii="Times New Roman" w:hAnsi="Times New Roman"/>
                <w:iCs/>
              </w:rPr>
              <w:t xml:space="preserve"> О</w:t>
            </w:r>
            <w:proofErr w:type="gramEnd"/>
            <w:r w:rsidRPr="00F81992">
              <w:rPr>
                <w:rFonts w:ascii="Times New Roman" w:hAnsi="Times New Roman"/>
                <w:iCs/>
              </w:rPr>
              <w:t>рганизовывать работу по регистрационному учету пользователей и по обращениям потребителей жилищно-коммунальных услуг многоквартирных домов.</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autoSpaceDE w:val="0"/>
              <w:autoSpaceDN w:val="0"/>
              <w:adjustRightInd w:val="0"/>
              <w:spacing w:after="0"/>
              <w:jc w:val="both"/>
              <w:rPr>
                <w:rFonts w:ascii="Times New Roman" w:eastAsia="Calibri" w:hAnsi="Times New Roman"/>
                <w:lang w:eastAsia="en-US"/>
              </w:rPr>
            </w:pPr>
            <w:r w:rsidRPr="00F81992">
              <w:rPr>
                <w:rFonts w:ascii="Times New Roman" w:eastAsia="Calibri" w:hAnsi="Times New Roman"/>
                <w:lang w:eastAsia="en-US"/>
              </w:rPr>
              <w:t>Обобщать, обрабатывать и обновлять необходимую информацию информации по каждому собственнику и нанимателю помещений в многоквартирном доме.</w:t>
            </w:r>
          </w:p>
          <w:p w:rsidR="00AF3EF1" w:rsidRPr="00F81992" w:rsidRDefault="00AF3EF1" w:rsidP="006728F0">
            <w:pPr>
              <w:autoSpaceDE w:val="0"/>
              <w:autoSpaceDN w:val="0"/>
              <w:adjustRightInd w:val="0"/>
              <w:spacing w:after="0"/>
              <w:jc w:val="both"/>
              <w:rPr>
                <w:rFonts w:ascii="Times New Roman" w:hAnsi="Times New Roman"/>
              </w:rPr>
            </w:pPr>
            <w:r w:rsidRPr="00F81992">
              <w:rPr>
                <w:rFonts w:ascii="Times New Roman" w:eastAsia="Calibri" w:hAnsi="Times New Roman"/>
                <w:lang w:eastAsia="en-US"/>
              </w:rPr>
              <w:t>Обеспечивать эффективное взаимодействие с собственниками и пользователями помещений в многоквартирном доме по вопросам, касающихся потребления жилищно-коммунальных услуг многоквартирных домов</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rsidR="00AF3EF1" w:rsidRPr="00F81992" w:rsidRDefault="00AF3EF1" w:rsidP="006728F0">
            <w:pPr>
              <w:pStyle w:val="affffff"/>
              <w:jc w:val="both"/>
              <w:rPr>
                <w:rFonts w:ascii="Times New Roman" w:hAnsi="Times New Roman"/>
              </w:rPr>
            </w:pPr>
            <w:r w:rsidRPr="00F81992">
              <w:rPr>
                <w:rFonts w:ascii="Times New Roman" w:hAnsi="Times New Roman"/>
              </w:rPr>
              <w:t>Экзамен по профессиональной дисциплине и профессиональному модулю</w:t>
            </w:r>
          </w:p>
          <w:p w:rsidR="00AF3EF1" w:rsidRPr="00F81992" w:rsidRDefault="00AF3EF1" w:rsidP="006728F0">
            <w:pPr>
              <w:spacing w:after="0"/>
              <w:jc w:val="both"/>
              <w:rPr>
                <w:rFonts w:ascii="Times New Roman" w:hAnsi="Times New Roman"/>
              </w:rPr>
            </w:pP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rPr>
                <w:rFonts w:ascii="Times New Roman" w:hAnsi="Times New Roman"/>
                <w:iCs/>
              </w:rPr>
            </w:pPr>
            <w:r w:rsidRPr="00F81992">
              <w:rPr>
                <w:rFonts w:ascii="Times New Roman" w:hAnsi="Times New Roman"/>
              </w:rPr>
              <w:t xml:space="preserve">ПК 1.3. </w:t>
            </w:r>
            <w:r w:rsidRPr="00F81992">
              <w:rPr>
                <w:rFonts w:ascii="Times New Roman" w:hAnsi="Times New Roman"/>
                <w:iCs/>
              </w:rPr>
              <w:t xml:space="preserve">Осуществлять </w:t>
            </w:r>
            <w:proofErr w:type="gramStart"/>
            <w:r w:rsidRPr="00F81992">
              <w:rPr>
                <w:rFonts w:ascii="Times New Roman" w:hAnsi="Times New Roman"/>
                <w:iCs/>
              </w:rPr>
              <w:t>оперативное</w:t>
            </w:r>
            <w:proofErr w:type="gramEnd"/>
            <w:r w:rsidRPr="00F81992">
              <w:rPr>
                <w:rFonts w:ascii="Times New Roman" w:hAnsi="Times New Roman"/>
                <w:iCs/>
              </w:rPr>
              <w:t xml:space="preserve"> информирования о деятельности организации по управлению многоквартирными домами</w:t>
            </w:r>
            <w:r w:rsidRPr="00F81992">
              <w:rPr>
                <w:rFonts w:ascii="Times New Roman" w:hAnsi="Times New Roman"/>
              </w:rPr>
              <w:t xml:space="preserve"> и обеспечить</w:t>
            </w:r>
            <w:r w:rsidRPr="00F81992">
              <w:rPr>
                <w:rFonts w:ascii="Times New Roman" w:hAnsi="Times New Roman"/>
                <w:iCs/>
              </w:rPr>
              <w:t xml:space="preserve"> коммуникаций </w:t>
            </w:r>
            <w:r w:rsidRPr="00F81992">
              <w:rPr>
                <w:rFonts w:ascii="Times New Roman" w:hAnsi="Times New Roman"/>
                <w:iCs/>
              </w:rPr>
              <w:lastRenderedPageBreak/>
              <w:t>с собственниками помещений по вопросам управления многоквартирными домами.</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eastAsia="Calibri" w:hAnsi="Times New Roman"/>
                <w:lang w:eastAsia="en-US"/>
              </w:rPr>
            </w:pPr>
            <w:r w:rsidRPr="00F81992">
              <w:rPr>
                <w:rFonts w:ascii="Times New Roman" w:eastAsia="Calibri" w:hAnsi="Times New Roman"/>
                <w:lang w:eastAsia="en-US"/>
              </w:rPr>
              <w:lastRenderedPageBreak/>
              <w:t>Выбирать оптимальные формы коммуникаций с собственниками и пользователями помещений в многоквартирном доме при организации и проведении общих собраний.</w:t>
            </w:r>
          </w:p>
          <w:p w:rsidR="00AF3EF1" w:rsidRPr="00F81992" w:rsidRDefault="00AF3EF1" w:rsidP="006728F0">
            <w:pPr>
              <w:spacing w:after="0"/>
              <w:jc w:val="both"/>
              <w:rPr>
                <w:rFonts w:ascii="Times New Roman" w:hAnsi="Times New Roman"/>
              </w:rPr>
            </w:pPr>
            <w:r w:rsidRPr="00F81992">
              <w:rPr>
                <w:rFonts w:ascii="Times New Roman" w:hAnsi="Times New Roman"/>
              </w:rPr>
              <w:t xml:space="preserve">Пользоваться программными </w:t>
            </w:r>
            <w:r w:rsidRPr="00F81992">
              <w:rPr>
                <w:rFonts w:ascii="Times New Roman" w:hAnsi="Times New Roman"/>
              </w:rPr>
              <w:lastRenderedPageBreak/>
              <w:t>продуктами для сбора, актуализации и хранения информации</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lastRenderedPageBreak/>
              <w:t xml:space="preserve">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w:t>
            </w:r>
            <w:r w:rsidRPr="00F81992">
              <w:rPr>
                <w:rFonts w:ascii="Times New Roman" w:hAnsi="Times New Roman"/>
                <w:bCs/>
              </w:rPr>
              <w:lastRenderedPageBreak/>
              <w:t>заданий, работ по учебной и производственной практике.</w:t>
            </w:r>
          </w:p>
          <w:p w:rsidR="00AF3EF1" w:rsidRPr="00F81992" w:rsidRDefault="00AF3EF1" w:rsidP="006728F0">
            <w:pPr>
              <w:pStyle w:val="affffff"/>
              <w:jc w:val="both"/>
              <w:rPr>
                <w:rFonts w:ascii="Times New Roman" w:hAnsi="Times New Roman"/>
              </w:rPr>
            </w:pPr>
            <w:r w:rsidRPr="00F81992">
              <w:rPr>
                <w:rFonts w:ascii="Times New Roman" w:hAnsi="Times New Roman"/>
              </w:rPr>
              <w:t>Экзамен по профессиональной дисциплине и профессиональному модулю</w:t>
            </w:r>
          </w:p>
          <w:p w:rsidR="00AF3EF1" w:rsidRPr="00F81992" w:rsidRDefault="00AF3EF1" w:rsidP="006728F0">
            <w:pPr>
              <w:spacing w:after="0"/>
              <w:jc w:val="both"/>
              <w:rPr>
                <w:rFonts w:ascii="Times New Roman" w:hAnsi="Times New Roman"/>
              </w:rPr>
            </w:pP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lastRenderedPageBreak/>
              <w:t>ПК 1.4</w:t>
            </w:r>
            <w:proofErr w:type="gramStart"/>
            <w:r w:rsidRPr="00F81992">
              <w:rPr>
                <w:rFonts w:ascii="Times New Roman" w:hAnsi="Times New Roman"/>
              </w:rPr>
              <w:t xml:space="preserve"> О</w:t>
            </w:r>
            <w:proofErr w:type="gramEnd"/>
            <w:r w:rsidRPr="00F81992">
              <w:rPr>
                <w:rFonts w:ascii="Times New Roman" w:hAnsi="Times New Roman"/>
              </w:rPr>
              <w:t>рганизовывать работу первичных трудовых коллективов по обслуживанию общедомового имущества.</w:t>
            </w:r>
          </w:p>
          <w:p w:rsidR="00AF3EF1" w:rsidRPr="00F81992" w:rsidRDefault="00AF3EF1" w:rsidP="006728F0">
            <w:pPr>
              <w:spacing w:after="0"/>
              <w:rPr>
                <w:rFonts w:ascii="Times New Roman" w:hAnsi="Times New Roman"/>
              </w:rPr>
            </w:pP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rPr>
            </w:pPr>
            <w:r w:rsidRPr="00F81992">
              <w:rPr>
                <w:rFonts w:ascii="Times New Roman" w:hAnsi="Times New Roman"/>
              </w:rPr>
              <w:t>Использовать наиболее оптимальные формы коммуникаций при организации работы с персоналом</w:t>
            </w:r>
          </w:p>
          <w:p w:rsidR="00AF3EF1" w:rsidRPr="00F81992" w:rsidRDefault="00AF3EF1" w:rsidP="006728F0">
            <w:pPr>
              <w:spacing w:after="0"/>
              <w:jc w:val="both"/>
              <w:rPr>
                <w:rFonts w:ascii="Times New Roman" w:hAnsi="Times New Roman"/>
              </w:rPr>
            </w:pPr>
            <w:r w:rsidRPr="00F81992">
              <w:rPr>
                <w:rFonts w:ascii="Times New Roman" w:hAnsi="Times New Roman"/>
              </w:rPr>
              <w:t>Анализировать  и организовывать деятельность трудовых коллективов организации, принимать решения по оптимизации деятельности структурных подразделений в соответствии с их задачами и функциями</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rsidR="00AF3EF1" w:rsidRPr="00F81992" w:rsidRDefault="00AF3EF1" w:rsidP="00670165">
            <w:pPr>
              <w:pStyle w:val="affffff"/>
              <w:jc w:val="both"/>
              <w:rPr>
                <w:rFonts w:ascii="Times New Roman" w:hAnsi="Times New Roman"/>
              </w:rPr>
            </w:pPr>
            <w:r w:rsidRPr="00F81992">
              <w:rPr>
                <w:rFonts w:ascii="Times New Roman" w:hAnsi="Times New Roman"/>
              </w:rPr>
              <w:t>Экзамен по профессиональному модулю</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t>ПК 1.5</w:t>
            </w:r>
            <w:proofErr w:type="gramStart"/>
            <w:r w:rsidRPr="00F81992">
              <w:rPr>
                <w:rFonts w:ascii="Times New Roman" w:hAnsi="Times New Roman"/>
              </w:rPr>
              <w:t xml:space="preserve"> О</w:t>
            </w:r>
            <w:proofErr w:type="gramEnd"/>
            <w:r w:rsidRPr="00F81992">
              <w:rPr>
                <w:rFonts w:ascii="Times New Roman" w:hAnsi="Times New Roman"/>
              </w:rPr>
              <w:t>рганизовывать проведения расчетов с потребителями и поставщиками  жилищно-коммунальных услуг</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rPr>
            </w:pPr>
            <w:r w:rsidRPr="00F81992">
              <w:rPr>
                <w:rFonts w:ascii="Times New Roman" w:hAnsi="Times New Roman"/>
              </w:rPr>
              <w:t>Организовывать работу по расчетам и формированию итоговых документов с потребителями и поставщиками жилищно-коммунальных ресурсов, определенных условиями договора управления. Рассмотрение 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 Проводить  и планировать мероприятия по снижению задолженности</w:t>
            </w:r>
            <w:r w:rsidR="00670165">
              <w:rPr>
                <w:rFonts w:ascii="Times New Roman" w:hAnsi="Times New Roman"/>
              </w:rPr>
              <w:t xml:space="preserve"> за жилищно-коммунальные услуги</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rsidR="00AF3EF1" w:rsidRPr="00F81992" w:rsidRDefault="00AF3EF1" w:rsidP="006728F0">
            <w:pPr>
              <w:pStyle w:val="affffff"/>
              <w:jc w:val="both"/>
              <w:rPr>
                <w:rFonts w:ascii="Times New Roman" w:hAnsi="Times New Roman"/>
              </w:rPr>
            </w:pPr>
            <w:r w:rsidRPr="00F81992">
              <w:rPr>
                <w:rFonts w:ascii="Times New Roman" w:hAnsi="Times New Roman"/>
              </w:rPr>
              <w:t>Экзамен по профессиональному модулю</w:t>
            </w:r>
          </w:p>
          <w:p w:rsidR="00AF3EF1" w:rsidRPr="00F81992" w:rsidRDefault="00AF3EF1" w:rsidP="006728F0">
            <w:pPr>
              <w:spacing w:after="0"/>
              <w:jc w:val="both"/>
              <w:rPr>
                <w:rFonts w:ascii="Times New Roman" w:hAnsi="Times New Roman"/>
                <w:bCs/>
              </w:rPr>
            </w:pP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line="240" w:lineRule="auto"/>
              <w:rPr>
                <w:rFonts w:ascii="Times New Roman" w:hAnsi="Times New Roman"/>
              </w:rPr>
            </w:pPr>
            <w:r w:rsidRPr="00F81992">
              <w:rPr>
                <w:rFonts w:ascii="Times New Roman" w:hAnsi="Times New Roman"/>
              </w:rPr>
              <w:t>ОК 01</w:t>
            </w:r>
            <w:proofErr w:type="gramStart"/>
            <w:r w:rsidRPr="00F81992">
              <w:rPr>
                <w:rFonts w:ascii="Times New Roman" w:hAnsi="Times New Roman"/>
              </w:rPr>
              <w:t xml:space="preserve"> В</w:t>
            </w:r>
            <w:proofErr w:type="gramEnd"/>
            <w:r w:rsidRPr="00F81992">
              <w:rPr>
                <w:rFonts w:ascii="Times New Roman" w:hAnsi="Times New Roman"/>
              </w:rPr>
              <w:t>ыбирать</w:t>
            </w:r>
            <w:r w:rsidRPr="00F81992">
              <w:rPr>
                <w:rFonts w:ascii="Times New Roman" w:hAnsi="Times New Roman"/>
                <w:spacing w:val="1"/>
              </w:rPr>
              <w:t xml:space="preserve"> </w:t>
            </w:r>
            <w:r w:rsidRPr="00F81992">
              <w:rPr>
                <w:rFonts w:ascii="Times New Roman" w:hAnsi="Times New Roman"/>
              </w:rPr>
              <w:t>способы</w:t>
            </w:r>
            <w:r w:rsidRPr="00F81992">
              <w:rPr>
                <w:rFonts w:ascii="Times New Roman" w:hAnsi="Times New Roman"/>
                <w:spacing w:val="1"/>
              </w:rPr>
              <w:t xml:space="preserve"> </w:t>
            </w:r>
            <w:r w:rsidRPr="00F81992">
              <w:rPr>
                <w:rFonts w:ascii="Times New Roman" w:hAnsi="Times New Roman"/>
              </w:rPr>
              <w:t>решения</w:t>
            </w:r>
            <w:r w:rsidRPr="00F81992">
              <w:rPr>
                <w:rFonts w:ascii="Times New Roman" w:hAnsi="Times New Roman"/>
                <w:spacing w:val="1"/>
              </w:rPr>
              <w:t xml:space="preserve"> </w:t>
            </w:r>
            <w:r w:rsidRPr="00F81992">
              <w:rPr>
                <w:rFonts w:ascii="Times New Roman" w:hAnsi="Times New Roman"/>
              </w:rPr>
              <w:t>задач</w:t>
            </w:r>
            <w:r w:rsidRPr="00F81992">
              <w:rPr>
                <w:rFonts w:ascii="Times New Roman" w:hAnsi="Times New Roman"/>
                <w:spacing w:val="1"/>
              </w:rPr>
              <w:t xml:space="preserve"> </w:t>
            </w:r>
            <w:r w:rsidRPr="00F81992">
              <w:rPr>
                <w:rFonts w:ascii="Times New Roman" w:hAnsi="Times New Roman"/>
              </w:rPr>
              <w:t>профессиональной</w:t>
            </w:r>
            <w:r w:rsidRPr="00F81992">
              <w:rPr>
                <w:rFonts w:ascii="Times New Roman" w:hAnsi="Times New Roman"/>
                <w:spacing w:val="1"/>
              </w:rPr>
              <w:t xml:space="preserve"> </w:t>
            </w:r>
            <w:r w:rsidRPr="00F81992">
              <w:rPr>
                <w:rFonts w:ascii="Times New Roman" w:hAnsi="Times New Roman"/>
              </w:rPr>
              <w:t>деятельности</w:t>
            </w:r>
            <w:r w:rsidRPr="00F81992">
              <w:rPr>
                <w:rFonts w:ascii="Times New Roman" w:hAnsi="Times New Roman"/>
                <w:spacing w:val="-67"/>
              </w:rPr>
              <w:t xml:space="preserve"> </w:t>
            </w:r>
            <w:r w:rsidRPr="00F81992">
              <w:rPr>
                <w:rFonts w:ascii="Times New Roman" w:hAnsi="Times New Roman"/>
              </w:rPr>
              <w:t>применительно к</w:t>
            </w:r>
            <w:r w:rsidRPr="00F81992">
              <w:rPr>
                <w:rFonts w:ascii="Times New Roman" w:hAnsi="Times New Roman"/>
                <w:spacing w:val="-4"/>
              </w:rPr>
              <w:t xml:space="preserve"> </w:t>
            </w:r>
            <w:r w:rsidRPr="00F81992">
              <w:rPr>
                <w:rFonts w:ascii="Times New Roman" w:hAnsi="Times New Roman"/>
              </w:rPr>
              <w:t>различным контекстам</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pStyle w:val="affffff1"/>
              <w:jc w:val="both"/>
              <w:rPr>
                <w:sz w:val="22"/>
                <w:szCs w:val="22"/>
              </w:rPr>
            </w:pPr>
            <w:r w:rsidRPr="00F81992">
              <w:rPr>
                <w:sz w:val="22"/>
                <w:szCs w:val="22"/>
              </w:rPr>
              <w:t>Выбор и применение методов и способов решения профессиональных задач в области организации управления многоквартирными домами.</w:t>
            </w:r>
          </w:p>
          <w:p w:rsidR="00AF3EF1" w:rsidRPr="00F81992" w:rsidRDefault="00AF3EF1" w:rsidP="006728F0">
            <w:pPr>
              <w:pStyle w:val="ConsPlusNormal"/>
              <w:jc w:val="both"/>
              <w:rPr>
                <w:rFonts w:ascii="Times New Roman" w:hAnsi="Times New Roman" w:cs="Times New Roman"/>
                <w:szCs w:val="22"/>
              </w:rPr>
            </w:pPr>
            <w:proofErr w:type="gramStart"/>
            <w:r w:rsidRPr="00F81992">
              <w:rPr>
                <w:rFonts w:ascii="Times New Roman" w:hAnsi="Times New Roman" w:cs="Times New Roman"/>
                <w:szCs w:val="22"/>
              </w:rPr>
              <w:t>Разработка мероприятий по связанных с управлением многоквартирным домом и осуществлять контроль реализации принятых на них решений.</w:t>
            </w:r>
            <w:proofErr w:type="gramEnd"/>
            <w:r w:rsidRPr="00F81992">
              <w:rPr>
                <w:rFonts w:ascii="Times New Roman" w:hAnsi="Times New Roman" w:cs="Times New Roman"/>
                <w:szCs w:val="22"/>
              </w:rPr>
              <w:t xml:space="preserve"> Организовывать работу первичных трудовых коллективов по обслуживанию общего имущества многоквартирного дома</w:t>
            </w:r>
          </w:p>
          <w:p w:rsidR="00AF3EF1" w:rsidRPr="00F81992" w:rsidRDefault="00AF3EF1" w:rsidP="006728F0">
            <w:pPr>
              <w:spacing w:after="0"/>
              <w:rPr>
                <w:rFonts w:ascii="Times New Roman" w:hAnsi="Times New Roman"/>
              </w:rPr>
            </w:pPr>
            <w:r w:rsidRPr="00F81992">
              <w:rPr>
                <w:rFonts w:ascii="Times New Roman" w:hAnsi="Times New Roman"/>
              </w:rPr>
              <w:t xml:space="preserve">Оценка эффективности и </w:t>
            </w:r>
            <w:r w:rsidRPr="00F81992">
              <w:rPr>
                <w:rFonts w:ascii="Times New Roman" w:hAnsi="Times New Roman"/>
              </w:rPr>
              <w:lastRenderedPageBreak/>
              <w:t>качества выполнения профессиональ</w:t>
            </w:r>
            <w:r w:rsidR="00670165">
              <w:rPr>
                <w:rFonts w:ascii="Times New Roman" w:hAnsi="Times New Roman"/>
              </w:rPr>
              <w:t>ных задач</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lastRenderedPageBreak/>
              <w:t>Оценка деятельности студента в процессе освоения образовательной программы на практических занятиях, при выполнении работ по учебной и производственной практи</w:t>
            </w:r>
            <w:r w:rsidR="00670165">
              <w:rPr>
                <w:rFonts w:ascii="Times New Roman" w:hAnsi="Times New Roman"/>
                <w:bCs/>
              </w:rPr>
              <w:t>ке</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lastRenderedPageBreak/>
              <w:t>ОК 02</w:t>
            </w:r>
            <w:proofErr w:type="gramStart"/>
            <w:r w:rsidRPr="00F81992">
              <w:rPr>
                <w:rFonts w:ascii="Times New Roman" w:hAnsi="Times New Roman"/>
              </w:rPr>
              <w:t xml:space="preserve"> И</w:t>
            </w:r>
            <w:proofErr w:type="gramEnd"/>
            <w:r w:rsidRPr="00F81992">
              <w:rPr>
                <w:rFonts w:ascii="Times New Roman" w:hAnsi="Times New Roman"/>
              </w:rPr>
              <w:t>спользовать современные средства поиска, анализа и интерпретации</w:t>
            </w:r>
            <w:r w:rsidRPr="00F81992">
              <w:rPr>
                <w:rFonts w:ascii="Times New Roman" w:hAnsi="Times New Roman"/>
                <w:spacing w:val="1"/>
              </w:rPr>
              <w:t xml:space="preserve"> </w:t>
            </w:r>
            <w:r w:rsidRPr="00F81992">
              <w:rPr>
                <w:rFonts w:ascii="Times New Roman" w:hAnsi="Times New Roman"/>
              </w:rPr>
              <w:t>информации,</w:t>
            </w:r>
            <w:r w:rsidRPr="00F81992">
              <w:rPr>
                <w:rFonts w:ascii="Times New Roman" w:hAnsi="Times New Roman"/>
                <w:spacing w:val="1"/>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информационные</w:t>
            </w:r>
            <w:r w:rsidRPr="00F81992">
              <w:rPr>
                <w:rFonts w:ascii="Times New Roman" w:hAnsi="Times New Roman"/>
                <w:spacing w:val="1"/>
              </w:rPr>
              <w:t xml:space="preserve"> </w:t>
            </w:r>
            <w:r w:rsidRPr="00F81992">
              <w:rPr>
                <w:rFonts w:ascii="Times New Roman" w:hAnsi="Times New Roman"/>
              </w:rPr>
              <w:t>технологии</w:t>
            </w:r>
            <w:r w:rsidRPr="00F81992">
              <w:rPr>
                <w:rFonts w:ascii="Times New Roman" w:hAnsi="Times New Roman"/>
                <w:spacing w:val="1"/>
              </w:rPr>
              <w:t xml:space="preserve"> </w:t>
            </w:r>
            <w:r w:rsidRPr="00F81992">
              <w:rPr>
                <w:rFonts w:ascii="Times New Roman" w:hAnsi="Times New Roman"/>
              </w:rPr>
              <w:t>для</w:t>
            </w:r>
            <w:r w:rsidRPr="00F81992">
              <w:rPr>
                <w:rFonts w:ascii="Times New Roman" w:hAnsi="Times New Roman"/>
                <w:spacing w:val="1"/>
              </w:rPr>
              <w:t xml:space="preserve"> </w:t>
            </w:r>
            <w:r w:rsidRPr="00F81992">
              <w:rPr>
                <w:rFonts w:ascii="Times New Roman" w:hAnsi="Times New Roman"/>
              </w:rPr>
              <w:t>выполнения</w:t>
            </w:r>
            <w:r w:rsidRPr="00F81992">
              <w:rPr>
                <w:rFonts w:ascii="Times New Roman" w:hAnsi="Times New Roman"/>
                <w:spacing w:val="1"/>
              </w:rPr>
              <w:t xml:space="preserve"> </w:t>
            </w:r>
            <w:r w:rsidRPr="00F81992">
              <w:rPr>
                <w:rFonts w:ascii="Times New Roman" w:hAnsi="Times New Roman"/>
              </w:rPr>
              <w:t>задач</w:t>
            </w:r>
            <w:r w:rsidRPr="00F81992">
              <w:rPr>
                <w:rFonts w:ascii="Times New Roman" w:hAnsi="Times New Roman"/>
                <w:spacing w:val="1"/>
              </w:rPr>
              <w:t xml:space="preserve"> </w:t>
            </w:r>
            <w:r w:rsidRPr="00F81992">
              <w:rPr>
                <w:rFonts w:ascii="Times New Roman" w:hAnsi="Times New Roman"/>
              </w:rPr>
              <w:t>профессиональной</w:t>
            </w:r>
            <w:r w:rsidRPr="00F81992">
              <w:rPr>
                <w:rFonts w:ascii="Times New Roman" w:hAnsi="Times New Roman"/>
                <w:spacing w:val="-4"/>
              </w:rPr>
              <w:t xml:space="preserve"> </w:t>
            </w:r>
            <w:r w:rsidRPr="00F81992">
              <w:rPr>
                <w:rFonts w:ascii="Times New Roman" w:hAnsi="Times New Roman"/>
              </w:rPr>
              <w:t>деятельности</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pStyle w:val="affffff1"/>
              <w:jc w:val="both"/>
              <w:rPr>
                <w:sz w:val="22"/>
                <w:szCs w:val="22"/>
              </w:rPr>
            </w:pPr>
            <w:r w:rsidRPr="00F81992">
              <w:rPr>
                <w:sz w:val="22"/>
                <w:szCs w:val="22"/>
              </w:rPr>
              <w:t>Эффективный поиск, ввод и использование необходимой информации и современных сре</w:t>
            </w:r>
            <w:proofErr w:type="gramStart"/>
            <w:r w:rsidRPr="00F81992">
              <w:rPr>
                <w:sz w:val="22"/>
                <w:szCs w:val="22"/>
              </w:rPr>
              <w:t>дств дл</w:t>
            </w:r>
            <w:proofErr w:type="gramEnd"/>
            <w:r w:rsidRPr="00F81992">
              <w:rPr>
                <w:sz w:val="22"/>
                <w:szCs w:val="22"/>
              </w:rPr>
              <w:t>я выполнения профессиональных задач.</w:t>
            </w:r>
          </w:p>
          <w:p w:rsidR="00AF3EF1" w:rsidRPr="00F81992" w:rsidRDefault="00AF3EF1" w:rsidP="006728F0">
            <w:pPr>
              <w:spacing w:after="0"/>
              <w:jc w:val="both"/>
              <w:rPr>
                <w:rFonts w:ascii="Times New Roman" w:hAnsi="Times New Roman"/>
              </w:rPr>
            </w:pPr>
            <w:r w:rsidRPr="00F81992">
              <w:rPr>
                <w:rFonts w:ascii="Times New Roman" w:hAnsi="Times New Roman"/>
              </w:rPr>
              <w:t>Использование нормативной и справочной литературы для выбора материалов, оборудования и др.</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t>ОК 03</w:t>
            </w:r>
            <w:proofErr w:type="gramStart"/>
            <w:r w:rsidRPr="00F81992">
              <w:rPr>
                <w:rFonts w:ascii="Times New Roman" w:hAnsi="Times New Roman"/>
              </w:rPr>
              <w:t xml:space="preserve"> П</w:t>
            </w:r>
            <w:proofErr w:type="gramEnd"/>
            <w:r w:rsidRPr="00F81992">
              <w:rPr>
                <w:rFonts w:ascii="Times New Roman" w:hAnsi="Times New Roman"/>
              </w:rPr>
              <w:t>ланировать</w:t>
            </w:r>
            <w:r w:rsidRPr="00F81992">
              <w:rPr>
                <w:rFonts w:ascii="Times New Roman" w:hAnsi="Times New Roman"/>
                <w:spacing w:val="1"/>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реализовывать</w:t>
            </w:r>
            <w:r w:rsidRPr="00F81992">
              <w:rPr>
                <w:rFonts w:ascii="Times New Roman" w:hAnsi="Times New Roman"/>
                <w:spacing w:val="1"/>
              </w:rPr>
              <w:t xml:space="preserve"> </w:t>
            </w:r>
            <w:r w:rsidRPr="00F81992">
              <w:rPr>
                <w:rFonts w:ascii="Times New Roman" w:hAnsi="Times New Roman"/>
              </w:rPr>
              <w:t>собственное</w:t>
            </w:r>
            <w:r w:rsidRPr="00F81992">
              <w:rPr>
                <w:rFonts w:ascii="Times New Roman" w:hAnsi="Times New Roman"/>
                <w:spacing w:val="1"/>
              </w:rPr>
              <w:t xml:space="preserve"> </w:t>
            </w:r>
            <w:r w:rsidRPr="00F81992">
              <w:rPr>
                <w:rFonts w:ascii="Times New Roman" w:hAnsi="Times New Roman"/>
              </w:rPr>
              <w:t>профессиональное</w:t>
            </w:r>
            <w:r w:rsidRPr="00F81992">
              <w:rPr>
                <w:rFonts w:ascii="Times New Roman" w:hAnsi="Times New Roman"/>
                <w:spacing w:val="1"/>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личностное</w:t>
            </w:r>
            <w:r w:rsidRPr="00F81992">
              <w:rPr>
                <w:rFonts w:ascii="Times New Roman" w:hAnsi="Times New Roman"/>
                <w:spacing w:val="1"/>
              </w:rPr>
              <w:t xml:space="preserve"> </w:t>
            </w:r>
            <w:r w:rsidRPr="00F81992">
              <w:rPr>
                <w:rFonts w:ascii="Times New Roman" w:hAnsi="Times New Roman"/>
              </w:rPr>
              <w:t>развитие,</w:t>
            </w:r>
            <w:r w:rsidRPr="00F81992">
              <w:rPr>
                <w:rFonts w:ascii="Times New Roman" w:hAnsi="Times New Roman"/>
                <w:spacing w:val="1"/>
              </w:rPr>
              <w:t xml:space="preserve"> </w:t>
            </w:r>
            <w:r w:rsidRPr="00F81992">
              <w:rPr>
                <w:rFonts w:ascii="Times New Roman" w:hAnsi="Times New Roman"/>
              </w:rPr>
              <w:t>предпринимательскую</w:t>
            </w:r>
            <w:r w:rsidRPr="00F81992">
              <w:rPr>
                <w:rFonts w:ascii="Times New Roman" w:hAnsi="Times New Roman"/>
                <w:spacing w:val="1"/>
              </w:rPr>
              <w:t xml:space="preserve"> </w:t>
            </w:r>
            <w:r w:rsidRPr="00F81992">
              <w:rPr>
                <w:rFonts w:ascii="Times New Roman" w:hAnsi="Times New Roman"/>
              </w:rPr>
              <w:t>деятельность</w:t>
            </w:r>
            <w:r w:rsidRPr="00F81992">
              <w:rPr>
                <w:rFonts w:ascii="Times New Roman" w:hAnsi="Times New Roman"/>
                <w:spacing w:val="1"/>
              </w:rPr>
              <w:t xml:space="preserve"> </w:t>
            </w:r>
            <w:r w:rsidRPr="00F81992">
              <w:rPr>
                <w:rFonts w:ascii="Times New Roman" w:hAnsi="Times New Roman"/>
              </w:rPr>
              <w:t>в</w:t>
            </w:r>
            <w:r w:rsidRPr="00F81992">
              <w:rPr>
                <w:rFonts w:ascii="Times New Roman" w:hAnsi="Times New Roman"/>
                <w:spacing w:val="1"/>
              </w:rPr>
              <w:t xml:space="preserve"> </w:t>
            </w:r>
            <w:r w:rsidRPr="00F81992">
              <w:rPr>
                <w:rFonts w:ascii="Times New Roman" w:hAnsi="Times New Roman"/>
              </w:rPr>
              <w:t>профессиональной</w:t>
            </w:r>
            <w:r w:rsidRPr="00F81992">
              <w:rPr>
                <w:rFonts w:ascii="Times New Roman" w:hAnsi="Times New Roman"/>
                <w:spacing w:val="1"/>
              </w:rPr>
              <w:t xml:space="preserve"> </w:t>
            </w:r>
            <w:r w:rsidRPr="00F81992">
              <w:rPr>
                <w:rFonts w:ascii="Times New Roman" w:hAnsi="Times New Roman"/>
              </w:rPr>
              <w:t>сфере, использовать знания по финансовой грамотности в различных жизненных</w:t>
            </w:r>
            <w:r w:rsidRPr="00F81992">
              <w:rPr>
                <w:rFonts w:ascii="Times New Roman" w:hAnsi="Times New Roman"/>
                <w:spacing w:val="1"/>
              </w:rPr>
              <w:t xml:space="preserve"> </w:t>
            </w:r>
            <w:r w:rsidRPr="00F81992">
              <w:rPr>
                <w:rFonts w:ascii="Times New Roman" w:hAnsi="Times New Roman"/>
              </w:rPr>
              <w:t>ситуациях</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rPr>
            </w:pPr>
            <w:r w:rsidRPr="00F81992">
              <w:rPr>
                <w:rFonts w:ascii="Times New Roman" w:hAnsi="Times New Roman"/>
              </w:rPr>
              <w:t>Проявление ответственности за работу подчиненных. Способность к самоанализу и коррекции результатов собственной работы. Повышение личностного и ква</w:t>
            </w:r>
            <w:r w:rsidR="00670165">
              <w:rPr>
                <w:rFonts w:ascii="Times New Roman" w:hAnsi="Times New Roman"/>
              </w:rPr>
              <w:t>лификационного уровня</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t>ОК 04 Эффективно</w:t>
            </w:r>
            <w:r w:rsidRPr="00F81992">
              <w:rPr>
                <w:rFonts w:ascii="Times New Roman" w:hAnsi="Times New Roman"/>
                <w:spacing w:val="-4"/>
              </w:rPr>
              <w:t xml:space="preserve"> </w:t>
            </w:r>
            <w:r w:rsidRPr="00F81992">
              <w:rPr>
                <w:rFonts w:ascii="Times New Roman" w:hAnsi="Times New Roman"/>
              </w:rPr>
              <w:t>взаимодействовать</w:t>
            </w:r>
            <w:r w:rsidRPr="00F81992">
              <w:rPr>
                <w:rFonts w:ascii="Times New Roman" w:hAnsi="Times New Roman"/>
                <w:spacing w:val="-3"/>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работать</w:t>
            </w:r>
            <w:r w:rsidRPr="00F81992">
              <w:rPr>
                <w:rFonts w:ascii="Times New Roman" w:hAnsi="Times New Roman"/>
                <w:spacing w:val="-3"/>
              </w:rPr>
              <w:t xml:space="preserve"> </w:t>
            </w:r>
            <w:r w:rsidRPr="00F81992">
              <w:rPr>
                <w:rFonts w:ascii="Times New Roman" w:hAnsi="Times New Roman"/>
              </w:rPr>
              <w:t>в</w:t>
            </w:r>
            <w:r w:rsidRPr="00F81992">
              <w:rPr>
                <w:rFonts w:ascii="Times New Roman" w:hAnsi="Times New Roman"/>
                <w:spacing w:val="-2"/>
              </w:rPr>
              <w:t xml:space="preserve"> </w:t>
            </w:r>
            <w:r w:rsidRPr="00F81992">
              <w:rPr>
                <w:rFonts w:ascii="Times New Roman" w:hAnsi="Times New Roman"/>
              </w:rPr>
              <w:t>коллективе</w:t>
            </w:r>
            <w:r w:rsidRPr="00F81992">
              <w:rPr>
                <w:rFonts w:ascii="Times New Roman" w:hAnsi="Times New Roman"/>
                <w:spacing w:val="-1"/>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команде</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pStyle w:val="affffff1"/>
              <w:jc w:val="both"/>
              <w:rPr>
                <w:sz w:val="22"/>
                <w:szCs w:val="22"/>
              </w:rPr>
            </w:pPr>
            <w:r w:rsidRPr="00F81992">
              <w:rPr>
                <w:sz w:val="22"/>
                <w:szCs w:val="22"/>
              </w:rPr>
              <w:t>Взаимодействие со студентами и преподавателями в ходе обучения.</w:t>
            </w:r>
          </w:p>
          <w:p w:rsidR="00AF3EF1" w:rsidRPr="00F81992" w:rsidRDefault="00AF3EF1" w:rsidP="006728F0">
            <w:pPr>
              <w:pStyle w:val="affffff1"/>
              <w:jc w:val="both"/>
              <w:rPr>
                <w:sz w:val="22"/>
                <w:szCs w:val="22"/>
              </w:rPr>
            </w:pPr>
            <w:r w:rsidRPr="00F81992">
              <w:rPr>
                <w:sz w:val="22"/>
                <w:szCs w:val="22"/>
              </w:rPr>
              <w:t>Организация работы коллектива исполнителей</w:t>
            </w:r>
          </w:p>
          <w:p w:rsidR="00AF3EF1" w:rsidRPr="00F81992" w:rsidRDefault="00AF3EF1" w:rsidP="00670165">
            <w:pPr>
              <w:spacing w:after="0"/>
              <w:jc w:val="both"/>
              <w:rPr>
                <w:rFonts w:ascii="Times New Roman" w:hAnsi="Times New Roman"/>
              </w:rPr>
            </w:pPr>
            <w:r w:rsidRPr="00F81992">
              <w:rPr>
                <w:rFonts w:ascii="Times New Roman" w:hAnsi="Times New Roman"/>
              </w:rPr>
              <w:t>Планирование и орг</w:t>
            </w:r>
            <w:r w:rsidR="00670165">
              <w:rPr>
                <w:rFonts w:ascii="Times New Roman" w:hAnsi="Times New Roman"/>
              </w:rPr>
              <w:t>анизация производственных работ</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Оценка деятельности студента в процессе освоения образовательной программы на практических занятиях, при выполнении работ по учебной и производственной практике</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t>ОК 05</w:t>
            </w:r>
            <w:proofErr w:type="gramStart"/>
            <w:r w:rsidRPr="00F81992">
              <w:rPr>
                <w:rFonts w:ascii="Times New Roman" w:hAnsi="Times New Roman"/>
              </w:rPr>
              <w:t xml:space="preserve"> О</w:t>
            </w:r>
            <w:proofErr w:type="gramEnd"/>
            <w:r w:rsidRPr="00F81992">
              <w:rPr>
                <w:rFonts w:ascii="Times New Roman" w:hAnsi="Times New Roman"/>
              </w:rPr>
              <w:t>существлять</w:t>
            </w:r>
            <w:r w:rsidRPr="00F81992">
              <w:rPr>
                <w:rFonts w:ascii="Times New Roman" w:hAnsi="Times New Roman"/>
                <w:spacing w:val="1"/>
              </w:rPr>
              <w:t xml:space="preserve"> </w:t>
            </w:r>
            <w:r w:rsidRPr="00F81992">
              <w:rPr>
                <w:rFonts w:ascii="Times New Roman" w:hAnsi="Times New Roman"/>
              </w:rPr>
              <w:t>устную</w:t>
            </w:r>
            <w:r w:rsidRPr="00F81992">
              <w:rPr>
                <w:rFonts w:ascii="Times New Roman" w:hAnsi="Times New Roman"/>
                <w:spacing w:val="1"/>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письменную</w:t>
            </w:r>
            <w:r w:rsidRPr="00F81992">
              <w:rPr>
                <w:rFonts w:ascii="Times New Roman" w:hAnsi="Times New Roman"/>
                <w:spacing w:val="1"/>
              </w:rPr>
              <w:t xml:space="preserve"> </w:t>
            </w:r>
            <w:r w:rsidRPr="00F81992">
              <w:rPr>
                <w:rFonts w:ascii="Times New Roman" w:hAnsi="Times New Roman"/>
              </w:rPr>
              <w:t>коммуникацию</w:t>
            </w:r>
            <w:r w:rsidRPr="00F81992">
              <w:rPr>
                <w:rFonts w:ascii="Times New Roman" w:hAnsi="Times New Roman"/>
                <w:spacing w:val="1"/>
              </w:rPr>
              <w:t xml:space="preserve"> </w:t>
            </w:r>
            <w:r w:rsidRPr="00F81992">
              <w:rPr>
                <w:rFonts w:ascii="Times New Roman" w:hAnsi="Times New Roman"/>
              </w:rPr>
              <w:t>на</w:t>
            </w:r>
            <w:r w:rsidRPr="00F81992">
              <w:rPr>
                <w:rFonts w:ascii="Times New Roman" w:hAnsi="Times New Roman"/>
                <w:spacing w:val="1"/>
              </w:rPr>
              <w:t xml:space="preserve"> </w:t>
            </w:r>
            <w:r w:rsidRPr="00F81992">
              <w:rPr>
                <w:rFonts w:ascii="Times New Roman" w:hAnsi="Times New Roman"/>
              </w:rPr>
              <w:t>государственном</w:t>
            </w:r>
            <w:r w:rsidRPr="00F81992">
              <w:rPr>
                <w:rFonts w:ascii="Times New Roman" w:hAnsi="Times New Roman"/>
                <w:spacing w:val="15"/>
              </w:rPr>
              <w:t xml:space="preserve"> </w:t>
            </w:r>
            <w:r w:rsidRPr="00F81992">
              <w:rPr>
                <w:rFonts w:ascii="Times New Roman" w:hAnsi="Times New Roman"/>
              </w:rPr>
              <w:t>языке</w:t>
            </w:r>
            <w:r w:rsidRPr="00F81992">
              <w:rPr>
                <w:rFonts w:ascii="Times New Roman" w:hAnsi="Times New Roman"/>
                <w:spacing w:val="19"/>
              </w:rPr>
              <w:t xml:space="preserve"> </w:t>
            </w:r>
            <w:r w:rsidRPr="00F81992">
              <w:rPr>
                <w:rFonts w:ascii="Times New Roman" w:hAnsi="Times New Roman"/>
              </w:rPr>
              <w:t>Российской</w:t>
            </w:r>
            <w:r w:rsidRPr="00F81992">
              <w:rPr>
                <w:rFonts w:ascii="Times New Roman" w:hAnsi="Times New Roman"/>
                <w:spacing w:val="17"/>
              </w:rPr>
              <w:t xml:space="preserve"> </w:t>
            </w:r>
            <w:r w:rsidRPr="00F81992">
              <w:rPr>
                <w:rFonts w:ascii="Times New Roman" w:hAnsi="Times New Roman"/>
              </w:rPr>
              <w:t>Федерации</w:t>
            </w:r>
            <w:r w:rsidRPr="00F81992">
              <w:rPr>
                <w:rFonts w:ascii="Times New Roman" w:hAnsi="Times New Roman"/>
                <w:spacing w:val="17"/>
              </w:rPr>
              <w:t xml:space="preserve"> </w:t>
            </w:r>
            <w:r w:rsidRPr="00F81992">
              <w:rPr>
                <w:rFonts w:ascii="Times New Roman" w:hAnsi="Times New Roman"/>
              </w:rPr>
              <w:t>с</w:t>
            </w:r>
            <w:r w:rsidRPr="00F81992">
              <w:rPr>
                <w:rFonts w:ascii="Times New Roman" w:hAnsi="Times New Roman"/>
                <w:spacing w:val="18"/>
              </w:rPr>
              <w:t xml:space="preserve"> </w:t>
            </w:r>
            <w:r w:rsidRPr="00F81992">
              <w:rPr>
                <w:rFonts w:ascii="Times New Roman" w:hAnsi="Times New Roman"/>
              </w:rPr>
              <w:t>учетом</w:t>
            </w:r>
            <w:r w:rsidRPr="00F81992">
              <w:rPr>
                <w:rFonts w:ascii="Times New Roman" w:hAnsi="Times New Roman"/>
                <w:spacing w:val="16"/>
              </w:rPr>
              <w:t xml:space="preserve"> </w:t>
            </w:r>
            <w:r w:rsidRPr="00F81992">
              <w:rPr>
                <w:rFonts w:ascii="Times New Roman" w:hAnsi="Times New Roman"/>
              </w:rPr>
              <w:t>особенностей</w:t>
            </w:r>
            <w:r w:rsidRPr="00F81992">
              <w:rPr>
                <w:rFonts w:ascii="Times New Roman" w:hAnsi="Times New Roman"/>
                <w:spacing w:val="19"/>
              </w:rPr>
              <w:t xml:space="preserve"> </w:t>
            </w:r>
            <w:r w:rsidRPr="00F81992">
              <w:rPr>
                <w:rFonts w:ascii="Times New Roman" w:hAnsi="Times New Roman"/>
              </w:rPr>
              <w:t>социального</w:t>
            </w:r>
            <w:r w:rsidRPr="00F81992">
              <w:rPr>
                <w:rFonts w:ascii="Times New Roman" w:hAnsi="Times New Roman"/>
                <w:spacing w:val="-68"/>
              </w:rPr>
              <w:t xml:space="preserve"> </w:t>
            </w:r>
            <w:r w:rsidRPr="00F81992">
              <w:rPr>
                <w:rFonts w:ascii="Times New Roman" w:hAnsi="Times New Roman"/>
              </w:rPr>
              <w:t>и</w:t>
            </w:r>
            <w:r w:rsidRPr="00F81992">
              <w:rPr>
                <w:rFonts w:ascii="Times New Roman" w:hAnsi="Times New Roman"/>
                <w:spacing w:val="-1"/>
              </w:rPr>
              <w:t xml:space="preserve"> </w:t>
            </w:r>
            <w:r w:rsidRPr="00F81992">
              <w:rPr>
                <w:rFonts w:ascii="Times New Roman" w:hAnsi="Times New Roman"/>
              </w:rPr>
              <w:t>культурного</w:t>
            </w:r>
            <w:r w:rsidRPr="00F81992">
              <w:rPr>
                <w:rFonts w:ascii="Times New Roman" w:hAnsi="Times New Roman"/>
                <w:spacing w:val="1"/>
              </w:rPr>
              <w:t xml:space="preserve"> </w:t>
            </w:r>
            <w:r w:rsidRPr="00F81992">
              <w:rPr>
                <w:rFonts w:ascii="Times New Roman" w:hAnsi="Times New Roman"/>
              </w:rPr>
              <w:t>контекста</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0165">
            <w:pPr>
              <w:spacing w:after="0" w:line="240" w:lineRule="auto"/>
              <w:jc w:val="both"/>
              <w:rPr>
                <w:rFonts w:ascii="Times New Roman" w:hAnsi="Times New Roman"/>
              </w:rPr>
            </w:pPr>
            <w:r w:rsidRPr="00F81992">
              <w:rPr>
                <w:rFonts w:ascii="Times New Roman" w:hAnsi="Times New Roman"/>
              </w:rPr>
              <w:t>Демонстрация умения общения (устное и письменное) на государственном языке, совершенствования устной и письменной речи, при взаимодействии с собственниками помещений и ресурсоснабжающими организациями</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bCs/>
              </w:rPr>
            </w:pPr>
            <w:r w:rsidRPr="00F81992">
              <w:rPr>
                <w:rFonts w:ascii="Times New Roman" w:hAnsi="Times New Roman"/>
                <w:bCs/>
              </w:rPr>
              <w:t>Оценка деятельности студента в процессе освоения образовательной программы на практических занятиях, при выполнении работ по учебной и производственной практике</w:t>
            </w:r>
          </w:p>
        </w:tc>
      </w:tr>
      <w:tr w:rsidR="00AF3EF1" w:rsidRPr="00F81992" w:rsidTr="00BF2246">
        <w:tc>
          <w:tcPr>
            <w:tcW w:w="2977"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widowControl w:val="0"/>
              <w:autoSpaceDE w:val="0"/>
              <w:autoSpaceDN w:val="0"/>
              <w:adjustRightInd w:val="0"/>
              <w:spacing w:after="0"/>
              <w:jc w:val="both"/>
              <w:rPr>
                <w:rFonts w:ascii="Times New Roman" w:hAnsi="Times New Roman"/>
              </w:rPr>
            </w:pPr>
            <w:r w:rsidRPr="00F81992">
              <w:rPr>
                <w:rFonts w:ascii="Times New Roman" w:hAnsi="Times New Roman"/>
              </w:rPr>
              <w:t>ОК 09</w:t>
            </w:r>
            <w:proofErr w:type="gramStart"/>
            <w:r w:rsidRPr="00F81992">
              <w:rPr>
                <w:rFonts w:ascii="Times New Roman" w:hAnsi="Times New Roman"/>
              </w:rPr>
              <w:t xml:space="preserve"> П</w:t>
            </w:r>
            <w:proofErr w:type="gramEnd"/>
            <w:r w:rsidRPr="00F81992">
              <w:rPr>
                <w:rFonts w:ascii="Times New Roman" w:hAnsi="Times New Roman"/>
              </w:rPr>
              <w:t>ользоваться профессиональной документацией на государственном и</w:t>
            </w:r>
            <w:r w:rsidRPr="00F81992">
              <w:rPr>
                <w:rFonts w:ascii="Times New Roman" w:hAnsi="Times New Roman"/>
                <w:spacing w:val="1"/>
              </w:rPr>
              <w:t xml:space="preserve"> </w:t>
            </w:r>
            <w:r w:rsidRPr="00F81992">
              <w:rPr>
                <w:rFonts w:ascii="Times New Roman" w:hAnsi="Times New Roman"/>
              </w:rPr>
              <w:t>иностранном</w:t>
            </w:r>
            <w:r w:rsidRPr="00F81992">
              <w:rPr>
                <w:rFonts w:ascii="Times New Roman" w:hAnsi="Times New Roman"/>
                <w:spacing w:val="-1"/>
              </w:rPr>
              <w:t xml:space="preserve"> </w:t>
            </w:r>
            <w:r w:rsidRPr="00F81992">
              <w:rPr>
                <w:rFonts w:ascii="Times New Roman" w:hAnsi="Times New Roman"/>
              </w:rPr>
              <w:t>языках</w:t>
            </w:r>
          </w:p>
        </w:tc>
        <w:tc>
          <w:tcPr>
            <w:tcW w:w="341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line="240" w:lineRule="auto"/>
              <w:jc w:val="both"/>
              <w:rPr>
                <w:rFonts w:ascii="Times New Roman" w:hAnsi="Times New Roman"/>
              </w:rPr>
            </w:pPr>
            <w:r w:rsidRPr="00F81992">
              <w:rPr>
                <w:rFonts w:ascii="Times New Roman" w:hAnsi="Times New Roman"/>
              </w:rPr>
              <w:t>Демонстрация умения общения (</w:t>
            </w:r>
            <w:proofErr w:type="gramStart"/>
            <w:r w:rsidRPr="00F81992">
              <w:rPr>
                <w:rFonts w:ascii="Times New Roman" w:hAnsi="Times New Roman"/>
              </w:rPr>
              <w:t>письменное</w:t>
            </w:r>
            <w:proofErr w:type="gramEnd"/>
            <w:r w:rsidRPr="00F81992">
              <w:rPr>
                <w:rFonts w:ascii="Times New Roman" w:hAnsi="Times New Roman"/>
              </w:rPr>
              <w:t>) на государственном языке, при составлении технической и иной документации, связанной с управлением многоквартирными домами</w:t>
            </w:r>
          </w:p>
        </w:tc>
        <w:tc>
          <w:tcPr>
            <w:tcW w:w="3076" w:type="dxa"/>
            <w:tcBorders>
              <w:top w:val="single" w:sz="4" w:space="0" w:color="auto"/>
              <w:left w:val="single" w:sz="4" w:space="0" w:color="auto"/>
              <w:bottom w:val="single" w:sz="4" w:space="0" w:color="auto"/>
              <w:right w:val="single" w:sz="4" w:space="0" w:color="auto"/>
            </w:tcBorders>
          </w:tcPr>
          <w:p w:rsidR="00AF3EF1" w:rsidRPr="00F81992" w:rsidRDefault="00AF3EF1" w:rsidP="006728F0">
            <w:pPr>
              <w:spacing w:after="0"/>
              <w:jc w:val="both"/>
              <w:rPr>
                <w:rFonts w:ascii="Times New Roman" w:hAnsi="Times New Roman"/>
              </w:rPr>
            </w:pPr>
            <w:r w:rsidRPr="00F81992">
              <w:rPr>
                <w:rFonts w:ascii="Times New Roman" w:hAnsi="Times New Roman"/>
                <w:bCs/>
              </w:rPr>
              <w:t>Оценка деятельности студента в процессе освоения образовательной программы на практических занятиях, при выполнении работ по учебной и производственной практике</w:t>
            </w:r>
          </w:p>
        </w:tc>
      </w:tr>
    </w:tbl>
    <w:p w:rsidR="00AF3EF1" w:rsidRPr="00F81992" w:rsidRDefault="00AF3EF1" w:rsidP="00AF3EF1">
      <w:pPr>
        <w:jc w:val="both"/>
        <w:rPr>
          <w:rFonts w:ascii="Times New Roman" w:hAnsi="Times New Roman"/>
        </w:rPr>
      </w:pPr>
    </w:p>
    <w:p w:rsidR="000248D8" w:rsidRPr="00670165" w:rsidRDefault="000248D8" w:rsidP="00992D88">
      <w:pPr>
        <w:pStyle w:val="afffffc"/>
        <w:jc w:val="right"/>
        <w:rPr>
          <w:rFonts w:ascii="Times New Roman" w:hAnsi="Times New Roman"/>
          <w:b/>
        </w:rPr>
      </w:pPr>
      <w:r w:rsidRPr="00F81992">
        <w:rPr>
          <w:rFonts w:ascii="Times New Roman" w:hAnsi="Times New Roman"/>
          <w:bCs/>
          <w:sz w:val="28"/>
          <w:szCs w:val="28"/>
        </w:rPr>
        <w:br w:type="page"/>
      </w:r>
      <w:bookmarkStart w:id="78" w:name="_Toc86867631"/>
      <w:r w:rsidRPr="00670165">
        <w:rPr>
          <w:rFonts w:ascii="Times New Roman" w:hAnsi="Times New Roman"/>
          <w:b/>
        </w:rPr>
        <w:lastRenderedPageBreak/>
        <w:t>Приложение 1.2</w:t>
      </w:r>
      <w:bookmarkEnd w:id="78"/>
    </w:p>
    <w:p w:rsidR="000248D8" w:rsidRPr="00F81992" w:rsidRDefault="000248D8" w:rsidP="000248D8">
      <w:pPr>
        <w:spacing w:after="0"/>
        <w:jc w:val="right"/>
        <w:rPr>
          <w:rFonts w:ascii="Times New Roman" w:hAnsi="Times New Roman"/>
          <w:sz w:val="24"/>
          <w:szCs w:val="24"/>
        </w:rPr>
      </w:pPr>
      <w:r w:rsidRPr="00F81992">
        <w:rPr>
          <w:rFonts w:ascii="Times New Roman" w:hAnsi="Times New Roman"/>
          <w:sz w:val="24"/>
          <w:szCs w:val="24"/>
        </w:rPr>
        <w:t xml:space="preserve">к </w:t>
      </w:r>
      <w:r w:rsidR="00D37EC4" w:rsidRPr="008F064E">
        <w:rPr>
          <w:rFonts w:ascii="Times New Roman" w:hAnsi="Times New Roman"/>
          <w:sz w:val="24"/>
          <w:szCs w:val="24"/>
        </w:rPr>
        <w:t xml:space="preserve">АОП </w:t>
      </w:r>
      <w:r w:rsidRPr="00F81992">
        <w:rPr>
          <w:rFonts w:ascii="Times New Roman" w:hAnsi="Times New Roman"/>
          <w:sz w:val="24"/>
          <w:szCs w:val="24"/>
        </w:rPr>
        <w:t>по специальности</w:t>
      </w:r>
      <w:bookmarkStart w:id="79" w:name="_Hlk78532245"/>
      <w:r w:rsidRPr="00F81992">
        <w:rPr>
          <w:rFonts w:ascii="Times New Roman" w:hAnsi="Times New Roman"/>
          <w:sz w:val="24"/>
          <w:szCs w:val="24"/>
        </w:rPr>
        <w:t xml:space="preserve"> </w:t>
      </w:r>
      <w:r w:rsidR="00EB49C7">
        <w:rPr>
          <w:rFonts w:ascii="Times New Roman" w:hAnsi="Times New Roman"/>
          <w:sz w:val="24"/>
          <w:szCs w:val="24"/>
        </w:rPr>
        <w:t>08.02.14</w:t>
      </w:r>
      <w:r w:rsidRPr="00F81992">
        <w:rPr>
          <w:rFonts w:ascii="Times New Roman" w:hAnsi="Times New Roman"/>
          <w:sz w:val="24"/>
          <w:szCs w:val="24"/>
        </w:rPr>
        <w:t xml:space="preserve">  </w:t>
      </w:r>
    </w:p>
    <w:p w:rsidR="000248D8" w:rsidRPr="00F81992" w:rsidRDefault="000248D8" w:rsidP="000248D8">
      <w:pPr>
        <w:spacing w:after="0"/>
        <w:jc w:val="right"/>
        <w:rPr>
          <w:rFonts w:ascii="Times New Roman" w:hAnsi="Times New Roman"/>
          <w:sz w:val="24"/>
          <w:szCs w:val="24"/>
        </w:rPr>
      </w:pPr>
      <w:r w:rsidRPr="00F81992">
        <w:rPr>
          <w:rFonts w:ascii="Times New Roman" w:hAnsi="Times New Roman"/>
          <w:sz w:val="24"/>
          <w:szCs w:val="24"/>
        </w:rPr>
        <w:t xml:space="preserve">Эксплуатация и обслуживание </w:t>
      </w:r>
    </w:p>
    <w:p w:rsidR="000248D8" w:rsidRPr="00F81992" w:rsidRDefault="000248D8" w:rsidP="000248D8">
      <w:pPr>
        <w:spacing w:after="0"/>
        <w:jc w:val="right"/>
        <w:rPr>
          <w:rFonts w:ascii="Times New Roman" w:hAnsi="Times New Roman"/>
          <w:sz w:val="24"/>
          <w:szCs w:val="24"/>
        </w:rPr>
      </w:pPr>
      <w:r w:rsidRPr="00F81992">
        <w:rPr>
          <w:rFonts w:ascii="Times New Roman" w:hAnsi="Times New Roman"/>
          <w:sz w:val="24"/>
          <w:szCs w:val="24"/>
        </w:rPr>
        <w:t>многоквартирного дома</w:t>
      </w:r>
    </w:p>
    <w:bookmarkEnd w:id="79"/>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sz w:val="24"/>
          <w:szCs w:val="24"/>
        </w:rPr>
      </w:pPr>
      <w:r w:rsidRPr="00F81992">
        <w:rPr>
          <w:rFonts w:ascii="Times New Roman" w:hAnsi="Times New Roman"/>
          <w:b/>
          <w:color w:val="000000"/>
          <w:sz w:val="24"/>
          <w:szCs w:val="24"/>
        </w:rPr>
        <w:t xml:space="preserve">ПРИМЕРНАЯ </w:t>
      </w:r>
      <w:r w:rsidR="008F064E">
        <w:rPr>
          <w:rFonts w:ascii="Times New Roman" w:hAnsi="Times New Roman"/>
          <w:b/>
          <w:color w:val="000000"/>
          <w:sz w:val="24"/>
          <w:szCs w:val="24"/>
        </w:rPr>
        <w:t>АДАПТИРОВАННАЯ</w:t>
      </w:r>
      <w:r w:rsidR="008F064E"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РАБОЧАЯ ПРОГРАММА</w:t>
      </w:r>
      <w:r w:rsidRPr="00F81992">
        <w:rPr>
          <w:rFonts w:ascii="Times New Roman" w:hAnsi="Times New Roman"/>
          <w:b/>
          <w:sz w:val="24"/>
          <w:szCs w:val="24"/>
        </w:rPr>
        <w:t xml:space="preserve"> ПРОФЕССИОНАЛЬНОГО МОДУЛЯ</w:t>
      </w:r>
    </w:p>
    <w:p w:rsidR="000248D8" w:rsidRPr="00F81992" w:rsidRDefault="000248D8" w:rsidP="000248D8">
      <w:pPr>
        <w:jc w:val="center"/>
        <w:rPr>
          <w:rFonts w:ascii="Times New Roman" w:hAnsi="Times New Roman"/>
          <w:b/>
          <w:sz w:val="24"/>
          <w:szCs w:val="24"/>
          <w:u w:val="single"/>
        </w:rPr>
      </w:pPr>
    </w:p>
    <w:p w:rsidR="000248D8" w:rsidRPr="00F81992" w:rsidRDefault="000248D8" w:rsidP="000248D8">
      <w:pPr>
        <w:jc w:val="center"/>
        <w:rPr>
          <w:rFonts w:ascii="Times New Roman" w:hAnsi="Times New Roman"/>
          <w:b/>
          <w:sz w:val="24"/>
          <w:szCs w:val="24"/>
        </w:rPr>
      </w:pPr>
      <w:r w:rsidRPr="00F81992">
        <w:rPr>
          <w:rFonts w:ascii="Times New Roman" w:hAnsi="Times New Roman"/>
          <w:b/>
          <w:sz w:val="24"/>
          <w:szCs w:val="24"/>
        </w:rPr>
        <w:t>ПМ 02 Обеспечение технической эксплуатации гражданских зданий и контроля предоставления жилищно-коммунальных услуг</w:t>
      </w: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p>
    <w:p w:rsidR="000248D8" w:rsidRPr="00F81992" w:rsidRDefault="000248D8" w:rsidP="000248D8">
      <w:pPr>
        <w:rPr>
          <w:rFonts w:ascii="Times New Roman" w:hAnsi="Times New Roman"/>
          <w:b/>
          <w:i/>
          <w:sz w:val="24"/>
          <w:szCs w:val="24"/>
        </w:rPr>
      </w:pPr>
    </w:p>
    <w:p w:rsidR="000248D8" w:rsidRPr="00F81992" w:rsidRDefault="000248D8" w:rsidP="000248D8">
      <w:pPr>
        <w:jc w:val="center"/>
        <w:rPr>
          <w:rFonts w:ascii="Times New Roman" w:hAnsi="Times New Roman"/>
          <w:b/>
          <w:i/>
          <w:sz w:val="24"/>
          <w:szCs w:val="24"/>
        </w:rPr>
      </w:pPr>
      <w:r w:rsidRPr="00F81992">
        <w:rPr>
          <w:rFonts w:ascii="Times New Roman" w:hAnsi="Times New Roman"/>
          <w:b/>
          <w:bCs/>
          <w:i/>
          <w:sz w:val="24"/>
          <w:szCs w:val="24"/>
        </w:rPr>
        <w:t>202</w:t>
      </w:r>
      <w:r w:rsidR="00C9458A">
        <w:rPr>
          <w:rFonts w:ascii="Times New Roman" w:hAnsi="Times New Roman"/>
          <w:b/>
          <w:bCs/>
          <w:i/>
          <w:sz w:val="24"/>
          <w:szCs w:val="24"/>
        </w:rPr>
        <w:t>3</w:t>
      </w:r>
      <w:r w:rsidRPr="00F81992">
        <w:rPr>
          <w:rFonts w:ascii="Times New Roman" w:hAnsi="Times New Roman"/>
          <w:b/>
          <w:bCs/>
          <w:i/>
          <w:sz w:val="24"/>
          <w:szCs w:val="24"/>
        </w:rPr>
        <w:t xml:space="preserve"> г.</w:t>
      </w:r>
    </w:p>
    <w:p w:rsidR="000248D8" w:rsidRPr="00F81992" w:rsidRDefault="000248D8" w:rsidP="000248D8">
      <w:pPr>
        <w:spacing w:after="0" w:line="240" w:lineRule="auto"/>
        <w:rPr>
          <w:rFonts w:ascii="Times New Roman" w:hAnsi="Times New Roman"/>
          <w:b/>
          <w:i/>
          <w:sz w:val="24"/>
          <w:szCs w:val="24"/>
        </w:rPr>
        <w:sectPr w:rsidR="000248D8" w:rsidRPr="00F81992">
          <w:pgSz w:w="11907" w:h="16840"/>
          <w:pgMar w:top="1134" w:right="851" w:bottom="992" w:left="1418" w:header="709" w:footer="709" w:gutter="0"/>
          <w:cols w:space="720"/>
        </w:sectPr>
      </w:pPr>
    </w:p>
    <w:p w:rsidR="000248D8" w:rsidRPr="00F81992" w:rsidRDefault="000248D8" w:rsidP="000248D8">
      <w:pPr>
        <w:spacing w:after="0" w:line="240" w:lineRule="auto"/>
        <w:jc w:val="center"/>
        <w:rPr>
          <w:rFonts w:ascii="Times New Roman" w:hAnsi="Times New Roman"/>
          <w:b/>
          <w:i/>
          <w:sz w:val="24"/>
          <w:szCs w:val="24"/>
        </w:rPr>
      </w:pPr>
      <w:r w:rsidRPr="00F81992">
        <w:rPr>
          <w:rFonts w:ascii="Times New Roman" w:hAnsi="Times New Roman"/>
          <w:b/>
          <w:i/>
          <w:sz w:val="24"/>
          <w:szCs w:val="24"/>
        </w:rPr>
        <w:lastRenderedPageBreak/>
        <w:t>СОДЕРЖАНИЕ</w:t>
      </w:r>
    </w:p>
    <w:p w:rsidR="000248D8" w:rsidRPr="00F81992" w:rsidRDefault="000248D8" w:rsidP="000248D8">
      <w:pPr>
        <w:spacing w:after="0" w:line="240" w:lineRule="auto"/>
        <w:rPr>
          <w:rFonts w:ascii="Times New Roman" w:hAnsi="Times New Roman"/>
          <w:b/>
          <w:i/>
          <w:sz w:val="24"/>
          <w:szCs w:val="24"/>
        </w:rPr>
      </w:pPr>
    </w:p>
    <w:tbl>
      <w:tblPr>
        <w:tblW w:w="0" w:type="auto"/>
        <w:tblLook w:val="01E0"/>
      </w:tblPr>
      <w:tblGrid>
        <w:gridCol w:w="7501"/>
        <w:gridCol w:w="1854"/>
      </w:tblGrid>
      <w:tr w:rsidR="000248D8" w:rsidRPr="00F81992" w:rsidTr="000248D8">
        <w:tc>
          <w:tcPr>
            <w:tcW w:w="7501" w:type="dxa"/>
            <w:hideMark/>
          </w:tcPr>
          <w:p w:rsidR="000248D8" w:rsidRPr="007644DE" w:rsidRDefault="000248D8" w:rsidP="007644DE">
            <w:pPr>
              <w:pStyle w:val="ad"/>
              <w:numPr>
                <w:ilvl w:val="0"/>
                <w:numId w:val="113"/>
              </w:numPr>
              <w:tabs>
                <w:tab w:val="num" w:pos="360"/>
              </w:tabs>
              <w:suppressAutoHyphens/>
              <w:spacing w:before="240"/>
              <w:ind w:left="284" w:hanging="426"/>
              <w:rPr>
                <w:b/>
              </w:rPr>
            </w:pPr>
            <w:r w:rsidRPr="007644DE">
              <w:rPr>
                <w:b/>
              </w:rPr>
              <w:t xml:space="preserve">ОБЩАЯ ХАРАКТЕРИСТИКА </w:t>
            </w:r>
            <w:r w:rsidR="008F064E" w:rsidRPr="007644DE">
              <w:rPr>
                <w:b/>
                <w:color w:val="000000"/>
              </w:rPr>
              <w:t xml:space="preserve">АДАПТИРОВАННОЙ </w:t>
            </w:r>
            <w:r w:rsidRPr="007644DE">
              <w:rPr>
                <w:b/>
                <w:color w:val="000000"/>
              </w:rPr>
              <w:t xml:space="preserve">ПРИМЕРНОЙ РАБОЧЕЙ </w:t>
            </w:r>
            <w:r w:rsidRPr="007644DE">
              <w:rPr>
                <w:b/>
              </w:rPr>
              <w:t>ПРОГРАММЫ ПРОФЕССИОНАЛЬНОГО МОДУЛЯ</w:t>
            </w:r>
          </w:p>
        </w:tc>
        <w:tc>
          <w:tcPr>
            <w:tcW w:w="1854" w:type="dxa"/>
          </w:tcPr>
          <w:p w:rsidR="000248D8" w:rsidRPr="00F81992" w:rsidRDefault="000248D8" w:rsidP="000248D8">
            <w:pPr>
              <w:spacing w:before="240"/>
              <w:jc w:val="center"/>
              <w:rPr>
                <w:rFonts w:ascii="Times New Roman" w:hAnsi="Times New Roman"/>
                <w:b/>
                <w:sz w:val="24"/>
                <w:szCs w:val="24"/>
              </w:rPr>
            </w:pPr>
          </w:p>
        </w:tc>
      </w:tr>
      <w:tr w:rsidR="000248D8" w:rsidRPr="00F81992" w:rsidTr="000248D8">
        <w:tc>
          <w:tcPr>
            <w:tcW w:w="7501" w:type="dxa"/>
          </w:tcPr>
          <w:p w:rsidR="000248D8" w:rsidRPr="007644DE" w:rsidRDefault="000248D8" w:rsidP="007644DE">
            <w:pPr>
              <w:pStyle w:val="ad"/>
              <w:numPr>
                <w:ilvl w:val="0"/>
                <w:numId w:val="113"/>
              </w:numPr>
              <w:tabs>
                <w:tab w:val="num" w:pos="360"/>
              </w:tabs>
              <w:suppressAutoHyphens/>
              <w:spacing w:before="240"/>
              <w:ind w:left="284" w:hanging="426"/>
              <w:rPr>
                <w:b/>
              </w:rPr>
            </w:pPr>
            <w:r w:rsidRPr="007644DE">
              <w:rPr>
                <w:b/>
              </w:rPr>
              <w:t>СТРУКТУРА И СОДЕРЖАНИЕ ПРОФЕССИОНАЛЬНОГО МОДУЛЯ</w:t>
            </w:r>
          </w:p>
        </w:tc>
        <w:tc>
          <w:tcPr>
            <w:tcW w:w="1854" w:type="dxa"/>
          </w:tcPr>
          <w:p w:rsidR="000248D8" w:rsidRPr="00F81992" w:rsidRDefault="000248D8" w:rsidP="000248D8">
            <w:pPr>
              <w:spacing w:before="240"/>
              <w:jc w:val="center"/>
              <w:rPr>
                <w:rFonts w:ascii="Times New Roman" w:hAnsi="Times New Roman"/>
                <w:b/>
                <w:sz w:val="24"/>
                <w:szCs w:val="24"/>
              </w:rPr>
            </w:pPr>
          </w:p>
        </w:tc>
      </w:tr>
      <w:tr w:rsidR="000248D8" w:rsidRPr="00F81992" w:rsidTr="000248D8">
        <w:tc>
          <w:tcPr>
            <w:tcW w:w="7501" w:type="dxa"/>
            <w:hideMark/>
          </w:tcPr>
          <w:p w:rsidR="000248D8" w:rsidRPr="00F81992" w:rsidRDefault="000248D8" w:rsidP="007644DE">
            <w:pPr>
              <w:numPr>
                <w:ilvl w:val="0"/>
                <w:numId w:val="113"/>
              </w:numPr>
              <w:tabs>
                <w:tab w:val="num" w:pos="284"/>
                <w:tab w:val="num" w:pos="360"/>
              </w:tabs>
              <w:suppressAutoHyphens/>
              <w:spacing w:before="240"/>
              <w:ind w:left="251"/>
              <w:rPr>
                <w:rFonts w:ascii="Times New Roman" w:hAnsi="Times New Roman"/>
                <w:b/>
                <w:sz w:val="24"/>
                <w:szCs w:val="24"/>
              </w:rPr>
            </w:pPr>
            <w:r w:rsidRPr="00F81992">
              <w:rPr>
                <w:rFonts w:ascii="Times New Roman" w:hAnsi="Times New Roman"/>
                <w:b/>
                <w:sz w:val="24"/>
                <w:szCs w:val="24"/>
              </w:rPr>
              <w:t>УСЛОВИЯ РЕАЛИЗАЦИИ ПРОФЕССИОНАЛЬНОГО МОДУЛЯ</w:t>
            </w:r>
          </w:p>
        </w:tc>
        <w:tc>
          <w:tcPr>
            <w:tcW w:w="1854" w:type="dxa"/>
          </w:tcPr>
          <w:p w:rsidR="000248D8" w:rsidRPr="00F81992" w:rsidRDefault="000248D8" w:rsidP="000248D8">
            <w:pPr>
              <w:spacing w:before="240"/>
              <w:jc w:val="center"/>
              <w:rPr>
                <w:rFonts w:ascii="Times New Roman" w:hAnsi="Times New Roman"/>
                <w:b/>
                <w:sz w:val="24"/>
                <w:szCs w:val="24"/>
              </w:rPr>
            </w:pPr>
          </w:p>
        </w:tc>
      </w:tr>
      <w:tr w:rsidR="000248D8" w:rsidRPr="00F81992" w:rsidTr="000248D8">
        <w:tc>
          <w:tcPr>
            <w:tcW w:w="7501" w:type="dxa"/>
          </w:tcPr>
          <w:p w:rsidR="000248D8" w:rsidRPr="00F81992" w:rsidRDefault="000248D8" w:rsidP="007644DE">
            <w:pPr>
              <w:numPr>
                <w:ilvl w:val="0"/>
                <w:numId w:val="113"/>
              </w:numPr>
              <w:tabs>
                <w:tab w:val="num" w:pos="360"/>
              </w:tabs>
              <w:suppressAutoHyphens/>
              <w:spacing w:before="240"/>
              <w:ind w:left="251"/>
              <w:rPr>
                <w:rFonts w:ascii="Times New Roman" w:hAnsi="Times New Roman"/>
                <w:b/>
                <w:sz w:val="24"/>
                <w:szCs w:val="24"/>
              </w:rPr>
            </w:pPr>
            <w:r w:rsidRPr="00F81992">
              <w:rPr>
                <w:rFonts w:ascii="Times New Roman" w:hAnsi="Times New Roman"/>
                <w:b/>
                <w:sz w:val="24"/>
                <w:szCs w:val="24"/>
              </w:rPr>
              <w:t>КОНТРОЛЬ И ОЦЕНКА РЕЗУЛЬТАТОВ ОСВОЕНИЯ ПРОФЕССИОНАЛЬНОГО МОДУЛЯ</w:t>
            </w:r>
          </w:p>
          <w:p w:rsidR="000248D8" w:rsidRPr="00F81992" w:rsidRDefault="000248D8" w:rsidP="000248D8">
            <w:pPr>
              <w:suppressAutoHyphens/>
              <w:spacing w:before="240"/>
              <w:rPr>
                <w:rFonts w:ascii="Times New Roman" w:hAnsi="Times New Roman"/>
                <w:b/>
                <w:sz w:val="24"/>
                <w:szCs w:val="24"/>
              </w:rPr>
            </w:pPr>
          </w:p>
        </w:tc>
        <w:tc>
          <w:tcPr>
            <w:tcW w:w="1854" w:type="dxa"/>
          </w:tcPr>
          <w:p w:rsidR="000248D8" w:rsidRPr="00F81992" w:rsidRDefault="000248D8" w:rsidP="000248D8">
            <w:pPr>
              <w:spacing w:before="240"/>
              <w:jc w:val="center"/>
              <w:rPr>
                <w:rFonts w:ascii="Times New Roman" w:hAnsi="Times New Roman"/>
                <w:b/>
                <w:sz w:val="24"/>
                <w:szCs w:val="24"/>
              </w:rPr>
            </w:pPr>
          </w:p>
        </w:tc>
      </w:tr>
    </w:tbl>
    <w:p w:rsidR="000248D8" w:rsidRPr="00F81992" w:rsidRDefault="000248D8" w:rsidP="000248D8">
      <w:pPr>
        <w:spacing w:after="0" w:line="240" w:lineRule="auto"/>
        <w:rPr>
          <w:rFonts w:ascii="Times New Roman" w:hAnsi="Times New Roman"/>
          <w:b/>
          <w:i/>
          <w:sz w:val="24"/>
          <w:szCs w:val="24"/>
        </w:rPr>
        <w:sectPr w:rsidR="000248D8" w:rsidRPr="00F81992">
          <w:pgSz w:w="11907" w:h="16840"/>
          <w:pgMar w:top="1134" w:right="851" w:bottom="992" w:left="1418" w:header="709" w:footer="709" w:gutter="0"/>
          <w:cols w:space="720"/>
        </w:sectPr>
      </w:pPr>
    </w:p>
    <w:p w:rsidR="000248D8" w:rsidRPr="00F81992" w:rsidRDefault="000248D8" w:rsidP="000248D8">
      <w:pPr>
        <w:spacing w:after="0" w:line="240" w:lineRule="auto"/>
        <w:jc w:val="center"/>
        <w:rPr>
          <w:rFonts w:ascii="Times New Roman" w:hAnsi="Times New Roman"/>
          <w:b/>
          <w:sz w:val="24"/>
          <w:szCs w:val="24"/>
        </w:rPr>
      </w:pPr>
      <w:r w:rsidRPr="00F81992">
        <w:rPr>
          <w:rFonts w:ascii="Times New Roman" w:hAnsi="Times New Roman"/>
          <w:b/>
          <w:sz w:val="24"/>
          <w:szCs w:val="24"/>
        </w:rPr>
        <w:lastRenderedPageBreak/>
        <w:t>1. ОБЩАЯ ХАРАКТЕРИСТИКА</w:t>
      </w:r>
      <w:r w:rsidR="008F064E">
        <w:rPr>
          <w:rFonts w:ascii="Times New Roman" w:hAnsi="Times New Roman"/>
          <w:b/>
          <w:sz w:val="24"/>
          <w:szCs w:val="24"/>
        </w:rPr>
        <w:t xml:space="preserve"> </w:t>
      </w:r>
      <w:r w:rsidR="008F064E">
        <w:rPr>
          <w:rFonts w:ascii="Times New Roman" w:hAnsi="Times New Roman"/>
          <w:b/>
          <w:color w:val="000000"/>
          <w:sz w:val="24"/>
          <w:szCs w:val="24"/>
        </w:rPr>
        <w:t>АДАПТИРОВАННОЙ</w:t>
      </w:r>
      <w:r w:rsidRPr="00F81992">
        <w:rPr>
          <w:rFonts w:ascii="Times New Roman" w:hAnsi="Times New Roman"/>
          <w:b/>
          <w:sz w:val="24"/>
          <w:szCs w:val="24"/>
        </w:rPr>
        <w:t xml:space="preserve"> </w:t>
      </w:r>
      <w:r w:rsidRPr="00F81992">
        <w:rPr>
          <w:rFonts w:ascii="Times New Roman" w:hAnsi="Times New Roman"/>
          <w:b/>
          <w:color w:val="000000"/>
          <w:sz w:val="24"/>
          <w:szCs w:val="24"/>
        </w:rPr>
        <w:t>ПРИМЕРНОЙ РАБОЧЕЙ ПРОГРАММЫ</w:t>
      </w:r>
    </w:p>
    <w:p w:rsidR="000248D8" w:rsidRPr="00F81992" w:rsidRDefault="000248D8" w:rsidP="000248D8">
      <w:pPr>
        <w:spacing w:after="0" w:line="240" w:lineRule="auto"/>
        <w:jc w:val="center"/>
        <w:rPr>
          <w:rFonts w:ascii="Times New Roman" w:hAnsi="Times New Roman"/>
          <w:b/>
          <w:sz w:val="24"/>
          <w:szCs w:val="24"/>
        </w:rPr>
      </w:pPr>
      <w:r w:rsidRPr="00F81992">
        <w:rPr>
          <w:rFonts w:ascii="Times New Roman" w:hAnsi="Times New Roman"/>
          <w:b/>
          <w:sz w:val="24"/>
          <w:szCs w:val="24"/>
        </w:rPr>
        <w:t>ПРОФЕССИОНАЛЬНОГО МОДУЛЯ</w:t>
      </w:r>
    </w:p>
    <w:p w:rsidR="000248D8" w:rsidRPr="00F81992" w:rsidRDefault="000248D8" w:rsidP="000248D8">
      <w:pPr>
        <w:spacing w:after="0" w:line="240" w:lineRule="auto"/>
        <w:jc w:val="center"/>
        <w:rPr>
          <w:rFonts w:ascii="Times New Roman" w:hAnsi="Times New Roman"/>
          <w:b/>
          <w:sz w:val="24"/>
          <w:szCs w:val="24"/>
        </w:rPr>
      </w:pPr>
      <w:r w:rsidRPr="00F81992">
        <w:rPr>
          <w:rFonts w:ascii="Times New Roman" w:hAnsi="Times New Roman"/>
          <w:b/>
          <w:sz w:val="24"/>
          <w:szCs w:val="24"/>
        </w:rPr>
        <w:t>ПМ 02 Обеспечение технической эксплуатации гражданских зданий и контроля предоставления жилищно-коммунальных услуг</w:t>
      </w:r>
    </w:p>
    <w:p w:rsidR="000248D8" w:rsidRPr="00F81992" w:rsidRDefault="000248D8" w:rsidP="000248D8">
      <w:pPr>
        <w:suppressAutoHyphens/>
        <w:spacing w:after="0" w:line="240" w:lineRule="auto"/>
        <w:ind w:firstLine="709"/>
        <w:rPr>
          <w:rFonts w:ascii="Times New Roman" w:hAnsi="Times New Roman"/>
          <w:b/>
          <w:sz w:val="24"/>
          <w:szCs w:val="24"/>
        </w:rPr>
      </w:pPr>
    </w:p>
    <w:p w:rsidR="000248D8" w:rsidRPr="00670165" w:rsidRDefault="000248D8" w:rsidP="00670165">
      <w:pPr>
        <w:suppressAutoHyphens/>
        <w:spacing w:after="0" w:line="240" w:lineRule="auto"/>
        <w:ind w:firstLine="709"/>
        <w:rPr>
          <w:rFonts w:ascii="Times New Roman" w:hAnsi="Times New Roman"/>
          <w:b/>
          <w:sz w:val="24"/>
          <w:szCs w:val="24"/>
        </w:rPr>
      </w:pPr>
      <w:r w:rsidRPr="00670165">
        <w:rPr>
          <w:rFonts w:ascii="Times New Roman" w:hAnsi="Times New Roman"/>
          <w:b/>
          <w:sz w:val="24"/>
          <w:szCs w:val="24"/>
        </w:rPr>
        <w:t xml:space="preserve">1.1. </w:t>
      </w:r>
      <w:bookmarkStart w:id="80" w:name="_Hlk511590080"/>
      <w:r w:rsidRPr="00670165">
        <w:rPr>
          <w:rFonts w:ascii="Times New Roman" w:hAnsi="Times New Roman"/>
          <w:b/>
          <w:sz w:val="24"/>
          <w:szCs w:val="24"/>
        </w:rPr>
        <w:t xml:space="preserve">Цель и планируемые результаты освоения профессионального модуля </w:t>
      </w:r>
      <w:bookmarkEnd w:id="80"/>
    </w:p>
    <w:p w:rsidR="000248D8" w:rsidRDefault="000248D8" w:rsidP="00670165">
      <w:pPr>
        <w:suppressAutoHyphens/>
        <w:spacing w:after="0" w:line="240" w:lineRule="auto"/>
        <w:ind w:firstLine="709"/>
        <w:jc w:val="both"/>
        <w:rPr>
          <w:rFonts w:ascii="Times New Roman" w:hAnsi="Times New Roman"/>
          <w:sz w:val="24"/>
          <w:szCs w:val="24"/>
        </w:rPr>
      </w:pPr>
      <w:r w:rsidRPr="00670165">
        <w:rPr>
          <w:rFonts w:ascii="Times New Roman" w:hAnsi="Times New Roman"/>
          <w:sz w:val="24"/>
          <w:szCs w:val="24"/>
        </w:rPr>
        <w:t>В результате изучения профессионального модуля обучающихся должен освоить основной вид деятельности обеспечение технической эксплуатации гражданских зданий и контроля предоставления жилищно-коммунальных услуг и соответствующие ему общие компетенции и профессиональные компетенции</w:t>
      </w:r>
      <w:r w:rsidR="00670165">
        <w:rPr>
          <w:rFonts w:ascii="Times New Roman" w:hAnsi="Times New Roman"/>
          <w:sz w:val="24"/>
          <w:szCs w:val="24"/>
        </w:rPr>
        <w:t>.</w:t>
      </w:r>
    </w:p>
    <w:p w:rsidR="00670165" w:rsidRPr="00670165" w:rsidRDefault="00670165" w:rsidP="00670165">
      <w:pPr>
        <w:suppressAutoHyphens/>
        <w:spacing w:after="0" w:line="240" w:lineRule="auto"/>
        <w:ind w:firstLine="709"/>
        <w:jc w:val="both"/>
        <w:rPr>
          <w:rFonts w:ascii="Times New Roman" w:hAnsi="Times New Roman"/>
          <w:sz w:val="24"/>
          <w:szCs w:val="24"/>
        </w:rPr>
      </w:pPr>
    </w:p>
    <w:p w:rsidR="000248D8" w:rsidRPr="00670165" w:rsidRDefault="000248D8" w:rsidP="00670165">
      <w:pPr>
        <w:spacing w:after="0" w:line="240" w:lineRule="auto"/>
        <w:ind w:firstLine="709"/>
        <w:rPr>
          <w:rFonts w:ascii="Times New Roman" w:hAnsi="Times New Roman"/>
          <w:sz w:val="24"/>
          <w:szCs w:val="24"/>
        </w:rPr>
      </w:pPr>
      <w:r w:rsidRPr="00670165">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759"/>
      </w:tblGrid>
      <w:tr w:rsidR="000248D8" w:rsidRPr="00F81992" w:rsidTr="00670165">
        <w:tc>
          <w:tcPr>
            <w:tcW w:w="988"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
                <w:bCs/>
                <w:iCs/>
                <w:sz w:val="28"/>
                <w:szCs w:val="28"/>
              </w:rPr>
            </w:pPr>
            <w:bookmarkStart w:id="81" w:name="_Toc86866418"/>
            <w:r w:rsidRPr="00F81992">
              <w:rPr>
                <w:rFonts w:ascii="Times New Roman" w:hAnsi="Times New Roman"/>
                <w:b/>
                <w:bCs/>
                <w:iCs/>
              </w:rPr>
              <w:t>Код</w:t>
            </w:r>
            <w:bookmarkEnd w:id="81"/>
          </w:p>
        </w:tc>
        <w:tc>
          <w:tcPr>
            <w:tcW w:w="8759"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
                <w:bCs/>
                <w:iCs/>
              </w:rPr>
            </w:pPr>
            <w:bookmarkStart w:id="82" w:name="_Toc86866419"/>
            <w:r w:rsidRPr="00F81992">
              <w:rPr>
                <w:rFonts w:ascii="Times New Roman" w:hAnsi="Times New Roman"/>
                <w:b/>
                <w:bCs/>
                <w:iCs/>
              </w:rPr>
              <w:t>Наименование общих компетенций</w:t>
            </w:r>
            <w:bookmarkEnd w:id="82"/>
          </w:p>
        </w:tc>
      </w:tr>
      <w:tr w:rsidR="000248D8" w:rsidRPr="00F81992" w:rsidTr="00670165">
        <w:trPr>
          <w:trHeight w:val="327"/>
        </w:trPr>
        <w:tc>
          <w:tcPr>
            <w:tcW w:w="988"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rPr>
            </w:pPr>
            <w:bookmarkStart w:id="83" w:name="_Toc86866420"/>
            <w:r w:rsidRPr="00F81992">
              <w:rPr>
                <w:rFonts w:ascii="Times New Roman" w:hAnsi="Times New Roman"/>
                <w:bCs/>
              </w:rPr>
              <w:t>ОК 01.</w:t>
            </w:r>
            <w:bookmarkEnd w:id="83"/>
          </w:p>
        </w:tc>
        <w:tc>
          <w:tcPr>
            <w:tcW w:w="8759"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
              </w:rPr>
            </w:pPr>
            <w:bookmarkStart w:id="84" w:name="_Toc86866421"/>
            <w:r w:rsidRPr="00F81992">
              <w:rPr>
                <w:rFonts w:ascii="Times New Roman" w:hAnsi="Times New Roman"/>
                <w:bCs/>
                <w:iCs/>
              </w:rPr>
              <w:t>Выбирать способы решения задач профессиональной деятельности применительно к различным контекстам</w:t>
            </w:r>
            <w:bookmarkEnd w:id="84"/>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rPr>
            </w:pPr>
            <w:bookmarkStart w:id="85" w:name="_Toc86866422"/>
            <w:r w:rsidRPr="00F81992">
              <w:rPr>
                <w:rFonts w:ascii="Times New Roman" w:hAnsi="Times New Roman"/>
                <w:bCs/>
              </w:rPr>
              <w:t>ОК 02.</w:t>
            </w:r>
            <w:bookmarkEnd w:id="85"/>
          </w:p>
        </w:tc>
        <w:tc>
          <w:tcPr>
            <w:tcW w:w="8759"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Cs/>
              </w:rPr>
            </w:pPr>
            <w:bookmarkStart w:id="86" w:name="_Toc86866423"/>
            <w:r w:rsidRPr="00F81992">
              <w:rPr>
                <w:rFonts w:ascii="Times New Roman" w:hAnsi="Times New Roman"/>
                <w:bCs/>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86"/>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87" w:name="_Toc86866424"/>
            <w:r w:rsidRPr="00F81992">
              <w:rPr>
                <w:rFonts w:ascii="Times New Roman" w:hAnsi="Times New Roman"/>
                <w:bCs/>
              </w:rPr>
              <w:t>ОК 03.</w:t>
            </w:r>
            <w:bookmarkEnd w:id="87"/>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88" w:name="_Toc86866425"/>
            <w:r w:rsidRPr="00F81992">
              <w:rPr>
                <w:rFonts w:ascii="Times New Roman" w:hAnsi="Times New Roman"/>
                <w:bCs/>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88"/>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89" w:name="_Toc86866426"/>
            <w:r w:rsidRPr="00F81992">
              <w:rPr>
                <w:rFonts w:ascii="Times New Roman" w:hAnsi="Times New Roman"/>
                <w:bCs/>
              </w:rPr>
              <w:t>ОК 04.</w:t>
            </w:r>
            <w:bookmarkEnd w:id="89"/>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90" w:name="_Toc86866427"/>
            <w:r w:rsidRPr="00F81992">
              <w:rPr>
                <w:rFonts w:ascii="Times New Roman" w:hAnsi="Times New Roman"/>
                <w:bCs/>
                <w:iCs/>
              </w:rPr>
              <w:t>Эффективно взаимодействовать и работать в коллективе и команде</w:t>
            </w:r>
            <w:bookmarkEnd w:id="90"/>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91" w:name="_Toc86866428"/>
            <w:r w:rsidRPr="00F81992">
              <w:rPr>
                <w:rFonts w:ascii="Times New Roman" w:hAnsi="Times New Roman"/>
                <w:bCs/>
              </w:rPr>
              <w:t>ОК 05.</w:t>
            </w:r>
            <w:bookmarkEnd w:id="91"/>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92" w:name="_Toc86866429"/>
            <w:r w:rsidRPr="00F81992">
              <w:rPr>
                <w:rFonts w:ascii="Times New Roman" w:hAnsi="Times New Roman"/>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2"/>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93" w:name="_Toc86866430"/>
            <w:r w:rsidRPr="00F81992">
              <w:rPr>
                <w:rFonts w:ascii="Times New Roman" w:hAnsi="Times New Roman"/>
                <w:bCs/>
              </w:rPr>
              <w:t>ОК 06.</w:t>
            </w:r>
            <w:bookmarkEnd w:id="93"/>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94" w:name="_Toc86866431"/>
            <w:r w:rsidRPr="00F81992">
              <w:rPr>
                <w:rFonts w:ascii="Times New Roman" w:hAnsi="Times New Roman"/>
                <w:bCs/>
                <w:iC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4"/>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95" w:name="_Toc86866432"/>
            <w:r w:rsidRPr="00F81992">
              <w:rPr>
                <w:rFonts w:ascii="Times New Roman" w:hAnsi="Times New Roman"/>
                <w:bCs/>
              </w:rPr>
              <w:t>ОК 07.</w:t>
            </w:r>
            <w:bookmarkEnd w:id="95"/>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96" w:name="_Toc86866433"/>
            <w:r w:rsidRPr="00F81992">
              <w:rPr>
                <w:rFonts w:ascii="Times New Roman" w:hAnsi="Times New Roman"/>
                <w:bCs/>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96"/>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97" w:name="_Toc86866434"/>
            <w:r w:rsidRPr="00F81992">
              <w:rPr>
                <w:rFonts w:ascii="Times New Roman" w:hAnsi="Times New Roman"/>
                <w:bCs/>
              </w:rPr>
              <w:t>ОК 08.</w:t>
            </w:r>
            <w:bookmarkEnd w:id="97"/>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98" w:name="_Toc86866435"/>
            <w:r w:rsidRPr="00F81992">
              <w:rPr>
                <w:rFonts w:ascii="Times New Roman" w:hAnsi="Times New Roman"/>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98"/>
          </w:p>
        </w:tc>
      </w:tr>
      <w:tr w:rsidR="000248D8" w:rsidRPr="00F81992" w:rsidTr="00670165">
        <w:tc>
          <w:tcPr>
            <w:tcW w:w="988"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rPr>
            </w:pPr>
            <w:bookmarkStart w:id="99" w:name="_Toc86866436"/>
            <w:r w:rsidRPr="00F81992">
              <w:rPr>
                <w:rFonts w:ascii="Times New Roman" w:hAnsi="Times New Roman"/>
                <w:bCs/>
              </w:rPr>
              <w:t>ОК 09.</w:t>
            </w:r>
            <w:bookmarkEnd w:id="99"/>
          </w:p>
        </w:tc>
        <w:tc>
          <w:tcPr>
            <w:tcW w:w="8759"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00" w:name="_Toc86866437"/>
            <w:r w:rsidRPr="00F81992">
              <w:rPr>
                <w:rFonts w:ascii="Times New Roman" w:hAnsi="Times New Roman"/>
                <w:bCs/>
                <w:iCs/>
              </w:rPr>
              <w:t>Пользоваться профессиональной документацией на государственном и иностранном языках</w:t>
            </w:r>
            <w:bookmarkEnd w:id="100"/>
          </w:p>
        </w:tc>
      </w:tr>
    </w:tbl>
    <w:p w:rsidR="000248D8" w:rsidRPr="00F81992" w:rsidRDefault="000248D8" w:rsidP="00377694">
      <w:pPr>
        <w:spacing w:after="0" w:line="240" w:lineRule="auto"/>
        <w:rPr>
          <w:rFonts w:ascii="Times New Roman" w:hAnsi="Times New Roman"/>
          <w:b/>
          <w:bCs/>
          <w:iCs/>
        </w:rPr>
      </w:pPr>
    </w:p>
    <w:p w:rsidR="000248D8" w:rsidRPr="00F81992" w:rsidRDefault="000248D8" w:rsidP="00377694">
      <w:pPr>
        <w:spacing w:after="0" w:line="240" w:lineRule="auto"/>
        <w:rPr>
          <w:rFonts w:ascii="Times New Roman" w:hAnsi="Times New Roman"/>
          <w:bCs/>
          <w:iCs/>
        </w:rPr>
      </w:pPr>
      <w:bookmarkStart w:id="101" w:name="_Toc86866438"/>
      <w:r w:rsidRPr="00F81992">
        <w:rPr>
          <w:rFonts w:ascii="Times New Roman" w:hAnsi="Times New Roman"/>
          <w:bCs/>
          <w:iCs/>
        </w:rPr>
        <w:t>1.1.2. Перечень профессиональных компетенций</w:t>
      </w:r>
      <w:bookmarkEnd w:id="101"/>
      <w:r w:rsidRPr="00F81992">
        <w:rPr>
          <w:rFonts w:ascii="Times New Roman" w:hAnsi="Times New Roman"/>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543"/>
      </w:tblGrid>
      <w:tr w:rsidR="000248D8" w:rsidRPr="00F81992" w:rsidTr="00670165">
        <w:tc>
          <w:tcPr>
            <w:tcW w:w="120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
                <w:bCs/>
                <w:iCs/>
              </w:rPr>
            </w:pPr>
            <w:bookmarkStart w:id="102" w:name="_Toc86866439"/>
            <w:r w:rsidRPr="00F81992">
              <w:rPr>
                <w:rFonts w:ascii="Times New Roman" w:hAnsi="Times New Roman"/>
                <w:b/>
                <w:bCs/>
                <w:iCs/>
              </w:rPr>
              <w:t>Код</w:t>
            </w:r>
            <w:bookmarkEnd w:id="102"/>
          </w:p>
        </w:tc>
        <w:tc>
          <w:tcPr>
            <w:tcW w:w="854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
                <w:bCs/>
                <w:iCs/>
              </w:rPr>
            </w:pPr>
            <w:bookmarkStart w:id="103" w:name="_Toc86866440"/>
            <w:r w:rsidRPr="00F81992">
              <w:rPr>
                <w:rFonts w:ascii="Times New Roman" w:hAnsi="Times New Roman"/>
                <w:b/>
                <w:bCs/>
                <w:iCs/>
              </w:rPr>
              <w:t>Наименование видов деятельности и профессиональных компетенций</w:t>
            </w:r>
            <w:bookmarkEnd w:id="103"/>
          </w:p>
        </w:tc>
      </w:tr>
      <w:tr w:rsidR="000248D8" w:rsidRPr="00F81992" w:rsidTr="00670165">
        <w:tc>
          <w:tcPr>
            <w:tcW w:w="120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Cs/>
              </w:rPr>
            </w:pPr>
            <w:bookmarkStart w:id="104" w:name="_Toc86866441"/>
            <w:r w:rsidRPr="00F81992">
              <w:rPr>
                <w:rFonts w:ascii="Times New Roman" w:hAnsi="Times New Roman"/>
                <w:bCs/>
                <w:iCs/>
              </w:rPr>
              <w:t>ВД 2</w:t>
            </w:r>
            <w:bookmarkEnd w:id="104"/>
            <w:r w:rsidRPr="00F81992">
              <w:rPr>
                <w:rFonts w:ascii="Times New Roman" w:hAnsi="Times New Roman"/>
                <w:bCs/>
                <w:iCs/>
              </w:rPr>
              <w:t xml:space="preserve">   </w:t>
            </w:r>
          </w:p>
        </w:tc>
        <w:tc>
          <w:tcPr>
            <w:tcW w:w="854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
              </w:rPr>
            </w:pPr>
            <w:r w:rsidRPr="00F81992">
              <w:rPr>
                <w:rFonts w:ascii="Times New Roman" w:hAnsi="Times New Roman"/>
              </w:rPr>
              <w:t>Обеспечение технической эксплуатации гражданских зданий и контроля предоставления жилищно-коммунальных услуг.</w:t>
            </w:r>
          </w:p>
        </w:tc>
      </w:tr>
      <w:tr w:rsidR="000248D8" w:rsidRPr="00F81992" w:rsidTr="00670165">
        <w:tc>
          <w:tcPr>
            <w:tcW w:w="120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Cs/>
              </w:rPr>
            </w:pPr>
            <w:bookmarkStart w:id="105" w:name="_Toc86866442"/>
            <w:r w:rsidRPr="00F81992">
              <w:rPr>
                <w:rFonts w:ascii="Times New Roman" w:hAnsi="Times New Roman"/>
                <w:bCs/>
                <w:iCs/>
              </w:rPr>
              <w:t>ПК 2.1.</w:t>
            </w:r>
            <w:bookmarkEnd w:id="105"/>
          </w:p>
        </w:tc>
        <w:tc>
          <w:tcPr>
            <w:tcW w:w="8543"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06" w:name="_Toc86866443"/>
            <w:r w:rsidRPr="00F81992">
              <w:rPr>
                <w:rFonts w:ascii="Times New Roman" w:hAnsi="Times New Roman"/>
                <w:bCs/>
                <w:iCs/>
              </w:rPr>
              <w:t>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bookmarkEnd w:id="106"/>
          </w:p>
        </w:tc>
      </w:tr>
      <w:tr w:rsidR="000248D8" w:rsidRPr="00F81992" w:rsidTr="00670165">
        <w:tc>
          <w:tcPr>
            <w:tcW w:w="120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Cs/>
              </w:rPr>
            </w:pPr>
            <w:bookmarkStart w:id="107" w:name="_Toc86866444"/>
            <w:r w:rsidRPr="00F81992">
              <w:rPr>
                <w:rFonts w:ascii="Times New Roman" w:hAnsi="Times New Roman"/>
                <w:bCs/>
                <w:iCs/>
              </w:rPr>
              <w:t>ПК 2.2.</w:t>
            </w:r>
            <w:bookmarkEnd w:id="107"/>
          </w:p>
        </w:tc>
        <w:tc>
          <w:tcPr>
            <w:tcW w:w="854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377694">
            <w:pPr>
              <w:spacing w:after="0" w:line="240" w:lineRule="auto"/>
              <w:rPr>
                <w:rFonts w:ascii="Times New Roman" w:hAnsi="Times New Roman"/>
                <w:bCs/>
                <w:iCs/>
              </w:rPr>
            </w:pPr>
            <w:bookmarkStart w:id="108" w:name="_Toc86866445"/>
            <w:r w:rsidRPr="00F81992">
              <w:rPr>
                <w:rFonts w:ascii="Times New Roman" w:hAnsi="Times New Roman"/>
                <w:bCs/>
                <w:iCs/>
              </w:rPr>
              <w:t>Организовывать техническую эксплуатацию инженерных систем и конструктивных элементов зданий жилищно-коммунального хозяйства.</w:t>
            </w:r>
            <w:bookmarkEnd w:id="108"/>
          </w:p>
        </w:tc>
      </w:tr>
      <w:tr w:rsidR="000248D8" w:rsidRPr="00F81992" w:rsidTr="00670165">
        <w:tc>
          <w:tcPr>
            <w:tcW w:w="1204"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09" w:name="_Toc86866446"/>
            <w:r w:rsidRPr="00F81992">
              <w:rPr>
                <w:rFonts w:ascii="Times New Roman" w:hAnsi="Times New Roman"/>
                <w:bCs/>
                <w:iCs/>
              </w:rPr>
              <w:t>ПК 2.3.</w:t>
            </w:r>
            <w:bookmarkEnd w:id="109"/>
            <w:r w:rsidRPr="00F81992">
              <w:rPr>
                <w:rFonts w:ascii="Times New Roman" w:hAnsi="Times New Roman"/>
                <w:bCs/>
                <w:iCs/>
              </w:rPr>
              <w:t xml:space="preserve"> </w:t>
            </w:r>
          </w:p>
        </w:tc>
        <w:tc>
          <w:tcPr>
            <w:tcW w:w="8543"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10" w:name="_Toc86866447"/>
            <w:r w:rsidRPr="00F81992">
              <w:rPr>
                <w:rFonts w:ascii="Times New Roman" w:hAnsi="Times New Roman"/>
                <w:bCs/>
                <w:iCs/>
              </w:rPr>
              <w:t>Осуществлять контроль технического состояния многоквартирного дома и качества предоставления коммунальных ресурсов.</w:t>
            </w:r>
            <w:bookmarkEnd w:id="110"/>
          </w:p>
        </w:tc>
      </w:tr>
      <w:tr w:rsidR="000248D8" w:rsidRPr="00F81992" w:rsidTr="00670165">
        <w:tc>
          <w:tcPr>
            <w:tcW w:w="1204"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11" w:name="_Toc86866448"/>
            <w:r w:rsidRPr="00F81992">
              <w:rPr>
                <w:rFonts w:ascii="Times New Roman" w:hAnsi="Times New Roman"/>
                <w:bCs/>
                <w:iCs/>
              </w:rPr>
              <w:t>ПК 2.4.</w:t>
            </w:r>
            <w:bookmarkEnd w:id="111"/>
          </w:p>
        </w:tc>
        <w:tc>
          <w:tcPr>
            <w:tcW w:w="8543" w:type="dxa"/>
            <w:tcBorders>
              <w:top w:val="single" w:sz="4" w:space="0" w:color="auto"/>
              <w:left w:val="single" w:sz="4" w:space="0" w:color="auto"/>
              <w:bottom w:val="single" w:sz="4" w:space="0" w:color="auto"/>
              <w:right w:val="single" w:sz="4" w:space="0" w:color="auto"/>
            </w:tcBorders>
          </w:tcPr>
          <w:p w:rsidR="000248D8" w:rsidRPr="00F81992" w:rsidRDefault="000248D8" w:rsidP="00377694">
            <w:pPr>
              <w:spacing w:after="0" w:line="240" w:lineRule="auto"/>
              <w:rPr>
                <w:rFonts w:ascii="Times New Roman" w:hAnsi="Times New Roman"/>
                <w:bCs/>
                <w:iCs/>
              </w:rPr>
            </w:pPr>
            <w:bookmarkStart w:id="112" w:name="_Toc86866449"/>
            <w:r w:rsidRPr="00F81992">
              <w:rPr>
                <w:rFonts w:ascii="Times New Roman" w:hAnsi="Times New Roman"/>
                <w:bCs/>
                <w:iCs/>
              </w:rPr>
              <w:t>Организовывать устранение аварийных ситуаций и проведение мероприятий по безопасности жизнедеятельности многоквартирных домов.</w:t>
            </w:r>
            <w:bookmarkEnd w:id="112"/>
          </w:p>
        </w:tc>
      </w:tr>
    </w:tbl>
    <w:p w:rsidR="000248D8" w:rsidRPr="00F81992" w:rsidRDefault="000248D8" w:rsidP="00377694">
      <w:pPr>
        <w:spacing w:after="0" w:line="240" w:lineRule="auto"/>
        <w:rPr>
          <w:rFonts w:ascii="Times New Roman" w:hAnsi="Times New Roman"/>
          <w:bCs/>
        </w:rPr>
      </w:pPr>
    </w:p>
    <w:p w:rsidR="000248D8" w:rsidRPr="00F81992" w:rsidRDefault="000248D8" w:rsidP="00377694">
      <w:pPr>
        <w:spacing w:after="0" w:line="240" w:lineRule="auto"/>
        <w:rPr>
          <w:rFonts w:ascii="Times New Roman" w:hAnsi="Times New Roman"/>
          <w:bCs/>
        </w:rPr>
      </w:pPr>
      <w:r w:rsidRPr="00F81992">
        <w:rPr>
          <w:rFonts w:ascii="Times New Roman" w:hAnsi="Times New Roman"/>
          <w:bCs/>
        </w:rPr>
        <w:t xml:space="preserve">1.1.3. В результате освоения профессионального модуля </w:t>
      </w:r>
      <w:proofErr w:type="gramStart"/>
      <w:r w:rsidRPr="00F81992">
        <w:rPr>
          <w:rFonts w:ascii="Times New Roman" w:hAnsi="Times New Roman"/>
          <w:bCs/>
        </w:rPr>
        <w:t>обучающийся</w:t>
      </w:r>
      <w:proofErr w:type="gramEnd"/>
      <w:r w:rsidRPr="00F81992">
        <w:rPr>
          <w:rFonts w:ascii="Times New Roman" w:hAnsi="Times New Roman"/>
          <w:bCs/>
        </w:rPr>
        <w:t xml:space="preserve"> должен</w:t>
      </w:r>
      <w:r w:rsidR="00670165">
        <w:rPr>
          <w:rFonts w:ascii="Times New Roman" w:hAnsi="Times New Roman"/>
          <w:bCs/>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7484"/>
      </w:tblGrid>
      <w:tr w:rsidR="000248D8" w:rsidRPr="00F81992" w:rsidTr="00670165">
        <w:tc>
          <w:tcPr>
            <w:tcW w:w="226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bCs/>
                <w:sz w:val="24"/>
                <w:szCs w:val="24"/>
                <w:lang w:eastAsia="en-US"/>
              </w:rPr>
            </w:pPr>
            <w:r w:rsidRPr="00F81992">
              <w:rPr>
                <w:rFonts w:ascii="Times New Roman" w:hAnsi="Times New Roman"/>
                <w:bCs/>
                <w:sz w:val="24"/>
                <w:szCs w:val="24"/>
                <w:lang w:eastAsia="en-US"/>
              </w:rPr>
              <w:t>Иметь практический опыт</w:t>
            </w:r>
          </w:p>
        </w:tc>
        <w:tc>
          <w:tcPr>
            <w:tcW w:w="748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проведения плановых и внеплановых осмотров общего имущества с целью установления возможных причин возникновения </w:t>
            </w:r>
            <w:r w:rsidRPr="00F81992">
              <w:rPr>
                <w:rFonts w:ascii="Times New Roman" w:hAnsi="Times New Roman"/>
                <w:sz w:val="24"/>
                <w:szCs w:val="24"/>
              </w:rPr>
              <w:lastRenderedPageBreak/>
              <w:t>дефектов и выработки мер по их устранению;</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подготовки (согласование) технических заданий на выполнение работ по содержанию и ремонту инженерных систем и конструктивных элементов, входящих в состав общего имущества в многоквартирных домах;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организации технического обслуживания инженерно-технических систем и конструктивных элементов зданий, проведение подготовки зданий к сезонной эксплуатации;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разработки и корректировки технической документации по эксплуатации инженерно-технических систем и конструктивных элементов зданий;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i/>
                <w:iCs/>
                <w:sz w:val="24"/>
                <w:szCs w:val="24"/>
              </w:rPr>
            </w:pPr>
            <w:r w:rsidRPr="00F81992">
              <w:rPr>
                <w:rFonts w:ascii="Times New Roman" w:hAnsi="Times New Roman"/>
                <w:iCs/>
                <w:sz w:val="24"/>
                <w:szCs w:val="24"/>
              </w:rPr>
              <w:t xml:space="preserve">повседневного (текущего) </w:t>
            </w:r>
            <w:proofErr w:type="gramStart"/>
            <w:r w:rsidRPr="00F81992">
              <w:rPr>
                <w:rFonts w:ascii="Times New Roman" w:hAnsi="Times New Roman"/>
                <w:iCs/>
                <w:sz w:val="24"/>
                <w:szCs w:val="24"/>
              </w:rPr>
              <w:t>контроля за</w:t>
            </w:r>
            <w:proofErr w:type="gramEnd"/>
            <w:r w:rsidRPr="00F81992">
              <w:rPr>
                <w:rFonts w:ascii="Times New Roman" w:hAnsi="Times New Roman"/>
                <w:iCs/>
                <w:sz w:val="24"/>
                <w:szCs w:val="24"/>
              </w:rPr>
              <w:t xml:space="preserve"> работой внутридомовых инженерных систем и оборудования многоквартирных домов и качества коммунальных ресурсов, в том числе по сигналам, поступающим на панель управления автоматизированных систем диспетчерского контроля и управления (АСДКУ);</w:t>
            </w:r>
            <w:r w:rsidRPr="00F81992">
              <w:rPr>
                <w:rFonts w:ascii="Times New Roman" w:hAnsi="Times New Roman"/>
                <w:i/>
                <w:iCs/>
                <w:sz w:val="24"/>
                <w:szCs w:val="24"/>
              </w:rPr>
              <w:t xml:space="preserve">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 xml:space="preserve">оценки потребления, количества и качества поступающих коммунальных ресурсов на основании, данных контрольно-измерительных приборов (КИП) и устранение в ходе осмотра выявленных неисправностей, нарушений, не требующих отключения приборов учета и регулирования коммунальных ресурсов, КИП;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 xml:space="preserve">подготовки сводок об отключениях руководству и информирование пользователей многоквартирных домов о проводимых мероприятиях по устранению чрезвычайных и аварийных ситуаций, планируемых сроках восстановления работы инженерных систем и оборудования, качества коммунальных ресурсов;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взаимодействия с диспетчером и аварийными службами коммунальных организаций при исполнении заявки диспетчерской службы;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выполнения работ по устранению причин аварии и предотвращению распространения последствий аварии многоквартирных домов;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разработки комплекса мероприятий по безопасному и безвредному пребыванию людей в помещениях здания в зависимости от их площади, планировки, освещенности, инсоляции, микроклимата, воздухообмена, уровня шума и вибрации, ионизирующих и неионизирующих излучений;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разработки комплекса мероприятий, направленных на предотвращение криминальных проявлений, террористических актов и их последствий; </w:t>
            </w:r>
          </w:p>
          <w:p w:rsidR="000248D8" w:rsidRPr="00F81992" w:rsidRDefault="000248D8" w:rsidP="00512A69">
            <w:pPr>
              <w:numPr>
                <w:ilvl w:val="0"/>
                <w:numId w:val="20"/>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разработки мероприятий по выполнению требований доступности здания для маломобильных групп населения.</w:t>
            </w:r>
          </w:p>
        </w:tc>
      </w:tr>
      <w:tr w:rsidR="000248D8" w:rsidRPr="00F81992" w:rsidTr="00670165">
        <w:tc>
          <w:tcPr>
            <w:tcW w:w="226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ind w:firstLine="142"/>
              <w:rPr>
                <w:rFonts w:ascii="Times New Roman" w:hAnsi="Times New Roman"/>
                <w:bCs/>
                <w:sz w:val="24"/>
                <w:szCs w:val="24"/>
                <w:lang w:eastAsia="en-US"/>
              </w:rPr>
            </w:pPr>
            <w:r w:rsidRPr="00F81992">
              <w:rPr>
                <w:rFonts w:ascii="Times New Roman" w:hAnsi="Times New Roman"/>
                <w:bCs/>
                <w:sz w:val="24"/>
                <w:szCs w:val="24"/>
                <w:lang w:eastAsia="en-US"/>
              </w:rPr>
              <w:lastRenderedPageBreak/>
              <w:t>уметь</w:t>
            </w:r>
          </w:p>
        </w:tc>
        <w:tc>
          <w:tcPr>
            <w:tcW w:w="748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применять инструментальные методы контроля технического состояния конструктивных элементов и систем инженерного оборудования общего имущества; </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sz w:val="24"/>
                <w:szCs w:val="24"/>
              </w:rPr>
            </w:pPr>
            <w:r w:rsidRPr="00F81992">
              <w:rPr>
                <w:rFonts w:ascii="Times New Roman" w:hAnsi="Times New Roman"/>
                <w:sz w:val="24"/>
                <w:szCs w:val="24"/>
              </w:rPr>
              <w:t>составлять перечень (план) работ и услуг и определять характер, объемы, технологию ремонта, необходимые материалы и оборудование для устранения дефектов и неисправностей общего имущества в многоквартирном доме;</w:t>
            </w:r>
          </w:p>
          <w:p w:rsidR="000248D8" w:rsidRPr="00F81992" w:rsidRDefault="000248D8" w:rsidP="00512A69">
            <w:pPr>
              <w:numPr>
                <w:ilvl w:val="0"/>
                <w:numId w:val="21"/>
              </w:numPr>
              <w:tabs>
                <w:tab w:val="left" w:pos="142"/>
              </w:tabs>
              <w:spacing w:after="0" w:line="240" w:lineRule="auto"/>
              <w:ind w:left="0" w:firstLine="325"/>
              <w:rPr>
                <w:rFonts w:ascii="Times New Roman" w:hAnsi="Times New Roman"/>
                <w:sz w:val="24"/>
                <w:szCs w:val="24"/>
              </w:rPr>
            </w:pPr>
            <w:r w:rsidRPr="00F81992">
              <w:rPr>
                <w:rFonts w:ascii="Times New Roman" w:hAnsi="Times New Roman"/>
                <w:sz w:val="24"/>
                <w:szCs w:val="24"/>
              </w:rPr>
              <w:t xml:space="preserve">оформлять акты и предписания по результатам осмотров и </w:t>
            </w:r>
            <w:r w:rsidRPr="00F81992">
              <w:rPr>
                <w:rFonts w:ascii="Times New Roman" w:hAnsi="Times New Roman"/>
                <w:sz w:val="24"/>
                <w:szCs w:val="24"/>
              </w:rPr>
              <w:lastRenderedPageBreak/>
              <w:t xml:space="preserve">проверок;  </w:t>
            </w:r>
          </w:p>
          <w:p w:rsidR="000248D8" w:rsidRPr="00F81992" w:rsidRDefault="000248D8" w:rsidP="00512A69">
            <w:pPr>
              <w:numPr>
                <w:ilvl w:val="0"/>
                <w:numId w:val="21"/>
              </w:numPr>
              <w:tabs>
                <w:tab w:val="left" w:pos="142"/>
              </w:tabs>
              <w:spacing w:after="0" w:line="240" w:lineRule="auto"/>
              <w:ind w:left="0" w:firstLine="325"/>
              <w:rPr>
                <w:rFonts w:ascii="Times New Roman" w:hAnsi="Times New Roman"/>
                <w:sz w:val="24"/>
                <w:szCs w:val="24"/>
                <w:shd w:val="clear" w:color="auto" w:fill="FFFFFF"/>
              </w:rPr>
            </w:pPr>
            <w:r w:rsidRPr="00F81992">
              <w:rPr>
                <w:rFonts w:ascii="Times New Roman" w:hAnsi="Times New Roman"/>
                <w:sz w:val="24"/>
                <w:szCs w:val="24"/>
              </w:rPr>
              <w:t>в</w:t>
            </w:r>
            <w:r w:rsidRPr="00F81992">
              <w:rPr>
                <w:rFonts w:ascii="Times New Roman" w:hAnsi="Times New Roman"/>
                <w:sz w:val="24"/>
                <w:szCs w:val="24"/>
                <w:shd w:val="clear" w:color="auto" w:fill="FFFFFF"/>
              </w:rPr>
              <w:t>ести журналы осмотров и составлять дефектные ведомости;</w:t>
            </w:r>
          </w:p>
          <w:p w:rsidR="000248D8" w:rsidRPr="00F81992" w:rsidRDefault="000248D8" w:rsidP="00512A69">
            <w:pPr>
              <w:numPr>
                <w:ilvl w:val="0"/>
                <w:numId w:val="21"/>
              </w:numPr>
              <w:shd w:val="clear" w:color="auto" w:fill="FFFFFF"/>
              <w:tabs>
                <w:tab w:val="left" w:pos="142"/>
              </w:tabs>
              <w:spacing w:after="0" w:line="240" w:lineRule="auto"/>
              <w:ind w:left="0" w:firstLine="325"/>
              <w:rPr>
                <w:rFonts w:ascii="Times New Roman" w:hAnsi="Times New Roman"/>
                <w:sz w:val="24"/>
                <w:szCs w:val="24"/>
              </w:rPr>
            </w:pPr>
            <w:r w:rsidRPr="00F81992">
              <w:rPr>
                <w:rFonts w:ascii="Times New Roman" w:hAnsi="Times New Roman"/>
                <w:sz w:val="24"/>
                <w:szCs w:val="24"/>
              </w:rPr>
              <w:t>применять инструментальные методы контроля технического</w:t>
            </w:r>
          </w:p>
          <w:p w:rsidR="000248D8" w:rsidRPr="00F81992" w:rsidRDefault="000248D8" w:rsidP="00512A69">
            <w:pPr>
              <w:numPr>
                <w:ilvl w:val="0"/>
                <w:numId w:val="21"/>
              </w:numPr>
              <w:shd w:val="clear" w:color="auto" w:fill="FFFFFF"/>
              <w:tabs>
                <w:tab w:val="left" w:pos="142"/>
              </w:tabs>
              <w:spacing w:after="0" w:line="240" w:lineRule="auto"/>
              <w:ind w:left="0" w:firstLine="325"/>
              <w:rPr>
                <w:rFonts w:ascii="Times New Roman" w:hAnsi="Times New Roman"/>
                <w:sz w:val="24"/>
                <w:szCs w:val="24"/>
              </w:rPr>
            </w:pPr>
            <w:r w:rsidRPr="00F81992">
              <w:rPr>
                <w:rFonts w:ascii="Times New Roman" w:hAnsi="Times New Roman"/>
                <w:sz w:val="24"/>
                <w:szCs w:val="24"/>
              </w:rPr>
              <w:t>состояния конструктивных элементов и систем инженерного оборудования зданий;</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sz w:val="24"/>
                <w:szCs w:val="24"/>
              </w:rPr>
            </w:pPr>
            <w:r w:rsidRPr="00F81992">
              <w:rPr>
                <w:rFonts w:ascii="Times New Roman" w:hAnsi="Times New Roman"/>
                <w:sz w:val="24"/>
                <w:szCs w:val="24"/>
              </w:rPr>
              <w:t>определять характер, объемы, технологию ремонта, необходимые материалы и оборудование для устранения дефектов и неисправностей зданий;</w:t>
            </w:r>
          </w:p>
          <w:p w:rsidR="000248D8" w:rsidRPr="00F81992" w:rsidRDefault="000248D8" w:rsidP="00512A69">
            <w:pPr>
              <w:numPr>
                <w:ilvl w:val="0"/>
                <w:numId w:val="21"/>
              </w:numPr>
              <w:shd w:val="clear" w:color="auto" w:fill="FFFFFF"/>
              <w:tabs>
                <w:tab w:val="left" w:pos="142"/>
              </w:tabs>
              <w:spacing w:after="0" w:line="240" w:lineRule="auto"/>
              <w:ind w:left="0" w:firstLine="325"/>
              <w:rPr>
                <w:rFonts w:ascii="Times New Roman" w:hAnsi="Times New Roman"/>
                <w:sz w:val="24"/>
                <w:szCs w:val="24"/>
              </w:rPr>
            </w:pPr>
            <w:r w:rsidRPr="00F81992">
              <w:rPr>
                <w:rFonts w:ascii="Times New Roman" w:hAnsi="Times New Roman"/>
                <w:sz w:val="24"/>
                <w:szCs w:val="24"/>
              </w:rPr>
              <w:t>применять программное обеспечение и современные информационные технологии, используемые организацией;</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i/>
                <w:iCs/>
                <w:sz w:val="24"/>
                <w:szCs w:val="24"/>
              </w:rPr>
            </w:pPr>
            <w:r w:rsidRPr="00F81992">
              <w:rPr>
                <w:rFonts w:ascii="Times New Roman" w:hAnsi="Times New Roman"/>
                <w:iCs/>
                <w:sz w:val="24"/>
                <w:szCs w:val="24"/>
              </w:rPr>
              <w:t xml:space="preserve">определять количество и показатели качества поступающих коммунальных ресурсов; </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документировать исполнение требований актов жилищного законодательства Российской Федерации и условий договоров в части работы по контролю качества поступающих коммунальных ресурсов;</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 xml:space="preserve"> определять отсутствие внешних повреждений и надежность механических соединений, целостность электрических соединений приборов учета и регулирования коммунальных ресурсов;</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 xml:space="preserve">распознавать все нештатные ситуации, регистрируемые приборами учета и КИП; </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iCs/>
                <w:sz w:val="24"/>
                <w:szCs w:val="24"/>
              </w:rPr>
            </w:pPr>
            <w:r w:rsidRPr="00F81992">
              <w:rPr>
                <w:rFonts w:ascii="Times New Roman" w:hAnsi="Times New Roman"/>
                <w:iCs/>
                <w:sz w:val="24"/>
                <w:szCs w:val="24"/>
              </w:rPr>
              <w:t>идентифицировать неисправности приборов учета и регулирования коммунальных ресурсов, КИП;</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sz w:val="24"/>
                <w:szCs w:val="24"/>
              </w:rPr>
            </w:pPr>
            <w:r w:rsidRPr="00F81992">
              <w:rPr>
                <w:rFonts w:ascii="Times New Roman" w:hAnsi="Times New Roman"/>
                <w:sz w:val="24"/>
                <w:szCs w:val="24"/>
              </w:rPr>
              <w:t xml:space="preserve">организовывать работу рабочих специалистов в условиях аварийных и восстановительных работ; </w:t>
            </w:r>
          </w:p>
          <w:p w:rsidR="000248D8" w:rsidRPr="00F81992" w:rsidRDefault="000248D8" w:rsidP="00512A69">
            <w:pPr>
              <w:widowControl w:val="0"/>
              <w:numPr>
                <w:ilvl w:val="0"/>
                <w:numId w:val="21"/>
              </w:numPr>
              <w:tabs>
                <w:tab w:val="left" w:pos="142"/>
              </w:tabs>
              <w:autoSpaceDE w:val="0"/>
              <w:autoSpaceDN w:val="0"/>
              <w:adjustRightInd w:val="0"/>
              <w:spacing w:after="0" w:line="240" w:lineRule="auto"/>
              <w:ind w:left="0" w:firstLine="325"/>
              <w:jc w:val="both"/>
              <w:rPr>
                <w:rFonts w:ascii="Times New Roman" w:hAnsi="Times New Roman"/>
                <w:sz w:val="24"/>
                <w:szCs w:val="24"/>
              </w:rPr>
            </w:pPr>
            <w:r w:rsidRPr="00F81992">
              <w:rPr>
                <w:rFonts w:ascii="Times New Roman" w:hAnsi="Times New Roman"/>
                <w:sz w:val="24"/>
                <w:szCs w:val="24"/>
              </w:rPr>
              <w:t>определять порядок действий в аварийных ситуациях с целью локализации и предотвращения ущерба имуществу физических и юридических лиц;</w:t>
            </w:r>
          </w:p>
          <w:p w:rsidR="000248D8" w:rsidRPr="00F81992" w:rsidRDefault="000248D8" w:rsidP="00512A69">
            <w:pPr>
              <w:numPr>
                <w:ilvl w:val="0"/>
                <w:numId w:val="21"/>
              </w:numPr>
              <w:shd w:val="clear" w:color="auto" w:fill="FFFFFF"/>
              <w:tabs>
                <w:tab w:val="left" w:pos="142"/>
              </w:tabs>
              <w:spacing w:after="0" w:line="240" w:lineRule="auto"/>
              <w:ind w:left="0" w:firstLine="325"/>
              <w:rPr>
                <w:rFonts w:ascii="Times New Roman" w:hAnsi="Times New Roman"/>
                <w:sz w:val="24"/>
                <w:szCs w:val="24"/>
              </w:rPr>
            </w:pPr>
            <w:r w:rsidRPr="00F81992">
              <w:rPr>
                <w:rFonts w:ascii="Times New Roman" w:hAnsi="Times New Roman"/>
                <w:sz w:val="24"/>
                <w:szCs w:val="24"/>
              </w:rPr>
              <w:t>производить необходимые отключения инженерных систем гражданских зданий в рамках локализации и предотвращения распространения последствий аварий;</w:t>
            </w:r>
          </w:p>
          <w:p w:rsidR="000248D8" w:rsidRPr="00F81992" w:rsidRDefault="000248D8" w:rsidP="00512A69">
            <w:pPr>
              <w:numPr>
                <w:ilvl w:val="0"/>
                <w:numId w:val="21"/>
              </w:numPr>
              <w:shd w:val="clear" w:color="auto" w:fill="FFFFFF"/>
              <w:tabs>
                <w:tab w:val="left" w:pos="142"/>
              </w:tabs>
              <w:spacing w:after="0" w:line="240" w:lineRule="auto"/>
              <w:ind w:left="0" w:firstLine="325"/>
              <w:jc w:val="both"/>
              <w:rPr>
                <w:rFonts w:ascii="Times New Roman" w:hAnsi="Times New Roman"/>
                <w:sz w:val="24"/>
                <w:szCs w:val="24"/>
              </w:rPr>
            </w:pPr>
            <w:r w:rsidRPr="00F81992">
              <w:rPr>
                <w:rFonts w:ascii="Times New Roman" w:hAnsi="Times New Roman"/>
                <w:sz w:val="24"/>
                <w:szCs w:val="24"/>
              </w:rPr>
              <w:t>принимать профилактические меры для снижения уровня опасностей различного вида и их последствий в профессиональной деятельности и быту;</w:t>
            </w:r>
          </w:p>
          <w:p w:rsidR="000248D8" w:rsidRPr="00F81992" w:rsidRDefault="000248D8" w:rsidP="00512A69">
            <w:pPr>
              <w:numPr>
                <w:ilvl w:val="0"/>
                <w:numId w:val="21"/>
              </w:numPr>
              <w:shd w:val="clear" w:color="auto" w:fill="FFFFFF"/>
              <w:tabs>
                <w:tab w:val="left" w:pos="142"/>
              </w:tabs>
              <w:spacing w:after="0" w:line="240" w:lineRule="auto"/>
              <w:ind w:left="0" w:firstLine="325"/>
              <w:rPr>
                <w:rFonts w:ascii="Times New Roman" w:hAnsi="Times New Roman"/>
                <w:bCs/>
                <w:sz w:val="24"/>
                <w:szCs w:val="24"/>
                <w:lang w:eastAsia="en-US"/>
              </w:rPr>
            </w:pPr>
            <w:r w:rsidRPr="00F81992">
              <w:rPr>
                <w:rFonts w:ascii="Times New Roman" w:hAnsi="Times New Roman"/>
                <w:sz w:val="24"/>
                <w:szCs w:val="24"/>
              </w:rPr>
              <w:t>оценивать уровни доступа персонала и пользователей территорию, в здание (сооружение) и конкретные помещения.</w:t>
            </w:r>
          </w:p>
        </w:tc>
      </w:tr>
      <w:tr w:rsidR="000248D8" w:rsidRPr="00F81992" w:rsidTr="00670165">
        <w:tc>
          <w:tcPr>
            <w:tcW w:w="2263" w:type="dxa"/>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ind w:firstLine="142"/>
              <w:rPr>
                <w:rFonts w:ascii="Times New Roman" w:hAnsi="Times New Roman"/>
                <w:bCs/>
                <w:sz w:val="24"/>
                <w:szCs w:val="24"/>
                <w:lang w:eastAsia="en-US"/>
              </w:rPr>
            </w:pPr>
            <w:r w:rsidRPr="00F81992">
              <w:rPr>
                <w:rFonts w:ascii="Times New Roman" w:hAnsi="Times New Roman"/>
                <w:bCs/>
                <w:sz w:val="24"/>
                <w:szCs w:val="24"/>
                <w:lang w:eastAsia="en-US"/>
              </w:rPr>
              <w:lastRenderedPageBreak/>
              <w:t>знать</w:t>
            </w:r>
          </w:p>
        </w:tc>
        <w:tc>
          <w:tcPr>
            <w:tcW w:w="7484" w:type="dxa"/>
            <w:tcBorders>
              <w:top w:val="single" w:sz="4" w:space="0" w:color="auto"/>
              <w:left w:val="single" w:sz="4" w:space="0" w:color="auto"/>
              <w:bottom w:val="single" w:sz="4" w:space="0" w:color="auto"/>
              <w:right w:val="single" w:sz="4" w:space="0" w:color="auto"/>
            </w:tcBorders>
            <w:hideMark/>
          </w:tcPr>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rPr>
            </w:pPr>
            <w:r w:rsidRPr="00F81992">
              <w:rPr>
                <w:rFonts w:ascii="Times New Roman" w:hAnsi="Times New Roman"/>
                <w:sz w:val="24"/>
                <w:szCs w:val="24"/>
              </w:rPr>
              <w:t xml:space="preserve">инженерные системы, оборудование и конструктивные элементы многоквартирного дома; </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rPr>
            </w:pPr>
            <w:r w:rsidRPr="00F81992">
              <w:rPr>
                <w:rFonts w:ascii="Times New Roman" w:hAnsi="Times New Roman"/>
                <w:sz w:val="24"/>
                <w:szCs w:val="24"/>
              </w:rPr>
              <w:t>строительные материалы и технологии ремонта инженерных систем, оборудования и конструктивных элементов многоквартирного дома;</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единая система конструкторской документации;</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rPr>
            </w:pPr>
            <w:r w:rsidRPr="00F81992">
              <w:rPr>
                <w:rFonts w:ascii="Times New Roman" w:hAnsi="Times New Roman"/>
                <w:sz w:val="24"/>
                <w:szCs w:val="24"/>
              </w:rPr>
              <w:t xml:space="preserve">дефекты инженерных систем и конструктивных элементов многоквартирных домов и технологии их устранения; </w:t>
            </w:r>
          </w:p>
          <w:p w:rsidR="000248D8" w:rsidRPr="00F81992" w:rsidRDefault="000248D8" w:rsidP="00512A69">
            <w:pPr>
              <w:numPr>
                <w:ilvl w:val="0"/>
                <w:numId w:val="22"/>
              </w:numPr>
              <w:shd w:val="clear" w:color="auto" w:fill="FFFFFF"/>
              <w:spacing w:after="0" w:line="240" w:lineRule="auto"/>
              <w:ind w:left="0" w:firstLine="357"/>
              <w:jc w:val="both"/>
              <w:rPr>
                <w:rFonts w:ascii="Times New Roman" w:hAnsi="Times New Roman"/>
                <w:sz w:val="24"/>
                <w:szCs w:val="24"/>
              </w:rPr>
            </w:pPr>
            <w:r w:rsidRPr="00F81992">
              <w:rPr>
                <w:rFonts w:ascii="Times New Roman" w:hAnsi="Times New Roman"/>
                <w:sz w:val="24"/>
                <w:szCs w:val="24"/>
              </w:rPr>
              <w:t>методы визуального и инструментального обследования общего имущества в многоквартирном доме;</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rPr>
            </w:pPr>
            <w:r w:rsidRPr="00F81992">
              <w:rPr>
                <w:rFonts w:ascii="Times New Roman" w:hAnsi="Times New Roman"/>
                <w:sz w:val="24"/>
                <w:szCs w:val="24"/>
              </w:rPr>
              <w:t xml:space="preserve">основные положения правил эксплуатации инженерного оборудования и конструктивных элементов зданий; </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rPr>
            </w:pPr>
            <w:r w:rsidRPr="00F81992">
              <w:rPr>
                <w:rFonts w:ascii="Times New Roman" w:hAnsi="Times New Roman"/>
                <w:sz w:val="24"/>
                <w:szCs w:val="24"/>
              </w:rPr>
              <w:t>технологии энергосбережения и энергоэффективности для пользователей жилых помещений;</w:t>
            </w:r>
          </w:p>
          <w:p w:rsidR="000248D8" w:rsidRPr="00F81992" w:rsidRDefault="000248D8" w:rsidP="00512A69">
            <w:pPr>
              <w:numPr>
                <w:ilvl w:val="0"/>
                <w:numId w:val="22"/>
              </w:numPr>
              <w:shd w:val="clear" w:color="auto" w:fill="FFFFFF"/>
              <w:spacing w:after="0" w:line="240" w:lineRule="auto"/>
              <w:ind w:left="0" w:firstLine="357"/>
              <w:jc w:val="both"/>
              <w:rPr>
                <w:rFonts w:ascii="Times New Roman" w:hAnsi="Times New Roman"/>
                <w:sz w:val="24"/>
                <w:szCs w:val="24"/>
              </w:rPr>
            </w:pPr>
            <w:r w:rsidRPr="00F81992">
              <w:rPr>
                <w:rFonts w:ascii="Times New Roman" w:hAnsi="Times New Roman"/>
                <w:sz w:val="24"/>
                <w:szCs w:val="24"/>
              </w:rPr>
              <w:t xml:space="preserve">требования к поверке, содержанию и использованию приборов </w:t>
            </w:r>
            <w:r w:rsidRPr="00F81992">
              <w:rPr>
                <w:rFonts w:ascii="Times New Roman" w:hAnsi="Times New Roman"/>
                <w:sz w:val="24"/>
                <w:szCs w:val="24"/>
              </w:rPr>
              <w:lastRenderedPageBreak/>
              <w:t>учета;</w:t>
            </w:r>
          </w:p>
          <w:p w:rsidR="000248D8" w:rsidRPr="00F81992" w:rsidRDefault="000248D8" w:rsidP="00512A69">
            <w:pPr>
              <w:widowControl w:val="0"/>
              <w:numPr>
                <w:ilvl w:val="0"/>
                <w:numId w:val="22"/>
              </w:numPr>
              <w:autoSpaceDE w:val="0"/>
              <w:autoSpaceDN w:val="0"/>
              <w:adjustRightInd w:val="0"/>
              <w:spacing w:after="0" w:line="240" w:lineRule="auto"/>
              <w:ind w:left="0" w:firstLine="357"/>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правила и нормы технической эксплуатации жилищного фонда;</w:t>
            </w:r>
          </w:p>
          <w:p w:rsidR="000248D8" w:rsidRPr="00F81992" w:rsidRDefault="000248D8" w:rsidP="00512A69">
            <w:pPr>
              <w:numPr>
                <w:ilvl w:val="0"/>
                <w:numId w:val="22"/>
              </w:numPr>
              <w:shd w:val="clear" w:color="auto" w:fill="FFFFFF"/>
              <w:spacing w:after="0" w:line="240" w:lineRule="auto"/>
              <w:ind w:left="0" w:firstLine="357"/>
              <w:jc w:val="both"/>
              <w:rPr>
                <w:rFonts w:ascii="Times New Roman" w:hAnsi="Times New Roman"/>
                <w:sz w:val="24"/>
                <w:szCs w:val="24"/>
              </w:rPr>
            </w:pPr>
            <w:r w:rsidRPr="00F81992">
              <w:rPr>
                <w:rFonts w:ascii="Times New Roman" w:hAnsi="Times New Roman"/>
                <w:sz w:val="24"/>
                <w:szCs w:val="24"/>
              </w:rPr>
              <w:t>требования жилищного законодательства российской федерации по взаимодействию с собственниками и нанимателями многоквартирного дома для обеспечения правил пользования общим имуществом и жилыми помещениями и безопасности проживания;</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порядок организации и выполнения работ по техническому обследованию жилых зданий;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эксплуатации инженерного оборудования и конструктивных элементов зданий;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и методы оценки физического и морального износа зданий;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технической эксплуатации энергоустановок потребителей;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эксплуатации систем водоснабжения и канализации;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эксплуатации систем отопления;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правила эксплуатации внутридомового газового оборудования;</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технологии обработки информации с использованием средств вычислительной техники, современных коммуникаций и связи;</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законодательство Российской Федерац</w:t>
            </w:r>
            <w:proofErr w:type="gramStart"/>
            <w:r w:rsidRPr="00F81992">
              <w:rPr>
                <w:rFonts w:ascii="Times New Roman" w:hAnsi="Times New Roman"/>
                <w:bCs/>
                <w:sz w:val="24"/>
                <w:szCs w:val="24"/>
                <w:lang w:eastAsia="en-US"/>
              </w:rPr>
              <w:t>ии о е</w:t>
            </w:r>
            <w:proofErr w:type="gramEnd"/>
            <w:r w:rsidRPr="00F81992">
              <w:rPr>
                <w:rFonts w:ascii="Times New Roman" w:hAnsi="Times New Roman"/>
                <w:bCs/>
                <w:sz w:val="24"/>
                <w:szCs w:val="24"/>
                <w:lang w:eastAsia="en-US"/>
              </w:rPr>
              <w:t xml:space="preserve">динстве измерений;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правила предоставления коммунальных услуг;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требования к качеству коммунальных ресурсов;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виды, назначение, устройство, принципы работы приборов учета и регулирования потребления энергоресурсов, КИП;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технология и техника обслуживания систем учета и регулирования потребления энергоресурсов;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принципы автоматического регулирования потребления энергоресурсов;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расчетные значения (минимальные и максимальные) потребления коммунальных ресурсов;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расчетный температурный график подачи теплоносителя и воды;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специализированные программные приложения, в том числе в информационно-телекоммуникационной сети "Интернет", для осуществления коммуникаций в организации;</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нормативные правовые акты, регламентирующие проведение диспетчерского и аварийного обслуживания многоквартирных домов;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требования охраны труда, пожарной безопасности, промышленной санитарии при проведении аварийного обслуживания многоквартирных домов;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порядок действий при типичных аварийных ситуациях многоквартирных домов;</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 xml:space="preserve">допустимые нормы планировки, площади, микроклимата и уровни освещенности, инсоляции, воздухообмена, шума, вибрации, ионизирующих и неионизирующих излучений; </w:t>
            </w:r>
          </w:p>
          <w:p w:rsidR="000248D8" w:rsidRPr="00F81992" w:rsidRDefault="000248D8" w:rsidP="00512A69">
            <w:pPr>
              <w:numPr>
                <w:ilvl w:val="0"/>
                <w:numId w:val="22"/>
              </w:numPr>
              <w:spacing w:after="0" w:line="240" w:lineRule="auto"/>
              <w:ind w:left="0" w:firstLine="357"/>
              <w:jc w:val="both"/>
              <w:rPr>
                <w:rFonts w:ascii="Times New Roman" w:hAnsi="Times New Roman"/>
                <w:bCs/>
                <w:sz w:val="24"/>
                <w:szCs w:val="24"/>
                <w:lang w:eastAsia="en-US"/>
              </w:rPr>
            </w:pPr>
            <w:r w:rsidRPr="00F81992">
              <w:rPr>
                <w:rFonts w:ascii="Times New Roman" w:hAnsi="Times New Roman"/>
                <w:bCs/>
                <w:sz w:val="24"/>
                <w:szCs w:val="24"/>
                <w:lang w:eastAsia="en-US"/>
              </w:rPr>
              <w:t>требования по предотвращению криминальных проявлений, террористических актов и их последствий.</w:t>
            </w:r>
          </w:p>
        </w:tc>
      </w:tr>
    </w:tbl>
    <w:p w:rsidR="000248D8" w:rsidRPr="00F81992" w:rsidRDefault="000248D8" w:rsidP="000248D8">
      <w:pPr>
        <w:spacing w:after="0" w:line="240" w:lineRule="auto"/>
        <w:rPr>
          <w:rFonts w:ascii="Times New Roman" w:hAnsi="Times New Roman"/>
          <w:b/>
          <w:sz w:val="24"/>
          <w:szCs w:val="24"/>
        </w:rPr>
      </w:pPr>
    </w:p>
    <w:p w:rsidR="000248D8" w:rsidRPr="00F81992" w:rsidRDefault="000248D8" w:rsidP="000248D8">
      <w:pPr>
        <w:spacing w:after="0" w:line="240" w:lineRule="auto"/>
        <w:ind w:firstLine="709"/>
        <w:rPr>
          <w:rFonts w:ascii="Times New Roman" w:hAnsi="Times New Roman"/>
          <w:b/>
          <w:sz w:val="24"/>
          <w:szCs w:val="24"/>
        </w:rPr>
      </w:pPr>
      <w:r w:rsidRPr="00F81992">
        <w:rPr>
          <w:rFonts w:ascii="Times New Roman" w:hAnsi="Times New Roman"/>
          <w:b/>
          <w:sz w:val="24"/>
          <w:szCs w:val="24"/>
        </w:rPr>
        <w:t>1.2. Количество часов, отводимое на освоение профессионального модуля</w:t>
      </w:r>
    </w:p>
    <w:p w:rsidR="000248D8" w:rsidRPr="00F81992" w:rsidRDefault="000248D8" w:rsidP="000248D8">
      <w:pPr>
        <w:spacing w:after="0"/>
        <w:rPr>
          <w:rFonts w:ascii="Times New Roman" w:hAnsi="Times New Roman"/>
          <w:sz w:val="24"/>
          <w:szCs w:val="24"/>
        </w:rPr>
      </w:pPr>
    </w:p>
    <w:p w:rsidR="000248D8" w:rsidRPr="00F81992" w:rsidRDefault="000248D8" w:rsidP="000248D8">
      <w:pPr>
        <w:spacing w:after="0"/>
        <w:rPr>
          <w:rFonts w:ascii="Times New Roman" w:hAnsi="Times New Roman"/>
          <w:bCs/>
          <w:sz w:val="24"/>
          <w:szCs w:val="24"/>
        </w:rPr>
      </w:pPr>
      <w:r w:rsidRPr="00F81992">
        <w:rPr>
          <w:rFonts w:ascii="Times New Roman" w:hAnsi="Times New Roman"/>
          <w:sz w:val="24"/>
          <w:szCs w:val="24"/>
        </w:rPr>
        <w:t xml:space="preserve">Всего часов – </w:t>
      </w:r>
      <w:r w:rsidRPr="00F81992">
        <w:rPr>
          <w:rFonts w:ascii="Times New Roman" w:hAnsi="Times New Roman"/>
          <w:bCs/>
          <w:sz w:val="24"/>
          <w:szCs w:val="24"/>
        </w:rPr>
        <w:t>327 часов,</w:t>
      </w:r>
    </w:p>
    <w:p w:rsidR="000248D8" w:rsidRPr="00F81992" w:rsidRDefault="000248D8" w:rsidP="000248D8">
      <w:pPr>
        <w:spacing w:after="0"/>
        <w:ind w:left="1278" w:firstLine="142"/>
        <w:rPr>
          <w:rFonts w:ascii="Times New Roman" w:hAnsi="Times New Roman"/>
          <w:sz w:val="24"/>
          <w:szCs w:val="24"/>
        </w:rPr>
      </w:pPr>
      <w:r w:rsidRPr="00F81992">
        <w:rPr>
          <w:rFonts w:ascii="Times New Roman" w:hAnsi="Times New Roman"/>
          <w:sz w:val="24"/>
          <w:szCs w:val="24"/>
        </w:rPr>
        <w:lastRenderedPageBreak/>
        <w:t>в том числе в форме практической подготовки</w:t>
      </w:r>
      <w:r w:rsidR="00670165">
        <w:rPr>
          <w:rFonts w:ascii="Times New Roman" w:hAnsi="Times New Roman"/>
          <w:sz w:val="24"/>
          <w:szCs w:val="24"/>
        </w:rPr>
        <w:t xml:space="preserve"> –</w:t>
      </w:r>
      <w:r w:rsidRPr="00F81992">
        <w:rPr>
          <w:rFonts w:ascii="Times New Roman" w:hAnsi="Times New Roman"/>
          <w:sz w:val="24"/>
          <w:szCs w:val="24"/>
        </w:rPr>
        <w:t xml:space="preserve"> 217 часов</w:t>
      </w:r>
      <w:r w:rsidR="00670165">
        <w:rPr>
          <w:rFonts w:ascii="Times New Roman" w:hAnsi="Times New Roman"/>
          <w:sz w:val="24"/>
          <w:szCs w:val="24"/>
        </w:rPr>
        <w:t>.</w:t>
      </w:r>
    </w:p>
    <w:p w:rsidR="000248D8" w:rsidRPr="00F81992" w:rsidRDefault="00670165" w:rsidP="000248D8">
      <w:pPr>
        <w:spacing w:after="0"/>
        <w:rPr>
          <w:rFonts w:ascii="Times New Roman" w:hAnsi="Times New Roman"/>
          <w:sz w:val="24"/>
          <w:szCs w:val="24"/>
        </w:rPr>
      </w:pPr>
      <w:r>
        <w:rPr>
          <w:rFonts w:ascii="Times New Roman" w:hAnsi="Times New Roman"/>
          <w:sz w:val="24"/>
          <w:szCs w:val="24"/>
        </w:rPr>
        <w:t xml:space="preserve">Из них на освоение МДК – </w:t>
      </w:r>
      <w:r w:rsidR="000248D8" w:rsidRPr="00F81992">
        <w:rPr>
          <w:rFonts w:ascii="Times New Roman" w:hAnsi="Times New Roman"/>
          <w:sz w:val="24"/>
          <w:szCs w:val="24"/>
        </w:rPr>
        <w:t>197 часов,</w:t>
      </w:r>
    </w:p>
    <w:p w:rsidR="000248D8" w:rsidRPr="00F81992" w:rsidRDefault="000248D8" w:rsidP="000248D8">
      <w:pPr>
        <w:spacing w:after="0"/>
        <w:ind w:left="1278" w:firstLine="142"/>
        <w:rPr>
          <w:rFonts w:ascii="Times New Roman" w:hAnsi="Times New Roman"/>
          <w:i/>
          <w:sz w:val="24"/>
          <w:szCs w:val="24"/>
        </w:rPr>
      </w:pPr>
      <w:r w:rsidRPr="00F81992">
        <w:rPr>
          <w:rFonts w:ascii="Times New Roman" w:hAnsi="Times New Roman"/>
          <w:sz w:val="24"/>
          <w:szCs w:val="24"/>
        </w:rPr>
        <w:t>в том числе самостоятельная работа</w:t>
      </w:r>
      <w:r w:rsidRPr="00F81992">
        <w:rPr>
          <w:rFonts w:ascii="Times New Roman" w:hAnsi="Times New Roman"/>
          <w:i/>
          <w:sz w:val="24"/>
          <w:szCs w:val="24"/>
        </w:rPr>
        <w:t xml:space="preserve"> </w:t>
      </w:r>
      <w:r w:rsidR="00670165">
        <w:rPr>
          <w:rFonts w:ascii="Times New Roman" w:hAnsi="Times New Roman"/>
          <w:i/>
          <w:sz w:val="24"/>
          <w:szCs w:val="24"/>
        </w:rPr>
        <w:t>–</w:t>
      </w:r>
      <w:r w:rsidRPr="00F81992">
        <w:rPr>
          <w:rFonts w:ascii="Times New Roman" w:hAnsi="Times New Roman"/>
          <w:i/>
          <w:sz w:val="24"/>
          <w:szCs w:val="24"/>
        </w:rPr>
        <w:t>_________</w:t>
      </w:r>
    </w:p>
    <w:p w:rsidR="000248D8" w:rsidRPr="00F81992" w:rsidRDefault="000248D8" w:rsidP="000248D8">
      <w:pPr>
        <w:spacing w:after="0"/>
        <w:rPr>
          <w:rFonts w:ascii="Times New Roman" w:hAnsi="Times New Roman"/>
          <w:sz w:val="24"/>
          <w:szCs w:val="24"/>
        </w:rPr>
      </w:pPr>
      <w:r w:rsidRPr="00F81992">
        <w:rPr>
          <w:rFonts w:ascii="Times New Roman" w:hAnsi="Times New Roman"/>
          <w:sz w:val="24"/>
          <w:szCs w:val="24"/>
        </w:rPr>
        <w:t xml:space="preserve">практики, в том числе </w:t>
      </w:r>
      <w:r w:rsidRPr="00F81992">
        <w:rPr>
          <w:rFonts w:ascii="Times New Roman" w:hAnsi="Times New Roman"/>
          <w:sz w:val="24"/>
          <w:szCs w:val="24"/>
        </w:rPr>
        <w:tab/>
      </w:r>
      <w:proofErr w:type="gramStart"/>
      <w:r w:rsidRPr="00F81992">
        <w:rPr>
          <w:rFonts w:ascii="Times New Roman" w:hAnsi="Times New Roman"/>
          <w:sz w:val="24"/>
          <w:szCs w:val="24"/>
        </w:rPr>
        <w:t>учебная</w:t>
      </w:r>
      <w:proofErr w:type="gramEnd"/>
      <w:r w:rsidRPr="00F81992">
        <w:rPr>
          <w:rFonts w:ascii="Times New Roman" w:hAnsi="Times New Roman"/>
          <w:sz w:val="24"/>
          <w:szCs w:val="24"/>
        </w:rPr>
        <w:t xml:space="preserve"> </w:t>
      </w:r>
      <w:r w:rsidR="00670165">
        <w:rPr>
          <w:rFonts w:ascii="Times New Roman" w:hAnsi="Times New Roman"/>
          <w:sz w:val="24"/>
          <w:szCs w:val="24"/>
        </w:rPr>
        <w:t>–</w:t>
      </w:r>
      <w:r w:rsidRPr="00F81992">
        <w:rPr>
          <w:rFonts w:ascii="Times New Roman" w:hAnsi="Times New Roman"/>
          <w:sz w:val="24"/>
          <w:szCs w:val="24"/>
        </w:rPr>
        <w:t xml:space="preserve"> 36 часов</w:t>
      </w:r>
      <w:r w:rsidR="00670165">
        <w:rPr>
          <w:rFonts w:ascii="Times New Roman" w:hAnsi="Times New Roman"/>
          <w:sz w:val="24"/>
          <w:szCs w:val="24"/>
        </w:rPr>
        <w:t>,</w:t>
      </w:r>
    </w:p>
    <w:p w:rsidR="000248D8" w:rsidRPr="00F81992" w:rsidRDefault="000248D8" w:rsidP="000248D8">
      <w:pPr>
        <w:spacing w:after="0"/>
        <w:ind w:left="2272" w:firstLine="142"/>
        <w:rPr>
          <w:rFonts w:ascii="Times New Roman" w:hAnsi="Times New Roman"/>
          <w:sz w:val="24"/>
          <w:szCs w:val="24"/>
        </w:rPr>
      </w:pPr>
      <w:proofErr w:type="gramStart"/>
      <w:r w:rsidRPr="00F81992">
        <w:rPr>
          <w:rFonts w:ascii="Times New Roman" w:hAnsi="Times New Roman"/>
          <w:sz w:val="24"/>
          <w:szCs w:val="24"/>
        </w:rPr>
        <w:t>производственная</w:t>
      </w:r>
      <w:proofErr w:type="gramEnd"/>
      <w:r w:rsidRPr="00F81992">
        <w:rPr>
          <w:rFonts w:ascii="Times New Roman" w:hAnsi="Times New Roman"/>
          <w:sz w:val="24"/>
          <w:szCs w:val="24"/>
        </w:rPr>
        <w:t xml:space="preserve"> </w:t>
      </w:r>
      <w:r w:rsidR="00670165">
        <w:rPr>
          <w:rFonts w:ascii="Times New Roman" w:hAnsi="Times New Roman"/>
          <w:sz w:val="24"/>
          <w:szCs w:val="24"/>
        </w:rPr>
        <w:t xml:space="preserve">– </w:t>
      </w:r>
      <w:r w:rsidRPr="00F81992">
        <w:rPr>
          <w:rFonts w:ascii="Times New Roman" w:hAnsi="Times New Roman"/>
          <w:sz w:val="24"/>
          <w:szCs w:val="24"/>
        </w:rPr>
        <w:t>72 часа</w:t>
      </w:r>
      <w:r w:rsidR="00670165">
        <w:rPr>
          <w:rFonts w:ascii="Times New Roman" w:hAnsi="Times New Roman"/>
          <w:sz w:val="24"/>
          <w:szCs w:val="24"/>
        </w:rPr>
        <w:t>.</w:t>
      </w:r>
    </w:p>
    <w:p w:rsidR="000248D8" w:rsidRPr="00F81992" w:rsidRDefault="000248D8" w:rsidP="000248D8">
      <w:pPr>
        <w:rPr>
          <w:rFonts w:ascii="Times New Roman" w:hAnsi="Times New Roman"/>
          <w:iCs/>
          <w:sz w:val="24"/>
          <w:szCs w:val="24"/>
        </w:rPr>
      </w:pPr>
      <w:r w:rsidRPr="00F81992">
        <w:rPr>
          <w:rFonts w:ascii="Times New Roman" w:hAnsi="Times New Roman"/>
          <w:iCs/>
          <w:sz w:val="24"/>
          <w:szCs w:val="24"/>
        </w:rPr>
        <w:t>Промежуточная аттестация – 22 часа</w:t>
      </w:r>
      <w:r w:rsidR="00670165">
        <w:rPr>
          <w:rFonts w:ascii="Times New Roman" w:hAnsi="Times New Roman"/>
          <w:iCs/>
          <w:sz w:val="24"/>
          <w:szCs w:val="24"/>
        </w:rPr>
        <w:t>.</w:t>
      </w:r>
    </w:p>
    <w:p w:rsidR="000248D8" w:rsidRPr="00F81992" w:rsidRDefault="000248D8" w:rsidP="000248D8">
      <w:pPr>
        <w:spacing w:after="0"/>
        <w:rPr>
          <w:rFonts w:ascii="Times New Roman" w:hAnsi="Times New Roman"/>
          <w:b/>
          <w:i/>
          <w:sz w:val="24"/>
          <w:szCs w:val="24"/>
        </w:rPr>
      </w:pPr>
    </w:p>
    <w:p w:rsidR="000248D8" w:rsidRPr="00F81992" w:rsidRDefault="000248D8" w:rsidP="000248D8">
      <w:pPr>
        <w:spacing w:after="0"/>
        <w:rPr>
          <w:rFonts w:ascii="Times New Roman" w:hAnsi="Times New Roman"/>
          <w:b/>
          <w:i/>
          <w:sz w:val="24"/>
          <w:szCs w:val="24"/>
        </w:rPr>
        <w:sectPr w:rsidR="000248D8" w:rsidRPr="00F81992">
          <w:pgSz w:w="11907" w:h="16840"/>
          <w:pgMar w:top="1134" w:right="851" w:bottom="992" w:left="1418" w:header="709" w:footer="709" w:gutter="0"/>
          <w:cols w:space="720"/>
        </w:sectPr>
      </w:pPr>
    </w:p>
    <w:p w:rsidR="000248D8" w:rsidRPr="00F81992" w:rsidRDefault="000248D8" w:rsidP="000248D8">
      <w:pPr>
        <w:spacing w:after="0"/>
        <w:jc w:val="center"/>
        <w:rPr>
          <w:rFonts w:ascii="Times New Roman" w:hAnsi="Times New Roman"/>
          <w:b/>
          <w:caps/>
          <w:sz w:val="24"/>
          <w:szCs w:val="24"/>
        </w:rPr>
      </w:pPr>
      <w:r w:rsidRPr="00F81992">
        <w:rPr>
          <w:rFonts w:ascii="Times New Roman" w:hAnsi="Times New Roman"/>
          <w:b/>
          <w:caps/>
          <w:sz w:val="24"/>
          <w:szCs w:val="24"/>
        </w:rPr>
        <w:lastRenderedPageBreak/>
        <w:t>2. Структура и содержание профессионального модуля</w:t>
      </w:r>
    </w:p>
    <w:p w:rsidR="000248D8" w:rsidRPr="00F81992" w:rsidRDefault="000248D8" w:rsidP="000248D8">
      <w:pPr>
        <w:spacing w:after="0"/>
        <w:ind w:firstLine="851"/>
        <w:rPr>
          <w:rFonts w:ascii="Times New Roman" w:hAnsi="Times New Roman"/>
          <w:b/>
          <w:sz w:val="24"/>
          <w:szCs w:val="24"/>
        </w:rPr>
      </w:pPr>
      <w:r w:rsidRPr="00F81992">
        <w:rPr>
          <w:rFonts w:ascii="Times New Roman" w:hAnsi="Times New Roman"/>
          <w:b/>
          <w:sz w:val="24"/>
          <w:szCs w:val="24"/>
        </w:rPr>
        <w:t>2.1. Структура профессионального модуля</w:t>
      </w:r>
      <w:r w:rsidRPr="00F81992">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2961"/>
        <w:gridCol w:w="1158"/>
        <w:gridCol w:w="863"/>
        <w:gridCol w:w="717"/>
        <w:gridCol w:w="1472"/>
        <w:gridCol w:w="1189"/>
        <w:gridCol w:w="1655"/>
        <w:gridCol w:w="708"/>
        <w:gridCol w:w="20"/>
        <w:gridCol w:w="20"/>
        <w:gridCol w:w="846"/>
        <w:gridCol w:w="1765"/>
      </w:tblGrid>
      <w:tr w:rsidR="000248D8" w:rsidRPr="00F81992" w:rsidTr="000248D8">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670165" w:rsidRDefault="000248D8" w:rsidP="00670165">
            <w:pPr>
              <w:spacing w:after="0" w:line="240" w:lineRule="auto"/>
              <w:rPr>
                <w:rFonts w:ascii="Times New Roman" w:hAnsi="Times New Roman"/>
                <w:sz w:val="24"/>
                <w:szCs w:val="24"/>
              </w:rPr>
            </w:pPr>
            <w:r w:rsidRPr="00F81992">
              <w:rPr>
                <w:rFonts w:ascii="Times New Roman" w:hAnsi="Times New Roman"/>
                <w:sz w:val="20"/>
                <w:szCs w:val="20"/>
              </w:rPr>
              <w:t>Коды профессиональных общих компетенций</w:t>
            </w:r>
            <w:r w:rsidR="00670165">
              <w:rPr>
                <w:rStyle w:val="ab"/>
                <w:sz w:val="20"/>
                <w:szCs w:val="20"/>
              </w:rPr>
              <w:footnoteReference w:id="25"/>
            </w:r>
            <w:r w:rsidR="00670165">
              <w:rPr>
                <w:rFonts w:ascii="Times New Roman" w:hAnsi="Times New Roman"/>
                <w:sz w:val="24"/>
                <w:szCs w:val="24"/>
              </w:rPr>
              <w:t xml:space="preserve"> </w:t>
            </w:r>
          </w:p>
          <w:p w:rsidR="000248D8" w:rsidRPr="00F81992" w:rsidRDefault="000248D8" w:rsidP="000248D8">
            <w:pPr>
              <w:suppressAutoHyphens/>
              <w:spacing w:after="0" w:line="240" w:lineRule="auto"/>
              <w:ind w:left="-57" w:right="-57"/>
              <w:jc w:val="center"/>
              <w:rPr>
                <w:rFonts w:ascii="Times New Roman" w:hAnsi="Times New Roman"/>
                <w:sz w:val="20"/>
                <w:szCs w:val="20"/>
              </w:rPr>
            </w:pP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Наименования разделов профессионального модуля</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sz w:val="20"/>
                <w:szCs w:val="20"/>
              </w:rPr>
            </w:pPr>
            <w:r w:rsidRPr="00F81992">
              <w:rPr>
                <w:rFonts w:ascii="Times New Roman" w:hAnsi="Times New Roman"/>
                <w:iCs/>
                <w:sz w:val="20"/>
                <w:szCs w:val="20"/>
              </w:rPr>
              <w:t>Всего, час.</w:t>
            </w:r>
          </w:p>
        </w:tc>
        <w:tc>
          <w:tcPr>
            <w:tcW w:w="2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48D8" w:rsidRPr="00F81992" w:rsidRDefault="000248D8" w:rsidP="000248D8">
            <w:pPr>
              <w:spacing w:after="0" w:line="240" w:lineRule="auto"/>
              <w:ind w:left="113" w:right="113"/>
              <w:jc w:val="center"/>
              <w:rPr>
                <w:rFonts w:ascii="Times New Roman" w:hAnsi="Times New Roman"/>
                <w:sz w:val="20"/>
                <w:szCs w:val="20"/>
              </w:rPr>
            </w:pPr>
            <w:r w:rsidRPr="00F81992">
              <w:rPr>
                <w:rFonts w:ascii="Times New Roman" w:hAnsi="Times New Roman"/>
                <w:iCs/>
                <w:sz w:val="20"/>
                <w:szCs w:val="20"/>
              </w:rPr>
              <w:t>В т.ч. в форме практической</w:t>
            </w:r>
            <w:proofErr w:type="gramStart"/>
            <w:r w:rsidRPr="00F81992">
              <w:rPr>
                <w:rFonts w:ascii="Times New Roman" w:hAnsi="Times New Roman"/>
                <w:iCs/>
                <w:sz w:val="20"/>
                <w:szCs w:val="20"/>
              </w:rPr>
              <w:t>.</w:t>
            </w:r>
            <w:proofErr w:type="gramEnd"/>
            <w:r w:rsidRPr="00F81992">
              <w:rPr>
                <w:rFonts w:ascii="Times New Roman" w:hAnsi="Times New Roman"/>
                <w:iCs/>
                <w:sz w:val="20"/>
                <w:szCs w:val="20"/>
              </w:rPr>
              <w:t xml:space="preserve"> </w:t>
            </w:r>
            <w:proofErr w:type="gramStart"/>
            <w:r w:rsidRPr="00F81992">
              <w:rPr>
                <w:rFonts w:ascii="Times New Roman" w:hAnsi="Times New Roman"/>
                <w:iCs/>
                <w:sz w:val="20"/>
                <w:szCs w:val="20"/>
              </w:rPr>
              <w:t>п</w:t>
            </w:r>
            <w:proofErr w:type="gramEnd"/>
            <w:r w:rsidRPr="00F81992">
              <w:rPr>
                <w:rFonts w:ascii="Times New Roman" w:hAnsi="Times New Roman"/>
                <w:iCs/>
                <w:sz w:val="20"/>
                <w:szCs w:val="20"/>
              </w:rPr>
              <w:t>одготовки</w:t>
            </w:r>
          </w:p>
        </w:tc>
        <w:tc>
          <w:tcPr>
            <w:tcW w:w="2761" w:type="pct"/>
            <w:gridSpan w:val="9"/>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Объем профессионального модуля, ак. час.</w:t>
            </w:r>
          </w:p>
        </w:tc>
      </w:tr>
      <w:tr w:rsidR="000248D8" w:rsidRPr="00F81992" w:rsidTr="000248D8">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1902" w:type="pct"/>
            <w:gridSpan w:val="7"/>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Обучение по МДК</w:t>
            </w:r>
          </w:p>
        </w:tc>
        <w:tc>
          <w:tcPr>
            <w:tcW w:w="8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Практики</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Всего</w:t>
            </w:r>
          </w:p>
          <w:p w:rsidR="000248D8" w:rsidRPr="00F81992" w:rsidRDefault="000248D8" w:rsidP="000248D8">
            <w:pPr>
              <w:suppressAutoHyphens/>
              <w:spacing w:after="0" w:line="240" w:lineRule="auto"/>
              <w:jc w:val="center"/>
              <w:rPr>
                <w:rFonts w:ascii="Times New Roman" w:hAnsi="Times New Roman"/>
                <w:sz w:val="20"/>
                <w:szCs w:val="20"/>
              </w:rPr>
            </w:pPr>
          </w:p>
        </w:tc>
        <w:tc>
          <w:tcPr>
            <w:tcW w:w="1666" w:type="pct"/>
            <w:gridSpan w:val="6"/>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rPr>
            </w:pPr>
          </w:p>
        </w:tc>
      </w:tr>
      <w:tr w:rsidR="000248D8" w:rsidRPr="00F81992" w:rsidTr="000248D8">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spacing w:after="0" w:line="240" w:lineRule="auto"/>
              <w:ind w:left="-57" w:right="-57"/>
              <w:jc w:val="center"/>
              <w:rPr>
                <w:rFonts w:ascii="Times New Roman" w:hAnsi="Times New Roman"/>
                <w:color w:val="000000"/>
                <w:sz w:val="20"/>
                <w:szCs w:val="20"/>
              </w:rPr>
            </w:pPr>
            <w:r w:rsidRPr="00F81992">
              <w:rPr>
                <w:rFonts w:ascii="Times New Roman" w:hAnsi="Times New Roman"/>
                <w:color w:val="000000"/>
                <w:sz w:val="20"/>
                <w:szCs w:val="20"/>
              </w:rPr>
              <w:t>Лабораторных</w:t>
            </w:r>
            <w:proofErr w:type="gramStart"/>
            <w:r w:rsidRPr="00F81992">
              <w:rPr>
                <w:rFonts w:ascii="Times New Roman" w:hAnsi="Times New Roman"/>
                <w:color w:val="000000"/>
                <w:sz w:val="20"/>
                <w:szCs w:val="20"/>
              </w:rPr>
              <w:t>.</w:t>
            </w:r>
            <w:proofErr w:type="gramEnd"/>
            <w:r w:rsidRPr="00F81992">
              <w:rPr>
                <w:rFonts w:ascii="Times New Roman" w:hAnsi="Times New Roman"/>
                <w:color w:val="000000"/>
                <w:sz w:val="20"/>
                <w:szCs w:val="20"/>
              </w:rPr>
              <w:t xml:space="preserve"> </w:t>
            </w:r>
            <w:proofErr w:type="gramStart"/>
            <w:r w:rsidRPr="00F81992">
              <w:rPr>
                <w:rFonts w:ascii="Times New Roman" w:hAnsi="Times New Roman"/>
                <w:color w:val="000000"/>
                <w:sz w:val="20"/>
                <w:szCs w:val="20"/>
              </w:rPr>
              <w:t>и</w:t>
            </w:r>
            <w:proofErr w:type="gramEnd"/>
            <w:r w:rsidRPr="00F81992">
              <w:rPr>
                <w:rFonts w:ascii="Times New Roman" w:hAnsi="Times New Roman"/>
                <w:color w:val="000000"/>
                <w:sz w:val="20"/>
                <w:szCs w:val="20"/>
              </w:rPr>
              <w:t xml:space="preserve"> практических. занятий</w:t>
            </w:r>
          </w:p>
        </w:tc>
        <w:tc>
          <w:tcPr>
            <w:tcW w:w="39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spacing w:after="0" w:line="240" w:lineRule="auto"/>
              <w:ind w:left="-57" w:right="-57"/>
              <w:jc w:val="center"/>
              <w:rPr>
                <w:rFonts w:ascii="Times New Roman" w:hAnsi="Times New Roman"/>
                <w:color w:val="000000"/>
                <w:sz w:val="20"/>
                <w:szCs w:val="20"/>
              </w:rPr>
            </w:pPr>
            <w:r w:rsidRPr="00F81992">
              <w:rPr>
                <w:rFonts w:ascii="Times New Roman" w:hAnsi="Times New Roman"/>
                <w:sz w:val="20"/>
                <w:szCs w:val="20"/>
              </w:rPr>
              <w:t>Курсовых работ (проектов)</w:t>
            </w:r>
          </w:p>
          <w:p w:rsidR="000248D8" w:rsidRPr="00F81992" w:rsidRDefault="000248D8" w:rsidP="000248D8">
            <w:pPr>
              <w:suppressAutoHyphens/>
              <w:spacing w:after="0" w:line="240" w:lineRule="auto"/>
              <w:jc w:val="center"/>
              <w:rPr>
                <w:rFonts w:ascii="Times New Roman" w:hAnsi="Times New Roman"/>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ind w:left="-57" w:right="-57"/>
              <w:jc w:val="center"/>
              <w:rPr>
                <w:rFonts w:ascii="Times New Roman" w:hAnsi="Times New Roman"/>
                <w:color w:val="000000"/>
                <w:sz w:val="20"/>
                <w:szCs w:val="20"/>
              </w:rPr>
            </w:pPr>
            <w:r w:rsidRPr="00F81992">
              <w:rPr>
                <w:rFonts w:ascii="Times New Roman" w:hAnsi="Times New Roman"/>
                <w:sz w:val="20"/>
                <w:szCs w:val="20"/>
              </w:rPr>
              <w:t>Самостоятельная работа</w:t>
            </w:r>
            <w:r w:rsidRPr="00F81992">
              <w:rPr>
                <w:rStyle w:val="ab"/>
                <w:rFonts w:ascii="Times New Roman" w:hAnsi="Times New Roman"/>
                <w:i/>
              </w:rPr>
              <w:footnoteReference w:id="26"/>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0248D8" w:rsidRPr="00F81992" w:rsidRDefault="000248D8" w:rsidP="000248D8">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Промежуточная аттестация.</w:t>
            </w:r>
          </w:p>
        </w:tc>
        <w:tc>
          <w:tcPr>
            <w:tcW w:w="293" w:type="pct"/>
            <w:gridSpan w:val="3"/>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Учебная</w:t>
            </w:r>
          </w:p>
          <w:p w:rsidR="000248D8" w:rsidRPr="00F81992" w:rsidRDefault="000248D8" w:rsidP="000248D8">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Производственная</w:t>
            </w:r>
          </w:p>
          <w:p w:rsidR="000248D8" w:rsidRPr="00F81992" w:rsidRDefault="000248D8" w:rsidP="000248D8">
            <w:pPr>
              <w:suppressAutoHyphens/>
              <w:spacing w:after="0" w:line="240" w:lineRule="auto"/>
              <w:ind w:left="-57" w:right="-57"/>
              <w:jc w:val="center"/>
              <w:rPr>
                <w:rFonts w:ascii="Times New Roman" w:hAnsi="Times New Roman"/>
                <w:i/>
                <w:sz w:val="20"/>
                <w:szCs w:val="20"/>
              </w:rPr>
            </w:pPr>
          </w:p>
        </w:tc>
      </w:tr>
      <w:tr w:rsidR="000248D8" w:rsidRPr="00F81992" w:rsidTr="000248D8">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1</w:t>
            </w:r>
          </w:p>
        </w:tc>
        <w:tc>
          <w:tcPr>
            <w:tcW w:w="973"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4</w:t>
            </w:r>
          </w:p>
        </w:tc>
        <w:tc>
          <w:tcPr>
            <w:tcW w:w="236"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5</w:t>
            </w:r>
          </w:p>
        </w:tc>
        <w:tc>
          <w:tcPr>
            <w:tcW w:w="484"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6</w:t>
            </w:r>
          </w:p>
        </w:tc>
        <w:tc>
          <w:tcPr>
            <w:tcW w:w="39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7</w:t>
            </w:r>
          </w:p>
        </w:tc>
        <w:tc>
          <w:tcPr>
            <w:tcW w:w="544"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8</w:t>
            </w:r>
          </w:p>
        </w:tc>
        <w:tc>
          <w:tcPr>
            <w:tcW w:w="233"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9</w:t>
            </w:r>
          </w:p>
        </w:tc>
        <w:tc>
          <w:tcPr>
            <w:tcW w:w="293" w:type="pct"/>
            <w:gridSpan w:val="3"/>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11</w:t>
            </w:r>
          </w:p>
        </w:tc>
      </w:tr>
      <w:tr w:rsidR="000248D8" w:rsidRPr="00F81992" w:rsidTr="000248D8">
        <w:tc>
          <w:tcPr>
            <w:tcW w:w="599"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rPr>
            </w:pPr>
            <w:r w:rsidRPr="00F81992">
              <w:rPr>
                <w:rFonts w:ascii="Times New Roman" w:hAnsi="Times New Roman"/>
              </w:rPr>
              <w:t>ПК 2.1, ПК 2.2, ПК 2.3.</w:t>
            </w:r>
          </w:p>
          <w:p w:rsidR="000248D8" w:rsidRPr="00F81992" w:rsidRDefault="000248D8" w:rsidP="000248D8">
            <w:pPr>
              <w:spacing w:after="0" w:line="240" w:lineRule="auto"/>
              <w:rPr>
                <w:rFonts w:ascii="Times New Roman" w:hAnsi="Times New Roman"/>
              </w:rPr>
            </w:pPr>
            <w:r w:rsidRPr="00F81992">
              <w:rPr>
                <w:rFonts w:ascii="Times New Roman" w:hAnsi="Times New Roman"/>
              </w:rPr>
              <w:t>ОК 01-09</w:t>
            </w:r>
          </w:p>
        </w:tc>
        <w:tc>
          <w:tcPr>
            <w:tcW w:w="973"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rPr>
            </w:pPr>
            <w:r w:rsidRPr="00F81992">
              <w:rPr>
                <w:rFonts w:ascii="Times New Roman" w:hAnsi="Times New Roman"/>
              </w:rPr>
              <w:t>Раздел 1. Проведение работ по эксплуатации, обслуживанию и ремонту общего имущества многоквартирного дома</w:t>
            </w:r>
          </w:p>
        </w:tc>
        <w:tc>
          <w:tcPr>
            <w:tcW w:w="38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150</w:t>
            </w:r>
          </w:p>
        </w:tc>
        <w:tc>
          <w:tcPr>
            <w:tcW w:w="2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92</w:t>
            </w:r>
          </w:p>
        </w:tc>
        <w:tc>
          <w:tcPr>
            <w:tcW w:w="236"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132</w:t>
            </w:r>
          </w:p>
        </w:tc>
        <w:tc>
          <w:tcPr>
            <w:tcW w:w="4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rPr>
              <w:t>74</w:t>
            </w:r>
          </w:p>
        </w:tc>
        <w:tc>
          <w:tcPr>
            <w:tcW w:w="39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Х</w:t>
            </w:r>
          </w:p>
        </w:tc>
        <w:tc>
          <w:tcPr>
            <w:tcW w:w="54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Х</w:t>
            </w:r>
          </w:p>
        </w:tc>
        <w:tc>
          <w:tcPr>
            <w:tcW w:w="233" w:type="pct"/>
            <w:vMerge w:val="restar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18</w:t>
            </w:r>
          </w:p>
        </w:tc>
        <w:tc>
          <w:tcPr>
            <w:tcW w:w="58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jc w:val="center"/>
              <w:rPr>
                <w:rFonts w:ascii="Times New Roman" w:hAnsi="Times New Roman"/>
                <w:b/>
                <w:bCs/>
              </w:rPr>
            </w:pPr>
          </w:p>
        </w:tc>
      </w:tr>
      <w:tr w:rsidR="000248D8" w:rsidRPr="00F81992" w:rsidTr="000248D8">
        <w:trPr>
          <w:trHeight w:val="314"/>
        </w:trPr>
        <w:tc>
          <w:tcPr>
            <w:tcW w:w="599"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rPr>
            </w:pPr>
            <w:r w:rsidRPr="00F81992">
              <w:rPr>
                <w:rFonts w:ascii="Times New Roman" w:hAnsi="Times New Roman"/>
              </w:rPr>
              <w:t>ПК 2.4</w:t>
            </w:r>
          </w:p>
          <w:p w:rsidR="000248D8" w:rsidRPr="00F81992" w:rsidRDefault="000248D8" w:rsidP="000248D8">
            <w:pPr>
              <w:spacing w:after="0" w:line="240" w:lineRule="auto"/>
              <w:rPr>
                <w:rFonts w:ascii="Times New Roman" w:hAnsi="Times New Roman"/>
              </w:rPr>
            </w:pPr>
            <w:r w:rsidRPr="00F81992">
              <w:rPr>
                <w:rFonts w:ascii="Times New Roman" w:hAnsi="Times New Roman"/>
              </w:rPr>
              <w:t>ОК 01-09</w:t>
            </w:r>
          </w:p>
        </w:tc>
        <w:tc>
          <w:tcPr>
            <w:tcW w:w="973"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rPr>
            </w:pPr>
            <w:r w:rsidRPr="00F81992">
              <w:rPr>
                <w:rFonts w:ascii="Times New Roman" w:hAnsi="Times New Roman"/>
              </w:rPr>
              <w:t>Раздел 2. Организация работ по обеспечению безопасности жизнедеятельности многоквартирного дома</w:t>
            </w:r>
          </w:p>
        </w:tc>
        <w:tc>
          <w:tcPr>
            <w:tcW w:w="38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83</w:t>
            </w:r>
          </w:p>
        </w:tc>
        <w:tc>
          <w:tcPr>
            <w:tcW w:w="2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53</w:t>
            </w:r>
          </w:p>
        </w:tc>
        <w:tc>
          <w:tcPr>
            <w:tcW w:w="236"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65</w:t>
            </w:r>
          </w:p>
        </w:tc>
        <w:tc>
          <w:tcPr>
            <w:tcW w:w="4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rPr>
              <w:t>35</w:t>
            </w:r>
          </w:p>
        </w:tc>
        <w:tc>
          <w:tcPr>
            <w:tcW w:w="39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Х</w:t>
            </w:r>
          </w:p>
        </w:tc>
        <w:tc>
          <w:tcPr>
            <w:tcW w:w="54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rPr>
            </w:pPr>
            <w:r w:rsidRPr="00F81992">
              <w:rPr>
                <w:rFonts w:ascii="Times New Roman" w:hAnsi="Times New Roman"/>
              </w:rPr>
              <w:t>Х</w:t>
            </w: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rPr>
            </w:pPr>
            <w:r w:rsidRPr="00F81992">
              <w:rPr>
                <w:rFonts w:ascii="Times New Roman" w:hAnsi="Times New Roman"/>
                <w:b/>
                <w:bCs/>
              </w:rPr>
              <w:t>18</w:t>
            </w:r>
          </w:p>
        </w:tc>
        <w:tc>
          <w:tcPr>
            <w:tcW w:w="58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jc w:val="center"/>
              <w:rPr>
                <w:rFonts w:ascii="Times New Roman" w:hAnsi="Times New Roman"/>
                <w:b/>
                <w:bCs/>
              </w:rPr>
            </w:pPr>
          </w:p>
        </w:tc>
      </w:tr>
      <w:tr w:rsidR="000248D8" w:rsidRPr="00F81992" w:rsidTr="000248D8">
        <w:tc>
          <w:tcPr>
            <w:tcW w:w="599"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i/>
              </w:rPr>
            </w:pPr>
          </w:p>
        </w:tc>
        <w:tc>
          <w:tcPr>
            <w:tcW w:w="973"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rPr>
                <w:rFonts w:ascii="Times New Roman" w:hAnsi="Times New Roman"/>
              </w:rPr>
            </w:pPr>
            <w:r w:rsidRPr="00F81992">
              <w:rPr>
                <w:rFonts w:ascii="Times New Roman" w:hAnsi="Times New Roman"/>
              </w:rPr>
              <w:t xml:space="preserve">Производственная практика (по профилю специальности), часов </w:t>
            </w:r>
          </w:p>
        </w:tc>
        <w:tc>
          <w:tcPr>
            <w:tcW w:w="381"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after="0" w:line="240" w:lineRule="auto"/>
              <w:jc w:val="center"/>
              <w:rPr>
                <w:rFonts w:ascii="Times New Roman" w:hAnsi="Times New Roman"/>
                <w:b/>
                <w:bCs/>
                <w:i/>
              </w:rPr>
            </w:pPr>
            <w:r w:rsidRPr="00F81992">
              <w:rPr>
                <w:rFonts w:ascii="Times New Roman" w:hAnsi="Times New Roman"/>
                <w:b/>
                <w:bCs/>
              </w:rPr>
              <w:t>72</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after="0" w:line="240" w:lineRule="auto"/>
              <w:jc w:val="center"/>
              <w:rPr>
                <w:rFonts w:ascii="Times New Roman" w:hAnsi="Times New Roman"/>
                <w:iCs/>
              </w:rPr>
            </w:pPr>
            <w:r w:rsidRPr="00F81992">
              <w:rPr>
                <w:rFonts w:ascii="Times New Roman" w:hAnsi="Times New Roman"/>
                <w:iCs/>
              </w:rPr>
              <w:t>72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b/>
                <w:bCs/>
                <w:i/>
              </w:rPr>
            </w:pPr>
          </w:p>
        </w:tc>
        <w:tc>
          <w:tcPr>
            <w:tcW w:w="484" w:type="pct"/>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b/>
                <w:bCs/>
                <w:i/>
              </w:rPr>
            </w:pPr>
          </w:p>
        </w:tc>
        <w:tc>
          <w:tcPr>
            <w:tcW w:w="1461" w:type="pct"/>
            <w:gridSpan w:val="6"/>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i/>
              </w:rPr>
            </w:pPr>
          </w:p>
        </w:tc>
        <w:tc>
          <w:tcPr>
            <w:tcW w:w="58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center"/>
              <w:rPr>
                <w:rFonts w:ascii="Times New Roman" w:hAnsi="Times New Roman"/>
                <w:i/>
                <w:color w:val="C00000"/>
              </w:rPr>
            </w:pPr>
            <w:r w:rsidRPr="00F81992">
              <w:rPr>
                <w:rFonts w:ascii="Times New Roman" w:hAnsi="Times New Roman"/>
                <w:b/>
                <w:bCs/>
              </w:rPr>
              <w:t>72</w:t>
            </w:r>
          </w:p>
        </w:tc>
      </w:tr>
      <w:tr w:rsidR="000248D8" w:rsidRPr="00F81992" w:rsidTr="000248D8">
        <w:tc>
          <w:tcPr>
            <w:tcW w:w="599"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i/>
              </w:rPr>
            </w:pPr>
          </w:p>
        </w:tc>
        <w:tc>
          <w:tcPr>
            <w:tcW w:w="973"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rPr>
                <w:rFonts w:ascii="Times New Roman" w:hAnsi="Times New Roman"/>
              </w:rPr>
            </w:pPr>
            <w:r w:rsidRPr="00F81992">
              <w:rPr>
                <w:rFonts w:ascii="Times New Roman" w:hAnsi="Times New Roman"/>
              </w:rPr>
              <w:t>Промежуточная аттестация</w:t>
            </w:r>
          </w:p>
        </w:tc>
        <w:tc>
          <w:tcPr>
            <w:tcW w:w="38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center"/>
              <w:rPr>
                <w:rFonts w:ascii="Times New Roman" w:hAnsi="Times New Roman"/>
                <w:b/>
                <w:bCs/>
              </w:rPr>
            </w:pPr>
            <w:r w:rsidRPr="00F81992">
              <w:rPr>
                <w:rFonts w:ascii="Times New Roman" w:hAnsi="Times New Roman"/>
                <w:b/>
                <w:bCs/>
              </w:rPr>
              <w:t>22</w:t>
            </w:r>
          </w:p>
        </w:tc>
        <w:tc>
          <w:tcPr>
            <w:tcW w:w="284" w:type="pct"/>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i/>
              </w:rPr>
            </w:pPr>
          </w:p>
        </w:tc>
        <w:tc>
          <w:tcPr>
            <w:tcW w:w="236" w:type="pct"/>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i/>
              </w:rPr>
            </w:pPr>
          </w:p>
        </w:tc>
        <w:tc>
          <w:tcPr>
            <w:tcW w:w="484" w:type="pct"/>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i/>
              </w:rPr>
            </w:pPr>
          </w:p>
        </w:tc>
        <w:tc>
          <w:tcPr>
            <w:tcW w:w="1461" w:type="pct"/>
            <w:gridSpan w:val="6"/>
            <w:tcBorders>
              <w:top w:val="single" w:sz="4" w:space="0" w:color="auto"/>
              <w:left w:val="single" w:sz="4" w:space="0" w:color="auto"/>
              <w:bottom w:val="single" w:sz="4" w:space="0" w:color="auto"/>
              <w:right w:val="single" w:sz="4" w:space="0" w:color="auto"/>
            </w:tcBorders>
            <w:shd w:val="clear" w:color="auto" w:fill="C0C0C0"/>
          </w:tcPr>
          <w:p w:rsidR="000248D8" w:rsidRPr="00F81992" w:rsidRDefault="000248D8" w:rsidP="000248D8">
            <w:pPr>
              <w:spacing w:after="0" w:line="240" w:lineRule="auto"/>
              <w:jc w:val="center"/>
              <w:rPr>
                <w:rFonts w:ascii="Times New Roman" w:hAnsi="Times New Roman"/>
                <w:i/>
              </w:rPr>
            </w:pPr>
          </w:p>
        </w:tc>
        <w:tc>
          <w:tcPr>
            <w:tcW w:w="58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after="0" w:line="240" w:lineRule="auto"/>
              <w:jc w:val="center"/>
              <w:rPr>
                <w:rFonts w:ascii="Times New Roman" w:hAnsi="Times New Roman"/>
              </w:rPr>
            </w:pPr>
          </w:p>
        </w:tc>
      </w:tr>
      <w:tr w:rsidR="000248D8" w:rsidRPr="00F81992" w:rsidTr="000248D8">
        <w:tc>
          <w:tcPr>
            <w:tcW w:w="599"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i/>
              </w:rPr>
            </w:pPr>
          </w:p>
        </w:tc>
        <w:tc>
          <w:tcPr>
            <w:tcW w:w="973"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i/>
              </w:rPr>
            </w:pPr>
            <w:r w:rsidRPr="00F81992">
              <w:rPr>
                <w:rFonts w:ascii="Times New Roman" w:hAnsi="Times New Roman"/>
                <w:b/>
                <w:i/>
              </w:rPr>
              <w:t>Всего:</w:t>
            </w:r>
          </w:p>
        </w:tc>
        <w:tc>
          <w:tcPr>
            <w:tcW w:w="38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iCs/>
              </w:rPr>
            </w:pPr>
            <w:r w:rsidRPr="00F81992">
              <w:rPr>
                <w:rFonts w:ascii="Times New Roman" w:hAnsi="Times New Roman"/>
                <w:b/>
                <w:iCs/>
              </w:rPr>
              <w:t>327</w:t>
            </w:r>
          </w:p>
        </w:tc>
        <w:tc>
          <w:tcPr>
            <w:tcW w:w="2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217</w:t>
            </w:r>
          </w:p>
        </w:tc>
        <w:tc>
          <w:tcPr>
            <w:tcW w:w="236"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197</w:t>
            </w:r>
          </w:p>
        </w:tc>
        <w:tc>
          <w:tcPr>
            <w:tcW w:w="48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109</w:t>
            </w:r>
          </w:p>
        </w:tc>
        <w:tc>
          <w:tcPr>
            <w:tcW w:w="39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Х</w:t>
            </w:r>
          </w:p>
        </w:tc>
        <w:tc>
          <w:tcPr>
            <w:tcW w:w="544"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Х</w:t>
            </w:r>
          </w:p>
        </w:tc>
        <w:tc>
          <w:tcPr>
            <w:tcW w:w="240"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vertAlign w:val="superscript"/>
              </w:rPr>
            </w:pPr>
            <w:r w:rsidRPr="00F81992">
              <w:rPr>
                <w:rFonts w:ascii="Times New Roman" w:hAnsi="Times New Roman"/>
                <w:b/>
                <w:bCs/>
                <w:iCs/>
              </w:rPr>
              <w:t>22</w:t>
            </w:r>
          </w:p>
        </w:tc>
        <w:tc>
          <w:tcPr>
            <w:tcW w:w="286"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36</w:t>
            </w:r>
          </w:p>
        </w:tc>
        <w:tc>
          <w:tcPr>
            <w:tcW w:w="58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bCs/>
                <w:iCs/>
              </w:rPr>
            </w:pPr>
            <w:r w:rsidRPr="00F81992">
              <w:rPr>
                <w:rFonts w:ascii="Times New Roman" w:hAnsi="Times New Roman"/>
                <w:b/>
                <w:bCs/>
                <w:iCs/>
              </w:rPr>
              <w:t>72</w:t>
            </w:r>
          </w:p>
        </w:tc>
      </w:tr>
    </w:tbl>
    <w:p w:rsidR="000248D8" w:rsidRPr="00F81992" w:rsidRDefault="000248D8" w:rsidP="000248D8">
      <w:pPr>
        <w:suppressAutoHyphens/>
        <w:spacing w:line="240" w:lineRule="auto"/>
        <w:jc w:val="both"/>
        <w:rPr>
          <w:rFonts w:ascii="Times New Roman" w:hAnsi="Times New Roman"/>
          <w:i/>
          <w:sz w:val="20"/>
          <w:szCs w:val="20"/>
        </w:rPr>
      </w:pPr>
    </w:p>
    <w:p w:rsidR="000248D8" w:rsidRPr="00F81992" w:rsidRDefault="000248D8" w:rsidP="000248D8">
      <w:pPr>
        <w:ind w:left="851"/>
        <w:rPr>
          <w:rFonts w:ascii="Times New Roman" w:hAnsi="Times New Roman"/>
          <w:b/>
          <w:sz w:val="24"/>
          <w:szCs w:val="24"/>
        </w:rPr>
      </w:pPr>
      <w:r w:rsidRPr="00F81992">
        <w:rPr>
          <w:rFonts w:ascii="Times New Roman" w:hAnsi="Times New Roman"/>
          <w:b/>
        </w:rPr>
        <w:br w:type="page"/>
      </w:r>
      <w:r w:rsidRPr="00F81992">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9436"/>
        <w:gridCol w:w="2481"/>
      </w:tblGrid>
      <w:tr w:rsidR="000248D8" w:rsidRPr="00F81992" w:rsidTr="000248D8">
        <w:trPr>
          <w:trHeight w:val="1204"/>
        </w:trPr>
        <w:tc>
          <w:tcPr>
            <w:tcW w:w="1009"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b/>
              </w:rPr>
            </w:pPr>
            <w:r w:rsidRPr="00F81992">
              <w:rPr>
                <w:rFonts w:ascii="Times New Roman" w:hAnsi="Times New Roman"/>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jc w:val="center"/>
              <w:rPr>
                <w:rFonts w:ascii="Times New Roman" w:hAnsi="Times New Roman"/>
                <w:b/>
                <w:bCs/>
              </w:rPr>
            </w:pPr>
            <w:r w:rsidRPr="00F81992">
              <w:rPr>
                <w:rFonts w:ascii="Times New Roman" w:hAnsi="Times New Roman"/>
                <w:b/>
                <w:bCs/>
              </w:rPr>
              <w:t>Содержание учебного материала,</w:t>
            </w:r>
          </w:p>
          <w:p w:rsidR="000248D8" w:rsidRPr="00F81992" w:rsidRDefault="000248D8" w:rsidP="00670165">
            <w:pPr>
              <w:suppressAutoHyphens/>
              <w:spacing w:after="0" w:line="240" w:lineRule="auto"/>
              <w:jc w:val="center"/>
              <w:rPr>
                <w:rFonts w:ascii="Times New Roman" w:hAnsi="Times New Roman"/>
                <w:b/>
              </w:rPr>
            </w:pPr>
            <w:r w:rsidRPr="00F81992">
              <w:rPr>
                <w:rFonts w:ascii="Times New Roman" w:hAnsi="Times New Roman"/>
                <w:b/>
                <w:bCs/>
              </w:rPr>
              <w:t xml:space="preserve">лабораторные работы и практические занятия, самостоятельная учебная работа </w:t>
            </w:r>
            <w:proofErr w:type="gramStart"/>
            <w:r w:rsidRPr="00F81992">
              <w:rPr>
                <w:rFonts w:ascii="Times New Roman" w:hAnsi="Times New Roman"/>
                <w:b/>
                <w:bCs/>
              </w:rPr>
              <w:t>обучающихся</w:t>
            </w:r>
            <w:proofErr w:type="gramEnd"/>
            <w:r w:rsidRPr="00F81992">
              <w:rPr>
                <w:rFonts w:ascii="Times New Roman" w:hAnsi="Times New Roman"/>
                <w:b/>
                <w:bCs/>
              </w:rPr>
              <w:t>, курсовая работа (проект)</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jc w:val="center"/>
              <w:rPr>
                <w:rFonts w:ascii="Times New Roman" w:hAnsi="Times New Roman"/>
                <w:b/>
                <w:bCs/>
              </w:rPr>
            </w:pPr>
            <w:r w:rsidRPr="00F81992">
              <w:rPr>
                <w:rFonts w:ascii="Times New Roman" w:hAnsi="Times New Roman"/>
                <w:b/>
                <w:bCs/>
              </w:rPr>
              <w:t xml:space="preserve">Объем, акад. </w:t>
            </w:r>
            <w:proofErr w:type="gramStart"/>
            <w:r w:rsidRPr="00F81992">
              <w:rPr>
                <w:rFonts w:ascii="Times New Roman" w:hAnsi="Times New Roman"/>
                <w:b/>
                <w:bCs/>
              </w:rPr>
              <w:t>ч</w:t>
            </w:r>
            <w:proofErr w:type="gramEnd"/>
            <w:r w:rsidRPr="00F81992">
              <w:rPr>
                <w:rFonts w:ascii="Times New Roman" w:hAnsi="Times New Roman"/>
                <w:b/>
                <w:bCs/>
              </w:rPr>
              <w:t xml:space="preserve"> / в том числе в форме практической подготовки, акад. ч</w:t>
            </w:r>
          </w:p>
        </w:tc>
      </w:tr>
      <w:tr w:rsidR="000248D8" w:rsidRPr="00F81992" w:rsidTr="000248D8">
        <w:tc>
          <w:tcPr>
            <w:tcW w:w="1009"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b/>
              </w:rPr>
            </w:pPr>
            <w:r w:rsidRPr="00F81992">
              <w:rPr>
                <w:rFonts w:ascii="Times New Roman" w:hAnsi="Times New Roman"/>
                <w:b/>
              </w:rPr>
              <w:t>1</w:t>
            </w: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b/>
                <w:bCs/>
              </w:rPr>
            </w:pPr>
            <w:r w:rsidRPr="00F81992">
              <w:rPr>
                <w:rFonts w:ascii="Times New Roman" w:hAnsi="Times New Roman"/>
                <w:b/>
                <w:bC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jc w:val="center"/>
              <w:rPr>
                <w:rFonts w:ascii="Times New Roman" w:hAnsi="Times New Roman"/>
                <w:b/>
                <w:bCs/>
              </w:rPr>
            </w:pPr>
            <w:r w:rsidRPr="00F81992">
              <w:rPr>
                <w:rFonts w:ascii="Times New Roman" w:hAnsi="Times New Roman"/>
                <w:b/>
                <w:bCs/>
              </w:rPr>
              <w:t>3</w:t>
            </w: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i/>
              </w:rPr>
            </w:pPr>
            <w:r w:rsidRPr="00F81992">
              <w:rPr>
                <w:rFonts w:ascii="Times New Roman" w:hAnsi="Times New Roman"/>
                <w:b/>
                <w:bCs/>
              </w:rPr>
              <w:t xml:space="preserve">Раздел 1. </w:t>
            </w:r>
            <w:r w:rsidRPr="00F81992">
              <w:rPr>
                <w:rFonts w:ascii="Times New Roman" w:hAnsi="Times New Roman"/>
                <w:b/>
                <w:bCs/>
                <w:i/>
              </w:rPr>
              <w:t>Проведение работ по эксплуатации, обслуживанию и ремонту общего имущества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jc w:val="center"/>
              <w:rPr>
                <w:rFonts w:ascii="Times New Roman" w:hAnsi="Times New Roman"/>
                <w:b/>
                <w:i/>
              </w:rPr>
            </w:pPr>
            <w:r w:rsidRPr="00F81992">
              <w:rPr>
                <w:rFonts w:ascii="Times New Roman" w:hAnsi="Times New Roman"/>
                <w:b/>
                <w:i/>
              </w:rPr>
              <w:t>150/ 92</w:t>
            </w:r>
          </w:p>
        </w:tc>
      </w:tr>
      <w:tr w:rsidR="000248D8" w:rsidRPr="00F81992" w:rsidTr="000248D8">
        <w:trPr>
          <w:trHeight w:val="391"/>
        </w:trPr>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i/>
              </w:rPr>
            </w:pPr>
            <w:r w:rsidRPr="00F81992">
              <w:rPr>
                <w:rFonts w:ascii="Times New Roman" w:hAnsi="Times New Roman"/>
                <w:b/>
                <w:bCs/>
              </w:rPr>
              <w:t>МДК. 02.01 Содержание, контроль и техническая эксплуатация жилищного фонда</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spacing w:after="0" w:line="240" w:lineRule="auto"/>
              <w:jc w:val="center"/>
              <w:rPr>
                <w:rFonts w:ascii="Times New Roman" w:hAnsi="Times New Roman"/>
                <w:b/>
                <w:i/>
              </w:rPr>
            </w:pPr>
            <w:r w:rsidRPr="00F81992">
              <w:rPr>
                <w:rFonts w:ascii="Times New Roman" w:hAnsi="Times New Roman"/>
                <w:b/>
                <w:i/>
              </w:rPr>
              <w:t>132 / 74</w:t>
            </w:r>
          </w:p>
        </w:tc>
      </w:tr>
      <w:tr w:rsidR="000248D8" w:rsidRPr="00F81992" w:rsidTr="000248D8">
        <w:tc>
          <w:tcPr>
            <w:tcW w:w="1009" w:type="pct"/>
            <w:vMerge w:val="restart"/>
            <w:tcBorders>
              <w:top w:val="single" w:sz="4" w:space="0" w:color="auto"/>
              <w:left w:val="single" w:sz="4" w:space="0" w:color="auto"/>
              <w:right w:val="single" w:sz="4" w:space="0" w:color="auto"/>
            </w:tcBorders>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t>Тема 1.1. Конструктивные элементы, инженерные системы и оборудование  многоквартирного дома</w:t>
            </w: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right w:val="single" w:sz="4" w:space="0" w:color="auto"/>
            </w:tcBorders>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20</w:t>
            </w: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 xml:space="preserve">1. Общие понятия о многоквартирных домах, их классификация. </w:t>
            </w:r>
          </w:p>
        </w:tc>
        <w:tc>
          <w:tcPr>
            <w:tcW w:w="0" w:type="auto"/>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2. Требования, предъявляемые к многоквартирным домам</w:t>
            </w:r>
          </w:p>
        </w:tc>
        <w:tc>
          <w:tcPr>
            <w:tcW w:w="0" w:type="auto"/>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3. Параметры и конструктивные характеристики многоквартирных домов. Конструктивные элементы многоквартирных домов.</w:t>
            </w:r>
          </w:p>
        </w:tc>
        <w:tc>
          <w:tcPr>
            <w:tcW w:w="0" w:type="auto"/>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jc w:val="both"/>
              <w:rPr>
                <w:rFonts w:ascii="Times New Roman" w:hAnsi="Times New Roman"/>
                <w:b/>
              </w:rPr>
            </w:pPr>
            <w:r w:rsidRPr="00F81992">
              <w:rPr>
                <w:rFonts w:ascii="Times New Roman" w:hAnsi="Times New Roman"/>
              </w:rPr>
              <w:t>4.</w:t>
            </w:r>
            <w:r w:rsidRPr="00F81992">
              <w:rPr>
                <w:rFonts w:ascii="Times New Roman" w:hAnsi="Times New Roman"/>
                <w:b/>
              </w:rPr>
              <w:t xml:space="preserve"> </w:t>
            </w:r>
            <w:r w:rsidRPr="00F81992">
              <w:rPr>
                <w:rFonts w:ascii="Times New Roman" w:hAnsi="Times New Roman"/>
              </w:rPr>
              <w:t>Инженерные системы и оборудование  многоквартирных домов.</w:t>
            </w:r>
          </w:p>
        </w:tc>
        <w:tc>
          <w:tcPr>
            <w:tcW w:w="0" w:type="auto"/>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5. Современные фасадные системы.</w:t>
            </w:r>
          </w:p>
        </w:tc>
        <w:tc>
          <w:tcPr>
            <w:tcW w:w="0" w:type="auto"/>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6. Единая система конструкторской документации</w:t>
            </w:r>
          </w:p>
        </w:tc>
        <w:tc>
          <w:tcPr>
            <w:tcW w:w="0" w:type="auto"/>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jc w:val="both"/>
              <w:rPr>
                <w:rFonts w:ascii="Times New Roman" w:hAnsi="Times New Roman"/>
              </w:rPr>
            </w:pPr>
            <w:r w:rsidRPr="00F81992">
              <w:rPr>
                <w:rFonts w:ascii="Times New Roman" w:hAnsi="Times New Roman"/>
              </w:rPr>
              <w:t>7. Техническая документация на многоквартирный дом</w:t>
            </w:r>
          </w:p>
        </w:tc>
        <w:tc>
          <w:tcPr>
            <w:tcW w:w="0" w:type="auto"/>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i/>
              </w:rPr>
            </w:pPr>
          </w:p>
        </w:tc>
      </w:tr>
      <w:tr w:rsidR="000248D8" w:rsidRPr="00F81992" w:rsidTr="000248D8">
        <w:trPr>
          <w:trHeight w:val="341"/>
        </w:trPr>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line="240" w:lineRule="auto"/>
              <w:jc w:val="both"/>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jc w:val="center"/>
              <w:rPr>
                <w:rFonts w:ascii="Times New Roman" w:hAnsi="Times New Roman"/>
                <w:b/>
                <w:i/>
                <w:iCs/>
              </w:rPr>
            </w:pPr>
            <w:r w:rsidRPr="00F81992">
              <w:rPr>
                <w:rFonts w:ascii="Times New Roman" w:hAnsi="Times New Roman"/>
                <w:b/>
                <w:i/>
                <w:iCs/>
              </w:rPr>
              <w:t>10</w:t>
            </w:r>
          </w:p>
        </w:tc>
      </w:tr>
      <w:tr w:rsidR="000248D8" w:rsidRPr="00F81992" w:rsidTr="000248D8">
        <w:trPr>
          <w:trHeight w:val="462"/>
        </w:trPr>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hideMark/>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 xml:space="preserve">Выполнение конструктивной схемы МКД по заданным параметрам </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Выполнение схемы системы водоснабжения МКД по заданным параметрам</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bottom w:val="nil"/>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3</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Чтение чертежей марки ЭС</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val="restart"/>
            <w:tcBorders>
              <w:top w:val="nil"/>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4</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Чтение чертежей марки АР</w:t>
            </w:r>
            <w:proofErr w:type="gramStart"/>
            <w:r w:rsidRPr="00F81992">
              <w:rPr>
                <w:rFonts w:ascii="Times New Roman" w:hAnsi="Times New Roman"/>
              </w:rPr>
              <w:t>,А</w:t>
            </w:r>
            <w:proofErr w:type="gramEnd"/>
            <w:r w:rsidRPr="00F81992">
              <w:rPr>
                <w:rFonts w:ascii="Times New Roman" w:hAnsi="Times New Roman"/>
                <w:lang w:val="en-US"/>
              </w:rPr>
              <w:t>C</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5</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Чтение чертежей марки ОВ</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1</w:t>
            </w:r>
          </w:p>
        </w:tc>
      </w:tr>
      <w:tr w:rsidR="000248D8" w:rsidRPr="00F81992" w:rsidTr="000248D8">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0248D8" w:rsidRPr="00F81992" w:rsidRDefault="000248D8" w:rsidP="00203E39">
            <w:pPr>
              <w:suppressAutoHyphens/>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6</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Чтение чертежей марки ВК</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1</w:t>
            </w:r>
          </w:p>
        </w:tc>
      </w:tr>
      <w:tr w:rsidR="000248D8" w:rsidRPr="00F81992" w:rsidTr="000248D8">
        <w:trPr>
          <w:trHeight w:val="461"/>
        </w:trPr>
        <w:tc>
          <w:tcPr>
            <w:tcW w:w="1009" w:type="pct"/>
            <w:vMerge w:val="restart"/>
            <w:tcBorders>
              <w:top w:val="single" w:sz="4" w:space="0" w:color="auto"/>
              <w:left w:val="single" w:sz="4" w:space="0" w:color="auto"/>
              <w:right w:val="single" w:sz="4" w:space="0" w:color="auto"/>
            </w:tcBorders>
            <w:hideMark/>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t>Тема 1.2. Техническая эксплуатация конструктивных элементов многоквартирного дома</w:t>
            </w:r>
          </w:p>
          <w:p w:rsidR="000248D8" w:rsidRPr="00F81992" w:rsidRDefault="000248D8" w:rsidP="000248D8">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right w:val="single" w:sz="4" w:space="0" w:color="auto"/>
            </w:tcBorders>
            <w:hideMark/>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28</w:t>
            </w: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rPr>
                <w:rFonts w:ascii="Times New Roman" w:hAnsi="Times New Roman"/>
              </w:rPr>
            </w:pPr>
            <w:r w:rsidRPr="00F81992">
              <w:rPr>
                <w:rFonts w:ascii="Times New Roman" w:hAnsi="Times New Roman"/>
              </w:rPr>
              <w:t>1. Дефекты конструктивных элементов и фасада многоквартирного дома</w:t>
            </w:r>
          </w:p>
        </w:tc>
        <w:tc>
          <w:tcPr>
            <w:tcW w:w="831" w:type="pct"/>
            <w:vMerge w:val="restart"/>
            <w:tcBorders>
              <w:left w:val="single" w:sz="4" w:space="0" w:color="auto"/>
              <w:right w:val="single" w:sz="4" w:space="0" w:color="auto"/>
            </w:tcBorders>
            <w:hideMark/>
          </w:tcPr>
          <w:p w:rsidR="000248D8" w:rsidRPr="00F81992" w:rsidRDefault="000248D8" w:rsidP="000248D8">
            <w:pPr>
              <w:suppressAutoHyphens/>
              <w:jc w:val="center"/>
              <w:rPr>
                <w:rFonts w:ascii="Times New Roman" w:hAnsi="Times New Roman"/>
                <w:i/>
              </w:rPr>
            </w:pPr>
            <w:r w:rsidRPr="00F81992">
              <w:rPr>
                <w:rFonts w:ascii="Times New Roman" w:hAnsi="Times New Roman"/>
                <w:i/>
              </w:rPr>
              <w:t>8</w:t>
            </w: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rPr>
                <w:rFonts w:ascii="Times New Roman" w:hAnsi="Times New Roman"/>
                <w:b/>
              </w:rPr>
            </w:pPr>
            <w:r w:rsidRPr="00F81992">
              <w:rPr>
                <w:rFonts w:ascii="Times New Roman" w:hAnsi="Times New Roman"/>
              </w:rPr>
              <w:t>2. Визуальное и инструментальное обследование конструктивных элементов многоквартирного дома</w:t>
            </w:r>
          </w:p>
        </w:tc>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i/>
              </w:rPr>
            </w:pPr>
          </w:p>
        </w:tc>
      </w:tr>
      <w:tr w:rsidR="000248D8" w:rsidRPr="00F81992" w:rsidTr="000248D8">
        <w:trPr>
          <w:trHeight w:val="706"/>
        </w:trPr>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rPr>
                <w:rFonts w:ascii="Times New Roman" w:hAnsi="Times New Roman"/>
                <w:b/>
              </w:rPr>
            </w:pPr>
            <w:r w:rsidRPr="00F81992">
              <w:rPr>
                <w:rFonts w:ascii="Times New Roman" w:hAnsi="Times New Roman"/>
              </w:rPr>
              <w:t>3. Мероприятия по технической эксплуатации конструктивных элементов многоквартирного дома</w:t>
            </w:r>
          </w:p>
        </w:tc>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i/>
              </w:rPr>
            </w:pPr>
          </w:p>
        </w:tc>
      </w:tr>
      <w:tr w:rsidR="000248D8" w:rsidRPr="00F81992" w:rsidTr="000248D8">
        <w:trPr>
          <w:trHeight w:val="257"/>
        </w:trPr>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line="240" w:lineRule="auto"/>
              <w:rPr>
                <w:rFonts w:ascii="Times New Roman" w:hAnsi="Times New Roman"/>
              </w:rPr>
            </w:pPr>
            <w:r w:rsidRPr="00F81992">
              <w:rPr>
                <w:rFonts w:ascii="Times New Roman" w:hAnsi="Times New Roman"/>
              </w:rPr>
              <w:t>4. Физический и моральный износ конструктивных элементов многоквартирного дома</w:t>
            </w:r>
          </w:p>
        </w:tc>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line="240" w:lineRule="auto"/>
              <w:rPr>
                <w:rFonts w:ascii="Times New Roman" w:hAnsi="Times New Roman"/>
                <w:b/>
              </w:rPr>
            </w:pPr>
            <w:r w:rsidRPr="00F81992">
              <w:rPr>
                <w:rFonts w:ascii="Times New Roman" w:hAnsi="Times New Roman"/>
                <w:b/>
                <w:bCs/>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20</w:t>
            </w: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7</w:t>
            </w:r>
            <w:r w:rsidR="003E44CC">
              <w:rPr>
                <w:rFonts w:ascii="Times New Roman" w:hAnsi="Times New Roman"/>
              </w:rPr>
              <w:t>.</w:t>
            </w:r>
            <w:r w:rsidR="00203E39">
              <w:rPr>
                <w:rFonts w:ascii="Times New Roman" w:hAnsi="Times New Roman"/>
              </w:rPr>
              <w:t xml:space="preserve"> </w:t>
            </w:r>
            <w:r w:rsidRPr="00F81992">
              <w:rPr>
                <w:rFonts w:ascii="Times New Roman" w:hAnsi="Times New Roman"/>
                <w:color w:val="000000"/>
                <w:sz w:val="23"/>
                <w:szCs w:val="23"/>
                <w:shd w:val="clear" w:color="auto" w:fill="FFFFFF"/>
              </w:rPr>
              <w:t xml:space="preserve">Выполнение работ по визуальному обследованию технического состояния </w:t>
            </w:r>
            <w:r w:rsidRPr="00F81992">
              <w:rPr>
                <w:rFonts w:ascii="Times New Roman" w:hAnsi="Times New Roman"/>
              </w:rPr>
              <w:t>лестничного марша и лестничн</w:t>
            </w:r>
            <w:r w:rsidR="00203E39">
              <w:rPr>
                <w:rFonts w:ascii="Times New Roman" w:hAnsi="Times New Roman"/>
              </w:rPr>
              <w:t>ой клетки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Pr="00F81992">
              <w:rPr>
                <w:rFonts w:ascii="Times New Roman" w:hAnsi="Times New Roman"/>
              </w:rPr>
              <w:t>8</w:t>
            </w:r>
            <w:r w:rsidR="003E44CC">
              <w:rPr>
                <w:rFonts w:ascii="Times New Roman" w:hAnsi="Times New Roman"/>
              </w:rPr>
              <w:t>.</w:t>
            </w:r>
            <w:r w:rsidRPr="00F81992">
              <w:rPr>
                <w:rFonts w:ascii="Times New Roman" w:hAnsi="Times New Roman"/>
              </w:rPr>
              <w:t xml:space="preserve"> Выполнение работ по обследованию технического состоян</w:t>
            </w:r>
            <w:r w:rsidR="00203E39">
              <w:rPr>
                <w:rFonts w:ascii="Times New Roman" w:hAnsi="Times New Roman"/>
              </w:rPr>
              <w:t>ия фасада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bottom w:val="nil"/>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Практическая работа </w:t>
            </w:r>
            <w:r w:rsidR="00203E39">
              <w:rPr>
                <w:rFonts w:ascii="Times New Roman" w:hAnsi="Times New Roman"/>
              </w:rPr>
              <w:t xml:space="preserve">№ </w:t>
            </w:r>
            <w:r w:rsidRPr="00F81992">
              <w:rPr>
                <w:rFonts w:ascii="Times New Roman" w:hAnsi="Times New Roman"/>
              </w:rPr>
              <w:t>9</w:t>
            </w:r>
            <w:r w:rsidR="003E44CC">
              <w:rPr>
                <w:rFonts w:ascii="Times New Roman" w:hAnsi="Times New Roman"/>
              </w:rPr>
              <w:t>.</w:t>
            </w:r>
            <w:r w:rsidRPr="00F81992">
              <w:rPr>
                <w:rFonts w:ascii="Times New Roman" w:hAnsi="Times New Roman"/>
              </w:rPr>
              <w:t xml:space="preserve"> </w:t>
            </w:r>
            <w:r w:rsidRPr="00F81992">
              <w:rPr>
                <w:rFonts w:ascii="Times New Roman" w:hAnsi="Times New Roman"/>
                <w:color w:val="000000"/>
                <w:sz w:val="23"/>
                <w:szCs w:val="23"/>
                <w:shd w:val="clear" w:color="auto" w:fill="FFFFFF"/>
              </w:rPr>
              <w:t>Выполнение работ по обследованию технического состояния</w:t>
            </w:r>
            <w:r w:rsidRPr="00F81992">
              <w:rPr>
                <w:rFonts w:ascii="Times New Roman" w:hAnsi="Times New Roman"/>
              </w:rPr>
              <w:t xml:space="preserve"> стен общего </w:t>
            </w:r>
            <w:r w:rsidR="00203E39">
              <w:rPr>
                <w:rFonts w:ascii="Times New Roman" w:hAnsi="Times New Roman"/>
              </w:rPr>
              <w:t>имущества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val="restart"/>
            <w:tcBorders>
              <w:top w:val="nil"/>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Pr="00F81992">
              <w:rPr>
                <w:rFonts w:ascii="Times New Roman" w:hAnsi="Times New Roman"/>
              </w:rPr>
              <w:t>10</w:t>
            </w:r>
            <w:r w:rsidR="003E44CC">
              <w:rPr>
                <w:rFonts w:ascii="Times New Roman" w:hAnsi="Times New Roman"/>
              </w:rPr>
              <w:t>.</w:t>
            </w:r>
            <w:r w:rsidRPr="00F81992">
              <w:rPr>
                <w:rFonts w:ascii="Times New Roman" w:hAnsi="Times New Roman"/>
              </w:rPr>
              <w:t xml:space="preserve"> Выполнение работ по обследованию технического состояния заполнения оконных и дверны</w:t>
            </w:r>
            <w:r w:rsidR="00203E39">
              <w:rPr>
                <w:rFonts w:ascii="Times New Roman" w:hAnsi="Times New Roman"/>
              </w:rPr>
              <w:t>х проемов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Pr="00F81992">
              <w:rPr>
                <w:rFonts w:ascii="Times New Roman" w:hAnsi="Times New Roman"/>
              </w:rPr>
              <w:t>11</w:t>
            </w:r>
            <w:r w:rsidR="003E44CC">
              <w:rPr>
                <w:rFonts w:ascii="Times New Roman" w:hAnsi="Times New Roman"/>
              </w:rPr>
              <w:t>.</w:t>
            </w:r>
            <w:r w:rsidRPr="00F81992">
              <w:rPr>
                <w:rFonts w:ascii="Times New Roman" w:hAnsi="Times New Roman"/>
              </w:rPr>
              <w:t xml:space="preserve"> Разработка элементов технологической карты на ремонт крыши мно</w:t>
            </w:r>
            <w:r w:rsidR="00203E39">
              <w:rPr>
                <w:rFonts w:ascii="Times New Roman" w:hAnsi="Times New Roman"/>
              </w:rPr>
              <w:t>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Pr="00F81992">
              <w:rPr>
                <w:rFonts w:ascii="Times New Roman" w:hAnsi="Times New Roman"/>
              </w:rPr>
              <w:t>12</w:t>
            </w:r>
            <w:r w:rsidR="003E44CC">
              <w:rPr>
                <w:rFonts w:ascii="Times New Roman" w:hAnsi="Times New Roman"/>
              </w:rPr>
              <w:t>.</w:t>
            </w:r>
            <w:r w:rsidRPr="00F81992">
              <w:rPr>
                <w:rFonts w:ascii="Times New Roman" w:hAnsi="Times New Roman"/>
              </w:rPr>
              <w:t xml:space="preserve"> Составление акта осмотра конструктивных элементов общего имуще</w:t>
            </w:r>
            <w:r w:rsidR="00203E39">
              <w:rPr>
                <w:rFonts w:ascii="Times New Roman" w:hAnsi="Times New Roman"/>
              </w:rPr>
              <w:t>ства в многоквартирном доме</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rPr>
          <w:trHeight w:val="766"/>
        </w:trPr>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203E39">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Pr="00F81992">
              <w:rPr>
                <w:rFonts w:ascii="Times New Roman" w:hAnsi="Times New Roman"/>
              </w:rPr>
              <w:t xml:space="preserve">13 Оценка физического износа и определение категории технического состояния отдельных </w:t>
            </w:r>
            <w:r w:rsidR="00203E39">
              <w:rPr>
                <w:rFonts w:ascii="Times New Roman" w:hAnsi="Times New Roman"/>
              </w:rPr>
              <w:t>конструктивных элементов здания</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c>
          <w:tcPr>
            <w:tcW w:w="0" w:type="auto"/>
            <w:vMerge w:val="restart"/>
            <w:tcBorders>
              <w:top w:val="single" w:sz="4" w:space="0" w:color="auto"/>
              <w:left w:val="single" w:sz="4" w:space="0" w:color="auto"/>
              <w:right w:val="single" w:sz="4" w:space="0" w:color="auto"/>
            </w:tcBorders>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Тема 1.3. Техническая эксплуатация  инженерных систем и оборудования многоквартирного дома</w:t>
            </w: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Содержание</w:t>
            </w:r>
          </w:p>
        </w:tc>
        <w:tc>
          <w:tcPr>
            <w:tcW w:w="831" w:type="pct"/>
            <w:tcBorders>
              <w:top w:val="single" w:sz="4" w:space="0" w:color="auto"/>
              <w:left w:val="single" w:sz="4" w:space="0" w:color="auto"/>
              <w:right w:val="single" w:sz="4" w:space="0" w:color="auto"/>
            </w:tcBorders>
          </w:tcPr>
          <w:p w:rsidR="000248D8" w:rsidRPr="00F81992" w:rsidRDefault="000248D8" w:rsidP="000248D8">
            <w:pPr>
              <w:suppressAutoHyphens/>
              <w:jc w:val="center"/>
              <w:rPr>
                <w:rFonts w:ascii="Times New Roman" w:hAnsi="Times New Roman"/>
                <w:b/>
                <w:iCs/>
              </w:rPr>
            </w:pPr>
            <w:r w:rsidRPr="00F81992">
              <w:rPr>
                <w:rFonts w:ascii="Times New Roman" w:hAnsi="Times New Roman"/>
                <w:b/>
                <w:iCs/>
              </w:rPr>
              <w:t>52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1.Основные неисправности системы водоснабжения многоквартирного дома</w:t>
            </w:r>
          </w:p>
        </w:tc>
        <w:tc>
          <w:tcPr>
            <w:tcW w:w="831" w:type="pct"/>
            <w:vMerge w:val="restart"/>
            <w:tcBorders>
              <w:left w:val="single" w:sz="4" w:space="0" w:color="auto"/>
              <w:right w:val="single" w:sz="4" w:space="0" w:color="auto"/>
            </w:tcBorders>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2.Методика </w:t>
            </w:r>
            <w:proofErr w:type="gramStart"/>
            <w:r w:rsidRPr="00F81992">
              <w:rPr>
                <w:rFonts w:ascii="Times New Roman" w:hAnsi="Times New Roman"/>
              </w:rPr>
              <w:t>оценки состояния инженерного оборудования систем водоснабжения</w:t>
            </w:r>
            <w:proofErr w:type="gramEnd"/>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3.Мероприятия по технической эксплуатации инженерного оборудования систем водоснабжения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670165">
            <w:pPr>
              <w:spacing w:line="240" w:lineRule="auto"/>
              <w:rPr>
                <w:rFonts w:ascii="Times New Roman" w:hAnsi="Times New Roman"/>
              </w:rPr>
            </w:pPr>
            <w:r w:rsidRPr="00F81992">
              <w:rPr>
                <w:rFonts w:ascii="Times New Roman" w:hAnsi="Times New Roman"/>
              </w:rPr>
              <w:t>4.Основные неисправности системы водоотведения и мусороудаления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5.Методика оценки технического состояния и характеристик систем водоотведения и мусороудаления.  </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670165">
            <w:pPr>
              <w:spacing w:line="240" w:lineRule="auto"/>
              <w:rPr>
                <w:rFonts w:ascii="Times New Roman" w:hAnsi="Times New Roman"/>
              </w:rPr>
            </w:pPr>
            <w:r w:rsidRPr="00F81992">
              <w:rPr>
                <w:rFonts w:ascii="Times New Roman" w:hAnsi="Times New Roman"/>
              </w:rPr>
              <w:t>6. Мероприятия по технической эксплуатации систем водоотведения и мусороудаления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7. Основные неисправности систем отопления многоквартирного дома и способы их обнаружения </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8. Методика </w:t>
            </w:r>
            <w:proofErr w:type="gramStart"/>
            <w:r w:rsidRPr="00F81992">
              <w:rPr>
                <w:rFonts w:ascii="Times New Roman" w:hAnsi="Times New Roman"/>
              </w:rPr>
              <w:t>оценки состояния инженерного оборудования систем отопления</w:t>
            </w:r>
            <w:proofErr w:type="gramEnd"/>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9. Мероприятия по технической эксплуатации систем отопления многоквартирного дома и сроки их проведения.</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3E44CC">
            <w:pPr>
              <w:spacing w:line="240" w:lineRule="auto"/>
              <w:rPr>
                <w:rFonts w:ascii="Times New Roman" w:hAnsi="Times New Roman"/>
              </w:rPr>
            </w:pPr>
            <w:r w:rsidRPr="00F81992">
              <w:rPr>
                <w:rFonts w:ascii="Times New Roman" w:hAnsi="Times New Roman"/>
              </w:rPr>
              <w:t>10.Основные неисправности, возникающие в процессе эксплуатации систем вентиляции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11. Методика оценки технического состояния и характеристик  систем вентиляции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bottom w:val="nil"/>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12. Мероприятия по технической эксплуатации систем вентиляции  многоквартирного дома</w:t>
            </w:r>
          </w:p>
        </w:tc>
        <w:tc>
          <w:tcPr>
            <w:tcW w:w="831" w:type="pct"/>
            <w:vMerge/>
            <w:tcBorders>
              <w:left w:val="single" w:sz="4" w:space="0" w:color="auto"/>
              <w:bottom w:val="nil"/>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val="restart"/>
            <w:tcBorders>
              <w:top w:val="nil"/>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13. Основные неисправности систем электроснабжения многоквартирного дома и способы их обнаружения </w:t>
            </w:r>
          </w:p>
        </w:tc>
        <w:tc>
          <w:tcPr>
            <w:tcW w:w="831" w:type="pct"/>
            <w:vMerge w:val="restart"/>
            <w:tcBorders>
              <w:top w:val="nil"/>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14. Методика </w:t>
            </w:r>
            <w:proofErr w:type="gramStart"/>
            <w:r w:rsidRPr="00F81992">
              <w:rPr>
                <w:rFonts w:ascii="Times New Roman" w:hAnsi="Times New Roman"/>
              </w:rPr>
              <w:t>оценки состояния инженерного оборудования систем электроснабжения</w:t>
            </w:r>
            <w:proofErr w:type="gramEnd"/>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15. Мероприятия по технической эксплуатации систем электроснабжения многоквартирного дома и сроки их проведения.</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16. Физический и моральный износ инженерных систем многоквартирного дома</w:t>
            </w:r>
          </w:p>
        </w:tc>
        <w:tc>
          <w:tcPr>
            <w:tcW w:w="831" w:type="pct"/>
            <w:vMerge/>
            <w:tcBorders>
              <w:left w:val="single" w:sz="4" w:space="0" w:color="auto"/>
              <w:bottom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занятий и лабораторных работ</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28</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14</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Визуальный осмотр и оценка технического состояния трубопровода водо</w:t>
            </w:r>
            <w:r w:rsidR="00203E39">
              <w:rPr>
                <w:rFonts w:ascii="Times New Roman" w:hAnsi="Times New Roman"/>
              </w:rPr>
              <w:t>снабжения многоквартирного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 xml:space="preserve">Практическое занятие </w:t>
            </w:r>
            <w:r w:rsidR="00203E39">
              <w:rPr>
                <w:rFonts w:ascii="Times New Roman" w:hAnsi="Times New Roman"/>
              </w:rPr>
              <w:t>№ 15</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Обследование технического состояния системы водоотведения мно</w:t>
            </w:r>
            <w:r w:rsidR="00203E39">
              <w:rPr>
                <w:rFonts w:ascii="Times New Roman" w:hAnsi="Times New Roman"/>
              </w:rPr>
              <w:t>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16</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О</w:t>
            </w:r>
            <w:r w:rsidRPr="00F81992">
              <w:rPr>
                <w:rFonts w:ascii="Times New Roman" w:hAnsi="Times New Roman"/>
                <w:color w:val="000000"/>
                <w:sz w:val="23"/>
                <w:szCs w:val="23"/>
                <w:shd w:val="clear" w:color="auto" w:fill="FFFFFF"/>
              </w:rPr>
              <w:t>бследование технического состояния</w:t>
            </w:r>
            <w:r w:rsidRPr="00F81992">
              <w:rPr>
                <w:rFonts w:ascii="Times New Roman" w:hAnsi="Times New Roman"/>
              </w:rPr>
              <w:t xml:space="preserve"> системы отопления много</w:t>
            </w:r>
            <w:r w:rsidR="00203E39">
              <w:rPr>
                <w:rFonts w:ascii="Times New Roman" w:hAnsi="Times New Roman"/>
              </w:rPr>
              <w:t>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17</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Обследование технического состояния системы энерго</w:t>
            </w:r>
            <w:r w:rsidR="00203E39">
              <w:rPr>
                <w:rFonts w:ascii="Times New Roman" w:hAnsi="Times New Roman"/>
              </w:rPr>
              <w:t>снабжения многоквартирного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18</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Обследование технического состояния системы горячего водоснаб</w:t>
            </w:r>
            <w:r w:rsidR="00203E39">
              <w:rPr>
                <w:rFonts w:ascii="Times New Roman" w:hAnsi="Times New Roman"/>
              </w:rPr>
              <w:t>жения многоквартирного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19</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Составление акта осмотра инженерных систем общего и</w:t>
            </w:r>
            <w:r w:rsidR="00203E39">
              <w:rPr>
                <w:rFonts w:ascii="Times New Roman" w:hAnsi="Times New Roman"/>
              </w:rPr>
              <w:t>мущества в многоквартирном доме</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20</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Разработка элементов технологической карты на ремонт системы ото</w:t>
            </w:r>
            <w:r w:rsidR="00203E39">
              <w:rPr>
                <w:rFonts w:ascii="Times New Roman" w:hAnsi="Times New Roman"/>
              </w:rPr>
              <w:t>пления многоквартирного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c>
          <w:tcPr>
            <w:tcW w:w="0" w:type="auto"/>
            <w:vMerge/>
            <w:tcBorders>
              <w:left w:val="single" w:sz="4" w:space="0" w:color="auto"/>
              <w:bottom w:val="nil"/>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21</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Разработка элементов технологической карты на ремонт систем водоснабжения и водо</w:t>
            </w:r>
            <w:r w:rsidR="00203E39">
              <w:rPr>
                <w:rFonts w:ascii="Times New Roman" w:hAnsi="Times New Roman"/>
              </w:rPr>
              <w:t>отведения многоквартирного дома</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c>
          <w:tcPr>
            <w:tcW w:w="0" w:type="auto"/>
            <w:tcBorders>
              <w:top w:val="nil"/>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22</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Определение и оценка физического износа  систем водоснабжения, в</w:t>
            </w:r>
            <w:r w:rsidR="00203E39">
              <w:rPr>
                <w:rFonts w:ascii="Times New Roman" w:hAnsi="Times New Roman"/>
              </w:rPr>
              <w:t>одоотведения и отопления здания</w:t>
            </w:r>
          </w:p>
        </w:tc>
        <w:tc>
          <w:tcPr>
            <w:tcW w:w="831" w:type="pct"/>
            <w:tcBorders>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2</w:t>
            </w:r>
          </w:p>
        </w:tc>
      </w:tr>
      <w:tr w:rsidR="000248D8" w:rsidRPr="00F81992" w:rsidTr="000248D8">
        <w:tc>
          <w:tcPr>
            <w:tcW w:w="0" w:type="auto"/>
            <w:vMerge w:val="restart"/>
            <w:tcBorders>
              <w:left w:val="single" w:sz="4" w:space="0" w:color="auto"/>
              <w:right w:val="single" w:sz="4" w:space="0" w:color="auto"/>
            </w:tcBorders>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Тема 1.4. Организация работ по технической эксплуатации  инженерных систем и конструктивных элементов многоквартирного дома</w:t>
            </w: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b/>
              </w:rPr>
              <w:t>Содержание</w:t>
            </w:r>
          </w:p>
        </w:tc>
        <w:tc>
          <w:tcPr>
            <w:tcW w:w="831" w:type="pct"/>
            <w:tcBorders>
              <w:top w:val="single" w:sz="4" w:space="0" w:color="auto"/>
              <w:left w:val="single" w:sz="4" w:space="0" w:color="auto"/>
              <w:right w:val="single" w:sz="4" w:space="0" w:color="auto"/>
            </w:tcBorders>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15</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1.Основные задачи технической эксплуатации инженерных систем и конструктивных элементов многоквартирного дома</w:t>
            </w:r>
          </w:p>
        </w:tc>
        <w:tc>
          <w:tcPr>
            <w:tcW w:w="831" w:type="pct"/>
            <w:vMerge w:val="restart"/>
            <w:tcBorders>
              <w:left w:val="single" w:sz="4" w:space="0" w:color="auto"/>
              <w:right w:val="single" w:sz="4" w:space="0" w:color="auto"/>
            </w:tcBorders>
          </w:tcPr>
          <w:p w:rsidR="000248D8" w:rsidRPr="00F81992" w:rsidRDefault="000248D8" w:rsidP="000248D8">
            <w:pPr>
              <w:suppressAutoHyphens/>
              <w:jc w:val="center"/>
              <w:rPr>
                <w:rFonts w:ascii="Times New Roman" w:hAnsi="Times New Roman"/>
                <w:bCs/>
                <w:iCs/>
              </w:rPr>
            </w:pPr>
            <w:r w:rsidRPr="00F81992">
              <w:rPr>
                <w:rFonts w:ascii="Times New Roman" w:hAnsi="Times New Roman"/>
                <w:bCs/>
                <w:iCs/>
              </w:rPr>
              <w:t>7</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2.Система планово-предупредительных ремонтов</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3.Планирование текущего ремонта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4.Подготовка к сезонной эксплуатации инженерных систем и конструктивных элементов многоквартирного дома</w:t>
            </w:r>
          </w:p>
        </w:tc>
        <w:tc>
          <w:tcPr>
            <w:tcW w:w="831" w:type="pct"/>
            <w:vMerge/>
            <w:tcBorders>
              <w:left w:val="single" w:sz="4" w:space="0" w:color="auto"/>
              <w:bottom w:val="nil"/>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5.Составление графиков и актов подготовки здания к эксплуатации в зимний и весенне-летний периоды</w:t>
            </w:r>
          </w:p>
        </w:tc>
        <w:tc>
          <w:tcPr>
            <w:tcW w:w="831" w:type="pct"/>
            <w:tcBorders>
              <w:top w:val="nil"/>
              <w:left w:val="single" w:sz="4" w:space="0" w:color="auto"/>
              <w:bottom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8</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23</w:t>
            </w:r>
            <w:r w:rsidR="003E44CC">
              <w:rPr>
                <w:rFonts w:ascii="Times New Roman" w:hAnsi="Times New Roman"/>
              </w:rPr>
              <w:t>.</w:t>
            </w:r>
            <w:r w:rsidR="00203E39">
              <w:rPr>
                <w:rFonts w:ascii="Times New Roman" w:hAnsi="Times New Roman"/>
              </w:rPr>
              <w:t xml:space="preserve"> Составление годового графика </w:t>
            </w:r>
            <w:r w:rsidRPr="00F81992">
              <w:rPr>
                <w:rFonts w:ascii="Times New Roman" w:hAnsi="Times New Roman"/>
              </w:rPr>
              <w:t>проведения текущего ремонта много</w:t>
            </w:r>
            <w:r w:rsidR="00203E39">
              <w:rPr>
                <w:rFonts w:ascii="Times New Roman" w:hAnsi="Times New Roman"/>
              </w:rPr>
              <w:t>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24</w:t>
            </w:r>
            <w:r w:rsidR="003E44CC">
              <w:rPr>
                <w:rFonts w:ascii="Times New Roman" w:hAnsi="Times New Roman"/>
              </w:rPr>
              <w:t>.</w:t>
            </w:r>
            <w:r w:rsidR="00203E39">
              <w:rPr>
                <w:rFonts w:ascii="Times New Roman" w:hAnsi="Times New Roman"/>
              </w:rPr>
              <w:t xml:space="preserve"> </w:t>
            </w:r>
            <w:r w:rsidRPr="00F81992">
              <w:rPr>
                <w:rFonts w:ascii="Times New Roman" w:hAnsi="Times New Roman"/>
              </w:rPr>
              <w:t xml:space="preserve">Составление графиков и актов подготовки здания к эксплуатации в </w:t>
            </w:r>
            <w:r w:rsidR="00203E39">
              <w:rPr>
                <w:rFonts w:ascii="Times New Roman" w:hAnsi="Times New Roman"/>
              </w:rPr>
              <w:t>зимний и весенне-летний периоды</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val="restart"/>
            <w:tcBorders>
              <w:left w:val="single" w:sz="4" w:space="0" w:color="auto"/>
              <w:right w:val="single" w:sz="4" w:space="0" w:color="auto"/>
            </w:tcBorders>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Тема 1.5. Контроль технического состояния многоквартирного дома и качества предоставления коммунальных услуг</w:t>
            </w: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 xml:space="preserve">Содержание </w:t>
            </w:r>
          </w:p>
        </w:tc>
        <w:tc>
          <w:tcPr>
            <w:tcW w:w="831" w:type="pct"/>
            <w:tcBorders>
              <w:top w:val="single" w:sz="4" w:space="0" w:color="auto"/>
              <w:left w:val="single" w:sz="4" w:space="0" w:color="auto"/>
              <w:right w:val="single" w:sz="4" w:space="0" w:color="auto"/>
            </w:tcBorders>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17</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 xml:space="preserve">1.Требования к качеству коммунальных услуг </w:t>
            </w:r>
          </w:p>
        </w:tc>
        <w:tc>
          <w:tcPr>
            <w:tcW w:w="831" w:type="pct"/>
            <w:vMerge w:val="restart"/>
            <w:tcBorders>
              <w:left w:val="single" w:sz="4" w:space="0" w:color="auto"/>
              <w:right w:val="single" w:sz="4" w:space="0" w:color="auto"/>
            </w:tcBorders>
          </w:tcPr>
          <w:p w:rsidR="000248D8" w:rsidRPr="00F81992" w:rsidRDefault="000248D8" w:rsidP="000248D8">
            <w:pPr>
              <w:suppressAutoHyphens/>
              <w:jc w:val="center"/>
              <w:rPr>
                <w:rFonts w:ascii="Times New Roman" w:hAnsi="Times New Roman"/>
                <w:i/>
              </w:rPr>
            </w:pPr>
            <w:r w:rsidRPr="00F81992">
              <w:rPr>
                <w:rFonts w:ascii="Times New Roman" w:hAnsi="Times New Roman"/>
                <w:i/>
              </w:rPr>
              <w:t>9</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2.Федеральный закон "Об обеспечении единства измерений"</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3.Правила предоставления коммунальных услуг собственникам и пользователям помещений в многоквартирных домах и жилых домов,</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 xml:space="preserve">4.Виды, назначение устройство и принципы работы приборов учета и регулирования потребления энергоресурсов. </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5.Контрольно-измерительные приборы инженерных систем многоквартирного дома</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6.Техника и технология обслуживания систем учета и регулирования энергоресурсов</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rPr>
          <w:trHeight w:val="636"/>
        </w:trPr>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widowControl w:val="0"/>
              <w:autoSpaceDE w:val="0"/>
              <w:autoSpaceDN w:val="0"/>
              <w:adjustRightInd w:val="0"/>
              <w:spacing w:after="0" w:line="240" w:lineRule="auto"/>
              <w:jc w:val="both"/>
              <w:rPr>
                <w:rFonts w:ascii="Times New Roman" w:hAnsi="Times New Roman"/>
              </w:rPr>
            </w:pPr>
            <w:r w:rsidRPr="00F81992">
              <w:rPr>
                <w:rFonts w:ascii="Times New Roman" w:hAnsi="Times New Roman"/>
              </w:rPr>
              <w:t>7.Принципы автоматического регулирования потребления энергоресурсов.</w:t>
            </w:r>
            <w:r w:rsidRPr="00F81992">
              <w:rPr>
                <w:rFonts w:ascii="Times New Roman" w:hAnsi="Times New Roman"/>
                <w:sz w:val="24"/>
                <w:szCs w:val="24"/>
              </w:rPr>
              <w:t xml:space="preserve"> Технологии энергосбережения и энергоэффективности для пользователей жилых помещений;</w:t>
            </w:r>
            <w:r w:rsidRPr="00F81992">
              <w:rPr>
                <w:rFonts w:ascii="Times New Roman" w:hAnsi="Times New Roman"/>
              </w:rPr>
              <w:tab/>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8. Контроль качества жилищно-коммунальных услуг. Основные требования к качеству  жилищно-коммунальных услуг</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after="0" w:line="240" w:lineRule="auto"/>
              <w:rPr>
                <w:rFonts w:ascii="Times New Roman" w:hAnsi="Times New Roman"/>
              </w:rPr>
            </w:pPr>
            <w:r w:rsidRPr="00F81992">
              <w:rPr>
                <w:rFonts w:ascii="Times New Roman" w:hAnsi="Times New Roman"/>
              </w:rPr>
              <w:t>9. Методики оценки качества предоставления жилищно-коммунальных услуг</w:t>
            </w:r>
          </w:p>
        </w:tc>
        <w:tc>
          <w:tcPr>
            <w:tcW w:w="831" w:type="pct"/>
            <w:vMerge/>
            <w:tcBorders>
              <w:left w:val="single" w:sz="4" w:space="0" w:color="auto"/>
              <w:right w:val="single" w:sz="4" w:space="0" w:color="auto"/>
            </w:tcBorders>
            <w:vAlign w:val="center"/>
          </w:tcPr>
          <w:p w:rsidR="000248D8" w:rsidRPr="00F81992" w:rsidRDefault="000248D8" w:rsidP="000248D8">
            <w:pPr>
              <w:suppressAutoHyphens/>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8</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003E44CC">
              <w:rPr>
                <w:rFonts w:ascii="Times New Roman" w:hAnsi="Times New Roman"/>
              </w:rPr>
              <w:t xml:space="preserve">25. </w:t>
            </w:r>
            <w:r w:rsidRPr="00F81992">
              <w:rPr>
                <w:rFonts w:ascii="Times New Roman" w:hAnsi="Times New Roman"/>
              </w:rPr>
              <w:t xml:space="preserve">Определение показателей </w:t>
            </w:r>
            <w:r w:rsidR="003E44CC">
              <w:rPr>
                <w:rFonts w:ascii="Times New Roman" w:hAnsi="Times New Roman"/>
              </w:rPr>
              <w:t>приборов учета тепловой энергии</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203E39">
              <w:rPr>
                <w:rFonts w:ascii="Times New Roman" w:hAnsi="Times New Roman"/>
              </w:rPr>
              <w:t xml:space="preserve">№ </w:t>
            </w:r>
            <w:r w:rsidR="003E44CC">
              <w:rPr>
                <w:rFonts w:ascii="Times New Roman" w:hAnsi="Times New Roman"/>
              </w:rPr>
              <w:t xml:space="preserve">26. </w:t>
            </w:r>
            <w:r w:rsidRPr="00F81992">
              <w:rPr>
                <w:rFonts w:ascii="Times New Roman" w:hAnsi="Times New Roman"/>
              </w:rPr>
              <w:t xml:space="preserve">Обследование технического </w:t>
            </w:r>
            <w:proofErr w:type="gramStart"/>
            <w:r w:rsidRPr="00F81992">
              <w:rPr>
                <w:rFonts w:ascii="Times New Roman" w:hAnsi="Times New Roman"/>
              </w:rPr>
              <w:t>состояния узла учета теплово</w:t>
            </w:r>
            <w:r w:rsidR="003E44CC">
              <w:rPr>
                <w:rFonts w:ascii="Times New Roman" w:hAnsi="Times New Roman"/>
              </w:rPr>
              <w:t>й энергии многоквартирного дома</w:t>
            </w:r>
            <w:proofErr w:type="gramEnd"/>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27. </w:t>
            </w:r>
            <w:r w:rsidRPr="00F81992">
              <w:rPr>
                <w:rFonts w:ascii="Times New Roman" w:hAnsi="Times New Roman"/>
              </w:rPr>
              <w:t xml:space="preserve">Определение параметров </w:t>
            </w:r>
            <w:r w:rsidR="003E44CC">
              <w:rPr>
                <w:rFonts w:ascii="Times New Roman" w:hAnsi="Times New Roman"/>
              </w:rPr>
              <w:t>микроклимата помещения</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bottom w:val="nil"/>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28. </w:t>
            </w:r>
            <w:r w:rsidRPr="00F81992">
              <w:rPr>
                <w:rFonts w:ascii="Times New Roman" w:hAnsi="Times New Roman"/>
              </w:rPr>
              <w:t>Измерение температуры горячей воды системы централиз</w:t>
            </w:r>
            <w:r w:rsidR="003E44CC">
              <w:rPr>
                <w:rFonts w:ascii="Times New Roman" w:hAnsi="Times New Roman"/>
              </w:rPr>
              <w:t>ованного горячего водоснабжения</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r w:rsidRPr="00F81992">
              <w:rPr>
                <w:rFonts w:ascii="Times New Roman" w:hAnsi="Times New Roman"/>
                <w:i/>
              </w:rPr>
              <w:t>2</w:t>
            </w:r>
          </w:p>
        </w:tc>
      </w:tr>
      <w:tr w:rsidR="000248D8" w:rsidRPr="00F81992" w:rsidTr="000248D8">
        <w:tc>
          <w:tcPr>
            <w:tcW w:w="4169" w:type="pct"/>
            <w:gridSpan w:val="2"/>
            <w:tcBorders>
              <w:left w:val="single" w:sz="4" w:space="0" w:color="auto"/>
              <w:bottom w:val="nil"/>
              <w:right w:val="single" w:sz="4" w:space="0" w:color="auto"/>
            </w:tcBorders>
            <w:vAlign w:val="center"/>
          </w:tcPr>
          <w:p w:rsidR="000248D8" w:rsidRPr="00F81992" w:rsidRDefault="000248D8" w:rsidP="000248D8">
            <w:pPr>
              <w:spacing w:line="240" w:lineRule="auto"/>
              <w:rPr>
                <w:rFonts w:ascii="Times New Roman" w:hAnsi="Times New Roman"/>
                <w:b/>
              </w:rPr>
            </w:pPr>
            <w:r w:rsidRPr="00F81992">
              <w:rPr>
                <w:rFonts w:ascii="Times New Roman" w:hAnsi="Times New Roman"/>
                <w:b/>
              </w:rPr>
              <w:t>Примерная тематика самостоятельной учебной работы при изучении раздела 1</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uppressAutoHyphens/>
              <w:jc w:val="center"/>
              <w:rPr>
                <w:rFonts w:ascii="Times New Roman" w:hAnsi="Times New Roman"/>
                <w:i/>
              </w:rPr>
            </w:pP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t>Учебная практика раздела 1</w:t>
            </w:r>
          </w:p>
          <w:p w:rsidR="000248D8" w:rsidRPr="00F81992" w:rsidRDefault="000248D8" w:rsidP="000248D8">
            <w:pPr>
              <w:spacing w:after="0" w:line="240" w:lineRule="auto"/>
              <w:jc w:val="both"/>
              <w:rPr>
                <w:rFonts w:ascii="Times New Roman" w:hAnsi="Times New Roman"/>
                <w:b/>
                <w:bCs/>
              </w:rPr>
            </w:pPr>
            <w:r w:rsidRPr="00F81992">
              <w:rPr>
                <w:rFonts w:ascii="Times New Roman" w:hAnsi="Times New Roman"/>
                <w:b/>
                <w:bCs/>
              </w:rPr>
              <w:t xml:space="preserve">Виды работ </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1. Чтение проектной и исполнительной документации на многоквартирный дом</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2. Определение типа здания и основных конструктивных элементов многоквартирного дома.</w:t>
            </w:r>
          </w:p>
          <w:p w:rsidR="000248D8" w:rsidRPr="00F81992" w:rsidRDefault="000248D8" w:rsidP="0002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81992">
              <w:rPr>
                <w:rFonts w:ascii="Times New Roman" w:hAnsi="Times New Roman"/>
              </w:rPr>
              <w:t>3. Выполнение визуального и инструментального обследования общего имущества многоквартирного дома</w:t>
            </w:r>
          </w:p>
          <w:p w:rsidR="000248D8" w:rsidRPr="00F81992" w:rsidRDefault="000248D8" w:rsidP="0002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81992">
              <w:rPr>
                <w:rFonts w:ascii="Times New Roman" w:hAnsi="Times New Roman"/>
              </w:rPr>
              <w:t>4. Составление акта осмотра общего имущества в многоквартирном доме</w:t>
            </w:r>
          </w:p>
          <w:p w:rsidR="000248D8" w:rsidRPr="00F81992" w:rsidRDefault="000248D8" w:rsidP="0002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81992">
              <w:rPr>
                <w:rFonts w:ascii="Times New Roman" w:hAnsi="Times New Roman"/>
              </w:rPr>
              <w:t>5. Оценка физического износа конструктивных элементов и инженерных систем многоквартирного дома</w:t>
            </w:r>
          </w:p>
          <w:p w:rsidR="000248D8" w:rsidRPr="00F81992" w:rsidRDefault="000248D8" w:rsidP="0002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F81992">
              <w:rPr>
                <w:rFonts w:ascii="Times New Roman" w:hAnsi="Times New Roman"/>
              </w:rPr>
              <w:t>6. Составление графика текущего ремонта общего имущества многоквартирного дома</w:t>
            </w:r>
          </w:p>
        </w:tc>
        <w:tc>
          <w:tcPr>
            <w:tcW w:w="83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jc w:val="center"/>
              <w:rPr>
                <w:rFonts w:ascii="Times New Roman" w:hAnsi="Times New Roman"/>
                <w:b/>
                <w:i/>
              </w:rPr>
            </w:pPr>
            <w:r w:rsidRPr="00F81992">
              <w:rPr>
                <w:rFonts w:ascii="Times New Roman" w:hAnsi="Times New Roman"/>
                <w:b/>
                <w:i/>
              </w:rPr>
              <w:t>18</w:t>
            </w:r>
          </w:p>
        </w:tc>
      </w:tr>
      <w:tr w:rsidR="000248D8" w:rsidRPr="00F81992" w:rsidTr="000248D8">
        <w:trPr>
          <w:trHeight w:val="367"/>
        </w:trPr>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3E44CC" w:rsidP="003E44CC">
            <w:pPr>
              <w:spacing w:after="0" w:line="240" w:lineRule="auto"/>
              <w:rPr>
                <w:rFonts w:ascii="Times New Roman" w:hAnsi="Times New Roman"/>
                <w:b/>
              </w:rPr>
            </w:pPr>
            <w:r>
              <w:rPr>
                <w:rFonts w:ascii="Times New Roman" w:hAnsi="Times New Roman"/>
                <w:b/>
                <w:bCs/>
              </w:rPr>
              <w:t>Раздел</w:t>
            </w:r>
            <w:r w:rsidR="000248D8" w:rsidRPr="00F81992">
              <w:rPr>
                <w:rFonts w:ascii="Times New Roman" w:hAnsi="Times New Roman"/>
                <w:b/>
                <w:bCs/>
              </w:rPr>
              <w:t xml:space="preserve"> 2</w:t>
            </w:r>
            <w:r>
              <w:rPr>
                <w:rFonts w:ascii="Times New Roman" w:hAnsi="Times New Roman"/>
                <w:b/>
                <w:bCs/>
              </w:rPr>
              <w:t>.</w:t>
            </w:r>
            <w:r w:rsidR="000248D8" w:rsidRPr="00F81992">
              <w:rPr>
                <w:rFonts w:ascii="Times New Roman" w:hAnsi="Times New Roman"/>
                <w:b/>
                <w:bCs/>
              </w:rPr>
              <w:t xml:space="preserve"> </w:t>
            </w:r>
            <w:r w:rsidR="000248D8" w:rsidRPr="00F81992">
              <w:rPr>
                <w:rFonts w:ascii="Times New Roman" w:hAnsi="Times New Roman"/>
                <w:b/>
              </w:rPr>
              <w:t xml:space="preserve">Организация работ по обеспечению безопасности жизнедеятельности многоквартирного дома </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jc w:val="center"/>
              <w:rPr>
                <w:rFonts w:ascii="Times New Roman" w:hAnsi="Times New Roman"/>
                <w:b/>
                <w:i/>
              </w:rPr>
            </w:pPr>
            <w:r w:rsidRPr="00F81992">
              <w:rPr>
                <w:rFonts w:ascii="Times New Roman" w:hAnsi="Times New Roman"/>
                <w:b/>
                <w:i/>
              </w:rPr>
              <w:t>83/ 53</w:t>
            </w:r>
          </w:p>
        </w:tc>
      </w:tr>
      <w:tr w:rsidR="000248D8" w:rsidRPr="00F81992" w:rsidTr="003E44CC">
        <w:trPr>
          <w:trHeight w:val="495"/>
        </w:trPr>
        <w:tc>
          <w:tcPr>
            <w:tcW w:w="4169" w:type="pct"/>
            <w:gridSpan w:val="2"/>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t>МДК 02.01 Проведение мероприятий по безопасности жизнедея</w:t>
            </w:r>
            <w:r w:rsidR="003E44CC">
              <w:rPr>
                <w:rFonts w:ascii="Times New Roman" w:hAnsi="Times New Roman"/>
                <w:b/>
                <w:bCs/>
              </w:rPr>
              <w:t>тельности многоквартирных домов</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r w:rsidRPr="00F81992">
              <w:rPr>
                <w:rFonts w:ascii="Times New Roman" w:hAnsi="Times New Roman"/>
                <w:b/>
                <w:i/>
              </w:rPr>
              <w:t>65 / 35</w:t>
            </w:r>
          </w:p>
        </w:tc>
      </w:tr>
      <w:tr w:rsidR="000248D8" w:rsidRPr="00F81992" w:rsidTr="000248D8">
        <w:tc>
          <w:tcPr>
            <w:tcW w:w="1009" w:type="pct"/>
            <w:vMerge w:val="restar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t xml:space="preserve">Тема 2.1. Аварийно-диспетчерское обслуживание многоквартирного дома </w:t>
            </w: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jc w:val="center"/>
              <w:rPr>
                <w:rFonts w:ascii="Times New Roman" w:hAnsi="Times New Roman"/>
                <w:b/>
                <w:i/>
              </w:rPr>
            </w:pPr>
            <w:r w:rsidRPr="00F81992">
              <w:rPr>
                <w:rFonts w:ascii="Times New Roman" w:hAnsi="Times New Roman"/>
                <w:b/>
                <w:i/>
              </w:rPr>
              <w:t>6</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line="240" w:lineRule="auto"/>
              <w:rPr>
                <w:rFonts w:ascii="Times New Roman" w:hAnsi="Times New Roman"/>
              </w:rPr>
            </w:pPr>
            <w:r w:rsidRPr="00F81992">
              <w:rPr>
                <w:rFonts w:ascii="Times New Roman" w:hAnsi="Times New Roman"/>
              </w:rPr>
              <w:t>Осуществление аварийно-диспетчерского обслуживания многоквартирного дома.</w:t>
            </w:r>
          </w:p>
        </w:tc>
        <w:tc>
          <w:tcPr>
            <w:tcW w:w="831" w:type="pct"/>
            <w:vMerge w:val="restart"/>
            <w:tcBorders>
              <w:top w:val="single" w:sz="4" w:space="0" w:color="auto"/>
              <w:left w:val="single" w:sz="4" w:space="0" w:color="auto"/>
              <w:right w:val="single" w:sz="4" w:space="0" w:color="auto"/>
            </w:tcBorders>
            <w:vAlign w:val="center"/>
            <w:hideMark/>
          </w:tcPr>
          <w:p w:rsidR="000248D8" w:rsidRPr="00F81992" w:rsidRDefault="000248D8" w:rsidP="000248D8">
            <w:pPr>
              <w:jc w:val="center"/>
              <w:rPr>
                <w:rFonts w:ascii="Times New Roman" w:hAnsi="Times New Roman"/>
                <w:bCs/>
                <w:iCs/>
              </w:rPr>
            </w:pPr>
            <w:r w:rsidRPr="00F81992">
              <w:rPr>
                <w:rFonts w:ascii="Times New Roman" w:hAnsi="Times New Roman"/>
                <w:bCs/>
                <w:iCs/>
              </w:rPr>
              <w:t>4</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line="240" w:lineRule="auto"/>
              <w:rPr>
                <w:rFonts w:ascii="Times New Roman" w:hAnsi="Times New Roman"/>
              </w:rPr>
            </w:pPr>
            <w:r w:rsidRPr="00F81992">
              <w:rPr>
                <w:rFonts w:ascii="Times New Roman" w:hAnsi="Times New Roman"/>
              </w:rPr>
              <w:t>Состав, основные функции и обязанности аварийно-диспетчерской службы.</w:t>
            </w:r>
          </w:p>
        </w:tc>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line="240" w:lineRule="auto"/>
              <w:rPr>
                <w:rFonts w:ascii="Times New Roman" w:hAnsi="Times New Roman"/>
              </w:rPr>
            </w:pPr>
            <w:r w:rsidRPr="00F81992">
              <w:rPr>
                <w:rFonts w:ascii="Times New Roman" w:hAnsi="Times New Roman"/>
              </w:rPr>
              <w:t>Основные показатели работы диспетчерской службы и их расчет.</w:t>
            </w:r>
          </w:p>
        </w:tc>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и лабораторных занятий</w:t>
            </w:r>
          </w:p>
        </w:tc>
        <w:tc>
          <w:tcPr>
            <w:tcW w:w="0" w:type="auto"/>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jc w:val="center"/>
              <w:rPr>
                <w:rFonts w:ascii="Times New Roman" w:hAnsi="Times New Roman"/>
                <w:b/>
                <w:i/>
              </w:rPr>
            </w:pPr>
            <w:r w:rsidRPr="00F81992">
              <w:rPr>
                <w:rFonts w:ascii="Times New Roman" w:hAnsi="Times New Roman"/>
                <w:b/>
                <w:i/>
              </w:rPr>
              <w:t>2</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shd w:val="clear" w:color="auto" w:fill="auto"/>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 Расчет основных показателей работы  диспетчерской службы.</w:t>
            </w:r>
          </w:p>
        </w:tc>
        <w:tc>
          <w:tcPr>
            <w:tcW w:w="0" w:type="auto"/>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val="restart"/>
            <w:tcBorders>
              <w:top w:val="single" w:sz="4" w:space="0" w:color="auto"/>
              <w:left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Тема 2.2. Пожарная безопасность многоквартирного дома</w:t>
            </w: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b/>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r w:rsidRPr="00F81992">
              <w:rPr>
                <w:rFonts w:ascii="Times New Roman" w:hAnsi="Times New Roman"/>
                <w:b/>
                <w:i/>
              </w:rPr>
              <w:t>11</w:t>
            </w: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tabs>
                <w:tab w:val="left" w:pos="6225"/>
              </w:tabs>
              <w:spacing w:line="240" w:lineRule="auto"/>
              <w:rPr>
                <w:rFonts w:ascii="Times New Roman" w:hAnsi="Times New Roman"/>
              </w:rPr>
            </w:pPr>
            <w:r w:rsidRPr="00F81992">
              <w:rPr>
                <w:rFonts w:ascii="Times New Roman" w:hAnsi="Times New Roman"/>
              </w:rPr>
              <w:t>Требования и прав</w:t>
            </w:r>
            <w:r w:rsidR="00670165">
              <w:rPr>
                <w:rFonts w:ascii="Times New Roman" w:hAnsi="Times New Roman"/>
              </w:rPr>
              <w:t>ила пожарной безопасности в МКД</w:t>
            </w:r>
          </w:p>
        </w:tc>
        <w:tc>
          <w:tcPr>
            <w:tcW w:w="831" w:type="pct"/>
            <w:vMerge w:val="restart"/>
            <w:tcBorders>
              <w:top w:val="single" w:sz="4" w:space="0" w:color="auto"/>
              <w:left w:val="single" w:sz="4" w:space="0" w:color="auto"/>
              <w:right w:val="single" w:sz="4" w:space="0" w:color="auto"/>
            </w:tcBorders>
          </w:tcPr>
          <w:p w:rsidR="000248D8" w:rsidRPr="00F81992" w:rsidRDefault="000248D8" w:rsidP="000248D8">
            <w:pPr>
              <w:jc w:val="center"/>
              <w:rPr>
                <w:rFonts w:ascii="Times New Roman" w:hAnsi="Times New Roman"/>
                <w:b/>
                <w:i/>
              </w:rPr>
            </w:pPr>
            <w:r w:rsidRPr="00F81992">
              <w:rPr>
                <w:rFonts w:ascii="Times New Roman" w:hAnsi="Times New Roman"/>
                <w:b/>
                <w:i/>
              </w:rPr>
              <w:t>5</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Организационные противопожарные мероприятия в МКД</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rPr>
              <w:t>Автоматические системы пожаротушения и системы оповещения</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Обязанности и порядок действия жильцов при пожаре</w:t>
            </w:r>
          </w:p>
        </w:tc>
        <w:tc>
          <w:tcPr>
            <w:tcW w:w="831" w:type="pct"/>
            <w:vMerge/>
            <w:tcBorders>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r w:rsidRPr="00F81992">
              <w:rPr>
                <w:rFonts w:ascii="Times New Roman" w:hAnsi="Times New Roman"/>
                <w:b/>
                <w:i/>
              </w:rPr>
              <w:t>6</w:t>
            </w:r>
          </w:p>
        </w:tc>
      </w:tr>
      <w:tr w:rsidR="000248D8" w:rsidRPr="00F81992" w:rsidTr="000248D8">
        <w:trPr>
          <w:trHeight w:val="482"/>
        </w:trPr>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2. Расчёт первичных средств пожаротушения многоквартирного дома по заданным параметрам</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i/>
              </w:rPr>
            </w:pPr>
            <w:r w:rsidRPr="00F81992">
              <w:rPr>
                <w:rFonts w:ascii="Times New Roman" w:hAnsi="Times New Roman"/>
                <w:i/>
              </w:rPr>
              <w:t>2</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3. Выполнение структурной схемы охранно-пожарной сигнализации этажа многоквартирного дома</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val="restart"/>
            <w:tcBorders>
              <w:left w:val="single" w:sz="4" w:space="0" w:color="auto"/>
              <w:right w:val="single" w:sz="4" w:space="0" w:color="auto"/>
            </w:tcBorders>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Тема 2.3. Инженерно-технические средства охраны многоквартирного дома</w:t>
            </w: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Содержание</w:t>
            </w:r>
          </w:p>
        </w:tc>
        <w:tc>
          <w:tcPr>
            <w:tcW w:w="831" w:type="pct"/>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jc w:val="center"/>
              <w:rPr>
                <w:rFonts w:ascii="Times New Roman" w:hAnsi="Times New Roman"/>
                <w:b/>
                <w:iCs/>
              </w:rPr>
            </w:pPr>
            <w:r w:rsidRPr="00F81992">
              <w:rPr>
                <w:rFonts w:ascii="Times New Roman" w:hAnsi="Times New Roman"/>
                <w:b/>
                <w:iCs/>
              </w:rPr>
              <w:t>39</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1.Общие требования к созданию комплексных систем безопасности объектов</w:t>
            </w:r>
          </w:p>
        </w:tc>
        <w:tc>
          <w:tcPr>
            <w:tcW w:w="831" w:type="pct"/>
            <w:vMerge w:val="restart"/>
            <w:tcBorders>
              <w:top w:val="single" w:sz="4" w:space="0" w:color="auto"/>
              <w:left w:val="single" w:sz="4" w:space="0" w:color="auto"/>
              <w:right w:val="single" w:sz="4" w:space="0" w:color="auto"/>
            </w:tcBorders>
          </w:tcPr>
          <w:p w:rsidR="000248D8" w:rsidRPr="00F81992" w:rsidRDefault="000248D8" w:rsidP="000248D8">
            <w:pPr>
              <w:jc w:val="center"/>
              <w:rPr>
                <w:rFonts w:ascii="Times New Roman" w:hAnsi="Times New Roman"/>
                <w:bCs/>
                <w:iCs/>
              </w:rPr>
            </w:pPr>
            <w:r w:rsidRPr="00F81992">
              <w:rPr>
                <w:rFonts w:ascii="Times New Roman" w:hAnsi="Times New Roman"/>
                <w:bCs/>
                <w:iCs/>
              </w:rPr>
              <w:t>15</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2.Средства и системы охранной и тревожной сигнализации</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3.Средства и системы охранного телевидения</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4.Средства и системы контроля и управления доступом</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5.Домофонные системы</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rPr>
              <w:t>6.Средства и системы охраны периметра</w:t>
            </w:r>
          </w:p>
        </w:tc>
        <w:tc>
          <w:tcPr>
            <w:tcW w:w="831" w:type="pct"/>
            <w:vMerge/>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b/>
              </w:rPr>
            </w:pPr>
            <w:r w:rsidRPr="00F81992">
              <w:rPr>
                <w:rFonts w:ascii="Times New Roman" w:hAnsi="Times New Roman"/>
                <w:b/>
              </w:rPr>
              <w:t>В том числе практических и лабораторных занятий</w:t>
            </w:r>
          </w:p>
        </w:tc>
        <w:tc>
          <w:tcPr>
            <w:tcW w:w="831" w:type="pct"/>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b/>
                <w:i/>
              </w:rPr>
            </w:pPr>
            <w:r w:rsidRPr="00F81992">
              <w:rPr>
                <w:rFonts w:ascii="Times New Roman" w:hAnsi="Times New Roman"/>
                <w:b/>
                <w:i/>
              </w:rPr>
              <w:t>24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4. Выбор варианта охраны МКД</w:t>
            </w:r>
          </w:p>
        </w:tc>
        <w:tc>
          <w:tcPr>
            <w:tcW w:w="831" w:type="pct"/>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5. Чтение чертежей функциональных схем систем безопасности МКД</w:t>
            </w:r>
          </w:p>
        </w:tc>
        <w:tc>
          <w:tcPr>
            <w:tcW w:w="831" w:type="pct"/>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6. Выбор запирающего устройства для подъезда многоквартирного дома по заданным параметрам</w:t>
            </w:r>
          </w:p>
        </w:tc>
        <w:tc>
          <w:tcPr>
            <w:tcW w:w="831" w:type="pct"/>
            <w:tcBorders>
              <w:left w:val="single" w:sz="4" w:space="0" w:color="auto"/>
              <w:right w:val="single" w:sz="4" w:space="0" w:color="auto"/>
            </w:tcBorders>
            <w:vAlign w:val="center"/>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7. Выполнение схемы установки камер  видеонаблюдения</w:t>
            </w:r>
          </w:p>
        </w:tc>
        <w:tc>
          <w:tcPr>
            <w:tcW w:w="831" w:type="pct"/>
            <w:tcBorders>
              <w:left w:val="single" w:sz="4" w:space="0" w:color="auto"/>
              <w:right w:val="single" w:sz="4" w:space="0" w:color="auto"/>
            </w:tcBorders>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8. Выполнение схемы установки домофона</w:t>
            </w:r>
          </w:p>
        </w:tc>
        <w:tc>
          <w:tcPr>
            <w:tcW w:w="831" w:type="pct"/>
            <w:tcBorders>
              <w:left w:val="single" w:sz="4" w:space="0" w:color="auto"/>
              <w:right w:val="single" w:sz="4" w:space="0" w:color="auto"/>
            </w:tcBorders>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0" w:type="auto"/>
            <w:vMerge/>
            <w:tcBorders>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9. Выполнение схемы установки автоматического шлагбаума</w:t>
            </w:r>
          </w:p>
        </w:tc>
        <w:tc>
          <w:tcPr>
            <w:tcW w:w="831" w:type="pct"/>
            <w:tcBorders>
              <w:left w:val="single" w:sz="4" w:space="0" w:color="auto"/>
              <w:right w:val="single" w:sz="4" w:space="0" w:color="auto"/>
            </w:tcBorders>
          </w:tcPr>
          <w:p w:rsidR="000248D8" w:rsidRPr="00F81992" w:rsidRDefault="000248D8" w:rsidP="000248D8">
            <w:pPr>
              <w:jc w:val="center"/>
              <w:rPr>
                <w:rFonts w:ascii="Times New Roman" w:hAnsi="Times New Roman"/>
                <w:i/>
              </w:rPr>
            </w:pPr>
            <w:r w:rsidRPr="00F81992">
              <w:rPr>
                <w:rFonts w:ascii="Times New Roman" w:hAnsi="Times New Roman"/>
                <w:i/>
              </w:rPr>
              <w:t>4</w:t>
            </w:r>
          </w:p>
        </w:tc>
      </w:tr>
      <w:tr w:rsidR="000248D8" w:rsidRPr="00F81992" w:rsidTr="000248D8">
        <w:tc>
          <w:tcPr>
            <w:tcW w:w="1009" w:type="pct"/>
            <w:vMerge w:val="restar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bCs/>
              </w:rPr>
            </w:pPr>
            <w:r w:rsidRPr="00F81992">
              <w:rPr>
                <w:rFonts w:ascii="Times New Roman" w:hAnsi="Times New Roman"/>
                <w:b/>
                <w:bCs/>
              </w:rPr>
              <w:lastRenderedPageBreak/>
              <w:t xml:space="preserve">Тема 2.4. Предотвращение криминальных проявлений, террористических актов и их последствий. </w:t>
            </w:r>
          </w:p>
          <w:p w:rsidR="000248D8" w:rsidRPr="00F81992" w:rsidRDefault="000248D8" w:rsidP="000248D8">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left w:val="single" w:sz="4" w:space="0" w:color="auto"/>
              <w:bottom w:val="single" w:sz="4" w:space="0" w:color="auto"/>
              <w:right w:val="single" w:sz="4" w:space="0" w:color="auto"/>
            </w:tcBorders>
          </w:tcPr>
          <w:p w:rsidR="000248D8" w:rsidRPr="00F81992" w:rsidRDefault="000248D8" w:rsidP="000248D8">
            <w:pPr>
              <w:jc w:val="center"/>
              <w:rPr>
                <w:rFonts w:ascii="Times New Roman" w:hAnsi="Times New Roman"/>
                <w:b/>
                <w:i/>
              </w:rPr>
            </w:pPr>
            <w:r w:rsidRPr="00F81992">
              <w:rPr>
                <w:rFonts w:ascii="Times New Roman" w:hAnsi="Times New Roman"/>
                <w:b/>
                <w:i/>
              </w:rPr>
              <w:t>9</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rPr>
            </w:pPr>
            <w:r w:rsidRPr="00F81992">
              <w:rPr>
                <w:rFonts w:ascii="Times New Roman" w:hAnsi="Times New Roman"/>
              </w:rPr>
              <w:t>1. Требования к антитеррористической защищенности многоквартирных домов</w:t>
            </w:r>
          </w:p>
        </w:tc>
        <w:tc>
          <w:tcPr>
            <w:tcW w:w="831" w:type="pct"/>
            <w:vMerge w:val="restart"/>
            <w:tcBorders>
              <w:top w:val="single" w:sz="4" w:space="0" w:color="auto"/>
              <w:left w:val="single" w:sz="4" w:space="0" w:color="auto"/>
              <w:right w:val="single" w:sz="4" w:space="0" w:color="auto"/>
            </w:tcBorders>
            <w:hideMark/>
          </w:tcPr>
          <w:p w:rsidR="000248D8" w:rsidRPr="00F81992" w:rsidRDefault="000248D8" w:rsidP="000248D8">
            <w:pPr>
              <w:jc w:val="center"/>
              <w:rPr>
                <w:rFonts w:ascii="Times New Roman" w:hAnsi="Times New Roman"/>
                <w:bCs/>
                <w:iCs/>
              </w:rPr>
            </w:pPr>
            <w:r w:rsidRPr="00F81992">
              <w:rPr>
                <w:rFonts w:ascii="Times New Roman" w:hAnsi="Times New Roman"/>
                <w:bCs/>
                <w:iCs/>
              </w:rPr>
              <w:t>6</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rPr>
            </w:pPr>
            <w:r w:rsidRPr="00F81992">
              <w:rPr>
                <w:rFonts w:ascii="Times New Roman" w:hAnsi="Times New Roman"/>
              </w:rPr>
              <w:t>2. Паспорт безопасности многоквартирного дома.</w:t>
            </w:r>
          </w:p>
        </w:tc>
        <w:tc>
          <w:tcPr>
            <w:tcW w:w="0" w:type="auto"/>
            <w:vMerge/>
            <w:tcBorders>
              <w:left w:val="single" w:sz="4" w:space="0" w:color="auto"/>
              <w:right w:val="single" w:sz="4" w:space="0" w:color="auto"/>
            </w:tcBorders>
            <w:hideMark/>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3. Мероприятия по обеспечению антитеррористической защищенности многоквартирных домов</w:t>
            </w:r>
          </w:p>
        </w:tc>
        <w:tc>
          <w:tcPr>
            <w:tcW w:w="0" w:type="auto"/>
            <w:vMerge/>
            <w:tcBorders>
              <w:left w:val="single" w:sz="4" w:space="0" w:color="auto"/>
              <w:right w:val="single" w:sz="4" w:space="0" w:color="auto"/>
            </w:tcBorders>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4.Порядок информирования об угрозе совершения или о совершении террористического акта на территории многоквартирного дома</w:t>
            </w:r>
          </w:p>
        </w:tc>
        <w:tc>
          <w:tcPr>
            <w:tcW w:w="0" w:type="auto"/>
            <w:vMerge/>
            <w:tcBorders>
              <w:left w:val="single" w:sz="4" w:space="0" w:color="auto"/>
              <w:right w:val="single" w:sz="4" w:space="0" w:color="auto"/>
            </w:tcBorders>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spacing w:line="240" w:lineRule="auto"/>
              <w:rPr>
                <w:rFonts w:ascii="Times New Roman" w:hAnsi="Times New Roman"/>
              </w:rPr>
            </w:pPr>
            <w:r w:rsidRPr="00F81992">
              <w:rPr>
                <w:rFonts w:ascii="Times New Roman" w:hAnsi="Times New Roman"/>
              </w:rPr>
              <w:t>5. Организация службы охраны многоквартирного дома</w:t>
            </w:r>
          </w:p>
        </w:tc>
        <w:tc>
          <w:tcPr>
            <w:tcW w:w="0" w:type="auto"/>
            <w:vMerge/>
            <w:tcBorders>
              <w:left w:val="single" w:sz="4" w:space="0" w:color="auto"/>
              <w:bottom w:val="single" w:sz="4" w:space="0" w:color="auto"/>
              <w:right w:val="single" w:sz="4" w:space="0" w:color="auto"/>
            </w:tcBorders>
          </w:tcPr>
          <w:p w:rsidR="000248D8" w:rsidRPr="00F81992" w:rsidRDefault="000248D8" w:rsidP="000248D8">
            <w:pPr>
              <w:spacing w:after="0" w:line="240" w:lineRule="auto"/>
              <w:jc w:val="center"/>
              <w:rPr>
                <w:rFonts w:ascii="Times New Roman" w:hAnsi="Times New Roman"/>
                <w:b/>
                <w:i/>
              </w:rPr>
            </w:pP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b/>
              </w:rPr>
            </w:pPr>
            <w:r w:rsidRPr="00F81992">
              <w:rPr>
                <w:rFonts w:ascii="Times New Roman" w:hAnsi="Times New Roman"/>
                <w:b/>
                <w:bCs/>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b/>
                <w:i/>
              </w:rPr>
            </w:pPr>
            <w:r w:rsidRPr="00F81992">
              <w:rPr>
                <w:rFonts w:ascii="Times New Roman" w:hAnsi="Times New Roman"/>
                <w:b/>
                <w:i/>
              </w:rPr>
              <w:t>3</w:t>
            </w:r>
          </w:p>
        </w:tc>
      </w:tr>
      <w:tr w:rsidR="000248D8" w:rsidRPr="00F81992" w:rsidTr="000248D8">
        <w:tc>
          <w:tcPr>
            <w:tcW w:w="0" w:type="auto"/>
            <w:vMerge/>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10</w:t>
            </w:r>
            <w:r w:rsidR="003E44CC">
              <w:rPr>
                <w:rFonts w:ascii="Times New Roman" w:hAnsi="Times New Roman"/>
              </w:rPr>
              <w:t>.</w:t>
            </w:r>
            <w:r w:rsidRPr="00F81992">
              <w:rPr>
                <w:rFonts w:ascii="Times New Roman" w:hAnsi="Times New Roman"/>
              </w:rPr>
              <w:t xml:space="preserve"> Заполнение паспорта безопасности многоквартирного дома</w:t>
            </w:r>
          </w:p>
        </w:tc>
        <w:tc>
          <w:tcPr>
            <w:tcW w:w="83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i/>
              </w:rPr>
            </w:pPr>
            <w:r w:rsidRPr="00F81992">
              <w:rPr>
                <w:rFonts w:ascii="Times New Roman" w:hAnsi="Times New Roman"/>
                <w:i/>
              </w:rPr>
              <w:t>3</w:t>
            </w:r>
          </w:p>
        </w:tc>
      </w:tr>
      <w:tr w:rsidR="005E7E94" w:rsidRPr="00F81992" w:rsidTr="005E7E94">
        <w:tc>
          <w:tcPr>
            <w:tcW w:w="4169" w:type="pct"/>
            <w:gridSpan w:val="2"/>
            <w:tcBorders>
              <w:top w:val="single" w:sz="4" w:space="0" w:color="auto"/>
              <w:left w:val="single" w:sz="4" w:space="0" w:color="auto"/>
              <w:bottom w:val="single" w:sz="4" w:space="0" w:color="auto"/>
              <w:right w:val="single" w:sz="4" w:space="0" w:color="auto"/>
            </w:tcBorders>
            <w:vAlign w:val="center"/>
          </w:tcPr>
          <w:p w:rsidR="005E7E94" w:rsidRPr="00F81992" w:rsidRDefault="005E7E94" w:rsidP="005E7E94">
            <w:pPr>
              <w:spacing w:line="240" w:lineRule="auto"/>
              <w:rPr>
                <w:rFonts w:ascii="Times New Roman" w:hAnsi="Times New Roman"/>
                <w:b/>
              </w:rPr>
            </w:pPr>
            <w:r w:rsidRPr="00F81992">
              <w:rPr>
                <w:rFonts w:ascii="Times New Roman" w:hAnsi="Times New Roman"/>
                <w:b/>
              </w:rPr>
              <w:t>Примерная тематика самостоятельной учебной работы при изучении раздела 2</w:t>
            </w:r>
          </w:p>
        </w:tc>
        <w:tc>
          <w:tcPr>
            <w:tcW w:w="831" w:type="pct"/>
            <w:tcBorders>
              <w:top w:val="single" w:sz="4" w:space="0" w:color="auto"/>
              <w:left w:val="single" w:sz="4" w:space="0" w:color="auto"/>
              <w:bottom w:val="single" w:sz="4" w:space="0" w:color="auto"/>
              <w:right w:val="single" w:sz="4" w:space="0" w:color="auto"/>
            </w:tcBorders>
          </w:tcPr>
          <w:p w:rsidR="005E7E94" w:rsidRPr="00F81992" w:rsidRDefault="005E7E94" w:rsidP="000248D8">
            <w:pPr>
              <w:jc w:val="center"/>
              <w:rPr>
                <w:rFonts w:ascii="Times New Roman" w:hAnsi="Times New Roman"/>
                <w:i/>
              </w:rPr>
            </w:pP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Учебная практика раздела №2</w:t>
            </w:r>
          </w:p>
          <w:p w:rsidR="000248D8" w:rsidRPr="00F81992" w:rsidRDefault="000248D8" w:rsidP="000248D8">
            <w:pPr>
              <w:spacing w:after="0" w:line="240" w:lineRule="auto"/>
              <w:rPr>
                <w:rFonts w:ascii="Times New Roman" w:hAnsi="Times New Roman"/>
                <w:b/>
                <w:bCs/>
              </w:rPr>
            </w:pPr>
            <w:r w:rsidRPr="00F81992">
              <w:rPr>
                <w:rFonts w:ascii="Times New Roman" w:hAnsi="Times New Roman"/>
                <w:b/>
                <w:bCs/>
              </w:rPr>
              <w:t>Виды работ:</w:t>
            </w:r>
          </w:p>
          <w:p w:rsidR="000248D8" w:rsidRPr="00F81992" w:rsidRDefault="000248D8" w:rsidP="000248D8">
            <w:pPr>
              <w:spacing w:after="0" w:line="240" w:lineRule="auto"/>
              <w:rPr>
                <w:rFonts w:ascii="Times New Roman" w:hAnsi="Times New Roman"/>
                <w:bCs/>
              </w:rPr>
            </w:pPr>
            <w:r w:rsidRPr="00F81992">
              <w:rPr>
                <w:rFonts w:ascii="Times New Roman" w:hAnsi="Times New Roman"/>
                <w:bCs/>
              </w:rPr>
              <w:t>1. Чтение проектной и исполнительной документации на устройство пожарной сигнализации на многоквартирный дом</w:t>
            </w:r>
          </w:p>
          <w:p w:rsidR="000248D8" w:rsidRPr="00F81992" w:rsidRDefault="000248D8" w:rsidP="000248D8">
            <w:pPr>
              <w:spacing w:after="0" w:line="240" w:lineRule="auto"/>
              <w:rPr>
                <w:rFonts w:ascii="Times New Roman" w:hAnsi="Times New Roman"/>
                <w:bCs/>
              </w:rPr>
            </w:pPr>
            <w:r w:rsidRPr="00F81992">
              <w:rPr>
                <w:rFonts w:ascii="Times New Roman" w:hAnsi="Times New Roman"/>
                <w:bCs/>
              </w:rPr>
              <w:t xml:space="preserve">2. Разработка комплекса мероприятий, направленных на предотвращение криминальных проявлений, террористических актов и их последствий. </w:t>
            </w:r>
          </w:p>
          <w:p w:rsidR="000248D8" w:rsidRPr="00F81992" w:rsidRDefault="000248D8" w:rsidP="000248D8">
            <w:pPr>
              <w:spacing w:after="0" w:line="240" w:lineRule="auto"/>
              <w:rPr>
                <w:rFonts w:ascii="Times New Roman" w:hAnsi="Times New Roman"/>
                <w:b/>
              </w:rPr>
            </w:pPr>
            <w:r w:rsidRPr="00F81992">
              <w:rPr>
                <w:rFonts w:ascii="Times New Roman" w:hAnsi="Times New Roman"/>
                <w:bCs/>
              </w:rPr>
              <w:t xml:space="preserve">3. Разработка </w:t>
            </w:r>
            <w:r w:rsidRPr="00F81992">
              <w:rPr>
                <w:rFonts w:ascii="Times New Roman" w:hAnsi="Times New Roman"/>
              </w:rPr>
              <w:t xml:space="preserve"> системы контроля и управления доступом для многоквартирного дома </w:t>
            </w:r>
          </w:p>
        </w:tc>
        <w:tc>
          <w:tcPr>
            <w:tcW w:w="83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jc w:val="center"/>
              <w:rPr>
                <w:rFonts w:ascii="Times New Roman" w:hAnsi="Times New Roman"/>
                <w:b/>
                <w:i/>
              </w:rPr>
            </w:pPr>
            <w:r w:rsidRPr="00F81992">
              <w:rPr>
                <w:rFonts w:ascii="Times New Roman" w:hAnsi="Times New Roman"/>
                <w:b/>
                <w:i/>
              </w:rPr>
              <w:t>18</w:t>
            </w: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uppressAutoHyphens/>
              <w:spacing w:after="0" w:line="240" w:lineRule="auto"/>
              <w:jc w:val="both"/>
              <w:rPr>
                <w:rFonts w:ascii="Times New Roman" w:hAnsi="Times New Roman"/>
                <w:b/>
                <w:bCs/>
              </w:rPr>
            </w:pPr>
            <w:r w:rsidRPr="00F81992">
              <w:rPr>
                <w:rFonts w:ascii="Times New Roman" w:hAnsi="Times New Roman"/>
                <w:b/>
                <w:bCs/>
              </w:rPr>
              <w:t xml:space="preserve">Производственная практика </w:t>
            </w:r>
          </w:p>
          <w:p w:rsidR="000248D8" w:rsidRPr="00F81992" w:rsidRDefault="000248D8" w:rsidP="000248D8">
            <w:pPr>
              <w:suppressAutoHyphens/>
              <w:spacing w:after="0" w:line="240" w:lineRule="auto"/>
              <w:jc w:val="both"/>
              <w:rPr>
                <w:rFonts w:ascii="Times New Roman" w:hAnsi="Times New Roman"/>
                <w:b/>
              </w:rPr>
            </w:pPr>
            <w:r w:rsidRPr="00F81992">
              <w:rPr>
                <w:rFonts w:ascii="Times New Roman" w:hAnsi="Times New Roman"/>
                <w:b/>
              </w:rPr>
              <w:t xml:space="preserve">Виды работ </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 xml:space="preserve">1. Проведение плановых и внеплановых осмотров общего имущества с целью установления возможных причин возникновения дефектов и выработки мер по их устранению. </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2. Подготовка технических заданий на выполнение работ по содержанию и ремонту инженерных систем и конструктивных элементов, входящих в состав общего имущества в многоквартирных домах.</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3. Разработка и корректировка технической документации по эксплуатации инженерно-технических систем и конструктивных элементов зданий.</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 xml:space="preserve">4. </w:t>
            </w:r>
            <w:proofErr w:type="gramStart"/>
            <w:r w:rsidRPr="00F81992">
              <w:rPr>
                <w:rFonts w:ascii="Times New Roman" w:hAnsi="Times New Roman"/>
              </w:rPr>
              <w:t>Расчет объемов выполненных работ по подготовке объекта к эксплуатации в зимний и весенне-летний периоды</w:t>
            </w:r>
            <w:proofErr w:type="gramEnd"/>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5. Определение показателей приборов учета тепловой энергии, электроэнергии и воды.</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 xml:space="preserve">6. Повседневный (текущий) </w:t>
            </w:r>
            <w:proofErr w:type="gramStart"/>
            <w:r w:rsidRPr="00F81992">
              <w:rPr>
                <w:rFonts w:ascii="Times New Roman" w:hAnsi="Times New Roman"/>
              </w:rPr>
              <w:t>контроль за</w:t>
            </w:r>
            <w:proofErr w:type="gramEnd"/>
            <w:r w:rsidRPr="00F81992">
              <w:rPr>
                <w:rFonts w:ascii="Times New Roman" w:hAnsi="Times New Roman"/>
              </w:rPr>
              <w:t xml:space="preserve"> работой внутридомовых инженерных систем и оборудования многоквартирных домов и качества коммунальных ресурсов, в том числе по сигналам, поступающим на панель управления автоматизированных систем диспетчерского контроля и управления (АСДКУ). </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7. Оценка потребления, количества и качества поступающих коммунальных ресурсов на основании, данных контрольно-</w:t>
            </w:r>
            <w:r w:rsidRPr="00F81992">
              <w:rPr>
                <w:rFonts w:ascii="Times New Roman" w:hAnsi="Times New Roman"/>
              </w:rPr>
              <w:lastRenderedPageBreak/>
              <w:t>измерительных приборов (КИП) и устранение в ходе осмотра выявленных неисправностей, нарушений, не требующих отключения приборов учета и регулирования коммунальных ресурсов, КИП.</w:t>
            </w:r>
          </w:p>
          <w:p w:rsidR="000248D8" w:rsidRPr="00F81992" w:rsidRDefault="000248D8" w:rsidP="000248D8">
            <w:pPr>
              <w:suppressAutoHyphens/>
              <w:spacing w:after="0" w:line="240" w:lineRule="auto"/>
              <w:jc w:val="both"/>
              <w:rPr>
                <w:rFonts w:ascii="Times New Roman" w:hAnsi="Times New Roman"/>
                <w:b/>
              </w:rPr>
            </w:pPr>
            <w:r w:rsidRPr="00F81992">
              <w:rPr>
                <w:rFonts w:ascii="Times New Roman" w:hAnsi="Times New Roman"/>
              </w:rPr>
              <w:t>8. Взаимодействие с диспетчером и аварийными службами коммунальных организаций при исполнении заявки диспетчерской службы.</w:t>
            </w:r>
          </w:p>
        </w:tc>
        <w:tc>
          <w:tcPr>
            <w:tcW w:w="831" w:type="pct"/>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jc w:val="center"/>
              <w:rPr>
                <w:rFonts w:ascii="Times New Roman" w:hAnsi="Times New Roman"/>
                <w:b/>
                <w:i/>
              </w:rPr>
            </w:pPr>
            <w:r w:rsidRPr="00F81992">
              <w:rPr>
                <w:rFonts w:ascii="Times New Roman" w:hAnsi="Times New Roman"/>
                <w:b/>
                <w:i/>
              </w:rPr>
              <w:lastRenderedPageBreak/>
              <w:t>72</w:t>
            </w: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tcPr>
          <w:p w:rsidR="000248D8" w:rsidRPr="00F81992" w:rsidRDefault="000248D8" w:rsidP="000248D8">
            <w:pPr>
              <w:suppressAutoHyphens/>
              <w:spacing w:after="0" w:line="240" w:lineRule="auto"/>
              <w:jc w:val="both"/>
              <w:rPr>
                <w:rFonts w:ascii="Times New Roman" w:hAnsi="Times New Roman"/>
                <w:b/>
                <w:bCs/>
              </w:rPr>
            </w:pPr>
            <w:r w:rsidRPr="00F81992">
              <w:rPr>
                <w:rFonts w:ascii="Times New Roman" w:hAnsi="Times New Roman"/>
                <w:b/>
                <w:bCs/>
              </w:rPr>
              <w:lastRenderedPageBreak/>
              <w:t xml:space="preserve">Промежуточная аттестация по ПМ </w:t>
            </w:r>
          </w:p>
        </w:tc>
        <w:tc>
          <w:tcPr>
            <w:tcW w:w="831" w:type="pct"/>
            <w:tcBorders>
              <w:top w:val="single" w:sz="4" w:space="0" w:color="auto"/>
              <w:left w:val="single" w:sz="4" w:space="0" w:color="auto"/>
              <w:bottom w:val="single" w:sz="4" w:space="0" w:color="auto"/>
              <w:right w:val="single" w:sz="4" w:space="0" w:color="auto"/>
            </w:tcBorders>
          </w:tcPr>
          <w:p w:rsidR="000248D8" w:rsidRPr="00F81992" w:rsidRDefault="000248D8" w:rsidP="000248D8">
            <w:pPr>
              <w:jc w:val="center"/>
              <w:rPr>
                <w:rFonts w:ascii="Times New Roman" w:hAnsi="Times New Roman"/>
                <w:b/>
                <w:i/>
              </w:rPr>
            </w:pPr>
            <w:r w:rsidRPr="00F81992">
              <w:rPr>
                <w:rFonts w:ascii="Times New Roman" w:hAnsi="Times New Roman"/>
                <w:b/>
                <w:i/>
              </w:rPr>
              <w:t>22</w:t>
            </w:r>
          </w:p>
        </w:tc>
      </w:tr>
      <w:tr w:rsidR="000248D8" w:rsidRPr="00F81992" w:rsidTr="000248D8">
        <w:tc>
          <w:tcPr>
            <w:tcW w:w="4169" w:type="pct"/>
            <w:gridSpan w:val="2"/>
            <w:tcBorders>
              <w:top w:val="single" w:sz="4" w:space="0" w:color="auto"/>
              <w:left w:val="single" w:sz="4" w:space="0" w:color="auto"/>
              <w:bottom w:val="single" w:sz="4" w:space="0" w:color="auto"/>
              <w:right w:val="single" w:sz="4" w:space="0" w:color="auto"/>
            </w:tcBorders>
            <w:hideMark/>
          </w:tcPr>
          <w:p w:rsidR="000248D8" w:rsidRPr="00F81992" w:rsidRDefault="000248D8" w:rsidP="000248D8">
            <w:pPr>
              <w:spacing w:after="0"/>
              <w:rPr>
                <w:rFonts w:ascii="Times New Roman" w:hAnsi="Times New Roman"/>
                <w:b/>
                <w:bCs/>
              </w:rPr>
            </w:pPr>
            <w:r w:rsidRPr="00F81992">
              <w:rPr>
                <w:rFonts w:ascii="Times New Roman" w:hAnsi="Times New Roman"/>
                <w:b/>
                <w:bC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rsidR="000248D8" w:rsidRPr="00F81992" w:rsidRDefault="000248D8" w:rsidP="000248D8">
            <w:pPr>
              <w:jc w:val="center"/>
              <w:rPr>
                <w:rFonts w:ascii="Times New Roman" w:hAnsi="Times New Roman"/>
                <w:b/>
                <w:i/>
              </w:rPr>
            </w:pPr>
            <w:r w:rsidRPr="00F81992">
              <w:rPr>
                <w:rFonts w:ascii="Times New Roman" w:hAnsi="Times New Roman"/>
                <w:b/>
                <w:i/>
              </w:rPr>
              <w:t>327</w:t>
            </w:r>
          </w:p>
        </w:tc>
      </w:tr>
    </w:tbl>
    <w:p w:rsidR="000248D8" w:rsidRPr="00F81992" w:rsidRDefault="000248D8" w:rsidP="000248D8">
      <w:pPr>
        <w:suppressAutoHyphens/>
        <w:spacing w:line="240" w:lineRule="auto"/>
        <w:jc w:val="both"/>
        <w:rPr>
          <w:rFonts w:ascii="Times New Roman" w:hAnsi="Times New Roman"/>
          <w:i/>
        </w:rPr>
      </w:pPr>
    </w:p>
    <w:p w:rsidR="000248D8" w:rsidRPr="00F81992" w:rsidRDefault="000248D8" w:rsidP="000248D8">
      <w:pPr>
        <w:spacing w:after="0"/>
        <w:rPr>
          <w:rFonts w:ascii="Times New Roman" w:hAnsi="Times New Roman"/>
          <w:i/>
        </w:rPr>
        <w:sectPr w:rsidR="000248D8" w:rsidRPr="00F81992">
          <w:pgSz w:w="16840" w:h="11907" w:orient="landscape"/>
          <w:pgMar w:top="851" w:right="1134" w:bottom="851" w:left="992" w:header="709" w:footer="709" w:gutter="0"/>
          <w:cols w:space="720"/>
        </w:sectPr>
      </w:pPr>
    </w:p>
    <w:p w:rsidR="000248D8" w:rsidRPr="00670165" w:rsidRDefault="000248D8" w:rsidP="00670165">
      <w:pPr>
        <w:spacing w:after="0"/>
        <w:ind w:firstLine="709"/>
        <w:jc w:val="center"/>
        <w:rPr>
          <w:rFonts w:ascii="Times New Roman" w:hAnsi="Times New Roman"/>
          <w:b/>
          <w:bCs/>
          <w:sz w:val="24"/>
          <w:szCs w:val="24"/>
        </w:rPr>
      </w:pPr>
      <w:r w:rsidRPr="00670165">
        <w:rPr>
          <w:rFonts w:ascii="Times New Roman" w:hAnsi="Times New Roman"/>
          <w:b/>
          <w:bCs/>
          <w:sz w:val="24"/>
          <w:szCs w:val="24"/>
        </w:rPr>
        <w:lastRenderedPageBreak/>
        <w:t>3. УСЛОВИЯ РЕАЛИЗАЦИИ ПРОФЕССИОНАЛЬНОГО МОДУЛЯ</w:t>
      </w:r>
    </w:p>
    <w:p w:rsidR="000248D8" w:rsidRPr="00670165" w:rsidRDefault="000248D8" w:rsidP="00670165">
      <w:pPr>
        <w:spacing w:after="0"/>
        <w:ind w:firstLine="709"/>
        <w:rPr>
          <w:rFonts w:ascii="Times New Roman" w:hAnsi="Times New Roman"/>
          <w:b/>
          <w:bCs/>
          <w:sz w:val="24"/>
          <w:szCs w:val="24"/>
        </w:rPr>
      </w:pPr>
    </w:p>
    <w:p w:rsidR="000248D8" w:rsidRPr="00670165" w:rsidRDefault="000248D8" w:rsidP="00670165">
      <w:pPr>
        <w:spacing w:after="0"/>
        <w:ind w:firstLine="709"/>
        <w:rPr>
          <w:rFonts w:ascii="Times New Roman" w:hAnsi="Times New Roman"/>
          <w:b/>
          <w:bCs/>
          <w:sz w:val="24"/>
          <w:szCs w:val="24"/>
        </w:rPr>
      </w:pPr>
      <w:r w:rsidRPr="0067016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248D8" w:rsidRPr="00670165" w:rsidRDefault="000248D8" w:rsidP="00670165">
      <w:pPr>
        <w:spacing w:after="0"/>
        <w:ind w:firstLine="709"/>
        <w:rPr>
          <w:rFonts w:ascii="Times New Roman" w:hAnsi="Times New Roman"/>
          <w:b/>
          <w:bCs/>
          <w:sz w:val="24"/>
          <w:szCs w:val="24"/>
        </w:rPr>
      </w:pPr>
    </w:p>
    <w:p w:rsidR="000248D8" w:rsidRPr="00670165" w:rsidRDefault="000248D8" w:rsidP="00670165">
      <w:pPr>
        <w:shd w:val="clear" w:color="auto" w:fill="FFFFFF"/>
        <w:spacing w:after="0"/>
        <w:ind w:firstLine="709"/>
        <w:jc w:val="both"/>
        <w:rPr>
          <w:rFonts w:ascii="Times New Roman" w:hAnsi="Times New Roman"/>
          <w:i/>
          <w:sz w:val="24"/>
          <w:szCs w:val="24"/>
        </w:rPr>
      </w:pPr>
      <w:r w:rsidRPr="00670165">
        <w:rPr>
          <w:rFonts w:ascii="Times New Roman" w:hAnsi="Times New Roman"/>
          <w:sz w:val="24"/>
          <w:szCs w:val="24"/>
        </w:rPr>
        <w:t>1. Кабинет «Технической эксплуатации гражданских зданий и контроля предоставления жилищно-коммунальных услуг»</w:t>
      </w:r>
      <w:r w:rsidRPr="00670165">
        <w:rPr>
          <w:rFonts w:ascii="Times New Roman" w:hAnsi="Times New Roman"/>
          <w:i/>
          <w:sz w:val="24"/>
          <w:szCs w:val="24"/>
        </w:rPr>
        <w:t xml:space="preserve">, </w:t>
      </w:r>
    </w:p>
    <w:p w:rsidR="000248D8" w:rsidRPr="00670165" w:rsidRDefault="000248D8" w:rsidP="00670165">
      <w:pPr>
        <w:shd w:val="clear" w:color="auto" w:fill="FFFFFF"/>
        <w:spacing w:after="0"/>
        <w:ind w:firstLine="709"/>
        <w:jc w:val="both"/>
        <w:rPr>
          <w:rFonts w:ascii="Times New Roman" w:hAnsi="Times New Roman"/>
          <w:sz w:val="24"/>
          <w:szCs w:val="24"/>
        </w:rPr>
      </w:pPr>
      <w:r w:rsidRPr="00670165">
        <w:rPr>
          <w:rFonts w:ascii="Times New Roman" w:hAnsi="Times New Roman"/>
          <w:color w:val="000000"/>
          <w:sz w:val="24"/>
          <w:szCs w:val="24"/>
          <w:shd w:val="clear" w:color="auto" w:fill="FFFFFF"/>
        </w:rPr>
        <w:t>Оборудование учебного кабинета и рабочих мест кабинета:</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рабочих мест в кабинете по количеству обучающихся;</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комплекты учебно-методической, справочной, нормативной, технической документации;</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макеты конструктивных элементов, отопительного и сантехнического оборудования;</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наглядные пособия (электронные плакаты).</w:t>
      </w:r>
    </w:p>
    <w:p w:rsidR="000248D8" w:rsidRPr="00670165" w:rsidRDefault="000248D8" w:rsidP="00670165">
      <w:pPr>
        <w:shd w:val="clear" w:color="auto" w:fill="FFFFFF"/>
        <w:spacing w:after="0"/>
        <w:ind w:firstLine="709"/>
        <w:jc w:val="both"/>
        <w:rPr>
          <w:rFonts w:ascii="Times New Roman" w:hAnsi="Times New Roman"/>
          <w:bCs/>
          <w:sz w:val="24"/>
          <w:szCs w:val="24"/>
        </w:rPr>
      </w:pPr>
      <w:r w:rsidRPr="00670165">
        <w:rPr>
          <w:rFonts w:ascii="Times New Roman" w:hAnsi="Times New Roman"/>
          <w:bCs/>
          <w:color w:val="000000"/>
          <w:sz w:val="24"/>
          <w:szCs w:val="24"/>
          <w:shd w:val="clear" w:color="auto" w:fill="FFFFFF"/>
        </w:rPr>
        <w:t>Технические средства обучения:</w:t>
      </w:r>
    </w:p>
    <w:p w:rsidR="000248D8" w:rsidRPr="00670165" w:rsidRDefault="000248D8" w:rsidP="00670165">
      <w:pPr>
        <w:shd w:val="clear" w:color="auto" w:fill="FFFFFF"/>
        <w:spacing w:after="0"/>
        <w:ind w:firstLine="709"/>
        <w:jc w:val="both"/>
        <w:rPr>
          <w:rFonts w:ascii="Times New Roman" w:hAnsi="Times New Roman"/>
          <w:color w:val="000000"/>
          <w:sz w:val="24"/>
          <w:szCs w:val="24"/>
        </w:rPr>
      </w:pPr>
      <w:r w:rsidRPr="00670165">
        <w:rPr>
          <w:rFonts w:ascii="Times New Roman" w:hAnsi="Times New Roman"/>
          <w:color w:val="000000"/>
          <w:sz w:val="24"/>
          <w:szCs w:val="24"/>
        </w:rPr>
        <w:t>программно-аппаратный комплекс в составе:</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 xml:space="preserve">персональный или мобильный компьютер с предустановленным программным обеспечением и доступом в интернет </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 xml:space="preserve">интерактивное оборудование: интерактивная доска (проектор мультимедийный), </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копировально-множительная техника: печатное, копировальное, сканирующие устройства (отдельные элементы или многофункциональные устройства).</w:t>
      </w:r>
    </w:p>
    <w:p w:rsidR="000248D8" w:rsidRPr="00670165" w:rsidRDefault="000248D8" w:rsidP="00670165">
      <w:pPr>
        <w:shd w:val="clear" w:color="auto" w:fill="FFFFFF"/>
        <w:spacing w:after="0"/>
        <w:ind w:firstLine="709"/>
        <w:jc w:val="both"/>
        <w:rPr>
          <w:rFonts w:ascii="Times New Roman" w:hAnsi="Times New Roman"/>
          <w:color w:val="000000"/>
          <w:sz w:val="24"/>
          <w:szCs w:val="24"/>
        </w:rPr>
      </w:pPr>
    </w:p>
    <w:p w:rsidR="000248D8" w:rsidRPr="00670165" w:rsidRDefault="000248D8" w:rsidP="00670165">
      <w:pPr>
        <w:shd w:val="clear" w:color="auto" w:fill="FFFFFF"/>
        <w:spacing w:after="0"/>
        <w:ind w:firstLine="709"/>
        <w:jc w:val="both"/>
        <w:rPr>
          <w:rFonts w:ascii="Times New Roman" w:hAnsi="Times New Roman"/>
          <w:bCs/>
          <w:color w:val="000000"/>
          <w:sz w:val="24"/>
          <w:szCs w:val="24"/>
        </w:rPr>
      </w:pPr>
      <w:r w:rsidRPr="00670165">
        <w:rPr>
          <w:rFonts w:ascii="Times New Roman" w:hAnsi="Times New Roman"/>
          <w:bCs/>
          <w:color w:val="000000"/>
          <w:sz w:val="24"/>
          <w:szCs w:val="24"/>
        </w:rPr>
        <w:t>2. Кабинет «Информационных технологий в профессиональной деятельности»</w:t>
      </w:r>
    </w:p>
    <w:p w:rsidR="000248D8" w:rsidRPr="00670165" w:rsidRDefault="000248D8" w:rsidP="00670165">
      <w:pPr>
        <w:shd w:val="clear" w:color="auto" w:fill="FFFFFF"/>
        <w:spacing w:after="0"/>
        <w:ind w:firstLine="709"/>
        <w:jc w:val="both"/>
        <w:rPr>
          <w:rFonts w:ascii="Times New Roman" w:hAnsi="Times New Roman"/>
          <w:bCs/>
          <w:sz w:val="24"/>
          <w:szCs w:val="24"/>
        </w:rPr>
      </w:pPr>
      <w:r w:rsidRPr="00670165">
        <w:rPr>
          <w:rFonts w:ascii="Times New Roman" w:hAnsi="Times New Roman"/>
          <w:bCs/>
          <w:color w:val="000000"/>
          <w:sz w:val="24"/>
          <w:szCs w:val="24"/>
          <w:shd w:val="clear" w:color="auto" w:fill="FFFFFF"/>
        </w:rPr>
        <w:t>Оборудование учебного кабинета и рабочих мест кабинета:</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рабочих мест в кабинете по количеству обучающихся;</w:t>
      </w:r>
    </w:p>
    <w:p w:rsidR="000248D8" w:rsidRPr="00670165" w:rsidRDefault="000248D8" w:rsidP="00512A69">
      <w:pPr>
        <w:pStyle w:val="ad"/>
        <w:numPr>
          <w:ilvl w:val="0"/>
          <w:numId w:val="25"/>
        </w:numPr>
        <w:shd w:val="clear" w:color="auto" w:fill="FFFFFF"/>
        <w:spacing w:before="0" w:after="0" w:line="276" w:lineRule="auto"/>
        <w:ind w:left="0" w:firstLine="709"/>
        <w:jc w:val="both"/>
        <w:rPr>
          <w:bCs/>
        </w:rPr>
      </w:pPr>
      <w:r w:rsidRPr="00670165">
        <w:rPr>
          <w:bCs/>
        </w:rPr>
        <w:t>комплекты учебно-методической, справочной, нормативной, технической документации;</w:t>
      </w:r>
    </w:p>
    <w:p w:rsidR="000248D8" w:rsidRPr="00670165" w:rsidRDefault="000248D8" w:rsidP="00670165">
      <w:pPr>
        <w:shd w:val="clear" w:color="auto" w:fill="FFFFFF"/>
        <w:spacing w:after="0"/>
        <w:ind w:firstLine="709"/>
        <w:jc w:val="both"/>
        <w:rPr>
          <w:rFonts w:ascii="Times New Roman" w:hAnsi="Times New Roman"/>
          <w:bCs/>
          <w:sz w:val="24"/>
          <w:szCs w:val="24"/>
        </w:rPr>
      </w:pPr>
      <w:r w:rsidRPr="00670165">
        <w:rPr>
          <w:rFonts w:ascii="Times New Roman" w:hAnsi="Times New Roman"/>
          <w:bCs/>
          <w:color w:val="000000"/>
          <w:sz w:val="24"/>
          <w:szCs w:val="24"/>
          <w:shd w:val="clear" w:color="auto" w:fill="FFFFFF"/>
        </w:rPr>
        <w:t>Технические средства обучения:</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 xml:space="preserve">персональный или мобильный компьютер с предустановленным программным обеспечением и доступом в интернет (по количеству </w:t>
      </w:r>
      <w:proofErr w:type="gramStart"/>
      <w:r w:rsidRPr="00670165">
        <w:rPr>
          <w:color w:val="000000"/>
        </w:rPr>
        <w:t>обучающихся</w:t>
      </w:r>
      <w:proofErr w:type="gramEnd"/>
      <w:r w:rsidRPr="00670165">
        <w:rPr>
          <w:color w:val="000000"/>
        </w:rPr>
        <w:t>);</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 xml:space="preserve">интерактивное оборудование: интерактивная доска (проектор мультимедийный), </w:t>
      </w:r>
    </w:p>
    <w:p w:rsidR="000248D8" w:rsidRPr="00670165" w:rsidRDefault="000248D8" w:rsidP="00512A69">
      <w:pPr>
        <w:pStyle w:val="ad"/>
        <w:numPr>
          <w:ilvl w:val="0"/>
          <w:numId w:val="26"/>
        </w:numPr>
        <w:shd w:val="clear" w:color="auto" w:fill="FFFFFF"/>
        <w:spacing w:before="0" w:after="0" w:line="276" w:lineRule="auto"/>
        <w:ind w:left="0" w:firstLine="709"/>
        <w:jc w:val="both"/>
        <w:rPr>
          <w:color w:val="000000"/>
        </w:rPr>
      </w:pPr>
      <w:r w:rsidRPr="00670165">
        <w:rPr>
          <w:color w:val="000000"/>
        </w:rPr>
        <w:t>копировально-множительная техника: печатное, копировальное, сканирующие устройства (отдельные элементы или многофункциональные устройства).</w:t>
      </w:r>
    </w:p>
    <w:p w:rsidR="000248D8" w:rsidRPr="00670165" w:rsidRDefault="000248D8" w:rsidP="00670165">
      <w:pPr>
        <w:shd w:val="clear" w:color="auto" w:fill="FFFFFF"/>
        <w:spacing w:after="0"/>
        <w:ind w:firstLine="709"/>
        <w:rPr>
          <w:rFonts w:ascii="Times New Roman" w:hAnsi="Times New Roman"/>
          <w:color w:val="000000"/>
          <w:sz w:val="24"/>
          <w:szCs w:val="24"/>
        </w:rPr>
      </w:pPr>
    </w:p>
    <w:p w:rsidR="000248D8" w:rsidRPr="00670165" w:rsidRDefault="000248D8" w:rsidP="00670165">
      <w:pPr>
        <w:suppressAutoHyphens/>
        <w:spacing w:after="0"/>
        <w:ind w:firstLine="709"/>
        <w:jc w:val="both"/>
        <w:rPr>
          <w:rFonts w:ascii="Times New Roman" w:hAnsi="Times New Roman"/>
          <w:bCs/>
          <w:sz w:val="24"/>
          <w:szCs w:val="24"/>
        </w:rPr>
      </w:pPr>
      <w:r w:rsidRPr="00670165">
        <w:rPr>
          <w:rFonts w:ascii="Times New Roman" w:hAnsi="Times New Roman"/>
          <w:b/>
          <w:bCs/>
          <w:sz w:val="24"/>
          <w:szCs w:val="24"/>
        </w:rPr>
        <w:t>Мастерская «Эксплуатация и обслуживание многоквартирного дома»</w:t>
      </w:r>
      <w:r w:rsidRPr="00670165">
        <w:rPr>
          <w:rFonts w:ascii="Times New Roman" w:hAnsi="Times New Roman"/>
          <w:bCs/>
          <w:i/>
          <w:sz w:val="24"/>
          <w:szCs w:val="24"/>
        </w:rPr>
        <w:t xml:space="preserve">, </w:t>
      </w:r>
      <w:r w:rsidRPr="00670165">
        <w:rPr>
          <w:rFonts w:ascii="Times New Roman" w:hAnsi="Times New Roman"/>
          <w:bCs/>
          <w:sz w:val="24"/>
          <w:szCs w:val="24"/>
        </w:rPr>
        <w:t>оснащенная в соответствии с п. 6.1.2.2 Примерной рабочей программы по данной специальности.</w:t>
      </w:r>
    </w:p>
    <w:p w:rsidR="000248D8" w:rsidRPr="00670165" w:rsidRDefault="000248D8" w:rsidP="00670165">
      <w:pPr>
        <w:suppressAutoHyphens/>
        <w:spacing w:after="0"/>
        <w:ind w:firstLine="709"/>
        <w:jc w:val="both"/>
        <w:rPr>
          <w:rFonts w:ascii="Times New Roman" w:hAnsi="Times New Roman"/>
          <w:bCs/>
          <w:sz w:val="24"/>
          <w:szCs w:val="24"/>
        </w:rPr>
      </w:pPr>
    </w:p>
    <w:p w:rsidR="000248D8" w:rsidRPr="00670165" w:rsidRDefault="000248D8" w:rsidP="00670165">
      <w:pPr>
        <w:suppressAutoHyphens/>
        <w:spacing w:after="0"/>
        <w:ind w:firstLine="709"/>
        <w:jc w:val="both"/>
        <w:rPr>
          <w:rFonts w:ascii="Times New Roman" w:hAnsi="Times New Roman"/>
          <w:bCs/>
          <w:sz w:val="24"/>
          <w:szCs w:val="24"/>
        </w:rPr>
      </w:pPr>
      <w:r w:rsidRPr="00670165">
        <w:rPr>
          <w:rFonts w:ascii="Times New Roman" w:hAnsi="Times New Roman"/>
          <w:bCs/>
          <w:sz w:val="24"/>
          <w:szCs w:val="24"/>
        </w:rPr>
        <w:t xml:space="preserve">Оснащенные базы практики, в соответствии с </w:t>
      </w:r>
      <w:proofErr w:type="gramStart"/>
      <w:r w:rsidRPr="00670165">
        <w:rPr>
          <w:rFonts w:ascii="Times New Roman" w:hAnsi="Times New Roman"/>
          <w:bCs/>
          <w:sz w:val="24"/>
          <w:szCs w:val="24"/>
        </w:rPr>
        <w:t>п</w:t>
      </w:r>
      <w:proofErr w:type="gramEnd"/>
      <w:r w:rsidRPr="00670165">
        <w:rPr>
          <w:rFonts w:ascii="Times New Roman" w:hAnsi="Times New Roman"/>
          <w:bCs/>
          <w:sz w:val="24"/>
          <w:szCs w:val="24"/>
        </w:rPr>
        <w:t xml:space="preserve"> 6.1.2.3 примерной рабочей программы по специальности.</w:t>
      </w:r>
    </w:p>
    <w:p w:rsidR="000248D8" w:rsidRPr="00670165" w:rsidRDefault="000248D8" w:rsidP="00670165">
      <w:pPr>
        <w:suppressAutoHyphens/>
        <w:spacing w:after="0"/>
        <w:ind w:firstLine="709"/>
        <w:jc w:val="both"/>
        <w:rPr>
          <w:rFonts w:ascii="Times New Roman" w:hAnsi="Times New Roman"/>
          <w:bCs/>
          <w:sz w:val="24"/>
          <w:szCs w:val="24"/>
        </w:rPr>
      </w:pPr>
    </w:p>
    <w:p w:rsidR="000248D8" w:rsidRPr="00670165" w:rsidRDefault="000248D8" w:rsidP="00670165">
      <w:pPr>
        <w:spacing w:after="0"/>
        <w:ind w:firstLine="709"/>
        <w:rPr>
          <w:rFonts w:ascii="Times New Roman" w:hAnsi="Times New Roman"/>
          <w:b/>
          <w:bCs/>
          <w:sz w:val="24"/>
          <w:szCs w:val="24"/>
        </w:rPr>
      </w:pPr>
      <w:r w:rsidRPr="00670165">
        <w:rPr>
          <w:rFonts w:ascii="Times New Roman" w:hAnsi="Times New Roman"/>
          <w:b/>
          <w:bCs/>
          <w:sz w:val="24"/>
          <w:szCs w:val="24"/>
        </w:rPr>
        <w:t>3.2. Информационное обеспечение реализации программы</w:t>
      </w:r>
    </w:p>
    <w:p w:rsidR="000248D8" w:rsidRPr="00670165" w:rsidRDefault="000248D8" w:rsidP="00670165">
      <w:pPr>
        <w:suppressAutoHyphens/>
        <w:spacing w:after="0"/>
        <w:ind w:firstLine="709"/>
        <w:jc w:val="both"/>
        <w:rPr>
          <w:rFonts w:ascii="Times New Roman" w:hAnsi="Times New Roman"/>
          <w:bCs/>
          <w:sz w:val="24"/>
          <w:szCs w:val="24"/>
        </w:rPr>
      </w:pPr>
      <w:r w:rsidRPr="00670165">
        <w:rPr>
          <w:rFonts w:ascii="Times New Roman" w:hAnsi="Times New Roman"/>
          <w:bCs/>
          <w:sz w:val="24"/>
          <w:szCs w:val="24"/>
        </w:rPr>
        <w:t>Для реализации программы библиотечный фонд образовательной организации должен иметь п</w:t>
      </w:r>
      <w:r w:rsidRPr="0067016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0165">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w:t>
      </w:r>
      <w:r w:rsidRPr="00670165">
        <w:rPr>
          <w:rFonts w:ascii="Times New Roman" w:hAnsi="Times New Roman"/>
          <w:bCs/>
          <w:sz w:val="24"/>
          <w:szCs w:val="24"/>
        </w:rPr>
        <w:lastRenderedPageBreak/>
        <w:t>печатных изданий и (или) электронных изданий в качестве основного, при этом список может быть дополнен новыми изданиями.</w:t>
      </w:r>
    </w:p>
    <w:p w:rsidR="00670165" w:rsidRPr="00670165" w:rsidRDefault="00670165" w:rsidP="00670165">
      <w:pPr>
        <w:suppressAutoHyphens/>
        <w:spacing w:after="0"/>
        <w:ind w:firstLine="709"/>
        <w:jc w:val="both"/>
        <w:rPr>
          <w:rFonts w:ascii="Times New Roman" w:hAnsi="Times New Roman"/>
          <w:sz w:val="24"/>
          <w:szCs w:val="24"/>
        </w:rPr>
      </w:pPr>
    </w:p>
    <w:p w:rsidR="000248D8" w:rsidRPr="00670165" w:rsidRDefault="000248D8" w:rsidP="00670165">
      <w:pPr>
        <w:pStyle w:val="ad"/>
        <w:spacing w:before="0" w:after="0" w:line="276" w:lineRule="auto"/>
        <w:ind w:left="0" w:firstLine="709"/>
        <w:contextualSpacing/>
        <w:rPr>
          <w:b/>
        </w:rPr>
      </w:pPr>
      <w:r w:rsidRPr="00670165">
        <w:rPr>
          <w:b/>
        </w:rPr>
        <w:t>3.2.1. Основные печатные издания</w:t>
      </w:r>
    </w:p>
    <w:p w:rsidR="000248D8" w:rsidRPr="00670165" w:rsidRDefault="000248D8" w:rsidP="00512A69">
      <w:pPr>
        <w:pStyle w:val="ad"/>
        <w:numPr>
          <w:ilvl w:val="0"/>
          <w:numId w:val="28"/>
        </w:numPr>
        <w:spacing w:before="0" w:after="0" w:line="276" w:lineRule="auto"/>
        <w:ind w:left="0" w:firstLine="709"/>
        <w:contextualSpacing/>
        <w:jc w:val="both"/>
      </w:pPr>
      <w:r w:rsidRPr="00670165">
        <w:t xml:space="preserve">Акимов В.Б. Эксплуатация, обслуживание и ремонт общего имущества многоквартирного дома: учебник / В.Б. Акимов, Н.С. Тимахова, В.А.Комков; </w:t>
      </w:r>
      <w:r w:rsidR="00DA5931">
        <w:t>–</w:t>
      </w:r>
      <w:r w:rsidRPr="00670165">
        <w:t xml:space="preserve"> Москва: ИНФРА-М, 2021.</w:t>
      </w:r>
      <w:r w:rsidR="00DA5931">
        <w:t xml:space="preserve"> –</w:t>
      </w:r>
      <w:r w:rsidRPr="00670165">
        <w:t xml:space="preserve"> 294 с. </w:t>
      </w:r>
      <w:r w:rsidR="00DA5931">
        <w:t>–</w:t>
      </w:r>
      <w:r w:rsidRPr="00670165">
        <w:t xml:space="preserve"> ISBN 978-5-16-015410-7. </w:t>
      </w:r>
    </w:p>
    <w:p w:rsidR="000248D8" w:rsidRPr="00670165" w:rsidRDefault="000248D8" w:rsidP="00512A69">
      <w:pPr>
        <w:pStyle w:val="ad"/>
        <w:numPr>
          <w:ilvl w:val="0"/>
          <w:numId w:val="28"/>
        </w:numPr>
        <w:spacing w:before="0" w:after="0" w:line="276" w:lineRule="auto"/>
        <w:ind w:left="0" w:firstLine="709"/>
        <w:contextualSpacing/>
        <w:jc w:val="both"/>
      </w:pPr>
      <w:r w:rsidRPr="00670165">
        <w:t>Белолипецкий С. А. Основы практической эксплуатации зданий</w:t>
      </w:r>
      <w:proofErr w:type="gramStart"/>
      <w:r w:rsidRPr="00670165">
        <w:t xml:space="preserve"> :</w:t>
      </w:r>
      <w:proofErr w:type="gramEnd"/>
      <w:r w:rsidRPr="00670165">
        <w:t xml:space="preserve"> учебник / С. А. Белолипецкий. </w:t>
      </w:r>
      <w:r w:rsidR="00DA5931">
        <w:t>–</w:t>
      </w:r>
      <w:r w:rsidRPr="00670165">
        <w:t xml:space="preserve"> Москва</w:t>
      </w:r>
      <w:proofErr w:type="gramStart"/>
      <w:r w:rsidRPr="00670165">
        <w:t xml:space="preserve"> :</w:t>
      </w:r>
      <w:proofErr w:type="gramEnd"/>
      <w:r w:rsidRPr="00670165">
        <w:t xml:space="preserve"> Проспект, 2020. </w:t>
      </w:r>
      <w:r w:rsidR="00DA5931">
        <w:t>–</w:t>
      </w:r>
      <w:r w:rsidRPr="00670165">
        <w:t xml:space="preserve"> 158 с. </w:t>
      </w:r>
      <w:r w:rsidR="00DA5931">
        <w:t>–</w:t>
      </w:r>
      <w:r w:rsidRPr="00670165">
        <w:t xml:space="preserve"> ISBN 978-5-392-24910-7.</w:t>
      </w:r>
    </w:p>
    <w:p w:rsidR="000248D8" w:rsidRPr="00670165" w:rsidRDefault="000248D8" w:rsidP="00512A69">
      <w:pPr>
        <w:pStyle w:val="ad"/>
        <w:numPr>
          <w:ilvl w:val="0"/>
          <w:numId w:val="28"/>
        </w:numPr>
        <w:spacing w:before="0" w:after="0" w:line="276" w:lineRule="auto"/>
        <w:ind w:left="0" w:firstLine="709"/>
        <w:contextualSpacing/>
        <w:jc w:val="both"/>
      </w:pPr>
      <w:r w:rsidRPr="00670165">
        <w:t>Гассуль В.А. Многоквартирный дом. Стандарты управления и инфраструктура / В.А. Гассуль</w:t>
      </w:r>
      <w:r w:rsidR="00DA5931">
        <w:t>.</w:t>
      </w:r>
      <w:r w:rsidRPr="00670165">
        <w:t xml:space="preserve"> </w:t>
      </w:r>
      <w:r w:rsidR="00DA5931">
        <w:t xml:space="preserve">– </w:t>
      </w:r>
      <w:r w:rsidRPr="00670165">
        <w:t>Питер, 2018.</w:t>
      </w:r>
      <w:r w:rsidR="00670165">
        <w:t xml:space="preserve"> – </w:t>
      </w:r>
      <w:r w:rsidRPr="00670165">
        <w:t>240 с.</w:t>
      </w:r>
      <w:r w:rsidR="00DA5931">
        <w:t xml:space="preserve"> –</w:t>
      </w:r>
      <w:r w:rsidRPr="00670165">
        <w:t xml:space="preserve"> ISBN 978-5-4461-0538-0</w:t>
      </w:r>
      <w:r w:rsidR="00DA5931">
        <w:t>.</w:t>
      </w:r>
    </w:p>
    <w:p w:rsidR="000248D8" w:rsidRPr="00670165" w:rsidRDefault="000248D8" w:rsidP="00512A69">
      <w:pPr>
        <w:pStyle w:val="ad"/>
        <w:numPr>
          <w:ilvl w:val="0"/>
          <w:numId w:val="28"/>
        </w:numPr>
        <w:spacing w:before="0" w:after="0" w:line="276" w:lineRule="auto"/>
        <w:ind w:left="0" w:firstLine="709"/>
        <w:contextualSpacing/>
        <w:jc w:val="both"/>
      </w:pPr>
      <w:r w:rsidRPr="00670165">
        <w:t>Комков, В. А. Энергосбережение в жилищно-коммунальном хозяйстве</w:t>
      </w:r>
      <w:proofErr w:type="gramStart"/>
      <w:r w:rsidRPr="00670165">
        <w:t xml:space="preserve"> :</w:t>
      </w:r>
      <w:proofErr w:type="gramEnd"/>
      <w:r w:rsidRPr="00670165">
        <w:t xml:space="preserve"> учебное пособие / В. А. Комков, Н. С. Тимахова. </w:t>
      </w:r>
      <w:r w:rsidR="00DA5931">
        <w:t>–</w:t>
      </w:r>
      <w:r w:rsidRPr="00670165">
        <w:t xml:space="preserve"> 2-е изд. </w:t>
      </w:r>
      <w:r w:rsidR="00DA5931">
        <w:t>–</w:t>
      </w:r>
      <w:r w:rsidRPr="00670165">
        <w:t xml:space="preserve"> Москва : ИНФРА-М, 2021. </w:t>
      </w:r>
      <w:r w:rsidR="00DA5931">
        <w:t>–</w:t>
      </w:r>
      <w:r w:rsidRPr="00670165">
        <w:t xml:space="preserve"> 204 </w:t>
      </w:r>
      <w:proofErr w:type="gramStart"/>
      <w:r w:rsidRPr="00670165">
        <w:t>с</w:t>
      </w:r>
      <w:proofErr w:type="gramEnd"/>
      <w:r w:rsidRPr="00670165">
        <w:t xml:space="preserve">. </w:t>
      </w:r>
      <w:r w:rsidR="00DA5931">
        <w:t>–</w:t>
      </w:r>
      <w:r w:rsidRPr="00670165">
        <w:t xml:space="preserve"> (Среднее профессиональное образование). </w:t>
      </w:r>
      <w:r w:rsidR="00670165">
        <w:t>–</w:t>
      </w:r>
      <w:r w:rsidR="00DA5931">
        <w:t xml:space="preserve"> ISBN 978-5-16-</w:t>
      </w:r>
      <w:r w:rsidRPr="00670165">
        <w:t>006849-7.</w:t>
      </w:r>
    </w:p>
    <w:p w:rsidR="000248D8" w:rsidRPr="00670165" w:rsidRDefault="000248D8" w:rsidP="00512A69">
      <w:pPr>
        <w:pStyle w:val="ad"/>
        <w:numPr>
          <w:ilvl w:val="0"/>
          <w:numId w:val="28"/>
        </w:numPr>
        <w:spacing w:before="0" w:after="0" w:line="276" w:lineRule="auto"/>
        <w:ind w:left="0" w:firstLine="709"/>
        <w:contextualSpacing/>
        <w:jc w:val="both"/>
      </w:pPr>
      <w:r w:rsidRPr="00670165">
        <w:t>Куприянова Г.В. Поддержание рабочего состояния оборудования систем водоснабжения, водоотведения, отопления объектов жилищно-коммунального хозяйства (1-е изд.) учебник/ Г.В. Куприянова, В.В. Федоров</w:t>
      </w:r>
      <w:r w:rsidR="00670165">
        <w:t>. –</w:t>
      </w:r>
      <w:r w:rsidRPr="00670165">
        <w:t xml:space="preserve"> Москва: Академия, 2020.</w:t>
      </w:r>
      <w:r w:rsidR="00670165">
        <w:t xml:space="preserve"> – </w:t>
      </w:r>
      <w:r w:rsidRPr="00670165">
        <w:t>256</w:t>
      </w:r>
      <w:r w:rsidR="00670165">
        <w:t xml:space="preserve"> </w:t>
      </w:r>
      <w:r w:rsidRPr="00670165">
        <w:t>с.</w:t>
      </w:r>
      <w:r w:rsidR="00670165">
        <w:t xml:space="preserve"> –</w:t>
      </w:r>
      <w:r w:rsidRPr="00670165">
        <w:t xml:space="preserve"> ISBN 978-5-4468-8739-27</w:t>
      </w:r>
      <w:r w:rsidR="00DA5931">
        <w:t>.</w:t>
      </w:r>
    </w:p>
    <w:p w:rsidR="000248D8" w:rsidRPr="00670165" w:rsidRDefault="000248D8" w:rsidP="00512A69">
      <w:pPr>
        <w:pStyle w:val="ad"/>
        <w:numPr>
          <w:ilvl w:val="0"/>
          <w:numId w:val="28"/>
        </w:numPr>
        <w:spacing w:before="0" w:after="0" w:line="276" w:lineRule="auto"/>
        <w:ind w:left="0" w:firstLine="709"/>
        <w:contextualSpacing/>
        <w:jc w:val="both"/>
      </w:pPr>
      <w:r w:rsidRPr="00670165">
        <w:t xml:space="preserve">Нестеренко В.М. Поддержание рабочего состояния силовых и слаботочных систем зданий и сооружений, освещения и осветительных сетей объектов жилищно-коммунального хозяйства (1-е изд.) учебник/ В.М. </w:t>
      </w:r>
      <w:r w:rsidR="00670165">
        <w:t>Нестеренко. –</w:t>
      </w:r>
      <w:r w:rsidRPr="00670165">
        <w:t xml:space="preserve"> Москва: Академия, 2019.</w:t>
      </w:r>
      <w:r w:rsidR="00670165">
        <w:t xml:space="preserve"> – </w:t>
      </w:r>
      <w:r w:rsidRPr="00670165">
        <w:t>288</w:t>
      </w:r>
      <w:r w:rsidR="00670165">
        <w:t xml:space="preserve"> </w:t>
      </w:r>
      <w:r w:rsidRPr="00670165">
        <w:t>с.</w:t>
      </w:r>
      <w:r w:rsidR="00670165">
        <w:t xml:space="preserve"> –</w:t>
      </w:r>
      <w:r w:rsidRPr="00670165">
        <w:t xml:space="preserve"> ISBN </w:t>
      </w:r>
      <w:r w:rsidR="00DA5931">
        <w:t>978-</w:t>
      </w:r>
      <w:r w:rsidRPr="00670165">
        <w:t>5</w:t>
      </w:r>
      <w:r w:rsidR="00DA5931">
        <w:t>-</w:t>
      </w:r>
      <w:r w:rsidRPr="00670165">
        <w:t>4468</w:t>
      </w:r>
      <w:r w:rsidR="00DA5931">
        <w:t>-</w:t>
      </w:r>
      <w:r w:rsidRPr="00670165">
        <w:t>7691</w:t>
      </w:r>
      <w:r w:rsidR="00DA5931">
        <w:t>-</w:t>
      </w:r>
      <w:r w:rsidRPr="00670165">
        <w:t xml:space="preserve">12. </w:t>
      </w:r>
    </w:p>
    <w:p w:rsidR="000248D8" w:rsidRPr="00670165" w:rsidRDefault="000248D8" w:rsidP="00512A69">
      <w:pPr>
        <w:pStyle w:val="ad"/>
        <w:numPr>
          <w:ilvl w:val="0"/>
          <w:numId w:val="28"/>
        </w:numPr>
        <w:spacing w:before="0" w:after="0" w:line="276" w:lineRule="auto"/>
        <w:ind w:left="0" w:firstLine="709"/>
        <w:contextualSpacing/>
        <w:jc w:val="both"/>
      </w:pPr>
      <w:r w:rsidRPr="00670165">
        <w:t>Фокин С.И. Технология обслуживания, ремонт и монтаж отдельных узлов системы водоснабжения: учебни</w:t>
      </w:r>
      <w:r w:rsidR="00DA5931">
        <w:t>к / С.И. Фокин, О.Н. Шпортько. –</w:t>
      </w:r>
      <w:r w:rsidRPr="00670165">
        <w:t xml:space="preserve"> Москва</w:t>
      </w:r>
      <w:proofErr w:type="gramStart"/>
      <w:r w:rsidRPr="00670165">
        <w:t xml:space="preserve"> :</w:t>
      </w:r>
      <w:proofErr w:type="gramEnd"/>
      <w:r w:rsidRPr="00670165">
        <w:t xml:space="preserve"> КНОРУС, 2022.</w:t>
      </w:r>
      <w:r w:rsidR="00DA5931">
        <w:t xml:space="preserve"> –</w:t>
      </w:r>
      <w:r w:rsidRPr="00670165">
        <w:t xml:space="preserve"> 226 с. </w:t>
      </w:r>
      <w:r w:rsidR="00DA5931">
        <w:t>–</w:t>
      </w:r>
      <w:r w:rsidRPr="00670165">
        <w:t xml:space="preserve"> ISBN 978-5-406-07630-9.</w:t>
      </w:r>
    </w:p>
    <w:p w:rsidR="000248D8" w:rsidRPr="00670165" w:rsidRDefault="000248D8" w:rsidP="00512A69">
      <w:pPr>
        <w:pStyle w:val="ad"/>
        <w:numPr>
          <w:ilvl w:val="0"/>
          <w:numId w:val="28"/>
        </w:numPr>
        <w:spacing w:before="0" w:after="0" w:line="276" w:lineRule="auto"/>
        <w:ind w:left="0" w:firstLine="709"/>
        <w:contextualSpacing/>
        <w:jc w:val="both"/>
      </w:pPr>
      <w:r w:rsidRPr="00670165">
        <w:t>Шитов В.Н. Организация ресурсоснабжения жилищно-коммунального хозяйства: учебник / В.Н. Шитов.- Москва</w:t>
      </w:r>
      <w:proofErr w:type="gramStart"/>
      <w:r w:rsidRPr="00670165">
        <w:t xml:space="preserve"> :</w:t>
      </w:r>
      <w:proofErr w:type="gramEnd"/>
      <w:r w:rsidRPr="00670165">
        <w:t xml:space="preserve"> ИНФРА-М, 2020.</w:t>
      </w:r>
      <w:r w:rsidR="00DA5931">
        <w:t xml:space="preserve"> – </w:t>
      </w:r>
      <w:r w:rsidRPr="00670165">
        <w:t>338 с.</w:t>
      </w:r>
      <w:r w:rsidR="00DA5931">
        <w:t xml:space="preserve"> –</w:t>
      </w:r>
      <w:r w:rsidRPr="00670165">
        <w:t xml:space="preserve"> ISBN 978-5-16-012361-5</w:t>
      </w:r>
      <w:r w:rsidR="00DA5931">
        <w:t>.</w:t>
      </w:r>
    </w:p>
    <w:p w:rsidR="000248D8" w:rsidRDefault="000248D8" w:rsidP="00512A69">
      <w:pPr>
        <w:pStyle w:val="ad"/>
        <w:numPr>
          <w:ilvl w:val="0"/>
          <w:numId w:val="28"/>
        </w:numPr>
        <w:spacing w:before="0" w:after="0" w:line="276" w:lineRule="auto"/>
        <w:ind w:left="0" w:firstLine="709"/>
        <w:contextualSpacing/>
        <w:jc w:val="both"/>
      </w:pPr>
      <w:r w:rsidRPr="00670165">
        <w:t>Ярочкина Г.В. Монтаж и эксплуатация систем видеонаблюдения и систем безопасности: учебник / Г.В. Ярочкина</w:t>
      </w:r>
      <w:r w:rsidR="00DA5931">
        <w:t>. –</w:t>
      </w:r>
      <w:r w:rsidRPr="00670165">
        <w:t xml:space="preserve"> Москва </w:t>
      </w:r>
      <w:proofErr w:type="gramStart"/>
      <w:r w:rsidRPr="00670165">
        <w:t>:А</w:t>
      </w:r>
      <w:proofErr w:type="gramEnd"/>
      <w:r w:rsidRPr="00670165">
        <w:t>кадемия, 2020.</w:t>
      </w:r>
      <w:r w:rsidR="00DA5931">
        <w:t xml:space="preserve"> – </w:t>
      </w:r>
      <w:r w:rsidRPr="00670165">
        <w:t>256</w:t>
      </w:r>
      <w:r w:rsidR="00DA5931">
        <w:t xml:space="preserve"> </w:t>
      </w:r>
      <w:r w:rsidRPr="00670165">
        <w:t>с.</w:t>
      </w:r>
      <w:r w:rsidR="00DA5931">
        <w:t xml:space="preserve"> – </w:t>
      </w:r>
      <w:r w:rsidRPr="00670165">
        <w:t>ISBN 978-5-4468-8967-9</w:t>
      </w:r>
    </w:p>
    <w:p w:rsidR="00A411C9" w:rsidRPr="00670165" w:rsidRDefault="00A411C9" w:rsidP="00A411C9">
      <w:pPr>
        <w:pStyle w:val="ad"/>
        <w:spacing w:before="0" w:after="0" w:line="276" w:lineRule="auto"/>
        <w:ind w:left="709"/>
        <w:contextualSpacing/>
        <w:jc w:val="both"/>
      </w:pPr>
    </w:p>
    <w:p w:rsidR="000248D8" w:rsidRPr="00670165" w:rsidRDefault="000248D8" w:rsidP="00670165">
      <w:pPr>
        <w:spacing w:after="0"/>
        <w:ind w:firstLine="709"/>
        <w:contextualSpacing/>
        <w:rPr>
          <w:rFonts w:ascii="Times New Roman" w:hAnsi="Times New Roman"/>
          <w:b/>
          <w:sz w:val="24"/>
          <w:szCs w:val="24"/>
        </w:rPr>
      </w:pPr>
      <w:r w:rsidRPr="00670165">
        <w:rPr>
          <w:rFonts w:ascii="Times New Roman" w:hAnsi="Times New Roman"/>
          <w:b/>
          <w:sz w:val="24"/>
          <w:szCs w:val="24"/>
        </w:rPr>
        <w:t>3.2.2. Основные электронные издания</w:t>
      </w:r>
    </w:p>
    <w:p w:rsidR="00DA5931" w:rsidRDefault="00DA5931" w:rsidP="00512A69">
      <w:pPr>
        <w:pStyle w:val="28"/>
        <w:numPr>
          <w:ilvl w:val="0"/>
          <w:numId w:val="54"/>
        </w:numPr>
        <w:tabs>
          <w:tab w:val="left" w:pos="993"/>
        </w:tabs>
        <w:spacing w:line="276" w:lineRule="auto"/>
        <w:ind w:left="0" w:firstLine="709"/>
        <w:jc w:val="both"/>
      </w:pPr>
      <w:r>
        <w:t>Акимов, В. Б. Эксплуатация, обслуживание и ремонт общего имущества многоквартирного дома</w:t>
      </w:r>
      <w:proofErr w:type="gramStart"/>
      <w:r>
        <w:t xml:space="preserve"> :</w:t>
      </w:r>
      <w:proofErr w:type="gramEnd"/>
      <w:r>
        <w:t xml:space="preserve"> учебник / В.Б. Акимов, Н.С. Тимахова, В.А. Комков. </w:t>
      </w:r>
      <w:r w:rsidR="00203E39">
        <w:t>–</w:t>
      </w:r>
      <w:r>
        <w:t xml:space="preserve"> Москва</w:t>
      </w:r>
      <w:proofErr w:type="gramStart"/>
      <w:r>
        <w:t xml:space="preserve"> :</w:t>
      </w:r>
      <w:proofErr w:type="gramEnd"/>
      <w:r>
        <w:t xml:space="preserve"> ИНФРА-М, 2022. </w:t>
      </w:r>
      <w:r w:rsidR="00203E39">
        <w:t>–</w:t>
      </w:r>
      <w:r>
        <w:t xml:space="preserve"> 295 </w:t>
      </w:r>
      <w:proofErr w:type="gramStart"/>
      <w:r>
        <w:t>с</w:t>
      </w:r>
      <w:proofErr w:type="gramEnd"/>
      <w:r>
        <w:t xml:space="preserve">. </w:t>
      </w:r>
      <w:r w:rsidR="00203E39">
        <w:t>–</w:t>
      </w:r>
      <w:r>
        <w:t xml:space="preserve"> (Среднее профессиональное образование). </w:t>
      </w:r>
      <w:r w:rsidR="00203E39">
        <w:t>–</w:t>
      </w:r>
      <w:r>
        <w:t xml:space="preserve"> DOI 10.12737/1031593.</w:t>
      </w:r>
      <w:r w:rsidR="00203E39">
        <w:t xml:space="preserve"> – </w:t>
      </w:r>
      <w:r>
        <w:t>ISBN 978-5-16-015410-7.</w:t>
      </w:r>
      <w:r w:rsidR="00203E39">
        <w:t xml:space="preserve"> – </w:t>
      </w:r>
      <w:r>
        <w:t>Текст</w:t>
      </w:r>
      <w:proofErr w:type="gramStart"/>
      <w:r>
        <w:t xml:space="preserve"> :</w:t>
      </w:r>
      <w:proofErr w:type="gramEnd"/>
      <w:r>
        <w:t xml:space="preserve"> электронный.</w:t>
      </w:r>
      <w:r w:rsidR="00203E39">
        <w:t xml:space="preserve"> – </w:t>
      </w:r>
      <w:r>
        <w:t>URL: https://znanium.com/catalog/product/1844028 (дата обращения: 17.12.2021). – Режим доступа: по подписке.</w:t>
      </w:r>
    </w:p>
    <w:p w:rsidR="00DA5931" w:rsidRDefault="00DA5931" w:rsidP="00512A69">
      <w:pPr>
        <w:pStyle w:val="28"/>
        <w:numPr>
          <w:ilvl w:val="0"/>
          <w:numId w:val="54"/>
        </w:numPr>
        <w:tabs>
          <w:tab w:val="left" w:pos="993"/>
        </w:tabs>
        <w:spacing w:line="276" w:lineRule="auto"/>
        <w:ind w:left="0" w:firstLine="709"/>
        <w:jc w:val="both"/>
      </w:pPr>
      <w:r>
        <w:t>Белолипецкий, С. А. Управление многоквартирными домами. Теория и практика</w:t>
      </w:r>
      <w:proofErr w:type="gramStart"/>
      <w:r>
        <w:t xml:space="preserve"> :</w:t>
      </w:r>
      <w:proofErr w:type="gramEnd"/>
      <w:r>
        <w:t xml:space="preserve"> монография / С. А. Белолипецкий. </w:t>
      </w:r>
      <w:r w:rsidR="00203E39">
        <w:t>–</w:t>
      </w:r>
      <w:r>
        <w:t xml:space="preserve"> Москва</w:t>
      </w:r>
      <w:proofErr w:type="gramStart"/>
      <w:r>
        <w:t xml:space="preserve"> :</w:t>
      </w:r>
      <w:proofErr w:type="gramEnd"/>
      <w:r>
        <w:t xml:space="preserve"> Проспект, 2019. </w:t>
      </w:r>
      <w:r w:rsidR="00203E39">
        <w:t>–</w:t>
      </w:r>
      <w:r>
        <w:t xml:space="preserve"> 175 с. </w:t>
      </w:r>
      <w:r w:rsidR="00203E39">
        <w:t>–</w:t>
      </w:r>
      <w:r>
        <w:t xml:space="preserve"> ISBN 978-5-392-29314-8. </w:t>
      </w:r>
      <w:r w:rsidR="00203E39">
        <w:t>–</w:t>
      </w:r>
      <w:r>
        <w:t xml:space="preserve"> Текст</w:t>
      </w:r>
      <w:proofErr w:type="gramStart"/>
      <w:r>
        <w:t> :</w:t>
      </w:r>
      <w:proofErr w:type="gramEnd"/>
      <w:r>
        <w:t xml:space="preserve"> электронный // Лань : электронно-библиотечная система. </w:t>
      </w:r>
      <w:r w:rsidR="00203E39">
        <w:t>–</w:t>
      </w:r>
      <w:r>
        <w:t xml:space="preserve"> URL: https://e.lanbook.com/book/150051 (дата обращения: 17.12.2021). </w:t>
      </w:r>
      <w:r w:rsidR="00203E39">
        <w:t>–</w:t>
      </w:r>
      <w:r>
        <w:t xml:space="preserve"> Режим доступа: для авториз. пользователей.</w:t>
      </w:r>
    </w:p>
    <w:p w:rsidR="00DA5931" w:rsidRPr="00C62FDD" w:rsidRDefault="00DA5931" w:rsidP="00512A69">
      <w:pPr>
        <w:pStyle w:val="28"/>
        <w:numPr>
          <w:ilvl w:val="0"/>
          <w:numId w:val="54"/>
        </w:numPr>
        <w:tabs>
          <w:tab w:val="left" w:pos="993"/>
        </w:tabs>
        <w:spacing w:line="276" w:lineRule="auto"/>
        <w:ind w:left="0" w:firstLine="709"/>
        <w:jc w:val="both"/>
      </w:pPr>
      <w:r>
        <w:t>Кондратьева М.Н. Управление многоквартирными домами</w:t>
      </w:r>
      <w:proofErr w:type="gramStart"/>
      <w:r>
        <w:t xml:space="preserve"> :</w:t>
      </w:r>
      <w:proofErr w:type="gramEnd"/>
      <w:r>
        <w:t xml:space="preserve"> учебное пособие / Кондратьева М.Н., Пинков А.П.. </w:t>
      </w:r>
      <w:r w:rsidR="00203E39">
        <w:t>–</w:t>
      </w:r>
      <w:r>
        <w:t xml:space="preserve"> Ульяновск : Ульяновский государственный технический </w:t>
      </w:r>
      <w:r>
        <w:lastRenderedPageBreak/>
        <w:t xml:space="preserve">университет, 2018. </w:t>
      </w:r>
      <w:r w:rsidR="00203E39">
        <w:t>–</w:t>
      </w:r>
      <w:r>
        <w:t xml:space="preserve"> 224 c. </w:t>
      </w:r>
      <w:r w:rsidR="00203E39">
        <w:t>–</w:t>
      </w:r>
      <w:r>
        <w:t xml:space="preserve"> ISBN 978-5-9795-1792-6. </w:t>
      </w:r>
      <w:r w:rsidR="00203E39">
        <w:t>–</w:t>
      </w:r>
      <w:r>
        <w:t xml:space="preserve"> Текст</w:t>
      </w:r>
      <w:proofErr w:type="gramStart"/>
      <w:r>
        <w:t xml:space="preserve"> :</w:t>
      </w:r>
      <w:proofErr w:type="gramEnd"/>
      <w:r>
        <w:t xml:space="preserve"> электронный // Электронно-библиотечная система IPR BOOKS : [сайт]. </w:t>
      </w:r>
      <w:r w:rsidR="00203E39">
        <w:t>–</w:t>
      </w:r>
      <w:r>
        <w:t xml:space="preserve"> URL: https://www.iprbookshop.ru/106127.html (дата обращения: 17.12.2021). </w:t>
      </w:r>
      <w:r w:rsidR="00203E39">
        <w:t>–</w:t>
      </w:r>
      <w:r>
        <w:t xml:space="preserve"> Режим доступа: для авторизир. пользовате</w:t>
      </w:r>
      <w:r w:rsidRPr="00C62FDD">
        <w:t>лей.</w:t>
      </w:r>
    </w:p>
    <w:p w:rsidR="00DA5931" w:rsidRPr="00C62FDD" w:rsidRDefault="00DA5931" w:rsidP="00512A69">
      <w:pPr>
        <w:numPr>
          <w:ilvl w:val="0"/>
          <w:numId w:val="54"/>
        </w:numPr>
        <w:spacing w:after="0"/>
        <w:ind w:left="0" w:firstLine="709"/>
        <w:contextualSpacing/>
        <w:jc w:val="both"/>
        <w:rPr>
          <w:rFonts w:ascii="Times New Roman" w:hAnsi="Times New Roman"/>
          <w:sz w:val="24"/>
          <w:szCs w:val="24"/>
        </w:rPr>
      </w:pPr>
      <w:r w:rsidRPr="00C62FDD">
        <w:rPr>
          <w:rFonts w:ascii="Times New Roman" w:hAnsi="Times New Roman"/>
          <w:sz w:val="24"/>
          <w:szCs w:val="24"/>
        </w:rPr>
        <w:t>Коробкин, В.В. Комплексные системы безопасности современного города : учебное пособие / В. В. Петров, В. В. Коробкин, А. Б. Сивенко ; под общ</w:t>
      </w:r>
      <w:proofErr w:type="gramStart"/>
      <w:r w:rsidRPr="00C62FDD">
        <w:rPr>
          <w:rFonts w:ascii="Times New Roman" w:hAnsi="Times New Roman"/>
          <w:sz w:val="24"/>
          <w:szCs w:val="24"/>
        </w:rPr>
        <w:t>.</w:t>
      </w:r>
      <w:proofErr w:type="gramEnd"/>
      <w:r w:rsidRPr="00C62FDD">
        <w:rPr>
          <w:rFonts w:ascii="Times New Roman" w:hAnsi="Times New Roman"/>
          <w:sz w:val="24"/>
          <w:szCs w:val="24"/>
        </w:rPr>
        <w:t xml:space="preserve"> </w:t>
      </w:r>
      <w:proofErr w:type="gramStart"/>
      <w:r w:rsidRPr="00C62FDD">
        <w:rPr>
          <w:rFonts w:ascii="Times New Roman" w:hAnsi="Times New Roman"/>
          <w:sz w:val="24"/>
          <w:szCs w:val="24"/>
        </w:rPr>
        <w:t>р</w:t>
      </w:r>
      <w:proofErr w:type="gramEnd"/>
      <w:r w:rsidRPr="00C62FDD">
        <w:rPr>
          <w:rFonts w:ascii="Times New Roman" w:hAnsi="Times New Roman"/>
          <w:sz w:val="24"/>
          <w:szCs w:val="24"/>
        </w:rPr>
        <w:t>ед. В. В. Петрова ; Южный федеральный университет.</w:t>
      </w:r>
      <w:r w:rsidR="00203E39">
        <w:rPr>
          <w:rFonts w:ascii="Times New Roman" w:hAnsi="Times New Roman"/>
          <w:sz w:val="24"/>
          <w:szCs w:val="24"/>
        </w:rPr>
        <w:t xml:space="preserve"> – </w:t>
      </w:r>
      <w:r w:rsidRPr="00C62FDD">
        <w:rPr>
          <w:rFonts w:ascii="Times New Roman" w:hAnsi="Times New Roman"/>
          <w:sz w:val="24"/>
          <w:szCs w:val="24"/>
        </w:rPr>
        <w:t>Ростов-на-Дону</w:t>
      </w:r>
      <w:proofErr w:type="gramStart"/>
      <w:r w:rsidRPr="00C62FDD">
        <w:rPr>
          <w:rFonts w:ascii="Times New Roman" w:hAnsi="Times New Roman"/>
          <w:sz w:val="24"/>
          <w:szCs w:val="24"/>
        </w:rPr>
        <w:t xml:space="preserve"> ;</w:t>
      </w:r>
      <w:proofErr w:type="gramEnd"/>
      <w:r w:rsidRPr="00C62FDD">
        <w:rPr>
          <w:rFonts w:ascii="Times New Roman" w:hAnsi="Times New Roman"/>
          <w:sz w:val="24"/>
          <w:szCs w:val="24"/>
        </w:rPr>
        <w:t xml:space="preserve"> Таганрог : Издательство Южного федерального университета, 2017.</w:t>
      </w:r>
      <w:r w:rsidR="00203E39">
        <w:rPr>
          <w:rFonts w:ascii="Times New Roman" w:hAnsi="Times New Roman"/>
          <w:sz w:val="24"/>
          <w:szCs w:val="24"/>
        </w:rPr>
        <w:t xml:space="preserve"> – </w:t>
      </w:r>
      <w:r w:rsidRPr="00C62FDD">
        <w:rPr>
          <w:rFonts w:ascii="Times New Roman" w:hAnsi="Times New Roman"/>
          <w:sz w:val="24"/>
          <w:szCs w:val="24"/>
        </w:rPr>
        <w:t>157 с.</w:t>
      </w:r>
      <w:r w:rsidR="00203E39">
        <w:rPr>
          <w:rFonts w:ascii="Times New Roman" w:hAnsi="Times New Roman"/>
          <w:sz w:val="24"/>
          <w:szCs w:val="24"/>
        </w:rPr>
        <w:t xml:space="preserve"> – </w:t>
      </w:r>
      <w:r w:rsidRPr="00C62FDD">
        <w:rPr>
          <w:rFonts w:ascii="Times New Roman" w:hAnsi="Times New Roman"/>
          <w:sz w:val="24"/>
          <w:szCs w:val="24"/>
        </w:rPr>
        <w:t>ISBN 978-5-9275-2587-4.</w:t>
      </w:r>
      <w:r w:rsidR="00203E39">
        <w:rPr>
          <w:rFonts w:ascii="Times New Roman" w:hAnsi="Times New Roman"/>
          <w:sz w:val="24"/>
          <w:szCs w:val="24"/>
        </w:rPr>
        <w:t xml:space="preserve"> – </w:t>
      </w:r>
      <w:r w:rsidRPr="00C62FDD">
        <w:rPr>
          <w:rFonts w:ascii="Times New Roman" w:hAnsi="Times New Roman"/>
          <w:sz w:val="24"/>
          <w:szCs w:val="24"/>
        </w:rPr>
        <w:t>Текст</w:t>
      </w:r>
      <w:proofErr w:type="gramStart"/>
      <w:r w:rsidRPr="00C62FDD">
        <w:rPr>
          <w:rFonts w:ascii="Times New Roman" w:hAnsi="Times New Roman"/>
          <w:sz w:val="24"/>
          <w:szCs w:val="24"/>
        </w:rPr>
        <w:t xml:space="preserve"> :</w:t>
      </w:r>
      <w:proofErr w:type="gramEnd"/>
      <w:r w:rsidRPr="00C62FDD">
        <w:rPr>
          <w:rFonts w:ascii="Times New Roman" w:hAnsi="Times New Roman"/>
          <w:sz w:val="24"/>
          <w:szCs w:val="24"/>
        </w:rPr>
        <w:t xml:space="preserve"> электронный.</w:t>
      </w:r>
      <w:r w:rsidR="00203E39">
        <w:rPr>
          <w:rFonts w:ascii="Times New Roman" w:hAnsi="Times New Roman"/>
          <w:sz w:val="24"/>
          <w:szCs w:val="24"/>
        </w:rPr>
        <w:t xml:space="preserve"> – </w:t>
      </w:r>
      <w:r w:rsidRPr="00C62FDD">
        <w:rPr>
          <w:rFonts w:ascii="Times New Roman" w:hAnsi="Times New Roman"/>
          <w:sz w:val="24"/>
          <w:szCs w:val="24"/>
        </w:rPr>
        <w:t>URL: https://znanium.com/catalog/product/1021634. – Режим доступа: по подписке.</w:t>
      </w:r>
    </w:p>
    <w:p w:rsidR="00DA5931" w:rsidRDefault="00DA5931" w:rsidP="00512A69">
      <w:pPr>
        <w:numPr>
          <w:ilvl w:val="0"/>
          <w:numId w:val="54"/>
        </w:numPr>
        <w:spacing w:after="0"/>
        <w:ind w:left="0" w:firstLine="709"/>
        <w:contextualSpacing/>
        <w:jc w:val="both"/>
        <w:rPr>
          <w:rFonts w:ascii="Times New Roman" w:hAnsi="Times New Roman"/>
          <w:sz w:val="24"/>
          <w:szCs w:val="24"/>
        </w:rPr>
      </w:pPr>
      <w:r w:rsidRPr="00C62FDD">
        <w:rPr>
          <w:rFonts w:ascii="Times New Roman" w:hAnsi="Times New Roman"/>
          <w:sz w:val="24"/>
          <w:szCs w:val="24"/>
        </w:rPr>
        <w:t>Рыжков, И. Б. Основы</w:t>
      </w:r>
      <w:r w:rsidRPr="00670165">
        <w:rPr>
          <w:rFonts w:ascii="Times New Roman" w:hAnsi="Times New Roman"/>
          <w:sz w:val="24"/>
          <w:szCs w:val="24"/>
        </w:rPr>
        <w:t xml:space="preserve"> строительства и эксплуатации зданий и сооружений</w:t>
      </w:r>
      <w:proofErr w:type="gramStart"/>
      <w:r w:rsidRPr="00670165">
        <w:rPr>
          <w:rFonts w:ascii="Times New Roman" w:hAnsi="Times New Roman"/>
          <w:sz w:val="24"/>
          <w:szCs w:val="24"/>
        </w:rPr>
        <w:t xml:space="preserve"> :</w:t>
      </w:r>
      <w:proofErr w:type="gramEnd"/>
      <w:r w:rsidRPr="00670165">
        <w:rPr>
          <w:rFonts w:ascii="Times New Roman" w:hAnsi="Times New Roman"/>
          <w:sz w:val="24"/>
          <w:szCs w:val="24"/>
        </w:rPr>
        <w:t xml:space="preserve"> учебное пособие для спо / И. Б. Рыжков, Р. А. Сакаев. </w:t>
      </w:r>
      <w:r>
        <w:rPr>
          <w:rFonts w:ascii="Times New Roman" w:hAnsi="Times New Roman"/>
          <w:sz w:val="24"/>
          <w:szCs w:val="24"/>
        </w:rPr>
        <w:t>–</w:t>
      </w:r>
      <w:r w:rsidRPr="00670165">
        <w:rPr>
          <w:rFonts w:ascii="Times New Roman" w:hAnsi="Times New Roman"/>
          <w:sz w:val="24"/>
          <w:szCs w:val="24"/>
        </w:rPr>
        <w:t xml:space="preserve"> Санкт-Петербург</w:t>
      </w:r>
      <w:proofErr w:type="gramStart"/>
      <w:r w:rsidRPr="00670165">
        <w:rPr>
          <w:rFonts w:ascii="Times New Roman" w:hAnsi="Times New Roman"/>
          <w:sz w:val="24"/>
          <w:szCs w:val="24"/>
        </w:rPr>
        <w:t xml:space="preserve"> :</w:t>
      </w:r>
      <w:proofErr w:type="gramEnd"/>
      <w:r w:rsidRPr="00670165">
        <w:rPr>
          <w:rFonts w:ascii="Times New Roman" w:hAnsi="Times New Roman"/>
          <w:sz w:val="24"/>
          <w:szCs w:val="24"/>
        </w:rPr>
        <w:t xml:space="preserve"> Лань, 2020. </w:t>
      </w:r>
      <w:r>
        <w:rPr>
          <w:rFonts w:ascii="Times New Roman" w:hAnsi="Times New Roman"/>
          <w:sz w:val="24"/>
          <w:szCs w:val="24"/>
        </w:rPr>
        <w:t>–</w:t>
      </w:r>
      <w:r w:rsidRPr="00670165">
        <w:rPr>
          <w:rFonts w:ascii="Times New Roman" w:hAnsi="Times New Roman"/>
          <w:sz w:val="24"/>
          <w:szCs w:val="24"/>
        </w:rPr>
        <w:t xml:space="preserve"> 240 с. </w:t>
      </w:r>
      <w:r>
        <w:rPr>
          <w:rFonts w:ascii="Times New Roman" w:hAnsi="Times New Roman"/>
          <w:sz w:val="24"/>
          <w:szCs w:val="24"/>
        </w:rPr>
        <w:t>–</w:t>
      </w:r>
      <w:r w:rsidRPr="00670165">
        <w:rPr>
          <w:rFonts w:ascii="Times New Roman" w:hAnsi="Times New Roman"/>
          <w:sz w:val="24"/>
          <w:szCs w:val="24"/>
        </w:rPr>
        <w:t xml:space="preserve"> ISBN 978-5-8114-6653-5. </w:t>
      </w:r>
      <w:r>
        <w:rPr>
          <w:rFonts w:ascii="Times New Roman" w:hAnsi="Times New Roman"/>
          <w:sz w:val="24"/>
          <w:szCs w:val="24"/>
        </w:rPr>
        <w:t>–</w:t>
      </w:r>
      <w:r w:rsidRPr="00670165">
        <w:rPr>
          <w:rFonts w:ascii="Times New Roman" w:hAnsi="Times New Roman"/>
          <w:sz w:val="24"/>
          <w:szCs w:val="24"/>
        </w:rPr>
        <w:t xml:space="preserve"> Текст</w:t>
      </w:r>
      <w:proofErr w:type="gramStart"/>
      <w:r w:rsidRPr="00670165">
        <w:rPr>
          <w:rFonts w:ascii="Times New Roman" w:hAnsi="Times New Roman"/>
          <w:sz w:val="24"/>
          <w:szCs w:val="24"/>
        </w:rPr>
        <w:t xml:space="preserve"> :</w:t>
      </w:r>
      <w:proofErr w:type="gramEnd"/>
      <w:r w:rsidRPr="00670165">
        <w:rPr>
          <w:rFonts w:ascii="Times New Roman" w:hAnsi="Times New Roman"/>
          <w:sz w:val="24"/>
          <w:szCs w:val="24"/>
        </w:rPr>
        <w:t xml:space="preserve"> электронный // Лань : электронно-библиотечная система. </w:t>
      </w:r>
      <w:r w:rsidR="00203E39">
        <w:rPr>
          <w:rFonts w:ascii="Times New Roman" w:hAnsi="Times New Roman"/>
          <w:sz w:val="24"/>
          <w:szCs w:val="24"/>
        </w:rPr>
        <w:t>–</w:t>
      </w:r>
      <w:r w:rsidRPr="00670165">
        <w:rPr>
          <w:rFonts w:ascii="Times New Roman" w:hAnsi="Times New Roman"/>
          <w:sz w:val="24"/>
          <w:szCs w:val="24"/>
        </w:rPr>
        <w:t xml:space="preserve"> URL: https://e.lanbook.com/book/151206  (дата обращения: 14.01.2021). </w:t>
      </w:r>
      <w:r w:rsidR="00203E39">
        <w:rPr>
          <w:rFonts w:ascii="Times New Roman" w:hAnsi="Times New Roman"/>
          <w:sz w:val="24"/>
          <w:szCs w:val="24"/>
        </w:rPr>
        <w:t>–</w:t>
      </w:r>
      <w:r w:rsidRPr="00670165">
        <w:rPr>
          <w:rFonts w:ascii="Times New Roman" w:hAnsi="Times New Roman"/>
          <w:sz w:val="24"/>
          <w:szCs w:val="24"/>
        </w:rPr>
        <w:t xml:space="preserve"> Режим доступа: для авториз. пользователей.</w:t>
      </w:r>
    </w:p>
    <w:p w:rsidR="00670165" w:rsidRPr="00670165" w:rsidRDefault="00670165" w:rsidP="00DA5931">
      <w:pPr>
        <w:pStyle w:val="28"/>
        <w:tabs>
          <w:tab w:val="left" w:pos="993"/>
        </w:tabs>
        <w:spacing w:line="276" w:lineRule="auto"/>
        <w:ind w:left="0" w:firstLine="709"/>
        <w:jc w:val="both"/>
      </w:pPr>
    </w:p>
    <w:p w:rsidR="000248D8" w:rsidRPr="00670165" w:rsidRDefault="000248D8" w:rsidP="00670165">
      <w:pPr>
        <w:suppressAutoHyphens/>
        <w:spacing w:after="0"/>
        <w:ind w:firstLine="709"/>
        <w:contextualSpacing/>
        <w:rPr>
          <w:rFonts w:ascii="Times New Roman" w:hAnsi="Times New Roman"/>
          <w:bCs/>
          <w:i/>
          <w:sz w:val="24"/>
          <w:szCs w:val="24"/>
        </w:rPr>
      </w:pPr>
      <w:r w:rsidRPr="00670165">
        <w:rPr>
          <w:rFonts w:ascii="Times New Roman" w:hAnsi="Times New Roman"/>
          <w:b/>
          <w:bCs/>
          <w:sz w:val="24"/>
          <w:szCs w:val="24"/>
          <w:lang w:val="en-US"/>
        </w:rPr>
        <w:t xml:space="preserve">3.2.3. </w:t>
      </w:r>
      <w:r w:rsidRPr="00670165">
        <w:rPr>
          <w:rFonts w:ascii="Times New Roman" w:hAnsi="Times New Roman"/>
          <w:b/>
          <w:bCs/>
          <w:sz w:val="24"/>
          <w:szCs w:val="24"/>
        </w:rPr>
        <w:t xml:space="preserve">Дополнительные источники </w:t>
      </w:r>
    </w:p>
    <w:p w:rsidR="000248D8" w:rsidRDefault="000248D8" w:rsidP="00512A69">
      <w:pPr>
        <w:pStyle w:val="ad"/>
        <w:numPr>
          <w:ilvl w:val="0"/>
          <w:numId w:val="27"/>
        </w:numPr>
        <w:spacing w:before="0" w:after="0" w:line="276" w:lineRule="auto"/>
        <w:ind w:left="0" w:firstLine="709"/>
        <w:contextualSpacing/>
        <w:jc w:val="both"/>
      </w:pPr>
      <w:r w:rsidRPr="00670165">
        <w:t>Правила и нормы технической эксплуатации жилищного фонда</w:t>
      </w:r>
      <w:r w:rsidR="00DA5931" w:rsidRPr="00DA5931">
        <w:t>, утв. постановлением Государственного комитета Российской Федерации по строительству и жилищно-коммунальному комплексу от 27</w:t>
      </w:r>
      <w:r w:rsidR="00DA5931">
        <w:t>.09.</w:t>
      </w:r>
      <w:r w:rsidR="00DA5931" w:rsidRPr="00DA5931">
        <w:t xml:space="preserve">2003 года </w:t>
      </w:r>
      <w:r w:rsidR="00DA5931">
        <w:t>№</w:t>
      </w:r>
      <w:r w:rsidR="00DA5931" w:rsidRPr="00DA5931">
        <w:t xml:space="preserve"> 170 </w:t>
      </w:r>
      <w:r w:rsidR="00857495">
        <w:t>// Электронный фонд нормативно-правовых документов.</w:t>
      </w:r>
      <w:r w:rsidR="00857495" w:rsidRPr="00857495">
        <w:t xml:space="preserve"> [</w:t>
      </w:r>
      <w:r w:rsidR="00857495">
        <w:t>Электронный ресурс</w:t>
      </w:r>
      <w:r w:rsidR="00857495" w:rsidRPr="00857495">
        <w:t>]</w:t>
      </w:r>
      <w:r w:rsidR="00857495">
        <w:t>. –</w:t>
      </w:r>
      <w:r w:rsidR="00857495" w:rsidRPr="00857495">
        <w:t xml:space="preserve"> </w:t>
      </w:r>
      <w:r w:rsidR="00857495">
        <w:rPr>
          <w:lang w:val="en-US"/>
        </w:rPr>
        <w:t>URL</w:t>
      </w:r>
      <w:r w:rsidR="00857495" w:rsidRPr="00857495">
        <w:t xml:space="preserve">: </w:t>
      </w:r>
      <w:hyperlink r:id="rId23" w:history="1">
        <w:r w:rsidR="00857495" w:rsidRPr="00546DB4">
          <w:rPr>
            <w:rStyle w:val="ac"/>
          </w:rPr>
          <w:t>https://docs.cntd.ru/document/901877221?marker=6540IN</w:t>
        </w:r>
      </w:hyperlink>
      <w:r w:rsidR="00857495">
        <w:t xml:space="preserve"> (дата обращения 17.12.2021).</w:t>
      </w:r>
    </w:p>
    <w:p w:rsidR="000248D8" w:rsidRPr="00670165" w:rsidRDefault="00DA5931" w:rsidP="00512A69">
      <w:pPr>
        <w:pStyle w:val="ad"/>
        <w:numPr>
          <w:ilvl w:val="0"/>
          <w:numId w:val="27"/>
        </w:numPr>
        <w:spacing w:before="0" w:after="0" w:line="276" w:lineRule="auto"/>
        <w:ind w:left="0" w:firstLine="709"/>
        <w:contextualSpacing/>
        <w:jc w:val="both"/>
      </w:pPr>
      <w:r w:rsidRPr="00DA5931">
        <w:t>СП 30.13330.2020</w:t>
      </w:r>
      <w:r w:rsidR="000248D8" w:rsidRPr="00670165">
        <w:t xml:space="preserve"> Внутренний водопровод и канализация зданий</w:t>
      </w:r>
      <w:r w:rsidR="00857495">
        <w:t xml:space="preserve"> // Электронный фонд нормативно-правовых документов.</w:t>
      </w:r>
      <w:r w:rsidR="00857495" w:rsidRPr="00857495">
        <w:t xml:space="preserve"> [</w:t>
      </w:r>
      <w:r w:rsidR="00857495">
        <w:t>Электронный ресурс</w:t>
      </w:r>
      <w:r w:rsidR="00857495" w:rsidRPr="00857495">
        <w:t>]</w:t>
      </w:r>
      <w:r w:rsidR="00857495">
        <w:t xml:space="preserve">. – </w:t>
      </w:r>
      <w:r w:rsidR="00857495">
        <w:rPr>
          <w:lang w:val="en-US"/>
        </w:rPr>
        <w:t>URL</w:t>
      </w:r>
      <w:r w:rsidR="00857495" w:rsidRPr="00857495">
        <w:t>:</w:t>
      </w:r>
      <w:r w:rsidR="000248D8" w:rsidRPr="00670165">
        <w:t xml:space="preserve"> </w:t>
      </w:r>
      <w:hyperlink r:id="rId24" w:history="1">
        <w:r w:rsidR="00857495" w:rsidRPr="00546DB4">
          <w:rPr>
            <w:rStyle w:val="ac"/>
          </w:rPr>
          <w:t>https://docs.cntd.ru/document/573741260</w:t>
        </w:r>
      </w:hyperlink>
      <w:r w:rsidR="00857495">
        <w:t xml:space="preserve"> (дата обращения 17.12.2021).</w:t>
      </w:r>
    </w:p>
    <w:p w:rsidR="000248D8" w:rsidRPr="00670165" w:rsidRDefault="00DA5931" w:rsidP="00512A69">
      <w:pPr>
        <w:pStyle w:val="ad"/>
        <w:numPr>
          <w:ilvl w:val="0"/>
          <w:numId w:val="27"/>
        </w:numPr>
        <w:spacing w:before="0" w:after="0" w:line="276" w:lineRule="auto"/>
        <w:ind w:left="0" w:firstLine="709"/>
        <w:contextualSpacing/>
        <w:jc w:val="both"/>
      </w:pPr>
      <w:r w:rsidRPr="00DA5931">
        <w:t>СП 60.13330.2020</w:t>
      </w:r>
      <w:r w:rsidR="000248D8" w:rsidRPr="00670165">
        <w:t>. Отопление, вентиляция и кондиционирование</w:t>
      </w:r>
      <w:r w:rsidR="00857495">
        <w:t xml:space="preserve"> // Электронный фонд нормативно-правовых документов.</w:t>
      </w:r>
      <w:r w:rsidR="00857495" w:rsidRPr="00857495">
        <w:t xml:space="preserve"> [</w:t>
      </w:r>
      <w:r w:rsidR="00857495">
        <w:t>Электронный ресурс</w:t>
      </w:r>
      <w:r w:rsidR="00857495" w:rsidRPr="00857495">
        <w:t>]</w:t>
      </w:r>
      <w:r w:rsidR="00857495">
        <w:t>. –</w:t>
      </w:r>
      <w:r w:rsidR="00857495" w:rsidRPr="00857495">
        <w:t xml:space="preserve"> </w:t>
      </w:r>
      <w:r w:rsidR="00857495">
        <w:rPr>
          <w:lang w:val="en-US"/>
        </w:rPr>
        <w:t>URL</w:t>
      </w:r>
      <w:r w:rsidR="00857495" w:rsidRPr="00857495">
        <w:t xml:space="preserve">: </w:t>
      </w:r>
      <w:hyperlink r:id="rId25" w:history="1">
        <w:r w:rsidR="00857495" w:rsidRPr="00546DB4">
          <w:rPr>
            <w:rStyle w:val="ac"/>
          </w:rPr>
          <w:t>https://docs.cntd.ru/document/573697256</w:t>
        </w:r>
      </w:hyperlink>
      <w:r w:rsidR="00857495">
        <w:t xml:space="preserve"> (дата обращения 17.12.2021).</w:t>
      </w:r>
    </w:p>
    <w:p w:rsidR="000248D8" w:rsidRPr="00670165" w:rsidRDefault="00857495" w:rsidP="00512A69">
      <w:pPr>
        <w:pStyle w:val="ad"/>
        <w:numPr>
          <w:ilvl w:val="0"/>
          <w:numId w:val="27"/>
        </w:numPr>
        <w:spacing w:before="0" w:after="0" w:line="276" w:lineRule="auto"/>
        <w:ind w:left="0" w:firstLine="709"/>
        <w:contextualSpacing/>
        <w:jc w:val="both"/>
      </w:pPr>
      <w:r w:rsidRPr="00857495">
        <w:t>СП 10.13130.2020</w:t>
      </w:r>
      <w:r w:rsidR="000248D8" w:rsidRPr="00670165">
        <w:t xml:space="preserve">. Системы противопожарной защиты. Внутренний противопожарный водопровод. </w:t>
      </w:r>
      <w:r w:rsidRPr="00857495">
        <w:t>Нормы и правила проектирования</w:t>
      </w:r>
      <w:r>
        <w:t xml:space="preserve"> // Электронный фонд нормативно-правовых документов.</w:t>
      </w:r>
      <w:r w:rsidRPr="00857495">
        <w:t xml:space="preserve"> [</w:t>
      </w:r>
      <w:r>
        <w:t>Электронный ресурс</w:t>
      </w:r>
      <w:r w:rsidRPr="00857495">
        <w:t>]</w:t>
      </w:r>
      <w:r>
        <w:t xml:space="preserve">. – </w:t>
      </w:r>
      <w:r>
        <w:rPr>
          <w:lang w:val="en-US"/>
        </w:rPr>
        <w:t>URL</w:t>
      </w:r>
      <w:r w:rsidRPr="00857495">
        <w:t xml:space="preserve">: </w:t>
      </w:r>
      <w:r w:rsidR="000248D8" w:rsidRPr="00670165">
        <w:t xml:space="preserve"> </w:t>
      </w:r>
      <w:hyperlink r:id="rId26" w:history="1">
        <w:r w:rsidRPr="00546DB4">
          <w:rPr>
            <w:rStyle w:val="ac"/>
          </w:rPr>
          <w:t>https://docs.cntd.ru/document/566249684</w:t>
        </w:r>
      </w:hyperlink>
      <w:r>
        <w:t xml:space="preserve"> (дата обращения 17.12.2021).</w:t>
      </w:r>
    </w:p>
    <w:p w:rsidR="000248D8" w:rsidRPr="00670165" w:rsidRDefault="00857495" w:rsidP="00512A69">
      <w:pPr>
        <w:pStyle w:val="ad"/>
        <w:numPr>
          <w:ilvl w:val="0"/>
          <w:numId w:val="27"/>
        </w:numPr>
        <w:spacing w:before="0" w:after="0" w:line="276" w:lineRule="auto"/>
        <w:ind w:left="0" w:firstLine="709"/>
        <w:contextualSpacing/>
        <w:jc w:val="both"/>
      </w:pPr>
      <w:r w:rsidRPr="00857495">
        <w:t>СП 73.13330.2016</w:t>
      </w:r>
      <w:r w:rsidR="000248D8" w:rsidRPr="00670165">
        <w:t>. Внутренние санитарно-технические системы зданий</w:t>
      </w:r>
      <w:r>
        <w:t xml:space="preserve"> // Электронный фонд нормативно-правовых документов.</w:t>
      </w:r>
      <w:r w:rsidRPr="00857495">
        <w:t xml:space="preserve"> [</w:t>
      </w:r>
      <w:r>
        <w:t>Электронный ресурс</w:t>
      </w:r>
      <w:r w:rsidRPr="00857495">
        <w:t>]</w:t>
      </w:r>
      <w:r>
        <w:t>. –</w:t>
      </w:r>
      <w:r w:rsidRPr="00857495">
        <w:t xml:space="preserve"> </w:t>
      </w:r>
      <w:r>
        <w:rPr>
          <w:lang w:val="en-US"/>
        </w:rPr>
        <w:t>URL</w:t>
      </w:r>
      <w:r w:rsidRPr="00857495">
        <w:t xml:space="preserve">: </w:t>
      </w:r>
      <w:hyperlink r:id="rId27" w:history="1">
        <w:r w:rsidRPr="00546DB4">
          <w:rPr>
            <w:rStyle w:val="ac"/>
          </w:rPr>
          <w:t>https://docs.cntd.ru/document/456029018</w:t>
        </w:r>
      </w:hyperlink>
      <w:r>
        <w:t xml:space="preserve"> (дата обращения 17.12.2021).</w:t>
      </w:r>
    </w:p>
    <w:p w:rsidR="000248D8" w:rsidRPr="00670165" w:rsidRDefault="00857495" w:rsidP="00670165">
      <w:pPr>
        <w:suppressAutoHyphens/>
        <w:spacing w:after="0"/>
        <w:ind w:firstLine="709"/>
        <w:contextualSpacing/>
        <w:jc w:val="both"/>
        <w:rPr>
          <w:rFonts w:ascii="Times New Roman" w:hAnsi="Times New Roman"/>
          <w:bCs/>
          <w:sz w:val="24"/>
          <w:szCs w:val="24"/>
        </w:rPr>
      </w:pPr>
      <w:r>
        <w:rPr>
          <w:rFonts w:ascii="Times New Roman" w:hAnsi="Times New Roman"/>
          <w:bCs/>
          <w:sz w:val="24"/>
          <w:szCs w:val="24"/>
        </w:rPr>
        <w:t>6</w:t>
      </w:r>
      <w:r w:rsidR="000248D8" w:rsidRPr="00670165">
        <w:rPr>
          <w:rFonts w:ascii="Times New Roman" w:hAnsi="Times New Roman"/>
          <w:bCs/>
          <w:sz w:val="24"/>
          <w:szCs w:val="24"/>
        </w:rPr>
        <w:t>.</w:t>
      </w:r>
      <w:r>
        <w:rPr>
          <w:rFonts w:ascii="Times New Roman" w:hAnsi="Times New Roman"/>
          <w:bCs/>
          <w:sz w:val="24"/>
          <w:szCs w:val="24"/>
        </w:rPr>
        <w:t xml:space="preserve"> </w:t>
      </w:r>
      <w:r w:rsidR="000248D8" w:rsidRPr="00670165">
        <w:rPr>
          <w:rFonts w:ascii="Times New Roman" w:hAnsi="Times New Roman"/>
          <w:bCs/>
          <w:sz w:val="24"/>
          <w:szCs w:val="24"/>
        </w:rPr>
        <w:t>Варфоломеев, Ю. М. Отопление и тепловые сети</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учебник / Ю. М. Варфоломеев, О. Я. Кокорин. </w:t>
      </w:r>
      <w:r w:rsidR="00203E39">
        <w:rPr>
          <w:rFonts w:ascii="Times New Roman" w:hAnsi="Times New Roman"/>
          <w:bCs/>
          <w:sz w:val="24"/>
          <w:szCs w:val="24"/>
        </w:rPr>
        <w:t>–</w:t>
      </w:r>
      <w:r w:rsidR="000248D8" w:rsidRPr="00670165">
        <w:rPr>
          <w:rFonts w:ascii="Times New Roman" w:hAnsi="Times New Roman"/>
          <w:bCs/>
          <w:sz w:val="24"/>
          <w:szCs w:val="24"/>
        </w:rPr>
        <w:t xml:space="preserve"> изд. испр. </w:t>
      </w:r>
      <w:r w:rsidR="00203E39">
        <w:rPr>
          <w:rFonts w:ascii="Times New Roman" w:hAnsi="Times New Roman"/>
          <w:bCs/>
          <w:sz w:val="24"/>
          <w:szCs w:val="24"/>
        </w:rPr>
        <w:t>–</w:t>
      </w:r>
      <w:r w:rsidR="000248D8" w:rsidRPr="00670165">
        <w:rPr>
          <w:rFonts w:ascii="Times New Roman" w:hAnsi="Times New Roman"/>
          <w:bCs/>
          <w:sz w:val="24"/>
          <w:szCs w:val="24"/>
        </w:rPr>
        <w:t xml:space="preserve"> Москва</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ИНФРA-М, 2020. </w:t>
      </w:r>
      <w:r w:rsidR="00203E39">
        <w:rPr>
          <w:rFonts w:ascii="Times New Roman" w:hAnsi="Times New Roman"/>
          <w:bCs/>
          <w:sz w:val="24"/>
          <w:szCs w:val="24"/>
        </w:rPr>
        <w:t>–</w:t>
      </w:r>
      <w:r w:rsidR="000248D8" w:rsidRPr="00670165">
        <w:rPr>
          <w:rFonts w:ascii="Times New Roman" w:hAnsi="Times New Roman"/>
          <w:bCs/>
          <w:sz w:val="24"/>
          <w:szCs w:val="24"/>
        </w:rPr>
        <w:t xml:space="preserve"> 480 </w:t>
      </w:r>
      <w:proofErr w:type="gramStart"/>
      <w:r w:rsidR="000248D8" w:rsidRPr="00670165">
        <w:rPr>
          <w:rFonts w:ascii="Times New Roman" w:hAnsi="Times New Roman"/>
          <w:bCs/>
          <w:sz w:val="24"/>
          <w:szCs w:val="24"/>
        </w:rPr>
        <w:t>с</w:t>
      </w:r>
      <w:proofErr w:type="gramEnd"/>
      <w:r w:rsidR="000248D8" w:rsidRPr="00670165">
        <w:rPr>
          <w:rFonts w:ascii="Times New Roman" w:hAnsi="Times New Roman"/>
          <w:bCs/>
          <w:sz w:val="24"/>
          <w:szCs w:val="24"/>
        </w:rPr>
        <w:t xml:space="preserve">. </w:t>
      </w:r>
      <w:r w:rsidR="00203E39">
        <w:rPr>
          <w:rFonts w:ascii="Times New Roman" w:hAnsi="Times New Roman"/>
          <w:bCs/>
          <w:sz w:val="24"/>
          <w:szCs w:val="24"/>
        </w:rPr>
        <w:t>–</w:t>
      </w:r>
      <w:r w:rsidR="000248D8" w:rsidRPr="00670165">
        <w:rPr>
          <w:rFonts w:ascii="Times New Roman" w:hAnsi="Times New Roman"/>
          <w:bCs/>
          <w:sz w:val="24"/>
          <w:szCs w:val="24"/>
        </w:rPr>
        <w:t xml:space="preserve"> (Среднее профессиональное образование). </w:t>
      </w:r>
      <w:r>
        <w:rPr>
          <w:rFonts w:ascii="Times New Roman" w:hAnsi="Times New Roman"/>
          <w:bCs/>
          <w:sz w:val="24"/>
          <w:szCs w:val="24"/>
        </w:rPr>
        <w:t>–</w:t>
      </w:r>
      <w:r w:rsidR="000248D8" w:rsidRPr="00670165">
        <w:rPr>
          <w:rFonts w:ascii="Times New Roman" w:hAnsi="Times New Roman"/>
          <w:bCs/>
          <w:sz w:val="24"/>
          <w:szCs w:val="24"/>
        </w:rPr>
        <w:t xml:space="preserve"> ISBN 978-5-16-005405-6.</w:t>
      </w:r>
    </w:p>
    <w:p w:rsidR="000248D8" w:rsidRPr="00670165" w:rsidRDefault="00857495" w:rsidP="00670165">
      <w:pPr>
        <w:suppressAutoHyphens/>
        <w:spacing w:after="0"/>
        <w:ind w:firstLine="709"/>
        <w:contextualSpacing/>
        <w:jc w:val="both"/>
        <w:rPr>
          <w:rFonts w:ascii="Times New Roman" w:hAnsi="Times New Roman"/>
          <w:bCs/>
          <w:sz w:val="24"/>
          <w:szCs w:val="24"/>
        </w:rPr>
      </w:pPr>
      <w:r>
        <w:rPr>
          <w:rFonts w:ascii="Times New Roman" w:hAnsi="Times New Roman"/>
          <w:bCs/>
          <w:sz w:val="24"/>
          <w:szCs w:val="24"/>
        </w:rPr>
        <w:t>7</w:t>
      </w:r>
      <w:r w:rsidR="000248D8" w:rsidRPr="00670165">
        <w:rPr>
          <w:rFonts w:ascii="Times New Roman" w:hAnsi="Times New Roman"/>
          <w:bCs/>
          <w:sz w:val="24"/>
          <w:szCs w:val="24"/>
        </w:rPr>
        <w:t>.</w:t>
      </w:r>
      <w:r>
        <w:rPr>
          <w:rFonts w:ascii="Times New Roman" w:hAnsi="Times New Roman"/>
          <w:bCs/>
          <w:sz w:val="24"/>
          <w:szCs w:val="24"/>
        </w:rPr>
        <w:t xml:space="preserve"> </w:t>
      </w:r>
      <w:r w:rsidR="000248D8" w:rsidRPr="00670165">
        <w:rPr>
          <w:rFonts w:ascii="Times New Roman" w:hAnsi="Times New Roman"/>
          <w:bCs/>
          <w:sz w:val="24"/>
          <w:szCs w:val="24"/>
        </w:rPr>
        <w:t>Лебедев, В. М. Техническая эксплуатация зданий</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учебное пособие / В.М. Лебедев. </w:t>
      </w:r>
      <w:r w:rsidR="00203E39">
        <w:rPr>
          <w:rFonts w:ascii="Times New Roman" w:hAnsi="Times New Roman"/>
          <w:bCs/>
          <w:sz w:val="24"/>
          <w:szCs w:val="24"/>
        </w:rPr>
        <w:t>–</w:t>
      </w:r>
      <w:r w:rsidR="000248D8" w:rsidRPr="00670165">
        <w:rPr>
          <w:rFonts w:ascii="Times New Roman" w:hAnsi="Times New Roman"/>
          <w:bCs/>
          <w:sz w:val="24"/>
          <w:szCs w:val="24"/>
        </w:rPr>
        <w:t xml:space="preserve"> Москва</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ИНФРА-М, 2021. </w:t>
      </w:r>
      <w:r w:rsidR="00203E39">
        <w:rPr>
          <w:rFonts w:ascii="Times New Roman" w:hAnsi="Times New Roman"/>
          <w:bCs/>
          <w:sz w:val="24"/>
          <w:szCs w:val="24"/>
        </w:rPr>
        <w:t>–</w:t>
      </w:r>
      <w:r w:rsidR="000248D8" w:rsidRPr="00670165">
        <w:rPr>
          <w:rFonts w:ascii="Times New Roman" w:hAnsi="Times New Roman"/>
          <w:bCs/>
          <w:sz w:val="24"/>
          <w:szCs w:val="24"/>
        </w:rPr>
        <w:t xml:space="preserve"> 360 с. + Доп. материалы [Электронный ресурс]. </w:t>
      </w:r>
      <w:r w:rsidR="00203E39">
        <w:rPr>
          <w:rFonts w:ascii="Times New Roman" w:hAnsi="Times New Roman"/>
          <w:bCs/>
          <w:sz w:val="24"/>
          <w:szCs w:val="24"/>
        </w:rPr>
        <w:t>–</w:t>
      </w:r>
      <w:r w:rsidR="000248D8" w:rsidRPr="00670165">
        <w:rPr>
          <w:rFonts w:ascii="Times New Roman" w:hAnsi="Times New Roman"/>
          <w:bCs/>
          <w:sz w:val="24"/>
          <w:szCs w:val="24"/>
        </w:rPr>
        <w:t xml:space="preserve"> </w:t>
      </w:r>
      <w:proofErr w:type="gramStart"/>
      <w:r w:rsidR="000248D8" w:rsidRPr="00670165">
        <w:rPr>
          <w:rFonts w:ascii="Times New Roman" w:hAnsi="Times New Roman"/>
          <w:bCs/>
          <w:sz w:val="24"/>
          <w:szCs w:val="24"/>
        </w:rPr>
        <w:t>(Высшее образование:</w:t>
      </w:r>
      <w:proofErr w:type="gramEnd"/>
      <w:r w:rsidR="000248D8" w:rsidRPr="00670165">
        <w:rPr>
          <w:rFonts w:ascii="Times New Roman" w:hAnsi="Times New Roman"/>
          <w:bCs/>
          <w:sz w:val="24"/>
          <w:szCs w:val="24"/>
        </w:rPr>
        <w:t xml:space="preserve"> </w:t>
      </w:r>
      <w:proofErr w:type="gramStart"/>
      <w:r w:rsidR="000248D8" w:rsidRPr="00670165">
        <w:rPr>
          <w:rFonts w:ascii="Times New Roman" w:hAnsi="Times New Roman"/>
          <w:bCs/>
          <w:sz w:val="24"/>
          <w:szCs w:val="24"/>
        </w:rPr>
        <w:t>Бакалавриат).</w:t>
      </w:r>
      <w:proofErr w:type="gramEnd"/>
      <w:r w:rsidR="000248D8" w:rsidRPr="00670165">
        <w:rPr>
          <w:rFonts w:ascii="Times New Roman" w:hAnsi="Times New Roman"/>
          <w:bCs/>
          <w:sz w:val="24"/>
          <w:szCs w:val="24"/>
        </w:rPr>
        <w:t xml:space="preserve"> </w:t>
      </w:r>
      <w:r w:rsidR="00203E39">
        <w:rPr>
          <w:rFonts w:ascii="Times New Roman" w:hAnsi="Times New Roman"/>
          <w:bCs/>
          <w:sz w:val="24"/>
          <w:szCs w:val="24"/>
        </w:rPr>
        <w:t>–</w:t>
      </w:r>
      <w:r w:rsidR="000248D8" w:rsidRPr="00670165">
        <w:rPr>
          <w:rFonts w:ascii="Times New Roman" w:hAnsi="Times New Roman"/>
          <w:bCs/>
          <w:sz w:val="24"/>
          <w:szCs w:val="24"/>
        </w:rPr>
        <w:t xml:space="preserve"> DOI 10.12737/textbook_5c17517d93e275.20051</w:t>
      </w:r>
      <w:r>
        <w:rPr>
          <w:rFonts w:ascii="Times New Roman" w:hAnsi="Times New Roman"/>
          <w:bCs/>
          <w:sz w:val="24"/>
          <w:szCs w:val="24"/>
        </w:rPr>
        <w:t xml:space="preserve">119. – ISBN 978-5-16-013560-1. </w:t>
      </w:r>
    </w:p>
    <w:p w:rsidR="000248D8" w:rsidRPr="00670165" w:rsidRDefault="00857495" w:rsidP="00670165">
      <w:pPr>
        <w:suppressAutoHyphens/>
        <w:spacing w:after="0"/>
        <w:ind w:firstLine="709"/>
        <w:contextualSpacing/>
        <w:jc w:val="both"/>
        <w:rPr>
          <w:rFonts w:ascii="Times New Roman" w:hAnsi="Times New Roman"/>
          <w:bCs/>
          <w:sz w:val="24"/>
          <w:szCs w:val="24"/>
        </w:rPr>
      </w:pPr>
      <w:r>
        <w:rPr>
          <w:rFonts w:ascii="Times New Roman" w:hAnsi="Times New Roman"/>
          <w:bCs/>
          <w:sz w:val="24"/>
          <w:szCs w:val="24"/>
        </w:rPr>
        <w:t>8</w:t>
      </w:r>
      <w:r w:rsidR="000248D8" w:rsidRPr="00670165">
        <w:rPr>
          <w:rFonts w:ascii="Times New Roman" w:hAnsi="Times New Roman"/>
          <w:bCs/>
          <w:sz w:val="24"/>
          <w:szCs w:val="24"/>
        </w:rPr>
        <w:t>.</w:t>
      </w:r>
      <w:r>
        <w:rPr>
          <w:rFonts w:ascii="Times New Roman" w:hAnsi="Times New Roman"/>
          <w:bCs/>
          <w:sz w:val="24"/>
          <w:szCs w:val="24"/>
        </w:rPr>
        <w:t xml:space="preserve"> </w:t>
      </w:r>
      <w:r w:rsidR="000248D8" w:rsidRPr="00670165">
        <w:rPr>
          <w:rFonts w:ascii="Times New Roman" w:hAnsi="Times New Roman"/>
          <w:bCs/>
          <w:sz w:val="24"/>
          <w:szCs w:val="24"/>
        </w:rPr>
        <w:t>Фокин С.И. Системы отопления, вентиляции и кондиционирования воздуха: устрой ство, монтаж и эксплуатация</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учебное пособие / С.В. Фокин, О.Н. Шпортько. – 2-е изд., стер. – М.</w:t>
      </w:r>
      <w:proofErr w:type="gramStart"/>
      <w:r w:rsidR="000248D8" w:rsidRPr="00670165">
        <w:rPr>
          <w:rFonts w:ascii="Times New Roman" w:hAnsi="Times New Roman"/>
          <w:bCs/>
          <w:sz w:val="24"/>
          <w:szCs w:val="24"/>
        </w:rPr>
        <w:t xml:space="preserve"> :</w:t>
      </w:r>
      <w:proofErr w:type="gramEnd"/>
      <w:r w:rsidR="000248D8" w:rsidRPr="00670165">
        <w:rPr>
          <w:rFonts w:ascii="Times New Roman" w:hAnsi="Times New Roman"/>
          <w:bCs/>
          <w:sz w:val="24"/>
          <w:szCs w:val="24"/>
        </w:rPr>
        <w:t xml:space="preserve"> КНОРУС, 2016. – 368 c. – (Среднее профессиональное образование).</w:t>
      </w:r>
      <w:r>
        <w:rPr>
          <w:rFonts w:ascii="Times New Roman" w:hAnsi="Times New Roman"/>
          <w:bCs/>
          <w:sz w:val="24"/>
          <w:szCs w:val="24"/>
        </w:rPr>
        <w:t xml:space="preserve"> – </w:t>
      </w:r>
      <w:r w:rsidR="000248D8" w:rsidRPr="00670165">
        <w:rPr>
          <w:rFonts w:ascii="Times New Roman" w:hAnsi="Times New Roman"/>
          <w:bCs/>
          <w:sz w:val="24"/>
          <w:szCs w:val="24"/>
        </w:rPr>
        <w:t>ISBN 978-5-406-04784-2</w:t>
      </w:r>
      <w:r>
        <w:rPr>
          <w:rFonts w:ascii="Times New Roman" w:hAnsi="Times New Roman"/>
          <w:bCs/>
          <w:sz w:val="24"/>
          <w:szCs w:val="24"/>
        </w:rPr>
        <w:t>.</w:t>
      </w:r>
    </w:p>
    <w:p w:rsidR="00A411C9" w:rsidRDefault="00A411C9" w:rsidP="00377694">
      <w:pPr>
        <w:jc w:val="center"/>
        <w:rPr>
          <w:rFonts w:ascii="Times New Roman" w:hAnsi="Times New Roman"/>
          <w:b/>
          <w:sz w:val="24"/>
          <w:szCs w:val="24"/>
        </w:rPr>
      </w:pPr>
      <w:bookmarkStart w:id="113" w:name="_Toc86866450"/>
    </w:p>
    <w:p w:rsidR="000248D8" w:rsidRPr="00F81992" w:rsidRDefault="000248D8" w:rsidP="00377694">
      <w:pPr>
        <w:jc w:val="center"/>
        <w:rPr>
          <w:rFonts w:ascii="Times New Roman" w:hAnsi="Times New Roman"/>
          <w:b/>
          <w:sz w:val="24"/>
          <w:szCs w:val="24"/>
        </w:rPr>
      </w:pPr>
      <w:r w:rsidRPr="00F81992">
        <w:rPr>
          <w:rFonts w:ascii="Times New Roman" w:hAnsi="Times New Roman"/>
          <w:b/>
          <w:sz w:val="24"/>
          <w:szCs w:val="24"/>
        </w:rPr>
        <w:lastRenderedPageBreak/>
        <w:t xml:space="preserve">4. КОНТРОЛЬ И ОЦЕНКА РЕЗУЛЬТАТОВ ОСВОЕНИЯ </w:t>
      </w:r>
      <w:r w:rsidRPr="00F81992">
        <w:rPr>
          <w:rFonts w:ascii="Times New Roman" w:hAnsi="Times New Roman"/>
          <w:b/>
          <w:sz w:val="24"/>
          <w:szCs w:val="24"/>
        </w:rPr>
        <w:br/>
        <w:t>ПРОФЕССИОНАЛЬНОГО МОДУЛЯ</w:t>
      </w:r>
      <w:bookmarkEnd w:id="113"/>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4111"/>
        <w:gridCol w:w="2381"/>
      </w:tblGrid>
      <w:tr w:rsidR="000248D8" w:rsidRPr="00F81992" w:rsidTr="000248D8">
        <w:trPr>
          <w:trHeight w:val="1098"/>
        </w:trPr>
        <w:tc>
          <w:tcPr>
            <w:tcW w:w="2835" w:type="dxa"/>
            <w:vAlign w:val="center"/>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Код и наименование профессиональных и общих компетенций, формируемых в рамках модуля</w:t>
            </w:r>
            <w:r w:rsidRPr="00F81992">
              <w:rPr>
                <w:rFonts w:ascii="Times New Roman" w:hAnsi="Times New Roman"/>
                <w:i/>
                <w:vertAlign w:val="superscript"/>
              </w:rPr>
              <w:footnoteReference w:id="27"/>
            </w:r>
          </w:p>
        </w:tc>
        <w:tc>
          <w:tcPr>
            <w:tcW w:w="4111" w:type="dxa"/>
            <w:vAlign w:val="center"/>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Критерии оценки</w:t>
            </w:r>
          </w:p>
        </w:tc>
        <w:tc>
          <w:tcPr>
            <w:tcW w:w="2381" w:type="dxa"/>
            <w:vAlign w:val="center"/>
            <w:hideMark/>
          </w:tcPr>
          <w:p w:rsidR="000248D8" w:rsidRPr="00F81992" w:rsidRDefault="000248D8" w:rsidP="000248D8">
            <w:pPr>
              <w:suppressAutoHyphens/>
              <w:spacing w:after="0" w:line="240" w:lineRule="auto"/>
              <w:jc w:val="center"/>
              <w:rPr>
                <w:rFonts w:ascii="Times New Roman" w:hAnsi="Times New Roman"/>
              </w:rPr>
            </w:pPr>
            <w:r w:rsidRPr="00F81992">
              <w:rPr>
                <w:rFonts w:ascii="Times New Roman" w:hAnsi="Times New Roman"/>
              </w:rPr>
              <w:t>Методы оценки</w:t>
            </w:r>
          </w:p>
        </w:tc>
      </w:tr>
      <w:tr w:rsidR="000248D8" w:rsidRPr="00F81992" w:rsidTr="00857495">
        <w:trPr>
          <w:trHeight w:val="1407"/>
        </w:trPr>
        <w:tc>
          <w:tcPr>
            <w:tcW w:w="2835" w:type="dxa"/>
            <w:hideMark/>
          </w:tcPr>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p>
        </w:tc>
        <w:tc>
          <w:tcPr>
            <w:tcW w:w="4111" w:type="dxa"/>
            <w:hideMark/>
          </w:tcPr>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rPr>
              <w:t>Демонстрация знаний по оценке технического состояния конструктивных элементов и инженерных систем в МКД.</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Выбор и применение знаний о технологическом процессе организации работ и услуг по содержанию инженерных систем и конструктивных элементов, входящих в состав общего имущества в многоквартирных домах.</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Умение пользоваться современным диагностическим оборудованием для выявления дефектов инженерных систем и конструктивных элементов общего имущества МКД;</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Чтение схем и чертежей многоквартирного дома;</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Использование нормативно-справочной литературы и документации;</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Точность и скорость определения неисправностей в работе систем и оборудования.</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Диагностика и исправление основных дефектов общего имущества МКД</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грамотного составления и оформления паспортов, журналов и дефектных ведомостей.</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грамотного заполнения актов по оценке состояния систем.</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эффективной работы с приборами, оборудованием, инструментами для диагностики.</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Точность и скорость разработки, плана мероприятий по устранению дефектов и обеспечения безопасных методов ведения работ.</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Верность составления графиков проведения осмотров и ремонтов.</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Обоснованность выбора демонстрация применения методов и способов решения профессиональных задач.</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навыков выполнения профессиональных задач.</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 xml:space="preserve">Скорость и точность сбора и обработки необходимой информации для эффективного выполнения профессиональных задач, </w:t>
            </w:r>
            <w:r w:rsidRPr="00F81992">
              <w:rPr>
                <w:rFonts w:ascii="Times New Roman" w:hAnsi="Times New Roman"/>
              </w:rPr>
              <w:lastRenderedPageBreak/>
              <w:t>профессионального и личностного развития.</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навыков использования информационно-коммуникационных технологий в профессиональной деятельности.</w:t>
            </w:r>
          </w:p>
        </w:tc>
        <w:tc>
          <w:tcPr>
            <w:tcW w:w="2381" w:type="dxa"/>
            <w:vMerge w:val="restart"/>
            <w:hideMark/>
          </w:tcPr>
          <w:p w:rsidR="000248D8" w:rsidRPr="00F81992" w:rsidRDefault="000248D8" w:rsidP="00512A69">
            <w:pPr>
              <w:pStyle w:val="ad"/>
              <w:numPr>
                <w:ilvl w:val="0"/>
                <w:numId w:val="23"/>
              </w:numPr>
              <w:suppressAutoHyphens/>
              <w:spacing w:before="0" w:after="0"/>
              <w:ind w:left="0" w:firstLine="0"/>
            </w:pPr>
            <w:r w:rsidRPr="00F81992">
              <w:lastRenderedPageBreak/>
              <w:t>Экспертная оценка результатов теоретических знаний и практических умений.</w:t>
            </w:r>
          </w:p>
          <w:p w:rsidR="000248D8" w:rsidRPr="00F81992" w:rsidRDefault="000248D8" w:rsidP="00512A69">
            <w:pPr>
              <w:pStyle w:val="ad"/>
              <w:numPr>
                <w:ilvl w:val="0"/>
                <w:numId w:val="23"/>
              </w:numPr>
              <w:suppressAutoHyphens/>
              <w:spacing w:before="0" w:after="0"/>
              <w:ind w:left="0" w:firstLine="0"/>
            </w:pPr>
            <w:r w:rsidRPr="00F81992">
              <w:t xml:space="preserve">Контроль своевременности сдачи практических заданий, отчетов. </w:t>
            </w:r>
          </w:p>
          <w:p w:rsidR="000248D8" w:rsidRPr="00F81992" w:rsidRDefault="000248D8" w:rsidP="00512A69">
            <w:pPr>
              <w:pStyle w:val="ad"/>
              <w:numPr>
                <w:ilvl w:val="0"/>
                <w:numId w:val="23"/>
              </w:numPr>
              <w:suppressAutoHyphens/>
              <w:spacing w:before="0" w:after="0"/>
              <w:ind w:left="0" w:firstLine="0"/>
            </w:pPr>
            <w:r w:rsidRPr="00F81992">
              <w:t>Экспертное наблюдение при выполнении практических заданий.</w:t>
            </w:r>
          </w:p>
          <w:p w:rsidR="000248D8" w:rsidRPr="00F81992" w:rsidRDefault="000248D8" w:rsidP="000248D8">
            <w:pPr>
              <w:suppressAutoHyphens/>
              <w:spacing w:after="0" w:line="240" w:lineRule="auto"/>
              <w:rPr>
                <w:rFonts w:ascii="Times New Roman" w:hAnsi="Times New Roman"/>
                <w:sz w:val="24"/>
                <w:szCs w:val="24"/>
              </w:rPr>
            </w:pPr>
            <w:r w:rsidRPr="00F81992">
              <w:rPr>
                <w:rFonts w:ascii="Times New Roman" w:hAnsi="Times New Roman"/>
                <w:sz w:val="24"/>
                <w:szCs w:val="24"/>
              </w:rPr>
              <w:t>Текущий контроль в форме:</w:t>
            </w:r>
          </w:p>
          <w:p w:rsidR="000248D8" w:rsidRPr="00F81992" w:rsidRDefault="000248D8" w:rsidP="00512A69">
            <w:pPr>
              <w:pStyle w:val="ad"/>
              <w:numPr>
                <w:ilvl w:val="0"/>
                <w:numId w:val="24"/>
              </w:numPr>
              <w:suppressAutoHyphens/>
              <w:spacing w:before="0" w:after="0"/>
              <w:ind w:left="0" w:firstLine="0"/>
            </w:pPr>
            <w:r w:rsidRPr="00F81992">
              <w:t>защиты практических занятий;</w:t>
            </w:r>
          </w:p>
          <w:p w:rsidR="000248D8" w:rsidRPr="00F81992" w:rsidRDefault="000248D8" w:rsidP="00512A69">
            <w:pPr>
              <w:pStyle w:val="ad"/>
              <w:numPr>
                <w:ilvl w:val="0"/>
                <w:numId w:val="24"/>
              </w:numPr>
              <w:suppressAutoHyphens/>
              <w:spacing w:before="0" w:after="0"/>
              <w:ind w:left="0" w:firstLine="0"/>
            </w:pPr>
            <w:r w:rsidRPr="00F81992">
              <w:t xml:space="preserve"> наблюдением за выполнением практических работ;</w:t>
            </w:r>
          </w:p>
          <w:p w:rsidR="000248D8" w:rsidRPr="00F81992" w:rsidRDefault="000248D8" w:rsidP="00512A69">
            <w:pPr>
              <w:pStyle w:val="ad"/>
              <w:numPr>
                <w:ilvl w:val="0"/>
                <w:numId w:val="24"/>
              </w:numPr>
              <w:suppressAutoHyphens/>
              <w:spacing w:before="0" w:after="0"/>
              <w:ind w:left="0" w:firstLine="0"/>
            </w:pPr>
            <w:r w:rsidRPr="00F81992">
              <w:t xml:space="preserve">фронтального устного опроса. </w:t>
            </w:r>
          </w:p>
          <w:p w:rsidR="000248D8" w:rsidRPr="00F81992" w:rsidRDefault="000248D8" w:rsidP="000248D8">
            <w:pPr>
              <w:suppressAutoHyphens/>
              <w:spacing w:after="0" w:line="240" w:lineRule="auto"/>
              <w:ind w:hanging="32"/>
              <w:rPr>
                <w:rFonts w:ascii="Times New Roman" w:hAnsi="Times New Roman"/>
                <w:sz w:val="24"/>
                <w:szCs w:val="24"/>
              </w:rPr>
            </w:pPr>
            <w:r w:rsidRPr="00F81992">
              <w:rPr>
                <w:rFonts w:ascii="Times New Roman" w:hAnsi="Times New Roman"/>
                <w:sz w:val="24"/>
                <w:szCs w:val="24"/>
              </w:rPr>
              <w:t xml:space="preserve">Сравнительная оценка результатов с требованиями нормативных документов и инструкций. </w:t>
            </w:r>
          </w:p>
          <w:p w:rsidR="000248D8" w:rsidRPr="00F81992" w:rsidRDefault="000248D8" w:rsidP="00512A69">
            <w:pPr>
              <w:pStyle w:val="ad"/>
              <w:numPr>
                <w:ilvl w:val="0"/>
                <w:numId w:val="23"/>
              </w:numPr>
              <w:suppressAutoHyphens/>
              <w:spacing w:before="0" w:after="0"/>
              <w:ind w:left="0" w:hanging="32"/>
            </w:pPr>
            <w:r w:rsidRPr="00F81992">
              <w:t>Зачеты в  процессе обучения и практики по разделу модуля;</w:t>
            </w:r>
          </w:p>
          <w:p w:rsidR="000248D8" w:rsidRPr="00F81992" w:rsidRDefault="000248D8" w:rsidP="000248D8">
            <w:pPr>
              <w:suppressAutoHyphens/>
              <w:spacing w:after="0" w:line="240" w:lineRule="auto"/>
              <w:ind w:hanging="32"/>
              <w:rPr>
                <w:rFonts w:ascii="Times New Roman" w:hAnsi="Times New Roman"/>
                <w:i/>
              </w:rPr>
            </w:pPr>
            <w:r w:rsidRPr="00F81992">
              <w:rPr>
                <w:rFonts w:ascii="Times New Roman" w:hAnsi="Times New Roman"/>
                <w:sz w:val="24"/>
                <w:szCs w:val="24"/>
              </w:rPr>
              <w:t>Экзамен квалификационный по профессиональному модулю ПМ02</w:t>
            </w:r>
          </w:p>
        </w:tc>
      </w:tr>
      <w:tr w:rsidR="000248D8" w:rsidRPr="00F81992" w:rsidTr="000248D8">
        <w:trPr>
          <w:trHeight w:val="2116"/>
        </w:trPr>
        <w:tc>
          <w:tcPr>
            <w:tcW w:w="2835" w:type="dxa"/>
          </w:tcPr>
          <w:p w:rsidR="000248D8" w:rsidRPr="00F81992" w:rsidRDefault="000248D8" w:rsidP="000248D8">
            <w:pPr>
              <w:suppressAutoHyphens/>
              <w:spacing w:after="0" w:line="240" w:lineRule="auto"/>
              <w:jc w:val="both"/>
              <w:rPr>
                <w:rFonts w:ascii="Times New Roman" w:hAnsi="Times New Roman"/>
                <w:bCs/>
                <w:iCs/>
              </w:rPr>
            </w:pPr>
            <w:r w:rsidRPr="00F81992">
              <w:rPr>
                <w:rFonts w:ascii="Times New Roman" w:hAnsi="Times New Roman"/>
                <w:bCs/>
                <w:iCs/>
              </w:rPr>
              <w:lastRenderedPageBreak/>
              <w:t>ПК 2.2. Организовывать техническую эксплуатацию инженерных систем и конструктивных элементов зданий</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bCs/>
                <w:iCs/>
              </w:rPr>
              <w:t>жилищно-коммунального хозяйства</w:t>
            </w:r>
          </w:p>
        </w:tc>
        <w:tc>
          <w:tcPr>
            <w:tcW w:w="4111" w:type="dxa"/>
          </w:tcPr>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способностей разработки мероприятий по технической эксплуатации инженерных систем и конструктивных элементов общего имущества МКД.</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Выбор и применение знаний о технологическом процессе организации работ и услуг по технической эксплуатации инженерных систем и конструктивных элементов, входящих в состав общего имущества в многоквартирных домах.</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Чтение схем и чертежей многоквартирного дома</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Использование нормативно-справочной литературы и документации.</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Своевременность организации выполнения ремонтов и испытаний;</w:t>
            </w:r>
          </w:p>
          <w:p w:rsidR="000248D8" w:rsidRPr="00F81992" w:rsidRDefault="000248D8" w:rsidP="000248D8">
            <w:pPr>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умения определения видов ремонтов, их состава.</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 xml:space="preserve">Демонстрация </w:t>
            </w:r>
            <w:proofErr w:type="gramStart"/>
            <w:r w:rsidRPr="00F81992">
              <w:rPr>
                <w:rFonts w:ascii="Times New Roman" w:hAnsi="Times New Roman"/>
              </w:rPr>
              <w:t>навыков определения периодичности проведения ремонтов</w:t>
            </w:r>
            <w:proofErr w:type="gramEnd"/>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Демонстрация знания технологии ремонта с соблюдением мероприятий по охране труда.</w:t>
            </w:r>
          </w:p>
          <w:p w:rsidR="000248D8" w:rsidRPr="00F81992" w:rsidRDefault="000248D8" w:rsidP="000248D8">
            <w:pPr>
              <w:spacing w:after="0" w:line="240" w:lineRule="auto"/>
              <w:jc w:val="both"/>
              <w:rPr>
                <w:rFonts w:ascii="Times New Roman" w:hAnsi="Times New Roman"/>
              </w:rPr>
            </w:pPr>
            <w:r w:rsidRPr="00F81992">
              <w:rPr>
                <w:rFonts w:ascii="Times New Roman" w:hAnsi="Times New Roman"/>
              </w:rPr>
              <w:t>Точная последовательность выполнения операционного текущего контроля качества ремонтных работ.</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умения осуществлять контроль ремонтных работ и сроков исполнения в соответствии графиком.</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Точный выбор нормативн</w:t>
            </w:r>
            <w:proofErr w:type="gramStart"/>
            <w:r w:rsidRPr="00F81992">
              <w:rPr>
                <w:rFonts w:ascii="Times New Roman" w:hAnsi="Times New Roman"/>
                <w:color w:val="000000"/>
                <w:sz w:val="23"/>
                <w:szCs w:val="23"/>
              </w:rPr>
              <w:t>о-</w:t>
            </w:r>
            <w:proofErr w:type="gramEnd"/>
            <w:r w:rsidRPr="00F81992">
              <w:rPr>
                <w:rFonts w:ascii="Times New Roman" w:hAnsi="Times New Roman"/>
                <w:color w:val="000000"/>
                <w:sz w:val="23"/>
                <w:szCs w:val="23"/>
              </w:rPr>
              <w:t xml:space="preserve"> справочной литературы и документации;</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Обоснованность выбора и демонстрация применения методов и способов решения профессиональных задач;</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навыков выполнения профессиональных задач.</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Скорость и точность сбора и обработки необходимой информации для эффективного выполнения профессиональных задач, профессионального и личностного развития.</w:t>
            </w:r>
          </w:p>
          <w:p w:rsidR="000248D8" w:rsidRPr="00F81992" w:rsidRDefault="000248D8" w:rsidP="000248D8">
            <w:pPr>
              <w:suppressAutoHyphens/>
              <w:spacing w:after="0" w:line="240" w:lineRule="auto"/>
              <w:jc w:val="both"/>
              <w:rPr>
                <w:rFonts w:ascii="Times New Roman" w:hAnsi="Times New Roman"/>
              </w:rPr>
            </w:pPr>
            <w:r w:rsidRPr="00F81992">
              <w:rPr>
                <w:rFonts w:ascii="Times New Roman" w:hAnsi="Times New Roman"/>
                <w:color w:val="000000"/>
                <w:sz w:val="23"/>
                <w:szCs w:val="23"/>
              </w:rPr>
              <w:t>Демонстрация навыков использования информационно-коммуникационных технологий в профессиональной деятельности</w:t>
            </w:r>
          </w:p>
        </w:tc>
        <w:tc>
          <w:tcPr>
            <w:tcW w:w="2381" w:type="dxa"/>
            <w:vMerge/>
          </w:tcPr>
          <w:p w:rsidR="000248D8" w:rsidRPr="00F81992" w:rsidRDefault="000248D8" w:rsidP="000248D8">
            <w:pPr>
              <w:suppressAutoHyphens/>
              <w:spacing w:after="0"/>
              <w:ind w:left="360"/>
              <w:rPr>
                <w:rFonts w:ascii="Times New Roman" w:hAnsi="Times New Roman"/>
              </w:rPr>
            </w:pPr>
          </w:p>
        </w:tc>
      </w:tr>
      <w:tr w:rsidR="000248D8" w:rsidRPr="00F81992" w:rsidTr="000248D8">
        <w:trPr>
          <w:trHeight w:val="1407"/>
        </w:trPr>
        <w:tc>
          <w:tcPr>
            <w:tcW w:w="2835" w:type="dxa"/>
          </w:tcPr>
          <w:p w:rsidR="000248D8" w:rsidRPr="00F81992" w:rsidRDefault="000248D8" w:rsidP="000248D8">
            <w:pPr>
              <w:spacing w:after="0" w:line="240" w:lineRule="auto"/>
              <w:rPr>
                <w:rFonts w:ascii="Times New Roman" w:hAnsi="Times New Roman"/>
                <w:i/>
              </w:rPr>
            </w:pPr>
            <w:r w:rsidRPr="00F81992">
              <w:rPr>
                <w:rFonts w:ascii="Times New Roman" w:hAnsi="Times New Roman"/>
                <w:bCs/>
                <w:iCs/>
                <w:sz w:val="24"/>
                <w:szCs w:val="24"/>
              </w:rPr>
              <w:lastRenderedPageBreak/>
              <w:t>ПК 2.3. Осуществлять контроль технического состояния многоквартирного дома и качества предоставления комму</w:t>
            </w:r>
            <w:r w:rsidR="00857495">
              <w:rPr>
                <w:rFonts w:ascii="Times New Roman" w:hAnsi="Times New Roman"/>
                <w:bCs/>
                <w:iCs/>
                <w:sz w:val="24"/>
                <w:szCs w:val="24"/>
              </w:rPr>
              <w:t>нальных ресурсов</w:t>
            </w:r>
          </w:p>
        </w:tc>
        <w:tc>
          <w:tcPr>
            <w:tcW w:w="4111" w:type="dxa"/>
          </w:tcPr>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знаний и умений оценки качества предоставления коммунальных ресурсов.</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знаний и умений по осуществлению контроля технического состояния многоквартирного дома</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Грамотная демонстрация умения, правильно оформлять документацию по оценке состояния конструктивных элементов инженерных систем и оборудования МКД.</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умения применять различные виды испытаний оборудования и трубопроводов после ремонта.</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 xml:space="preserve">Обоснованность выбора и демонстрация применения методов и способов решения профессиональных задач </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навыков выполнения профессиональных задач.</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Скорость и точность сбора и обработки необходимой информации для эффективного выполнения профессиональных задач, профессионального и личностного развития.</w:t>
            </w:r>
          </w:p>
          <w:p w:rsidR="000248D8" w:rsidRPr="00F81992" w:rsidRDefault="000248D8" w:rsidP="000248D8">
            <w:pPr>
              <w:shd w:val="clear" w:color="auto" w:fill="FFFFFF"/>
              <w:spacing w:after="0" w:line="240" w:lineRule="auto"/>
              <w:jc w:val="both"/>
              <w:rPr>
                <w:rFonts w:ascii="Times New Roman" w:hAnsi="Times New Roman"/>
              </w:rPr>
            </w:pPr>
            <w:r w:rsidRPr="00F81992">
              <w:rPr>
                <w:rFonts w:ascii="Times New Roman" w:hAnsi="Times New Roman"/>
                <w:color w:val="000000"/>
                <w:sz w:val="23"/>
                <w:szCs w:val="23"/>
              </w:rPr>
              <w:t>Демонстрация навыков использования информационно-коммуникационных технологий в профессиональной дея</w:t>
            </w:r>
            <w:r w:rsidR="00857495">
              <w:rPr>
                <w:rFonts w:ascii="Times New Roman" w:hAnsi="Times New Roman"/>
                <w:color w:val="000000"/>
                <w:sz w:val="23"/>
                <w:szCs w:val="23"/>
              </w:rPr>
              <w:t>тельности</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857495">
        <w:trPr>
          <w:trHeight w:val="1974"/>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ПК 2.4. Организовывать устранение аварийных ситуаций и проведение мероприятий по безопасности жизнедеятельности многоквартирных домов</w:t>
            </w:r>
          </w:p>
        </w:tc>
        <w:tc>
          <w:tcPr>
            <w:tcW w:w="4111" w:type="dxa"/>
          </w:tcPr>
          <w:p w:rsidR="000248D8" w:rsidRPr="00F81992" w:rsidRDefault="000248D8" w:rsidP="000248D8">
            <w:pPr>
              <w:spacing w:after="0" w:line="240" w:lineRule="auto"/>
              <w:rPr>
                <w:rFonts w:ascii="Times New Roman" w:hAnsi="Times New Roman"/>
                <w:color w:val="000000"/>
                <w:sz w:val="23"/>
                <w:szCs w:val="23"/>
              </w:rPr>
            </w:pPr>
            <w:r w:rsidRPr="00F81992">
              <w:rPr>
                <w:rFonts w:ascii="Times New Roman" w:hAnsi="Times New Roman"/>
                <w:color w:val="000000"/>
                <w:sz w:val="23"/>
                <w:szCs w:val="23"/>
              </w:rPr>
              <w:t xml:space="preserve">Демонстрация знаний и умений организации устранения аварийных ситуаций </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Демонстрация знаний и умений проведения мероприятий по безопасности жизнедеятельности многоквартирных домов</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4111" w:type="dxa"/>
          </w:tcPr>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Обоснованность постановки цели, выбора и применения методов и способов решения профессиональных задач.</w:t>
            </w:r>
          </w:p>
          <w:p w:rsidR="000248D8" w:rsidRPr="00F81992" w:rsidRDefault="000248D8" w:rsidP="000248D8">
            <w:pPr>
              <w:shd w:val="clear" w:color="auto" w:fill="FFFFFF"/>
              <w:spacing w:after="0" w:line="240" w:lineRule="auto"/>
              <w:jc w:val="both"/>
              <w:rPr>
                <w:rFonts w:ascii="Times New Roman" w:hAnsi="Times New Roman"/>
                <w:i/>
              </w:rPr>
            </w:pPr>
            <w:r w:rsidRPr="00F81992">
              <w:rPr>
                <w:rFonts w:ascii="Times New Roman" w:hAnsi="Times New Roman"/>
                <w:color w:val="000000"/>
                <w:sz w:val="23"/>
                <w:szCs w:val="23"/>
              </w:rPr>
              <w:t>Оценка и самооценка эффективности и качества выполнения профессиональ</w:t>
            </w:r>
            <w:r w:rsidR="00857495">
              <w:rPr>
                <w:rFonts w:ascii="Times New Roman" w:hAnsi="Times New Roman"/>
                <w:color w:val="000000"/>
                <w:sz w:val="23"/>
                <w:szCs w:val="23"/>
              </w:rPr>
              <w:t>ных задач</w:t>
            </w:r>
          </w:p>
        </w:tc>
        <w:tc>
          <w:tcPr>
            <w:tcW w:w="2381" w:type="dxa"/>
            <w:vMerge w:val="restart"/>
          </w:tcPr>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rPr>
              <w:t xml:space="preserve">Интерпретация результатов наблюдений за деятельностью </w:t>
            </w:r>
            <w:r w:rsidRPr="00F81992">
              <w:rPr>
                <w:rFonts w:ascii="Times New Roman" w:hAnsi="Times New Roman"/>
                <w:color w:val="000000"/>
                <w:sz w:val="23"/>
                <w:szCs w:val="23"/>
              </w:rPr>
              <w:t>обучающегося в процессе освоения образовательной программы.</w:t>
            </w:r>
          </w:p>
          <w:p w:rsidR="000248D8" w:rsidRPr="00F81992" w:rsidRDefault="000248D8" w:rsidP="000248D8">
            <w:pPr>
              <w:shd w:val="clear" w:color="auto" w:fill="FFFFFF"/>
              <w:spacing w:after="0" w:line="240" w:lineRule="auto"/>
              <w:jc w:val="both"/>
              <w:rPr>
                <w:rFonts w:ascii="Times New Roman" w:hAnsi="Times New Roman"/>
                <w:color w:val="000000"/>
                <w:sz w:val="23"/>
                <w:szCs w:val="23"/>
              </w:rPr>
            </w:pPr>
            <w:r w:rsidRPr="00F81992">
              <w:rPr>
                <w:rFonts w:ascii="Times New Roman" w:hAnsi="Times New Roman"/>
                <w:color w:val="000000"/>
                <w:sz w:val="23"/>
                <w:szCs w:val="23"/>
              </w:rPr>
              <w:t>Наблюдение и оценка на практических занятиях, при выполнении работ на учебной практике.</w:t>
            </w:r>
          </w:p>
          <w:p w:rsidR="000248D8" w:rsidRPr="00F81992" w:rsidRDefault="000248D8" w:rsidP="000248D8">
            <w:pPr>
              <w:shd w:val="clear" w:color="auto" w:fill="FFFFFF"/>
              <w:spacing w:after="0" w:line="240" w:lineRule="auto"/>
              <w:jc w:val="both"/>
              <w:rPr>
                <w:rFonts w:ascii="Times New Roman" w:hAnsi="Times New Roman"/>
                <w:i/>
              </w:rPr>
            </w:pPr>
            <w:r w:rsidRPr="00F81992">
              <w:rPr>
                <w:rFonts w:ascii="Times New Roman" w:hAnsi="Times New Roman"/>
                <w:color w:val="000000"/>
                <w:sz w:val="23"/>
                <w:szCs w:val="23"/>
              </w:rPr>
              <w:t>Экзамен квалификационный</w:t>
            </w: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F81992">
              <w:rPr>
                <w:rFonts w:ascii="Times New Roman" w:hAnsi="Times New Roman"/>
                <w:bCs/>
                <w:iCs/>
                <w:sz w:val="24"/>
                <w:szCs w:val="24"/>
              </w:rPr>
              <w:lastRenderedPageBreak/>
              <w:t>профессиональной деятельности</w:t>
            </w:r>
          </w:p>
        </w:tc>
        <w:tc>
          <w:tcPr>
            <w:tcW w:w="4111" w:type="dxa"/>
          </w:tcPr>
          <w:p w:rsidR="000248D8" w:rsidRPr="00F81992" w:rsidRDefault="000248D8" w:rsidP="000248D8">
            <w:pPr>
              <w:shd w:val="clear" w:color="auto" w:fill="FFFFFF"/>
              <w:spacing w:after="0" w:line="240" w:lineRule="auto"/>
              <w:rPr>
                <w:rFonts w:ascii="Times New Roman" w:hAnsi="Times New Roman"/>
                <w:color w:val="000000"/>
                <w:sz w:val="23"/>
                <w:szCs w:val="23"/>
              </w:rPr>
            </w:pPr>
            <w:r w:rsidRPr="00F81992">
              <w:rPr>
                <w:rFonts w:ascii="Times New Roman" w:hAnsi="Times New Roman"/>
                <w:color w:val="000000"/>
                <w:sz w:val="23"/>
                <w:szCs w:val="23"/>
                <w:shd w:val="clear" w:color="auto" w:fill="FFFFFF"/>
              </w:rPr>
              <w:lastRenderedPageBreak/>
              <w:t xml:space="preserve">Использование различных </w:t>
            </w:r>
            <w:r w:rsidRPr="00F81992">
              <w:rPr>
                <w:rFonts w:ascii="Times New Roman" w:hAnsi="Times New Roman"/>
                <w:color w:val="000000"/>
                <w:sz w:val="23"/>
                <w:szCs w:val="23"/>
              </w:rPr>
              <w:t>источников, включая электронные ресурсы, медиаресурсы, Интернет-ресурсы, периодические издания по специальности для</w:t>
            </w:r>
            <w:r w:rsidR="00857495">
              <w:rPr>
                <w:rFonts w:ascii="Times New Roman" w:hAnsi="Times New Roman"/>
                <w:color w:val="000000"/>
                <w:sz w:val="23"/>
                <w:szCs w:val="23"/>
              </w:rPr>
              <w:t xml:space="preserve"> решения профессиональных задач</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857495">
        <w:trPr>
          <w:trHeight w:val="3108"/>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Pr>
          <w:p w:rsidR="000248D8" w:rsidRPr="00F81992" w:rsidRDefault="000248D8" w:rsidP="000248D8">
            <w:pPr>
              <w:shd w:val="clear" w:color="auto" w:fill="FFFFFF"/>
              <w:spacing w:after="0" w:line="240" w:lineRule="auto"/>
              <w:rPr>
                <w:rFonts w:ascii="Times New Roman" w:hAnsi="Times New Roman"/>
                <w:color w:val="000000"/>
                <w:sz w:val="23"/>
                <w:szCs w:val="23"/>
              </w:rPr>
            </w:pPr>
            <w:r w:rsidRPr="00F81992">
              <w:rPr>
                <w:rFonts w:ascii="Times New Roman" w:hAnsi="Times New Roman"/>
                <w:color w:val="000000"/>
                <w:sz w:val="23"/>
                <w:szCs w:val="23"/>
              </w:rPr>
              <w:t>Демонстрация ответственности за принятые решения.</w:t>
            </w:r>
          </w:p>
          <w:p w:rsidR="000248D8" w:rsidRPr="00F81992" w:rsidRDefault="000248D8" w:rsidP="000248D8">
            <w:pPr>
              <w:shd w:val="clear" w:color="auto" w:fill="FFFFFF"/>
              <w:spacing w:after="0" w:line="240" w:lineRule="auto"/>
              <w:rPr>
                <w:rFonts w:ascii="Times New Roman" w:hAnsi="Times New Roman"/>
              </w:rPr>
            </w:pPr>
            <w:r w:rsidRPr="00F81992">
              <w:rPr>
                <w:rFonts w:ascii="Times New Roman" w:hAnsi="Times New Roman"/>
                <w:color w:val="000000"/>
                <w:sz w:val="23"/>
                <w:szCs w:val="23"/>
              </w:rPr>
              <w:t>Обоснованность самоанализа и коррекция результатов собственной рабо</w:t>
            </w:r>
            <w:r w:rsidR="00857495">
              <w:rPr>
                <w:rFonts w:ascii="Times New Roman" w:hAnsi="Times New Roman"/>
                <w:color w:val="000000"/>
                <w:sz w:val="23"/>
                <w:szCs w:val="23"/>
              </w:rPr>
              <w:t>ты</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04. Эффективно взаимодействовать и работать в коллективе и команде</w:t>
            </w:r>
          </w:p>
        </w:tc>
        <w:tc>
          <w:tcPr>
            <w:tcW w:w="4111" w:type="dxa"/>
          </w:tcPr>
          <w:p w:rsidR="000248D8" w:rsidRPr="00F81992" w:rsidRDefault="000248D8" w:rsidP="000248D8">
            <w:pPr>
              <w:shd w:val="clear" w:color="auto" w:fill="FFFFFF"/>
              <w:spacing w:after="0" w:line="240" w:lineRule="auto"/>
              <w:rPr>
                <w:rFonts w:ascii="Times New Roman" w:hAnsi="Times New Roman"/>
                <w:color w:val="000000"/>
                <w:sz w:val="23"/>
                <w:szCs w:val="23"/>
              </w:rPr>
            </w:pPr>
            <w:r w:rsidRPr="00F81992">
              <w:rPr>
                <w:rFonts w:ascii="Times New Roman" w:hAnsi="Times New Roman"/>
                <w:color w:val="000000"/>
                <w:sz w:val="23"/>
                <w:szCs w:val="23"/>
              </w:rPr>
              <w:t>Взаимодействие с обучающимися, преподавателями в ходе обучения, с руководителями учебной и производственной практик.</w:t>
            </w:r>
          </w:p>
          <w:p w:rsidR="000248D8" w:rsidRPr="00F81992" w:rsidRDefault="000248D8" w:rsidP="000248D8">
            <w:pPr>
              <w:shd w:val="clear" w:color="auto" w:fill="FFFFFF"/>
              <w:spacing w:after="0" w:line="240" w:lineRule="auto"/>
              <w:rPr>
                <w:rFonts w:ascii="Times New Roman" w:hAnsi="Times New Roman"/>
              </w:rPr>
            </w:pPr>
            <w:r w:rsidRPr="00F81992">
              <w:rPr>
                <w:rFonts w:ascii="Times New Roman" w:hAnsi="Times New Roman"/>
                <w:color w:val="000000"/>
                <w:sz w:val="23"/>
                <w:szCs w:val="23"/>
              </w:rPr>
              <w:t>Обоснованность анализа работы чле</w:t>
            </w:r>
            <w:r w:rsidR="00857495">
              <w:rPr>
                <w:rFonts w:ascii="Times New Roman" w:hAnsi="Times New Roman"/>
                <w:color w:val="000000"/>
                <w:sz w:val="23"/>
                <w:szCs w:val="23"/>
              </w:rPr>
              <w:t>нов команды (подчиненных)</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rsidR="000248D8" w:rsidRPr="00F81992" w:rsidRDefault="000248D8" w:rsidP="000248D8">
            <w:pPr>
              <w:shd w:val="clear" w:color="auto" w:fill="FFFFFF"/>
              <w:spacing w:after="0" w:line="240" w:lineRule="auto"/>
              <w:rPr>
                <w:rFonts w:ascii="Times New Roman" w:hAnsi="Times New Roman"/>
                <w:color w:val="000000"/>
                <w:sz w:val="23"/>
                <w:szCs w:val="23"/>
              </w:rPr>
            </w:pPr>
            <w:r w:rsidRPr="00F81992">
              <w:rPr>
                <w:rFonts w:ascii="Times New Roman" w:hAnsi="Times New Roman"/>
                <w:color w:val="000000"/>
                <w:sz w:val="23"/>
                <w:szCs w:val="23"/>
              </w:rPr>
              <w:t>Грамотность устной и письменной речи.</w:t>
            </w:r>
          </w:p>
          <w:p w:rsidR="000248D8" w:rsidRPr="00F81992" w:rsidRDefault="000248D8" w:rsidP="000248D8">
            <w:pPr>
              <w:shd w:val="clear" w:color="auto" w:fill="FFFFFF"/>
              <w:spacing w:after="0" w:line="240" w:lineRule="auto"/>
              <w:rPr>
                <w:rFonts w:ascii="Times New Roman" w:hAnsi="Times New Roman"/>
                <w:i/>
              </w:rPr>
            </w:pPr>
            <w:r w:rsidRPr="00F81992">
              <w:rPr>
                <w:rFonts w:ascii="Times New Roman" w:hAnsi="Times New Roman"/>
                <w:color w:val="000000"/>
                <w:sz w:val="23"/>
                <w:szCs w:val="23"/>
              </w:rPr>
              <w:t>Ясность форм</w:t>
            </w:r>
            <w:r w:rsidR="00857495">
              <w:rPr>
                <w:rFonts w:ascii="Times New Roman" w:hAnsi="Times New Roman"/>
                <w:color w:val="000000"/>
                <w:sz w:val="23"/>
                <w:szCs w:val="23"/>
              </w:rPr>
              <w:t>улирования и изложения мыслей</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Pr>
          <w:p w:rsidR="000248D8" w:rsidRPr="00F81992" w:rsidRDefault="000248D8" w:rsidP="000248D8">
            <w:pPr>
              <w:shd w:val="clear" w:color="auto" w:fill="FFFFFF"/>
              <w:spacing w:after="0" w:line="240" w:lineRule="auto"/>
              <w:rPr>
                <w:rFonts w:ascii="Times New Roman" w:hAnsi="Times New Roman"/>
                <w:i/>
              </w:rPr>
            </w:pPr>
            <w:r w:rsidRPr="00F81992">
              <w:rPr>
                <w:rFonts w:ascii="Times New Roman" w:hAnsi="Times New Roman"/>
                <w:color w:val="000000"/>
                <w:sz w:val="23"/>
                <w:szCs w:val="23"/>
              </w:rPr>
              <w:t>Соблюдение норм поведения во время учебных занятий и прохождения учеб</w:t>
            </w:r>
            <w:r w:rsidR="00857495">
              <w:rPr>
                <w:rFonts w:ascii="Times New Roman" w:hAnsi="Times New Roman"/>
                <w:color w:val="000000"/>
                <w:sz w:val="23"/>
                <w:szCs w:val="23"/>
              </w:rPr>
              <w:t>ной и производственной практик</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w:t>
            </w:r>
            <w:r w:rsidR="00857495">
              <w:rPr>
                <w:rFonts w:ascii="Times New Roman" w:hAnsi="Times New Roman"/>
                <w:bCs/>
                <w:iCs/>
                <w:sz w:val="24"/>
                <w:szCs w:val="24"/>
              </w:rPr>
              <w:t>циях</w:t>
            </w:r>
          </w:p>
        </w:tc>
        <w:tc>
          <w:tcPr>
            <w:tcW w:w="4111" w:type="dxa"/>
          </w:tcPr>
          <w:p w:rsidR="000248D8" w:rsidRPr="00F81992" w:rsidRDefault="000248D8" w:rsidP="000248D8">
            <w:pPr>
              <w:shd w:val="clear" w:color="auto" w:fill="FFFFFF"/>
              <w:spacing w:after="0" w:line="240" w:lineRule="auto"/>
              <w:rPr>
                <w:rFonts w:ascii="Times New Roman" w:hAnsi="Times New Roman"/>
                <w:color w:val="000000"/>
                <w:sz w:val="23"/>
                <w:szCs w:val="23"/>
              </w:rPr>
            </w:pPr>
            <w:r w:rsidRPr="00F81992">
              <w:rPr>
                <w:rFonts w:ascii="Times New Roman" w:hAnsi="Times New Roman"/>
                <w:color w:val="000000"/>
                <w:sz w:val="23"/>
                <w:szCs w:val="23"/>
              </w:rPr>
              <w:t>Эффективность выполнения правил ТБ во время учебной и производственной практик.</w:t>
            </w:r>
          </w:p>
          <w:p w:rsidR="000248D8" w:rsidRPr="00F81992" w:rsidRDefault="000248D8" w:rsidP="000248D8">
            <w:pPr>
              <w:shd w:val="clear" w:color="auto" w:fill="FFFFFF"/>
              <w:spacing w:after="0" w:line="240" w:lineRule="auto"/>
              <w:rPr>
                <w:rFonts w:ascii="Times New Roman" w:hAnsi="Times New Roman"/>
              </w:rPr>
            </w:pPr>
            <w:r w:rsidRPr="00F81992">
              <w:rPr>
                <w:rFonts w:ascii="Times New Roman" w:hAnsi="Times New Roman"/>
                <w:color w:val="000000"/>
                <w:sz w:val="23"/>
                <w:szCs w:val="23"/>
              </w:rPr>
              <w:t>Знание и использование ресурсосберегающих технологий в области эксплуатации и ремонта общего</w:t>
            </w:r>
            <w:r w:rsidR="00857495">
              <w:rPr>
                <w:rFonts w:ascii="Times New Roman" w:hAnsi="Times New Roman"/>
                <w:color w:val="000000"/>
                <w:sz w:val="23"/>
                <w:szCs w:val="23"/>
              </w:rPr>
              <w:t xml:space="preserve"> имущества МКД</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w:t>
            </w:r>
            <w:r w:rsidR="00857495">
              <w:rPr>
                <w:rFonts w:ascii="Times New Roman" w:hAnsi="Times New Roman"/>
                <w:bCs/>
                <w:iCs/>
                <w:sz w:val="24"/>
                <w:szCs w:val="24"/>
              </w:rPr>
              <w:t>сти</w:t>
            </w:r>
          </w:p>
        </w:tc>
        <w:tc>
          <w:tcPr>
            <w:tcW w:w="4111" w:type="dxa"/>
          </w:tcPr>
          <w:p w:rsidR="000248D8" w:rsidRPr="00F81992" w:rsidRDefault="000248D8" w:rsidP="000248D8">
            <w:pPr>
              <w:shd w:val="clear" w:color="auto" w:fill="FFFFFF"/>
              <w:spacing w:after="0" w:line="240" w:lineRule="auto"/>
              <w:rPr>
                <w:rFonts w:ascii="Times New Roman" w:hAnsi="Times New Roman"/>
              </w:rPr>
            </w:pPr>
            <w:r w:rsidRPr="00F81992">
              <w:rPr>
                <w:rFonts w:ascii="Times New Roman" w:hAnsi="Times New Roman"/>
                <w:color w:val="000000"/>
                <w:sz w:val="23"/>
                <w:szCs w:val="23"/>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w:t>
            </w:r>
            <w:r w:rsidR="00857495">
              <w:rPr>
                <w:rFonts w:ascii="Times New Roman" w:hAnsi="Times New Roman"/>
                <w:color w:val="000000"/>
                <w:sz w:val="23"/>
                <w:szCs w:val="23"/>
              </w:rPr>
              <w:t>ленности</w:t>
            </w:r>
          </w:p>
        </w:tc>
        <w:tc>
          <w:tcPr>
            <w:tcW w:w="2381" w:type="dxa"/>
            <w:vMerge/>
          </w:tcPr>
          <w:p w:rsidR="000248D8" w:rsidRPr="00F81992" w:rsidRDefault="000248D8" w:rsidP="000248D8">
            <w:pPr>
              <w:spacing w:after="0" w:line="240" w:lineRule="auto"/>
              <w:rPr>
                <w:rFonts w:ascii="Times New Roman" w:hAnsi="Times New Roman"/>
                <w:i/>
              </w:rPr>
            </w:pPr>
          </w:p>
        </w:tc>
      </w:tr>
      <w:tr w:rsidR="000248D8" w:rsidRPr="00F81992" w:rsidTr="000248D8">
        <w:trPr>
          <w:trHeight w:val="1455"/>
        </w:trPr>
        <w:tc>
          <w:tcPr>
            <w:tcW w:w="2835" w:type="dxa"/>
          </w:tcPr>
          <w:p w:rsidR="000248D8" w:rsidRPr="00F81992" w:rsidRDefault="000248D8" w:rsidP="000248D8">
            <w:pPr>
              <w:spacing w:after="0" w:line="240" w:lineRule="auto"/>
              <w:rPr>
                <w:rFonts w:ascii="Times New Roman" w:hAnsi="Times New Roman"/>
                <w:bCs/>
                <w:iCs/>
                <w:sz w:val="24"/>
                <w:szCs w:val="24"/>
              </w:rPr>
            </w:pPr>
            <w:r w:rsidRPr="00F81992">
              <w:rPr>
                <w:rFonts w:ascii="Times New Roman" w:hAnsi="Times New Roman"/>
                <w:bCs/>
                <w:iCs/>
                <w:sz w:val="24"/>
                <w:szCs w:val="24"/>
              </w:rPr>
              <w:t>ОК 09. Пользоваться профессиональной документацией на государ</w:t>
            </w:r>
            <w:r w:rsidR="00857495">
              <w:rPr>
                <w:rFonts w:ascii="Times New Roman" w:hAnsi="Times New Roman"/>
                <w:bCs/>
                <w:iCs/>
                <w:sz w:val="24"/>
                <w:szCs w:val="24"/>
              </w:rPr>
              <w:t>ственном и иностранном языках</w:t>
            </w:r>
          </w:p>
        </w:tc>
        <w:tc>
          <w:tcPr>
            <w:tcW w:w="4111" w:type="dxa"/>
          </w:tcPr>
          <w:p w:rsidR="000248D8" w:rsidRPr="00F81992" w:rsidRDefault="000248D8" w:rsidP="000248D8">
            <w:pPr>
              <w:shd w:val="clear" w:color="auto" w:fill="FFFFFF"/>
              <w:spacing w:after="0" w:line="240" w:lineRule="auto"/>
              <w:rPr>
                <w:rFonts w:ascii="Times New Roman" w:hAnsi="Times New Roman"/>
              </w:rPr>
            </w:pPr>
            <w:r w:rsidRPr="00F81992">
              <w:rPr>
                <w:rFonts w:ascii="Times New Roman" w:hAnsi="Times New Roman"/>
                <w:color w:val="000000"/>
                <w:sz w:val="23"/>
                <w:szCs w:val="23"/>
              </w:rPr>
              <w:t xml:space="preserve">Эффективность использования в профессиональной деятельности необходимой технической документации, в </w:t>
            </w:r>
            <w:r w:rsidR="00857495">
              <w:rPr>
                <w:rFonts w:ascii="Times New Roman" w:hAnsi="Times New Roman"/>
                <w:color w:val="000000"/>
                <w:sz w:val="23"/>
                <w:szCs w:val="23"/>
              </w:rPr>
              <w:t>том числе и на английском языке</w:t>
            </w:r>
          </w:p>
        </w:tc>
        <w:tc>
          <w:tcPr>
            <w:tcW w:w="2381" w:type="dxa"/>
            <w:vMerge/>
          </w:tcPr>
          <w:p w:rsidR="000248D8" w:rsidRPr="00F81992" w:rsidRDefault="000248D8" w:rsidP="000248D8">
            <w:pPr>
              <w:spacing w:after="0" w:line="240" w:lineRule="auto"/>
              <w:rPr>
                <w:rFonts w:ascii="Times New Roman" w:hAnsi="Times New Roman"/>
                <w:i/>
              </w:rPr>
            </w:pPr>
          </w:p>
        </w:tc>
      </w:tr>
    </w:tbl>
    <w:p w:rsidR="00D058BD" w:rsidRPr="00F81992" w:rsidRDefault="00D058BD" w:rsidP="000248D8">
      <w:pPr>
        <w:rPr>
          <w:rFonts w:ascii="Times New Roman" w:hAnsi="Times New Roman"/>
        </w:rPr>
      </w:pPr>
    </w:p>
    <w:p w:rsidR="00D058BD" w:rsidRPr="00857495" w:rsidRDefault="00D058BD" w:rsidP="00992D88">
      <w:pPr>
        <w:pStyle w:val="afffffc"/>
        <w:jc w:val="right"/>
        <w:rPr>
          <w:rFonts w:ascii="Times New Roman" w:hAnsi="Times New Roman"/>
          <w:b/>
        </w:rPr>
      </w:pPr>
      <w:r w:rsidRPr="00F81992">
        <w:rPr>
          <w:rFonts w:ascii="Times New Roman" w:hAnsi="Times New Roman"/>
        </w:rPr>
        <w:br w:type="page"/>
      </w:r>
      <w:bookmarkStart w:id="114" w:name="_Toc86867632"/>
      <w:r w:rsidRPr="00857495">
        <w:rPr>
          <w:rFonts w:ascii="Times New Roman" w:hAnsi="Times New Roman"/>
          <w:b/>
        </w:rPr>
        <w:lastRenderedPageBreak/>
        <w:t>Приложение 1.3</w:t>
      </w:r>
      <w:bookmarkEnd w:id="114"/>
    </w:p>
    <w:p w:rsidR="00D058BD" w:rsidRPr="00F81992" w:rsidRDefault="00D058BD" w:rsidP="00D058BD">
      <w:pPr>
        <w:spacing w:after="0"/>
        <w:jc w:val="right"/>
        <w:rPr>
          <w:rFonts w:ascii="Times New Roman" w:hAnsi="Times New Roman"/>
          <w:b/>
        </w:rPr>
      </w:pPr>
      <w:r w:rsidRPr="00F81992">
        <w:rPr>
          <w:rFonts w:ascii="Times New Roman" w:hAnsi="Times New Roman"/>
        </w:rPr>
        <w:t xml:space="preserve">к </w:t>
      </w:r>
      <w:r w:rsidR="00D37EC4" w:rsidRPr="008F064E">
        <w:rPr>
          <w:rFonts w:ascii="Times New Roman" w:hAnsi="Times New Roman"/>
          <w:sz w:val="24"/>
          <w:szCs w:val="24"/>
        </w:rPr>
        <w:t xml:space="preserve">АОП </w:t>
      </w:r>
      <w:r w:rsidRPr="00F81992">
        <w:rPr>
          <w:rFonts w:ascii="Times New Roman" w:hAnsi="Times New Roman"/>
        </w:rPr>
        <w:t>по специальности</w:t>
      </w:r>
      <w:r w:rsidRPr="00F81992">
        <w:rPr>
          <w:rFonts w:ascii="Times New Roman" w:hAnsi="Times New Roman"/>
          <w:b/>
        </w:rPr>
        <w:t xml:space="preserve"> </w:t>
      </w:r>
    </w:p>
    <w:p w:rsidR="00D058BD" w:rsidRPr="00F81992" w:rsidRDefault="00EB49C7" w:rsidP="00D058BD">
      <w:pPr>
        <w:spacing w:after="0"/>
        <w:jc w:val="right"/>
        <w:rPr>
          <w:rFonts w:ascii="Times New Roman" w:hAnsi="Times New Roman"/>
          <w:sz w:val="24"/>
          <w:szCs w:val="24"/>
        </w:rPr>
      </w:pPr>
      <w:r>
        <w:rPr>
          <w:rFonts w:ascii="Times New Roman" w:hAnsi="Times New Roman"/>
          <w:sz w:val="24"/>
          <w:szCs w:val="24"/>
        </w:rPr>
        <w:t>08.02.14</w:t>
      </w:r>
      <w:r w:rsidR="00857495">
        <w:rPr>
          <w:rFonts w:ascii="Times New Roman" w:hAnsi="Times New Roman"/>
          <w:sz w:val="24"/>
          <w:szCs w:val="24"/>
        </w:rPr>
        <w:t xml:space="preserve"> </w:t>
      </w:r>
      <w:r w:rsidR="00F62EDE" w:rsidRPr="00F81992">
        <w:rPr>
          <w:rFonts w:ascii="Times New Roman" w:hAnsi="Times New Roman"/>
          <w:sz w:val="24"/>
          <w:szCs w:val="24"/>
        </w:rPr>
        <w:t>Э</w:t>
      </w:r>
      <w:r w:rsidR="00D058BD" w:rsidRPr="00F81992">
        <w:rPr>
          <w:rFonts w:ascii="Times New Roman" w:hAnsi="Times New Roman"/>
          <w:sz w:val="24"/>
          <w:szCs w:val="24"/>
        </w:rPr>
        <w:t xml:space="preserve">ксплуатация и обслуживание </w:t>
      </w:r>
    </w:p>
    <w:p w:rsidR="00D058BD" w:rsidRPr="00F81992" w:rsidRDefault="00D058BD" w:rsidP="00D058BD">
      <w:pPr>
        <w:spacing w:after="0"/>
        <w:jc w:val="right"/>
        <w:rPr>
          <w:rFonts w:ascii="Times New Roman" w:hAnsi="Times New Roman"/>
          <w:sz w:val="24"/>
          <w:szCs w:val="24"/>
        </w:rPr>
      </w:pPr>
      <w:r w:rsidRPr="00F81992">
        <w:rPr>
          <w:rFonts w:ascii="Times New Roman" w:hAnsi="Times New Roman"/>
          <w:sz w:val="24"/>
          <w:szCs w:val="24"/>
        </w:rPr>
        <w:t>многоквартирного дома</w:t>
      </w:r>
    </w:p>
    <w:p w:rsidR="00D058BD" w:rsidRPr="00F81992" w:rsidRDefault="00D058BD" w:rsidP="00D058BD">
      <w:pPr>
        <w:jc w:val="right"/>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sz w:val="24"/>
          <w:szCs w:val="24"/>
        </w:rPr>
      </w:pPr>
      <w:r w:rsidRPr="00F81992">
        <w:rPr>
          <w:rFonts w:ascii="Times New Roman" w:hAnsi="Times New Roman"/>
          <w:b/>
          <w:color w:val="000000"/>
          <w:sz w:val="24"/>
          <w:szCs w:val="24"/>
        </w:rPr>
        <w:t xml:space="preserve">ПРИМЕРНАЯ </w:t>
      </w:r>
      <w:r w:rsidR="008F064E">
        <w:rPr>
          <w:rFonts w:ascii="Times New Roman" w:hAnsi="Times New Roman"/>
          <w:b/>
          <w:color w:val="000000"/>
          <w:sz w:val="24"/>
          <w:szCs w:val="24"/>
        </w:rPr>
        <w:t>АДАПТИРОВАННАЯ</w:t>
      </w:r>
      <w:r w:rsidR="008F064E"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РАБОЧАЯ ПРОГРАММА</w:t>
      </w:r>
      <w:r w:rsidRPr="00F81992">
        <w:rPr>
          <w:rFonts w:ascii="Times New Roman" w:hAnsi="Times New Roman"/>
          <w:b/>
          <w:sz w:val="24"/>
          <w:szCs w:val="24"/>
        </w:rPr>
        <w:t xml:space="preserve"> ПРОФЕССИОНАЛЬНОГО МОДУЛЯ</w:t>
      </w:r>
    </w:p>
    <w:p w:rsidR="00D058BD" w:rsidRPr="00F81992" w:rsidRDefault="00D058BD" w:rsidP="00D058BD">
      <w:pPr>
        <w:jc w:val="center"/>
        <w:rPr>
          <w:rFonts w:ascii="Times New Roman" w:hAnsi="Times New Roman"/>
          <w:b/>
          <w:sz w:val="24"/>
          <w:szCs w:val="24"/>
          <w:u w:val="single"/>
        </w:rPr>
      </w:pPr>
    </w:p>
    <w:p w:rsidR="00D058BD" w:rsidRPr="008F064E" w:rsidRDefault="00D058BD" w:rsidP="00D058BD">
      <w:pPr>
        <w:spacing w:after="0"/>
        <w:jc w:val="center"/>
        <w:rPr>
          <w:rFonts w:ascii="Times New Roman" w:hAnsi="Times New Roman"/>
          <w:b/>
          <w:sz w:val="24"/>
          <w:szCs w:val="24"/>
        </w:rPr>
      </w:pPr>
      <w:r w:rsidRPr="00F81992">
        <w:rPr>
          <w:rFonts w:ascii="Times New Roman" w:hAnsi="Times New Roman"/>
          <w:b/>
          <w:sz w:val="24"/>
          <w:szCs w:val="24"/>
        </w:rPr>
        <w:t>«</w:t>
      </w:r>
      <w:r w:rsidRPr="008F064E">
        <w:rPr>
          <w:rFonts w:ascii="Times New Roman" w:hAnsi="Times New Roman"/>
          <w:b/>
          <w:sz w:val="24"/>
          <w:szCs w:val="24"/>
        </w:rPr>
        <w:t xml:space="preserve">ПМ 03. </w:t>
      </w:r>
      <w:r w:rsidR="00EF5637" w:rsidRPr="008F064E">
        <w:rPr>
          <w:rFonts w:ascii="Times New Roman" w:hAnsi="Times New Roman"/>
          <w:b/>
          <w:sz w:val="24"/>
          <w:szCs w:val="24"/>
        </w:rPr>
        <w:t>Организация мероприятий по содержанию помещений гражданских зданий и территории</w:t>
      </w:r>
      <w:r w:rsidRPr="008F064E">
        <w:rPr>
          <w:rFonts w:ascii="Times New Roman" w:hAnsi="Times New Roman"/>
          <w:b/>
          <w:sz w:val="24"/>
          <w:szCs w:val="24"/>
        </w:rPr>
        <w:t>»</w:t>
      </w:r>
    </w:p>
    <w:p w:rsidR="00D058BD" w:rsidRPr="00F81992" w:rsidRDefault="00D058BD" w:rsidP="00D058BD">
      <w:pPr>
        <w:jc w:val="center"/>
        <w:rPr>
          <w:rFonts w:ascii="Times New Roman" w:hAnsi="Times New Roman"/>
          <w:i/>
          <w:sz w:val="28"/>
          <w:szCs w:val="28"/>
          <w:vertAlign w:val="superscript"/>
        </w:rPr>
      </w:pPr>
    </w:p>
    <w:p w:rsidR="00D058BD" w:rsidRPr="00F81992" w:rsidRDefault="00D058BD" w:rsidP="00D058BD">
      <w:pPr>
        <w:jc w:val="center"/>
        <w:rPr>
          <w:rFonts w:ascii="Times New Roman" w:hAnsi="Times New Roman"/>
          <w:i/>
          <w:sz w:val="28"/>
          <w:szCs w:val="28"/>
          <w:vertAlign w:val="superscript"/>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p>
    <w:p w:rsidR="00D058BD" w:rsidRPr="00F81992" w:rsidRDefault="00D058BD" w:rsidP="00D058BD">
      <w:pPr>
        <w:jc w:val="center"/>
        <w:rPr>
          <w:rFonts w:ascii="Times New Roman" w:hAnsi="Times New Roman"/>
          <w:b/>
          <w:i/>
          <w:sz w:val="24"/>
          <w:szCs w:val="24"/>
        </w:rPr>
      </w:pPr>
      <w:r w:rsidRPr="00F81992">
        <w:rPr>
          <w:rFonts w:ascii="Times New Roman" w:hAnsi="Times New Roman"/>
          <w:b/>
          <w:bCs/>
          <w:i/>
        </w:rPr>
        <w:t>202</w:t>
      </w:r>
      <w:r w:rsidR="009A58A7">
        <w:rPr>
          <w:rFonts w:ascii="Times New Roman" w:hAnsi="Times New Roman"/>
          <w:b/>
          <w:bCs/>
          <w:i/>
        </w:rPr>
        <w:t>3</w:t>
      </w:r>
      <w:r w:rsidRPr="00F81992">
        <w:rPr>
          <w:rFonts w:ascii="Times New Roman" w:hAnsi="Times New Roman"/>
          <w:b/>
          <w:bCs/>
          <w:i/>
        </w:rPr>
        <w:t xml:space="preserve"> г.</w:t>
      </w:r>
    </w:p>
    <w:p w:rsidR="00D058BD" w:rsidRPr="00F81992" w:rsidRDefault="00D058BD" w:rsidP="00D058BD">
      <w:pPr>
        <w:spacing w:after="0"/>
        <w:rPr>
          <w:rFonts w:ascii="Times New Roman" w:hAnsi="Times New Roman"/>
          <w:b/>
          <w:i/>
          <w:sz w:val="24"/>
          <w:szCs w:val="24"/>
        </w:rPr>
        <w:sectPr w:rsidR="00D058BD" w:rsidRPr="00F81992">
          <w:pgSz w:w="11907" w:h="16840"/>
          <w:pgMar w:top="1134" w:right="851" w:bottom="992" w:left="1418" w:header="709" w:footer="709" w:gutter="0"/>
          <w:cols w:space="720"/>
        </w:sectPr>
      </w:pPr>
    </w:p>
    <w:p w:rsidR="00D058BD" w:rsidRPr="00F81992" w:rsidRDefault="00D058BD" w:rsidP="00D058BD">
      <w:pPr>
        <w:jc w:val="center"/>
        <w:rPr>
          <w:rFonts w:ascii="Times New Roman" w:hAnsi="Times New Roman"/>
          <w:b/>
          <w:i/>
          <w:sz w:val="24"/>
          <w:szCs w:val="24"/>
        </w:rPr>
      </w:pPr>
      <w:r w:rsidRPr="00F81992">
        <w:rPr>
          <w:rFonts w:ascii="Times New Roman" w:hAnsi="Times New Roman"/>
          <w:b/>
          <w:i/>
          <w:sz w:val="24"/>
          <w:szCs w:val="24"/>
        </w:rPr>
        <w:lastRenderedPageBreak/>
        <w:t>СОДЕРЖАНИЕ</w:t>
      </w:r>
    </w:p>
    <w:p w:rsidR="00D058BD" w:rsidRPr="00F81992" w:rsidRDefault="00D058BD" w:rsidP="00D058BD">
      <w:pPr>
        <w:rPr>
          <w:rFonts w:ascii="Times New Roman" w:hAnsi="Times New Roman"/>
          <w:b/>
          <w:i/>
          <w:sz w:val="24"/>
          <w:szCs w:val="24"/>
        </w:rPr>
      </w:pPr>
    </w:p>
    <w:tbl>
      <w:tblPr>
        <w:tblW w:w="0" w:type="auto"/>
        <w:tblLook w:val="01E0"/>
      </w:tblPr>
      <w:tblGrid>
        <w:gridCol w:w="7501"/>
        <w:gridCol w:w="1854"/>
      </w:tblGrid>
      <w:tr w:rsidR="00D058BD" w:rsidRPr="00F81992" w:rsidTr="00D058BD">
        <w:tc>
          <w:tcPr>
            <w:tcW w:w="7501" w:type="dxa"/>
            <w:hideMark/>
          </w:tcPr>
          <w:p w:rsidR="00D058BD" w:rsidRPr="00F81992" w:rsidRDefault="00D058BD" w:rsidP="00DC7F6A">
            <w:pPr>
              <w:numPr>
                <w:ilvl w:val="0"/>
                <w:numId w:val="73"/>
              </w:numPr>
              <w:suppressAutoHyphens/>
              <w:spacing w:before="240"/>
              <w:ind w:left="709" w:hanging="425"/>
              <w:rPr>
                <w:rFonts w:ascii="Times New Roman" w:hAnsi="Times New Roman"/>
                <w:b/>
                <w:sz w:val="24"/>
                <w:szCs w:val="24"/>
              </w:rPr>
            </w:pP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 xml:space="preserve">ПРИМЕРНОЙ </w:t>
            </w:r>
            <w:r w:rsidR="008F064E">
              <w:rPr>
                <w:rFonts w:ascii="Times New Roman" w:hAnsi="Times New Roman"/>
                <w:b/>
                <w:color w:val="000000"/>
                <w:sz w:val="24"/>
                <w:szCs w:val="24"/>
              </w:rPr>
              <w:t>АДАПТИРОВАННОЙ</w:t>
            </w:r>
            <w:r w:rsidR="008F064E"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 xml:space="preserve">РАБОЧЕЙ </w:t>
            </w:r>
            <w:r w:rsidRPr="00F81992">
              <w:rPr>
                <w:rFonts w:ascii="Times New Roman" w:hAnsi="Times New Roman"/>
                <w:b/>
                <w:sz w:val="24"/>
                <w:szCs w:val="24"/>
              </w:rPr>
              <w:t>ПРОГРАММЫ ПРОФЕССИОНАЛЬНОГО МОДУЛЯ</w:t>
            </w:r>
          </w:p>
        </w:tc>
        <w:tc>
          <w:tcPr>
            <w:tcW w:w="1854" w:type="dxa"/>
          </w:tcPr>
          <w:p w:rsidR="00D058BD" w:rsidRPr="00F81992" w:rsidRDefault="00D058BD" w:rsidP="00D058BD">
            <w:pPr>
              <w:spacing w:before="240"/>
              <w:jc w:val="center"/>
              <w:rPr>
                <w:rFonts w:ascii="Times New Roman" w:hAnsi="Times New Roman"/>
                <w:b/>
                <w:sz w:val="24"/>
                <w:szCs w:val="24"/>
              </w:rPr>
            </w:pPr>
          </w:p>
        </w:tc>
      </w:tr>
      <w:tr w:rsidR="00D058BD" w:rsidRPr="00F81992" w:rsidTr="00D058BD">
        <w:tc>
          <w:tcPr>
            <w:tcW w:w="7501" w:type="dxa"/>
          </w:tcPr>
          <w:p w:rsidR="00D058BD" w:rsidRPr="00F81992" w:rsidRDefault="00D058BD" w:rsidP="00DC7F6A">
            <w:pPr>
              <w:numPr>
                <w:ilvl w:val="0"/>
                <w:numId w:val="73"/>
              </w:numPr>
              <w:suppressAutoHyphens/>
              <w:spacing w:before="240"/>
              <w:ind w:left="709" w:hanging="425"/>
              <w:rPr>
                <w:rFonts w:ascii="Times New Roman" w:hAnsi="Times New Roman"/>
                <w:b/>
                <w:sz w:val="24"/>
                <w:szCs w:val="24"/>
              </w:rPr>
            </w:pPr>
            <w:r w:rsidRPr="00F81992">
              <w:rPr>
                <w:rFonts w:ascii="Times New Roman" w:hAnsi="Times New Roman"/>
                <w:b/>
                <w:sz w:val="24"/>
                <w:szCs w:val="24"/>
              </w:rPr>
              <w:t>СТРУКТУРА И СОДЕРЖАНИЕ ПРОФЕССИОНАЛЬНОГО МОДУЛЯ</w:t>
            </w:r>
          </w:p>
        </w:tc>
        <w:tc>
          <w:tcPr>
            <w:tcW w:w="1854" w:type="dxa"/>
          </w:tcPr>
          <w:p w:rsidR="00D058BD" w:rsidRPr="00F81992" w:rsidRDefault="00D058BD" w:rsidP="00D058BD">
            <w:pPr>
              <w:spacing w:before="240"/>
              <w:jc w:val="center"/>
              <w:rPr>
                <w:rFonts w:ascii="Times New Roman" w:hAnsi="Times New Roman"/>
                <w:b/>
                <w:sz w:val="24"/>
                <w:szCs w:val="24"/>
              </w:rPr>
            </w:pPr>
          </w:p>
        </w:tc>
      </w:tr>
      <w:tr w:rsidR="00D058BD" w:rsidRPr="00F81992" w:rsidTr="00D058BD">
        <w:tc>
          <w:tcPr>
            <w:tcW w:w="7501" w:type="dxa"/>
            <w:hideMark/>
          </w:tcPr>
          <w:p w:rsidR="00D058BD" w:rsidRPr="00F81992" w:rsidRDefault="00D058BD" w:rsidP="00DC7F6A">
            <w:pPr>
              <w:numPr>
                <w:ilvl w:val="0"/>
                <w:numId w:val="73"/>
              </w:numPr>
              <w:suppressAutoHyphens/>
              <w:spacing w:before="240"/>
              <w:ind w:left="709" w:hanging="425"/>
              <w:rPr>
                <w:rFonts w:ascii="Times New Roman" w:hAnsi="Times New Roman"/>
                <w:b/>
                <w:sz w:val="24"/>
                <w:szCs w:val="24"/>
              </w:rPr>
            </w:pPr>
            <w:r w:rsidRPr="00F81992">
              <w:rPr>
                <w:rFonts w:ascii="Times New Roman" w:hAnsi="Times New Roman"/>
                <w:b/>
                <w:sz w:val="24"/>
                <w:szCs w:val="24"/>
              </w:rPr>
              <w:t>УСЛОВИЯ РЕАЛИЗАЦИИ ПРОФЕССИОНАЛЬНОГО МОДУЛЯ</w:t>
            </w:r>
          </w:p>
        </w:tc>
        <w:tc>
          <w:tcPr>
            <w:tcW w:w="1854" w:type="dxa"/>
          </w:tcPr>
          <w:p w:rsidR="00D058BD" w:rsidRPr="00F81992" w:rsidRDefault="00D058BD" w:rsidP="00D058BD">
            <w:pPr>
              <w:spacing w:before="240"/>
              <w:jc w:val="center"/>
              <w:rPr>
                <w:rFonts w:ascii="Times New Roman" w:hAnsi="Times New Roman"/>
                <w:b/>
                <w:sz w:val="24"/>
                <w:szCs w:val="24"/>
              </w:rPr>
            </w:pPr>
          </w:p>
        </w:tc>
      </w:tr>
      <w:tr w:rsidR="00D058BD" w:rsidRPr="00F81992" w:rsidTr="00D058BD">
        <w:tc>
          <w:tcPr>
            <w:tcW w:w="7501" w:type="dxa"/>
          </w:tcPr>
          <w:p w:rsidR="00D058BD" w:rsidRPr="00F81992" w:rsidRDefault="00D058BD" w:rsidP="00DC7F6A">
            <w:pPr>
              <w:numPr>
                <w:ilvl w:val="0"/>
                <w:numId w:val="73"/>
              </w:numPr>
              <w:suppressAutoHyphens/>
              <w:spacing w:before="240"/>
              <w:ind w:left="709" w:hanging="425"/>
              <w:rPr>
                <w:rFonts w:ascii="Times New Roman" w:hAnsi="Times New Roman"/>
                <w:b/>
                <w:sz w:val="24"/>
                <w:szCs w:val="24"/>
              </w:rPr>
            </w:pPr>
            <w:r w:rsidRPr="00F81992">
              <w:rPr>
                <w:rFonts w:ascii="Times New Roman" w:hAnsi="Times New Roman"/>
                <w:b/>
                <w:sz w:val="24"/>
                <w:szCs w:val="24"/>
              </w:rPr>
              <w:t>КОНТРОЛЬ И ОЦЕНКА РЕЗУЛЬТАТОВ ОСВОЕНИЯ ПРОФЕССИОНАЛЬНОГО МОДУЛЯ</w:t>
            </w:r>
          </w:p>
        </w:tc>
        <w:tc>
          <w:tcPr>
            <w:tcW w:w="1854" w:type="dxa"/>
          </w:tcPr>
          <w:p w:rsidR="00D058BD" w:rsidRPr="00F81992" w:rsidRDefault="00D058BD" w:rsidP="00D058BD">
            <w:pPr>
              <w:spacing w:before="240"/>
              <w:jc w:val="center"/>
              <w:rPr>
                <w:rFonts w:ascii="Times New Roman" w:hAnsi="Times New Roman"/>
                <w:b/>
                <w:sz w:val="24"/>
                <w:szCs w:val="24"/>
              </w:rPr>
            </w:pPr>
          </w:p>
        </w:tc>
      </w:tr>
    </w:tbl>
    <w:p w:rsidR="00D058BD" w:rsidRPr="00F81992" w:rsidRDefault="00D058BD" w:rsidP="00D058BD">
      <w:pPr>
        <w:spacing w:after="0"/>
        <w:rPr>
          <w:rFonts w:ascii="Times New Roman" w:hAnsi="Times New Roman"/>
          <w:b/>
          <w:i/>
          <w:sz w:val="24"/>
          <w:szCs w:val="24"/>
        </w:rPr>
        <w:sectPr w:rsidR="00D058BD" w:rsidRPr="00F81992">
          <w:pgSz w:w="11907" w:h="16840"/>
          <w:pgMar w:top="1134" w:right="851" w:bottom="992" w:left="1418" w:header="709" w:footer="709" w:gutter="0"/>
          <w:cols w:space="720"/>
        </w:sectPr>
      </w:pPr>
    </w:p>
    <w:p w:rsidR="00D058BD" w:rsidRPr="00F81992" w:rsidRDefault="00D058BD" w:rsidP="00D058BD">
      <w:pPr>
        <w:spacing w:after="0"/>
        <w:jc w:val="center"/>
        <w:rPr>
          <w:rFonts w:ascii="Times New Roman" w:hAnsi="Times New Roman"/>
          <w:b/>
          <w:sz w:val="24"/>
          <w:szCs w:val="24"/>
        </w:rPr>
      </w:pPr>
      <w:r w:rsidRPr="00F81992">
        <w:rPr>
          <w:rFonts w:ascii="Times New Roman" w:hAnsi="Times New Roman"/>
          <w:b/>
          <w:sz w:val="24"/>
          <w:szCs w:val="24"/>
        </w:rPr>
        <w:lastRenderedPageBreak/>
        <w:t xml:space="preserve">1. ОБЩАЯ ХАРАКТЕРИСТИКА </w:t>
      </w:r>
      <w:r w:rsidR="008F064E">
        <w:rPr>
          <w:rFonts w:ascii="Times New Roman" w:hAnsi="Times New Roman"/>
          <w:b/>
          <w:color w:val="000000"/>
          <w:sz w:val="24"/>
          <w:szCs w:val="24"/>
        </w:rPr>
        <w:t>АДАПТИРОВАННОЙ</w:t>
      </w:r>
      <w:r w:rsidR="008F064E"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ПРИМЕРНОЙ РАБОЧЕЙ ПРОГРАММЫ</w:t>
      </w:r>
    </w:p>
    <w:p w:rsidR="00D058BD" w:rsidRPr="00F81992" w:rsidRDefault="00D058BD" w:rsidP="00D058BD">
      <w:pPr>
        <w:spacing w:after="0"/>
        <w:jc w:val="center"/>
        <w:rPr>
          <w:rFonts w:ascii="Times New Roman" w:hAnsi="Times New Roman"/>
          <w:b/>
          <w:sz w:val="24"/>
          <w:szCs w:val="24"/>
        </w:rPr>
      </w:pPr>
      <w:r w:rsidRPr="00F81992">
        <w:rPr>
          <w:rFonts w:ascii="Times New Roman" w:hAnsi="Times New Roman"/>
          <w:b/>
          <w:sz w:val="24"/>
          <w:szCs w:val="24"/>
        </w:rPr>
        <w:t>ПРОФЕССИОНАЛЬНОГО МОДУЛЯ</w:t>
      </w:r>
    </w:p>
    <w:p w:rsidR="00D058BD" w:rsidRPr="00C62FDD" w:rsidRDefault="00D058BD" w:rsidP="00D058BD">
      <w:pPr>
        <w:spacing w:after="0" w:line="240" w:lineRule="auto"/>
        <w:jc w:val="center"/>
        <w:rPr>
          <w:rFonts w:ascii="Times New Roman" w:hAnsi="Times New Roman"/>
          <w:b/>
          <w:sz w:val="24"/>
          <w:szCs w:val="24"/>
        </w:rPr>
      </w:pPr>
      <w:r w:rsidRPr="00C62FDD">
        <w:rPr>
          <w:rFonts w:ascii="Times New Roman" w:hAnsi="Times New Roman"/>
          <w:b/>
          <w:sz w:val="24"/>
          <w:szCs w:val="24"/>
        </w:rPr>
        <w:t xml:space="preserve">«ПМ 03. Организация мероприятий по содержанию помещений </w:t>
      </w:r>
      <w:r w:rsidR="00C62FDD">
        <w:rPr>
          <w:rFonts w:ascii="Times New Roman" w:hAnsi="Times New Roman"/>
          <w:b/>
          <w:sz w:val="24"/>
          <w:szCs w:val="24"/>
        </w:rPr>
        <w:br/>
      </w:r>
      <w:r w:rsidRPr="00C62FDD">
        <w:rPr>
          <w:rFonts w:ascii="Times New Roman" w:hAnsi="Times New Roman"/>
          <w:b/>
          <w:sz w:val="24"/>
          <w:szCs w:val="24"/>
        </w:rPr>
        <w:t>гражданских зданий и территории»</w:t>
      </w:r>
    </w:p>
    <w:p w:rsidR="00C62FDD" w:rsidRDefault="00C62FDD" w:rsidP="00D058BD">
      <w:pPr>
        <w:suppressAutoHyphens/>
        <w:spacing w:after="0" w:line="240" w:lineRule="auto"/>
        <w:ind w:firstLine="709"/>
        <w:rPr>
          <w:rFonts w:ascii="Times New Roman" w:hAnsi="Times New Roman"/>
          <w:b/>
          <w:sz w:val="24"/>
          <w:szCs w:val="24"/>
        </w:rPr>
      </w:pPr>
    </w:p>
    <w:p w:rsidR="00D058BD" w:rsidRPr="00F81992" w:rsidRDefault="00D058BD" w:rsidP="00D058BD">
      <w:pPr>
        <w:suppressAutoHyphens/>
        <w:spacing w:after="0" w:line="240" w:lineRule="auto"/>
        <w:ind w:firstLine="709"/>
        <w:rPr>
          <w:rFonts w:ascii="Times New Roman" w:hAnsi="Times New Roman"/>
          <w:b/>
          <w:sz w:val="24"/>
          <w:szCs w:val="24"/>
        </w:rPr>
      </w:pPr>
      <w:r w:rsidRPr="00F81992">
        <w:rPr>
          <w:rFonts w:ascii="Times New Roman" w:hAnsi="Times New Roman"/>
          <w:b/>
          <w:sz w:val="24"/>
          <w:szCs w:val="24"/>
        </w:rPr>
        <w:t xml:space="preserve">1.1. Цель и планируемые результаты освоения профессионального модуля </w:t>
      </w:r>
    </w:p>
    <w:p w:rsidR="00D058BD" w:rsidRPr="00F81992" w:rsidRDefault="00D058BD" w:rsidP="00D058BD">
      <w:pPr>
        <w:suppressAutoHyphens/>
        <w:spacing w:line="240" w:lineRule="auto"/>
        <w:ind w:firstLine="709"/>
        <w:jc w:val="both"/>
        <w:rPr>
          <w:rFonts w:ascii="Times New Roman" w:hAnsi="Times New Roman"/>
          <w:sz w:val="24"/>
          <w:szCs w:val="24"/>
        </w:rPr>
      </w:pPr>
      <w:r w:rsidRPr="00F81992">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A411C9">
        <w:rPr>
          <w:rFonts w:ascii="Times New Roman" w:hAnsi="Times New Roman"/>
          <w:i/>
          <w:sz w:val="24"/>
          <w:szCs w:val="24"/>
        </w:rPr>
        <w:t>О</w:t>
      </w:r>
      <w:r w:rsidRPr="00A411C9">
        <w:rPr>
          <w:rFonts w:ascii="Times New Roman" w:hAnsi="Times New Roman"/>
          <w:i/>
          <w:sz w:val="24"/>
          <w:szCs w:val="24"/>
        </w:rPr>
        <w:t>рганизация мероприятий по содержанию помещений гражданских зданий и территории</w:t>
      </w:r>
      <w:r w:rsidRPr="00F81992">
        <w:rPr>
          <w:rFonts w:ascii="Times New Roman" w:hAnsi="Times New Roman"/>
          <w:sz w:val="24"/>
          <w:szCs w:val="24"/>
        </w:rPr>
        <w:t xml:space="preserve"> и соответствующие ему общие компетенции</w:t>
      </w:r>
      <w:r w:rsidR="00A411C9">
        <w:rPr>
          <w:rFonts w:ascii="Times New Roman" w:hAnsi="Times New Roman"/>
          <w:sz w:val="24"/>
          <w:szCs w:val="24"/>
        </w:rPr>
        <w:t xml:space="preserve"> и профессиональные компетенции.</w:t>
      </w:r>
    </w:p>
    <w:p w:rsidR="00D058BD" w:rsidRDefault="00D058BD" w:rsidP="00D058BD">
      <w:pPr>
        <w:spacing w:after="0" w:line="240" w:lineRule="auto"/>
        <w:ind w:firstLine="709"/>
        <w:jc w:val="both"/>
        <w:rPr>
          <w:rFonts w:ascii="Times New Roman" w:hAnsi="Times New Roman"/>
          <w:sz w:val="24"/>
          <w:szCs w:val="24"/>
        </w:rPr>
      </w:pPr>
      <w:r w:rsidRPr="00F81992">
        <w:rPr>
          <w:rFonts w:ascii="Times New Roman" w:hAnsi="Times New Roman"/>
          <w:sz w:val="24"/>
          <w:szCs w:val="24"/>
        </w:rPr>
        <w:t>1.1.1. Перечень общих компетенций</w:t>
      </w:r>
    </w:p>
    <w:p w:rsidR="00A411C9" w:rsidRPr="00F81992" w:rsidRDefault="00A411C9" w:rsidP="00D058BD">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583"/>
      </w:tblGrid>
      <w:tr w:rsidR="00D058BD" w:rsidRPr="00A411C9" w:rsidTr="00D058BD">
        <w:tc>
          <w:tcPr>
            <w:tcW w:w="988"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jc w:val="center"/>
              <w:rPr>
                <w:rFonts w:ascii="Times New Roman" w:hAnsi="Times New Roman"/>
                <w:sz w:val="24"/>
                <w:szCs w:val="28"/>
              </w:rPr>
            </w:pPr>
            <w:bookmarkStart w:id="115" w:name="_Toc86866452"/>
            <w:r w:rsidRPr="00A411C9">
              <w:rPr>
                <w:rFonts w:ascii="Times New Roman" w:hAnsi="Times New Roman"/>
                <w:sz w:val="24"/>
              </w:rPr>
              <w:t>Код</w:t>
            </w:r>
            <w:bookmarkEnd w:id="115"/>
          </w:p>
        </w:tc>
        <w:tc>
          <w:tcPr>
            <w:tcW w:w="8583"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jc w:val="center"/>
              <w:rPr>
                <w:rFonts w:ascii="Times New Roman" w:hAnsi="Times New Roman"/>
                <w:sz w:val="24"/>
              </w:rPr>
            </w:pPr>
            <w:bookmarkStart w:id="116" w:name="_Toc86866453"/>
            <w:r w:rsidRPr="00A411C9">
              <w:rPr>
                <w:rFonts w:ascii="Times New Roman" w:hAnsi="Times New Roman"/>
                <w:sz w:val="24"/>
              </w:rPr>
              <w:t>Наименование общих компетенций</w:t>
            </w:r>
            <w:bookmarkEnd w:id="116"/>
          </w:p>
        </w:tc>
      </w:tr>
      <w:tr w:rsidR="00D058BD" w:rsidRPr="00A411C9" w:rsidTr="00D058BD">
        <w:trPr>
          <w:trHeight w:val="327"/>
        </w:trPr>
        <w:tc>
          <w:tcPr>
            <w:tcW w:w="988"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Fonts w:ascii="Times New Roman" w:hAnsi="Times New Roman"/>
                <w:sz w:val="24"/>
              </w:rPr>
            </w:pPr>
            <w:bookmarkStart w:id="117" w:name="_Toc86866454"/>
            <w:r w:rsidRPr="00A411C9">
              <w:rPr>
                <w:rFonts w:ascii="Times New Roman" w:hAnsi="Times New Roman"/>
                <w:sz w:val="24"/>
              </w:rPr>
              <w:t>ОК 01.</w:t>
            </w:r>
            <w:bookmarkEnd w:id="117"/>
          </w:p>
        </w:tc>
        <w:tc>
          <w:tcPr>
            <w:tcW w:w="8583"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Fonts w:ascii="Times New Roman" w:hAnsi="Times New Roman"/>
                <w:i/>
                <w:sz w:val="24"/>
              </w:rPr>
            </w:pPr>
            <w:bookmarkStart w:id="118" w:name="_Toc86866455"/>
            <w:r w:rsidRPr="00A411C9">
              <w:rPr>
                <w:rFonts w:ascii="Times New Roman" w:hAnsi="Times New Roman"/>
                <w:sz w:val="24"/>
              </w:rPr>
              <w:t>Выбирать способы решения задач профессиональной деятельности применительно к различным контекстам</w:t>
            </w:r>
            <w:bookmarkEnd w:id="118"/>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Fonts w:ascii="Times New Roman" w:hAnsi="Times New Roman"/>
                <w:sz w:val="24"/>
              </w:rPr>
            </w:pPr>
            <w:bookmarkStart w:id="119" w:name="_Toc86866456"/>
            <w:r w:rsidRPr="00A411C9">
              <w:rPr>
                <w:rFonts w:ascii="Times New Roman" w:hAnsi="Times New Roman"/>
                <w:sz w:val="24"/>
              </w:rPr>
              <w:t>ОК 02.</w:t>
            </w:r>
            <w:bookmarkEnd w:id="119"/>
          </w:p>
        </w:tc>
        <w:tc>
          <w:tcPr>
            <w:tcW w:w="8583"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Fonts w:ascii="Times New Roman" w:hAnsi="Times New Roman"/>
                <w:sz w:val="24"/>
              </w:rPr>
            </w:pPr>
            <w:bookmarkStart w:id="120" w:name="_Toc86866457"/>
            <w:r w:rsidRPr="00A411C9">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20"/>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1" w:name="_Toc86866458"/>
            <w:r w:rsidRPr="00A411C9">
              <w:rPr>
                <w:rFonts w:ascii="Times New Roman" w:hAnsi="Times New Roman"/>
                <w:sz w:val="24"/>
              </w:rPr>
              <w:t>ОК 03.</w:t>
            </w:r>
            <w:bookmarkEnd w:id="121"/>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2" w:name="_Toc86866459"/>
            <w:r w:rsidRPr="00A411C9">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22"/>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3" w:name="_Toc86866460"/>
            <w:r w:rsidRPr="00A411C9">
              <w:rPr>
                <w:rFonts w:ascii="Times New Roman" w:hAnsi="Times New Roman"/>
                <w:sz w:val="24"/>
              </w:rPr>
              <w:t>ОК 04.</w:t>
            </w:r>
            <w:bookmarkEnd w:id="123"/>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4" w:name="_Toc86866461"/>
            <w:r w:rsidRPr="00A411C9">
              <w:rPr>
                <w:rFonts w:ascii="Times New Roman" w:hAnsi="Times New Roman"/>
                <w:sz w:val="24"/>
              </w:rPr>
              <w:t>Эффективно взаимодействовать и работать в коллективе и команде</w:t>
            </w:r>
            <w:bookmarkEnd w:id="124"/>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5" w:name="_Toc86866462"/>
            <w:r w:rsidRPr="00A411C9">
              <w:rPr>
                <w:rFonts w:ascii="Times New Roman" w:hAnsi="Times New Roman"/>
                <w:sz w:val="24"/>
              </w:rPr>
              <w:t>ОК 05.</w:t>
            </w:r>
            <w:bookmarkEnd w:id="125"/>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6" w:name="_Toc86866463"/>
            <w:r w:rsidRPr="00A411C9">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6"/>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7" w:name="_Toc86866464"/>
            <w:r w:rsidRPr="00A411C9">
              <w:rPr>
                <w:rFonts w:ascii="Times New Roman" w:hAnsi="Times New Roman"/>
                <w:sz w:val="24"/>
              </w:rPr>
              <w:t>ОК 06.</w:t>
            </w:r>
            <w:bookmarkEnd w:id="127"/>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8" w:name="_Toc86866465"/>
            <w:r w:rsidRPr="00A411C9">
              <w:rPr>
                <w:rFonts w:ascii="Times New Roman" w:hAnsi="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28"/>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29" w:name="_Toc86866466"/>
            <w:r w:rsidRPr="00A411C9">
              <w:rPr>
                <w:rFonts w:ascii="Times New Roman" w:hAnsi="Times New Roman"/>
                <w:sz w:val="24"/>
              </w:rPr>
              <w:t>ОК 07.</w:t>
            </w:r>
            <w:bookmarkEnd w:id="129"/>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30" w:name="_Toc86866467"/>
            <w:r w:rsidRPr="00A411C9">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31" w:name="_Toc86866468"/>
            <w:r w:rsidRPr="00A411C9">
              <w:rPr>
                <w:rFonts w:ascii="Times New Roman" w:hAnsi="Times New Roman"/>
                <w:sz w:val="24"/>
              </w:rPr>
              <w:t>ОК 08.</w:t>
            </w:r>
            <w:bookmarkEnd w:id="131"/>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32" w:name="_Toc86866469"/>
            <w:r w:rsidRPr="00A411C9">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32"/>
          </w:p>
        </w:tc>
      </w:tr>
      <w:tr w:rsidR="00D058BD" w:rsidRPr="00A411C9" w:rsidTr="00D058BD">
        <w:tc>
          <w:tcPr>
            <w:tcW w:w="988"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33" w:name="_Toc86866470"/>
            <w:r w:rsidRPr="00A411C9">
              <w:rPr>
                <w:rFonts w:ascii="Times New Roman" w:hAnsi="Times New Roman"/>
                <w:sz w:val="24"/>
              </w:rPr>
              <w:t>ОК 09.</w:t>
            </w:r>
            <w:bookmarkEnd w:id="133"/>
          </w:p>
        </w:tc>
        <w:tc>
          <w:tcPr>
            <w:tcW w:w="8583"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sz w:val="24"/>
              </w:rPr>
            </w:pPr>
            <w:bookmarkStart w:id="134" w:name="_Toc86866471"/>
            <w:r w:rsidRPr="00A411C9">
              <w:rPr>
                <w:rFonts w:ascii="Times New Roman" w:hAnsi="Times New Roman"/>
                <w:sz w:val="24"/>
              </w:rPr>
              <w:t>Пользоваться профессиональной документацией на государственном и иностранном языках</w:t>
            </w:r>
            <w:bookmarkEnd w:id="134"/>
          </w:p>
        </w:tc>
      </w:tr>
    </w:tbl>
    <w:p w:rsidR="00A411C9" w:rsidRDefault="00A411C9" w:rsidP="00A411C9"/>
    <w:p w:rsidR="00C62FDD" w:rsidRPr="00A411C9" w:rsidRDefault="00C62FDD" w:rsidP="00A411C9"/>
    <w:p w:rsidR="00D058BD" w:rsidRPr="00A411C9" w:rsidRDefault="00D058BD" w:rsidP="001E2FDD">
      <w:pPr>
        <w:rPr>
          <w:rStyle w:val="af"/>
          <w:rFonts w:ascii="Times New Roman" w:hAnsi="Times New Roman"/>
          <w:i w:val="0"/>
          <w:sz w:val="24"/>
        </w:rPr>
      </w:pPr>
      <w:bookmarkStart w:id="135" w:name="_Toc86866472"/>
      <w:r w:rsidRPr="00A411C9">
        <w:rPr>
          <w:rStyle w:val="af"/>
          <w:rFonts w:ascii="Times New Roman" w:hAnsi="Times New Roman"/>
          <w:i w:val="0"/>
          <w:sz w:val="24"/>
        </w:rPr>
        <w:t>1.1.2. Перечень профессиональных компетенций</w:t>
      </w:r>
      <w:bookmarkEnd w:id="135"/>
      <w:r w:rsidRPr="00A411C9">
        <w:rPr>
          <w:rStyle w:val="af"/>
          <w:rFonts w:ascii="Times New Roman" w:hAnsi="Times New Roman"/>
          <w:i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D058BD" w:rsidRPr="00A411C9" w:rsidTr="00D058BD">
        <w:tc>
          <w:tcPr>
            <w:tcW w:w="1204"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Style w:val="af"/>
                <w:rFonts w:ascii="Times New Roman" w:hAnsi="Times New Roman"/>
                <w:i w:val="0"/>
                <w:sz w:val="24"/>
                <w:szCs w:val="24"/>
              </w:rPr>
            </w:pPr>
            <w:bookmarkStart w:id="136" w:name="_Toc86866473"/>
            <w:r w:rsidRPr="00A411C9">
              <w:rPr>
                <w:rStyle w:val="af"/>
                <w:rFonts w:ascii="Times New Roman" w:hAnsi="Times New Roman"/>
                <w:i w:val="0"/>
                <w:sz w:val="24"/>
                <w:szCs w:val="24"/>
              </w:rPr>
              <w:t>Код</w:t>
            </w:r>
            <w:bookmarkEnd w:id="136"/>
          </w:p>
        </w:tc>
        <w:tc>
          <w:tcPr>
            <w:tcW w:w="8367"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Style w:val="af"/>
                <w:rFonts w:ascii="Times New Roman" w:hAnsi="Times New Roman"/>
                <w:i w:val="0"/>
                <w:sz w:val="24"/>
                <w:szCs w:val="24"/>
              </w:rPr>
            </w:pPr>
            <w:bookmarkStart w:id="137" w:name="_Toc86866474"/>
            <w:r w:rsidRPr="00A411C9">
              <w:rPr>
                <w:rStyle w:val="af"/>
                <w:rFonts w:ascii="Times New Roman" w:hAnsi="Times New Roman"/>
                <w:i w:val="0"/>
                <w:sz w:val="24"/>
                <w:szCs w:val="24"/>
              </w:rPr>
              <w:t>Наименование видов деятельности и профессиональных компетенций</w:t>
            </w:r>
            <w:bookmarkEnd w:id="137"/>
          </w:p>
        </w:tc>
      </w:tr>
      <w:tr w:rsidR="00D058BD" w:rsidRPr="00A411C9" w:rsidTr="00D058BD">
        <w:tc>
          <w:tcPr>
            <w:tcW w:w="1204"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Style w:val="af"/>
                <w:rFonts w:ascii="Times New Roman" w:hAnsi="Times New Roman"/>
                <w:i w:val="0"/>
                <w:sz w:val="24"/>
                <w:szCs w:val="24"/>
              </w:rPr>
            </w:pPr>
            <w:bookmarkStart w:id="138" w:name="_Toc86866475"/>
            <w:r w:rsidRPr="00A411C9">
              <w:rPr>
                <w:rStyle w:val="af"/>
                <w:rFonts w:ascii="Times New Roman" w:hAnsi="Times New Roman"/>
                <w:i w:val="0"/>
                <w:sz w:val="24"/>
                <w:szCs w:val="24"/>
              </w:rPr>
              <w:t>ВД 3</w:t>
            </w:r>
            <w:bookmarkEnd w:id="138"/>
          </w:p>
        </w:tc>
        <w:tc>
          <w:tcPr>
            <w:tcW w:w="8367" w:type="dxa"/>
            <w:tcBorders>
              <w:top w:val="single" w:sz="4" w:space="0" w:color="auto"/>
              <w:left w:val="single" w:sz="4" w:space="0" w:color="auto"/>
              <w:bottom w:val="single" w:sz="4" w:space="0" w:color="auto"/>
              <w:right w:val="single" w:sz="4" w:space="0" w:color="auto"/>
            </w:tcBorders>
            <w:hideMark/>
          </w:tcPr>
          <w:p w:rsidR="00D058BD" w:rsidRPr="00A411C9" w:rsidRDefault="00D058BD" w:rsidP="00A411C9">
            <w:pPr>
              <w:spacing w:after="0"/>
              <w:rPr>
                <w:rStyle w:val="af"/>
                <w:rFonts w:ascii="Times New Roman" w:hAnsi="Times New Roman"/>
                <w:b/>
                <w:i w:val="0"/>
                <w:iCs/>
                <w:sz w:val="24"/>
                <w:szCs w:val="24"/>
              </w:rPr>
            </w:pPr>
            <w:r w:rsidRPr="00A411C9">
              <w:rPr>
                <w:rFonts w:ascii="Times New Roman" w:hAnsi="Times New Roman"/>
                <w:sz w:val="24"/>
                <w:szCs w:val="24"/>
              </w:rPr>
              <w:t xml:space="preserve">Организация мероприятий по содержанию помещений гражданских зданий и </w:t>
            </w:r>
            <w:r w:rsidRPr="00A411C9">
              <w:rPr>
                <w:rFonts w:ascii="Times New Roman" w:hAnsi="Times New Roman"/>
                <w:sz w:val="24"/>
                <w:szCs w:val="24"/>
              </w:rPr>
              <w:lastRenderedPageBreak/>
              <w:t xml:space="preserve">территории. </w:t>
            </w:r>
          </w:p>
        </w:tc>
      </w:tr>
      <w:tr w:rsidR="00D058BD" w:rsidRPr="00A411C9" w:rsidTr="00D058BD">
        <w:tc>
          <w:tcPr>
            <w:tcW w:w="1204"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Style w:val="af"/>
                <w:rFonts w:ascii="Times New Roman" w:hAnsi="Times New Roman"/>
                <w:i w:val="0"/>
                <w:sz w:val="24"/>
                <w:szCs w:val="24"/>
              </w:rPr>
            </w:pPr>
            <w:bookmarkStart w:id="139" w:name="_Toc86866476"/>
            <w:r w:rsidRPr="00A411C9">
              <w:rPr>
                <w:rStyle w:val="af"/>
                <w:rFonts w:ascii="Times New Roman" w:hAnsi="Times New Roman"/>
                <w:i w:val="0"/>
                <w:sz w:val="24"/>
                <w:szCs w:val="24"/>
              </w:rPr>
              <w:lastRenderedPageBreak/>
              <w:t>ПК 3.1</w:t>
            </w:r>
            <w:bookmarkEnd w:id="139"/>
          </w:p>
        </w:tc>
        <w:tc>
          <w:tcPr>
            <w:tcW w:w="8367"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bCs/>
                <w:sz w:val="24"/>
                <w:szCs w:val="24"/>
              </w:rPr>
            </w:pPr>
            <w:bookmarkStart w:id="140" w:name="_Toc86866477"/>
            <w:r w:rsidRPr="00A411C9">
              <w:rPr>
                <w:rFonts w:ascii="Times New Roman" w:hAnsi="Times New Roman"/>
                <w:bCs/>
                <w:iCs/>
                <w:sz w:val="24"/>
                <w:szCs w:val="24"/>
              </w:rPr>
              <w:t>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bookmarkEnd w:id="140"/>
            <w:r w:rsidRPr="00A411C9">
              <w:rPr>
                <w:rFonts w:ascii="Times New Roman" w:hAnsi="Times New Roman"/>
                <w:color w:val="000000"/>
                <w:sz w:val="24"/>
                <w:szCs w:val="24"/>
              </w:rPr>
              <w:t xml:space="preserve"> </w:t>
            </w:r>
          </w:p>
        </w:tc>
      </w:tr>
      <w:tr w:rsidR="00D058BD" w:rsidRPr="00A411C9" w:rsidTr="00D058BD">
        <w:tc>
          <w:tcPr>
            <w:tcW w:w="1204"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Style w:val="af"/>
                <w:rFonts w:ascii="Times New Roman" w:hAnsi="Times New Roman"/>
                <w:i w:val="0"/>
                <w:sz w:val="24"/>
                <w:szCs w:val="24"/>
              </w:rPr>
            </w:pPr>
            <w:bookmarkStart w:id="141" w:name="_Toc86866478"/>
            <w:r w:rsidRPr="00A411C9">
              <w:rPr>
                <w:rStyle w:val="af"/>
                <w:rFonts w:ascii="Times New Roman" w:hAnsi="Times New Roman"/>
                <w:i w:val="0"/>
                <w:sz w:val="24"/>
                <w:szCs w:val="24"/>
              </w:rPr>
              <w:t>ПК 3.2</w:t>
            </w:r>
            <w:bookmarkEnd w:id="141"/>
          </w:p>
        </w:tc>
        <w:tc>
          <w:tcPr>
            <w:tcW w:w="8367" w:type="dxa"/>
            <w:tcBorders>
              <w:top w:val="single" w:sz="4" w:space="0" w:color="auto"/>
              <w:left w:val="single" w:sz="4" w:space="0" w:color="auto"/>
              <w:bottom w:val="single" w:sz="4" w:space="0" w:color="auto"/>
              <w:right w:val="single" w:sz="4" w:space="0" w:color="auto"/>
            </w:tcBorders>
          </w:tcPr>
          <w:p w:rsidR="00D058BD" w:rsidRPr="00A411C9" w:rsidRDefault="00D058BD" w:rsidP="00A411C9">
            <w:pPr>
              <w:spacing w:after="0"/>
              <w:rPr>
                <w:rFonts w:ascii="Times New Roman" w:hAnsi="Times New Roman"/>
                <w:bCs/>
                <w:sz w:val="24"/>
                <w:szCs w:val="24"/>
              </w:rPr>
            </w:pPr>
            <w:bookmarkStart w:id="142" w:name="_Toc86866479"/>
            <w:r w:rsidRPr="00A411C9">
              <w:rPr>
                <w:rFonts w:ascii="Times New Roman" w:hAnsi="Times New Roman"/>
                <w:bCs/>
                <w:iCs/>
                <w:sz w:val="24"/>
                <w:szCs w:val="24"/>
              </w:rPr>
              <w:t>Планировать, организовывать и обеспечивать контроль проведения работ по благоустройству прилегающих территорий многоквартирных домов.</w:t>
            </w:r>
            <w:bookmarkEnd w:id="142"/>
          </w:p>
        </w:tc>
      </w:tr>
    </w:tbl>
    <w:p w:rsidR="00D058BD" w:rsidRPr="00F81992" w:rsidRDefault="00D058BD" w:rsidP="001E2FDD">
      <w:pPr>
        <w:rPr>
          <w:rFonts w:ascii="Times New Roman" w:hAnsi="Times New Roman"/>
          <w:bCs/>
          <w:sz w:val="24"/>
          <w:szCs w:val="24"/>
        </w:rPr>
      </w:pPr>
    </w:p>
    <w:p w:rsidR="00D058BD" w:rsidRPr="00F81992" w:rsidRDefault="00D058BD" w:rsidP="00D058BD">
      <w:pPr>
        <w:spacing w:after="0" w:line="240" w:lineRule="auto"/>
        <w:ind w:firstLine="709"/>
        <w:rPr>
          <w:rFonts w:ascii="Times New Roman" w:hAnsi="Times New Roman"/>
          <w:bCs/>
          <w:sz w:val="24"/>
          <w:szCs w:val="24"/>
        </w:rPr>
      </w:pPr>
      <w:r w:rsidRPr="00F81992">
        <w:rPr>
          <w:rFonts w:ascii="Times New Roman" w:hAnsi="Times New Roman"/>
          <w:bCs/>
          <w:sz w:val="24"/>
          <w:szCs w:val="24"/>
        </w:rPr>
        <w:t xml:space="preserve">1.1.3. В результате освоения профессионального модуля </w:t>
      </w:r>
      <w:proofErr w:type="gramStart"/>
      <w:r w:rsidRPr="00F81992">
        <w:rPr>
          <w:rFonts w:ascii="Times New Roman" w:hAnsi="Times New Roman"/>
          <w:bCs/>
          <w:sz w:val="24"/>
          <w:szCs w:val="24"/>
        </w:rPr>
        <w:t>обучающийся</w:t>
      </w:r>
      <w:proofErr w:type="gramEnd"/>
      <w:r w:rsidRPr="00F81992">
        <w:rPr>
          <w:rFonts w:ascii="Times New Roman" w:hAnsi="Times New Roman"/>
          <w:bCs/>
          <w:sz w:val="24"/>
          <w:szCs w:val="24"/>
        </w:rPr>
        <w:t xml:space="preserve"> должен:</w:t>
      </w:r>
    </w:p>
    <w:p w:rsidR="00D058BD" w:rsidRPr="00F81992" w:rsidRDefault="00D058BD" w:rsidP="00D058BD">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D058BD" w:rsidRPr="00F81992" w:rsidTr="00D058BD">
        <w:tc>
          <w:tcPr>
            <w:tcW w:w="280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ind w:firstLine="22"/>
              <w:rPr>
                <w:rFonts w:ascii="Times New Roman" w:hAnsi="Times New Roman"/>
                <w:bCs/>
                <w:sz w:val="24"/>
                <w:szCs w:val="24"/>
              </w:rPr>
            </w:pPr>
            <w:r w:rsidRPr="00F81992">
              <w:rPr>
                <w:rFonts w:ascii="Times New Roman" w:hAnsi="Times New Roman"/>
                <w:bCs/>
                <w:sz w:val="24"/>
                <w:szCs w:val="24"/>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512A69">
            <w:pPr>
              <w:numPr>
                <w:ilvl w:val="0"/>
                <w:numId w:val="31"/>
              </w:numPr>
              <w:spacing w:after="0" w:line="240" w:lineRule="auto"/>
              <w:ind w:left="68" w:firstLine="292"/>
              <w:jc w:val="both"/>
              <w:rPr>
                <w:rFonts w:ascii="Times New Roman" w:hAnsi="Times New Roman"/>
                <w:bCs/>
                <w:sz w:val="24"/>
                <w:szCs w:val="24"/>
              </w:rPr>
            </w:pPr>
            <w:r w:rsidRPr="00F81992">
              <w:rPr>
                <w:rFonts w:ascii="Times New Roman" w:hAnsi="Times New Roman"/>
                <w:bCs/>
                <w:sz w:val="24"/>
                <w:szCs w:val="24"/>
              </w:rPr>
              <w:t xml:space="preserve">планирования работ по обеспечению надлежащего санитарного состояния зданий общественного назначения; </w:t>
            </w:r>
          </w:p>
          <w:p w:rsidR="00D058BD" w:rsidRPr="00F81992" w:rsidRDefault="00D058BD" w:rsidP="00512A69">
            <w:pPr>
              <w:numPr>
                <w:ilvl w:val="0"/>
                <w:numId w:val="31"/>
              </w:numPr>
              <w:spacing w:after="0" w:line="240" w:lineRule="auto"/>
              <w:ind w:left="68" w:firstLine="292"/>
              <w:jc w:val="both"/>
              <w:rPr>
                <w:rFonts w:ascii="Times New Roman" w:hAnsi="Times New Roman"/>
                <w:bCs/>
                <w:sz w:val="24"/>
                <w:szCs w:val="24"/>
              </w:rPr>
            </w:pPr>
            <w:r w:rsidRPr="00F81992">
              <w:rPr>
                <w:rFonts w:ascii="Times New Roman" w:hAnsi="Times New Roman"/>
                <w:bCs/>
                <w:sz w:val="24"/>
                <w:szCs w:val="24"/>
              </w:rPr>
              <w:t>организации и проверки работы по санитарному содержанию и уборке помещений и территории, входящей в состав общего имущества собственников помещения многоквартирного дома;</w:t>
            </w:r>
          </w:p>
          <w:p w:rsidR="00D058BD" w:rsidRPr="00F81992" w:rsidRDefault="00D058BD" w:rsidP="00512A69">
            <w:pPr>
              <w:numPr>
                <w:ilvl w:val="0"/>
                <w:numId w:val="31"/>
              </w:numPr>
              <w:spacing w:after="0" w:line="240" w:lineRule="auto"/>
              <w:ind w:left="68" w:firstLine="292"/>
              <w:jc w:val="both"/>
              <w:rPr>
                <w:rFonts w:ascii="Times New Roman" w:hAnsi="Times New Roman"/>
                <w:bCs/>
                <w:sz w:val="24"/>
                <w:szCs w:val="24"/>
              </w:rPr>
            </w:pPr>
            <w:r w:rsidRPr="00F81992">
              <w:rPr>
                <w:rFonts w:ascii="Times New Roman" w:hAnsi="Times New Roman"/>
                <w:bCs/>
                <w:sz w:val="24"/>
                <w:szCs w:val="24"/>
              </w:rPr>
              <w:t xml:space="preserve">проведения </w:t>
            </w:r>
            <w:proofErr w:type="gramStart"/>
            <w:r w:rsidRPr="00F81992">
              <w:rPr>
                <w:rFonts w:ascii="Times New Roman" w:hAnsi="Times New Roman"/>
                <w:bCs/>
                <w:sz w:val="24"/>
                <w:szCs w:val="24"/>
              </w:rPr>
              <w:t>осмотра состояния элементов территории многоквартирного дома</w:t>
            </w:r>
            <w:proofErr w:type="gramEnd"/>
            <w:r w:rsidRPr="00F81992">
              <w:rPr>
                <w:rFonts w:ascii="Times New Roman" w:hAnsi="Times New Roman"/>
                <w:bCs/>
                <w:sz w:val="24"/>
                <w:szCs w:val="24"/>
              </w:rPr>
              <w:t xml:space="preserve"> и планирования ремонтных работ по благоустройству и озеленению территории, в том числе в рамках подготовки территории к сезонной эксплуатации; </w:t>
            </w:r>
          </w:p>
          <w:p w:rsidR="00D058BD" w:rsidRPr="00F81992" w:rsidRDefault="00D058BD" w:rsidP="00512A69">
            <w:pPr>
              <w:numPr>
                <w:ilvl w:val="0"/>
                <w:numId w:val="31"/>
              </w:numPr>
              <w:spacing w:after="0" w:line="240" w:lineRule="auto"/>
              <w:ind w:left="68" w:firstLine="292"/>
              <w:jc w:val="both"/>
              <w:rPr>
                <w:rFonts w:ascii="Times New Roman" w:hAnsi="Times New Roman"/>
                <w:bCs/>
                <w:i/>
                <w:sz w:val="24"/>
                <w:szCs w:val="24"/>
              </w:rPr>
            </w:pPr>
            <w:r w:rsidRPr="00F81992">
              <w:rPr>
                <w:rFonts w:ascii="Times New Roman" w:hAnsi="Times New Roman"/>
                <w:bCs/>
                <w:sz w:val="24"/>
                <w:szCs w:val="24"/>
              </w:rPr>
              <w:t>подготовки предложений по строительству новых объектов благоустройства и озеленения;</w:t>
            </w:r>
          </w:p>
        </w:tc>
      </w:tr>
      <w:tr w:rsidR="00D058BD" w:rsidRPr="00F81992" w:rsidTr="00D058BD">
        <w:tc>
          <w:tcPr>
            <w:tcW w:w="280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ind w:firstLine="22"/>
              <w:rPr>
                <w:rFonts w:ascii="Times New Roman" w:hAnsi="Times New Roman"/>
                <w:bCs/>
                <w:sz w:val="24"/>
                <w:szCs w:val="24"/>
              </w:rPr>
            </w:pPr>
            <w:r w:rsidRPr="00F81992">
              <w:rPr>
                <w:rFonts w:ascii="Times New Roman" w:hAnsi="Times New Roman"/>
                <w:bCs/>
                <w:sz w:val="24"/>
                <w:szCs w:val="24"/>
              </w:rPr>
              <w:t>уметь</w:t>
            </w:r>
          </w:p>
        </w:tc>
        <w:tc>
          <w:tcPr>
            <w:tcW w:w="666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формировать перечень работ, включая их объемы и периодичность, по летней и зимней уборке территорий, входящих в состав общего имущества собственников помещений многоквартирного дома;</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определять технологию санитарного содержания, уборки помещений и территории, входящих в состав общего имущества собственников помещений многоквартирного дома;</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составлять графики, планы механизированной и ручной уборки территории в различное время года;</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планировать и контролировать работу рабочего персонала по санитарному содержанию и уборке помещений и территории, входящих в состав общего имущества собственников помещений многоквартирного дома;</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координировать вывоз ТКО и прогнозировать наполнение бункеров-накопителей для и контейнеров для ТКО на плановый период;</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разрабатывать предложения по оптимизации работ по обеспечению надлежащего санитарного </w:t>
            </w:r>
            <w:proofErr w:type="gramStart"/>
            <w:r w:rsidRPr="00F81992">
              <w:rPr>
                <w:rFonts w:ascii="Times New Roman" w:hAnsi="Times New Roman"/>
                <w:bCs/>
                <w:sz w:val="24"/>
                <w:szCs w:val="24"/>
              </w:rPr>
              <w:t>состояния общего имущества собственников помещений многоквартирного дома</w:t>
            </w:r>
            <w:proofErr w:type="gramEnd"/>
            <w:r w:rsidRPr="00F81992">
              <w:rPr>
                <w:rFonts w:ascii="Times New Roman" w:hAnsi="Times New Roman"/>
                <w:bCs/>
                <w:sz w:val="24"/>
                <w:szCs w:val="24"/>
              </w:rPr>
              <w:t>;</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определять мероприятия по содержанию и ремонту элементов благоустройства и озеленения на основании проверок (осмотров); </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организовывать работы по ремонту элементов благоустройства и озеленения и контролировать выполнение мероприятий в рамках технологических процессов;</w:t>
            </w:r>
          </w:p>
          <w:p w:rsidR="00D058BD" w:rsidRPr="00F81992" w:rsidRDefault="00D058BD" w:rsidP="00512A69">
            <w:pPr>
              <w:numPr>
                <w:ilvl w:val="0"/>
                <w:numId w:val="32"/>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определять необходимость проведения перепланировки, </w:t>
            </w:r>
            <w:r w:rsidRPr="00F81992">
              <w:rPr>
                <w:rFonts w:ascii="Times New Roman" w:hAnsi="Times New Roman"/>
                <w:bCs/>
                <w:sz w:val="24"/>
                <w:szCs w:val="24"/>
              </w:rPr>
              <w:lastRenderedPageBreak/>
              <w:t>прилегающих (дворовых) территорий;</w:t>
            </w:r>
          </w:p>
        </w:tc>
      </w:tr>
      <w:tr w:rsidR="00D058BD" w:rsidRPr="00F81992" w:rsidTr="00D058BD">
        <w:tc>
          <w:tcPr>
            <w:tcW w:w="280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ind w:firstLine="22"/>
              <w:rPr>
                <w:rFonts w:ascii="Times New Roman" w:hAnsi="Times New Roman"/>
                <w:bCs/>
                <w:sz w:val="24"/>
                <w:szCs w:val="24"/>
              </w:rPr>
            </w:pPr>
            <w:r w:rsidRPr="00F81992">
              <w:rPr>
                <w:rFonts w:ascii="Times New Roman" w:hAnsi="Times New Roman"/>
                <w:bCs/>
                <w:sz w:val="24"/>
                <w:szCs w:val="24"/>
              </w:rPr>
              <w:lastRenderedPageBreak/>
              <w:t>знать</w:t>
            </w:r>
          </w:p>
        </w:tc>
        <w:tc>
          <w:tcPr>
            <w:tcW w:w="6662" w:type="dxa"/>
            <w:tcBorders>
              <w:top w:val="single" w:sz="4" w:space="0" w:color="auto"/>
              <w:left w:val="single" w:sz="4" w:space="0" w:color="auto"/>
              <w:bottom w:val="single" w:sz="4" w:space="0" w:color="auto"/>
              <w:right w:val="single" w:sz="4" w:space="0" w:color="auto"/>
            </w:tcBorders>
            <w:hideMark/>
          </w:tcPr>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нормы и правила технической эксплуатации жилищного фонда в части требований к организации и осуществлению санитарного содержания и уборки помещений и территории, входящих в состав общего имущества собственников помещений многоквартирного дома;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современные технологии и материалы для проведения работ по санитарному содержанию и уборке помещений и территории, очистке кровель от наледи и снега;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требования к качеству работ по дератизации, дезинсекции и дезинфекции помещений гражданских зданий;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технологии сбора и нормы накопления ТКО;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нормативная периодичность осуществления мероприятий по санитарному содержанию и уборке помещений и территорий, входящих в состав общего имущества собственников помещений многоквартирного дома;</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нормативные правовые акты, регламентирующие проведение работ по благоустройству, контроль технического состояния элементов благоустройства и озеленения;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 xml:space="preserve">требования безопасности и санитарных норм к состоянию детских, спортивных, специализированных площадок; </w:t>
            </w:r>
          </w:p>
          <w:p w:rsidR="00D058BD" w:rsidRPr="00F81992" w:rsidRDefault="00D058BD" w:rsidP="00512A69">
            <w:pPr>
              <w:numPr>
                <w:ilvl w:val="0"/>
                <w:numId w:val="33"/>
              </w:numPr>
              <w:spacing w:after="0" w:line="240" w:lineRule="auto"/>
              <w:ind w:left="0" w:firstLine="360"/>
              <w:jc w:val="both"/>
              <w:rPr>
                <w:rFonts w:ascii="Times New Roman" w:hAnsi="Times New Roman"/>
                <w:bCs/>
                <w:sz w:val="24"/>
                <w:szCs w:val="24"/>
              </w:rPr>
            </w:pPr>
            <w:r w:rsidRPr="00F81992">
              <w:rPr>
                <w:rFonts w:ascii="Times New Roman" w:hAnsi="Times New Roman"/>
                <w:bCs/>
                <w:sz w:val="24"/>
                <w:szCs w:val="24"/>
              </w:rPr>
              <w:t>правила и нормы содержания объектов озеленения.</w:t>
            </w:r>
          </w:p>
        </w:tc>
      </w:tr>
    </w:tbl>
    <w:p w:rsidR="00D058BD" w:rsidRPr="00F81992" w:rsidRDefault="00D058BD" w:rsidP="00D058BD">
      <w:pPr>
        <w:spacing w:after="0" w:line="240" w:lineRule="auto"/>
        <w:ind w:firstLine="709"/>
        <w:rPr>
          <w:rFonts w:ascii="Times New Roman" w:hAnsi="Times New Roman"/>
          <w:b/>
          <w:bCs/>
          <w:sz w:val="24"/>
          <w:szCs w:val="24"/>
        </w:rPr>
      </w:pPr>
    </w:p>
    <w:p w:rsidR="00D058BD" w:rsidRPr="00F81992" w:rsidRDefault="00D058BD" w:rsidP="00D058BD">
      <w:pPr>
        <w:spacing w:after="0" w:line="240" w:lineRule="auto"/>
        <w:rPr>
          <w:rFonts w:ascii="Times New Roman" w:hAnsi="Times New Roman"/>
          <w:b/>
          <w:sz w:val="24"/>
          <w:szCs w:val="24"/>
        </w:rPr>
      </w:pPr>
    </w:p>
    <w:p w:rsidR="00D058BD" w:rsidRPr="00F81992" w:rsidRDefault="00D058BD" w:rsidP="00D058BD">
      <w:pPr>
        <w:spacing w:after="0" w:line="240" w:lineRule="auto"/>
        <w:ind w:firstLine="709"/>
        <w:rPr>
          <w:rFonts w:ascii="Times New Roman" w:hAnsi="Times New Roman"/>
          <w:b/>
          <w:sz w:val="24"/>
          <w:szCs w:val="24"/>
        </w:rPr>
      </w:pPr>
      <w:r w:rsidRPr="00F81992">
        <w:rPr>
          <w:rFonts w:ascii="Times New Roman" w:hAnsi="Times New Roman"/>
          <w:b/>
          <w:sz w:val="24"/>
          <w:szCs w:val="24"/>
        </w:rPr>
        <w:t>1.2. Количество часов, отводимое на освоение профессионального модуля</w:t>
      </w:r>
    </w:p>
    <w:p w:rsidR="00D058BD" w:rsidRPr="00F81992" w:rsidRDefault="00D058BD" w:rsidP="00D058BD">
      <w:pPr>
        <w:spacing w:after="0"/>
        <w:rPr>
          <w:rFonts w:ascii="Times New Roman" w:hAnsi="Times New Roman"/>
          <w:sz w:val="24"/>
          <w:szCs w:val="24"/>
        </w:rPr>
      </w:pPr>
    </w:p>
    <w:p w:rsidR="00D058BD" w:rsidRPr="00F81992" w:rsidRDefault="00D058BD" w:rsidP="00D058BD">
      <w:pPr>
        <w:spacing w:after="0"/>
        <w:rPr>
          <w:rFonts w:ascii="Times New Roman" w:hAnsi="Times New Roman"/>
          <w:sz w:val="24"/>
          <w:szCs w:val="24"/>
        </w:rPr>
      </w:pPr>
      <w:r w:rsidRPr="00F81992">
        <w:rPr>
          <w:rFonts w:ascii="Times New Roman" w:hAnsi="Times New Roman"/>
          <w:sz w:val="24"/>
          <w:szCs w:val="24"/>
        </w:rPr>
        <w:t xml:space="preserve">Всего часов </w:t>
      </w:r>
      <w:r w:rsidR="00A411C9">
        <w:rPr>
          <w:rFonts w:ascii="Times New Roman" w:hAnsi="Times New Roman"/>
          <w:sz w:val="24"/>
          <w:szCs w:val="24"/>
        </w:rPr>
        <w:t>–</w:t>
      </w:r>
      <w:r w:rsidRPr="00F81992">
        <w:rPr>
          <w:rFonts w:ascii="Times New Roman" w:hAnsi="Times New Roman"/>
          <w:sz w:val="24"/>
          <w:szCs w:val="24"/>
        </w:rPr>
        <w:t xml:space="preserve"> 287</w:t>
      </w:r>
      <w:r w:rsidR="00A411C9">
        <w:rPr>
          <w:rFonts w:ascii="Times New Roman" w:hAnsi="Times New Roman"/>
          <w:sz w:val="24"/>
          <w:szCs w:val="24"/>
        </w:rPr>
        <w:t>,</w:t>
      </w:r>
    </w:p>
    <w:p w:rsidR="00D058BD" w:rsidRPr="00F81992" w:rsidRDefault="00D058BD" w:rsidP="00D058BD">
      <w:pPr>
        <w:spacing w:after="0"/>
        <w:ind w:firstLine="708"/>
        <w:rPr>
          <w:rFonts w:ascii="Times New Roman" w:hAnsi="Times New Roman"/>
          <w:sz w:val="24"/>
          <w:szCs w:val="24"/>
        </w:rPr>
      </w:pPr>
      <w:r w:rsidRPr="00F81992">
        <w:rPr>
          <w:rFonts w:ascii="Times New Roman" w:hAnsi="Times New Roman"/>
          <w:sz w:val="24"/>
          <w:szCs w:val="24"/>
        </w:rPr>
        <w:t xml:space="preserve">в том числе в форме практической подготовки </w:t>
      </w:r>
      <w:r w:rsidR="00A411C9">
        <w:rPr>
          <w:rFonts w:ascii="Times New Roman" w:hAnsi="Times New Roman"/>
          <w:sz w:val="24"/>
          <w:szCs w:val="24"/>
        </w:rPr>
        <w:t>–</w:t>
      </w:r>
      <w:r w:rsidRPr="00F81992">
        <w:rPr>
          <w:rFonts w:ascii="Times New Roman" w:hAnsi="Times New Roman"/>
          <w:sz w:val="24"/>
          <w:szCs w:val="24"/>
        </w:rPr>
        <w:t xml:space="preserve"> 215 часов</w:t>
      </w:r>
      <w:r w:rsidR="00A411C9">
        <w:rPr>
          <w:rFonts w:ascii="Times New Roman" w:hAnsi="Times New Roman"/>
          <w:sz w:val="24"/>
          <w:szCs w:val="24"/>
        </w:rPr>
        <w:t>.</w:t>
      </w:r>
    </w:p>
    <w:p w:rsidR="00D058BD" w:rsidRPr="00F81992" w:rsidRDefault="00D058BD" w:rsidP="00D058BD">
      <w:pPr>
        <w:spacing w:after="0"/>
        <w:rPr>
          <w:rFonts w:ascii="Times New Roman" w:hAnsi="Times New Roman"/>
          <w:sz w:val="24"/>
          <w:szCs w:val="24"/>
        </w:rPr>
      </w:pPr>
    </w:p>
    <w:p w:rsidR="00D058BD" w:rsidRPr="00F81992" w:rsidRDefault="00D058BD" w:rsidP="00D058BD">
      <w:pPr>
        <w:spacing w:after="0"/>
        <w:rPr>
          <w:rFonts w:ascii="Times New Roman" w:hAnsi="Times New Roman"/>
          <w:sz w:val="24"/>
          <w:szCs w:val="24"/>
        </w:rPr>
      </w:pPr>
      <w:r w:rsidRPr="00F81992">
        <w:rPr>
          <w:rFonts w:ascii="Times New Roman" w:hAnsi="Times New Roman"/>
          <w:sz w:val="24"/>
          <w:szCs w:val="24"/>
        </w:rPr>
        <w:t xml:space="preserve">Из них на освоение МДК </w:t>
      </w:r>
      <w:r w:rsidR="00A411C9">
        <w:rPr>
          <w:rFonts w:ascii="Times New Roman" w:hAnsi="Times New Roman"/>
          <w:sz w:val="24"/>
          <w:szCs w:val="24"/>
        </w:rPr>
        <w:t xml:space="preserve">– </w:t>
      </w:r>
      <w:r w:rsidRPr="00F81992">
        <w:rPr>
          <w:rFonts w:ascii="Times New Roman" w:hAnsi="Times New Roman"/>
          <w:sz w:val="24"/>
          <w:szCs w:val="24"/>
        </w:rPr>
        <w:t>165 часов</w:t>
      </w:r>
    </w:p>
    <w:p w:rsidR="00D058BD" w:rsidRPr="00F81992" w:rsidRDefault="00D058BD" w:rsidP="00D058BD">
      <w:pPr>
        <w:spacing w:after="0"/>
        <w:ind w:firstLine="708"/>
        <w:rPr>
          <w:rFonts w:ascii="Times New Roman" w:hAnsi="Times New Roman"/>
          <w:i/>
          <w:sz w:val="24"/>
          <w:szCs w:val="24"/>
        </w:rPr>
      </w:pPr>
      <w:r w:rsidRPr="00F81992">
        <w:rPr>
          <w:rFonts w:ascii="Times New Roman" w:hAnsi="Times New Roman"/>
          <w:sz w:val="24"/>
          <w:szCs w:val="24"/>
        </w:rPr>
        <w:t xml:space="preserve">в том числе самостоятельная работа </w:t>
      </w:r>
      <w:r w:rsidRPr="00F81992">
        <w:rPr>
          <w:rFonts w:ascii="Times New Roman" w:hAnsi="Times New Roman"/>
          <w:i/>
          <w:sz w:val="24"/>
          <w:szCs w:val="24"/>
        </w:rPr>
        <w:t xml:space="preserve">  _________</w:t>
      </w:r>
    </w:p>
    <w:p w:rsidR="00D058BD" w:rsidRPr="00F81992" w:rsidRDefault="00D058BD" w:rsidP="00D058BD">
      <w:pPr>
        <w:spacing w:after="0"/>
        <w:rPr>
          <w:rFonts w:ascii="Times New Roman" w:hAnsi="Times New Roman"/>
          <w:sz w:val="24"/>
          <w:szCs w:val="24"/>
        </w:rPr>
      </w:pPr>
      <w:r w:rsidRPr="00F81992">
        <w:rPr>
          <w:rFonts w:ascii="Times New Roman" w:hAnsi="Times New Roman"/>
          <w:sz w:val="24"/>
          <w:szCs w:val="24"/>
        </w:rPr>
        <w:t xml:space="preserve">практики, в том числе </w:t>
      </w:r>
      <w:proofErr w:type="gramStart"/>
      <w:r w:rsidRPr="00F81992">
        <w:rPr>
          <w:rFonts w:ascii="Times New Roman" w:hAnsi="Times New Roman"/>
          <w:sz w:val="24"/>
          <w:szCs w:val="24"/>
        </w:rPr>
        <w:t>учебная</w:t>
      </w:r>
      <w:proofErr w:type="gramEnd"/>
      <w:r w:rsidRPr="00F81992">
        <w:rPr>
          <w:rFonts w:ascii="Times New Roman" w:hAnsi="Times New Roman"/>
          <w:sz w:val="24"/>
          <w:szCs w:val="24"/>
        </w:rPr>
        <w:t xml:space="preserve"> </w:t>
      </w:r>
      <w:r w:rsidR="00A411C9">
        <w:rPr>
          <w:rFonts w:ascii="Times New Roman" w:hAnsi="Times New Roman"/>
          <w:sz w:val="24"/>
          <w:szCs w:val="24"/>
        </w:rPr>
        <w:t xml:space="preserve">– </w:t>
      </w:r>
      <w:r w:rsidRPr="00F81992">
        <w:rPr>
          <w:rFonts w:ascii="Times New Roman" w:hAnsi="Times New Roman"/>
          <w:sz w:val="24"/>
          <w:szCs w:val="24"/>
        </w:rPr>
        <w:t>36 часов</w:t>
      </w:r>
      <w:r w:rsidR="00A411C9">
        <w:rPr>
          <w:rFonts w:ascii="Times New Roman" w:hAnsi="Times New Roman"/>
          <w:sz w:val="24"/>
          <w:szCs w:val="24"/>
        </w:rPr>
        <w:t>,</w:t>
      </w:r>
    </w:p>
    <w:p w:rsidR="00D058BD" w:rsidRPr="00F81992" w:rsidRDefault="00D058BD" w:rsidP="00D058BD">
      <w:pPr>
        <w:spacing w:after="0"/>
        <w:ind w:left="1416" w:firstLine="708"/>
        <w:rPr>
          <w:rFonts w:ascii="Times New Roman" w:hAnsi="Times New Roman"/>
          <w:sz w:val="24"/>
          <w:szCs w:val="24"/>
        </w:rPr>
      </w:pPr>
      <w:r w:rsidRPr="00F81992">
        <w:rPr>
          <w:rFonts w:ascii="Times New Roman" w:hAnsi="Times New Roman"/>
          <w:sz w:val="24"/>
          <w:szCs w:val="24"/>
        </w:rPr>
        <w:t xml:space="preserve">   </w:t>
      </w:r>
      <w:proofErr w:type="gramStart"/>
      <w:r w:rsidRPr="00F81992">
        <w:rPr>
          <w:rFonts w:ascii="Times New Roman" w:hAnsi="Times New Roman"/>
          <w:sz w:val="24"/>
          <w:szCs w:val="24"/>
        </w:rPr>
        <w:t>производственная</w:t>
      </w:r>
      <w:proofErr w:type="gramEnd"/>
      <w:r w:rsidRPr="00F81992">
        <w:rPr>
          <w:rFonts w:ascii="Times New Roman" w:hAnsi="Times New Roman"/>
          <w:sz w:val="24"/>
          <w:szCs w:val="24"/>
        </w:rPr>
        <w:t xml:space="preserve"> </w:t>
      </w:r>
      <w:r w:rsidR="00A411C9">
        <w:rPr>
          <w:rFonts w:ascii="Times New Roman" w:hAnsi="Times New Roman"/>
          <w:sz w:val="24"/>
          <w:szCs w:val="24"/>
        </w:rPr>
        <w:t xml:space="preserve">– </w:t>
      </w:r>
      <w:r w:rsidRPr="00F81992">
        <w:rPr>
          <w:rFonts w:ascii="Times New Roman" w:hAnsi="Times New Roman"/>
          <w:sz w:val="24"/>
          <w:szCs w:val="24"/>
        </w:rPr>
        <w:t>72 часа</w:t>
      </w:r>
      <w:r w:rsidR="00A411C9">
        <w:rPr>
          <w:rFonts w:ascii="Times New Roman" w:hAnsi="Times New Roman"/>
          <w:sz w:val="24"/>
          <w:szCs w:val="24"/>
        </w:rPr>
        <w:t>.</w:t>
      </w:r>
    </w:p>
    <w:p w:rsidR="00D058BD" w:rsidRPr="00F81992" w:rsidRDefault="00D058BD" w:rsidP="00D058BD">
      <w:pPr>
        <w:rPr>
          <w:rFonts w:ascii="Times New Roman" w:hAnsi="Times New Roman"/>
          <w:iCs/>
          <w:sz w:val="24"/>
          <w:szCs w:val="24"/>
        </w:rPr>
      </w:pPr>
      <w:r w:rsidRPr="00F81992">
        <w:rPr>
          <w:rFonts w:ascii="Times New Roman" w:hAnsi="Times New Roman"/>
          <w:iCs/>
          <w:sz w:val="24"/>
          <w:szCs w:val="24"/>
        </w:rPr>
        <w:t xml:space="preserve">Промежуточная аттестация </w:t>
      </w:r>
      <w:r w:rsidR="00A411C9">
        <w:rPr>
          <w:rFonts w:ascii="Times New Roman" w:hAnsi="Times New Roman"/>
          <w:iCs/>
          <w:sz w:val="24"/>
          <w:szCs w:val="24"/>
        </w:rPr>
        <w:t>–</w:t>
      </w:r>
      <w:r w:rsidRPr="00F81992">
        <w:rPr>
          <w:rFonts w:ascii="Times New Roman" w:hAnsi="Times New Roman"/>
          <w:iCs/>
          <w:color w:val="FF0000"/>
          <w:sz w:val="24"/>
          <w:szCs w:val="24"/>
        </w:rPr>
        <w:t xml:space="preserve"> </w:t>
      </w:r>
      <w:r w:rsidRPr="00F81992">
        <w:rPr>
          <w:rFonts w:ascii="Times New Roman" w:hAnsi="Times New Roman"/>
          <w:iCs/>
          <w:sz w:val="24"/>
          <w:szCs w:val="24"/>
        </w:rPr>
        <w:t>14</w:t>
      </w:r>
      <w:r w:rsidRPr="00F81992">
        <w:rPr>
          <w:rFonts w:ascii="Times New Roman" w:hAnsi="Times New Roman"/>
          <w:iCs/>
          <w:color w:val="FF0000"/>
          <w:sz w:val="24"/>
          <w:szCs w:val="24"/>
        </w:rPr>
        <w:t xml:space="preserve"> </w:t>
      </w:r>
      <w:r w:rsidRPr="00F81992">
        <w:rPr>
          <w:rFonts w:ascii="Times New Roman" w:hAnsi="Times New Roman"/>
          <w:iCs/>
          <w:sz w:val="24"/>
          <w:szCs w:val="24"/>
        </w:rPr>
        <w:t>часов.</w:t>
      </w:r>
    </w:p>
    <w:p w:rsidR="00D058BD" w:rsidRPr="00F81992" w:rsidRDefault="00D058BD" w:rsidP="00D058BD">
      <w:pPr>
        <w:spacing w:after="0"/>
        <w:rPr>
          <w:rFonts w:ascii="Times New Roman" w:hAnsi="Times New Roman"/>
          <w:b/>
          <w:iCs/>
          <w:sz w:val="24"/>
          <w:szCs w:val="24"/>
        </w:rPr>
        <w:sectPr w:rsidR="00D058BD" w:rsidRPr="00F81992">
          <w:pgSz w:w="11907" w:h="16840"/>
          <w:pgMar w:top="1134" w:right="851" w:bottom="992" w:left="1418" w:header="709" w:footer="709" w:gutter="0"/>
          <w:cols w:space="720"/>
        </w:sectPr>
      </w:pPr>
    </w:p>
    <w:p w:rsidR="00D058BD" w:rsidRPr="00F81992" w:rsidRDefault="00D058BD" w:rsidP="00D058BD">
      <w:pPr>
        <w:spacing w:after="0"/>
        <w:jc w:val="center"/>
        <w:rPr>
          <w:rFonts w:ascii="Times New Roman" w:hAnsi="Times New Roman"/>
          <w:b/>
          <w:caps/>
          <w:sz w:val="24"/>
          <w:szCs w:val="24"/>
        </w:rPr>
      </w:pPr>
      <w:r w:rsidRPr="00F81992">
        <w:rPr>
          <w:rFonts w:ascii="Times New Roman" w:hAnsi="Times New Roman"/>
          <w:b/>
          <w:caps/>
          <w:sz w:val="24"/>
          <w:szCs w:val="24"/>
        </w:rPr>
        <w:lastRenderedPageBreak/>
        <w:t>2. Структура и содержание профессионального модуля</w:t>
      </w:r>
    </w:p>
    <w:p w:rsidR="00D058BD" w:rsidRPr="00F81992" w:rsidRDefault="00D058BD" w:rsidP="00D058BD">
      <w:pPr>
        <w:spacing w:after="0"/>
        <w:ind w:firstLine="851"/>
        <w:rPr>
          <w:rFonts w:ascii="Times New Roman" w:hAnsi="Times New Roman"/>
          <w:b/>
          <w:sz w:val="24"/>
          <w:szCs w:val="24"/>
        </w:rPr>
      </w:pPr>
      <w:r w:rsidRPr="00F81992">
        <w:rPr>
          <w:rFonts w:ascii="Times New Roman" w:hAnsi="Times New Roman"/>
          <w:b/>
          <w:sz w:val="24"/>
          <w:szCs w:val="24"/>
        </w:rPr>
        <w:t>2.1. Структура профессионального модуля</w:t>
      </w:r>
      <w:r w:rsidRPr="00F81992">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4"/>
        <w:gridCol w:w="3061"/>
        <w:gridCol w:w="1258"/>
        <w:gridCol w:w="847"/>
        <w:gridCol w:w="719"/>
        <w:gridCol w:w="1474"/>
        <w:gridCol w:w="1270"/>
        <w:gridCol w:w="1657"/>
        <w:gridCol w:w="841"/>
        <w:gridCol w:w="1151"/>
        <w:gridCol w:w="1127"/>
      </w:tblGrid>
      <w:tr w:rsidR="00D058BD" w:rsidRPr="00F81992" w:rsidTr="00D058BD">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Коды профессиональных общих компетенций</w:t>
            </w:r>
            <w:r w:rsidR="00A411C9">
              <w:rPr>
                <w:rStyle w:val="ab"/>
                <w:rFonts w:ascii="Times New Roman" w:hAnsi="Times New Roman"/>
                <w:sz w:val="20"/>
                <w:szCs w:val="20"/>
              </w:rPr>
              <w:footnoteReference w:id="28"/>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Наименования разделов профессионального модуля</w:t>
            </w:r>
          </w:p>
        </w:tc>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sz w:val="20"/>
                <w:szCs w:val="20"/>
              </w:rPr>
            </w:pPr>
            <w:r w:rsidRPr="00F81992">
              <w:rPr>
                <w:rFonts w:ascii="Times New Roman" w:hAnsi="Times New Roman"/>
                <w:iCs/>
                <w:sz w:val="20"/>
                <w:szCs w:val="20"/>
              </w:rPr>
              <w:t>Всего, час.</w:t>
            </w: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58BD" w:rsidRPr="00F81992" w:rsidRDefault="00D058BD" w:rsidP="00D058BD">
            <w:pPr>
              <w:spacing w:after="0" w:line="240" w:lineRule="auto"/>
              <w:ind w:left="113" w:right="113"/>
              <w:jc w:val="center"/>
              <w:rPr>
                <w:rFonts w:ascii="Times New Roman" w:hAnsi="Times New Roman"/>
                <w:sz w:val="20"/>
                <w:szCs w:val="20"/>
              </w:rPr>
            </w:pPr>
            <w:r w:rsidRPr="00F81992">
              <w:rPr>
                <w:rFonts w:ascii="Times New Roman" w:hAnsi="Times New Roman"/>
                <w:iCs/>
                <w:sz w:val="20"/>
                <w:szCs w:val="20"/>
              </w:rPr>
              <w:t>В т.ч. в форме практической</w:t>
            </w:r>
            <w:proofErr w:type="gramStart"/>
            <w:r w:rsidRPr="00F81992">
              <w:rPr>
                <w:rFonts w:ascii="Times New Roman" w:hAnsi="Times New Roman"/>
                <w:iCs/>
                <w:sz w:val="20"/>
                <w:szCs w:val="20"/>
              </w:rPr>
              <w:t>.</w:t>
            </w:r>
            <w:proofErr w:type="gramEnd"/>
            <w:r w:rsidRPr="00F81992">
              <w:rPr>
                <w:rFonts w:ascii="Times New Roman" w:hAnsi="Times New Roman"/>
                <w:iCs/>
                <w:sz w:val="20"/>
                <w:szCs w:val="20"/>
              </w:rPr>
              <w:t xml:space="preserve"> </w:t>
            </w:r>
            <w:proofErr w:type="gramStart"/>
            <w:r w:rsidRPr="00F81992">
              <w:rPr>
                <w:rFonts w:ascii="Times New Roman" w:hAnsi="Times New Roman"/>
                <w:iCs/>
                <w:sz w:val="20"/>
                <w:szCs w:val="20"/>
              </w:rPr>
              <w:t>п</w:t>
            </w:r>
            <w:proofErr w:type="gramEnd"/>
            <w:r w:rsidRPr="00F81992">
              <w:rPr>
                <w:rFonts w:ascii="Times New Roman" w:hAnsi="Times New Roman"/>
                <w:iCs/>
                <w:sz w:val="20"/>
                <w:szCs w:val="20"/>
              </w:rPr>
              <w:t>одготовки</w:t>
            </w:r>
          </w:p>
        </w:tc>
        <w:tc>
          <w:tcPr>
            <w:tcW w:w="2705" w:type="pct"/>
            <w:gridSpan w:val="7"/>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Объем профессионального модуля, ак. час.</w:t>
            </w:r>
          </w:p>
        </w:tc>
      </w:tr>
      <w:tr w:rsidR="00D058BD" w:rsidRPr="00F81992" w:rsidTr="00D058BD">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1957" w:type="pct"/>
            <w:gridSpan w:val="5"/>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center"/>
              <w:rPr>
                <w:rFonts w:ascii="Times New Roman" w:hAnsi="Times New Roman"/>
              </w:rPr>
            </w:pPr>
            <w:r w:rsidRPr="00F81992">
              <w:rPr>
                <w:rFonts w:ascii="Times New Roman" w:hAnsi="Times New Roman"/>
              </w:rPr>
              <w:t>Обучение по МДК</w:t>
            </w:r>
          </w:p>
        </w:tc>
        <w:tc>
          <w:tcPr>
            <w:tcW w:w="7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jc w:val="center"/>
              <w:rPr>
                <w:rFonts w:ascii="Times New Roman" w:hAnsi="Times New Roman"/>
              </w:rPr>
            </w:pPr>
            <w:r w:rsidRPr="00F81992">
              <w:rPr>
                <w:rFonts w:ascii="Times New Roman" w:hAnsi="Times New Roman"/>
              </w:rPr>
              <w:t>Практики</w:t>
            </w:r>
          </w:p>
        </w:tc>
      </w:tr>
      <w:tr w:rsidR="00D058BD" w:rsidRPr="00F81992" w:rsidTr="00D058BD">
        <w:tc>
          <w:tcPr>
            <w:tcW w:w="599"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center"/>
              <w:rPr>
                <w:rFonts w:ascii="Times New Roman" w:hAnsi="Times New Roman"/>
                <w:sz w:val="20"/>
                <w:szCs w:val="20"/>
              </w:rPr>
            </w:pPr>
            <w:r w:rsidRPr="00F81992">
              <w:rPr>
                <w:rFonts w:ascii="Times New Roman" w:hAnsi="Times New Roman"/>
                <w:sz w:val="20"/>
                <w:szCs w:val="20"/>
              </w:rPr>
              <w:t>Всего</w:t>
            </w:r>
          </w:p>
        </w:tc>
        <w:tc>
          <w:tcPr>
            <w:tcW w:w="1721" w:type="pct"/>
            <w:gridSpan w:val="4"/>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center"/>
              <w:rPr>
                <w:rFonts w:ascii="Times New Roman" w:hAnsi="Times New Roman"/>
              </w:rPr>
            </w:pPr>
            <w:r w:rsidRPr="00F81992">
              <w:rPr>
                <w:rFonts w:ascii="Times New Roman" w:hAnsi="Times New Roman"/>
              </w:rPr>
              <w:t>В том числе</w:t>
            </w:r>
          </w:p>
        </w:tc>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rPr>
            </w:pPr>
          </w:p>
        </w:tc>
      </w:tr>
      <w:tr w:rsidR="00D058BD" w:rsidRPr="00F81992" w:rsidTr="00D058BD">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spacing w:after="0" w:line="240" w:lineRule="auto"/>
              <w:ind w:left="-57" w:right="-57"/>
              <w:jc w:val="center"/>
              <w:rPr>
                <w:rFonts w:ascii="Times New Roman" w:hAnsi="Times New Roman"/>
                <w:i/>
                <w:sz w:val="20"/>
                <w:szCs w:val="20"/>
              </w:rPr>
            </w:pPr>
            <w:r w:rsidRPr="00F81992">
              <w:rPr>
                <w:rFonts w:ascii="Times New Roman" w:hAnsi="Times New Roman"/>
                <w:color w:val="000000"/>
                <w:sz w:val="20"/>
                <w:szCs w:val="20"/>
              </w:rPr>
              <w:t>Лабораторных</w:t>
            </w:r>
            <w:proofErr w:type="gramStart"/>
            <w:r w:rsidRPr="00F81992">
              <w:rPr>
                <w:rFonts w:ascii="Times New Roman" w:hAnsi="Times New Roman"/>
                <w:color w:val="000000"/>
                <w:sz w:val="20"/>
                <w:szCs w:val="20"/>
              </w:rPr>
              <w:t>.</w:t>
            </w:r>
            <w:proofErr w:type="gramEnd"/>
            <w:r w:rsidRPr="00F81992">
              <w:rPr>
                <w:rFonts w:ascii="Times New Roman" w:hAnsi="Times New Roman"/>
                <w:color w:val="000000"/>
                <w:sz w:val="20"/>
                <w:szCs w:val="20"/>
              </w:rPr>
              <w:t xml:space="preserve"> </w:t>
            </w:r>
            <w:proofErr w:type="gramStart"/>
            <w:r w:rsidRPr="00F81992">
              <w:rPr>
                <w:rFonts w:ascii="Times New Roman" w:hAnsi="Times New Roman"/>
                <w:color w:val="000000"/>
                <w:sz w:val="20"/>
                <w:szCs w:val="20"/>
              </w:rPr>
              <w:t>и</w:t>
            </w:r>
            <w:proofErr w:type="gramEnd"/>
            <w:r w:rsidRPr="00F81992">
              <w:rPr>
                <w:rFonts w:ascii="Times New Roman" w:hAnsi="Times New Roman"/>
                <w:color w:val="000000"/>
                <w:sz w:val="20"/>
                <w:szCs w:val="20"/>
              </w:rPr>
              <w:t xml:space="preserve"> практических. занятий</w:t>
            </w:r>
          </w:p>
        </w:tc>
        <w:tc>
          <w:tcPr>
            <w:tcW w:w="417"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spacing w:after="0" w:line="240" w:lineRule="auto"/>
              <w:ind w:left="-57" w:right="-57"/>
              <w:jc w:val="center"/>
              <w:rPr>
                <w:rFonts w:ascii="Times New Roman" w:hAnsi="Times New Roman"/>
                <w:color w:val="000000"/>
                <w:sz w:val="20"/>
                <w:szCs w:val="20"/>
              </w:rPr>
            </w:pPr>
            <w:r w:rsidRPr="00F81992">
              <w:rPr>
                <w:rFonts w:ascii="Times New Roman" w:hAnsi="Times New Roman"/>
                <w:sz w:val="20"/>
                <w:szCs w:val="20"/>
              </w:rPr>
              <w:t>Курсовых работ (проектов)</w:t>
            </w:r>
          </w:p>
        </w:tc>
        <w:tc>
          <w:tcPr>
            <w:tcW w:w="544"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ind w:left="-57" w:right="-57"/>
              <w:jc w:val="center"/>
              <w:rPr>
                <w:rFonts w:ascii="Times New Roman" w:hAnsi="Times New Roman"/>
                <w:color w:val="000000"/>
                <w:sz w:val="20"/>
                <w:szCs w:val="20"/>
              </w:rPr>
            </w:pPr>
            <w:r w:rsidRPr="00F81992">
              <w:rPr>
                <w:rFonts w:ascii="Times New Roman" w:hAnsi="Times New Roman"/>
                <w:sz w:val="20"/>
                <w:szCs w:val="20"/>
              </w:rPr>
              <w:t>Самостоятельная работа</w:t>
            </w:r>
            <w:r w:rsidRPr="00F81992">
              <w:rPr>
                <w:rStyle w:val="ab"/>
                <w:rFonts w:ascii="Times New Roman" w:hAnsi="Times New Roman"/>
                <w:i/>
              </w:rPr>
              <w:footnoteReference w:id="29"/>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D058BD" w:rsidRPr="00F81992" w:rsidRDefault="00D058BD" w:rsidP="00D058BD">
            <w:pPr>
              <w:suppressAutoHyphens/>
              <w:spacing w:after="0" w:line="240" w:lineRule="auto"/>
              <w:ind w:left="-57" w:right="-57"/>
              <w:jc w:val="center"/>
              <w:rPr>
                <w:rFonts w:ascii="Times New Roman" w:hAnsi="Times New Roman"/>
                <w:sz w:val="20"/>
                <w:szCs w:val="20"/>
              </w:rPr>
            </w:pPr>
            <w:r w:rsidRPr="00F81992">
              <w:rPr>
                <w:rFonts w:ascii="Times New Roman" w:hAnsi="Times New Roman"/>
                <w:sz w:val="20"/>
                <w:szCs w:val="20"/>
              </w:rPr>
              <w:t>Промежуточная аттестация.</w:t>
            </w:r>
          </w:p>
        </w:tc>
        <w:tc>
          <w:tcPr>
            <w:tcW w:w="378"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spacing w:after="0" w:line="240" w:lineRule="auto"/>
              <w:ind w:left="-57" w:right="-57"/>
              <w:jc w:val="center"/>
              <w:rPr>
                <w:rFonts w:ascii="Times New Roman" w:hAnsi="Times New Roman"/>
                <w:i/>
                <w:sz w:val="20"/>
                <w:szCs w:val="20"/>
              </w:rPr>
            </w:pPr>
            <w:r w:rsidRPr="00F81992">
              <w:rPr>
                <w:rFonts w:ascii="Times New Roman" w:hAnsi="Times New Roman"/>
                <w:sz w:val="20"/>
                <w:szCs w:val="20"/>
              </w:rPr>
              <w:t>Учебная</w:t>
            </w:r>
          </w:p>
        </w:tc>
        <w:tc>
          <w:tcPr>
            <w:tcW w:w="370"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spacing w:after="0" w:line="240" w:lineRule="auto"/>
              <w:ind w:left="-57" w:right="-57"/>
              <w:jc w:val="center"/>
              <w:rPr>
                <w:rFonts w:ascii="Times New Roman" w:hAnsi="Times New Roman"/>
                <w:i/>
                <w:sz w:val="20"/>
                <w:szCs w:val="20"/>
              </w:rPr>
            </w:pPr>
            <w:r w:rsidRPr="00F81992">
              <w:rPr>
                <w:rFonts w:ascii="Times New Roman" w:hAnsi="Times New Roman"/>
                <w:sz w:val="20"/>
                <w:szCs w:val="20"/>
              </w:rPr>
              <w:t>Производственная</w:t>
            </w:r>
          </w:p>
        </w:tc>
      </w:tr>
      <w:tr w:rsidR="00D058BD" w:rsidRPr="00F81992" w:rsidTr="00D058BD">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1</w:t>
            </w:r>
          </w:p>
        </w:tc>
        <w:tc>
          <w:tcPr>
            <w:tcW w:w="1005"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2</w:t>
            </w:r>
          </w:p>
        </w:tc>
        <w:tc>
          <w:tcPr>
            <w:tcW w:w="413"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3</w:t>
            </w:r>
          </w:p>
        </w:tc>
        <w:tc>
          <w:tcPr>
            <w:tcW w:w="278"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4</w:t>
            </w:r>
          </w:p>
        </w:tc>
        <w:tc>
          <w:tcPr>
            <w:tcW w:w="236"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5</w:t>
            </w:r>
          </w:p>
        </w:tc>
        <w:tc>
          <w:tcPr>
            <w:tcW w:w="484"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6</w:t>
            </w:r>
          </w:p>
        </w:tc>
        <w:tc>
          <w:tcPr>
            <w:tcW w:w="417"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7</w:t>
            </w:r>
          </w:p>
        </w:tc>
        <w:tc>
          <w:tcPr>
            <w:tcW w:w="544"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9</w:t>
            </w:r>
          </w:p>
        </w:tc>
        <w:tc>
          <w:tcPr>
            <w:tcW w:w="378"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10</w:t>
            </w:r>
          </w:p>
        </w:tc>
        <w:tc>
          <w:tcPr>
            <w:tcW w:w="370"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jc w:val="center"/>
              <w:rPr>
                <w:rFonts w:ascii="Times New Roman" w:hAnsi="Times New Roman"/>
                <w:i/>
              </w:rPr>
            </w:pPr>
            <w:r w:rsidRPr="00F81992">
              <w:rPr>
                <w:rFonts w:ascii="Times New Roman" w:hAnsi="Times New Roman"/>
                <w:i/>
              </w:rPr>
              <w:t>11</w:t>
            </w:r>
          </w:p>
        </w:tc>
      </w:tr>
      <w:tr w:rsidR="00D058BD" w:rsidRPr="00F81992" w:rsidTr="00D058BD">
        <w:tc>
          <w:tcPr>
            <w:tcW w:w="599"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ПК 3.1</w:t>
            </w:r>
          </w:p>
          <w:p w:rsidR="00D058BD" w:rsidRPr="00F81992" w:rsidRDefault="00D058BD" w:rsidP="00D058BD">
            <w:pPr>
              <w:spacing w:after="0" w:line="240" w:lineRule="auto"/>
              <w:rPr>
                <w:rFonts w:ascii="Times New Roman" w:hAnsi="Times New Roman"/>
              </w:rPr>
            </w:pPr>
            <w:r w:rsidRPr="00F81992">
              <w:rPr>
                <w:rFonts w:ascii="Times New Roman" w:hAnsi="Times New Roman"/>
              </w:rPr>
              <w:t>ОК 01-09</w:t>
            </w:r>
          </w:p>
        </w:tc>
        <w:tc>
          <w:tcPr>
            <w:tcW w:w="1005"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Раздел 1. Организация работ, связанных с соблюдением санитарного содержания общего имущества  </w:t>
            </w:r>
          </w:p>
        </w:tc>
        <w:tc>
          <w:tcPr>
            <w:tcW w:w="413"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108</w:t>
            </w:r>
          </w:p>
        </w:tc>
        <w:tc>
          <w:tcPr>
            <w:tcW w:w="2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75</w:t>
            </w:r>
          </w:p>
        </w:tc>
        <w:tc>
          <w:tcPr>
            <w:tcW w:w="236"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90</w:t>
            </w:r>
          </w:p>
        </w:tc>
        <w:tc>
          <w:tcPr>
            <w:tcW w:w="48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rPr>
              <w:t>57</w:t>
            </w:r>
          </w:p>
        </w:tc>
        <w:tc>
          <w:tcPr>
            <w:tcW w:w="417"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Х</w:t>
            </w:r>
          </w:p>
        </w:tc>
        <w:tc>
          <w:tcPr>
            <w:tcW w:w="54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Х</w:t>
            </w:r>
          </w:p>
        </w:tc>
        <w:tc>
          <w:tcPr>
            <w:tcW w:w="276" w:type="pct"/>
            <w:vMerge w:val="restar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p>
        </w:tc>
        <w:tc>
          <w:tcPr>
            <w:tcW w:w="3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18</w:t>
            </w:r>
          </w:p>
        </w:tc>
        <w:tc>
          <w:tcPr>
            <w:tcW w:w="37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Х</w:t>
            </w:r>
          </w:p>
        </w:tc>
      </w:tr>
      <w:tr w:rsidR="00D058BD" w:rsidRPr="00F81992" w:rsidTr="00D058BD">
        <w:trPr>
          <w:trHeight w:val="314"/>
        </w:trPr>
        <w:tc>
          <w:tcPr>
            <w:tcW w:w="599"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ПК 3.2</w:t>
            </w:r>
          </w:p>
          <w:p w:rsidR="00D058BD" w:rsidRPr="00F81992" w:rsidRDefault="00D058BD" w:rsidP="00D058BD">
            <w:pPr>
              <w:spacing w:after="0" w:line="240" w:lineRule="auto"/>
              <w:rPr>
                <w:rFonts w:ascii="Times New Roman" w:hAnsi="Times New Roman"/>
              </w:rPr>
            </w:pPr>
            <w:r w:rsidRPr="00F81992">
              <w:rPr>
                <w:rFonts w:ascii="Times New Roman" w:hAnsi="Times New Roman"/>
              </w:rPr>
              <w:t>ОК 01-09</w:t>
            </w:r>
          </w:p>
        </w:tc>
        <w:tc>
          <w:tcPr>
            <w:tcW w:w="1005"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Раздел 2. Организация работ по благоустройству прилегающих территорий</w:t>
            </w:r>
          </w:p>
        </w:tc>
        <w:tc>
          <w:tcPr>
            <w:tcW w:w="413"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93</w:t>
            </w:r>
          </w:p>
        </w:tc>
        <w:tc>
          <w:tcPr>
            <w:tcW w:w="2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68</w:t>
            </w:r>
          </w:p>
        </w:tc>
        <w:tc>
          <w:tcPr>
            <w:tcW w:w="236"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75</w:t>
            </w:r>
          </w:p>
        </w:tc>
        <w:tc>
          <w:tcPr>
            <w:tcW w:w="48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rPr>
              <w:t>50</w:t>
            </w:r>
          </w:p>
        </w:tc>
        <w:tc>
          <w:tcPr>
            <w:tcW w:w="417"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Х</w:t>
            </w:r>
          </w:p>
        </w:tc>
        <w:tc>
          <w:tcPr>
            <w:tcW w:w="54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Х</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rPr>
            </w:pPr>
          </w:p>
        </w:tc>
        <w:tc>
          <w:tcPr>
            <w:tcW w:w="3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18</w:t>
            </w:r>
          </w:p>
        </w:tc>
        <w:tc>
          <w:tcPr>
            <w:tcW w:w="37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bCs/>
              </w:rPr>
            </w:pPr>
            <w:r w:rsidRPr="00F81992">
              <w:rPr>
                <w:rFonts w:ascii="Times New Roman" w:hAnsi="Times New Roman"/>
                <w:b/>
                <w:bCs/>
              </w:rPr>
              <w:t>Х</w:t>
            </w:r>
          </w:p>
        </w:tc>
      </w:tr>
      <w:tr w:rsidR="00D058BD" w:rsidRPr="00F81992" w:rsidTr="00D058BD">
        <w:tc>
          <w:tcPr>
            <w:tcW w:w="599"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ПК 3.1, ПК 3.2</w:t>
            </w:r>
          </w:p>
          <w:p w:rsidR="00D058BD" w:rsidRPr="00F81992" w:rsidRDefault="00D058BD" w:rsidP="00D058BD">
            <w:pPr>
              <w:spacing w:after="0" w:line="240" w:lineRule="auto"/>
              <w:rPr>
                <w:rFonts w:ascii="Times New Roman" w:hAnsi="Times New Roman"/>
                <w:i/>
              </w:rPr>
            </w:pPr>
            <w:r w:rsidRPr="00F81992">
              <w:rPr>
                <w:rFonts w:ascii="Times New Roman" w:hAnsi="Times New Roman"/>
              </w:rPr>
              <w:t>ОК 01-09</w:t>
            </w:r>
          </w:p>
        </w:tc>
        <w:tc>
          <w:tcPr>
            <w:tcW w:w="1005"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rPr>
                <w:rFonts w:ascii="Times New Roman" w:hAnsi="Times New Roman"/>
              </w:rPr>
            </w:pPr>
            <w:r w:rsidRPr="00F81992">
              <w:rPr>
                <w:rFonts w:ascii="Times New Roman" w:hAnsi="Times New Roman"/>
              </w:rPr>
              <w:t>Производственная практика (по профилю специальности), часов</w:t>
            </w:r>
          </w:p>
        </w:tc>
        <w:tc>
          <w:tcPr>
            <w:tcW w:w="413"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center"/>
              <w:rPr>
                <w:rFonts w:ascii="Times New Roman" w:hAnsi="Times New Roman"/>
                <w:b/>
                <w:bCs/>
              </w:rPr>
            </w:pPr>
            <w:r w:rsidRPr="00F81992">
              <w:rPr>
                <w:rFonts w:ascii="Times New Roman" w:hAnsi="Times New Roman"/>
                <w:b/>
                <w:bCs/>
              </w:rPr>
              <w:t>72</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72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b/>
                <w:bCs/>
              </w:rPr>
            </w:pPr>
          </w:p>
        </w:tc>
        <w:tc>
          <w:tcPr>
            <w:tcW w:w="484" w:type="pct"/>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b/>
                <w:bCs/>
              </w:rPr>
            </w:pPr>
          </w:p>
        </w:tc>
        <w:tc>
          <w:tcPr>
            <w:tcW w:w="1615" w:type="pct"/>
            <w:gridSpan w:val="4"/>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center"/>
              <w:rPr>
                <w:rFonts w:ascii="Times New Roman" w:hAnsi="Times New Roman"/>
                <w:color w:val="C00000"/>
              </w:rPr>
            </w:pPr>
            <w:r w:rsidRPr="00F81992">
              <w:rPr>
                <w:rFonts w:ascii="Times New Roman" w:hAnsi="Times New Roman"/>
                <w:b/>
                <w:bCs/>
              </w:rPr>
              <w:t>72</w:t>
            </w:r>
          </w:p>
        </w:tc>
      </w:tr>
      <w:tr w:rsidR="00D058BD" w:rsidRPr="00F81992" w:rsidTr="00D058BD">
        <w:tc>
          <w:tcPr>
            <w:tcW w:w="599"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i/>
              </w:rPr>
            </w:pPr>
          </w:p>
        </w:tc>
        <w:tc>
          <w:tcPr>
            <w:tcW w:w="1005"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rPr>
                <w:rFonts w:ascii="Times New Roman" w:hAnsi="Times New Roman"/>
              </w:rPr>
            </w:pPr>
            <w:r w:rsidRPr="00F81992">
              <w:rPr>
                <w:rFonts w:ascii="Times New Roman" w:hAnsi="Times New Roman"/>
              </w:rPr>
              <w:t>Промежуточная аттестация</w:t>
            </w:r>
          </w:p>
        </w:tc>
        <w:tc>
          <w:tcPr>
            <w:tcW w:w="413"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center"/>
              <w:rPr>
                <w:rFonts w:ascii="Times New Roman" w:hAnsi="Times New Roman"/>
                <w:b/>
                <w:bCs/>
              </w:rPr>
            </w:pPr>
            <w:r w:rsidRPr="00F81992">
              <w:rPr>
                <w:rFonts w:ascii="Times New Roman" w:hAnsi="Times New Roman"/>
                <w:b/>
                <w:bCs/>
              </w:rPr>
              <w:t>14</w:t>
            </w:r>
          </w:p>
        </w:tc>
        <w:tc>
          <w:tcPr>
            <w:tcW w:w="278" w:type="pct"/>
            <w:tcBorders>
              <w:top w:val="single" w:sz="4" w:space="0" w:color="auto"/>
              <w:left w:val="single" w:sz="4" w:space="0" w:color="auto"/>
              <w:bottom w:val="single" w:sz="4" w:space="0" w:color="auto"/>
              <w:right w:val="single" w:sz="4" w:space="0" w:color="auto"/>
            </w:tcBorders>
            <w:shd w:val="clear" w:color="auto" w:fill="C0C0C0"/>
            <w:hideMark/>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Х</w:t>
            </w:r>
          </w:p>
        </w:tc>
        <w:tc>
          <w:tcPr>
            <w:tcW w:w="236" w:type="pct"/>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rPr>
            </w:pPr>
          </w:p>
        </w:tc>
        <w:tc>
          <w:tcPr>
            <w:tcW w:w="1615" w:type="pct"/>
            <w:gridSpan w:val="4"/>
            <w:tcBorders>
              <w:top w:val="single" w:sz="4" w:space="0" w:color="auto"/>
              <w:left w:val="single" w:sz="4" w:space="0" w:color="auto"/>
              <w:bottom w:val="single" w:sz="4" w:space="0" w:color="auto"/>
              <w:right w:val="single" w:sz="4" w:space="0" w:color="auto"/>
            </w:tcBorders>
            <w:shd w:val="clear" w:color="auto" w:fill="C0C0C0"/>
          </w:tcPr>
          <w:p w:rsidR="00D058BD" w:rsidRPr="00F81992" w:rsidRDefault="00D058BD" w:rsidP="00D058BD">
            <w:pPr>
              <w:spacing w:after="0" w:line="240" w:lineRule="auto"/>
              <w:jc w:val="center"/>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center"/>
              <w:rPr>
                <w:rFonts w:ascii="Times New Roman" w:hAnsi="Times New Roman"/>
              </w:rPr>
            </w:pPr>
          </w:p>
        </w:tc>
      </w:tr>
      <w:tr w:rsidR="00D058BD" w:rsidRPr="00F81992" w:rsidTr="00D058BD">
        <w:tc>
          <w:tcPr>
            <w:tcW w:w="599"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i/>
              </w:rPr>
            </w:pPr>
          </w:p>
        </w:tc>
        <w:tc>
          <w:tcPr>
            <w:tcW w:w="1005"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i/>
              </w:rPr>
            </w:pPr>
            <w:r w:rsidRPr="00F81992">
              <w:rPr>
                <w:rFonts w:ascii="Times New Roman" w:hAnsi="Times New Roman"/>
                <w:b/>
                <w:i/>
              </w:rPr>
              <w:t>Всего:</w:t>
            </w:r>
          </w:p>
        </w:tc>
        <w:tc>
          <w:tcPr>
            <w:tcW w:w="413"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287</w:t>
            </w:r>
          </w:p>
        </w:tc>
        <w:tc>
          <w:tcPr>
            <w:tcW w:w="2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215</w:t>
            </w:r>
          </w:p>
        </w:tc>
        <w:tc>
          <w:tcPr>
            <w:tcW w:w="236"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165</w:t>
            </w:r>
          </w:p>
        </w:tc>
        <w:tc>
          <w:tcPr>
            <w:tcW w:w="48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107</w:t>
            </w:r>
          </w:p>
        </w:tc>
        <w:tc>
          <w:tcPr>
            <w:tcW w:w="417"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Х</w:t>
            </w:r>
          </w:p>
        </w:tc>
        <w:tc>
          <w:tcPr>
            <w:tcW w:w="544"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Х</w:t>
            </w:r>
          </w:p>
        </w:tc>
        <w:tc>
          <w:tcPr>
            <w:tcW w:w="276"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vertAlign w:val="superscript"/>
              </w:rPr>
            </w:pPr>
            <w:r w:rsidRPr="00F81992">
              <w:rPr>
                <w:rFonts w:ascii="Times New Roman" w:hAnsi="Times New Roman"/>
                <w:b/>
              </w:rPr>
              <w:t>14</w:t>
            </w:r>
          </w:p>
        </w:tc>
        <w:tc>
          <w:tcPr>
            <w:tcW w:w="378"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36</w:t>
            </w:r>
          </w:p>
        </w:tc>
        <w:tc>
          <w:tcPr>
            <w:tcW w:w="37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72</w:t>
            </w:r>
          </w:p>
        </w:tc>
      </w:tr>
    </w:tbl>
    <w:p w:rsidR="00D058BD" w:rsidRPr="00F81992" w:rsidRDefault="00D058BD" w:rsidP="00D058BD">
      <w:pPr>
        <w:suppressAutoHyphens/>
        <w:spacing w:line="240" w:lineRule="auto"/>
        <w:jc w:val="both"/>
        <w:rPr>
          <w:rFonts w:ascii="Times New Roman" w:hAnsi="Times New Roman"/>
          <w:i/>
          <w:sz w:val="20"/>
          <w:szCs w:val="20"/>
        </w:rPr>
      </w:pPr>
    </w:p>
    <w:p w:rsidR="00D058BD" w:rsidRPr="00F81992" w:rsidRDefault="00D058BD" w:rsidP="00D058BD">
      <w:pPr>
        <w:ind w:left="851"/>
        <w:rPr>
          <w:rFonts w:ascii="Times New Roman" w:hAnsi="Times New Roman"/>
          <w:b/>
          <w:sz w:val="24"/>
          <w:szCs w:val="24"/>
        </w:rPr>
      </w:pPr>
      <w:r w:rsidRPr="00F81992">
        <w:rPr>
          <w:rFonts w:ascii="Times New Roman" w:hAnsi="Times New Roman"/>
          <w:b/>
        </w:rPr>
        <w:br w:type="page"/>
      </w:r>
      <w:r w:rsidRPr="00F81992">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9436"/>
        <w:gridCol w:w="2481"/>
      </w:tblGrid>
      <w:tr w:rsidR="00D058BD" w:rsidRPr="00F81992" w:rsidTr="00D058BD">
        <w:trPr>
          <w:trHeight w:val="1204"/>
        </w:trPr>
        <w:tc>
          <w:tcPr>
            <w:tcW w:w="1009"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jc w:val="center"/>
              <w:rPr>
                <w:rFonts w:ascii="Times New Roman" w:hAnsi="Times New Roman"/>
                <w:b/>
              </w:rPr>
            </w:pPr>
            <w:r w:rsidRPr="00F81992">
              <w:rPr>
                <w:rFonts w:ascii="Times New Roman" w:hAnsi="Times New Roman"/>
                <w:b/>
                <w:bCs/>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jc w:val="center"/>
              <w:rPr>
                <w:rFonts w:ascii="Times New Roman" w:hAnsi="Times New Roman"/>
                <w:b/>
                <w:bCs/>
              </w:rPr>
            </w:pPr>
            <w:r w:rsidRPr="00F81992">
              <w:rPr>
                <w:rFonts w:ascii="Times New Roman" w:hAnsi="Times New Roman"/>
                <w:b/>
                <w:bCs/>
              </w:rPr>
              <w:t>Содержание учебного материала,</w:t>
            </w:r>
          </w:p>
          <w:p w:rsidR="00D058BD" w:rsidRPr="00F81992" w:rsidRDefault="00D058BD" w:rsidP="00A411C9">
            <w:pPr>
              <w:suppressAutoHyphens/>
              <w:spacing w:after="0" w:line="240" w:lineRule="auto"/>
              <w:jc w:val="center"/>
              <w:rPr>
                <w:rFonts w:ascii="Times New Roman" w:hAnsi="Times New Roman"/>
                <w:b/>
              </w:rPr>
            </w:pPr>
            <w:r w:rsidRPr="00F81992">
              <w:rPr>
                <w:rFonts w:ascii="Times New Roman" w:hAnsi="Times New Roman"/>
                <w:b/>
                <w:bCs/>
              </w:rPr>
              <w:t xml:space="preserve">лабораторные работы и практические занятия, самостоятельная учебная работа </w:t>
            </w:r>
            <w:proofErr w:type="gramStart"/>
            <w:r w:rsidRPr="00F81992">
              <w:rPr>
                <w:rFonts w:ascii="Times New Roman" w:hAnsi="Times New Roman"/>
                <w:b/>
                <w:bCs/>
              </w:rPr>
              <w:t>обучаю</w:t>
            </w:r>
            <w:r w:rsidR="00A411C9">
              <w:rPr>
                <w:rFonts w:ascii="Times New Roman" w:hAnsi="Times New Roman"/>
                <w:b/>
                <w:bCs/>
              </w:rPr>
              <w:t>щихся</w:t>
            </w:r>
            <w:proofErr w:type="gramEnd"/>
            <w:r w:rsidR="00A411C9">
              <w:rPr>
                <w:rFonts w:ascii="Times New Roman" w:hAnsi="Times New Roman"/>
                <w:b/>
                <w:bCs/>
              </w:rPr>
              <w:t>, курсовая работа (проект)</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bCs/>
              </w:rPr>
            </w:pPr>
            <w:r w:rsidRPr="00F81992">
              <w:rPr>
                <w:rFonts w:ascii="Times New Roman" w:hAnsi="Times New Roman"/>
                <w:b/>
                <w:bCs/>
              </w:rPr>
              <w:t xml:space="preserve">Объем, акад. </w:t>
            </w:r>
            <w:proofErr w:type="gramStart"/>
            <w:r w:rsidRPr="00F81992">
              <w:rPr>
                <w:rFonts w:ascii="Times New Roman" w:hAnsi="Times New Roman"/>
                <w:b/>
                <w:bCs/>
              </w:rPr>
              <w:t>ч</w:t>
            </w:r>
            <w:proofErr w:type="gramEnd"/>
            <w:r w:rsidRPr="00F81992">
              <w:rPr>
                <w:rFonts w:ascii="Times New Roman" w:hAnsi="Times New Roman"/>
                <w:b/>
                <w:bCs/>
              </w:rPr>
              <w:t xml:space="preserve"> / в том числе в форме практической подготовки, акад. ч</w:t>
            </w:r>
          </w:p>
        </w:tc>
      </w:tr>
      <w:tr w:rsidR="00D058BD" w:rsidRPr="00F81992" w:rsidTr="00D058BD">
        <w:tc>
          <w:tcPr>
            <w:tcW w:w="1009"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jc w:val="center"/>
              <w:rPr>
                <w:rFonts w:ascii="Times New Roman" w:hAnsi="Times New Roman"/>
                <w:b/>
              </w:rPr>
            </w:pPr>
            <w:r w:rsidRPr="00F81992">
              <w:rPr>
                <w:rFonts w:ascii="Times New Roman" w:hAnsi="Times New Roman"/>
                <w:b/>
              </w:rPr>
              <w:t>1</w:t>
            </w: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jc w:val="center"/>
              <w:rPr>
                <w:rFonts w:ascii="Times New Roman" w:hAnsi="Times New Roman"/>
                <w:b/>
                <w:bCs/>
              </w:rPr>
            </w:pPr>
            <w:r w:rsidRPr="00F81992">
              <w:rPr>
                <w:rFonts w:ascii="Times New Roman" w:hAnsi="Times New Roman"/>
                <w:b/>
                <w:bC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bCs/>
              </w:rPr>
            </w:pPr>
            <w:r w:rsidRPr="00F81992">
              <w:rPr>
                <w:rFonts w:ascii="Times New Roman" w:hAnsi="Times New Roman"/>
                <w:b/>
                <w:bCs/>
              </w:rPr>
              <w:t>3</w:t>
            </w:r>
          </w:p>
        </w:tc>
      </w:tr>
      <w:tr w:rsidR="00D058BD" w:rsidRPr="00F81992" w:rsidTr="00D058BD">
        <w:trPr>
          <w:trHeight w:val="295"/>
        </w:trPr>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i/>
              </w:rPr>
            </w:pPr>
            <w:r w:rsidRPr="00F81992">
              <w:rPr>
                <w:rFonts w:ascii="Times New Roman" w:hAnsi="Times New Roman"/>
                <w:b/>
                <w:bCs/>
              </w:rPr>
              <w:t xml:space="preserve">Раздел 1. Организация работ, связанных с соблюдением санитарного содержания общего имущества  </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jc w:val="center"/>
              <w:rPr>
                <w:rFonts w:ascii="Times New Roman" w:hAnsi="Times New Roman"/>
                <w:b/>
              </w:rPr>
            </w:pPr>
            <w:r w:rsidRPr="00F81992">
              <w:rPr>
                <w:rFonts w:ascii="Times New Roman" w:hAnsi="Times New Roman"/>
                <w:b/>
              </w:rPr>
              <w:t>108 / 75</w:t>
            </w:r>
          </w:p>
        </w:tc>
      </w:tr>
      <w:tr w:rsidR="00D058BD" w:rsidRPr="00F81992" w:rsidTr="00D058BD">
        <w:trPr>
          <w:trHeight w:val="288"/>
        </w:trPr>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i/>
              </w:rPr>
            </w:pPr>
            <w:r w:rsidRPr="00F81992">
              <w:rPr>
                <w:rFonts w:ascii="Times New Roman" w:hAnsi="Times New Roman"/>
                <w:b/>
                <w:bCs/>
              </w:rPr>
              <w:t xml:space="preserve">МДК. 03.01 Организация работ, связанных с соблюдением санитарного содержания общего имущества  </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uppressAutoHyphens/>
              <w:spacing w:after="0" w:line="240" w:lineRule="auto"/>
              <w:jc w:val="center"/>
              <w:rPr>
                <w:rFonts w:ascii="Times New Roman" w:hAnsi="Times New Roman"/>
                <w:b/>
              </w:rPr>
            </w:pPr>
            <w:r w:rsidRPr="00F81992">
              <w:rPr>
                <w:rFonts w:ascii="Times New Roman" w:hAnsi="Times New Roman"/>
                <w:b/>
              </w:rPr>
              <w:t>90 / 57</w:t>
            </w:r>
          </w:p>
        </w:tc>
      </w:tr>
      <w:tr w:rsidR="00D058BD" w:rsidRPr="00F81992" w:rsidTr="00D058BD">
        <w:tc>
          <w:tcPr>
            <w:tcW w:w="1009" w:type="pct"/>
            <w:vMerge w:val="restart"/>
            <w:tcBorders>
              <w:top w:val="single" w:sz="4" w:space="0" w:color="auto"/>
              <w:left w:val="single" w:sz="4" w:space="0" w:color="auto"/>
              <w:right w:val="single" w:sz="4" w:space="0" w:color="auto"/>
            </w:tcBorders>
          </w:tcPr>
          <w:p w:rsidR="00D058BD" w:rsidRPr="00F81992" w:rsidRDefault="00D058BD" w:rsidP="00D058BD">
            <w:pPr>
              <w:spacing w:line="240" w:lineRule="auto"/>
              <w:jc w:val="both"/>
              <w:rPr>
                <w:rFonts w:ascii="Times New Roman" w:hAnsi="Times New Roman"/>
                <w:b/>
                <w:bCs/>
              </w:rPr>
            </w:pPr>
            <w:r w:rsidRPr="00F81992">
              <w:rPr>
                <w:rFonts w:ascii="Times New Roman" w:hAnsi="Times New Roman"/>
                <w:b/>
                <w:bCs/>
              </w:rPr>
              <w:t>Тема 1.1. Виды работ по содержанию общего имущества многоквартирного дома</w:t>
            </w: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jc w:val="center"/>
              <w:rPr>
                <w:rFonts w:ascii="Times New Roman" w:hAnsi="Times New Roman"/>
                <w:b/>
              </w:rPr>
            </w:pPr>
            <w:r w:rsidRPr="00F81992">
              <w:rPr>
                <w:rFonts w:ascii="Times New Roman" w:hAnsi="Times New Roman"/>
                <w:b/>
              </w:rPr>
              <w:t>26</w:t>
            </w:r>
          </w:p>
        </w:tc>
      </w:tr>
      <w:tr w:rsidR="00D058BD" w:rsidRPr="00F81992" w:rsidTr="00D058BD">
        <w:tc>
          <w:tcPr>
            <w:tcW w:w="1009" w:type="pct"/>
            <w:vMerge/>
            <w:tcBorders>
              <w:top w:val="single" w:sz="4" w:space="0" w:color="auto"/>
              <w:left w:val="single" w:sz="4" w:space="0" w:color="auto"/>
              <w:right w:val="single" w:sz="4" w:space="0" w:color="auto"/>
            </w:tcBorders>
          </w:tcPr>
          <w:p w:rsidR="00D058BD" w:rsidRPr="00F81992" w:rsidRDefault="00D058BD" w:rsidP="00D058BD">
            <w:pPr>
              <w:spacing w:line="240" w:lineRule="auto"/>
              <w:jc w:val="both"/>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bCs/>
              </w:rPr>
            </w:pPr>
            <w:r w:rsidRPr="00F81992">
              <w:rPr>
                <w:rFonts w:ascii="Times New Roman" w:hAnsi="Times New Roman"/>
              </w:rPr>
              <w:t>1.Общая характеристика санитарного содержания и очистки</w:t>
            </w:r>
          </w:p>
        </w:tc>
        <w:tc>
          <w:tcPr>
            <w:tcW w:w="831" w:type="pct"/>
            <w:vMerge w:val="restart"/>
            <w:tcBorders>
              <w:top w:val="single" w:sz="4" w:space="0" w:color="auto"/>
              <w:left w:val="single" w:sz="4" w:space="0" w:color="auto"/>
              <w:right w:val="single" w:sz="4" w:space="0" w:color="auto"/>
            </w:tcBorders>
          </w:tcPr>
          <w:p w:rsidR="00D058BD" w:rsidRPr="00F81992" w:rsidRDefault="00D058BD" w:rsidP="00D058BD">
            <w:pPr>
              <w:suppressAutoHyphens/>
              <w:jc w:val="center"/>
              <w:rPr>
                <w:rFonts w:ascii="Times New Roman" w:hAnsi="Times New Roman"/>
              </w:rPr>
            </w:pPr>
            <w:r w:rsidRPr="00F81992">
              <w:rPr>
                <w:rFonts w:ascii="Times New Roman" w:hAnsi="Times New Roman"/>
              </w:rPr>
              <w:t>9</w:t>
            </w:r>
          </w:p>
        </w:tc>
      </w:tr>
      <w:tr w:rsidR="00D058BD" w:rsidRPr="00F81992" w:rsidTr="00D058BD">
        <w:tc>
          <w:tcPr>
            <w:tcW w:w="1009" w:type="pct"/>
            <w:vMerge/>
            <w:tcBorders>
              <w:left w:val="single" w:sz="4" w:space="0" w:color="auto"/>
              <w:right w:val="single" w:sz="4" w:space="0" w:color="auto"/>
            </w:tcBorders>
          </w:tcPr>
          <w:p w:rsidR="00D058BD" w:rsidRPr="00F81992" w:rsidRDefault="00D058BD" w:rsidP="00D058BD">
            <w:pPr>
              <w:spacing w:line="240" w:lineRule="auto"/>
              <w:jc w:val="both"/>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bCs/>
              </w:rPr>
            </w:pPr>
            <w:r w:rsidRPr="00F81992">
              <w:rPr>
                <w:rFonts w:ascii="Times New Roman" w:hAnsi="Times New Roman"/>
              </w:rPr>
              <w:t>2.Нормативно</w:t>
            </w:r>
            <w:r w:rsidR="00203E39">
              <w:rPr>
                <w:rFonts w:ascii="Times New Roman" w:hAnsi="Times New Roman"/>
              </w:rPr>
              <w:t xml:space="preserve"> – </w:t>
            </w:r>
            <w:r w:rsidRPr="00F81992">
              <w:rPr>
                <w:rFonts w:ascii="Times New Roman" w:hAnsi="Times New Roman"/>
              </w:rPr>
              <w:t>правовые документы, регламентирующие проведение работ по санитарному содержанию профессиональной уборке общего имущества многоквартирного дома</w:t>
            </w:r>
          </w:p>
        </w:tc>
        <w:tc>
          <w:tcPr>
            <w:tcW w:w="831" w:type="pct"/>
            <w:vMerge/>
            <w:tcBorders>
              <w:left w:val="single" w:sz="4" w:space="0" w:color="auto"/>
              <w:right w:val="single" w:sz="4" w:space="0" w:color="auto"/>
            </w:tcBorders>
          </w:tcPr>
          <w:p w:rsidR="00D058BD" w:rsidRPr="00F81992" w:rsidRDefault="00D058BD" w:rsidP="00D058BD">
            <w:pPr>
              <w:suppressAutoHyphens/>
              <w:jc w:val="center"/>
              <w:rPr>
                <w:rFonts w:ascii="Times New Roman" w:hAnsi="Times New Roman"/>
                <w:b/>
              </w:rPr>
            </w:pPr>
          </w:p>
        </w:tc>
      </w:tr>
      <w:tr w:rsidR="00D058BD" w:rsidRPr="00F81992" w:rsidTr="00D058BD">
        <w:tc>
          <w:tcPr>
            <w:tcW w:w="1009" w:type="pct"/>
            <w:vMerge/>
            <w:tcBorders>
              <w:left w:val="single" w:sz="4" w:space="0" w:color="auto"/>
              <w:right w:val="single" w:sz="4" w:space="0" w:color="auto"/>
            </w:tcBorders>
          </w:tcPr>
          <w:p w:rsidR="00D058BD" w:rsidRPr="00F81992" w:rsidRDefault="00D058BD" w:rsidP="00D058BD">
            <w:pPr>
              <w:spacing w:line="240" w:lineRule="auto"/>
              <w:jc w:val="both"/>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3. Санитарно-эпидемиологические требования к содержанию общего имущества многоквартирного дома</w:t>
            </w:r>
          </w:p>
        </w:tc>
        <w:tc>
          <w:tcPr>
            <w:tcW w:w="831" w:type="pct"/>
            <w:vMerge/>
            <w:tcBorders>
              <w:left w:val="single" w:sz="4" w:space="0" w:color="auto"/>
              <w:right w:val="single" w:sz="4" w:space="0" w:color="auto"/>
            </w:tcBorders>
          </w:tcPr>
          <w:p w:rsidR="00D058BD" w:rsidRPr="00F81992" w:rsidRDefault="00D058BD" w:rsidP="00D058BD">
            <w:pPr>
              <w:suppressAutoHyphens/>
              <w:jc w:val="center"/>
              <w:rPr>
                <w:rFonts w:ascii="Times New Roman" w:hAnsi="Times New Roman"/>
                <w:b/>
              </w:rPr>
            </w:pP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4. Классификация услуг профессиональной уборки общего имущества многоквартирного дома</w:t>
            </w:r>
          </w:p>
        </w:tc>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rPr>
            </w:pP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t>5. Перечень услуг по уборке и уходу за общим имуществом многоквартирного дома</w:t>
            </w:r>
          </w:p>
        </w:tc>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rPr>
            </w:pP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t>6. Нормативная периодичность осуществления мероприятий по санитарному содержанию и уборке общего имущества собственников помещений многоквартирного дома.</w:t>
            </w:r>
          </w:p>
        </w:tc>
        <w:tc>
          <w:tcPr>
            <w:tcW w:w="0" w:type="auto"/>
            <w:vMerge/>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rPr>
            </w:pP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b/>
                <w:bCs/>
              </w:rPr>
              <w:t>В том числе практических занятий и лабораторных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17</w:t>
            </w:r>
          </w:p>
        </w:tc>
      </w:tr>
      <w:tr w:rsidR="00D058BD" w:rsidRPr="00F81992" w:rsidTr="00D058BD">
        <w:trPr>
          <w:trHeight w:val="21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w:t>
            </w:r>
            <w:r w:rsidR="003E44CC">
              <w:rPr>
                <w:rFonts w:ascii="Times New Roman" w:hAnsi="Times New Roman"/>
              </w:rPr>
              <w:t>.</w:t>
            </w:r>
            <w:r w:rsidRPr="00F81992">
              <w:rPr>
                <w:rFonts w:ascii="Times New Roman" w:hAnsi="Times New Roman"/>
              </w:rPr>
              <w:t xml:space="preserve"> </w:t>
            </w:r>
            <w:r w:rsidRPr="00F81992">
              <w:rPr>
                <w:rFonts w:ascii="Times New Roman" w:hAnsi="Times New Roman"/>
                <w:color w:val="000000"/>
                <w:sz w:val="23"/>
                <w:szCs w:val="23"/>
                <w:shd w:val="clear" w:color="auto" w:fill="FFFFFF"/>
              </w:rPr>
              <w:t>Анализ нормативно-правовых документов по видам работ</w:t>
            </w:r>
          </w:p>
        </w:tc>
        <w:tc>
          <w:tcPr>
            <w:tcW w:w="0" w:type="auto"/>
            <w:tcBorders>
              <w:top w:val="single" w:sz="4" w:space="0" w:color="auto"/>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219"/>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2</w:t>
            </w:r>
            <w:r w:rsidR="003E44CC">
              <w:rPr>
                <w:rFonts w:ascii="Times New Roman" w:hAnsi="Times New Roman"/>
              </w:rPr>
              <w:t>.</w:t>
            </w:r>
            <w:r w:rsidRPr="00F81992">
              <w:rPr>
                <w:rFonts w:ascii="Times New Roman" w:hAnsi="Times New Roman"/>
              </w:rPr>
              <w:t xml:space="preserve"> Составление графика работ по уборке лестничных клеток</w:t>
            </w:r>
          </w:p>
        </w:tc>
        <w:tc>
          <w:tcPr>
            <w:tcW w:w="0" w:type="auto"/>
            <w:tcBorders>
              <w:top w:val="single" w:sz="4" w:space="0" w:color="auto"/>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393"/>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3</w:t>
            </w:r>
            <w:r w:rsidR="003E44CC">
              <w:rPr>
                <w:rFonts w:ascii="Times New Roman" w:hAnsi="Times New Roman"/>
              </w:rPr>
              <w:t>.</w:t>
            </w:r>
            <w:r w:rsidRPr="00F81992">
              <w:rPr>
                <w:rFonts w:ascii="Times New Roman" w:hAnsi="Times New Roman"/>
              </w:rPr>
              <w:t xml:space="preserve"> Составление графика работ по уборке придомовой территории в холодный период года</w:t>
            </w:r>
          </w:p>
        </w:tc>
        <w:tc>
          <w:tcPr>
            <w:tcW w:w="0" w:type="auto"/>
            <w:tcBorders>
              <w:top w:val="single" w:sz="4" w:space="0" w:color="auto"/>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3</w:t>
            </w:r>
          </w:p>
        </w:tc>
      </w:tr>
      <w:tr w:rsidR="00D058BD" w:rsidRPr="00F81992" w:rsidTr="00D058BD">
        <w:trPr>
          <w:trHeight w:val="443"/>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4</w:t>
            </w:r>
            <w:r w:rsidR="003E44CC">
              <w:rPr>
                <w:rFonts w:ascii="Times New Roman" w:hAnsi="Times New Roman"/>
              </w:rPr>
              <w:t>.</w:t>
            </w:r>
            <w:r w:rsidRPr="00F81992">
              <w:rPr>
                <w:rFonts w:ascii="Times New Roman" w:hAnsi="Times New Roman"/>
              </w:rPr>
              <w:t xml:space="preserve"> Составление графика работ по уборке придомовой территории в теплый период года</w:t>
            </w:r>
          </w:p>
        </w:tc>
        <w:tc>
          <w:tcPr>
            <w:tcW w:w="0" w:type="auto"/>
            <w:tcBorders>
              <w:top w:val="single" w:sz="4" w:space="0" w:color="auto"/>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2</w:t>
            </w:r>
          </w:p>
        </w:tc>
      </w:tr>
      <w:tr w:rsidR="00D058BD" w:rsidRPr="00F81992" w:rsidTr="00D058BD">
        <w:trPr>
          <w:trHeight w:val="493"/>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5</w:t>
            </w:r>
            <w:r w:rsidR="003E44CC">
              <w:rPr>
                <w:rFonts w:ascii="Times New Roman" w:hAnsi="Times New Roman"/>
              </w:rPr>
              <w:t>.</w:t>
            </w:r>
            <w:r w:rsidRPr="00F81992">
              <w:rPr>
                <w:rFonts w:ascii="Times New Roman" w:hAnsi="Times New Roman"/>
              </w:rPr>
              <w:t xml:space="preserve"> Составление перечня видов, объемов и периодичности работ уборке и уходу за общим имуществом многоквартирного дома по заданным параметрам </w:t>
            </w:r>
          </w:p>
        </w:tc>
        <w:tc>
          <w:tcPr>
            <w:tcW w:w="0" w:type="auto"/>
            <w:tcBorders>
              <w:top w:val="single" w:sz="4" w:space="0" w:color="auto"/>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257"/>
        </w:trPr>
        <w:tc>
          <w:tcPr>
            <w:tcW w:w="0" w:type="auto"/>
            <w:vMerge w:val="restart"/>
            <w:tcBorders>
              <w:left w:val="single" w:sz="4" w:space="0" w:color="auto"/>
              <w:right w:val="single" w:sz="4" w:space="0" w:color="auto"/>
            </w:tcBorders>
          </w:tcPr>
          <w:p w:rsidR="00D058BD" w:rsidRPr="00F81992" w:rsidRDefault="00D058BD" w:rsidP="00D058BD">
            <w:pPr>
              <w:spacing w:after="0" w:line="240" w:lineRule="auto"/>
              <w:rPr>
                <w:rFonts w:ascii="Times New Roman" w:hAnsi="Times New Roman"/>
                <w:b/>
                <w:bCs/>
              </w:rPr>
            </w:pPr>
            <w:r w:rsidRPr="00F81992">
              <w:rPr>
                <w:rFonts w:ascii="Times New Roman" w:hAnsi="Times New Roman"/>
                <w:b/>
                <w:bCs/>
              </w:rPr>
              <w:t xml:space="preserve">Тема 1.2. Современные технологии, оборудование и материалы для проведения </w:t>
            </w:r>
            <w:r w:rsidRPr="00F81992">
              <w:rPr>
                <w:rFonts w:ascii="Times New Roman" w:hAnsi="Times New Roman"/>
                <w:b/>
                <w:bCs/>
              </w:rPr>
              <w:lastRenderedPageBreak/>
              <w:t xml:space="preserve">работ по санитарному содержанию и уборке помещений и территории, очистке кровель от наледи и снега. </w:t>
            </w: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rPr>
            </w:pPr>
            <w:r w:rsidRPr="00F81992">
              <w:rPr>
                <w:rFonts w:ascii="Times New Roman" w:hAnsi="Times New Roman"/>
                <w:b/>
              </w:rPr>
              <w:lastRenderedPageBreak/>
              <w:t>Содержание</w:t>
            </w:r>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50</w:t>
            </w:r>
          </w:p>
        </w:tc>
      </w:tr>
      <w:tr w:rsidR="00D058BD" w:rsidRPr="00F81992" w:rsidTr="00D058BD">
        <w:trPr>
          <w:trHeight w:val="300"/>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1. Ручная уборка общего имущества МКД. Способы, последовательность, материалы, оборудование, инвентарь, нормы обслуживания.</w:t>
            </w:r>
          </w:p>
        </w:tc>
        <w:tc>
          <w:tcPr>
            <w:tcW w:w="0" w:type="auto"/>
            <w:vMerge w:val="restart"/>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18</w:t>
            </w:r>
          </w:p>
        </w:tc>
      </w:tr>
      <w:tr w:rsidR="00D058BD" w:rsidRPr="00F81992" w:rsidTr="00D058BD">
        <w:trPr>
          <w:trHeight w:val="43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2. Механизированная уборка общего имущества. Коммунальная техника для уборки общего имущества МКД, нормы обслуживания.</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p>
        </w:tc>
      </w:tr>
      <w:tr w:rsidR="00D058BD" w:rsidRPr="00F81992" w:rsidTr="00D058BD">
        <w:trPr>
          <w:trHeight w:val="177"/>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rPr>
            </w:pPr>
            <w:r w:rsidRPr="00F81992">
              <w:rPr>
                <w:rFonts w:ascii="Times New Roman" w:hAnsi="Times New Roman"/>
              </w:rPr>
              <w:t>3. Требования к сбору, хранению и вывозу ТКО.  Нормы накопления ТКО</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p>
        </w:tc>
      </w:tr>
      <w:tr w:rsidR="00D058BD" w:rsidRPr="00F81992" w:rsidTr="00D058BD">
        <w:trPr>
          <w:trHeight w:val="177"/>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4. Дератизация, дезинсекция и дезинфекция общего имущества МКД.</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p>
        </w:tc>
      </w:tr>
      <w:tr w:rsidR="00D058BD" w:rsidRPr="00F81992" w:rsidTr="00D058BD">
        <w:trPr>
          <w:trHeight w:val="49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5. Требования безопасности и охраны окружающей среды при выполнении работ по санитарному содержанию и профессиональной уборке общего имущества МКД</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p>
        </w:tc>
      </w:tr>
      <w:tr w:rsidR="00D058BD" w:rsidRPr="00F81992" w:rsidTr="00D058BD">
        <w:trPr>
          <w:trHeight w:val="46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rPr>
            </w:pPr>
            <w:r w:rsidRPr="00F81992">
              <w:rPr>
                <w:rFonts w:ascii="Times New Roman" w:hAnsi="Times New Roman"/>
                <w:b/>
              </w:rPr>
              <w:t>В том числе практических занятий и лабораторных работ</w:t>
            </w:r>
          </w:p>
        </w:tc>
        <w:tc>
          <w:tcPr>
            <w:tcW w:w="0" w:type="auto"/>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32</w:t>
            </w:r>
          </w:p>
        </w:tc>
      </w:tr>
      <w:tr w:rsidR="00D058BD" w:rsidRPr="00F81992" w:rsidTr="00D058BD">
        <w:trPr>
          <w:trHeight w:val="46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6</w:t>
            </w:r>
            <w:r w:rsidR="003E44CC">
              <w:rPr>
                <w:rFonts w:ascii="Times New Roman" w:hAnsi="Times New Roman"/>
              </w:rPr>
              <w:t>.</w:t>
            </w:r>
            <w:r w:rsidRPr="00F81992">
              <w:rPr>
                <w:rFonts w:ascii="Times New Roman" w:hAnsi="Times New Roman"/>
              </w:rPr>
              <w:t xml:space="preserve"> Составление технологической карты на уборку мест общего пользования МКД.</w:t>
            </w:r>
          </w:p>
        </w:tc>
        <w:tc>
          <w:tcPr>
            <w:tcW w:w="0" w:type="auto"/>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46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7</w:t>
            </w:r>
            <w:r w:rsidR="003E44CC">
              <w:rPr>
                <w:rFonts w:ascii="Times New Roman" w:hAnsi="Times New Roman"/>
              </w:rPr>
              <w:t>.</w:t>
            </w:r>
            <w:r w:rsidRPr="00F81992">
              <w:rPr>
                <w:rFonts w:ascii="Times New Roman" w:hAnsi="Times New Roman"/>
              </w:rPr>
              <w:t xml:space="preserve"> Составление технологической карты на ручную уборку придомовой территории в зимний период</w:t>
            </w:r>
          </w:p>
        </w:tc>
        <w:tc>
          <w:tcPr>
            <w:tcW w:w="0" w:type="auto"/>
            <w:tcBorders>
              <w:left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345"/>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8</w:t>
            </w:r>
            <w:r w:rsidR="003E44CC">
              <w:rPr>
                <w:rFonts w:ascii="Times New Roman" w:hAnsi="Times New Roman"/>
              </w:rPr>
              <w:t>.</w:t>
            </w:r>
            <w:r w:rsidRPr="00F81992">
              <w:rPr>
                <w:rFonts w:ascii="Times New Roman" w:hAnsi="Times New Roman"/>
              </w:rPr>
              <w:t xml:space="preserve"> Составление технологической карты на механизированную уборку придомовой территории в зимний период </w:t>
            </w:r>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390"/>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9</w:t>
            </w:r>
            <w:r w:rsidR="003E44CC">
              <w:rPr>
                <w:rFonts w:ascii="Times New Roman" w:hAnsi="Times New Roman"/>
              </w:rPr>
              <w:t>.</w:t>
            </w:r>
            <w:r w:rsidRPr="00F81992">
              <w:rPr>
                <w:rFonts w:ascii="Times New Roman" w:hAnsi="Times New Roman"/>
              </w:rPr>
              <w:t xml:space="preserve"> Составление технологической карты на очистку кровли от снега и наледи</w:t>
            </w:r>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6</w:t>
            </w:r>
          </w:p>
        </w:tc>
      </w:tr>
      <w:tr w:rsidR="00D058BD" w:rsidRPr="00F81992" w:rsidTr="00D058BD">
        <w:trPr>
          <w:trHeight w:val="249"/>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10</w:t>
            </w:r>
            <w:r w:rsidR="003E44CC">
              <w:rPr>
                <w:rFonts w:ascii="Times New Roman" w:hAnsi="Times New Roman"/>
              </w:rPr>
              <w:t>.</w:t>
            </w:r>
            <w:r w:rsidRPr="00F81992">
              <w:rPr>
                <w:rFonts w:ascii="Times New Roman" w:hAnsi="Times New Roman"/>
              </w:rPr>
              <w:t xml:space="preserve"> Составление технологической карты выполнения работ по уборке придомовой территории в теплый период</w:t>
            </w:r>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6</w:t>
            </w:r>
          </w:p>
        </w:tc>
      </w:tr>
      <w:tr w:rsidR="00D058BD" w:rsidRPr="00F81992" w:rsidTr="00D058BD">
        <w:trPr>
          <w:trHeight w:val="390"/>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pStyle w:val="2"/>
              <w:shd w:val="clear" w:color="auto" w:fill="FFFFFF"/>
              <w:spacing w:before="0" w:after="0"/>
              <w:rPr>
                <w:rFonts w:ascii="Times New Roman" w:hAnsi="Times New Roman"/>
                <w:b w:val="0"/>
              </w:rPr>
            </w:pPr>
            <w:bookmarkStart w:id="143" w:name="_Toc86866480"/>
            <w:bookmarkStart w:id="144" w:name="_Toc86867633"/>
            <w:r w:rsidRPr="00F81992">
              <w:rPr>
                <w:rFonts w:ascii="Times New Roman" w:hAnsi="Times New Roman"/>
                <w:b w:val="0"/>
                <w:bCs w:val="0"/>
                <w:i w:val="0"/>
                <w:iCs w:val="0"/>
                <w:sz w:val="22"/>
                <w:szCs w:val="22"/>
              </w:rPr>
              <w:t xml:space="preserve">Практическое занятие </w:t>
            </w:r>
            <w:r w:rsidR="003E44CC">
              <w:rPr>
                <w:rFonts w:ascii="Times New Roman" w:hAnsi="Times New Roman"/>
                <w:b w:val="0"/>
                <w:bCs w:val="0"/>
                <w:i w:val="0"/>
                <w:iCs w:val="0"/>
                <w:sz w:val="22"/>
                <w:szCs w:val="22"/>
              </w:rPr>
              <w:t xml:space="preserve">№ </w:t>
            </w:r>
            <w:r w:rsidRPr="00F81992">
              <w:rPr>
                <w:rFonts w:ascii="Times New Roman" w:hAnsi="Times New Roman"/>
                <w:b w:val="0"/>
                <w:bCs w:val="0"/>
                <w:i w:val="0"/>
                <w:iCs w:val="0"/>
                <w:sz w:val="22"/>
                <w:szCs w:val="22"/>
              </w:rPr>
              <w:t>11</w:t>
            </w:r>
            <w:r w:rsidR="003E44CC">
              <w:rPr>
                <w:rFonts w:ascii="Times New Roman" w:hAnsi="Times New Roman"/>
                <w:b w:val="0"/>
                <w:bCs w:val="0"/>
                <w:i w:val="0"/>
                <w:iCs w:val="0"/>
                <w:sz w:val="22"/>
                <w:szCs w:val="22"/>
              </w:rPr>
              <w:t>.</w:t>
            </w:r>
            <w:r w:rsidRPr="00F81992">
              <w:rPr>
                <w:rFonts w:ascii="Times New Roman" w:hAnsi="Times New Roman"/>
                <w:b w:val="0"/>
                <w:bCs w:val="0"/>
                <w:i w:val="0"/>
                <w:iCs w:val="0"/>
                <w:sz w:val="22"/>
                <w:szCs w:val="22"/>
              </w:rPr>
              <w:t xml:space="preserve"> Определение необходимого количества контейнеров для сбора твердых коммунальных отходов</w:t>
            </w:r>
            <w:bookmarkEnd w:id="143"/>
            <w:bookmarkEnd w:id="144"/>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390"/>
        </w:trPr>
        <w:tc>
          <w:tcPr>
            <w:tcW w:w="0" w:type="auto"/>
            <w:vMerge/>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12</w:t>
            </w:r>
            <w:r w:rsidR="003E44CC">
              <w:rPr>
                <w:rFonts w:ascii="Times New Roman" w:hAnsi="Times New Roman"/>
              </w:rPr>
              <w:t>.</w:t>
            </w:r>
            <w:r w:rsidRPr="00F81992">
              <w:rPr>
                <w:rFonts w:ascii="Times New Roman" w:hAnsi="Times New Roman"/>
              </w:rPr>
              <w:t xml:space="preserve"> Составление плана санитарно-противоэпидемических (профилактических) мероприятий при эксплуатации контейнерных площадок</w:t>
            </w:r>
          </w:p>
        </w:tc>
        <w:tc>
          <w:tcPr>
            <w:tcW w:w="0" w:type="auto"/>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107"/>
        </w:trPr>
        <w:tc>
          <w:tcPr>
            <w:tcW w:w="0" w:type="auto"/>
            <w:vMerge w:val="restar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bCs/>
              </w:rPr>
            </w:pPr>
            <w:r w:rsidRPr="00F81992">
              <w:rPr>
                <w:rFonts w:ascii="Times New Roman" w:hAnsi="Times New Roman"/>
                <w:b/>
                <w:bCs/>
              </w:rPr>
              <w:t xml:space="preserve">Тема 1.3. Контроль качества уборки </w:t>
            </w:r>
            <w:r w:rsidRPr="00F81992">
              <w:rPr>
                <w:rFonts w:ascii="Times New Roman" w:hAnsi="Times New Roman"/>
                <w:b/>
              </w:rPr>
              <w:t>общего имущества МКД</w:t>
            </w:r>
          </w:p>
          <w:p w:rsidR="00D058BD" w:rsidRPr="00F81992" w:rsidRDefault="00D058BD" w:rsidP="00D058BD">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both"/>
              <w:rPr>
                <w:rFonts w:ascii="Times New Roman" w:hAnsi="Times New Roman"/>
                <w:b/>
              </w:rPr>
            </w:pPr>
            <w:r w:rsidRPr="00F81992">
              <w:rPr>
                <w:rFonts w:ascii="Times New Roman" w:hAnsi="Times New Roman"/>
                <w:b/>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14</w:t>
            </w:r>
          </w:p>
        </w:tc>
      </w:tr>
      <w:tr w:rsidR="00D058BD" w:rsidRPr="00F81992" w:rsidTr="00D058BD">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t>1.Требования к качеству профессиональной уборки общего имущества МКД</w:t>
            </w:r>
          </w:p>
        </w:tc>
        <w:tc>
          <w:tcPr>
            <w:tcW w:w="831" w:type="pct"/>
            <w:vMerge w:val="restart"/>
            <w:tcBorders>
              <w:top w:val="single" w:sz="4" w:space="0" w:color="auto"/>
              <w:left w:val="single" w:sz="4" w:space="0" w:color="auto"/>
              <w:right w:val="single" w:sz="4" w:space="0" w:color="auto"/>
            </w:tcBorders>
            <w:vAlign w:val="center"/>
            <w:hideMark/>
          </w:tcPr>
          <w:p w:rsidR="00D058BD" w:rsidRPr="00F81992" w:rsidRDefault="00D058BD" w:rsidP="00D058BD">
            <w:pPr>
              <w:suppressAutoHyphens/>
              <w:jc w:val="center"/>
              <w:rPr>
                <w:rFonts w:ascii="Times New Roman" w:hAnsi="Times New Roman"/>
              </w:rPr>
            </w:pPr>
            <w:r w:rsidRPr="00F81992">
              <w:rPr>
                <w:rFonts w:ascii="Times New Roman" w:hAnsi="Times New Roman"/>
              </w:rPr>
              <w:t>6</w:t>
            </w:r>
          </w:p>
          <w:p w:rsidR="00D058BD" w:rsidRPr="00F81992" w:rsidRDefault="00D058BD" w:rsidP="00D058BD">
            <w:pPr>
              <w:suppressAutoHyphens/>
              <w:jc w:val="center"/>
              <w:rPr>
                <w:rFonts w:ascii="Times New Roman" w:hAnsi="Times New Roman"/>
                <w:b/>
              </w:rPr>
            </w:pPr>
          </w:p>
        </w:tc>
      </w:tr>
      <w:tr w:rsidR="00D058BD" w:rsidRPr="00F81992" w:rsidTr="00D058B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uppressAutoHyphens/>
              <w:spacing w:after="0" w:line="240" w:lineRule="auto"/>
              <w:rPr>
                <w:rFonts w:ascii="Times New Roman" w:hAnsi="Times New Roman"/>
              </w:rPr>
            </w:pPr>
            <w:r w:rsidRPr="00F81992">
              <w:rPr>
                <w:rFonts w:ascii="Times New Roman" w:hAnsi="Times New Roman"/>
              </w:rPr>
              <w:t>2.Правила приемки профессиональной уборки общего имущества МКД</w:t>
            </w:r>
          </w:p>
        </w:tc>
        <w:tc>
          <w:tcPr>
            <w:tcW w:w="831" w:type="pct"/>
            <w:vMerge/>
            <w:tcBorders>
              <w:left w:val="single" w:sz="4" w:space="0" w:color="auto"/>
              <w:right w:val="single" w:sz="4" w:space="0" w:color="auto"/>
            </w:tcBorders>
            <w:vAlign w:val="center"/>
          </w:tcPr>
          <w:p w:rsidR="00D058BD" w:rsidRPr="00F81992" w:rsidRDefault="00D058BD" w:rsidP="00D058BD">
            <w:pPr>
              <w:suppressAutoHyphens/>
              <w:jc w:val="center"/>
              <w:rPr>
                <w:rFonts w:ascii="Times New Roman" w:hAnsi="Times New Roman"/>
              </w:rPr>
            </w:pPr>
          </w:p>
        </w:tc>
      </w:tr>
      <w:tr w:rsidR="00D058BD" w:rsidRPr="00F81992" w:rsidTr="00D058BD">
        <w:trPr>
          <w:trHeight w:val="201"/>
        </w:trPr>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D058BD">
            <w:pPr>
              <w:suppressAutoHyphens/>
              <w:spacing w:after="0" w:line="240" w:lineRule="auto"/>
              <w:rPr>
                <w:rFonts w:ascii="Times New Roman" w:hAnsi="Times New Roman"/>
              </w:rPr>
            </w:pPr>
            <w:r w:rsidRPr="00F81992">
              <w:rPr>
                <w:rFonts w:ascii="Times New Roman" w:hAnsi="Times New Roman"/>
              </w:rPr>
              <w:t>3.Методика контроля качества профессиональной уборки общего имущества МКД</w:t>
            </w:r>
          </w:p>
        </w:tc>
        <w:tc>
          <w:tcPr>
            <w:tcW w:w="831" w:type="pct"/>
            <w:vMerge/>
            <w:tcBorders>
              <w:left w:val="single" w:sz="4" w:space="0" w:color="auto"/>
              <w:bottom w:val="single" w:sz="4" w:space="0" w:color="auto"/>
              <w:right w:val="single" w:sz="4" w:space="0" w:color="auto"/>
            </w:tcBorders>
            <w:vAlign w:val="center"/>
          </w:tcPr>
          <w:p w:rsidR="00D058BD" w:rsidRPr="00F81992" w:rsidRDefault="00D058BD" w:rsidP="00D058BD">
            <w:pPr>
              <w:suppressAutoHyphens/>
              <w:jc w:val="center"/>
              <w:rPr>
                <w:rFonts w:ascii="Times New Roman" w:hAnsi="Times New Roman"/>
              </w:rPr>
            </w:pPr>
          </w:p>
        </w:tc>
      </w:tr>
      <w:tr w:rsidR="00D058BD" w:rsidRPr="00F81992" w:rsidTr="00D058BD">
        <w:trPr>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rPr>
                <w:rFonts w:ascii="Times New Roman" w:hAnsi="Times New Roman"/>
                <w:b/>
              </w:rPr>
            </w:pPr>
            <w:r w:rsidRPr="00F81992">
              <w:rPr>
                <w:rFonts w:ascii="Times New Roman" w:hAnsi="Times New Roman"/>
                <w:b/>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spacing w:after="0" w:line="240" w:lineRule="auto"/>
              <w:jc w:val="center"/>
              <w:rPr>
                <w:rFonts w:ascii="Times New Roman" w:hAnsi="Times New Roman"/>
                <w:b/>
              </w:rPr>
            </w:pPr>
            <w:r w:rsidRPr="00F81992">
              <w:rPr>
                <w:rFonts w:ascii="Times New Roman" w:hAnsi="Times New Roman"/>
                <w:b/>
              </w:rPr>
              <w:t>8</w:t>
            </w:r>
          </w:p>
        </w:tc>
      </w:tr>
      <w:tr w:rsidR="00D058BD" w:rsidRPr="00F81992" w:rsidTr="00D058BD">
        <w:trPr>
          <w:trHeight w:val="189"/>
        </w:trPr>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vAlign w:val="bottom"/>
          </w:tcPr>
          <w:p w:rsidR="00D058BD" w:rsidRPr="00F81992" w:rsidRDefault="00D058BD" w:rsidP="003E44CC">
            <w:pPr>
              <w:suppressAutoHyphens/>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13</w:t>
            </w:r>
            <w:r w:rsidR="003E44CC">
              <w:rPr>
                <w:rFonts w:ascii="Times New Roman" w:hAnsi="Times New Roman"/>
              </w:rPr>
              <w:t>.</w:t>
            </w:r>
            <w:r w:rsidRPr="00F81992">
              <w:rPr>
                <w:rFonts w:ascii="Times New Roman" w:hAnsi="Times New Roman"/>
              </w:rPr>
              <w:t xml:space="preserve"> Регистрация </w:t>
            </w:r>
            <w:proofErr w:type="gramStart"/>
            <w:r w:rsidRPr="00F81992">
              <w:rPr>
                <w:rFonts w:ascii="Times New Roman" w:hAnsi="Times New Roman"/>
              </w:rPr>
              <w:t>результатов контроля качес</w:t>
            </w:r>
            <w:r w:rsidR="003E44CC">
              <w:rPr>
                <w:rFonts w:ascii="Times New Roman" w:hAnsi="Times New Roman"/>
              </w:rPr>
              <w:t>тва уборки общего имущества</w:t>
            </w:r>
            <w:proofErr w:type="gramEnd"/>
            <w:r w:rsidR="003E44CC">
              <w:rPr>
                <w:rFonts w:ascii="Times New Roman" w:hAnsi="Times New Roman"/>
              </w:rPr>
              <w:t xml:space="preserve"> МКД</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uppressAutoHyphens/>
              <w:jc w:val="center"/>
              <w:rPr>
                <w:rFonts w:ascii="Times New Roman" w:hAnsi="Times New Roman"/>
              </w:rPr>
            </w:pPr>
            <w:r w:rsidRPr="00F81992">
              <w:rPr>
                <w:rFonts w:ascii="Times New Roman" w:hAnsi="Times New Roman"/>
              </w:rPr>
              <w:t>4</w:t>
            </w:r>
          </w:p>
        </w:tc>
      </w:tr>
      <w:tr w:rsidR="00D058BD" w:rsidRPr="00F81992" w:rsidTr="00D058BD">
        <w:trPr>
          <w:trHeight w:val="208"/>
        </w:trPr>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3E44CC">
            <w:pPr>
              <w:suppressAutoHyphens/>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14</w:t>
            </w:r>
            <w:r w:rsidR="003E44CC">
              <w:rPr>
                <w:rFonts w:ascii="Times New Roman" w:hAnsi="Times New Roman"/>
              </w:rPr>
              <w:t>.</w:t>
            </w:r>
            <w:r w:rsidRPr="00F81992">
              <w:rPr>
                <w:rFonts w:ascii="Times New Roman" w:hAnsi="Times New Roman"/>
              </w:rPr>
              <w:t xml:space="preserve"> Оценка качес</w:t>
            </w:r>
            <w:r w:rsidR="003E44CC">
              <w:rPr>
                <w:rFonts w:ascii="Times New Roman" w:hAnsi="Times New Roman"/>
              </w:rPr>
              <w:t>тва уборки общего имущества МКД</w:t>
            </w:r>
          </w:p>
        </w:tc>
        <w:tc>
          <w:tcPr>
            <w:tcW w:w="831"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center"/>
              <w:rPr>
                <w:rFonts w:ascii="Times New Roman" w:hAnsi="Times New Roman"/>
              </w:rPr>
            </w:pPr>
            <w:r w:rsidRPr="00F81992">
              <w:rPr>
                <w:rFonts w:ascii="Times New Roman" w:hAnsi="Times New Roman"/>
              </w:rPr>
              <w:t>4</w:t>
            </w:r>
          </w:p>
        </w:tc>
      </w:tr>
      <w:tr w:rsidR="00D058BD" w:rsidRPr="00F81992" w:rsidTr="00D058BD">
        <w:trPr>
          <w:trHeight w:val="208"/>
        </w:trPr>
        <w:tc>
          <w:tcPr>
            <w:tcW w:w="4169" w:type="pct"/>
            <w:gridSpan w:val="2"/>
            <w:tcBorders>
              <w:top w:val="single" w:sz="4" w:space="0" w:color="auto"/>
              <w:left w:val="single" w:sz="4" w:space="0" w:color="auto"/>
              <w:bottom w:val="single" w:sz="4" w:space="0" w:color="auto"/>
              <w:right w:val="single" w:sz="4" w:space="0" w:color="auto"/>
            </w:tcBorders>
            <w:vAlign w:val="center"/>
          </w:tcPr>
          <w:p w:rsidR="00D058BD" w:rsidRPr="00F81992" w:rsidRDefault="00F62EDE" w:rsidP="00D058BD">
            <w:pPr>
              <w:suppressAutoHyphens/>
              <w:spacing w:after="0" w:line="240" w:lineRule="auto"/>
              <w:rPr>
                <w:rFonts w:ascii="Times New Roman" w:hAnsi="Times New Roman"/>
              </w:rPr>
            </w:pPr>
            <w:r w:rsidRPr="00F81992">
              <w:rPr>
                <w:rFonts w:ascii="Times New Roman" w:hAnsi="Times New Roman"/>
                <w:b/>
              </w:rPr>
              <w:t>Примерная тематика самостоятельной учебной работы при изучении раздела 1</w:t>
            </w:r>
          </w:p>
        </w:tc>
        <w:tc>
          <w:tcPr>
            <w:tcW w:w="831"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center"/>
              <w:rPr>
                <w:rFonts w:ascii="Times New Roman" w:hAnsi="Times New Roman"/>
              </w:rPr>
            </w:pPr>
          </w:p>
        </w:tc>
      </w:tr>
      <w:tr w:rsidR="00D058BD" w:rsidRPr="00F81992" w:rsidTr="00D058BD">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tabs>
                <w:tab w:val="left" w:pos="7215"/>
              </w:tabs>
              <w:spacing w:after="0" w:line="240" w:lineRule="auto"/>
              <w:rPr>
                <w:rFonts w:ascii="Times New Roman" w:hAnsi="Times New Roman"/>
                <w:b/>
                <w:bCs/>
              </w:rPr>
            </w:pPr>
            <w:r w:rsidRPr="00F81992">
              <w:rPr>
                <w:rFonts w:ascii="Times New Roman" w:hAnsi="Times New Roman"/>
                <w:b/>
                <w:bCs/>
              </w:rPr>
              <w:t>Учебная практика раздела 1</w:t>
            </w:r>
          </w:p>
          <w:p w:rsidR="00D058BD" w:rsidRPr="00F81992" w:rsidRDefault="00D058BD" w:rsidP="00D058BD">
            <w:pPr>
              <w:tabs>
                <w:tab w:val="left" w:pos="7215"/>
              </w:tabs>
              <w:spacing w:after="0" w:line="240" w:lineRule="auto"/>
              <w:rPr>
                <w:rFonts w:ascii="Times New Roman" w:hAnsi="Times New Roman"/>
                <w:b/>
                <w:bCs/>
              </w:rPr>
            </w:pPr>
            <w:r w:rsidRPr="00F81992">
              <w:rPr>
                <w:rFonts w:ascii="Times New Roman" w:hAnsi="Times New Roman"/>
                <w:b/>
                <w:bCs/>
              </w:rPr>
              <w:t xml:space="preserve">Виды работ </w:t>
            </w:r>
          </w:p>
          <w:p w:rsidR="00D058BD" w:rsidRPr="00F81992" w:rsidRDefault="00D058BD" w:rsidP="00D058BD">
            <w:pPr>
              <w:tabs>
                <w:tab w:val="left" w:pos="7215"/>
              </w:tabs>
              <w:spacing w:after="0" w:line="240" w:lineRule="auto"/>
              <w:rPr>
                <w:rFonts w:ascii="Times New Roman" w:hAnsi="Times New Roman"/>
              </w:rPr>
            </w:pPr>
            <w:r w:rsidRPr="00F81992">
              <w:rPr>
                <w:rFonts w:ascii="Times New Roman" w:hAnsi="Times New Roman"/>
                <w:b/>
              </w:rPr>
              <w:t xml:space="preserve">1.  </w:t>
            </w:r>
            <w:r w:rsidRPr="00F81992">
              <w:rPr>
                <w:rFonts w:ascii="Times New Roman" w:hAnsi="Times New Roman"/>
              </w:rPr>
              <w:t>Составление перечня видов, объемов и периодичности работ уборке и уходу за придомовой территорией многоквартирного дома по заданным параметрам;</w:t>
            </w:r>
          </w:p>
          <w:p w:rsidR="00D058BD" w:rsidRPr="00F81992" w:rsidRDefault="00D058BD" w:rsidP="00D058BD">
            <w:pPr>
              <w:tabs>
                <w:tab w:val="left" w:pos="7215"/>
              </w:tabs>
              <w:spacing w:after="0" w:line="240" w:lineRule="auto"/>
              <w:rPr>
                <w:rFonts w:ascii="Times New Roman" w:hAnsi="Times New Roman"/>
              </w:rPr>
            </w:pPr>
            <w:r w:rsidRPr="00F81992">
              <w:rPr>
                <w:rFonts w:ascii="Times New Roman" w:hAnsi="Times New Roman"/>
                <w:b/>
              </w:rPr>
              <w:t>2.</w:t>
            </w:r>
            <w:r w:rsidRPr="00F81992">
              <w:rPr>
                <w:rFonts w:ascii="Times New Roman" w:hAnsi="Times New Roman"/>
              </w:rPr>
              <w:t xml:space="preserve"> Составление технологических карт на уборку и содержание общего имущества МКД</w:t>
            </w:r>
          </w:p>
          <w:p w:rsidR="00D058BD" w:rsidRPr="00F81992" w:rsidRDefault="00D058BD" w:rsidP="00D058BD">
            <w:pPr>
              <w:tabs>
                <w:tab w:val="left" w:pos="7215"/>
              </w:tabs>
              <w:spacing w:after="0" w:line="240" w:lineRule="auto"/>
              <w:rPr>
                <w:rFonts w:ascii="Times New Roman" w:hAnsi="Times New Roman"/>
              </w:rPr>
            </w:pPr>
            <w:r w:rsidRPr="00F81992">
              <w:rPr>
                <w:rFonts w:ascii="Times New Roman" w:hAnsi="Times New Roman"/>
                <w:b/>
              </w:rPr>
              <w:t xml:space="preserve">3. </w:t>
            </w:r>
            <w:r w:rsidRPr="00F81992">
              <w:rPr>
                <w:rFonts w:ascii="Times New Roman" w:hAnsi="Times New Roman"/>
              </w:rPr>
              <w:t>Заполнение паспорта покрытий пола лестничной клетки;</w:t>
            </w:r>
          </w:p>
          <w:p w:rsidR="00D058BD" w:rsidRPr="00F81992" w:rsidRDefault="00D058BD" w:rsidP="00D058BD">
            <w:pPr>
              <w:tabs>
                <w:tab w:val="left" w:pos="7215"/>
              </w:tabs>
              <w:spacing w:after="0" w:line="240" w:lineRule="auto"/>
              <w:rPr>
                <w:rFonts w:ascii="Times New Roman" w:hAnsi="Times New Roman"/>
                <w:b/>
              </w:rPr>
            </w:pPr>
            <w:r w:rsidRPr="00F81992">
              <w:rPr>
                <w:rFonts w:ascii="Times New Roman" w:hAnsi="Times New Roman"/>
                <w:b/>
              </w:rPr>
              <w:lastRenderedPageBreak/>
              <w:t>4</w:t>
            </w:r>
            <w:r w:rsidRPr="00F81992">
              <w:rPr>
                <w:rFonts w:ascii="Times New Roman" w:hAnsi="Times New Roman"/>
              </w:rPr>
              <w:t>. Выполнение контроля и оценки качества уборки имущества МКД.</w:t>
            </w:r>
          </w:p>
        </w:tc>
        <w:tc>
          <w:tcPr>
            <w:tcW w:w="831"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tabs>
                <w:tab w:val="left" w:pos="7215"/>
              </w:tabs>
              <w:suppressAutoHyphens/>
              <w:spacing w:after="0" w:line="240" w:lineRule="auto"/>
              <w:jc w:val="center"/>
              <w:rPr>
                <w:rFonts w:ascii="Times New Roman" w:hAnsi="Times New Roman"/>
                <w:b/>
              </w:rPr>
            </w:pPr>
            <w:r w:rsidRPr="00F81992">
              <w:rPr>
                <w:rFonts w:ascii="Times New Roman" w:hAnsi="Times New Roman"/>
                <w:b/>
              </w:rPr>
              <w:lastRenderedPageBreak/>
              <w:t>18</w:t>
            </w:r>
          </w:p>
        </w:tc>
      </w:tr>
      <w:tr w:rsidR="00D058BD" w:rsidRPr="00F81992" w:rsidTr="00D058BD">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rPr>
            </w:pPr>
            <w:r w:rsidRPr="00F81992">
              <w:rPr>
                <w:rFonts w:ascii="Times New Roman" w:hAnsi="Times New Roman"/>
                <w:b/>
                <w:bCs/>
              </w:rPr>
              <w:lastRenderedPageBreak/>
              <w:t>Раздел 2 Организация работ по благоустройству прилегающих территорий</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rPr>
            </w:pPr>
            <w:r w:rsidRPr="00F81992">
              <w:rPr>
                <w:rFonts w:ascii="Times New Roman" w:hAnsi="Times New Roman"/>
                <w:b/>
              </w:rPr>
              <w:t>93 / 68</w:t>
            </w:r>
          </w:p>
        </w:tc>
      </w:tr>
      <w:tr w:rsidR="00D058BD" w:rsidRPr="00F81992" w:rsidTr="00D058BD">
        <w:trPr>
          <w:trHeight w:val="651"/>
        </w:trPr>
        <w:tc>
          <w:tcPr>
            <w:tcW w:w="4169" w:type="pct"/>
            <w:gridSpan w:val="2"/>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bCs/>
              </w:rPr>
            </w:pPr>
            <w:r w:rsidRPr="00F81992">
              <w:rPr>
                <w:rFonts w:ascii="Times New Roman" w:hAnsi="Times New Roman"/>
                <w:b/>
                <w:bCs/>
              </w:rPr>
              <w:t>МДК 03.02 Организация работ по благоустройству прилегающих территорий</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b/>
              </w:rPr>
            </w:pPr>
            <w:r w:rsidRPr="00F81992">
              <w:rPr>
                <w:rFonts w:ascii="Times New Roman" w:hAnsi="Times New Roman"/>
                <w:b/>
              </w:rPr>
              <w:t>75 / 50</w:t>
            </w:r>
          </w:p>
        </w:tc>
      </w:tr>
      <w:tr w:rsidR="00D058BD" w:rsidRPr="00F81992" w:rsidTr="00D058BD">
        <w:tc>
          <w:tcPr>
            <w:tcW w:w="1009" w:type="pct"/>
            <w:vMerge w:val="restart"/>
            <w:tcBorders>
              <w:top w:val="single" w:sz="4" w:space="0" w:color="auto"/>
              <w:left w:val="single" w:sz="4" w:space="0" w:color="auto"/>
              <w:right w:val="single" w:sz="4" w:space="0" w:color="auto"/>
            </w:tcBorders>
          </w:tcPr>
          <w:p w:rsidR="00D058BD" w:rsidRPr="00F81992" w:rsidRDefault="00D058BD" w:rsidP="00D058BD">
            <w:pPr>
              <w:spacing w:line="240" w:lineRule="auto"/>
              <w:rPr>
                <w:rFonts w:ascii="Times New Roman" w:hAnsi="Times New Roman"/>
                <w:b/>
                <w:bCs/>
              </w:rPr>
            </w:pPr>
            <w:r w:rsidRPr="00F81992">
              <w:rPr>
                <w:rFonts w:ascii="Times New Roman" w:hAnsi="Times New Roman"/>
                <w:b/>
                <w:bCs/>
              </w:rPr>
              <w:t>Тема 2.1 Благоустройство прилегающей территории МКД</w:t>
            </w: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rPr>
            </w:pPr>
            <w:r w:rsidRPr="00F81992">
              <w:rPr>
                <w:rFonts w:ascii="Times New Roman" w:hAnsi="Times New Roman"/>
                <w:b/>
                <w:bCs/>
              </w:rPr>
              <w:t xml:space="preserve">Содержание </w:t>
            </w:r>
          </w:p>
        </w:tc>
        <w:tc>
          <w:tcPr>
            <w:tcW w:w="831"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36</w:t>
            </w: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1. Нормативно</w:t>
            </w:r>
            <w:r w:rsidR="00203E39">
              <w:rPr>
                <w:rFonts w:ascii="Times New Roman" w:hAnsi="Times New Roman"/>
              </w:rPr>
              <w:t xml:space="preserve"> – </w:t>
            </w:r>
            <w:r w:rsidRPr="00F81992">
              <w:rPr>
                <w:rFonts w:ascii="Times New Roman" w:hAnsi="Times New Roman"/>
              </w:rPr>
              <w:t>правовые документы, регламентирующие проведение работ по благоустройству придомовой территории многоквартирного дома</w:t>
            </w:r>
          </w:p>
        </w:tc>
        <w:tc>
          <w:tcPr>
            <w:tcW w:w="831" w:type="pct"/>
            <w:vMerge w:val="restart"/>
            <w:tcBorders>
              <w:top w:val="single" w:sz="4" w:space="0" w:color="auto"/>
              <w:left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rPr>
              <w:t>12</w:t>
            </w:r>
          </w:p>
        </w:tc>
      </w:tr>
      <w:tr w:rsidR="00D058BD" w:rsidRPr="00F81992" w:rsidTr="00D058BD">
        <w:trPr>
          <w:trHeight w:val="231"/>
        </w:trPr>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2. Планировочная структура придомовой территории многоквартирного дома</w:t>
            </w:r>
          </w:p>
        </w:tc>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rPr>
            </w:pPr>
          </w:p>
        </w:tc>
      </w:tr>
      <w:tr w:rsidR="00D058BD" w:rsidRPr="00F81992" w:rsidTr="00D058BD">
        <w:trPr>
          <w:trHeight w:val="458"/>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3. Дворовые площадки: типы, размещение, размеры, оборудование, покрытие, требования безопасности и санитарных норм к их состоянию.</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rPr>
          <w:trHeight w:val="458"/>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4. Содержание и текущий ремонт дворовых площадок.</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5. Пешеходные коммуникации и транспортные проезды. Виды дорожных покрытий, содержание и эксплуатация.</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6. Освещение и осветительное оборудование придомовой территории. Нормы освещенности.</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7. Контроль технического состояния элементов благоустройства</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b/>
              </w:rPr>
            </w:pPr>
            <w:r w:rsidRPr="00F81992">
              <w:rPr>
                <w:rFonts w:ascii="Times New Roman" w:hAnsi="Times New Roman"/>
                <w:b/>
                <w:bCs/>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jc w:val="center"/>
              <w:rPr>
                <w:rFonts w:ascii="Times New Roman" w:hAnsi="Times New Roman"/>
                <w:b/>
              </w:rPr>
            </w:pPr>
            <w:r w:rsidRPr="00F81992">
              <w:rPr>
                <w:rFonts w:ascii="Times New Roman" w:hAnsi="Times New Roman"/>
                <w:b/>
              </w:rPr>
              <w:t>24</w:t>
            </w: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w:t>
            </w:r>
            <w:r w:rsidR="003E44CC">
              <w:rPr>
                <w:rFonts w:ascii="Times New Roman" w:hAnsi="Times New Roman"/>
              </w:rPr>
              <w:t>.</w:t>
            </w:r>
            <w:r w:rsidRPr="00F81992">
              <w:rPr>
                <w:rFonts w:ascii="Times New Roman" w:hAnsi="Times New Roman"/>
              </w:rPr>
              <w:t xml:space="preserve"> Составление таблицы «Дефекты дорожных покрытий, причины и способы устранения».</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3</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2</w:t>
            </w:r>
            <w:r w:rsidR="003E44CC">
              <w:rPr>
                <w:rFonts w:ascii="Times New Roman" w:hAnsi="Times New Roman"/>
              </w:rPr>
              <w:t>.</w:t>
            </w:r>
            <w:r w:rsidRPr="00F81992">
              <w:rPr>
                <w:rFonts w:ascii="Times New Roman" w:hAnsi="Times New Roman"/>
              </w:rPr>
              <w:t xml:space="preserve"> Выполнение плана площадки для установки мусоросборников</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3</w:t>
            </w:r>
          </w:p>
        </w:tc>
      </w:tr>
      <w:tr w:rsidR="00D058BD" w:rsidRPr="00F81992" w:rsidTr="00D058BD">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3</w:t>
            </w:r>
            <w:r w:rsidR="003E44CC">
              <w:rPr>
                <w:rFonts w:ascii="Times New Roman" w:hAnsi="Times New Roman"/>
              </w:rPr>
              <w:t>.</w:t>
            </w:r>
            <w:r w:rsidRPr="00F81992">
              <w:rPr>
                <w:rFonts w:ascii="Times New Roman" w:hAnsi="Times New Roman"/>
              </w:rPr>
              <w:t xml:space="preserve"> Составление технологической карты на текущий ремонт дворовой площадки.</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4</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4</w:t>
            </w:r>
            <w:r w:rsidR="003E44CC">
              <w:rPr>
                <w:rFonts w:ascii="Times New Roman" w:hAnsi="Times New Roman"/>
              </w:rPr>
              <w:t>.</w:t>
            </w:r>
            <w:r w:rsidRPr="00F81992">
              <w:rPr>
                <w:rFonts w:ascii="Times New Roman" w:hAnsi="Times New Roman"/>
              </w:rPr>
              <w:t xml:space="preserve"> Составление </w:t>
            </w:r>
            <w:proofErr w:type="gramStart"/>
            <w:r w:rsidRPr="00F81992">
              <w:rPr>
                <w:rFonts w:ascii="Times New Roman" w:hAnsi="Times New Roman"/>
              </w:rPr>
              <w:t>графика осмотров элементов благоустройства придомовой территории</w:t>
            </w:r>
            <w:proofErr w:type="gramEnd"/>
            <w:r w:rsidRPr="00F81992">
              <w:rPr>
                <w:rFonts w:ascii="Times New Roman" w:hAnsi="Times New Roman"/>
              </w:rPr>
              <w:t>.</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jc w:val="center"/>
              <w:rPr>
                <w:rFonts w:ascii="Times New Roman" w:hAnsi="Times New Roman"/>
              </w:rPr>
            </w:pPr>
            <w:r w:rsidRPr="00F81992">
              <w:rPr>
                <w:rFonts w:ascii="Times New Roman" w:hAnsi="Times New Roman"/>
              </w:rPr>
              <w:t>3</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b/>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5</w:t>
            </w:r>
            <w:r w:rsidR="003E44CC">
              <w:rPr>
                <w:rFonts w:ascii="Times New Roman" w:hAnsi="Times New Roman"/>
              </w:rPr>
              <w:t>.</w:t>
            </w:r>
            <w:r w:rsidRPr="00F81992">
              <w:rPr>
                <w:rFonts w:ascii="Times New Roman" w:hAnsi="Times New Roman"/>
                <w:b/>
              </w:rPr>
              <w:t xml:space="preserve"> </w:t>
            </w:r>
            <w:r w:rsidRPr="00F81992">
              <w:rPr>
                <w:rFonts w:ascii="Times New Roman" w:hAnsi="Times New Roman"/>
              </w:rPr>
              <w:t>Выбор количества и типов</w:t>
            </w:r>
            <w:r w:rsidRPr="00F81992">
              <w:rPr>
                <w:rFonts w:ascii="Times New Roman" w:hAnsi="Times New Roman"/>
                <w:b/>
              </w:rPr>
              <w:t xml:space="preserve"> </w:t>
            </w:r>
            <w:r w:rsidRPr="00F81992">
              <w:rPr>
                <w:rFonts w:ascii="Times New Roman" w:hAnsi="Times New Roman"/>
              </w:rPr>
              <w:t xml:space="preserve">светильников для придомовой территории  </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3</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after="0"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6</w:t>
            </w:r>
            <w:r w:rsidR="003E44CC">
              <w:rPr>
                <w:rFonts w:ascii="Times New Roman" w:hAnsi="Times New Roman"/>
              </w:rPr>
              <w:t>.</w:t>
            </w:r>
            <w:r w:rsidRPr="00F81992">
              <w:rPr>
                <w:rFonts w:ascii="Times New Roman" w:hAnsi="Times New Roman"/>
              </w:rPr>
              <w:t xml:space="preserve"> Выполнение схемы размещения   светильников на придомовой территории  </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rPr>
          <w:trHeight w:val="758"/>
        </w:trPr>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7</w:t>
            </w:r>
            <w:r w:rsidR="003E44CC">
              <w:rPr>
                <w:rFonts w:ascii="Times New Roman" w:hAnsi="Times New Roman"/>
              </w:rPr>
              <w:t>.</w:t>
            </w:r>
            <w:r w:rsidRPr="00F81992">
              <w:rPr>
                <w:rFonts w:ascii="Times New Roman" w:hAnsi="Times New Roman"/>
              </w:rPr>
              <w:t xml:space="preserve"> Заполнение </w:t>
            </w:r>
            <w:proofErr w:type="gramStart"/>
            <w:r w:rsidRPr="00F81992">
              <w:rPr>
                <w:rFonts w:ascii="Times New Roman" w:hAnsi="Times New Roman"/>
              </w:rPr>
              <w:t>акта осмотра элементов благоустройства придомовой территории</w:t>
            </w:r>
            <w:proofErr w:type="gramEnd"/>
            <w:r w:rsidRPr="00F81992">
              <w:rPr>
                <w:rFonts w:ascii="Times New Roman" w:hAnsi="Times New Roman"/>
              </w:rPr>
              <w:t xml:space="preserve"> МКД</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b/>
              </w:rPr>
            </w:pPr>
            <w:r w:rsidRPr="00F81992">
              <w:rPr>
                <w:rFonts w:ascii="Times New Roman" w:hAnsi="Times New Roman"/>
                <w:b/>
              </w:rPr>
              <w:t>4</w:t>
            </w:r>
          </w:p>
        </w:tc>
      </w:tr>
      <w:tr w:rsidR="00D058BD" w:rsidRPr="00F81992" w:rsidTr="00D058BD">
        <w:tc>
          <w:tcPr>
            <w:tcW w:w="1009" w:type="pct"/>
            <w:vMerge w:val="restar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bCs/>
              </w:rPr>
            </w:pPr>
            <w:r w:rsidRPr="00F81992">
              <w:rPr>
                <w:rFonts w:ascii="Times New Roman" w:hAnsi="Times New Roman"/>
                <w:b/>
                <w:bCs/>
              </w:rPr>
              <w:t xml:space="preserve">Тема 2.2 Озеленение прилегающей территории </w:t>
            </w:r>
            <w:r w:rsidRPr="00F81992">
              <w:rPr>
                <w:rFonts w:ascii="Times New Roman" w:hAnsi="Times New Roman"/>
                <w:b/>
                <w:bCs/>
              </w:rPr>
              <w:lastRenderedPageBreak/>
              <w:t>МКД</w:t>
            </w:r>
          </w:p>
          <w:p w:rsidR="00D058BD" w:rsidRPr="00F81992" w:rsidRDefault="00D058BD" w:rsidP="00D058BD">
            <w:pPr>
              <w:spacing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rPr>
            </w:pPr>
            <w:r w:rsidRPr="00F81992">
              <w:rPr>
                <w:rFonts w:ascii="Times New Roman" w:hAnsi="Times New Roman"/>
                <w:b/>
                <w:bCs/>
              </w:rPr>
              <w:lastRenderedPageBreak/>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rPr>
            </w:pPr>
            <w:r w:rsidRPr="00F81992">
              <w:rPr>
                <w:rFonts w:ascii="Times New Roman" w:hAnsi="Times New Roman"/>
                <w:b/>
              </w:rPr>
              <w:t>39</w:t>
            </w: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1. Роль зеленых насаждений на придомовой территории. </w:t>
            </w:r>
          </w:p>
        </w:tc>
        <w:tc>
          <w:tcPr>
            <w:tcW w:w="831" w:type="pct"/>
            <w:vMerge w:val="restart"/>
            <w:tcBorders>
              <w:top w:val="single" w:sz="4" w:space="0" w:color="auto"/>
              <w:left w:val="single" w:sz="4" w:space="0" w:color="auto"/>
              <w:right w:val="single" w:sz="4" w:space="0" w:color="auto"/>
            </w:tcBorders>
            <w:hideMark/>
          </w:tcPr>
          <w:p w:rsidR="00D058BD" w:rsidRPr="00F81992" w:rsidRDefault="00D058BD" w:rsidP="00D058BD">
            <w:pPr>
              <w:jc w:val="center"/>
              <w:rPr>
                <w:rFonts w:ascii="Times New Roman" w:hAnsi="Times New Roman"/>
              </w:rPr>
            </w:pPr>
            <w:r w:rsidRPr="00F81992">
              <w:rPr>
                <w:rFonts w:ascii="Times New Roman" w:hAnsi="Times New Roman"/>
              </w:rPr>
              <w:t>13</w:t>
            </w: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3. Основные типы насаждений.</w:t>
            </w:r>
          </w:p>
        </w:tc>
        <w:tc>
          <w:tcPr>
            <w:tcW w:w="831" w:type="pct"/>
            <w:vMerge/>
            <w:tcBorders>
              <w:left w:val="single" w:sz="4" w:space="0" w:color="auto"/>
              <w:right w:val="single" w:sz="4" w:space="0" w:color="auto"/>
            </w:tcBorders>
            <w:vAlign w:val="center"/>
          </w:tcPr>
          <w:p w:rsidR="00D058BD" w:rsidRPr="00F81992" w:rsidRDefault="00D058BD" w:rsidP="00D058BD">
            <w:pPr>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rPr>
            </w:pPr>
            <w:r w:rsidRPr="00F81992">
              <w:rPr>
                <w:rFonts w:ascii="Times New Roman" w:hAnsi="Times New Roman"/>
              </w:rPr>
              <w:t>2. Классификация, устройство и содержание газонов.</w:t>
            </w:r>
            <w:r w:rsidRPr="00F81992">
              <w:rPr>
                <w:rFonts w:ascii="Times New Roman" w:hAnsi="Times New Roman"/>
                <w:b/>
              </w:rPr>
              <w:t xml:space="preserve"> </w:t>
            </w:r>
          </w:p>
        </w:tc>
        <w:tc>
          <w:tcPr>
            <w:tcW w:w="0" w:type="auto"/>
            <w:vMerge/>
            <w:tcBorders>
              <w:left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3. Классификация, устройство и содержание цветников.</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4. Вертикальное озеленение</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rPr>
            </w:pPr>
            <w:r w:rsidRPr="00F81992">
              <w:rPr>
                <w:rFonts w:ascii="Times New Roman" w:hAnsi="Times New Roman"/>
              </w:rPr>
              <w:t xml:space="preserve">5. Деревья и кустарники: выбор, размещение, содержание. </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6. Обследование качественного состояния зеленых насаждений</w:t>
            </w:r>
          </w:p>
        </w:tc>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rPr>
            </w:pP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b/>
              </w:rPr>
            </w:pPr>
            <w:r w:rsidRPr="00F81992">
              <w:rPr>
                <w:rFonts w:ascii="Times New Roman" w:hAnsi="Times New Roman"/>
                <w:b/>
                <w:bCs/>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rPr>
            </w:pPr>
            <w:r w:rsidRPr="00F81992">
              <w:rPr>
                <w:rFonts w:ascii="Times New Roman" w:hAnsi="Times New Roman"/>
                <w:b/>
              </w:rPr>
              <w:t>26</w:t>
            </w:r>
          </w:p>
        </w:tc>
      </w:tr>
      <w:tr w:rsidR="00D058BD" w:rsidRPr="00F81992" w:rsidTr="00D058BD">
        <w:tc>
          <w:tcPr>
            <w:tcW w:w="0" w:type="auto"/>
            <w:vMerge/>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8</w:t>
            </w:r>
            <w:r w:rsidR="003E44CC">
              <w:rPr>
                <w:rFonts w:ascii="Times New Roman" w:hAnsi="Times New Roman"/>
              </w:rPr>
              <w:t>.</w:t>
            </w:r>
            <w:r w:rsidRPr="00F81992">
              <w:rPr>
                <w:rFonts w:ascii="Times New Roman" w:hAnsi="Times New Roman"/>
              </w:rPr>
              <w:t xml:space="preserve"> Составление технологической карты по уходу за газоном.</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c>
          <w:tcPr>
            <w:tcW w:w="0" w:type="auto"/>
            <w:vMerge/>
            <w:tcBorders>
              <w:top w:val="single" w:sz="4" w:space="0" w:color="auto"/>
              <w:left w:val="single" w:sz="4" w:space="0" w:color="auto"/>
              <w:bottom w:val="nil"/>
              <w:right w:val="single" w:sz="4" w:space="0" w:color="auto"/>
            </w:tcBorders>
            <w:vAlign w:val="center"/>
            <w:hideMark/>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9</w:t>
            </w:r>
            <w:r w:rsidR="003E44CC">
              <w:rPr>
                <w:rFonts w:ascii="Times New Roman" w:hAnsi="Times New Roman"/>
              </w:rPr>
              <w:t>.</w:t>
            </w:r>
            <w:r w:rsidRPr="00F81992">
              <w:rPr>
                <w:rFonts w:ascii="Times New Roman" w:hAnsi="Times New Roman"/>
              </w:rPr>
              <w:t xml:space="preserve"> Обследование качественного состояния зеленых насаждений</w:t>
            </w:r>
            <w:r w:rsidRPr="00F81992">
              <w:rPr>
                <w:rFonts w:ascii="Times New Roman" w:hAnsi="Times New Roman"/>
                <w:color w:val="444444"/>
                <w:shd w:val="clear" w:color="auto" w:fill="FFFFFF"/>
              </w:rPr>
              <w:t>.</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c>
          <w:tcPr>
            <w:tcW w:w="0" w:type="auto"/>
            <w:vMerge w:val="restart"/>
            <w:tcBorders>
              <w:top w:val="nil"/>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b/>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10</w:t>
            </w:r>
            <w:r w:rsidR="003E44CC">
              <w:rPr>
                <w:rFonts w:ascii="Times New Roman" w:hAnsi="Times New Roman"/>
              </w:rPr>
              <w:t>.</w:t>
            </w:r>
            <w:r w:rsidRPr="00F81992">
              <w:rPr>
                <w:rFonts w:ascii="Times New Roman" w:hAnsi="Times New Roman"/>
              </w:rPr>
              <w:t xml:space="preserve"> Оформление протокола обследования зеленых насаждений</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11</w:t>
            </w:r>
            <w:r w:rsidR="003E44CC">
              <w:rPr>
                <w:rFonts w:ascii="Times New Roman" w:hAnsi="Times New Roman"/>
              </w:rPr>
              <w:t>.</w:t>
            </w:r>
            <w:r w:rsidRPr="00F81992">
              <w:rPr>
                <w:rFonts w:ascii="Times New Roman" w:hAnsi="Times New Roman"/>
              </w:rPr>
              <w:t xml:space="preserve"> Составление графика выполнения работ по содержанию деревьев и кустарников на придомовой территории </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c>
          <w:tcPr>
            <w:tcW w:w="0" w:type="auto"/>
            <w:vMerge/>
            <w:tcBorders>
              <w:left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12</w:t>
            </w:r>
            <w:r w:rsidR="003E44CC">
              <w:rPr>
                <w:rFonts w:ascii="Times New Roman" w:hAnsi="Times New Roman"/>
              </w:rPr>
              <w:t>.</w:t>
            </w:r>
            <w:r w:rsidRPr="00F81992">
              <w:rPr>
                <w:rFonts w:ascii="Times New Roman" w:hAnsi="Times New Roman"/>
              </w:rPr>
              <w:t xml:space="preserve"> Составление графика выполнения работ по содержанию газонов и цветников на придомовой территории</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4</w:t>
            </w:r>
          </w:p>
        </w:tc>
      </w:tr>
      <w:tr w:rsidR="00D058BD" w:rsidRPr="00F81992" w:rsidTr="00D058BD">
        <w:tc>
          <w:tcPr>
            <w:tcW w:w="0" w:type="auto"/>
            <w:vMerge/>
            <w:tcBorders>
              <w:left w:val="single" w:sz="4" w:space="0" w:color="auto"/>
              <w:bottom w:val="single" w:sz="4" w:space="0" w:color="auto"/>
              <w:right w:val="single" w:sz="4" w:space="0" w:color="auto"/>
            </w:tcBorders>
            <w:vAlign w:val="center"/>
          </w:tcPr>
          <w:p w:rsidR="00D058BD" w:rsidRPr="00F81992" w:rsidRDefault="00D058BD" w:rsidP="00D058BD">
            <w:pPr>
              <w:spacing w:after="0" w:line="240" w:lineRule="auto"/>
              <w:rPr>
                <w:rFonts w:ascii="Times New Roman" w:hAnsi="Times New Roman"/>
                <w:b/>
                <w:bCs/>
              </w:rPr>
            </w:pPr>
          </w:p>
        </w:tc>
        <w:tc>
          <w:tcPr>
            <w:tcW w:w="3160"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spacing w:line="240" w:lineRule="auto"/>
              <w:rPr>
                <w:rFonts w:ascii="Times New Roman" w:hAnsi="Times New Roman"/>
              </w:rPr>
            </w:pPr>
            <w:r w:rsidRPr="00F81992">
              <w:rPr>
                <w:rFonts w:ascii="Times New Roman" w:hAnsi="Times New Roman"/>
              </w:rPr>
              <w:t xml:space="preserve">Практическое занятие </w:t>
            </w:r>
            <w:r w:rsidR="003E44CC">
              <w:rPr>
                <w:rFonts w:ascii="Times New Roman" w:hAnsi="Times New Roman"/>
              </w:rPr>
              <w:t xml:space="preserve">№ </w:t>
            </w:r>
            <w:r w:rsidRPr="00F81992">
              <w:rPr>
                <w:rFonts w:ascii="Times New Roman" w:hAnsi="Times New Roman"/>
              </w:rPr>
              <w:t>13</w:t>
            </w:r>
            <w:r w:rsidR="003E44CC">
              <w:rPr>
                <w:rFonts w:ascii="Times New Roman" w:hAnsi="Times New Roman"/>
              </w:rPr>
              <w:t>.</w:t>
            </w:r>
            <w:r w:rsidRPr="00F81992">
              <w:rPr>
                <w:rFonts w:ascii="Times New Roman" w:hAnsi="Times New Roman"/>
              </w:rPr>
              <w:t xml:space="preserve"> Разработка проекта благоустройства придомовой территории</w:t>
            </w:r>
          </w:p>
        </w:tc>
        <w:tc>
          <w:tcPr>
            <w:tcW w:w="831" w:type="pct"/>
            <w:tcBorders>
              <w:top w:val="single" w:sz="4" w:space="0" w:color="auto"/>
              <w:left w:val="single" w:sz="4" w:space="0" w:color="auto"/>
              <w:bottom w:val="single" w:sz="4" w:space="0" w:color="auto"/>
              <w:right w:val="single" w:sz="4" w:space="0" w:color="auto"/>
            </w:tcBorders>
            <w:vAlign w:val="center"/>
          </w:tcPr>
          <w:p w:rsidR="00D058BD" w:rsidRPr="00F81992" w:rsidRDefault="00D058BD" w:rsidP="00D058BD">
            <w:pPr>
              <w:jc w:val="center"/>
              <w:rPr>
                <w:rFonts w:ascii="Times New Roman" w:hAnsi="Times New Roman"/>
              </w:rPr>
            </w:pPr>
            <w:r w:rsidRPr="00F81992">
              <w:rPr>
                <w:rFonts w:ascii="Times New Roman" w:hAnsi="Times New Roman"/>
              </w:rPr>
              <w:t>6</w:t>
            </w:r>
          </w:p>
        </w:tc>
      </w:tr>
      <w:tr w:rsidR="00F62EDE" w:rsidRPr="00F81992" w:rsidTr="00F62EDE">
        <w:tc>
          <w:tcPr>
            <w:tcW w:w="4169" w:type="pct"/>
            <w:gridSpan w:val="2"/>
            <w:tcBorders>
              <w:left w:val="single" w:sz="4" w:space="0" w:color="auto"/>
              <w:bottom w:val="single" w:sz="4" w:space="0" w:color="auto"/>
              <w:right w:val="single" w:sz="4" w:space="0" w:color="auto"/>
            </w:tcBorders>
            <w:vAlign w:val="center"/>
          </w:tcPr>
          <w:p w:rsidR="00F62EDE" w:rsidRPr="00F81992" w:rsidRDefault="00F62EDE" w:rsidP="00F62EDE">
            <w:pPr>
              <w:spacing w:line="240" w:lineRule="auto"/>
              <w:rPr>
                <w:rFonts w:ascii="Times New Roman" w:hAnsi="Times New Roman"/>
                <w:b/>
              </w:rPr>
            </w:pPr>
            <w:r w:rsidRPr="00F81992">
              <w:rPr>
                <w:rFonts w:ascii="Times New Roman" w:hAnsi="Times New Roman"/>
                <w:b/>
              </w:rPr>
              <w:t>Примерная тематика самостоятельной учебной работы при изучении раздела 2</w:t>
            </w:r>
          </w:p>
        </w:tc>
        <w:tc>
          <w:tcPr>
            <w:tcW w:w="831" w:type="pct"/>
            <w:tcBorders>
              <w:top w:val="single" w:sz="4" w:space="0" w:color="auto"/>
              <w:left w:val="single" w:sz="4" w:space="0" w:color="auto"/>
              <w:bottom w:val="single" w:sz="4" w:space="0" w:color="auto"/>
              <w:right w:val="single" w:sz="4" w:space="0" w:color="auto"/>
            </w:tcBorders>
            <w:vAlign w:val="center"/>
          </w:tcPr>
          <w:p w:rsidR="00F62EDE" w:rsidRPr="00F81992" w:rsidRDefault="00F62EDE" w:rsidP="00D058BD">
            <w:pPr>
              <w:jc w:val="center"/>
              <w:rPr>
                <w:rFonts w:ascii="Times New Roman" w:hAnsi="Times New Roman"/>
              </w:rPr>
            </w:pPr>
          </w:p>
        </w:tc>
      </w:tr>
      <w:tr w:rsidR="00D058BD" w:rsidRPr="00F81992" w:rsidTr="00D058BD">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line="240" w:lineRule="auto"/>
              <w:rPr>
                <w:rFonts w:ascii="Times New Roman" w:hAnsi="Times New Roman"/>
                <w:b/>
                <w:bCs/>
              </w:rPr>
            </w:pPr>
            <w:r w:rsidRPr="00F81992">
              <w:rPr>
                <w:rFonts w:ascii="Times New Roman" w:hAnsi="Times New Roman"/>
                <w:b/>
                <w:bCs/>
              </w:rPr>
              <w:t>Учебная практика раздела 2</w:t>
            </w:r>
          </w:p>
          <w:p w:rsidR="00D058BD" w:rsidRPr="00F81992" w:rsidRDefault="00D058BD" w:rsidP="00D058BD">
            <w:pPr>
              <w:spacing w:after="0" w:line="240" w:lineRule="auto"/>
              <w:rPr>
                <w:rFonts w:ascii="Times New Roman" w:hAnsi="Times New Roman"/>
                <w:b/>
                <w:bCs/>
              </w:rPr>
            </w:pPr>
            <w:r w:rsidRPr="00F81992">
              <w:rPr>
                <w:rFonts w:ascii="Times New Roman" w:hAnsi="Times New Roman"/>
                <w:b/>
                <w:bCs/>
              </w:rPr>
              <w:t xml:space="preserve">Виды работ </w:t>
            </w:r>
          </w:p>
          <w:p w:rsidR="00D058BD" w:rsidRPr="00F81992" w:rsidRDefault="00D058BD" w:rsidP="00D058BD">
            <w:pPr>
              <w:spacing w:after="0" w:line="240" w:lineRule="auto"/>
              <w:rPr>
                <w:rFonts w:ascii="Times New Roman" w:hAnsi="Times New Roman"/>
              </w:rPr>
            </w:pPr>
            <w:r w:rsidRPr="00F81992">
              <w:rPr>
                <w:rFonts w:ascii="Times New Roman" w:hAnsi="Times New Roman"/>
              </w:rPr>
              <w:t>1. Обследование качественного состояния зеленых насаждений;</w:t>
            </w:r>
          </w:p>
          <w:p w:rsidR="00D058BD" w:rsidRPr="00F81992" w:rsidRDefault="00D058BD" w:rsidP="00D058BD">
            <w:pPr>
              <w:spacing w:after="0" w:line="240" w:lineRule="auto"/>
              <w:rPr>
                <w:rFonts w:ascii="Times New Roman" w:hAnsi="Times New Roman"/>
              </w:rPr>
            </w:pPr>
            <w:r w:rsidRPr="00F81992">
              <w:rPr>
                <w:rFonts w:ascii="Times New Roman" w:hAnsi="Times New Roman"/>
              </w:rPr>
              <w:t>2. Составление технологической карты на содержание цветников из цветов-однолетников и двулетников;</w:t>
            </w:r>
          </w:p>
          <w:p w:rsidR="00D058BD" w:rsidRPr="00F81992" w:rsidRDefault="00D058BD" w:rsidP="00D058BD">
            <w:pPr>
              <w:spacing w:after="0" w:line="240" w:lineRule="auto"/>
              <w:rPr>
                <w:rFonts w:ascii="Times New Roman" w:hAnsi="Times New Roman"/>
              </w:rPr>
            </w:pPr>
            <w:r w:rsidRPr="00F81992">
              <w:rPr>
                <w:rFonts w:ascii="Times New Roman" w:hAnsi="Times New Roman"/>
              </w:rPr>
              <w:t>3. Разработка проекта озеленения прилегающей территории МКД.</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spacing w:after="0"/>
              <w:jc w:val="center"/>
              <w:rPr>
                <w:rFonts w:ascii="Times New Roman" w:hAnsi="Times New Roman"/>
                <w:b/>
              </w:rPr>
            </w:pPr>
            <w:r w:rsidRPr="00F81992">
              <w:rPr>
                <w:rFonts w:ascii="Times New Roman" w:hAnsi="Times New Roman"/>
                <w:b/>
              </w:rPr>
              <w:t>18</w:t>
            </w:r>
          </w:p>
        </w:tc>
      </w:tr>
      <w:tr w:rsidR="00D058BD" w:rsidRPr="00F81992" w:rsidTr="00D058BD">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uppressAutoHyphens/>
              <w:spacing w:after="0" w:line="240" w:lineRule="auto"/>
              <w:jc w:val="both"/>
              <w:rPr>
                <w:rFonts w:ascii="Times New Roman" w:hAnsi="Times New Roman"/>
                <w:b/>
                <w:bCs/>
              </w:rPr>
            </w:pPr>
            <w:r w:rsidRPr="00F81992">
              <w:rPr>
                <w:rFonts w:ascii="Times New Roman" w:hAnsi="Times New Roman"/>
                <w:b/>
                <w:bCs/>
              </w:rPr>
              <w:t xml:space="preserve">Производственная практика </w:t>
            </w:r>
            <w:r w:rsidRPr="00F81992">
              <w:rPr>
                <w:rFonts w:ascii="Times New Roman" w:hAnsi="Times New Roman"/>
                <w:b/>
              </w:rPr>
              <w:t>(</w:t>
            </w:r>
            <w:r w:rsidRPr="00F81992">
              <w:rPr>
                <w:rFonts w:ascii="Times New Roman" w:hAnsi="Times New Roman"/>
                <w:b/>
                <w:bCs/>
              </w:rPr>
              <w:t>если предусмотрена</w:t>
            </w:r>
            <w:r w:rsidRPr="00F81992">
              <w:rPr>
                <w:rFonts w:ascii="Times New Roman" w:hAnsi="Times New Roman"/>
                <w:b/>
              </w:rPr>
              <w:t xml:space="preserve"> итоговая (концентрированная) практика</w:t>
            </w:r>
            <w:r w:rsidRPr="00F81992">
              <w:rPr>
                <w:rFonts w:ascii="Times New Roman" w:hAnsi="Times New Roman"/>
                <w:b/>
                <w:bCs/>
              </w:rPr>
              <w:t>)</w:t>
            </w:r>
          </w:p>
          <w:p w:rsidR="00D058BD" w:rsidRPr="00F81992" w:rsidRDefault="00D058BD" w:rsidP="00D058BD">
            <w:pPr>
              <w:suppressAutoHyphens/>
              <w:spacing w:after="0" w:line="240" w:lineRule="auto"/>
              <w:jc w:val="both"/>
              <w:rPr>
                <w:rFonts w:ascii="Times New Roman" w:hAnsi="Times New Roman"/>
                <w:b/>
                <w:bCs/>
              </w:rPr>
            </w:pPr>
            <w:r w:rsidRPr="00F81992">
              <w:rPr>
                <w:rFonts w:ascii="Times New Roman" w:hAnsi="Times New Roman"/>
                <w:b/>
                <w:bCs/>
              </w:rPr>
              <w:t xml:space="preserve">Виды работ </w:t>
            </w:r>
          </w:p>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t>1.</w:t>
            </w:r>
            <w:r w:rsidRPr="00F81992">
              <w:rPr>
                <w:rFonts w:ascii="Times New Roman" w:hAnsi="Times New Roman"/>
                <w:b/>
              </w:rPr>
              <w:t xml:space="preserve">  </w:t>
            </w:r>
            <w:r w:rsidRPr="00F81992">
              <w:rPr>
                <w:rFonts w:ascii="Times New Roman" w:hAnsi="Times New Roman"/>
              </w:rPr>
              <w:t>Планирование работ по обеспечению надлежащего санитарного состояния зданий общественного назначения;</w:t>
            </w:r>
          </w:p>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t>2. Организация и проверка работы по санитарному содержанию и уборке помещений и территории, входящей в состав общего имущества собственников помещения многоквартирного дома;</w:t>
            </w:r>
          </w:p>
          <w:p w:rsidR="00D058BD" w:rsidRPr="00F81992" w:rsidRDefault="00D058BD" w:rsidP="00D058BD">
            <w:pPr>
              <w:suppressAutoHyphens/>
              <w:spacing w:after="0" w:line="240" w:lineRule="auto"/>
              <w:jc w:val="both"/>
              <w:rPr>
                <w:rFonts w:ascii="Times New Roman" w:hAnsi="Times New Roman"/>
              </w:rPr>
            </w:pPr>
            <w:r w:rsidRPr="00F81992">
              <w:rPr>
                <w:rFonts w:ascii="Times New Roman" w:hAnsi="Times New Roman"/>
              </w:rPr>
              <w:lastRenderedPageBreak/>
              <w:t xml:space="preserve">3. Проведение </w:t>
            </w:r>
            <w:proofErr w:type="gramStart"/>
            <w:r w:rsidRPr="00F81992">
              <w:rPr>
                <w:rFonts w:ascii="Times New Roman" w:hAnsi="Times New Roman"/>
              </w:rPr>
              <w:t>осмотра состояния элементов территории многоквартирного дома</w:t>
            </w:r>
            <w:proofErr w:type="gramEnd"/>
            <w:r w:rsidRPr="00F81992">
              <w:rPr>
                <w:rFonts w:ascii="Times New Roman" w:hAnsi="Times New Roman"/>
              </w:rPr>
              <w:t xml:space="preserve"> и планирование ремонтных работ по благоустройству и озеленению территории, в том числе в рамках подготовки территории к сезонной эксплуатации; </w:t>
            </w:r>
          </w:p>
          <w:p w:rsidR="00D058BD" w:rsidRPr="00F81992" w:rsidRDefault="00D058BD" w:rsidP="003E44CC">
            <w:pPr>
              <w:suppressAutoHyphens/>
              <w:spacing w:after="0" w:line="240" w:lineRule="auto"/>
              <w:jc w:val="both"/>
              <w:rPr>
                <w:rFonts w:ascii="Times New Roman" w:hAnsi="Times New Roman"/>
                <w:b/>
              </w:rPr>
            </w:pPr>
            <w:r w:rsidRPr="00F81992">
              <w:rPr>
                <w:rFonts w:ascii="Times New Roman" w:hAnsi="Times New Roman"/>
              </w:rPr>
              <w:t>4. Подготовка предложений по строительству новых объектов благоустройства и озеленения.</w:t>
            </w:r>
          </w:p>
        </w:tc>
        <w:tc>
          <w:tcPr>
            <w:tcW w:w="831" w:type="pct"/>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jc w:val="center"/>
              <w:rPr>
                <w:rFonts w:ascii="Times New Roman" w:hAnsi="Times New Roman"/>
                <w:b/>
              </w:rPr>
            </w:pPr>
            <w:r w:rsidRPr="00F81992">
              <w:rPr>
                <w:rFonts w:ascii="Times New Roman" w:hAnsi="Times New Roman"/>
                <w:b/>
              </w:rPr>
              <w:lastRenderedPageBreak/>
              <w:t>72</w:t>
            </w:r>
          </w:p>
        </w:tc>
      </w:tr>
      <w:tr w:rsidR="00D058BD" w:rsidRPr="00F81992" w:rsidTr="00D058BD">
        <w:tc>
          <w:tcPr>
            <w:tcW w:w="4169" w:type="pct"/>
            <w:gridSpan w:val="2"/>
            <w:tcBorders>
              <w:top w:val="single" w:sz="4" w:space="0" w:color="auto"/>
              <w:left w:val="single" w:sz="4" w:space="0" w:color="auto"/>
              <w:bottom w:val="single" w:sz="4" w:space="0" w:color="auto"/>
              <w:right w:val="single" w:sz="4" w:space="0" w:color="auto"/>
            </w:tcBorders>
          </w:tcPr>
          <w:p w:rsidR="00D058BD" w:rsidRPr="00F81992" w:rsidRDefault="00D058BD" w:rsidP="00D058BD">
            <w:pPr>
              <w:suppressAutoHyphens/>
              <w:spacing w:after="0" w:line="240" w:lineRule="auto"/>
              <w:jc w:val="both"/>
              <w:rPr>
                <w:rFonts w:ascii="Times New Roman" w:hAnsi="Times New Roman"/>
                <w:b/>
                <w:bCs/>
              </w:rPr>
            </w:pPr>
            <w:r w:rsidRPr="00F81992">
              <w:rPr>
                <w:rFonts w:ascii="Times New Roman" w:hAnsi="Times New Roman"/>
                <w:b/>
                <w:bCs/>
              </w:rPr>
              <w:lastRenderedPageBreak/>
              <w:t>Промежуточная аттестация по профессиональному модулю</w:t>
            </w:r>
          </w:p>
        </w:tc>
        <w:tc>
          <w:tcPr>
            <w:tcW w:w="831" w:type="pct"/>
            <w:tcBorders>
              <w:top w:val="single" w:sz="4" w:space="0" w:color="auto"/>
              <w:left w:val="single" w:sz="4" w:space="0" w:color="auto"/>
              <w:bottom w:val="single" w:sz="4" w:space="0" w:color="auto"/>
              <w:right w:val="single" w:sz="4" w:space="0" w:color="auto"/>
            </w:tcBorders>
          </w:tcPr>
          <w:p w:rsidR="00D058BD" w:rsidRPr="00F81992" w:rsidRDefault="00D058BD" w:rsidP="00D058BD">
            <w:pPr>
              <w:jc w:val="center"/>
              <w:rPr>
                <w:rFonts w:ascii="Times New Roman" w:hAnsi="Times New Roman"/>
                <w:b/>
              </w:rPr>
            </w:pPr>
            <w:r w:rsidRPr="00F81992">
              <w:rPr>
                <w:rFonts w:ascii="Times New Roman" w:hAnsi="Times New Roman"/>
                <w:b/>
              </w:rPr>
              <w:t>14</w:t>
            </w:r>
          </w:p>
        </w:tc>
      </w:tr>
      <w:tr w:rsidR="00D058BD" w:rsidRPr="00F81992" w:rsidTr="00D058BD">
        <w:tc>
          <w:tcPr>
            <w:tcW w:w="4169" w:type="pct"/>
            <w:gridSpan w:val="2"/>
            <w:tcBorders>
              <w:top w:val="single" w:sz="4" w:space="0" w:color="auto"/>
              <w:left w:val="single" w:sz="4" w:space="0" w:color="auto"/>
              <w:bottom w:val="single" w:sz="4" w:space="0" w:color="auto"/>
              <w:right w:val="single" w:sz="4" w:space="0" w:color="auto"/>
            </w:tcBorders>
            <w:hideMark/>
          </w:tcPr>
          <w:p w:rsidR="00D058BD" w:rsidRPr="00F81992" w:rsidRDefault="00D058BD" w:rsidP="00D058BD">
            <w:pPr>
              <w:spacing w:after="0"/>
              <w:rPr>
                <w:rFonts w:ascii="Times New Roman" w:hAnsi="Times New Roman"/>
                <w:b/>
                <w:bCs/>
              </w:rPr>
            </w:pPr>
            <w:r w:rsidRPr="00F81992">
              <w:rPr>
                <w:rFonts w:ascii="Times New Roman" w:hAnsi="Times New Roman"/>
                <w:b/>
                <w:bCs/>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rsidR="00D058BD" w:rsidRPr="00F81992" w:rsidRDefault="00D058BD" w:rsidP="00D058BD">
            <w:pPr>
              <w:jc w:val="center"/>
              <w:rPr>
                <w:rFonts w:ascii="Times New Roman" w:hAnsi="Times New Roman"/>
                <w:b/>
              </w:rPr>
            </w:pPr>
            <w:r w:rsidRPr="00F81992">
              <w:rPr>
                <w:rFonts w:ascii="Times New Roman" w:hAnsi="Times New Roman"/>
                <w:b/>
              </w:rPr>
              <w:t>287</w:t>
            </w:r>
          </w:p>
        </w:tc>
      </w:tr>
    </w:tbl>
    <w:p w:rsidR="00D058BD" w:rsidRPr="00F81992" w:rsidRDefault="00D058BD" w:rsidP="00D058BD">
      <w:pPr>
        <w:spacing w:after="0"/>
        <w:rPr>
          <w:rFonts w:ascii="Times New Roman" w:hAnsi="Times New Roman"/>
          <w:i/>
        </w:rPr>
        <w:sectPr w:rsidR="00D058BD" w:rsidRPr="00F81992">
          <w:pgSz w:w="16840" w:h="11907" w:orient="landscape"/>
          <w:pgMar w:top="851" w:right="1134" w:bottom="851" w:left="992" w:header="709" w:footer="709" w:gutter="0"/>
          <w:cols w:space="720"/>
        </w:sectPr>
      </w:pPr>
    </w:p>
    <w:p w:rsidR="00D058BD" w:rsidRPr="00F81992" w:rsidRDefault="00D058BD" w:rsidP="00D058BD">
      <w:pPr>
        <w:spacing w:after="0"/>
        <w:jc w:val="center"/>
        <w:rPr>
          <w:rFonts w:ascii="Times New Roman" w:hAnsi="Times New Roman"/>
          <w:b/>
          <w:bCs/>
          <w:sz w:val="24"/>
          <w:szCs w:val="24"/>
        </w:rPr>
      </w:pPr>
      <w:r w:rsidRPr="00F81992">
        <w:rPr>
          <w:rFonts w:ascii="Times New Roman" w:hAnsi="Times New Roman"/>
          <w:b/>
          <w:bCs/>
          <w:sz w:val="24"/>
          <w:szCs w:val="24"/>
        </w:rPr>
        <w:lastRenderedPageBreak/>
        <w:t>3. УСЛОВИЯ РЕАЛИЗАЦИИ ПРОФЕССИОНАЛЬНОГО МОДУЛЯ</w:t>
      </w:r>
    </w:p>
    <w:p w:rsidR="00D058BD" w:rsidRPr="00A411C9" w:rsidRDefault="00D058BD" w:rsidP="00A411C9">
      <w:pPr>
        <w:spacing w:after="0"/>
        <w:ind w:firstLine="709"/>
        <w:jc w:val="both"/>
        <w:rPr>
          <w:rFonts w:ascii="Times New Roman" w:hAnsi="Times New Roman"/>
          <w:b/>
          <w:bCs/>
          <w:sz w:val="24"/>
          <w:szCs w:val="24"/>
        </w:rPr>
      </w:pPr>
    </w:p>
    <w:p w:rsidR="00D058BD" w:rsidRPr="00A411C9" w:rsidRDefault="00D058BD" w:rsidP="00A411C9">
      <w:pPr>
        <w:spacing w:after="0"/>
        <w:ind w:firstLine="709"/>
        <w:jc w:val="both"/>
        <w:rPr>
          <w:rFonts w:ascii="Times New Roman" w:hAnsi="Times New Roman"/>
          <w:b/>
          <w:bCs/>
          <w:sz w:val="24"/>
          <w:szCs w:val="24"/>
        </w:rPr>
      </w:pPr>
      <w:r w:rsidRPr="00A411C9">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058BD" w:rsidRPr="00A411C9" w:rsidRDefault="00D058BD" w:rsidP="00A411C9">
      <w:pPr>
        <w:shd w:val="clear" w:color="auto" w:fill="FFFFFF"/>
        <w:spacing w:after="0"/>
        <w:ind w:firstLine="709"/>
        <w:jc w:val="both"/>
        <w:rPr>
          <w:rFonts w:ascii="Times New Roman" w:hAnsi="Times New Roman"/>
          <w:color w:val="000000"/>
          <w:sz w:val="24"/>
          <w:szCs w:val="24"/>
        </w:rPr>
      </w:pPr>
      <w:r w:rsidRPr="00A411C9">
        <w:rPr>
          <w:rFonts w:ascii="Times New Roman" w:hAnsi="Times New Roman"/>
          <w:sz w:val="24"/>
          <w:szCs w:val="24"/>
        </w:rPr>
        <w:t xml:space="preserve">1. Кабинет «Организации мероприятий по содержанию помещений гражданских зданий и территории», оснащенный оборудованием: рабочих мест в кабинете по количеству обучающихся; комплекты учебно-методической, справочной, нормативной, технической документации; наглядные пособия (электронные плакаты), </w:t>
      </w:r>
      <w:r w:rsidRPr="00A411C9">
        <w:rPr>
          <w:rFonts w:ascii="Times New Roman" w:hAnsi="Times New Roman"/>
          <w:bCs/>
          <w:sz w:val="24"/>
          <w:szCs w:val="24"/>
        </w:rPr>
        <w:t>техническими средствами</w:t>
      </w:r>
      <w:r w:rsidRPr="00A411C9">
        <w:rPr>
          <w:rFonts w:ascii="Times New Roman" w:hAnsi="Times New Roman"/>
          <w:color w:val="000000"/>
          <w:sz w:val="24"/>
          <w:szCs w:val="24"/>
          <w:shd w:val="clear" w:color="auto" w:fill="FFFFFF"/>
        </w:rPr>
        <w:t xml:space="preserve">: </w:t>
      </w:r>
      <w:r w:rsidRPr="00A411C9">
        <w:rPr>
          <w:rFonts w:ascii="Times New Roman" w:hAnsi="Times New Roman"/>
          <w:color w:val="000000"/>
          <w:sz w:val="24"/>
          <w:szCs w:val="24"/>
        </w:rPr>
        <w:t>программно-аппаратный комплекс в составе (персональный или мобильный компьютер с предустановленным программным обеспечением и доступом в интернет), интерактивное оборудование: интерактивная доска (проектор мультимедийный), копировально-множительная техника: печатное, копировальное, сканирующие устройства (отдельные элементы или многофункциональные устройства).</w:t>
      </w:r>
    </w:p>
    <w:p w:rsidR="00D058BD" w:rsidRPr="00A411C9" w:rsidRDefault="00D058BD" w:rsidP="00A411C9">
      <w:pPr>
        <w:shd w:val="clear" w:color="auto" w:fill="FFFFFF"/>
        <w:spacing w:after="0"/>
        <w:ind w:firstLine="709"/>
        <w:jc w:val="both"/>
        <w:rPr>
          <w:rFonts w:ascii="Times New Roman" w:hAnsi="Times New Roman"/>
          <w:color w:val="000000"/>
          <w:sz w:val="24"/>
          <w:szCs w:val="24"/>
        </w:rPr>
      </w:pPr>
      <w:r w:rsidRPr="00A411C9">
        <w:rPr>
          <w:rFonts w:ascii="Times New Roman" w:hAnsi="Times New Roman"/>
          <w:color w:val="000000"/>
          <w:sz w:val="24"/>
          <w:szCs w:val="24"/>
        </w:rPr>
        <w:t xml:space="preserve">2. </w:t>
      </w:r>
      <w:proofErr w:type="gramStart"/>
      <w:r w:rsidRPr="00A411C9">
        <w:rPr>
          <w:rFonts w:ascii="Times New Roman" w:hAnsi="Times New Roman"/>
          <w:color w:val="000000"/>
          <w:sz w:val="24"/>
          <w:szCs w:val="24"/>
        </w:rPr>
        <w:t xml:space="preserve">Кабинет «Информационных технологий в профессиональной деятельности», </w:t>
      </w:r>
      <w:r w:rsidRPr="00A411C9">
        <w:rPr>
          <w:rFonts w:ascii="Times New Roman" w:hAnsi="Times New Roman"/>
          <w:sz w:val="24"/>
          <w:szCs w:val="24"/>
        </w:rPr>
        <w:t xml:space="preserve">оснащенный оборудованием: рабочих мест в кабинете по количеству обучающихся; комплекты учебно-методической, справочной, нормативной, технической документации; </w:t>
      </w:r>
      <w:r w:rsidRPr="00A411C9">
        <w:rPr>
          <w:rFonts w:ascii="Times New Roman" w:hAnsi="Times New Roman"/>
          <w:bCs/>
          <w:sz w:val="24"/>
          <w:szCs w:val="24"/>
        </w:rPr>
        <w:t>техническими средствами</w:t>
      </w:r>
      <w:r w:rsidRPr="00A411C9">
        <w:rPr>
          <w:rFonts w:ascii="Times New Roman" w:hAnsi="Times New Roman"/>
          <w:color w:val="000000"/>
          <w:sz w:val="24"/>
          <w:szCs w:val="24"/>
          <w:shd w:val="clear" w:color="auto" w:fill="FFFFFF"/>
        </w:rPr>
        <w:t xml:space="preserve">: </w:t>
      </w:r>
      <w:r w:rsidRPr="00A411C9">
        <w:rPr>
          <w:rFonts w:ascii="Times New Roman" w:hAnsi="Times New Roman"/>
          <w:color w:val="000000"/>
          <w:sz w:val="24"/>
          <w:szCs w:val="24"/>
        </w:rPr>
        <w:t>персональный или мобильный компьютер с предустановленным программным обеспечением и доступом в интернет (по количеству обучающихся); интерактивное оборудование: интерактивная доска (проектор мультимедийный), копировально-множительная техника: печатное, копировальное, сканирующие устройства (отдельные элементы или многофункциональные устройства).</w:t>
      </w:r>
      <w:proofErr w:type="gramEnd"/>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sz w:val="24"/>
          <w:szCs w:val="24"/>
        </w:rPr>
        <w:t>Мастерская «Эксплуатация и обслуживание многоквартирного дома»</w:t>
      </w:r>
      <w:r w:rsidRPr="00A411C9">
        <w:rPr>
          <w:rFonts w:ascii="Times New Roman" w:hAnsi="Times New Roman"/>
          <w:i/>
          <w:sz w:val="24"/>
          <w:szCs w:val="24"/>
        </w:rPr>
        <w:t>,</w:t>
      </w:r>
      <w:r w:rsidRPr="00A411C9">
        <w:rPr>
          <w:rFonts w:ascii="Times New Roman" w:hAnsi="Times New Roman"/>
          <w:bCs/>
          <w:i/>
          <w:sz w:val="24"/>
          <w:szCs w:val="24"/>
        </w:rPr>
        <w:t xml:space="preserve"> </w:t>
      </w:r>
      <w:r w:rsidRPr="00A411C9">
        <w:rPr>
          <w:rFonts w:ascii="Times New Roman" w:hAnsi="Times New Roman"/>
          <w:bCs/>
          <w:sz w:val="24"/>
          <w:szCs w:val="24"/>
        </w:rPr>
        <w:t>оснащенная в соответствии с п. 6.1.2.2 Примерной рабочей программы по данной специальности.</w:t>
      </w:r>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 xml:space="preserve">Оснащенные базы практики, в соответствии с </w:t>
      </w:r>
      <w:proofErr w:type="gramStart"/>
      <w:r w:rsidRPr="00A411C9">
        <w:rPr>
          <w:rFonts w:ascii="Times New Roman" w:hAnsi="Times New Roman"/>
          <w:bCs/>
          <w:sz w:val="24"/>
          <w:szCs w:val="24"/>
        </w:rPr>
        <w:t>п</w:t>
      </w:r>
      <w:proofErr w:type="gramEnd"/>
      <w:r w:rsidRPr="00A411C9">
        <w:rPr>
          <w:rFonts w:ascii="Times New Roman" w:hAnsi="Times New Roman"/>
          <w:bCs/>
          <w:sz w:val="24"/>
          <w:szCs w:val="24"/>
        </w:rPr>
        <w:t xml:space="preserve"> 6.1.2.3 примерной рабочей программы по специальности.</w:t>
      </w:r>
    </w:p>
    <w:p w:rsidR="00D058BD" w:rsidRPr="00A411C9" w:rsidRDefault="00D058BD" w:rsidP="00A411C9">
      <w:pPr>
        <w:spacing w:after="0"/>
        <w:ind w:firstLine="709"/>
        <w:jc w:val="both"/>
        <w:rPr>
          <w:rFonts w:ascii="Times New Roman" w:hAnsi="Times New Roman"/>
          <w:b/>
          <w:bCs/>
          <w:sz w:val="24"/>
          <w:szCs w:val="24"/>
        </w:rPr>
      </w:pPr>
    </w:p>
    <w:p w:rsidR="00D058BD" w:rsidRPr="00A411C9" w:rsidRDefault="00D058BD" w:rsidP="00A411C9">
      <w:pPr>
        <w:spacing w:after="0"/>
        <w:ind w:firstLine="709"/>
        <w:jc w:val="both"/>
        <w:rPr>
          <w:rFonts w:ascii="Times New Roman" w:hAnsi="Times New Roman"/>
          <w:b/>
          <w:bCs/>
          <w:sz w:val="24"/>
          <w:szCs w:val="24"/>
        </w:rPr>
      </w:pPr>
      <w:r w:rsidRPr="00A411C9">
        <w:rPr>
          <w:rFonts w:ascii="Times New Roman" w:hAnsi="Times New Roman"/>
          <w:b/>
          <w:bCs/>
          <w:sz w:val="24"/>
          <w:szCs w:val="24"/>
        </w:rPr>
        <w:t>3.2. Информационное обеспечение реализации программы</w:t>
      </w:r>
    </w:p>
    <w:p w:rsidR="00D058BD"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Для реализации программы библиотечный фонд образовательной организации должен иметь п</w:t>
      </w:r>
      <w:r w:rsidRPr="00A411C9">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411C9">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411C9" w:rsidRPr="00A411C9" w:rsidRDefault="00A411C9" w:rsidP="00A411C9">
      <w:pPr>
        <w:suppressAutoHyphens/>
        <w:spacing w:after="0"/>
        <w:ind w:firstLine="709"/>
        <w:jc w:val="both"/>
        <w:rPr>
          <w:rFonts w:ascii="Times New Roman" w:hAnsi="Times New Roman"/>
          <w:sz w:val="24"/>
          <w:szCs w:val="24"/>
        </w:rPr>
      </w:pPr>
    </w:p>
    <w:p w:rsidR="00D058BD" w:rsidRPr="00A411C9" w:rsidRDefault="00D058BD" w:rsidP="00A411C9">
      <w:pPr>
        <w:pStyle w:val="ad"/>
        <w:spacing w:before="0" w:after="0" w:line="276" w:lineRule="auto"/>
        <w:ind w:left="0" w:firstLine="709"/>
        <w:contextualSpacing/>
        <w:jc w:val="both"/>
        <w:rPr>
          <w:b/>
        </w:rPr>
      </w:pPr>
      <w:r w:rsidRPr="00A411C9">
        <w:rPr>
          <w:b/>
        </w:rPr>
        <w:t>3.2.1. Основные печатные издания</w:t>
      </w:r>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 xml:space="preserve">1. Белолипецкий, С. А. Основы практической эксплуатации зданий: учебник / С. А. Белолипецкий. </w:t>
      </w:r>
      <w:r w:rsidR="00203E39">
        <w:rPr>
          <w:rFonts w:ascii="Times New Roman" w:hAnsi="Times New Roman"/>
          <w:bCs/>
          <w:sz w:val="24"/>
          <w:szCs w:val="24"/>
        </w:rPr>
        <w:t>–</w:t>
      </w:r>
      <w:r w:rsidRPr="00A411C9">
        <w:rPr>
          <w:rFonts w:ascii="Times New Roman" w:hAnsi="Times New Roman"/>
          <w:bCs/>
          <w:sz w:val="24"/>
          <w:szCs w:val="24"/>
        </w:rPr>
        <w:t xml:space="preserve"> Москва: Проспект, 2017. </w:t>
      </w:r>
      <w:r w:rsidR="00203E39">
        <w:rPr>
          <w:rFonts w:ascii="Times New Roman" w:hAnsi="Times New Roman"/>
          <w:bCs/>
          <w:sz w:val="24"/>
          <w:szCs w:val="24"/>
        </w:rPr>
        <w:t>–</w:t>
      </w:r>
      <w:r w:rsidRPr="00A411C9">
        <w:rPr>
          <w:rFonts w:ascii="Times New Roman" w:hAnsi="Times New Roman"/>
          <w:bCs/>
          <w:sz w:val="24"/>
          <w:szCs w:val="24"/>
        </w:rPr>
        <w:t xml:space="preserve"> 158 с. </w:t>
      </w:r>
      <w:r w:rsidR="00203E39">
        <w:rPr>
          <w:rFonts w:ascii="Times New Roman" w:hAnsi="Times New Roman"/>
          <w:bCs/>
          <w:sz w:val="24"/>
          <w:szCs w:val="24"/>
        </w:rPr>
        <w:t>–</w:t>
      </w:r>
      <w:r w:rsidRPr="00A411C9">
        <w:rPr>
          <w:rFonts w:ascii="Times New Roman" w:hAnsi="Times New Roman"/>
          <w:bCs/>
          <w:sz w:val="24"/>
          <w:szCs w:val="24"/>
        </w:rPr>
        <w:t xml:space="preserve"> ISBN 978-5-392-24910-7.</w:t>
      </w:r>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 xml:space="preserve">2. Кокорин, О. Я. Системы и оборудование для создания микроклимата помещений: учебник / О.Я. Кокорин. </w:t>
      </w:r>
      <w:r w:rsidR="00203E39">
        <w:rPr>
          <w:rFonts w:ascii="Times New Roman" w:hAnsi="Times New Roman"/>
          <w:bCs/>
          <w:sz w:val="24"/>
          <w:szCs w:val="24"/>
        </w:rPr>
        <w:t>–</w:t>
      </w:r>
      <w:r w:rsidRPr="00A411C9">
        <w:rPr>
          <w:rFonts w:ascii="Times New Roman" w:hAnsi="Times New Roman"/>
          <w:bCs/>
          <w:sz w:val="24"/>
          <w:szCs w:val="24"/>
        </w:rPr>
        <w:t xml:space="preserve"> 2-е изд., испр. </w:t>
      </w:r>
      <w:r w:rsidR="00203E39">
        <w:rPr>
          <w:rFonts w:ascii="Times New Roman" w:hAnsi="Times New Roman"/>
          <w:bCs/>
          <w:sz w:val="24"/>
          <w:szCs w:val="24"/>
        </w:rPr>
        <w:t>–</w:t>
      </w:r>
      <w:r w:rsidRPr="00A411C9">
        <w:rPr>
          <w:rFonts w:ascii="Times New Roman" w:hAnsi="Times New Roman"/>
          <w:bCs/>
          <w:sz w:val="24"/>
          <w:szCs w:val="24"/>
        </w:rPr>
        <w:t xml:space="preserve"> Москва: ИНФРА-М, 2019. </w:t>
      </w:r>
      <w:r w:rsidR="00203E39">
        <w:rPr>
          <w:rFonts w:ascii="Times New Roman" w:hAnsi="Times New Roman"/>
          <w:bCs/>
          <w:sz w:val="24"/>
          <w:szCs w:val="24"/>
        </w:rPr>
        <w:t>–</w:t>
      </w:r>
      <w:r w:rsidRPr="00A411C9">
        <w:rPr>
          <w:rFonts w:ascii="Times New Roman" w:hAnsi="Times New Roman"/>
          <w:bCs/>
          <w:sz w:val="24"/>
          <w:szCs w:val="24"/>
        </w:rPr>
        <w:t xml:space="preserve"> 218 </w:t>
      </w:r>
      <w:proofErr w:type="gramStart"/>
      <w:r w:rsidRPr="00A411C9">
        <w:rPr>
          <w:rFonts w:ascii="Times New Roman" w:hAnsi="Times New Roman"/>
          <w:bCs/>
          <w:sz w:val="24"/>
          <w:szCs w:val="24"/>
        </w:rPr>
        <w:t>с</w:t>
      </w:r>
      <w:proofErr w:type="gramEnd"/>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(Среднее профессиональное образование).</w:t>
      </w:r>
      <w:r w:rsidR="00203E39">
        <w:rPr>
          <w:rFonts w:ascii="Times New Roman" w:hAnsi="Times New Roman"/>
          <w:bCs/>
          <w:sz w:val="24"/>
          <w:szCs w:val="24"/>
        </w:rPr>
        <w:t xml:space="preserve"> – </w:t>
      </w:r>
      <w:r w:rsidRPr="00A411C9">
        <w:rPr>
          <w:rFonts w:ascii="Times New Roman" w:hAnsi="Times New Roman"/>
          <w:bCs/>
          <w:sz w:val="24"/>
          <w:szCs w:val="24"/>
        </w:rPr>
        <w:t>ISBN 978-5-16-006509-0.</w:t>
      </w:r>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 xml:space="preserve">3. Корягина, Н. В.  Благоустройство и озеленение населенных мест: учебное пособие для среднего профессионального образования / Н. В. Корягина, А. Н. Поршакова. </w:t>
      </w:r>
      <w:r w:rsidR="00203E39">
        <w:rPr>
          <w:rFonts w:ascii="Times New Roman" w:hAnsi="Times New Roman"/>
          <w:bCs/>
          <w:sz w:val="24"/>
          <w:szCs w:val="24"/>
        </w:rPr>
        <w:t>–</w:t>
      </w:r>
      <w:r w:rsidRPr="00A411C9">
        <w:rPr>
          <w:rFonts w:ascii="Times New Roman" w:hAnsi="Times New Roman"/>
          <w:bCs/>
          <w:sz w:val="24"/>
          <w:szCs w:val="24"/>
        </w:rPr>
        <w:t xml:space="preserve"> Москва: Издательство Юрайт, 2020. </w:t>
      </w:r>
      <w:r w:rsidR="00203E39">
        <w:rPr>
          <w:rFonts w:ascii="Times New Roman" w:hAnsi="Times New Roman"/>
          <w:bCs/>
          <w:sz w:val="24"/>
          <w:szCs w:val="24"/>
        </w:rPr>
        <w:t>–</w:t>
      </w:r>
      <w:r w:rsidRPr="00A411C9">
        <w:rPr>
          <w:rFonts w:ascii="Times New Roman" w:hAnsi="Times New Roman"/>
          <w:bCs/>
          <w:sz w:val="24"/>
          <w:szCs w:val="24"/>
        </w:rPr>
        <w:t xml:space="preserve"> 164 с. </w:t>
      </w:r>
      <w:r w:rsidR="00203E39">
        <w:rPr>
          <w:rFonts w:ascii="Times New Roman" w:hAnsi="Times New Roman"/>
          <w:bCs/>
          <w:sz w:val="24"/>
          <w:szCs w:val="24"/>
        </w:rPr>
        <w:t>–</w:t>
      </w:r>
      <w:r w:rsidRPr="00A411C9">
        <w:rPr>
          <w:rFonts w:ascii="Times New Roman" w:hAnsi="Times New Roman"/>
          <w:bCs/>
          <w:sz w:val="24"/>
          <w:szCs w:val="24"/>
        </w:rPr>
        <w:t xml:space="preserve"> (Профессиональное образование). </w:t>
      </w:r>
      <w:r w:rsidR="00203E39">
        <w:rPr>
          <w:rFonts w:ascii="Times New Roman" w:hAnsi="Times New Roman"/>
          <w:bCs/>
          <w:sz w:val="24"/>
          <w:szCs w:val="24"/>
        </w:rPr>
        <w:t>–</w:t>
      </w:r>
      <w:r w:rsidRPr="00A411C9">
        <w:rPr>
          <w:rFonts w:ascii="Times New Roman" w:hAnsi="Times New Roman"/>
          <w:bCs/>
          <w:sz w:val="24"/>
          <w:szCs w:val="24"/>
        </w:rPr>
        <w:t xml:space="preserve"> ISBN 978-5-534-13892-4. </w:t>
      </w:r>
    </w:p>
    <w:p w:rsidR="00D058BD" w:rsidRPr="00A411C9"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lastRenderedPageBreak/>
        <w:t xml:space="preserve">4. </w:t>
      </w:r>
      <w:proofErr w:type="gramStart"/>
      <w:r w:rsidRPr="00A411C9">
        <w:rPr>
          <w:rFonts w:ascii="Times New Roman" w:hAnsi="Times New Roman"/>
          <w:bCs/>
          <w:sz w:val="24"/>
          <w:szCs w:val="24"/>
        </w:rPr>
        <w:t>Курицына</w:t>
      </w:r>
      <w:proofErr w:type="gramEnd"/>
      <w:r w:rsidRPr="00A411C9">
        <w:rPr>
          <w:rFonts w:ascii="Times New Roman" w:hAnsi="Times New Roman"/>
          <w:bCs/>
          <w:sz w:val="24"/>
          <w:szCs w:val="24"/>
        </w:rPr>
        <w:t xml:space="preserve"> Т. А. Озеленение и благоустройство различных территорий: учебник / Т. А. Курицына, Е. Л. Ермолович, Е. Ю. Авксентьева.</w:t>
      </w:r>
      <w:r w:rsidR="00203E39">
        <w:rPr>
          <w:rFonts w:ascii="Times New Roman" w:hAnsi="Times New Roman"/>
          <w:bCs/>
          <w:sz w:val="24"/>
          <w:szCs w:val="24"/>
        </w:rPr>
        <w:t xml:space="preserve"> – </w:t>
      </w:r>
      <w:r w:rsidRPr="00A411C9">
        <w:rPr>
          <w:rFonts w:ascii="Times New Roman" w:hAnsi="Times New Roman"/>
          <w:bCs/>
          <w:sz w:val="24"/>
          <w:szCs w:val="24"/>
        </w:rPr>
        <w:t>2-е изд., стер.</w:t>
      </w:r>
      <w:r w:rsidR="00203E39">
        <w:rPr>
          <w:rFonts w:ascii="Times New Roman" w:hAnsi="Times New Roman"/>
          <w:bCs/>
          <w:sz w:val="24"/>
          <w:szCs w:val="24"/>
        </w:rPr>
        <w:t xml:space="preserve"> – </w:t>
      </w:r>
      <w:r w:rsidRPr="00A411C9">
        <w:rPr>
          <w:rFonts w:ascii="Times New Roman" w:hAnsi="Times New Roman"/>
          <w:bCs/>
          <w:sz w:val="24"/>
          <w:szCs w:val="24"/>
        </w:rPr>
        <w:t xml:space="preserve">Москва: </w:t>
      </w:r>
      <w:proofErr w:type="gramStart"/>
      <w:r w:rsidRPr="00A411C9">
        <w:rPr>
          <w:rFonts w:ascii="Times New Roman" w:hAnsi="Times New Roman"/>
          <w:bCs/>
          <w:sz w:val="24"/>
          <w:szCs w:val="24"/>
        </w:rPr>
        <w:t>Академия, 2017.</w:t>
      </w:r>
      <w:r w:rsidR="00203E39">
        <w:rPr>
          <w:rFonts w:ascii="Times New Roman" w:hAnsi="Times New Roman"/>
          <w:bCs/>
          <w:sz w:val="24"/>
          <w:szCs w:val="24"/>
        </w:rPr>
        <w:t xml:space="preserve"> – </w:t>
      </w:r>
      <w:r w:rsidRPr="00A411C9">
        <w:rPr>
          <w:rFonts w:ascii="Times New Roman" w:hAnsi="Times New Roman"/>
          <w:bCs/>
          <w:sz w:val="24"/>
          <w:szCs w:val="24"/>
        </w:rPr>
        <w:t>232, [1] с.: ил., цв. ил., табл.; 22 см.</w:t>
      </w:r>
      <w:r w:rsidR="00203E39">
        <w:rPr>
          <w:rFonts w:ascii="Times New Roman" w:hAnsi="Times New Roman"/>
          <w:bCs/>
          <w:sz w:val="24"/>
          <w:szCs w:val="24"/>
        </w:rPr>
        <w:t xml:space="preserve"> – </w:t>
      </w:r>
      <w:r w:rsidRPr="00A411C9">
        <w:rPr>
          <w:rFonts w:ascii="Times New Roman" w:hAnsi="Times New Roman"/>
          <w:bCs/>
          <w:sz w:val="24"/>
          <w:szCs w:val="24"/>
        </w:rPr>
        <w:t>(Профессиональное образование.</w:t>
      </w:r>
      <w:proofErr w:type="gramEnd"/>
      <w:r w:rsidRPr="00A411C9">
        <w:rPr>
          <w:rFonts w:ascii="Times New Roman" w:hAnsi="Times New Roman"/>
          <w:bCs/>
          <w:sz w:val="24"/>
          <w:szCs w:val="24"/>
        </w:rPr>
        <w:t xml:space="preserve"> </w:t>
      </w:r>
      <w:proofErr w:type="gramStart"/>
      <w:r w:rsidRPr="00A411C9">
        <w:rPr>
          <w:rFonts w:ascii="Times New Roman" w:hAnsi="Times New Roman"/>
          <w:bCs/>
          <w:sz w:val="24"/>
          <w:szCs w:val="24"/>
        </w:rPr>
        <w:t>Профессиональный модуль).; ISBN 978-5-4468-3951-3</w:t>
      </w:r>
      <w:proofErr w:type="gramEnd"/>
    </w:p>
    <w:p w:rsidR="00D058BD" w:rsidRDefault="00D058BD" w:rsidP="00A411C9">
      <w:pPr>
        <w:suppressAutoHyphens/>
        <w:spacing w:after="0"/>
        <w:ind w:firstLine="709"/>
        <w:jc w:val="both"/>
        <w:rPr>
          <w:rFonts w:ascii="Times New Roman" w:hAnsi="Times New Roman"/>
          <w:bCs/>
          <w:sz w:val="24"/>
          <w:szCs w:val="24"/>
        </w:rPr>
      </w:pPr>
      <w:r w:rsidRPr="00A411C9">
        <w:rPr>
          <w:rFonts w:ascii="Times New Roman" w:hAnsi="Times New Roman"/>
          <w:bCs/>
          <w:sz w:val="24"/>
          <w:szCs w:val="24"/>
        </w:rPr>
        <w:t xml:space="preserve">5. Шитов, В. Н. Технологии уборки дома и квартиры: учебное пособие / В. Н. Шитов. </w:t>
      </w:r>
      <w:r w:rsidR="00203E39">
        <w:rPr>
          <w:rFonts w:ascii="Times New Roman" w:hAnsi="Times New Roman"/>
          <w:bCs/>
          <w:sz w:val="24"/>
          <w:szCs w:val="24"/>
        </w:rPr>
        <w:t>–</w:t>
      </w:r>
      <w:r w:rsidRPr="00A411C9">
        <w:rPr>
          <w:rFonts w:ascii="Times New Roman" w:hAnsi="Times New Roman"/>
          <w:bCs/>
          <w:sz w:val="24"/>
          <w:szCs w:val="24"/>
        </w:rPr>
        <w:t xml:space="preserve"> Москва: ИНФРА-М, 2020. </w:t>
      </w:r>
      <w:r w:rsidR="00203E39">
        <w:rPr>
          <w:rFonts w:ascii="Times New Roman" w:hAnsi="Times New Roman"/>
          <w:bCs/>
          <w:sz w:val="24"/>
          <w:szCs w:val="24"/>
        </w:rPr>
        <w:t>–</w:t>
      </w:r>
      <w:r w:rsidRPr="00A411C9">
        <w:rPr>
          <w:rFonts w:ascii="Times New Roman" w:hAnsi="Times New Roman"/>
          <w:bCs/>
          <w:sz w:val="24"/>
          <w:szCs w:val="24"/>
        </w:rPr>
        <w:t xml:space="preserve"> 238 </w:t>
      </w:r>
      <w:proofErr w:type="gramStart"/>
      <w:r w:rsidRPr="00A411C9">
        <w:rPr>
          <w:rFonts w:ascii="Times New Roman" w:hAnsi="Times New Roman"/>
          <w:bCs/>
          <w:sz w:val="24"/>
          <w:szCs w:val="24"/>
        </w:rPr>
        <w:t>с</w:t>
      </w:r>
      <w:proofErr w:type="gramEnd"/>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(Среднее профессиональное образование).</w:t>
      </w:r>
      <w:r w:rsidR="00203E39">
        <w:rPr>
          <w:rFonts w:ascii="Times New Roman" w:hAnsi="Times New Roman"/>
          <w:bCs/>
          <w:sz w:val="24"/>
          <w:szCs w:val="24"/>
        </w:rPr>
        <w:t xml:space="preserve"> – </w:t>
      </w:r>
      <w:r w:rsidRPr="00A411C9">
        <w:rPr>
          <w:rFonts w:ascii="Times New Roman" w:hAnsi="Times New Roman"/>
          <w:bCs/>
          <w:sz w:val="24"/>
          <w:szCs w:val="24"/>
        </w:rPr>
        <w:t>ISBN 978-5-16-015294-3.</w:t>
      </w:r>
    </w:p>
    <w:p w:rsidR="00BE0824" w:rsidRPr="00A411C9" w:rsidRDefault="00BE0824" w:rsidP="00A411C9">
      <w:pPr>
        <w:suppressAutoHyphens/>
        <w:spacing w:after="0"/>
        <w:ind w:firstLine="709"/>
        <w:jc w:val="both"/>
        <w:rPr>
          <w:rFonts w:ascii="Times New Roman" w:hAnsi="Times New Roman"/>
          <w:bCs/>
          <w:sz w:val="24"/>
          <w:szCs w:val="24"/>
        </w:rPr>
      </w:pPr>
    </w:p>
    <w:p w:rsidR="00D058BD" w:rsidRPr="00A411C9" w:rsidRDefault="00D058BD" w:rsidP="00A411C9">
      <w:pPr>
        <w:ind w:firstLine="709"/>
        <w:contextualSpacing/>
        <w:jc w:val="both"/>
        <w:rPr>
          <w:rFonts w:ascii="Times New Roman" w:hAnsi="Times New Roman"/>
          <w:b/>
          <w:sz w:val="24"/>
          <w:szCs w:val="24"/>
        </w:rPr>
      </w:pPr>
      <w:r w:rsidRPr="00A411C9">
        <w:rPr>
          <w:rFonts w:ascii="Times New Roman" w:hAnsi="Times New Roman"/>
          <w:b/>
          <w:sz w:val="24"/>
          <w:szCs w:val="24"/>
        </w:rPr>
        <w:t>3.2.2 Основные электронные издания</w:t>
      </w:r>
    </w:p>
    <w:p w:rsidR="00BE0824" w:rsidRDefault="00BE0824" w:rsidP="00C62FDD">
      <w:pPr>
        <w:suppressAutoHyphens/>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BE0824">
        <w:rPr>
          <w:rFonts w:ascii="Times New Roman" w:hAnsi="Times New Roman"/>
          <w:bCs/>
          <w:sz w:val="24"/>
          <w:szCs w:val="24"/>
        </w:rPr>
        <w:t>Кокорин, О. Я. Системы и оборудование для создания микроклимата помещений</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учебник / О.Я. Кокорин. </w:t>
      </w:r>
      <w:r w:rsidR="00203E39">
        <w:rPr>
          <w:rFonts w:ascii="Times New Roman" w:hAnsi="Times New Roman"/>
          <w:bCs/>
          <w:sz w:val="24"/>
          <w:szCs w:val="24"/>
        </w:rPr>
        <w:t>–</w:t>
      </w:r>
      <w:r w:rsidRPr="00BE0824">
        <w:rPr>
          <w:rFonts w:ascii="Times New Roman" w:hAnsi="Times New Roman"/>
          <w:bCs/>
          <w:sz w:val="24"/>
          <w:szCs w:val="24"/>
        </w:rPr>
        <w:t xml:space="preserve"> 2-е изд., испр. </w:t>
      </w:r>
      <w:r w:rsidR="00203E39">
        <w:rPr>
          <w:rFonts w:ascii="Times New Roman" w:hAnsi="Times New Roman"/>
          <w:bCs/>
          <w:sz w:val="24"/>
          <w:szCs w:val="24"/>
        </w:rPr>
        <w:t>–</w:t>
      </w:r>
      <w:r w:rsidRPr="00BE0824">
        <w:rPr>
          <w:rFonts w:ascii="Times New Roman" w:hAnsi="Times New Roman"/>
          <w:bCs/>
          <w:sz w:val="24"/>
          <w:szCs w:val="24"/>
        </w:rPr>
        <w:t xml:space="preserve"> Москва</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w:t>
      </w:r>
      <w:proofErr w:type="gramStart"/>
      <w:r w:rsidRPr="00BE0824">
        <w:rPr>
          <w:rFonts w:ascii="Times New Roman" w:hAnsi="Times New Roman"/>
          <w:bCs/>
          <w:sz w:val="24"/>
          <w:szCs w:val="24"/>
        </w:rPr>
        <w:t xml:space="preserve">ИНФРА-М, 2022. </w:t>
      </w:r>
      <w:r w:rsidR="00203E39">
        <w:rPr>
          <w:rFonts w:ascii="Times New Roman" w:hAnsi="Times New Roman"/>
          <w:bCs/>
          <w:sz w:val="24"/>
          <w:szCs w:val="24"/>
        </w:rPr>
        <w:t>–</w:t>
      </w:r>
      <w:r w:rsidRPr="00BE0824">
        <w:rPr>
          <w:rFonts w:ascii="Times New Roman" w:hAnsi="Times New Roman"/>
          <w:bCs/>
          <w:sz w:val="24"/>
          <w:szCs w:val="24"/>
        </w:rPr>
        <w:t xml:space="preserve"> 219 с. </w:t>
      </w:r>
      <w:r w:rsidR="00203E39">
        <w:rPr>
          <w:rFonts w:ascii="Times New Roman" w:hAnsi="Times New Roman"/>
          <w:bCs/>
          <w:sz w:val="24"/>
          <w:szCs w:val="24"/>
        </w:rPr>
        <w:t>–</w:t>
      </w:r>
      <w:r w:rsidRPr="00BE0824">
        <w:rPr>
          <w:rFonts w:ascii="Times New Roman" w:hAnsi="Times New Roman"/>
          <w:bCs/>
          <w:sz w:val="24"/>
          <w:szCs w:val="24"/>
        </w:rPr>
        <w:t xml:space="preserve"> (Высшее образование:</w:t>
      </w:r>
      <w:proofErr w:type="gramEnd"/>
      <w:r w:rsidRPr="00BE0824">
        <w:rPr>
          <w:rFonts w:ascii="Times New Roman" w:hAnsi="Times New Roman"/>
          <w:bCs/>
          <w:sz w:val="24"/>
          <w:szCs w:val="24"/>
        </w:rPr>
        <w:t xml:space="preserve"> </w:t>
      </w:r>
      <w:proofErr w:type="gramStart"/>
      <w:r w:rsidRPr="00BE0824">
        <w:rPr>
          <w:rFonts w:ascii="Times New Roman" w:hAnsi="Times New Roman"/>
          <w:bCs/>
          <w:sz w:val="24"/>
          <w:szCs w:val="24"/>
        </w:rPr>
        <w:t>Бакалавриат).</w:t>
      </w:r>
      <w:proofErr w:type="gramEnd"/>
      <w:r w:rsidR="00203E39">
        <w:rPr>
          <w:rFonts w:ascii="Times New Roman" w:hAnsi="Times New Roman"/>
          <w:bCs/>
          <w:sz w:val="24"/>
          <w:szCs w:val="24"/>
        </w:rPr>
        <w:t xml:space="preserve"> – </w:t>
      </w:r>
      <w:r w:rsidRPr="00BE0824">
        <w:rPr>
          <w:rFonts w:ascii="Times New Roman" w:hAnsi="Times New Roman"/>
          <w:bCs/>
          <w:sz w:val="24"/>
          <w:szCs w:val="24"/>
        </w:rPr>
        <w:t>ISBN 978-5-16-017234-7.</w:t>
      </w:r>
      <w:r w:rsidR="00203E39">
        <w:rPr>
          <w:rFonts w:ascii="Times New Roman" w:hAnsi="Times New Roman"/>
          <w:bCs/>
          <w:sz w:val="24"/>
          <w:szCs w:val="24"/>
        </w:rPr>
        <w:t xml:space="preserve"> – </w:t>
      </w:r>
      <w:r w:rsidRPr="00BE0824">
        <w:rPr>
          <w:rFonts w:ascii="Times New Roman" w:hAnsi="Times New Roman"/>
          <w:bCs/>
          <w:sz w:val="24"/>
          <w:szCs w:val="24"/>
        </w:rPr>
        <w:t>Текст</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BE0824">
        <w:rPr>
          <w:rFonts w:ascii="Times New Roman" w:hAnsi="Times New Roman"/>
          <w:bCs/>
          <w:sz w:val="24"/>
          <w:szCs w:val="24"/>
        </w:rPr>
        <w:t>URL: https://znanium.com/catalog/product/1832391 (дата обращения: 17.12.2021). – Режим доступа: по подписке.</w:t>
      </w:r>
    </w:p>
    <w:p w:rsidR="00BE0824" w:rsidRDefault="00BE0824" w:rsidP="00C62FDD">
      <w:pPr>
        <w:suppressAutoHyphens/>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BE0824">
        <w:rPr>
          <w:rFonts w:ascii="Times New Roman" w:hAnsi="Times New Roman"/>
          <w:bCs/>
          <w:sz w:val="24"/>
          <w:szCs w:val="24"/>
        </w:rPr>
        <w:t>Корягина, Н. В.  Благоустройство и озеленение населенных мест</w:t>
      </w:r>
      <w:proofErr w:type="gramStart"/>
      <w:r w:rsidRPr="00BE0824">
        <w:rPr>
          <w:rFonts w:ascii="Times New Roman" w:hAnsi="Times New Roman"/>
          <w:bCs/>
          <w:sz w:val="24"/>
          <w:szCs w:val="24"/>
        </w:rPr>
        <w:t> :</w:t>
      </w:r>
      <w:proofErr w:type="gramEnd"/>
      <w:r w:rsidRPr="00BE0824">
        <w:rPr>
          <w:rFonts w:ascii="Times New Roman" w:hAnsi="Times New Roman"/>
          <w:bCs/>
          <w:sz w:val="24"/>
          <w:szCs w:val="24"/>
        </w:rPr>
        <w:t xml:space="preserve"> учебное пособие для среднего профессионального образования / Н. В. Корягина, А. Н. Поршакова. </w:t>
      </w:r>
      <w:r w:rsidR="00203E39">
        <w:rPr>
          <w:rFonts w:ascii="Times New Roman" w:hAnsi="Times New Roman"/>
          <w:bCs/>
          <w:sz w:val="24"/>
          <w:szCs w:val="24"/>
        </w:rPr>
        <w:t>–</w:t>
      </w:r>
      <w:r w:rsidRPr="00BE0824">
        <w:rPr>
          <w:rFonts w:ascii="Times New Roman" w:hAnsi="Times New Roman"/>
          <w:bCs/>
          <w:sz w:val="24"/>
          <w:szCs w:val="24"/>
        </w:rPr>
        <w:t xml:space="preserve"> Москва</w:t>
      </w:r>
      <w:proofErr w:type="gramStart"/>
      <w:r w:rsidRPr="00BE0824">
        <w:rPr>
          <w:rFonts w:ascii="Times New Roman" w:hAnsi="Times New Roman"/>
          <w:bCs/>
          <w:sz w:val="24"/>
          <w:szCs w:val="24"/>
        </w:rPr>
        <w:t> :</w:t>
      </w:r>
      <w:proofErr w:type="gramEnd"/>
      <w:r w:rsidRPr="00BE0824">
        <w:rPr>
          <w:rFonts w:ascii="Times New Roman" w:hAnsi="Times New Roman"/>
          <w:bCs/>
          <w:sz w:val="24"/>
          <w:szCs w:val="24"/>
        </w:rPr>
        <w:t xml:space="preserve"> Издательство Юрайт, 2020. </w:t>
      </w:r>
      <w:r w:rsidR="00203E39">
        <w:rPr>
          <w:rFonts w:ascii="Times New Roman" w:hAnsi="Times New Roman"/>
          <w:bCs/>
          <w:sz w:val="24"/>
          <w:szCs w:val="24"/>
        </w:rPr>
        <w:t>–</w:t>
      </w:r>
      <w:r w:rsidRPr="00BE0824">
        <w:rPr>
          <w:rFonts w:ascii="Times New Roman" w:hAnsi="Times New Roman"/>
          <w:bCs/>
          <w:sz w:val="24"/>
          <w:szCs w:val="24"/>
        </w:rPr>
        <w:t xml:space="preserve"> 164 с. </w:t>
      </w:r>
      <w:r w:rsidR="00203E39">
        <w:rPr>
          <w:rFonts w:ascii="Times New Roman" w:hAnsi="Times New Roman"/>
          <w:bCs/>
          <w:sz w:val="24"/>
          <w:szCs w:val="24"/>
        </w:rPr>
        <w:t>–</w:t>
      </w:r>
      <w:r w:rsidRPr="00BE0824">
        <w:rPr>
          <w:rFonts w:ascii="Times New Roman" w:hAnsi="Times New Roman"/>
          <w:bCs/>
          <w:sz w:val="24"/>
          <w:szCs w:val="24"/>
        </w:rPr>
        <w:t xml:space="preserve"> (Профессиональное образование). </w:t>
      </w:r>
      <w:r w:rsidR="00203E39">
        <w:rPr>
          <w:rFonts w:ascii="Times New Roman" w:hAnsi="Times New Roman"/>
          <w:bCs/>
          <w:sz w:val="24"/>
          <w:szCs w:val="24"/>
        </w:rPr>
        <w:t>–</w:t>
      </w:r>
      <w:r w:rsidRPr="00BE0824">
        <w:rPr>
          <w:rFonts w:ascii="Times New Roman" w:hAnsi="Times New Roman"/>
          <w:bCs/>
          <w:sz w:val="24"/>
          <w:szCs w:val="24"/>
        </w:rPr>
        <w:t xml:space="preserve"> ISBN 978-5-534-13892-4. </w:t>
      </w:r>
      <w:r w:rsidR="00203E39">
        <w:rPr>
          <w:rFonts w:ascii="Times New Roman" w:hAnsi="Times New Roman"/>
          <w:bCs/>
          <w:sz w:val="24"/>
          <w:szCs w:val="24"/>
        </w:rPr>
        <w:t>–</w:t>
      </w:r>
      <w:r w:rsidRPr="00BE0824">
        <w:rPr>
          <w:rFonts w:ascii="Times New Roman" w:hAnsi="Times New Roman"/>
          <w:bCs/>
          <w:sz w:val="24"/>
          <w:szCs w:val="24"/>
        </w:rPr>
        <w:t xml:space="preserve"> Текст</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электронный // Образовательная платформа Юрайт [сайт]. </w:t>
      </w:r>
      <w:r w:rsidR="00203E39">
        <w:rPr>
          <w:rFonts w:ascii="Times New Roman" w:hAnsi="Times New Roman"/>
          <w:bCs/>
          <w:sz w:val="24"/>
          <w:szCs w:val="24"/>
        </w:rPr>
        <w:t>–</w:t>
      </w:r>
      <w:r w:rsidRPr="00BE0824">
        <w:rPr>
          <w:rFonts w:ascii="Times New Roman" w:hAnsi="Times New Roman"/>
          <w:bCs/>
          <w:sz w:val="24"/>
          <w:szCs w:val="24"/>
        </w:rPr>
        <w:t xml:space="preserve"> URL: https://urait.ru/bcode/467202 (дата обращения: 17.12.2021).</w:t>
      </w:r>
    </w:p>
    <w:p w:rsidR="00BE0824" w:rsidRDefault="00BE0824" w:rsidP="00C62FDD">
      <w:pPr>
        <w:suppressAutoHyphens/>
        <w:ind w:firstLine="709"/>
        <w:contextualSpacing/>
        <w:jc w:val="both"/>
        <w:rPr>
          <w:rFonts w:ascii="Times New Roman" w:hAnsi="Times New Roman"/>
          <w:bCs/>
          <w:sz w:val="24"/>
          <w:szCs w:val="24"/>
        </w:rPr>
      </w:pPr>
      <w:r>
        <w:rPr>
          <w:rFonts w:ascii="Times New Roman" w:hAnsi="Times New Roman"/>
          <w:bCs/>
          <w:sz w:val="24"/>
          <w:szCs w:val="24"/>
        </w:rPr>
        <w:t xml:space="preserve">3. </w:t>
      </w:r>
      <w:r w:rsidRPr="00BE0824">
        <w:rPr>
          <w:rFonts w:ascii="Times New Roman" w:hAnsi="Times New Roman"/>
          <w:bCs/>
          <w:sz w:val="24"/>
          <w:szCs w:val="24"/>
        </w:rPr>
        <w:t>Шитов, В. Н. Технологии уборки дома и квартиры</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учебное пособие / В.Н. Шитов. </w:t>
      </w:r>
      <w:r w:rsidR="00203E39">
        <w:rPr>
          <w:rFonts w:ascii="Times New Roman" w:hAnsi="Times New Roman"/>
          <w:bCs/>
          <w:sz w:val="24"/>
          <w:szCs w:val="24"/>
        </w:rPr>
        <w:t>–</w:t>
      </w:r>
      <w:r w:rsidRPr="00BE0824">
        <w:rPr>
          <w:rFonts w:ascii="Times New Roman" w:hAnsi="Times New Roman"/>
          <w:bCs/>
          <w:sz w:val="24"/>
          <w:szCs w:val="24"/>
        </w:rPr>
        <w:t xml:space="preserve"> Москва</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ИНФРА-М, 2022. </w:t>
      </w:r>
      <w:r w:rsidR="00203E39">
        <w:rPr>
          <w:rFonts w:ascii="Times New Roman" w:hAnsi="Times New Roman"/>
          <w:bCs/>
          <w:sz w:val="24"/>
          <w:szCs w:val="24"/>
        </w:rPr>
        <w:t>–</w:t>
      </w:r>
      <w:r w:rsidRPr="00BE0824">
        <w:rPr>
          <w:rFonts w:ascii="Times New Roman" w:hAnsi="Times New Roman"/>
          <w:bCs/>
          <w:sz w:val="24"/>
          <w:szCs w:val="24"/>
        </w:rPr>
        <w:t xml:space="preserve"> 238 </w:t>
      </w:r>
      <w:proofErr w:type="gramStart"/>
      <w:r w:rsidRPr="00BE0824">
        <w:rPr>
          <w:rFonts w:ascii="Times New Roman" w:hAnsi="Times New Roman"/>
          <w:bCs/>
          <w:sz w:val="24"/>
          <w:szCs w:val="24"/>
        </w:rPr>
        <w:t>с</w:t>
      </w:r>
      <w:proofErr w:type="gramEnd"/>
      <w:r w:rsidRPr="00BE0824">
        <w:rPr>
          <w:rFonts w:ascii="Times New Roman" w:hAnsi="Times New Roman"/>
          <w:bCs/>
          <w:sz w:val="24"/>
          <w:szCs w:val="24"/>
        </w:rPr>
        <w:t xml:space="preserve">. </w:t>
      </w:r>
      <w:r w:rsidR="00203E39">
        <w:rPr>
          <w:rFonts w:ascii="Times New Roman" w:hAnsi="Times New Roman"/>
          <w:bCs/>
          <w:sz w:val="24"/>
          <w:szCs w:val="24"/>
        </w:rPr>
        <w:t>–</w:t>
      </w:r>
      <w:r w:rsidRPr="00BE0824">
        <w:rPr>
          <w:rFonts w:ascii="Times New Roman" w:hAnsi="Times New Roman"/>
          <w:bCs/>
          <w:sz w:val="24"/>
          <w:szCs w:val="24"/>
        </w:rPr>
        <w:t xml:space="preserve"> (Среднее профессиональное образование). </w:t>
      </w:r>
      <w:r w:rsidR="00203E39">
        <w:rPr>
          <w:rFonts w:ascii="Times New Roman" w:hAnsi="Times New Roman"/>
          <w:bCs/>
          <w:sz w:val="24"/>
          <w:szCs w:val="24"/>
        </w:rPr>
        <w:t>–</w:t>
      </w:r>
      <w:r w:rsidRPr="00BE0824">
        <w:rPr>
          <w:rFonts w:ascii="Times New Roman" w:hAnsi="Times New Roman"/>
          <w:bCs/>
          <w:sz w:val="24"/>
          <w:szCs w:val="24"/>
        </w:rPr>
        <w:t xml:space="preserve"> DOI 10.12737/1023167.</w:t>
      </w:r>
      <w:r w:rsidR="00203E39">
        <w:rPr>
          <w:rFonts w:ascii="Times New Roman" w:hAnsi="Times New Roman"/>
          <w:bCs/>
          <w:sz w:val="24"/>
          <w:szCs w:val="24"/>
        </w:rPr>
        <w:t xml:space="preserve"> – </w:t>
      </w:r>
      <w:r w:rsidRPr="00BE0824">
        <w:rPr>
          <w:rFonts w:ascii="Times New Roman" w:hAnsi="Times New Roman"/>
          <w:bCs/>
          <w:sz w:val="24"/>
          <w:szCs w:val="24"/>
        </w:rPr>
        <w:t>ISBN 978-5-16-015294-3.</w:t>
      </w:r>
      <w:r w:rsidR="00203E39">
        <w:rPr>
          <w:rFonts w:ascii="Times New Roman" w:hAnsi="Times New Roman"/>
          <w:bCs/>
          <w:sz w:val="24"/>
          <w:szCs w:val="24"/>
        </w:rPr>
        <w:t xml:space="preserve"> – </w:t>
      </w:r>
      <w:r w:rsidRPr="00BE0824">
        <w:rPr>
          <w:rFonts w:ascii="Times New Roman" w:hAnsi="Times New Roman"/>
          <w:bCs/>
          <w:sz w:val="24"/>
          <w:szCs w:val="24"/>
        </w:rPr>
        <w:t>Текст</w:t>
      </w:r>
      <w:proofErr w:type="gramStart"/>
      <w:r w:rsidRPr="00BE0824">
        <w:rPr>
          <w:rFonts w:ascii="Times New Roman" w:hAnsi="Times New Roman"/>
          <w:bCs/>
          <w:sz w:val="24"/>
          <w:szCs w:val="24"/>
        </w:rPr>
        <w:t xml:space="preserve"> :</w:t>
      </w:r>
      <w:proofErr w:type="gramEnd"/>
      <w:r w:rsidRPr="00BE0824">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BE0824">
        <w:rPr>
          <w:rFonts w:ascii="Times New Roman" w:hAnsi="Times New Roman"/>
          <w:bCs/>
          <w:sz w:val="24"/>
          <w:szCs w:val="24"/>
        </w:rPr>
        <w:t>URL: https://znanium.com/catalog/product/1832655 (дата обращения: 17.12.2021). – Режим доступа: по подписке.</w:t>
      </w:r>
    </w:p>
    <w:p w:rsidR="00BE0824" w:rsidRPr="00BE0824" w:rsidRDefault="00BE0824" w:rsidP="00C62FDD">
      <w:pPr>
        <w:suppressAutoHyphens/>
        <w:ind w:firstLine="709"/>
        <w:contextualSpacing/>
        <w:jc w:val="both"/>
        <w:rPr>
          <w:rFonts w:ascii="Times New Roman" w:hAnsi="Times New Roman"/>
          <w:bCs/>
          <w:sz w:val="24"/>
          <w:szCs w:val="24"/>
        </w:rPr>
      </w:pPr>
    </w:p>
    <w:p w:rsidR="00C62FDD" w:rsidRPr="00A411C9" w:rsidRDefault="00C62FDD" w:rsidP="00C62FDD">
      <w:pPr>
        <w:suppressAutoHyphens/>
        <w:ind w:firstLine="709"/>
        <w:contextualSpacing/>
        <w:jc w:val="both"/>
        <w:rPr>
          <w:rFonts w:ascii="Times New Roman" w:hAnsi="Times New Roman"/>
          <w:bCs/>
          <w:i/>
          <w:sz w:val="24"/>
          <w:szCs w:val="24"/>
        </w:rPr>
      </w:pPr>
      <w:r w:rsidRPr="00A411C9">
        <w:rPr>
          <w:rFonts w:ascii="Times New Roman" w:hAnsi="Times New Roman"/>
          <w:b/>
          <w:bCs/>
          <w:sz w:val="24"/>
          <w:szCs w:val="24"/>
        </w:rPr>
        <w:t xml:space="preserve">3.2.3 Дополнительные источники </w:t>
      </w:r>
    </w:p>
    <w:p w:rsidR="006F7EA1" w:rsidRPr="00A411C9" w:rsidRDefault="006F7EA1" w:rsidP="00512A69">
      <w:pPr>
        <w:numPr>
          <w:ilvl w:val="0"/>
          <w:numId w:val="55"/>
        </w:numPr>
        <w:spacing w:after="0"/>
        <w:ind w:left="0" w:firstLine="709"/>
        <w:jc w:val="both"/>
        <w:rPr>
          <w:rFonts w:ascii="Times New Roman" w:hAnsi="Times New Roman"/>
          <w:sz w:val="24"/>
          <w:szCs w:val="24"/>
        </w:rPr>
      </w:pPr>
      <w:r w:rsidRPr="00A411C9">
        <w:rPr>
          <w:rFonts w:ascii="Times New Roman" w:hAnsi="Times New Roman"/>
          <w:sz w:val="24"/>
          <w:szCs w:val="24"/>
        </w:rPr>
        <w:t xml:space="preserve">Благоустройство в реновации. Подходы и проблемы </w:t>
      </w:r>
      <w:r>
        <w:rPr>
          <w:rFonts w:ascii="Times New Roman" w:hAnsi="Times New Roman"/>
          <w:sz w:val="24"/>
          <w:szCs w:val="24"/>
        </w:rPr>
        <w:t xml:space="preserve">/ </w:t>
      </w:r>
      <w:r w:rsidRPr="00A411C9">
        <w:rPr>
          <w:rFonts w:ascii="Times New Roman" w:hAnsi="Times New Roman"/>
          <w:sz w:val="24"/>
          <w:szCs w:val="24"/>
        </w:rPr>
        <w:t>Т. Н.</w:t>
      </w:r>
      <w:r w:rsidRPr="006F7EA1">
        <w:rPr>
          <w:rFonts w:ascii="Times New Roman" w:hAnsi="Times New Roman"/>
          <w:sz w:val="24"/>
          <w:szCs w:val="24"/>
        </w:rPr>
        <w:t xml:space="preserve"> </w:t>
      </w:r>
      <w:r w:rsidRPr="00A411C9">
        <w:rPr>
          <w:rFonts w:ascii="Times New Roman" w:hAnsi="Times New Roman"/>
          <w:sz w:val="24"/>
          <w:szCs w:val="24"/>
        </w:rPr>
        <w:t>Гук,  Ю. В.</w:t>
      </w:r>
      <w:r w:rsidRPr="006F7EA1">
        <w:rPr>
          <w:rFonts w:ascii="Times New Roman" w:hAnsi="Times New Roman"/>
          <w:sz w:val="24"/>
          <w:szCs w:val="24"/>
        </w:rPr>
        <w:t xml:space="preserve"> </w:t>
      </w:r>
      <w:r w:rsidRPr="00A411C9">
        <w:rPr>
          <w:rFonts w:ascii="Times New Roman" w:hAnsi="Times New Roman"/>
          <w:sz w:val="24"/>
          <w:szCs w:val="24"/>
        </w:rPr>
        <w:t>Фролова, Е. В.</w:t>
      </w:r>
      <w:r w:rsidRPr="006F7EA1">
        <w:rPr>
          <w:rFonts w:ascii="Times New Roman" w:hAnsi="Times New Roman"/>
          <w:sz w:val="24"/>
          <w:szCs w:val="24"/>
        </w:rPr>
        <w:t xml:space="preserve"> </w:t>
      </w:r>
      <w:r w:rsidRPr="00A411C9">
        <w:rPr>
          <w:rFonts w:ascii="Times New Roman" w:hAnsi="Times New Roman"/>
          <w:sz w:val="24"/>
          <w:szCs w:val="24"/>
        </w:rPr>
        <w:t>Семенкова</w:t>
      </w:r>
      <w:r>
        <w:rPr>
          <w:rFonts w:ascii="Times New Roman" w:hAnsi="Times New Roman"/>
          <w:sz w:val="24"/>
          <w:szCs w:val="24"/>
        </w:rPr>
        <w:t xml:space="preserve"> и др.</w:t>
      </w:r>
      <w:r w:rsidRPr="00A411C9">
        <w:rPr>
          <w:rFonts w:ascii="Times New Roman" w:hAnsi="Times New Roman"/>
          <w:sz w:val="24"/>
          <w:szCs w:val="24"/>
        </w:rPr>
        <w:t xml:space="preserve"> – Москва: А-Принт, 2018. – 268 с. </w:t>
      </w:r>
    </w:p>
    <w:p w:rsidR="006F7EA1" w:rsidRPr="00A411C9" w:rsidRDefault="006F7EA1" w:rsidP="00512A69">
      <w:pPr>
        <w:numPr>
          <w:ilvl w:val="0"/>
          <w:numId w:val="55"/>
        </w:numPr>
        <w:spacing w:after="0"/>
        <w:ind w:left="0" w:firstLine="709"/>
        <w:jc w:val="both"/>
        <w:rPr>
          <w:rFonts w:ascii="Times New Roman" w:hAnsi="Times New Roman"/>
          <w:sz w:val="24"/>
          <w:szCs w:val="24"/>
        </w:rPr>
      </w:pPr>
      <w:r w:rsidRPr="00A411C9">
        <w:rPr>
          <w:rFonts w:ascii="Times New Roman" w:hAnsi="Times New Roman"/>
          <w:sz w:val="24"/>
          <w:szCs w:val="24"/>
        </w:rPr>
        <w:t>Сокольская</w:t>
      </w:r>
      <w:r>
        <w:rPr>
          <w:rFonts w:ascii="Times New Roman" w:hAnsi="Times New Roman"/>
          <w:sz w:val="24"/>
          <w:szCs w:val="24"/>
        </w:rPr>
        <w:t>,</w:t>
      </w:r>
      <w:r w:rsidRPr="00A411C9">
        <w:rPr>
          <w:rFonts w:ascii="Times New Roman" w:hAnsi="Times New Roman"/>
          <w:sz w:val="24"/>
          <w:szCs w:val="24"/>
        </w:rPr>
        <w:t xml:space="preserve"> О. Б. Ландшафтная архитектура: озеленение и благоустройство территорий индивидуальной застройки. </w:t>
      </w:r>
      <w:r>
        <w:rPr>
          <w:rFonts w:ascii="Times New Roman" w:hAnsi="Times New Roman"/>
          <w:sz w:val="24"/>
          <w:szCs w:val="24"/>
        </w:rPr>
        <w:t xml:space="preserve">– </w:t>
      </w:r>
      <w:r w:rsidRPr="00A411C9">
        <w:rPr>
          <w:rFonts w:ascii="Times New Roman" w:hAnsi="Times New Roman"/>
          <w:sz w:val="24"/>
          <w:szCs w:val="24"/>
        </w:rPr>
        <w:t xml:space="preserve">Санкт-Петербург: Лань, 2021. – 335 с. </w:t>
      </w:r>
      <w:r>
        <w:rPr>
          <w:rFonts w:ascii="Times New Roman" w:hAnsi="Times New Roman"/>
          <w:sz w:val="24"/>
          <w:szCs w:val="24"/>
        </w:rPr>
        <w:t>–</w:t>
      </w:r>
      <w:r w:rsidRPr="00A411C9">
        <w:rPr>
          <w:rFonts w:ascii="Times New Roman" w:hAnsi="Times New Roman"/>
          <w:sz w:val="24"/>
          <w:szCs w:val="24"/>
        </w:rPr>
        <w:t xml:space="preserve"> ISBN: 978-5-8114-5694-9. </w:t>
      </w:r>
    </w:p>
    <w:p w:rsidR="006F7EA1" w:rsidRPr="00A411C9" w:rsidRDefault="006F7EA1" w:rsidP="00512A69">
      <w:pPr>
        <w:numPr>
          <w:ilvl w:val="0"/>
          <w:numId w:val="55"/>
        </w:numPr>
        <w:spacing w:after="0"/>
        <w:ind w:left="0" w:firstLine="709"/>
        <w:jc w:val="both"/>
        <w:rPr>
          <w:rFonts w:ascii="Times New Roman" w:hAnsi="Times New Roman"/>
          <w:sz w:val="24"/>
          <w:szCs w:val="24"/>
        </w:rPr>
      </w:pPr>
      <w:r>
        <w:rPr>
          <w:rFonts w:ascii="Times New Roman" w:hAnsi="Times New Roman"/>
          <w:sz w:val="24"/>
          <w:szCs w:val="24"/>
        </w:rPr>
        <w:t>Смирнов, Е.В.</w:t>
      </w:r>
      <w:r w:rsidRPr="00A411C9">
        <w:rPr>
          <w:rFonts w:ascii="Times New Roman" w:hAnsi="Times New Roman"/>
          <w:sz w:val="24"/>
          <w:szCs w:val="24"/>
        </w:rPr>
        <w:t xml:space="preserve"> Пешеходные дорожные сети: типичные ошибки проектирования и методы их решения: [Учебно-методическое пособие] / Е.В.</w:t>
      </w:r>
      <w:r w:rsidRPr="006F7EA1">
        <w:rPr>
          <w:rFonts w:ascii="Times New Roman" w:hAnsi="Times New Roman"/>
          <w:sz w:val="24"/>
          <w:szCs w:val="24"/>
        </w:rPr>
        <w:t xml:space="preserve"> </w:t>
      </w:r>
      <w:r w:rsidRPr="00A411C9">
        <w:rPr>
          <w:rFonts w:ascii="Times New Roman" w:hAnsi="Times New Roman"/>
          <w:sz w:val="24"/>
          <w:szCs w:val="24"/>
        </w:rPr>
        <w:t>Смирнов, М.А.</w:t>
      </w:r>
      <w:r w:rsidRPr="006F7EA1">
        <w:rPr>
          <w:rFonts w:ascii="Times New Roman" w:hAnsi="Times New Roman"/>
          <w:sz w:val="24"/>
          <w:szCs w:val="24"/>
        </w:rPr>
        <w:t xml:space="preserve"> </w:t>
      </w:r>
      <w:r w:rsidRPr="00A411C9">
        <w:rPr>
          <w:rFonts w:ascii="Times New Roman" w:hAnsi="Times New Roman"/>
          <w:sz w:val="24"/>
          <w:szCs w:val="24"/>
        </w:rPr>
        <w:t>Гуревич, С.А. Кудинов</w:t>
      </w:r>
      <w:r>
        <w:rPr>
          <w:rFonts w:ascii="Times New Roman" w:hAnsi="Times New Roman"/>
          <w:sz w:val="24"/>
          <w:szCs w:val="24"/>
        </w:rPr>
        <w:t>.</w:t>
      </w:r>
      <w:r w:rsidRPr="00A411C9">
        <w:rPr>
          <w:rFonts w:ascii="Times New Roman" w:hAnsi="Times New Roman"/>
          <w:sz w:val="24"/>
          <w:szCs w:val="24"/>
        </w:rPr>
        <w:t xml:space="preserve"> Рецензент: Репкин А.И., доц., канд. экон. наук, доц. Института дизайна и урбанистики Университета ИТМО. </w:t>
      </w:r>
      <w:r>
        <w:rPr>
          <w:rFonts w:ascii="Times New Roman" w:hAnsi="Times New Roman"/>
          <w:sz w:val="24"/>
          <w:szCs w:val="24"/>
        </w:rPr>
        <w:t>–</w:t>
      </w:r>
      <w:r w:rsidRPr="00A411C9">
        <w:rPr>
          <w:rFonts w:ascii="Times New Roman" w:hAnsi="Times New Roman"/>
          <w:sz w:val="24"/>
          <w:szCs w:val="24"/>
        </w:rPr>
        <w:t xml:space="preserve"> Санкт-Петербург: Университет ИТМО, 2019. </w:t>
      </w:r>
      <w:r>
        <w:rPr>
          <w:rFonts w:ascii="Times New Roman" w:hAnsi="Times New Roman"/>
          <w:sz w:val="24"/>
          <w:szCs w:val="24"/>
        </w:rPr>
        <w:t>–</w:t>
      </w:r>
      <w:r w:rsidRPr="00A411C9">
        <w:rPr>
          <w:rFonts w:ascii="Times New Roman" w:hAnsi="Times New Roman"/>
          <w:sz w:val="24"/>
          <w:szCs w:val="24"/>
        </w:rPr>
        <w:t xml:space="preserve"> 58 </w:t>
      </w:r>
      <w:proofErr w:type="gramStart"/>
      <w:r w:rsidRPr="00A411C9">
        <w:rPr>
          <w:rFonts w:ascii="Times New Roman" w:hAnsi="Times New Roman"/>
          <w:sz w:val="24"/>
          <w:szCs w:val="24"/>
        </w:rPr>
        <w:t>с</w:t>
      </w:r>
      <w:proofErr w:type="gramEnd"/>
      <w:r w:rsidRPr="00A411C9">
        <w:rPr>
          <w:rFonts w:ascii="Times New Roman" w:hAnsi="Times New Roman"/>
          <w:sz w:val="24"/>
          <w:szCs w:val="24"/>
        </w:rPr>
        <w:t xml:space="preserve">. </w:t>
      </w:r>
    </w:p>
    <w:p w:rsidR="006F7EA1" w:rsidRPr="00A411C9" w:rsidRDefault="006F7EA1" w:rsidP="00512A69">
      <w:pPr>
        <w:numPr>
          <w:ilvl w:val="0"/>
          <w:numId w:val="55"/>
        </w:numPr>
        <w:spacing w:after="0"/>
        <w:ind w:left="0" w:firstLine="709"/>
        <w:jc w:val="both"/>
        <w:rPr>
          <w:rFonts w:ascii="Times New Roman" w:hAnsi="Times New Roman"/>
          <w:sz w:val="24"/>
          <w:szCs w:val="24"/>
        </w:rPr>
      </w:pPr>
      <w:r w:rsidRPr="00A411C9">
        <w:rPr>
          <w:rFonts w:ascii="Times New Roman" w:hAnsi="Times New Roman"/>
          <w:sz w:val="24"/>
          <w:szCs w:val="24"/>
        </w:rPr>
        <w:t>Теодоронский, В. С. Строительство и содержание объектов ландшафтной архитектуры</w:t>
      </w:r>
      <w:proofErr w:type="gramStart"/>
      <w:r w:rsidRPr="00A411C9">
        <w:rPr>
          <w:rFonts w:ascii="Times New Roman" w:hAnsi="Times New Roman"/>
          <w:sz w:val="24"/>
          <w:szCs w:val="24"/>
        </w:rPr>
        <w:t xml:space="preserve"> :</w:t>
      </w:r>
      <w:proofErr w:type="gramEnd"/>
      <w:r w:rsidRPr="00A411C9">
        <w:rPr>
          <w:rFonts w:ascii="Times New Roman" w:hAnsi="Times New Roman"/>
          <w:sz w:val="24"/>
          <w:szCs w:val="24"/>
        </w:rPr>
        <w:t xml:space="preserve"> учебник для академического бакалавриата / В. С. Теодоронский, Е. Д. Сабо, В. А. Фролова ; под редакцией В. С. Теодоронского. </w:t>
      </w:r>
      <w:r w:rsidR="00203E39">
        <w:rPr>
          <w:rFonts w:ascii="Times New Roman" w:hAnsi="Times New Roman"/>
          <w:sz w:val="24"/>
          <w:szCs w:val="24"/>
        </w:rPr>
        <w:t>–</w:t>
      </w:r>
      <w:r w:rsidRPr="00A411C9">
        <w:rPr>
          <w:rFonts w:ascii="Times New Roman" w:hAnsi="Times New Roman"/>
          <w:sz w:val="24"/>
          <w:szCs w:val="24"/>
        </w:rPr>
        <w:t xml:space="preserve"> 4-е изд., испр. и доп. </w:t>
      </w:r>
      <w:r w:rsidR="00203E39">
        <w:rPr>
          <w:rFonts w:ascii="Times New Roman" w:hAnsi="Times New Roman"/>
          <w:sz w:val="24"/>
          <w:szCs w:val="24"/>
        </w:rPr>
        <w:t>–</w:t>
      </w:r>
      <w:r w:rsidRPr="00A411C9">
        <w:rPr>
          <w:rFonts w:ascii="Times New Roman" w:hAnsi="Times New Roman"/>
          <w:sz w:val="24"/>
          <w:szCs w:val="24"/>
        </w:rPr>
        <w:t xml:space="preserve"> Москва: Юрайт, 2019. </w:t>
      </w:r>
      <w:r w:rsidR="00203E39">
        <w:rPr>
          <w:rFonts w:ascii="Times New Roman" w:hAnsi="Times New Roman"/>
          <w:sz w:val="24"/>
          <w:szCs w:val="24"/>
        </w:rPr>
        <w:t>–</w:t>
      </w:r>
      <w:r w:rsidRPr="00A411C9">
        <w:rPr>
          <w:rFonts w:ascii="Times New Roman" w:hAnsi="Times New Roman"/>
          <w:sz w:val="24"/>
          <w:szCs w:val="24"/>
        </w:rPr>
        <w:t xml:space="preserve"> 397 с. </w:t>
      </w:r>
      <w:r w:rsidR="00203E39">
        <w:rPr>
          <w:rFonts w:ascii="Times New Roman" w:hAnsi="Times New Roman"/>
          <w:sz w:val="24"/>
          <w:szCs w:val="24"/>
        </w:rPr>
        <w:t>–</w:t>
      </w:r>
      <w:r w:rsidRPr="00A411C9">
        <w:rPr>
          <w:rFonts w:ascii="Times New Roman" w:hAnsi="Times New Roman"/>
          <w:sz w:val="24"/>
          <w:szCs w:val="24"/>
        </w:rPr>
        <w:t xml:space="preserve"> (Университеты России). </w:t>
      </w:r>
      <w:r w:rsidR="00203E39">
        <w:rPr>
          <w:rFonts w:ascii="Times New Roman" w:hAnsi="Times New Roman"/>
          <w:sz w:val="24"/>
          <w:szCs w:val="24"/>
        </w:rPr>
        <w:t>–</w:t>
      </w:r>
      <w:r w:rsidRPr="00A411C9">
        <w:rPr>
          <w:rFonts w:ascii="Times New Roman" w:hAnsi="Times New Roman"/>
          <w:sz w:val="24"/>
          <w:szCs w:val="24"/>
        </w:rPr>
        <w:t xml:space="preserve"> ISBN 978-5-534-07340-9.</w:t>
      </w:r>
    </w:p>
    <w:p w:rsidR="00D058BD" w:rsidRPr="00A411C9"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t>КонсультантПлюс: [справ</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правовая система]: офиц. сайт </w:t>
      </w:r>
      <w:r w:rsidR="00BE0824">
        <w:rPr>
          <w:rFonts w:ascii="Times New Roman" w:hAnsi="Times New Roman"/>
          <w:bCs/>
          <w:sz w:val="24"/>
          <w:szCs w:val="24"/>
        </w:rPr>
        <w:t>к</w:t>
      </w:r>
      <w:r w:rsidRPr="00A411C9">
        <w:rPr>
          <w:rFonts w:ascii="Times New Roman" w:hAnsi="Times New Roman"/>
          <w:bCs/>
          <w:sz w:val="24"/>
          <w:szCs w:val="24"/>
        </w:rPr>
        <w:t xml:space="preserve">омпании «Консультант-Плюс». </w:t>
      </w:r>
      <w:r w:rsidR="00BE0824">
        <w:rPr>
          <w:rFonts w:ascii="Times New Roman" w:hAnsi="Times New Roman"/>
          <w:bCs/>
          <w:sz w:val="24"/>
          <w:szCs w:val="24"/>
        </w:rPr>
        <w:t>–</w:t>
      </w:r>
      <w:r w:rsidRPr="00A411C9">
        <w:rPr>
          <w:rFonts w:ascii="Times New Roman" w:hAnsi="Times New Roman"/>
          <w:bCs/>
          <w:sz w:val="24"/>
          <w:szCs w:val="24"/>
        </w:rPr>
        <w:t xml:space="preserve"> URL: http://www.consultant.ru (дата обращения: 02.08.2021). </w:t>
      </w:r>
      <w:r w:rsidR="00BE0824">
        <w:rPr>
          <w:rFonts w:ascii="Times New Roman" w:hAnsi="Times New Roman"/>
          <w:bCs/>
          <w:sz w:val="24"/>
          <w:szCs w:val="24"/>
        </w:rPr>
        <w:t xml:space="preserve">– </w:t>
      </w:r>
      <w:r w:rsidRPr="00A411C9">
        <w:rPr>
          <w:rFonts w:ascii="Times New Roman" w:hAnsi="Times New Roman"/>
          <w:bCs/>
          <w:sz w:val="24"/>
          <w:szCs w:val="24"/>
        </w:rPr>
        <w:t>Режим доступа: свобод.</w:t>
      </w:r>
    </w:p>
    <w:p w:rsidR="00D058BD" w:rsidRPr="00A411C9"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t>Гарант. Информационно-правовое обеспечение: информ</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правовой портал / ООО НПП «Гарант сервис». </w:t>
      </w:r>
      <w:r w:rsidR="00BE0824">
        <w:rPr>
          <w:rFonts w:ascii="Times New Roman" w:hAnsi="Times New Roman"/>
          <w:bCs/>
          <w:sz w:val="24"/>
          <w:szCs w:val="24"/>
        </w:rPr>
        <w:t>–</w:t>
      </w:r>
      <w:r w:rsidRPr="00A411C9">
        <w:rPr>
          <w:rFonts w:ascii="Times New Roman" w:hAnsi="Times New Roman"/>
          <w:bCs/>
          <w:sz w:val="24"/>
          <w:szCs w:val="24"/>
        </w:rPr>
        <w:t xml:space="preserve"> URL: http://www.garant.ru/ (дата обращения: 19.08.2021).</w:t>
      </w:r>
    </w:p>
    <w:p w:rsidR="00D058BD" w:rsidRPr="00A411C9"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lastRenderedPageBreak/>
        <w:t>Издательство «Лань»: электрон</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библиотеч. система. </w:t>
      </w:r>
      <w:r w:rsidR="00203E39">
        <w:rPr>
          <w:rFonts w:ascii="Times New Roman" w:hAnsi="Times New Roman"/>
          <w:bCs/>
          <w:sz w:val="24"/>
          <w:szCs w:val="24"/>
        </w:rPr>
        <w:t>–</w:t>
      </w:r>
      <w:r w:rsidRPr="00A411C9">
        <w:rPr>
          <w:rFonts w:ascii="Times New Roman" w:hAnsi="Times New Roman"/>
          <w:bCs/>
          <w:sz w:val="24"/>
          <w:szCs w:val="24"/>
        </w:rPr>
        <w:t xml:space="preserve"> Санкт-Петербург, 2010</w:t>
      </w:r>
      <w:r w:rsidR="00203E39">
        <w:rPr>
          <w:rFonts w:ascii="Times New Roman" w:hAnsi="Times New Roman"/>
          <w:bCs/>
          <w:sz w:val="24"/>
          <w:szCs w:val="24"/>
        </w:rPr>
        <w:t>–</w:t>
      </w:r>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URL: http://e.lanbook.com (дата обращения: 28.08.2021). </w:t>
      </w:r>
      <w:r w:rsidR="00203E39">
        <w:rPr>
          <w:rFonts w:ascii="Times New Roman" w:hAnsi="Times New Roman"/>
          <w:bCs/>
          <w:sz w:val="24"/>
          <w:szCs w:val="24"/>
        </w:rPr>
        <w:t>–</w:t>
      </w:r>
      <w:r w:rsidRPr="00A411C9">
        <w:rPr>
          <w:rFonts w:ascii="Times New Roman" w:hAnsi="Times New Roman"/>
          <w:bCs/>
          <w:sz w:val="24"/>
          <w:szCs w:val="24"/>
        </w:rPr>
        <w:t xml:space="preserve"> Режим доступа: по подписке.</w:t>
      </w:r>
    </w:p>
    <w:p w:rsidR="00D058BD" w:rsidRPr="00A411C9"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t>Znanium.com: электрон</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библиотеч. система / ООО «Знаниум». </w:t>
      </w:r>
      <w:r w:rsidR="00203E39">
        <w:rPr>
          <w:rFonts w:ascii="Times New Roman" w:hAnsi="Times New Roman"/>
          <w:bCs/>
          <w:sz w:val="24"/>
          <w:szCs w:val="24"/>
        </w:rPr>
        <w:t>–</w:t>
      </w:r>
      <w:r w:rsidRPr="00A411C9">
        <w:rPr>
          <w:rFonts w:ascii="Times New Roman" w:hAnsi="Times New Roman"/>
          <w:bCs/>
          <w:sz w:val="24"/>
          <w:szCs w:val="24"/>
        </w:rPr>
        <w:t xml:space="preserve"> [Москва], 2011</w:t>
      </w:r>
      <w:r w:rsidR="00203E39">
        <w:rPr>
          <w:rFonts w:ascii="Times New Roman" w:hAnsi="Times New Roman"/>
          <w:bCs/>
          <w:sz w:val="24"/>
          <w:szCs w:val="24"/>
        </w:rPr>
        <w:t>–</w:t>
      </w:r>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URL: https://new.znanium.com/ (дата обращения: 28.08.2021). </w:t>
      </w:r>
      <w:r w:rsidR="00203E39">
        <w:rPr>
          <w:rFonts w:ascii="Times New Roman" w:hAnsi="Times New Roman"/>
          <w:bCs/>
          <w:sz w:val="24"/>
          <w:szCs w:val="24"/>
        </w:rPr>
        <w:t>–</w:t>
      </w:r>
      <w:r w:rsidRPr="00A411C9">
        <w:rPr>
          <w:rFonts w:ascii="Times New Roman" w:hAnsi="Times New Roman"/>
          <w:bCs/>
          <w:sz w:val="24"/>
          <w:szCs w:val="24"/>
        </w:rPr>
        <w:t xml:space="preserve"> Режим доступа: по подписке.</w:t>
      </w:r>
    </w:p>
    <w:p w:rsidR="00D058BD" w:rsidRPr="00A411C9"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t>Об определении нормативов накопления твердых коммунальных отходов</w:t>
      </w:r>
      <w:r w:rsidR="000A1F7B">
        <w:rPr>
          <w:rFonts w:ascii="Times New Roman" w:hAnsi="Times New Roman"/>
          <w:bCs/>
          <w:sz w:val="24"/>
          <w:szCs w:val="24"/>
        </w:rPr>
        <w:t xml:space="preserve">: </w:t>
      </w:r>
      <w:r w:rsidRPr="00A411C9">
        <w:rPr>
          <w:rFonts w:ascii="Times New Roman" w:hAnsi="Times New Roman"/>
          <w:bCs/>
          <w:sz w:val="24"/>
          <w:szCs w:val="24"/>
        </w:rPr>
        <w:t xml:space="preserve">постановление Правительства Российской Федерации от </w:t>
      </w:r>
      <w:r w:rsidR="000A1F7B">
        <w:rPr>
          <w:rFonts w:ascii="Times New Roman" w:hAnsi="Times New Roman"/>
          <w:bCs/>
          <w:sz w:val="24"/>
          <w:szCs w:val="24"/>
        </w:rPr>
        <w:t>0</w:t>
      </w:r>
      <w:r w:rsidRPr="00A411C9">
        <w:rPr>
          <w:rFonts w:ascii="Times New Roman" w:hAnsi="Times New Roman"/>
          <w:bCs/>
          <w:sz w:val="24"/>
          <w:szCs w:val="24"/>
        </w:rPr>
        <w:t>4</w:t>
      </w:r>
      <w:r w:rsidR="000A1F7B">
        <w:rPr>
          <w:rFonts w:ascii="Times New Roman" w:hAnsi="Times New Roman"/>
          <w:bCs/>
          <w:sz w:val="24"/>
          <w:szCs w:val="24"/>
        </w:rPr>
        <w:t>.04</w:t>
      </w:r>
      <w:r w:rsidRPr="00A411C9">
        <w:rPr>
          <w:rFonts w:ascii="Times New Roman" w:hAnsi="Times New Roman"/>
          <w:bCs/>
          <w:sz w:val="24"/>
          <w:szCs w:val="24"/>
        </w:rPr>
        <w:t xml:space="preserve">2016 </w:t>
      </w:r>
      <w:r w:rsidR="000A1F7B">
        <w:rPr>
          <w:rFonts w:ascii="Times New Roman" w:hAnsi="Times New Roman"/>
          <w:bCs/>
          <w:sz w:val="24"/>
          <w:szCs w:val="24"/>
        </w:rPr>
        <w:t>№</w:t>
      </w:r>
      <w:r w:rsidRPr="00A411C9">
        <w:rPr>
          <w:rFonts w:ascii="Times New Roman" w:hAnsi="Times New Roman"/>
          <w:bCs/>
          <w:sz w:val="24"/>
          <w:szCs w:val="24"/>
        </w:rPr>
        <w:t xml:space="preserve"> 269 [с изменениями на 15</w:t>
      </w:r>
      <w:r w:rsidR="000A1F7B">
        <w:rPr>
          <w:rFonts w:ascii="Times New Roman" w:hAnsi="Times New Roman"/>
          <w:bCs/>
          <w:sz w:val="24"/>
          <w:szCs w:val="24"/>
        </w:rPr>
        <w:t>.09.</w:t>
      </w:r>
      <w:r w:rsidRPr="00A411C9">
        <w:rPr>
          <w:rFonts w:ascii="Times New Roman" w:hAnsi="Times New Roman"/>
          <w:bCs/>
          <w:sz w:val="24"/>
          <w:szCs w:val="24"/>
        </w:rPr>
        <w:t>2018] // Официальный интер</w:t>
      </w:r>
      <w:r w:rsidR="000A1F7B">
        <w:rPr>
          <w:rFonts w:ascii="Times New Roman" w:hAnsi="Times New Roman"/>
          <w:bCs/>
          <w:sz w:val="24"/>
          <w:szCs w:val="24"/>
        </w:rPr>
        <w:t>нет-портал правовой информации</w:t>
      </w:r>
      <w:r w:rsidRPr="00A411C9">
        <w:rPr>
          <w:rFonts w:ascii="Times New Roman" w:hAnsi="Times New Roman"/>
          <w:bCs/>
          <w:sz w:val="24"/>
          <w:szCs w:val="24"/>
        </w:rPr>
        <w:t xml:space="preserve">. </w:t>
      </w:r>
      <w:r w:rsidR="000A1F7B">
        <w:rPr>
          <w:rFonts w:ascii="Times New Roman" w:hAnsi="Times New Roman"/>
          <w:bCs/>
          <w:sz w:val="24"/>
          <w:szCs w:val="24"/>
        </w:rPr>
        <w:t>–</w:t>
      </w:r>
      <w:r w:rsidRPr="00A411C9">
        <w:rPr>
          <w:rFonts w:ascii="Times New Roman" w:hAnsi="Times New Roman"/>
          <w:bCs/>
          <w:sz w:val="24"/>
          <w:szCs w:val="24"/>
        </w:rPr>
        <w:t xml:space="preserve"> URL: http://publication.pravo.gov.ru/Document/View/0001201604060008?index=1&amp;rangeSize=1 </w:t>
      </w:r>
      <w:r w:rsidR="000A1F7B" w:rsidRPr="00A411C9">
        <w:rPr>
          <w:rFonts w:ascii="Times New Roman" w:hAnsi="Times New Roman"/>
          <w:bCs/>
          <w:sz w:val="24"/>
          <w:szCs w:val="24"/>
        </w:rPr>
        <w:t>(дата обращения: 28.08.2021).</w:t>
      </w:r>
    </w:p>
    <w:p w:rsidR="00D058BD" w:rsidRDefault="000A1F7B" w:rsidP="00512A69">
      <w:pPr>
        <w:numPr>
          <w:ilvl w:val="0"/>
          <w:numId w:val="55"/>
        </w:numPr>
        <w:ind w:left="0" w:firstLine="709"/>
        <w:contextualSpacing/>
        <w:jc w:val="both"/>
        <w:rPr>
          <w:rFonts w:ascii="Times New Roman" w:hAnsi="Times New Roman"/>
          <w:bCs/>
          <w:sz w:val="24"/>
          <w:szCs w:val="24"/>
        </w:rPr>
      </w:pPr>
      <w:r w:rsidRPr="000A1F7B">
        <w:rPr>
          <w:rFonts w:ascii="Times New Roman" w:hAnsi="Times New Roman"/>
          <w:bCs/>
          <w:sz w:val="24"/>
          <w:szCs w:val="24"/>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Постановление Главного государственного санитарного врача Российской Федерации от 28.01.2021 № 3</w:t>
      </w:r>
      <w:r>
        <w:rPr>
          <w:rFonts w:ascii="Times New Roman" w:hAnsi="Times New Roman"/>
          <w:bCs/>
          <w:sz w:val="24"/>
          <w:szCs w:val="24"/>
        </w:rPr>
        <w:t xml:space="preserve"> </w:t>
      </w:r>
      <w:r w:rsidR="00D058BD" w:rsidRPr="00A411C9">
        <w:rPr>
          <w:rFonts w:ascii="Times New Roman" w:hAnsi="Times New Roman"/>
          <w:bCs/>
          <w:sz w:val="24"/>
          <w:szCs w:val="24"/>
        </w:rPr>
        <w:t>// Официальный интернет-портал правовой информации.</w:t>
      </w:r>
      <w:r>
        <w:rPr>
          <w:rFonts w:ascii="Times New Roman" w:hAnsi="Times New Roman"/>
          <w:bCs/>
          <w:sz w:val="24"/>
          <w:szCs w:val="24"/>
        </w:rPr>
        <w:t xml:space="preserve"> – </w:t>
      </w:r>
      <w:r w:rsidR="00D058BD" w:rsidRPr="00A411C9">
        <w:rPr>
          <w:rFonts w:ascii="Times New Roman" w:hAnsi="Times New Roman"/>
          <w:bCs/>
          <w:sz w:val="24"/>
          <w:szCs w:val="24"/>
        </w:rPr>
        <w:t xml:space="preserve">URL: </w:t>
      </w:r>
      <w:hyperlink r:id="rId28" w:history="1">
        <w:r w:rsidRPr="00F13BFD">
          <w:rPr>
            <w:rStyle w:val="ac"/>
            <w:rFonts w:ascii="Times New Roman" w:hAnsi="Times New Roman"/>
            <w:bCs/>
            <w:sz w:val="24"/>
            <w:szCs w:val="24"/>
          </w:rPr>
          <w:t>http://publication.pravo.gov.ru/Document/View/0001202102050027?index=1&amp;rangeSize=1</w:t>
        </w:r>
      </w:hyperlink>
      <w:r>
        <w:rPr>
          <w:rFonts w:ascii="Times New Roman" w:hAnsi="Times New Roman"/>
          <w:bCs/>
          <w:sz w:val="24"/>
          <w:szCs w:val="24"/>
        </w:rPr>
        <w:t xml:space="preserve"> </w:t>
      </w:r>
      <w:r w:rsidRPr="00A411C9">
        <w:rPr>
          <w:rFonts w:ascii="Times New Roman" w:hAnsi="Times New Roman"/>
          <w:bCs/>
          <w:sz w:val="24"/>
          <w:szCs w:val="24"/>
        </w:rPr>
        <w:t>(дата обращения: 28.08.2021).</w:t>
      </w:r>
    </w:p>
    <w:p w:rsidR="00D058BD" w:rsidRPr="000A1F7B" w:rsidRDefault="00D058BD" w:rsidP="00512A69">
      <w:pPr>
        <w:numPr>
          <w:ilvl w:val="0"/>
          <w:numId w:val="55"/>
        </w:numPr>
        <w:ind w:left="0" w:firstLine="709"/>
        <w:contextualSpacing/>
        <w:jc w:val="both"/>
        <w:rPr>
          <w:rFonts w:ascii="Times New Roman" w:hAnsi="Times New Roman"/>
          <w:bCs/>
          <w:sz w:val="24"/>
          <w:szCs w:val="24"/>
        </w:rPr>
      </w:pPr>
      <w:r w:rsidRPr="00A411C9">
        <w:rPr>
          <w:rFonts w:ascii="Times New Roman" w:hAnsi="Times New Roman"/>
          <w:bCs/>
          <w:sz w:val="24"/>
          <w:szCs w:val="24"/>
        </w:rPr>
        <w:t>Город. Благоустройство территорий</w:t>
      </w:r>
      <w:r w:rsidR="000A1F7B">
        <w:rPr>
          <w:rFonts w:ascii="Times New Roman" w:hAnsi="Times New Roman"/>
          <w:bCs/>
          <w:sz w:val="24"/>
          <w:szCs w:val="24"/>
        </w:rPr>
        <w:t>:</w:t>
      </w:r>
      <w:r w:rsidRPr="00A411C9">
        <w:rPr>
          <w:rFonts w:ascii="Times New Roman" w:hAnsi="Times New Roman"/>
          <w:bCs/>
          <w:sz w:val="24"/>
          <w:szCs w:val="24"/>
        </w:rPr>
        <w:t xml:space="preserve"> </w:t>
      </w:r>
      <w:r w:rsidR="000A1F7B">
        <w:rPr>
          <w:rFonts w:ascii="Times New Roman" w:hAnsi="Times New Roman"/>
          <w:bCs/>
          <w:sz w:val="24"/>
          <w:szCs w:val="24"/>
        </w:rPr>
        <w:t>д</w:t>
      </w:r>
      <w:r w:rsidRPr="00A411C9">
        <w:rPr>
          <w:rFonts w:ascii="Times New Roman" w:hAnsi="Times New Roman"/>
          <w:bCs/>
          <w:sz w:val="24"/>
          <w:szCs w:val="24"/>
        </w:rPr>
        <w:t xml:space="preserve">еловой </w:t>
      </w:r>
      <w:r w:rsidR="000A1F7B">
        <w:rPr>
          <w:rFonts w:ascii="Times New Roman" w:hAnsi="Times New Roman"/>
          <w:bCs/>
          <w:sz w:val="24"/>
          <w:szCs w:val="24"/>
        </w:rPr>
        <w:t>п</w:t>
      </w:r>
      <w:r w:rsidRPr="00A411C9">
        <w:rPr>
          <w:rFonts w:ascii="Times New Roman" w:hAnsi="Times New Roman"/>
          <w:bCs/>
          <w:sz w:val="24"/>
          <w:szCs w:val="24"/>
        </w:rPr>
        <w:t>рофессиональный журнал</w:t>
      </w:r>
      <w:r w:rsidR="000A1F7B">
        <w:rPr>
          <w:rFonts w:ascii="Times New Roman" w:hAnsi="Times New Roman"/>
          <w:bCs/>
          <w:sz w:val="24"/>
          <w:szCs w:val="24"/>
        </w:rPr>
        <w:t xml:space="preserve">. – </w:t>
      </w:r>
      <w:r w:rsidR="000A1F7B">
        <w:rPr>
          <w:rFonts w:ascii="Times New Roman" w:hAnsi="Times New Roman"/>
          <w:bCs/>
          <w:sz w:val="24"/>
          <w:szCs w:val="24"/>
          <w:lang w:val="en-US"/>
        </w:rPr>
        <w:t>URL</w:t>
      </w:r>
      <w:r w:rsidR="000A1F7B" w:rsidRPr="000A1F7B">
        <w:rPr>
          <w:rFonts w:ascii="Times New Roman" w:hAnsi="Times New Roman"/>
          <w:bCs/>
          <w:sz w:val="24"/>
          <w:szCs w:val="24"/>
        </w:rPr>
        <w:t>:</w:t>
      </w:r>
      <w:r w:rsidRPr="00A411C9">
        <w:rPr>
          <w:rFonts w:ascii="Times New Roman" w:hAnsi="Times New Roman"/>
          <w:bCs/>
          <w:sz w:val="24"/>
          <w:szCs w:val="24"/>
        </w:rPr>
        <w:t xml:space="preserve"> </w:t>
      </w:r>
      <w:hyperlink r:id="rId29" w:history="1">
        <w:r w:rsidRPr="00A411C9">
          <w:rPr>
            <w:rStyle w:val="ac"/>
            <w:rFonts w:ascii="Times New Roman" w:hAnsi="Times New Roman"/>
            <w:bCs/>
            <w:sz w:val="24"/>
            <w:szCs w:val="24"/>
          </w:rPr>
          <w:t>https://gor-hoz.ru/index.php/izdaniya/586-zhurnal-gorod-blagoustrojstvo-territorij</w:t>
        </w:r>
      </w:hyperlink>
      <w:r w:rsidR="000A1F7B" w:rsidRPr="000A1F7B">
        <w:rPr>
          <w:rStyle w:val="ac"/>
          <w:rFonts w:ascii="Times New Roman" w:hAnsi="Times New Roman"/>
          <w:bCs/>
          <w:sz w:val="24"/>
          <w:szCs w:val="24"/>
        </w:rPr>
        <w:t xml:space="preserve"> </w:t>
      </w:r>
      <w:r w:rsidR="000A1F7B" w:rsidRPr="00A411C9">
        <w:rPr>
          <w:rFonts w:ascii="Times New Roman" w:hAnsi="Times New Roman"/>
          <w:bCs/>
          <w:sz w:val="24"/>
          <w:szCs w:val="24"/>
        </w:rPr>
        <w:t>(дата обращения: 28.08.2021).</w:t>
      </w:r>
    </w:p>
    <w:p w:rsidR="00D058BD" w:rsidRPr="00A411C9" w:rsidRDefault="00D058BD" w:rsidP="00512A69">
      <w:pPr>
        <w:numPr>
          <w:ilvl w:val="0"/>
          <w:numId w:val="55"/>
        </w:numPr>
        <w:suppressAutoHyphens/>
        <w:spacing w:after="0"/>
        <w:ind w:left="0" w:firstLine="709"/>
        <w:jc w:val="both"/>
        <w:rPr>
          <w:rFonts w:ascii="Times New Roman" w:hAnsi="Times New Roman"/>
          <w:bCs/>
          <w:sz w:val="24"/>
          <w:szCs w:val="24"/>
        </w:rPr>
      </w:pPr>
      <w:r w:rsidRPr="00A411C9">
        <w:rPr>
          <w:rFonts w:ascii="Times New Roman" w:hAnsi="Times New Roman"/>
          <w:bCs/>
          <w:sz w:val="24"/>
          <w:szCs w:val="24"/>
        </w:rPr>
        <w:t>Правила и нормы технической эксплуатации жилищного фонда. Утв. пост. Госстроя России от 27.09.2003 № 170</w:t>
      </w:r>
      <w:r w:rsidR="000A1F7B" w:rsidRPr="000A1F7B">
        <w:rPr>
          <w:rFonts w:ascii="Times New Roman" w:hAnsi="Times New Roman"/>
          <w:bCs/>
          <w:sz w:val="24"/>
          <w:szCs w:val="24"/>
        </w:rPr>
        <w:t>.</w:t>
      </w:r>
      <w:r w:rsidRPr="00A411C9">
        <w:rPr>
          <w:rFonts w:ascii="Times New Roman" w:hAnsi="Times New Roman"/>
          <w:bCs/>
          <w:sz w:val="24"/>
          <w:szCs w:val="24"/>
        </w:rPr>
        <w:t xml:space="preserve"> </w:t>
      </w:r>
      <w:r w:rsidR="000A1F7B" w:rsidRPr="000A1F7B">
        <w:rPr>
          <w:rFonts w:ascii="Times New Roman" w:hAnsi="Times New Roman"/>
          <w:bCs/>
          <w:sz w:val="24"/>
          <w:szCs w:val="24"/>
        </w:rPr>
        <w:t>–</w:t>
      </w:r>
      <w:r w:rsidRPr="00A411C9">
        <w:rPr>
          <w:rFonts w:ascii="Times New Roman" w:hAnsi="Times New Roman"/>
          <w:bCs/>
          <w:sz w:val="24"/>
          <w:szCs w:val="24"/>
        </w:rPr>
        <w:t xml:space="preserve"> Санкт-Петербург: ТД ЦОТ, 2020.</w:t>
      </w:r>
      <w:r w:rsidR="000A1F7B" w:rsidRPr="000A1F7B">
        <w:rPr>
          <w:rFonts w:ascii="Times New Roman" w:hAnsi="Times New Roman"/>
          <w:bCs/>
          <w:sz w:val="24"/>
          <w:szCs w:val="24"/>
        </w:rPr>
        <w:t xml:space="preserve"> – </w:t>
      </w:r>
      <w:r w:rsidRPr="00A411C9">
        <w:rPr>
          <w:rFonts w:ascii="Times New Roman" w:hAnsi="Times New Roman"/>
          <w:bCs/>
          <w:sz w:val="24"/>
          <w:szCs w:val="24"/>
        </w:rPr>
        <w:t>176</w:t>
      </w:r>
      <w:r w:rsidR="000A1F7B" w:rsidRPr="000A1F7B">
        <w:rPr>
          <w:rFonts w:ascii="Times New Roman" w:hAnsi="Times New Roman"/>
          <w:bCs/>
          <w:sz w:val="24"/>
          <w:szCs w:val="24"/>
        </w:rPr>
        <w:t xml:space="preserve"> </w:t>
      </w:r>
      <w:r w:rsidRPr="00A411C9">
        <w:rPr>
          <w:rFonts w:ascii="Times New Roman" w:hAnsi="Times New Roman"/>
          <w:bCs/>
          <w:sz w:val="24"/>
          <w:szCs w:val="24"/>
        </w:rPr>
        <w:t>с.</w:t>
      </w:r>
    </w:p>
    <w:p w:rsidR="00D058BD" w:rsidRPr="00A411C9" w:rsidRDefault="00D058BD" w:rsidP="00512A69">
      <w:pPr>
        <w:numPr>
          <w:ilvl w:val="0"/>
          <w:numId w:val="55"/>
        </w:numPr>
        <w:suppressAutoHyphens/>
        <w:spacing w:after="0"/>
        <w:ind w:left="0" w:firstLine="709"/>
        <w:jc w:val="both"/>
        <w:rPr>
          <w:rFonts w:ascii="Times New Roman" w:hAnsi="Times New Roman"/>
          <w:bCs/>
          <w:sz w:val="24"/>
          <w:szCs w:val="24"/>
        </w:rPr>
      </w:pPr>
      <w:r w:rsidRPr="00A411C9">
        <w:rPr>
          <w:rFonts w:ascii="Times New Roman" w:hAnsi="Times New Roman"/>
          <w:bCs/>
          <w:sz w:val="24"/>
          <w:szCs w:val="24"/>
        </w:rPr>
        <w:t xml:space="preserve">Правила пользования жилыми помещениями. Правила содержания общего имущества в многоквартирном доме. </w:t>
      </w:r>
      <w:r w:rsidR="000A1F7B" w:rsidRPr="000A1F7B">
        <w:rPr>
          <w:rFonts w:ascii="Times New Roman" w:hAnsi="Times New Roman"/>
          <w:bCs/>
          <w:sz w:val="24"/>
          <w:szCs w:val="24"/>
        </w:rPr>
        <w:t>–</w:t>
      </w:r>
      <w:r w:rsidRPr="00A411C9">
        <w:rPr>
          <w:rFonts w:ascii="Times New Roman" w:hAnsi="Times New Roman"/>
          <w:bCs/>
          <w:sz w:val="24"/>
          <w:szCs w:val="24"/>
        </w:rPr>
        <w:t xml:space="preserve"> Новосибирск: Норматика, 2018.</w:t>
      </w:r>
      <w:r w:rsidR="000A1F7B" w:rsidRPr="000A1F7B">
        <w:rPr>
          <w:rFonts w:ascii="Times New Roman" w:hAnsi="Times New Roman"/>
          <w:bCs/>
          <w:sz w:val="24"/>
          <w:szCs w:val="24"/>
        </w:rPr>
        <w:t xml:space="preserve"> – </w:t>
      </w:r>
      <w:r w:rsidRPr="00A411C9">
        <w:rPr>
          <w:rFonts w:ascii="Times New Roman" w:hAnsi="Times New Roman"/>
          <w:bCs/>
          <w:sz w:val="24"/>
          <w:szCs w:val="24"/>
        </w:rPr>
        <w:t>32</w:t>
      </w:r>
      <w:r w:rsidR="000A1F7B" w:rsidRPr="000A1F7B">
        <w:rPr>
          <w:rFonts w:ascii="Times New Roman" w:hAnsi="Times New Roman"/>
          <w:bCs/>
          <w:sz w:val="24"/>
          <w:szCs w:val="24"/>
        </w:rPr>
        <w:t xml:space="preserve"> </w:t>
      </w:r>
      <w:r w:rsidRPr="00A411C9">
        <w:rPr>
          <w:rFonts w:ascii="Times New Roman" w:hAnsi="Times New Roman"/>
          <w:bCs/>
          <w:sz w:val="24"/>
          <w:szCs w:val="24"/>
        </w:rPr>
        <w:t>с</w:t>
      </w:r>
      <w:r w:rsidR="000A1F7B" w:rsidRPr="000A1F7B">
        <w:rPr>
          <w:rFonts w:ascii="Times New Roman" w:hAnsi="Times New Roman"/>
          <w:bCs/>
          <w:sz w:val="24"/>
          <w:szCs w:val="24"/>
        </w:rPr>
        <w:t>.</w:t>
      </w:r>
      <w:r w:rsidRPr="00A411C9">
        <w:rPr>
          <w:rFonts w:ascii="Times New Roman" w:hAnsi="Times New Roman"/>
          <w:bCs/>
          <w:sz w:val="24"/>
          <w:szCs w:val="24"/>
        </w:rPr>
        <w:t xml:space="preserve"> </w:t>
      </w:r>
      <w:r w:rsidR="000A1F7B" w:rsidRPr="000A1F7B">
        <w:rPr>
          <w:rFonts w:ascii="Times New Roman" w:hAnsi="Times New Roman"/>
          <w:bCs/>
          <w:sz w:val="24"/>
          <w:szCs w:val="24"/>
        </w:rPr>
        <w:t xml:space="preserve">– </w:t>
      </w:r>
      <w:r w:rsidRPr="00A411C9">
        <w:rPr>
          <w:rFonts w:ascii="Times New Roman" w:hAnsi="Times New Roman"/>
          <w:bCs/>
          <w:sz w:val="24"/>
          <w:szCs w:val="24"/>
        </w:rPr>
        <w:t>ISBN 978-5-4374-1118-6.</w:t>
      </w:r>
    </w:p>
    <w:p w:rsidR="00D058BD" w:rsidRPr="00A411C9" w:rsidRDefault="00D058BD" w:rsidP="00512A69">
      <w:pPr>
        <w:numPr>
          <w:ilvl w:val="0"/>
          <w:numId w:val="55"/>
        </w:numPr>
        <w:suppressAutoHyphens/>
        <w:spacing w:after="0"/>
        <w:ind w:left="0" w:firstLine="709"/>
        <w:jc w:val="both"/>
        <w:rPr>
          <w:rFonts w:ascii="Times New Roman" w:hAnsi="Times New Roman"/>
          <w:bCs/>
          <w:sz w:val="24"/>
          <w:szCs w:val="24"/>
        </w:rPr>
      </w:pPr>
      <w:r w:rsidRPr="00A411C9">
        <w:rPr>
          <w:rFonts w:ascii="Times New Roman" w:hAnsi="Times New Roman"/>
          <w:bCs/>
          <w:sz w:val="24"/>
          <w:szCs w:val="24"/>
        </w:rPr>
        <w:t xml:space="preserve">Правила предоставления коммунальных услуг собственникам и пользователям помещений. Постановление Правительства РФ «О предоставлении коммунальных услуг собственникам и пользователям помещений в многоквартирных домах и жилых домов». – Москва: Проспект, 2020. </w:t>
      </w:r>
      <w:r w:rsidR="000A1F7B" w:rsidRPr="000A1F7B">
        <w:rPr>
          <w:rFonts w:ascii="Times New Roman" w:hAnsi="Times New Roman"/>
          <w:bCs/>
          <w:sz w:val="24"/>
          <w:szCs w:val="24"/>
        </w:rPr>
        <w:t>–</w:t>
      </w:r>
      <w:r w:rsidRPr="00A411C9">
        <w:rPr>
          <w:rFonts w:ascii="Times New Roman" w:hAnsi="Times New Roman"/>
          <w:bCs/>
          <w:sz w:val="24"/>
          <w:szCs w:val="24"/>
        </w:rPr>
        <w:t xml:space="preserve"> ISBN: 978-5-392-31591-8.</w:t>
      </w:r>
    </w:p>
    <w:p w:rsidR="00D058BD" w:rsidRPr="006F7EA1" w:rsidRDefault="000A1F7B" w:rsidP="00512A69">
      <w:pPr>
        <w:numPr>
          <w:ilvl w:val="0"/>
          <w:numId w:val="55"/>
        </w:numPr>
        <w:suppressAutoHyphens/>
        <w:spacing w:after="0"/>
        <w:ind w:left="0" w:firstLine="709"/>
        <w:jc w:val="both"/>
        <w:rPr>
          <w:rFonts w:ascii="Times New Roman" w:hAnsi="Times New Roman"/>
          <w:bCs/>
          <w:sz w:val="24"/>
          <w:szCs w:val="24"/>
        </w:rPr>
      </w:pPr>
      <w:r w:rsidRPr="000A1F7B">
        <w:rPr>
          <w:rFonts w:ascii="Times New Roman" w:hAnsi="Times New Roman"/>
          <w:bCs/>
          <w:sz w:val="24"/>
          <w:szCs w:val="24"/>
        </w:rPr>
        <w:t>СП 82.13330.2016. Свод правил. Благоустройство территорий (Актуализированная редакция СНиП III-10-75). Утвержден Приказом Минстроя России от 16.12.2016 № 972/</w:t>
      </w:r>
      <w:proofErr w:type="gramStart"/>
      <w:r w:rsidRPr="000A1F7B">
        <w:rPr>
          <w:rFonts w:ascii="Times New Roman" w:hAnsi="Times New Roman"/>
          <w:bCs/>
          <w:sz w:val="24"/>
          <w:szCs w:val="24"/>
        </w:rPr>
        <w:t>пр</w:t>
      </w:r>
      <w:proofErr w:type="gramEnd"/>
      <w:r w:rsidRPr="000A1F7B">
        <w:rPr>
          <w:rFonts w:ascii="Times New Roman" w:hAnsi="Times New Roman"/>
          <w:bCs/>
          <w:sz w:val="24"/>
          <w:szCs w:val="24"/>
        </w:rPr>
        <w:t xml:space="preserve"> в редакции Изм. № 1, утв. Приказом Минстроя России от 20.09.2019 № 560/пр.</w:t>
      </w:r>
      <w:r w:rsidR="00D058BD" w:rsidRPr="00A411C9">
        <w:rPr>
          <w:rFonts w:ascii="Times New Roman" w:hAnsi="Times New Roman"/>
          <w:bCs/>
          <w:sz w:val="24"/>
          <w:szCs w:val="24"/>
        </w:rPr>
        <w:t xml:space="preserve"> </w:t>
      </w:r>
      <w:r w:rsidR="006F7EA1">
        <w:rPr>
          <w:rFonts w:ascii="Times New Roman" w:hAnsi="Times New Roman"/>
          <w:bCs/>
          <w:sz w:val="24"/>
          <w:szCs w:val="24"/>
        </w:rPr>
        <w:t xml:space="preserve">// Электронный фонд правовых и нормативно-технических документов. – </w:t>
      </w:r>
      <w:r w:rsidR="006F7EA1">
        <w:rPr>
          <w:rFonts w:ascii="Times New Roman" w:hAnsi="Times New Roman"/>
          <w:bCs/>
          <w:sz w:val="24"/>
          <w:szCs w:val="24"/>
          <w:lang w:val="en-US"/>
        </w:rPr>
        <w:t>URL</w:t>
      </w:r>
      <w:r w:rsidR="006F7EA1" w:rsidRPr="006F7EA1">
        <w:rPr>
          <w:rFonts w:ascii="Times New Roman" w:hAnsi="Times New Roman"/>
          <w:bCs/>
          <w:sz w:val="24"/>
          <w:szCs w:val="24"/>
        </w:rPr>
        <w:t xml:space="preserve">: </w:t>
      </w:r>
      <w:hyperlink r:id="rId30" w:history="1">
        <w:r w:rsidR="006F7EA1" w:rsidRPr="00F13BFD">
          <w:rPr>
            <w:rStyle w:val="ac"/>
            <w:rFonts w:ascii="Times New Roman" w:hAnsi="Times New Roman"/>
            <w:bCs/>
            <w:sz w:val="24"/>
            <w:szCs w:val="24"/>
          </w:rPr>
          <w:t>https://docs.cntd.ru/document/456054208</w:t>
        </w:r>
      </w:hyperlink>
      <w:r w:rsidR="006F7EA1" w:rsidRPr="006F7EA1">
        <w:rPr>
          <w:rFonts w:ascii="Times New Roman" w:hAnsi="Times New Roman"/>
          <w:bCs/>
          <w:sz w:val="24"/>
          <w:szCs w:val="24"/>
        </w:rPr>
        <w:t xml:space="preserve"> </w:t>
      </w:r>
      <w:r w:rsidR="006F7EA1">
        <w:rPr>
          <w:rFonts w:ascii="Times New Roman" w:hAnsi="Times New Roman"/>
          <w:bCs/>
          <w:sz w:val="24"/>
          <w:szCs w:val="24"/>
        </w:rPr>
        <w:t>(дата обращения 17.12.2021).</w:t>
      </w:r>
    </w:p>
    <w:p w:rsidR="00D058BD" w:rsidRPr="00A411C9" w:rsidRDefault="00D058BD" w:rsidP="00512A69">
      <w:pPr>
        <w:numPr>
          <w:ilvl w:val="0"/>
          <w:numId w:val="55"/>
        </w:numPr>
        <w:suppressAutoHyphens/>
        <w:spacing w:after="0"/>
        <w:ind w:left="0" w:firstLine="709"/>
        <w:jc w:val="both"/>
        <w:rPr>
          <w:rFonts w:ascii="Times New Roman" w:hAnsi="Times New Roman"/>
          <w:bCs/>
          <w:sz w:val="24"/>
          <w:szCs w:val="24"/>
        </w:rPr>
      </w:pPr>
      <w:r w:rsidRPr="00A411C9">
        <w:rPr>
          <w:rFonts w:ascii="Times New Roman" w:hAnsi="Times New Roman"/>
          <w:bCs/>
          <w:sz w:val="24"/>
          <w:szCs w:val="24"/>
        </w:rPr>
        <w:t xml:space="preserve">ГОСТ </w:t>
      </w:r>
      <w:proofErr w:type="gramStart"/>
      <w:r w:rsidRPr="00A411C9">
        <w:rPr>
          <w:rFonts w:ascii="Times New Roman" w:hAnsi="Times New Roman"/>
          <w:bCs/>
          <w:sz w:val="24"/>
          <w:szCs w:val="24"/>
        </w:rPr>
        <w:t>Р</w:t>
      </w:r>
      <w:proofErr w:type="gramEnd"/>
      <w:r w:rsidRPr="00A411C9">
        <w:rPr>
          <w:rFonts w:ascii="Times New Roman" w:hAnsi="Times New Roman"/>
          <w:bCs/>
          <w:sz w:val="24"/>
          <w:szCs w:val="24"/>
        </w:rPr>
        <w:t xml:space="preserve"> 51870-2014. Услуги профессиональной уборки</w:t>
      </w:r>
      <w:r w:rsidR="00203E39">
        <w:rPr>
          <w:rFonts w:ascii="Times New Roman" w:hAnsi="Times New Roman"/>
          <w:bCs/>
          <w:sz w:val="24"/>
          <w:szCs w:val="24"/>
        </w:rPr>
        <w:t xml:space="preserve"> – </w:t>
      </w:r>
      <w:r w:rsidRPr="00A411C9">
        <w:rPr>
          <w:rFonts w:ascii="Times New Roman" w:hAnsi="Times New Roman"/>
          <w:bCs/>
          <w:sz w:val="24"/>
          <w:szCs w:val="24"/>
        </w:rPr>
        <w:t>клининговые услуги. Общие технические условия</w:t>
      </w:r>
      <w:r w:rsidR="006F7EA1">
        <w:rPr>
          <w:rFonts w:ascii="Times New Roman" w:hAnsi="Times New Roman"/>
          <w:bCs/>
          <w:sz w:val="24"/>
          <w:szCs w:val="24"/>
        </w:rPr>
        <w:t xml:space="preserve"> // Электронный фонд правовых и нормативно-технических документов. – </w:t>
      </w:r>
      <w:r w:rsidR="006F7EA1">
        <w:rPr>
          <w:rFonts w:ascii="Times New Roman" w:hAnsi="Times New Roman"/>
          <w:bCs/>
          <w:sz w:val="24"/>
          <w:szCs w:val="24"/>
          <w:lang w:val="en-US"/>
        </w:rPr>
        <w:t>URL</w:t>
      </w:r>
      <w:r w:rsidR="006F7EA1" w:rsidRPr="006F7EA1">
        <w:rPr>
          <w:rFonts w:ascii="Times New Roman" w:hAnsi="Times New Roman"/>
          <w:bCs/>
          <w:sz w:val="24"/>
          <w:szCs w:val="24"/>
        </w:rPr>
        <w:t xml:space="preserve">: https://docs.cntd.ru/document/1200114768 </w:t>
      </w:r>
      <w:r w:rsidR="006F7EA1">
        <w:rPr>
          <w:rFonts w:ascii="Times New Roman" w:hAnsi="Times New Roman"/>
          <w:bCs/>
          <w:sz w:val="24"/>
          <w:szCs w:val="24"/>
        </w:rPr>
        <w:t>(дата обращения 17.12.2021).</w:t>
      </w:r>
    </w:p>
    <w:p w:rsidR="00D058BD" w:rsidRPr="00A411C9" w:rsidRDefault="00D058BD" w:rsidP="00512A69">
      <w:pPr>
        <w:numPr>
          <w:ilvl w:val="0"/>
          <w:numId w:val="55"/>
        </w:numPr>
        <w:suppressAutoHyphens/>
        <w:spacing w:after="0"/>
        <w:ind w:left="0" w:firstLine="709"/>
        <w:jc w:val="both"/>
        <w:rPr>
          <w:rFonts w:ascii="Times New Roman" w:hAnsi="Times New Roman"/>
          <w:bCs/>
          <w:sz w:val="24"/>
          <w:szCs w:val="24"/>
        </w:rPr>
      </w:pPr>
      <w:r w:rsidRPr="00A411C9">
        <w:rPr>
          <w:rFonts w:ascii="Times New Roman" w:hAnsi="Times New Roman"/>
          <w:bCs/>
          <w:sz w:val="24"/>
          <w:szCs w:val="24"/>
        </w:rPr>
        <w:t xml:space="preserve">Рекомендации по нормированию труда работников, занятых содержанием и ремонтом жилищного фонда. МДК 2-02.01 </w:t>
      </w:r>
      <w:r w:rsidR="006F7EA1">
        <w:rPr>
          <w:rFonts w:ascii="Times New Roman" w:hAnsi="Times New Roman"/>
          <w:bCs/>
          <w:sz w:val="24"/>
          <w:szCs w:val="24"/>
        </w:rPr>
        <w:t xml:space="preserve">// Электронный фонд правовых и нормативно-технических документов. – </w:t>
      </w:r>
      <w:r w:rsidR="006F7EA1">
        <w:rPr>
          <w:rFonts w:ascii="Times New Roman" w:hAnsi="Times New Roman"/>
          <w:bCs/>
          <w:sz w:val="24"/>
          <w:szCs w:val="24"/>
          <w:lang w:val="en-US"/>
        </w:rPr>
        <w:t>URL</w:t>
      </w:r>
      <w:r w:rsidR="006F7EA1">
        <w:rPr>
          <w:rFonts w:ascii="Times New Roman" w:hAnsi="Times New Roman"/>
          <w:bCs/>
          <w:sz w:val="24"/>
          <w:szCs w:val="24"/>
        </w:rPr>
        <w:t xml:space="preserve">: </w:t>
      </w:r>
      <w:r w:rsidR="006F7EA1" w:rsidRPr="006F7EA1">
        <w:rPr>
          <w:rFonts w:ascii="Times New Roman" w:hAnsi="Times New Roman"/>
          <w:bCs/>
          <w:sz w:val="24"/>
          <w:szCs w:val="24"/>
        </w:rPr>
        <w:t>https://docs.cntd.ru/document/1200032091</w:t>
      </w:r>
      <w:r w:rsidR="006F7EA1">
        <w:rPr>
          <w:rFonts w:ascii="Times New Roman" w:hAnsi="Times New Roman"/>
          <w:bCs/>
          <w:sz w:val="24"/>
          <w:szCs w:val="24"/>
        </w:rPr>
        <w:t xml:space="preserve"> (дата обращения 17.12.2021).</w:t>
      </w:r>
    </w:p>
    <w:p w:rsidR="00D058BD" w:rsidRPr="006F7EA1" w:rsidRDefault="00D058BD" w:rsidP="006F7EA1">
      <w:pPr>
        <w:spacing w:after="160" w:line="259" w:lineRule="auto"/>
        <w:jc w:val="center"/>
        <w:rPr>
          <w:rFonts w:ascii="Times New Roman" w:hAnsi="Times New Roman"/>
          <w:b/>
          <w:sz w:val="24"/>
          <w:szCs w:val="24"/>
        </w:rPr>
      </w:pPr>
      <w:r w:rsidRPr="00F81992">
        <w:rPr>
          <w:rFonts w:ascii="Times New Roman" w:hAnsi="Times New Roman"/>
          <w:sz w:val="24"/>
          <w:szCs w:val="24"/>
        </w:rPr>
        <w:br w:type="page"/>
      </w:r>
      <w:bookmarkStart w:id="145" w:name="_Toc86866481"/>
      <w:bookmarkStart w:id="146" w:name="_Toc86867634"/>
      <w:r w:rsidRPr="006F7EA1">
        <w:rPr>
          <w:rFonts w:ascii="Times New Roman" w:hAnsi="Times New Roman"/>
          <w:b/>
          <w:sz w:val="24"/>
          <w:szCs w:val="24"/>
        </w:rPr>
        <w:lastRenderedPageBreak/>
        <w:t xml:space="preserve">4. КОНТРОЛЬ И ОЦЕНКА РЕЗУЛЬТАТОВ ОСВОЕНИЯ </w:t>
      </w:r>
      <w:r w:rsidRPr="006F7EA1">
        <w:rPr>
          <w:rFonts w:ascii="Times New Roman" w:hAnsi="Times New Roman"/>
          <w:b/>
          <w:sz w:val="24"/>
          <w:szCs w:val="24"/>
        </w:rPr>
        <w:br/>
        <w:t>ПРОФЕССИОНАЛЬНОГО МОДУЛЯ</w:t>
      </w:r>
      <w:bookmarkEnd w:id="145"/>
      <w:bookmarkEnd w:id="146"/>
    </w:p>
    <w:tbl>
      <w:tblPr>
        <w:tblpPr w:leftFromText="180" w:rightFromText="180" w:vertAnchor="text" w:tblpX="279"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2"/>
        <w:gridCol w:w="3868"/>
        <w:gridCol w:w="3118"/>
      </w:tblGrid>
      <w:tr w:rsidR="00D058BD" w:rsidRPr="006F7EA1" w:rsidTr="00D058BD">
        <w:trPr>
          <w:trHeight w:val="1098"/>
        </w:trPr>
        <w:tc>
          <w:tcPr>
            <w:tcW w:w="2652" w:type="dxa"/>
            <w:tcBorders>
              <w:top w:val="single" w:sz="4" w:space="0" w:color="auto"/>
              <w:left w:val="single" w:sz="4" w:space="0" w:color="auto"/>
              <w:bottom w:val="single" w:sz="4" w:space="0" w:color="auto"/>
              <w:right w:val="single" w:sz="4" w:space="0" w:color="auto"/>
            </w:tcBorders>
            <w:vAlign w:val="center"/>
            <w:hideMark/>
          </w:tcPr>
          <w:p w:rsidR="00D058BD" w:rsidRPr="006F7EA1" w:rsidRDefault="00D058BD" w:rsidP="006F7EA1">
            <w:pPr>
              <w:suppressAutoHyphens/>
              <w:spacing w:after="0"/>
              <w:jc w:val="center"/>
              <w:rPr>
                <w:rFonts w:ascii="Times New Roman" w:hAnsi="Times New Roman"/>
                <w:sz w:val="24"/>
                <w:szCs w:val="24"/>
              </w:rPr>
            </w:pPr>
            <w:r w:rsidRPr="006F7EA1">
              <w:rPr>
                <w:rFonts w:ascii="Times New Roman" w:hAnsi="Times New Roman"/>
                <w:sz w:val="24"/>
                <w:szCs w:val="24"/>
              </w:rPr>
              <w:t>Код и наименование профессиональных и общих компетенций, формируемых в рамках модуля</w:t>
            </w:r>
            <w:r w:rsidRPr="006F7EA1">
              <w:rPr>
                <w:rFonts w:ascii="Times New Roman" w:hAnsi="Times New Roman"/>
                <w:i/>
                <w:sz w:val="24"/>
                <w:szCs w:val="24"/>
                <w:vertAlign w:val="superscript"/>
              </w:rPr>
              <w:footnoteReference w:id="30"/>
            </w:r>
          </w:p>
        </w:tc>
        <w:tc>
          <w:tcPr>
            <w:tcW w:w="3868" w:type="dxa"/>
            <w:tcBorders>
              <w:top w:val="single" w:sz="4" w:space="0" w:color="auto"/>
              <w:left w:val="single" w:sz="4" w:space="0" w:color="auto"/>
              <w:bottom w:val="single" w:sz="4" w:space="0" w:color="auto"/>
              <w:right w:val="single" w:sz="4" w:space="0" w:color="auto"/>
            </w:tcBorders>
            <w:vAlign w:val="center"/>
            <w:hideMark/>
          </w:tcPr>
          <w:p w:rsidR="00D058BD" w:rsidRPr="006F7EA1" w:rsidRDefault="00D058BD" w:rsidP="006F7EA1">
            <w:pPr>
              <w:suppressAutoHyphens/>
              <w:spacing w:after="0"/>
              <w:jc w:val="center"/>
              <w:rPr>
                <w:rFonts w:ascii="Times New Roman" w:hAnsi="Times New Roman"/>
                <w:sz w:val="24"/>
                <w:szCs w:val="24"/>
              </w:rPr>
            </w:pPr>
            <w:r w:rsidRPr="006F7EA1">
              <w:rPr>
                <w:rFonts w:ascii="Times New Roman" w:hAnsi="Times New Roman"/>
                <w:sz w:val="24"/>
                <w:szCs w:val="24"/>
              </w:rPr>
              <w:t>Критерии оценки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58BD" w:rsidRPr="006F7EA1" w:rsidRDefault="00D058BD" w:rsidP="006F7EA1">
            <w:pPr>
              <w:suppressAutoHyphens/>
              <w:spacing w:after="0"/>
              <w:jc w:val="center"/>
              <w:rPr>
                <w:rFonts w:ascii="Times New Roman" w:hAnsi="Times New Roman"/>
                <w:sz w:val="24"/>
                <w:szCs w:val="24"/>
              </w:rPr>
            </w:pPr>
            <w:r w:rsidRPr="006F7EA1">
              <w:rPr>
                <w:rFonts w:ascii="Times New Roman" w:hAnsi="Times New Roman"/>
                <w:sz w:val="24"/>
                <w:szCs w:val="24"/>
              </w:rPr>
              <w:t>Методы оценки</w:t>
            </w:r>
          </w:p>
        </w:tc>
      </w:tr>
      <w:tr w:rsidR="00D058BD" w:rsidRPr="006F7EA1" w:rsidTr="00D058BD">
        <w:trPr>
          <w:trHeight w:val="698"/>
        </w:trPr>
        <w:tc>
          <w:tcPr>
            <w:tcW w:w="2652" w:type="dxa"/>
            <w:tcBorders>
              <w:top w:val="single" w:sz="4" w:space="0" w:color="auto"/>
              <w:left w:val="single" w:sz="4" w:space="0" w:color="auto"/>
              <w:bottom w:val="single" w:sz="4" w:space="0" w:color="auto"/>
              <w:right w:val="single" w:sz="4" w:space="0" w:color="auto"/>
            </w:tcBorders>
            <w:hideMark/>
          </w:tcPr>
          <w:p w:rsidR="00D058BD" w:rsidRPr="006F7EA1" w:rsidRDefault="00D058BD" w:rsidP="006F7EA1">
            <w:pPr>
              <w:suppressAutoHyphens/>
              <w:spacing w:after="0"/>
              <w:rPr>
                <w:rFonts w:ascii="Times New Roman" w:hAnsi="Times New Roman"/>
                <w:i/>
                <w:sz w:val="24"/>
                <w:szCs w:val="24"/>
              </w:rPr>
            </w:pPr>
            <w:r w:rsidRPr="006F7EA1">
              <w:rPr>
                <w:rFonts w:ascii="Times New Roman" w:hAnsi="Times New Roman"/>
                <w:sz w:val="24"/>
                <w:szCs w:val="24"/>
              </w:rPr>
              <w:t>ПК 3.1. Организовывать проведение работ, связанных с соблюдением санитарного содержания общего имущества в многоквартирных домах</w:t>
            </w:r>
          </w:p>
        </w:tc>
        <w:tc>
          <w:tcPr>
            <w:tcW w:w="3868" w:type="dxa"/>
            <w:tcBorders>
              <w:top w:val="single" w:sz="4" w:space="0" w:color="auto"/>
              <w:left w:val="single" w:sz="4" w:space="0" w:color="auto"/>
              <w:bottom w:val="single" w:sz="4" w:space="0" w:color="auto"/>
              <w:right w:val="single" w:sz="4" w:space="0" w:color="auto"/>
            </w:tcBorders>
            <w:hideMark/>
          </w:tcPr>
          <w:p w:rsidR="00D058BD" w:rsidRPr="006F7EA1" w:rsidRDefault="00D058BD" w:rsidP="006F7EA1">
            <w:pPr>
              <w:suppressAutoHyphens/>
              <w:spacing w:after="0"/>
              <w:jc w:val="both"/>
              <w:rPr>
                <w:rFonts w:ascii="Times New Roman" w:hAnsi="Times New Roman"/>
                <w:sz w:val="24"/>
                <w:szCs w:val="24"/>
              </w:rPr>
            </w:pPr>
            <w:r w:rsidRPr="006F7EA1">
              <w:rPr>
                <w:rFonts w:ascii="Times New Roman" w:hAnsi="Times New Roman"/>
                <w:iCs/>
                <w:sz w:val="24"/>
                <w:szCs w:val="24"/>
              </w:rPr>
              <w:t>Точность и правильность планирования работ по обеспечению надлежащего санитарного состояния</w:t>
            </w:r>
            <w:r w:rsidRPr="006F7EA1">
              <w:rPr>
                <w:rFonts w:ascii="Times New Roman" w:hAnsi="Times New Roman"/>
                <w:sz w:val="24"/>
                <w:szCs w:val="24"/>
              </w:rPr>
              <w:t xml:space="preserve"> общего имущества многоквартирного дома;</w:t>
            </w:r>
          </w:p>
          <w:p w:rsidR="00D058BD" w:rsidRPr="006F7EA1" w:rsidRDefault="00D058BD" w:rsidP="006F7EA1">
            <w:pPr>
              <w:suppressAutoHyphens/>
              <w:spacing w:after="0"/>
              <w:jc w:val="both"/>
              <w:rPr>
                <w:rFonts w:ascii="Times New Roman" w:hAnsi="Times New Roman"/>
                <w:sz w:val="24"/>
                <w:szCs w:val="24"/>
              </w:rPr>
            </w:pPr>
            <w:r w:rsidRPr="006F7EA1">
              <w:rPr>
                <w:rFonts w:ascii="Times New Roman" w:hAnsi="Times New Roman"/>
                <w:iCs/>
                <w:sz w:val="24"/>
                <w:szCs w:val="24"/>
              </w:rPr>
              <w:t xml:space="preserve"> Результативность информационного поиска в н</w:t>
            </w:r>
            <w:r w:rsidRPr="006F7EA1">
              <w:rPr>
                <w:rFonts w:ascii="Times New Roman" w:hAnsi="Times New Roman"/>
                <w:sz w:val="24"/>
                <w:szCs w:val="24"/>
              </w:rPr>
              <w:t>ормативно</w:t>
            </w:r>
            <w:r w:rsidR="00203E39">
              <w:rPr>
                <w:rFonts w:ascii="Times New Roman" w:hAnsi="Times New Roman"/>
                <w:sz w:val="24"/>
                <w:szCs w:val="24"/>
              </w:rPr>
              <w:t xml:space="preserve"> – </w:t>
            </w:r>
            <w:r w:rsidRPr="006F7EA1">
              <w:rPr>
                <w:rFonts w:ascii="Times New Roman" w:hAnsi="Times New Roman"/>
                <w:sz w:val="24"/>
                <w:szCs w:val="24"/>
              </w:rPr>
              <w:t>правовых документах, регламентирующих проведение работ по санитарному содержанию и профессиональной уборке общего имущества многоквартирного дома;</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iCs/>
                <w:sz w:val="24"/>
                <w:szCs w:val="24"/>
              </w:rPr>
              <w:t>Корректность с</w:t>
            </w:r>
            <w:r w:rsidRPr="006F7EA1">
              <w:rPr>
                <w:rFonts w:ascii="Times New Roman" w:hAnsi="Times New Roman"/>
                <w:sz w:val="24"/>
                <w:szCs w:val="24"/>
              </w:rPr>
              <w:t>оставления технологических карт на уборку общего имущества многоквартирного дома</w:t>
            </w:r>
          </w:p>
        </w:tc>
        <w:tc>
          <w:tcPr>
            <w:tcW w:w="3118" w:type="dxa"/>
            <w:vMerge w:val="restart"/>
            <w:tcBorders>
              <w:top w:val="single" w:sz="4" w:space="0" w:color="auto"/>
              <w:left w:val="single" w:sz="4" w:space="0" w:color="auto"/>
              <w:right w:val="single" w:sz="4" w:space="0" w:color="auto"/>
            </w:tcBorders>
            <w:hideMark/>
          </w:tcPr>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Экспертная оценка результатов теоретических знаний и практических умений;</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 xml:space="preserve">Контроль своевременности сдачи практических заданий, отчетов; </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Экспертное наблюдение при выполнении практических заданий;</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Текущий контроль в форме:</w:t>
            </w:r>
          </w:p>
          <w:p w:rsidR="00D058BD" w:rsidRPr="006F7EA1" w:rsidRDefault="00D058BD" w:rsidP="006F7EA1">
            <w:pPr>
              <w:suppressAutoHyphens/>
              <w:spacing w:after="0"/>
              <w:rPr>
                <w:rFonts w:ascii="Times New Roman" w:hAnsi="Times New Roman"/>
                <w:sz w:val="24"/>
                <w:szCs w:val="24"/>
              </w:rPr>
            </w:pPr>
            <w:r w:rsidRPr="006F7EA1">
              <w:rPr>
                <w:rFonts w:ascii="Times New Roman" w:hAnsi="Times New Roman"/>
                <w:sz w:val="24"/>
                <w:szCs w:val="24"/>
              </w:rPr>
              <w:t>-защиты практических занятий;</w:t>
            </w:r>
          </w:p>
          <w:p w:rsidR="00D058BD" w:rsidRPr="006F7EA1" w:rsidRDefault="00D058BD" w:rsidP="006F7EA1">
            <w:pPr>
              <w:suppressAutoHyphens/>
              <w:spacing w:after="0"/>
              <w:rPr>
                <w:rFonts w:ascii="Times New Roman" w:hAnsi="Times New Roman"/>
                <w:sz w:val="24"/>
                <w:szCs w:val="24"/>
              </w:rPr>
            </w:pPr>
            <w:r w:rsidRPr="006F7EA1">
              <w:rPr>
                <w:rFonts w:ascii="Times New Roman" w:hAnsi="Times New Roman"/>
                <w:sz w:val="24"/>
                <w:szCs w:val="24"/>
              </w:rPr>
              <w:t xml:space="preserve"> -наблюдением за выполнением практических работ;</w:t>
            </w:r>
          </w:p>
          <w:p w:rsidR="00D058BD" w:rsidRPr="006F7EA1" w:rsidRDefault="00D058BD" w:rsidP="006F7EA1">
            <w:pPr>
              <w:suppressAutoHyphens/>
              <w:spacing w:after="0"/>
              <w:rPr>
                <w:rFonts w:ascii="Times New Roman" w:hAnsi="Times New Roman"/>
                <w:sz w:val="24"/>
                <w:szCs w:val="24"/>
              </w:rPr>
            </w:pPr>
            <w:r w:rsidRPr="006F7EA1">
              <w:rPr>
                <w:rFonts w:ascii="Times New Roman" w:hAnsi="Times New Roman"/>
                <w:sz w:val="24"/>
                <w:szCs w:val="24"/>
              </w:rPr>
              <w:t xml:space="preserve">-фронтального устного опроса; </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 xml:space="preserve">Сравнительная оценка результатов с требованиями нормативных документов и инструкций; </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pPr>
            <w:r w:rsidRPr="006F7EA1">
              <w:t>Зачеты в процессе обучения и практики по разделу модуля;</w:t>
            </w:r>
          </w:p>
          <w:p w:rsidR="00D058BD" w:rsidRPr="006F7EA1" w:rsidRDefault="00D058BD" w:rsidP="00512A69">
            <w:pPr>
              <w:pStyle w:val="ad"/>
              <w:numPr>
                <w:ilvl w:val="0"/>
                <w:numId w:val="34"/>
              </w:numPr>
              <w:tabs>
                <w:tab w:val="left" w:pos="142"/>
              </w:tabs>
              <w:suppressAutoHyphens/>
              <w:spacing w:before="0" w:after="0" w:line="276" w:lineRule="auto"/>
              <w:ind w:left="0" w:firstLine="0"/>
              <w:jc w:val="both"/>
              <w:rPr>
                <w:iCs/>
              </w:rPr>
            </w:pPr>
            <w:r w:rsidRPr="006F7EA1">
              <w:t>Экзамен квалификационный по профессиональному модулю ПМ03</w:t>
            </w:r>
          </w:p>
        </w:tc>
      </w:tr>
      <w:tr w:rsidR="00D058BD" w:rsidRPr="006F7EA1" w:rsidTr="00D058BD">
        <w:trPr>
          <w:trHeight w:val="5805"/>
        </w:trPr>
        <w:tc>
          <w:tcPr>
            <w:tcW w:w="2652" w:type="dxa"/>
            <w:tcBorders>
              <w:top w:val="single" w:sz="4" w:space="0" w:color="auto"/>
              <w:left w:val="single" w:sz="4" w:space="0" w:color="auto"/>
              <w:bottom w:val="single" w:sz="4" w:space="0" w:color="auto"/>
              <w:right w:val="single" w:sz="4" w:space="0" w:color="auto"/>
            </w:tcBorders>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sz w:val="24"/>
                <w:szCs w:val="24"/>
              </w:rPr>
              <w:t>ПК 3.2</w:t>
            </w:r>
            <w:proofErr w:type="gramStart"/>
            <w:r w:rsidRPr="006F7EA1">
              <w:rPr>
                <w:rFonts w:ascii="Times New Roman" w:hAnsi="Times New Roman"/>
                <w:sz w:val="24"/>
                <w:szCs w:val="24"/>
              </w:rPr>
              <w:t xml:space="preserve"> П</w:t>
            </w:r>
            <w:proofErr w:type="gramEnd"/>
            <w:r w:rsidRPr="006F7EA1">
              <w:rPr>
                <w:rFonts w:ascii="Times New Roman" w:hAnsi="Times New Roman"/>
                <w:sz w:val="24"/>
                <w:szCs w:val="24"/>
              </w:rPr>
              <w:t>ланировать, организовывать работы по благоустройству прилегающих территорий многоквартирных домов</w:t>
            </w:r>
          </w:p>
        </w:tc>
        <w:tc>
          <w:tcPr>
            <w:tcW w:w="3868" w:type="dxa"/>
            <w:tcBorders>
              <w:top w:val="single" w:sz="4" w:space="0" w:color="auto"/>
              <w:left w:val="single" w:sz="4" w:space="0" w:color="auto"/>
              <w:bottom w:val="single" w:sz="4" w:space="0" w:color="auto"/>
              <w:right w:val="single" w:sz="4" w:space="0" w:color="auto"/>
            </w:tcBorders>
          </w:tcPr>
          <w:p w:rsidR="00D058BD" w:rsidRPr="006F7EA1" w:rsidRDefault="00D058BD" w:rsidP="006F7EA1">
            <w:pPr>
              <w:suppressAutoHyphens/>
              <w:spacing w:after="0"/>
              <w:jc w:val="both"/>
              <w:rPr>
                <w:rFonts w:ascii="Times New Roman" w:hAnsi="Times New Roman"/>
                <w:sz w:val="24"/>
                <w:szCs w:val="24"/>
              </w:rPr>
            </w:pPr>
            <w:r w:rsidRPr="006F7EA1">
              <w:rPr>
                <w:rFonts w:ascii="Times New Roman" w:hAnsi="Times New Roman"/>
                <w:iCs/>
                <w:sz w:val="24"/>
                <w:szCs w:val="24"/>
              </w:rPr>
              <w:t xml:space="preserve">Точность и правильность планирования работ по обеспечению благоустройства и озеленения </w:t>
            </w:r>
            <w:r w:rsidRPr="006F7EA1">
              <w:rPr>
                <w:rFonts w:ascii="Times New Roman" w:hAnsi="Times New Roman"/>
                <w:sz w:val="24"/>
                <w:szCs w:val="24"/>
              </w:rPr>
              <w:t>прилегающих территорий многоквартирных домов;</w:t>
            </w:r>
          </w:p>
          <w:p w:rsidR="00D058BD" w:rsidRPr="006F7EA1" w:rsidRDefault="00D058BD" w:rsidP="006F7EA1">
            <w:pPr>
              <w:suppressAutoHyphens/>
              <w:spacing w:after="0"/>
              <w:jc w:val="both"/>
              <w:rPr>
                <w:rFonts w:ascii="Times New Roman" w:hAnsi="Times New Roman"/>
                <w:sz w:val="24"/>
                <w:szCs w:val="24"/>
              </w:rPr>
            </w:pPr>
            <w:r w:rsidRPr="006F7EA1">
              <w:rPr>
                <w:rFonts w:ascii="Times New Roman" w:hAnsi="Times New Roman"/>
                <w:iCs/>
                <w:sz w:val="24"/>
                <w:szCs w:val="24"/>
              </w:rPr>
              <w:t>Результативность информационного поиска в н</w:t>
            </w:r>
            <w:r w:rsidRPr="006F7EA1">
              <w:rPr>
                <w:rFonts w:ascii="Times New Roman" w:hAnsi="Times New Roman"/>
                <w:sz w:val="24"/>
                <w:szCs w:val="24"/>
              </w:rPr>
              <w:t>ормативно</w:t>
            </w:r>
            <w:r w:rsidR="00203E39">
              <w:rPr>
                <w:rFonts w:ascii="Times New Roman" w:hAnsi="Times New Roman"/>
                <w:sz w:val="24"/>
                <w:szCs w:val="24"/>
              </w:rPr>
              <w:t xml:space="preserve"> – </w:t>
            </w:r>
            <w:r w:rsidRPr="006F7EA1">
              <w:rPr>
                <w:rFonts w:ascii="Times New Roman" w:hAnsi="Times New Roman"/>
                <w:sz w:val="24"/>
                <w:szCs w:val="24"/>
              </w:rPr>
              <w:t>правовых документах, регламентирующих</w:t>
            </w:r>
            <w:r w:rsidRPr="006F7EA1">
              <w:rPr>
                <w:rFonts w:ascii="Times New Roman" w:hAnsi="Times New Roman"/>
                <w:iCs/>
                <w:sz w:val="24"/>
                <w:szCs w:val="24"/>
              </w:rPr>
              <w:t xml:space="preserve"> благоустройство и озеленение </w:t>
            </w:r>
            <w:r w:rsidRPr="006F7EA1">
              <w:rPr>
                <w:rFonts w:ascii="Times New Roman" w:hAnsi="Times New Roman"/>
                <w:sz w:val="24"/>
                <w:szCs w:val="24"/>
              </w:rPr>
              <w:t xml:space="preserve">прилегающих территорий многоквартирных домов; </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iCs/>
                <w:sz w:val="24"/>
                <w:szCs w:val="24"/>
              </w:rPr>
              <w:t>Корректность с</w:t>
            </w:r>
            <w:r w:rsidRPr="006F7EA1">
              <w:rPr>
                <w:rFonts w:ascii="Times New Roman" w:hAnsi="Times New Roman"/>
                <w:sz w:val="24"/>
                <w:szCs w:val="24"/>
              </w:rPr>
              <w:t>оставления технологических карт на работы по уходу за элементами благоустройства и озеленения дома</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6F7EA1">
        <w:trPr>
          <w:trHeight w:val="2259"/>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3868" w:type="dxa"/>
          </w:tcPr>
          <w:p w:rsidR="00D058BD" w:rsidRPr="006F7EA1" w:rsidRDefault="00D058BD" w:rsidP="006F7EA1">
            <w:pPr>
              <w:shd w:val="clear" w:color="auto" w:fill="FFFFFF"/>
              <w:spacing w:after="0"/>
              <w:jc w:val="both"/>
              <w:rPr>
                <w:rFonts w:ascii="Times New Roman" w:hAnsi="Times New Roman"/>
                <w:color w:val="000000"/>
                <w:sz w:val="24"/>
                <w:szCs w:val="24"/>
              </w:rPr>
            </w:pPr>
            <w:r w:rsidRPr="006F7EA1">
              <w:rPr>
                <w:rFonts w:ascii="Times New Roman" w:hAnsi="Times New Roman"/>
                <w:color w:val="000000"/>
                <w:sz w:val="24"/>
                <w:szCs w:val="24"/>
              </w:rPr>
              <w:t>Обоснованность постановки цели, выбора и применения методов и способов решения профессиональных задач.</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Оценка и самооценка эффективности и качества выполнения профессиональных задач</w:t>
            </w:r>
          </w:p>
        </w:tc>
        <w:tc>
          <w:tcPr>
            <w:tcW w:w="3118" w:type="dxa"/>
            <w:vMerge w:val="restart"/>
            <w:tcBorders>
              <w:left w:val="single" w:sz="4" w:space="0" w:color="auto"/>
              <w:right w:val="single" w:sz="4" w:space="0" w:color="auto"/>
            </w:tcBorders>
          </w:tcPr>
          <w:p w:rsidR="00D058BD" w:rsidRPr="006F7EA1" w:rsidRDefault="00D058BD" w:rsidP="006F7EA1">
            <w:pPr>
              <w:spacing w:after="0"/>
              <w:rPr>
                <w:rFonts w:ascii="Times New Roman" w:hAnsi="Times New Roman"/>
                <w:sz w:val="24"/>
                <w:szCs w:val="24"/>
              </w:rPr>
            </w:pPr>
            <w:r w:rsidRPr="006F7EA1">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058BD" w:rsidRPr="006F7EA1" w:rsidRDefault="00D058BD" w:rsidP="006F7EA1">
            <w:pPr>
              <w:spacing w:after="0"/>
              <w:rPr>
                <w:rFonts w:ascii="Times New Roman" w:hAnsi="Times New Roman"/>
                <w:sz w:val="24"/>
                <w:szCs w:val="24"/>
              </w:rPr>
            </w:pPr>
            <w:r w:rsidRPr="006F7EA1">
              <w:rPr>
                <w:rFonts w:ascii="Times New Roman" w:hAnsi="Times New Roman"/>
                <w:sz w:val="24"/>
                <w:szCs w:val="24"/>
              </w:rPr>
              <w:t>Наблюдение и оценка на практических занятиях, при выполнении работ на учебной практике.</w:t>
            </w:r>
          </w:p>
          <w:p w:rsidR="00D058BD" w:rsidRPr="006F7EA1" w:rsidRDefault="00D058BD" w:rsidP="006F7EA1">
            <w:pPr>
              <w:spacing w:after="0"/>
              <w:rPr>
                <w:rFonts w:ascii="Times New Roman" w:hAnsi="Times New Roman"/>
                <w:sz w:val="24"/>
                <w:szCs w:val="24"/>
              </w:rPr>
            </w:pPr>
            <w:r w:rsidRPr="006F7EA1">
              <w:rPr>
                <w:rFonts w:ascii="Times New Roman" w:hAnsi="Times New Roman"/>
                <w:sz w:val="24"/>
                <w:szCs w:val="24"/>
              </w:rPr>
              <w:t>Экзамен квалификационный</w:t>
            </w:r>
          </w:p>
        </w:tc>
      </w:tr>
      <w:tr w:rsidR="00D058BD" w:rsidRPr="006F7EA1" w:rsidTr="00D058BD">
        <w:trPr>
          <w:trHeight w:val="115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68" w:type="dxa"/>
          </w:tcPr>
          <w:p w:rsidR="00D058BD" w:rsidRPr="006F7EA1" w:rsidRDefault="00D058BD" w:rsidP="006F7EA1">
            <w:pPr>
              <w:shd w:val="clear" w:color="auto" w:fill="FFFFFF"/>
              <w:spacing w:after="0"/>
              <w:rPr>
                <w:rFonts w:ascii="Times New Roman" w:hAnsi="Times New Roman"/>
                <w:iCs/>
                <w:sz w:val="24"/>
                <w:szCs w:val="24"/>
              </w:rPr>
            </w:pPr>
            <w:r w:rsidRPr="006F7EA1">
              <w:rPr>
                <w:rFonts w:ascii="Times New Roman" w:hAnsi="Times New Roman"/>
                <w:color w:val="000000"/>
                <w:sz w:val="24"/>
                <w:szCs w:val="24"/>
                <w:shd w:val="clear" w:color="auto" w:fill="FFFFFF"/>
              </w:rPr>
              <w:t xml:space="preserve">Использование различных </w:t>
            </w:r>
            <w:r w:rsidRPr="006F7EA1">
              <w:rPr>
                <w:rFonts w:ascii="Times New Roman" w:hAnsi="Times New Roman"/>
                <w:color w:val="000000"/>
                <w:sz w:val="24"/>
                <w:szCs w:val="24"/>
              </w:rPr>
              <w:t>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124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68" w:type="dxa"/>
          </w:tcPr>
          <w:p w:rsidR="00D058BD" w:rsidRPr="006F7EA1" w:rsidRDefault="00D058BD" w:rsidP="006F7EA1">
            <w:pPr>
              <w:shd w:val="clear" w:color="auto" w:fill="FFFFFF"/>
              <w:spacing w:after="0"/>
              <w:rPr>
                <w:rFonts w:ascii="Times New Roman" w:hAnsi="Times New Roman"/>
                <w:color w:val="000000"/>
                <w:sz w:val="24"/>
                <w:szCs w:val="24"/>
              </w:rPr>
            </w:pPr>
            <w:r w:rsidRPr="006F7EA1">
              <w:rPr>
                <w:rFonts w:ascii="Times New Roman" w:hAnsi="Times New Roman"/>
                <w:color w:val="000000"/>
                <w:sz w:val="24"/>
                <w:szCs w:val="24"/>
              </w:rPr>
              <w:t>Демонстрация ответственности за принятые решения.</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Обоснованность самоанализа и коррекция результатов собственной работы</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85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04. Эффективно взаимодействовать и работать в коллективе и команде</w:t>
            </w:r>
          </w:p>
        </w:tc>
        <w:tc>
          <w:tcPr>
            <w:tcW w:w="3868" w:type="dxa"/>
          </w:tcPr>
          <w:p w:rsidR="00D058BD" w:rsidRPr="006F7EA1" w:rsidRDefault="00D058BD" w:rsidP="006F7EA1">
            <w:pPr>
              <w:shd w:val="clear" w:color="auto" w:fill="FFFFFF"/>
              <w:spacing w:after="0"/>
              <w:rPr>
                <w:rFonts w:ascii="Times New Roman" w:hAnsi="Times New Roman"/>
                <w:color w:val="000000"/>
                <w:sz w:val="24"/>
                <w:szCs w:val="24"/>
              </w:rPr>
            </w:pPr>
            <w:r w:rsidRPr="006F7EA1">
              <w:rPr>
                <w:rFonts w:ascii="Times New Roman" w:hAnsi="Times New Roman"/>
                <w:color w:val="000000"/>
                <w:sz w:val="24"/>
                <w:szCs w:val="24"/>
              </w:rPr>
              <w:t>Взаимодействие с обучающимися, преподавателями в ходе обучения, с руководителями учебной и производственной практик.</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Обоснованность анализа работы членов команды (подчиненных)</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61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68" w:type="dxa"/>
          </w:tcPr>
          <w:p w:rsidR="00D058BD" w:rsidRPr="006F7EA1" w:rsidRDefault="00D058BD" w:rsidP="006F7EA1">
            <w:pPr>
              <w:shd w:val="clear" w:color="auto" w:fill="FFFFFF"/>
              <w:spacing w:after="0"/>
              <w:rPr>
                <w:rFonts w:ascii="Times New Roman" w:hAnsi="Times New Roman"/>
                <w:color w:val="000000"/>
                <w:sz w:val="24"/>
                <w:szCs w:val="24"/>
              </w:rPr>
            </w:pPr>
            <w:r w:rsidRPr="006F7EA1">
              <w:rPr>
                <w:rFonts w:ascii="Times New Roman" w:hAnsi="Times New Roman"/>
                <w:color w:val="000000"/>
                <w:sz w:val="24"/>
                <w:szCs w:val="24"/>
              </w:rPr>
              <w:t>Грамотность устной и письменной речи.</w:t>
            </w:r>
          </w:p>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Ясность формулирования и изложения мыслей</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64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68" w:type="dxa"/>
          </w:tcPr>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 xml:space="preserve">Соблюдение норм поведения во время учебных занятий и прохождения учебной и производственной практик </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660"/>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68" w:type="dxa"/>
          </w:tcPr>
          <w:p w:rsidR="00D058BD" w:rsidRPr="006F7EA1" w:rsidRDefault="00D058BD" w:rsidP="006F7EA1">
            <w:pPr>
              <w:shd w:val="clear" w:color="auto" w:fill="FFFFFF"/>
              <w:spacing w:after="0"/>
              <w:rPr>
                <w:rFonts w:ascii="Times New Roman" w:hAnsi="Times New Roman"/>
                <w:color w:val="000000"/>
                <w:sz w:val="24"/>
                <w:szCs w:val="24"/>
              </w:rPr>
            </w:pPr>
            <w:r w:rsidRPr="006F7EA1">
              <w:rPr>
                <w:rFonts w:ascii="Times New Roman" w:hAnsi="Times New Roman"/>
                <w:color w:val="000000"/>
                <w:sz w:val="24"/>
                <w:szCs w:val="24"/>
              </w:rPr>
              <w:t>Эффективность выполнения правил ТБ во время учебной и производственной практик.</w:t>
            </w:r>
          </w:p>
          <w:p w:rsidR="00D058BD" w:rsidRPr="006F7EA1" w:rsidRDefault="00D058BD" w:rsidP="006F7EA1">
            <w:pPr>
              <w:shd w:val="clear" w:color="auto" w:fill="FFFFFF"/>
              <w:spacing w:after="0"/>
              <w:rPr>
                <w:rFonts w:ascii="Times New Roman" w:hAnsi="Times New Roman"/>
                <w:iCs/>
                <w:sz w:val="24"/>
                <w:szCs w:val="24"/>
              </w:rPr>
            </w:pPr>
            <w:r w:rsidRPr="006F7EA1">
              <w:rPr>
                <w:rFonts w:ascii="Times New Roman" w:hAnsi="Times New Roman"/>
                <w:color w:val="000000"/>
                <w:sz w:val="24"/>
                <w:szCs w:val="24"/>
              </w:rPr>
              <w:t>Знание и использование ресурсосберегающих технологий в области эксплуатации и ремонта общего имущества МКД</w:t>
            </w:r>
          </w:p>
        </w:tc>
        <w:tc>
          <w:tcPr>
            <w:tcW w:w="3118" w:type="dxa"/>
            <w:vMerge/>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1035"/>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68" w:type="dxa"/>
          </w:tcPr>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118" w:type="dxa"/>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r w:rsidR="00D058BD" w:rsidRPr="006F7EA1" w:rsidTr="00D058BD">
        <w:trPr>
          <w:trHeight w:val="1694"/>
        </w:trPr>
        <w:tc>
          <w:tcPr>
            <w:tcW w:w="2652" w:type="dxa"/>
          </w:tcPr>
          <w:p w:rsidR="00D058BD" w:rsidRPr="006F7EA1" w:rsidRDefault="00D058BD" w:rsidP="006F7EA1">
            <w:pPr>
              <w:spacing w:after="0"/>
              <w:jc w:val="both"/>
              <w:rPr>
                <w:rFonts w:ascii="Times New Roman" w:hAnsi="Times New Roman"/>
                <w:sz w:val="24"/>
                <w:szCs w:val="24"/>
              </w:rPr>
            </w:pPr>
            <w:r w:rsidRPr="006F7EA1">
              <w:rPr>
                <w:rFonts w:ascii="Times New Roman" w:hAnsi="Times New Roman"/>
                <w:bCs/>
                <w:iCs/>
                <w:sz w:val="24"/>
                <w:szCs w:val="24"/>
              </w:rPr>
              <w:lastRenderedPageBreak/>
              <w:t>ОК 09. Пользоваться профессиональной документацией на государственном и иностранном языках</w:t>
            </w:r>
          </w:p>
        </w:tc>
        <w:tc>
          <w:tcPr>
            <w:tcW w:w="3868" w:type="dxa"/>
          </w:tcPr>
          <w:p w:rsidR="00D058BD" w:rsidRPr="006F7EA1" w:rsidRDefault="00D058BD" w:rsidP="006F7EA1">
            <w:pPr>
              <w:suppressAutoHyphens/>
              <w:spacing w:after="0"/>
              <w:jc w:val="both"/>
              <w:rPr>
                <w:rFonts w:ascii="Times New Roman" w:hAnsi="Times New Roman"/>
                <w:iCs/>
                <w:sz w:val="24"/>
                <w:szCs w:val="24"/>
              </w:rPr>
            </w:pPr>
            <w:r w:rsidRPr="006F7EA1">
              <w:rPr>
                <w:rFonts w:ascii="Times New Roman" w:hAnsi="Times New Roman"/>
                <w:color w:val="000000"/>
                <w:sz w:val="24"/>
                <w:szCs w:val="24"/>
              </w:rPr>
              <w:t>Эффективность использования в профессиональной деятельности необходимой технической документации, в том числе и на английском языке</w:t>
            </w:r>
          </w:p>
        </w:tc>
        <w:tc>
          <w:tcPr>
            <w:tcW w:w="3118" w:type="dxa"/>
            <w:tcBorders>
              <w:left w:val="single" w:sz="4" w:space="0" w:color="auto"/>
              <w:right w:val="single" w:sz="4" w:space="0" w:color="auto"/>
            </w:tcBorders>
          </w:tcPr>
          <w:p w:rsidR="00D058BD" w:rsidRPr="006F7EA1" w:rsidRDefault="00D058BD" w:rsidP="006F7EA1">
            <w:pPr>
              <w:spacing w:after="0"/>
              <w:rPr>
                <w:rFonts w:ascii="Times New Roman" w:hAnsi="Times New Roman"/>
                <w:i/>
                <w:sz w:val="24"/>
                <w:szCs w:val="24"/>
              </w:rPr>
            </w:pPr>
          </w:p>
        </w:tc>
      </w:tr>
    </w:tbl>
    <w:p w:rsidR="00091C4A" w:rsidRPr="00F81992" w:rsidRDefault="00091C4A" w:rsidP="00414C20">
      <w:pPr>
        <w:jc w:val="both"/>
        <w:rPr>
          <w:rFonts w:ascii="Times New Roman" w:hAnsi="Times New Roman"/>
        </w:rPr>
        <w:sectPr w:rsidR="00091C4A" w:rsidRPr="00F81992" w:rsidSect="00C31757">
          <w:footerReference w:type="even" r:id="rId31"/>
          <w:footerReference w:type="default" r:id="rId32"/>
          <w:pgSz w:w="11906" w:h="16838"/>
          <w:pgMar w:top="1134" w:right="567" w:bottom="1134" w:left="1701" w:header="708" w:footer="708" w:gutter="0"/>
          <w:cols w:space="708"/>
          <w:docGrid w:linePitch="360"/>
        </w:sectPr>
      </w:pPr>
    </w:p>
    <w:p w:rsidR="00BB792E" w:rsidRPr="00F81992" w:rsidRDefault="00A6246A" w:rsidP="008F1FFA">
      <w:pPr>
        <w:pStyle w:val="1"/>
        <w:jc w:val="center"/>
        <w:rPr>
          <w:rFonts w:ascii="Times New Roman" w:hAnsi="Times New Roman"/>
          <w:sz w:val="24"/>
          <w:szCs w:val="24"/>
        </w:rPr>
      </w:pPr>
      <w:bookmarkStart w:id="147" w:name="_Toc86867635"/>
      <w:r w:rsidRPr="00F81992">
        <w:rPr>
          <w:rFonts w:ascii="Times New Roman" w:hAnsi="Times New Roman"/>
          <w:sz w:val="24"/>
          <w:szCs w:val="24"/>
        </w:rPr>
        <w:lastRenderedPageBreak/>
        <w:t xml:space="preserve">Приложение </w:t>
      </w:r>
      <w:r w:rsidR="00797707" w:rsidRPr="00F81992">
        <w:rPr>
          <w:rFonts w:ascii="Times New Roman" w:hAnsi="Times New Roman"/>
          <w:sz w:val="24"/>
          <w:szCs w:val="24"/>
        </w:rPr>
        <w:t>2</w:t>
      </w:r>
      <w:r w:rsidR="008F1FFA" w:rsidRPr="00F81992">
        <w:rPr>
          <w:rFonts w:ascii="Times New Roman" w:hAnsi="Times New Roman"/>
          <w:sz w:val="24"/>
          <w:szCs w:val="24"/>
        </w:rPr>
        <w:t xml:space="preserve"> Примерные программы учебных дисциплин</w:t>
      </w:r>
      <w:bookmarkEnd w:id="147"/>
    </w:p>
    <w:p w:rsidR="003A1761" w:rsidRPr="00EC7869" w:rsidRDefault="003A1761" w:rsidP="00992D88">
      <w:pPr>
        <w:pStyle w:val="afffffc"/>
        <w:jc w:val="right"/>
        <w:rPr>
          <w:rFonts w:ascii="Times New Roman" w:hAnsi="Times New Roman"/>
          <w:b/>
        </w:rPr>
      </w:pPr>
      <w:bookmarkStart w:id="148" w:name="_Toc86867636"/>
      <w:r w:rsidRPr="00EC7869">
        <w:rPr>
          <w:rFonts w:ascii="Times New Roman" w:hAnsi="Times New Roman"/>
          <w:b/>
        </w:rPr>
        <w:t>Приложение 2.1</w:t>
      </w:r>
      <w:bookmarkEnd w:id="148"/>
    </w:p>
    <w:p w:rsidR="003A1761" w:rsidRPr="00F81992" w:rsidRDefault="003A1761" w:rsidP="003A1761">
      <w:pPr>
        <w:spacing w:after="0"/>
        <w:jc w:val="right"/>
        <w:rPr>
          <w:rFonts w:ascii="Times New Roman" w:hAnsi="Times New Roman"/>
          <w:b/>
          <w:i/>
          <w:sz w:val="24"/>
          <w:szCs w:val="24"/>
        </w:rPr>
      </w:pPr>
      <w:r w:rsidRPr="00EC7869">
        <w:rPr>
          <w:rFonts w:ascii="Times New Roman" w:hAnsi="Times New Roman"/>
          <w:sz w:val="24"/>
          <w:szCs w:val="24"/>
        </w:rPr>
        <w:t xml:space="preserve">к </w:t>
      </w:r>
      <w:r w:rsidR="00D37EC4" w:rsidRPr="00AD2D15">
        <w:rPr>
          <w:rFonts w:ascii="Times New Roman" w:hAnsi="Times New Roman"/>
          <w:sz w:val="24"/>
          <w:szCs w:val="24"/>
        </w:rPr>
        <w:t xml:space="preserve">АОП </w:t>
      </w:r>
      <w:r w:rsidR="00D37EC4" w:rsidRPr="00EC7869">
        <w:rPr>
          <w:rFonts w:ascii="Times New Roman" w:hAnsi="Times New Roman"/>
          <w:sz w:val="24"/>
          <w:szCs w:val="24"/>
        </w:rPr>
        <w:t xml:space="preserve"> </w:t>
      </w:r>
      <w:r w:rsidRPr="00EC7869">
        <w:rPr>
          <w:rFonts w:ascii="Times New Roman" w:hAnsi="Times New Roman"/>
          <w:sz w:val="24"/>
          <w:szCs w:val="24"/>
        </w:rPr>
        <w:t>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3A1761" w:rsidRPr="00F81992" w:rsidRDefault="00EB49C7" w:rsidP="003A1761">
      <w:pPr>
        <w:jc w:val="right"/>
        <w:rPr>
          <w:rFonts w:ascii="Times New Roman" w:hAnsi="Times New Roman"/>
          <w:i/>
          <w:sz w:val="28"/>
          <w:szCs w:val="28"/>
          <w:vertAlign w:val="superscript"/>
        </w:rPr>
      </w:pPr>
      <w:r>
        <w:rPr>
          <w:rFonts w:ascii="Times New Roman" w:hAnsi="Times New Roman"/>
          <w:iCs/>
          <w:sz w:val="24"/>
          <w:szCs w:val="24"/>
        </w:rPr>
        <w:t>08.02.14</w:t>
      </w:r>
      <w:r w:rsidR="003A1761" w:rsidRPr="00F81992">
        <w:rPr>
          <w:rFonts w:ascii="Times New Roman" w:hAnsi="Times New Roman"/>
          <w:iCs/>
          <w:sz w:val="24"/>
          <w:szCs w:val="24"/>
        </w:rPr>
        <w:t xml:space="preserve"> </w:t>
      </w:r>
      <w:r w:rsidR="00992D88" w:rsidRPr="00F81992">
        <w:rPr>
          <w:rFonts w:ascii="Times New Roman" w:hAnsi="Times New Roman"/>
          <w:iCs/>
          <w:sz w:val="24"/>
          <w:szCs w:val="24"/>
        </w:rPr>
        <w:t>Эксплуатация и обслуживание многоквартирного дома</w:t>
      </w:r>
    </w:p>
    <w:p w:rsidR="003A1761" w:rsidRPr="00F81992" w:rsidRDefault="003A1761" w:rsidP="003A1761">
      <w:pPr>
        <w:jc w:val="center"/>
        <w:rPr>
          <w:rFonts w:ascii="Times New Roman" w:hAnsi="Times New Roman"/>
          <w:b/>
          <w:i/>
        </w:rPr>
      </w:pPr>
    </w:p>
    <w:p w:rsidR="003A1761" w:rsidRPr="00F81992" w:rsidRDefault="003A1761" w:rsidP="003A1761">
      <w:pPr>
        <w:jc w:val="center"/>
        <w:rPr>
          <w:rFonts w:ascii="Times New Roman" w:hAnsi="Times New Roman"/>
          <w:b/>
          <w:i/>
        </w:rPr>
      </w:pPr>
    </w:p>
    <w:p w:rsidR="003A1761" w:rsidRPr="00F81992" w:rsidRDefault="003A1761" w:rsidP="003A1761">
      <w:pPr>
        <w:jc w:val="center"/>
        <w:rPr>
          <w:rFonts w:ascii="Times New Roman" w:hAnsi="Times New Roman"/>
          <w:b/>
          <w:i/>
        </w:rPr>
      </w:pPr>
    </w:p>
    <w:p w:rsidR="003A1761" w:rsidRPr="00F81992" w:rsidRDefault="003A1761" w:rsidP="003A1761">
      <w:pPr>
        <w:jc w:val="center"/>
        <w:rPr>
          <w:rFonts w:ascii="Times New Roman" w:hAnsi="Times New Roman"/>
          <w:b/>
          <w:i/>
        </w:rPr>
      </w:pPr>
    </w:p>
    <w:p w:rsidR="003A1761" w:rsidRPr="00F81992" w:rsidRDefault="003A1761" w:rsidP="003A1761">
      <w:pPr>
        <w:jc w:val="center"/>
        <w:rPr>
          <w:rFonts w:ascii="Times New Roman" w:hAnsi="Times New Roman"/>
          <w:b/>
          <w:sz w:val="24"/>
          <w:szCs w:val="24"/>
        </w:rPr>
      </w:pPr>
      <w:r w:rsidRPr="00F81992">
        <w:rPr>
          <w:rFonts w:ascii="Times New Roman" w:hAnsi="Times New Roman"/>
          <w:b/>
          <w:sz w:val="24"/>
          <w:szCs w:val="24"/>
        </w:rPr>
        <w:t xml:space="preserve">ПРИМЕРНАЯ </w:t>
      </w:r>
      <w:r w:rsidR="00AD2D15">
        <w:rPr>
          <w:rFonts w:ascii="Times New Roman" w:hAnsi="Times New Roman"/>
          <w:b/>
          <w:color w:val="000000"/>
          <w:sz w:val="24"/>
          <w:szCs w:val="24"/>
        </w:rPr>
        <w:t>АДАПТИРОВАННАЯ</w:t>
      </w:r>
      <w:r w:rsidR="00AD2D15" w:rsidRPr="00F81992">
        <w:rPr>
          <w:rFonts w:ascii="Times New Roman" w:hAnsi="Times New Roman"/>
          <w:b/>
          <w:sz w:val="24"/>
          <w:szCs w:val="24"/>
        </w:rPr>
        <w:t xml:space="preserve"> </w:t>
      </w:r>
      <w:r w:rsidRPr="00F81992">
        <w:rPr>
          <w:rFonts w:ascii="Times New Roman" w:hAnsi="Times New Roman"/>
          <w:b/>
          <w:sz w:val="24"/>
          <w:szCs w:val="24"/>
        </w:rPr>
        <w:t>РАБОЧАЯ ПРОГРАММА УЧЕБНОЙ ДИСЦИПЛИНЫ</w:t>
      </w:r>
    </w:p>
    <w:p w:rsidR="003A1761" w:rsidRPr="00F81992" w:rsidRDefault="003A1761" w:rsidP="003A1761">
      <w:pPr>
        <w:jc w:val="center"/>
        <w:rPr>
          <w:rFonts w:ascii="Times New Roman" w:hAnsi="Times New Roman"/>
          <w:b/>
          <w:i/>
          <w:sz w:val="24"/>
          <w:szCs w:val="24"/>
          <w:u w:val="single"/>
        </w:rPr>
      </w:pPr>
    </w:p>
    <w:p w:rsidR="003A1761" w:rsidRPr="00F81992" w:rsidRDefault="003A1761" w:rsidP="003A1761">
      <w:pPr>
        <w:spacing w:after="0"/>
        <w:jc w:val="center"/>
        <w:rPr>
          <w:rFonts w:ascii="Times New Roman" w:hAnsi="Times New Roman"/>
          <w:b/>
          <w:iCs/>
          <w:sz w:val="24"/>
          <w:szCs w:val="24"/>
        </w:rPr>
      </w:pPr>
      <w:r w:rsidRPr="00F81992">
        <w:rPr>
          <w:rFonts w:ascii="Times New Roman" w:hAnsi="Times New Roman"/>
          <w:b/>
          <w:iCs/>
          <w:sz w:val="24"/>
          <w:szCs w:val="24"/>
        </w:rPr>
        <w:t>«ОП 01 Правовое обеспечение профессиональной деятельности»</w:t>
      </w:r>
    </w:p>
    <w:p w:rsidR="003A1761" w:rsidRPr="00F81992" w:rsidRDefault="003A1761" w:rsidP="003A1761">
      <w:pPr>
        <w:jc w:val="cente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rPr>
          <w:rFonts w:ascii="Times New Roman" w:hAnsi="Times New Roman"/>
          <w:b/>
          <w:i/>
        </w:rPr>
      </w:pPr>
    </w:p>
    <w:p w:rsidR="003A1761" w:rsidRPr="00F81992" w:rsidRDefault="003A1761" w:rsidP="003A1761">
      <w:pPr>
        <w:jc w:val="center"/>
        <w:rPr>
          <w:rFonts w:ascii="Times New Roman" w:hAnsi="Times New Roman"/>
          <w:b/>
          <w:i/>
          <w:sz w:val="24"/>
          <w:szCs w:val="24"/>
          <w:vertAlign w:val="superscript"/>
        </w:rPr>
      </w:pPr>
      <w:r w:rsidRPr="00F81992">
        <w:rPr>
          <w:rFonts w:ascii="Times New Roman" w:hAnsi="Times New Roman"/>
          <w:b/>
          <w:bCs/>
          <w:i/>
        </w:rPr>
        <w:t>202</w:t>
      </w:r>
      <w:r w:rsidR="009A58A7">
        <w:rPr>
          <w:rFonts w:ascii="Times New Roman" w:hAnsi="Times New Roman"/>
          <w:b/>
          <w:bCs/>
          <w:i/>
        </w:rPr>
        <w:t>3</w:t>
      </w:r>
      <w:r w:rsidRPr="00F81992">
        <w:rPr>
          <w:rFonts w:ascii="Times New Roman" w:hAnsi="Times New Roman"/>
          <w:b/>
          <w:bCs/>
          <w:i/>
        </w:rPr>
        <w:t xml:space="preserve"> г.</w:t>
      </w:r>
      <w:r w:rsidRPr="00F81992">
        <w:rPr>
          <w:rFonts w:ascii="Times New Roman" w:hAnsi="Times New Roman"/>
          <w:b/>
          <w:bCs/>
          <w:i/>
        </w:rPr>
        <w:br w:type="page"/>
      </w:r>
    </w:p>
    <w:p w:rsidR="003A1761" w:rsidRPr="00F81992" w:rsidRDefault="003A1761" w:rsidP="003A1761">
      <w:pPr>
        <w:jc w:val="center"/>
        <w:rPr>
          <w:rFonts w:ascii="Times New Roman" w:hAnsi="Times New Roman"/>
          <w:b/>
          <w:i/>
          <w:sz w:val="24"/>
          <w:szCs w:val="24"/>
        </w:rPr>
      </w:pPr>
      <w:r w:rsidRPr="00F81992">
        <w:rPr>
          <w:rFonts w:ascii="Times New Roman" w:hAnsi="Times New Roman"/>
          <w:b/>
          <w:i/>
          <w:sz w:val="24"/>
          <w:szCs w:val="24"/>
        </w:rPr>
        <w:lastRenderedPageBreak/>
        <w:t>СОДЕРЖАНИЕ</w:t>
      </w:r>
    </w:p>
    <w:p w:rsidR="003A1761" w:rsidRPr="00F81992" w:rsidRDefault="003A1761" w:rsidP="003A1761">
      <w:pPr>
        <w:rPr>
          <w:rFonts w:ascii="Times New Roman" w:hAnsi="Times New Roman"/>
          <w:b/>
          <w:i/>
          <w:sz w:val="24"/>
          <w:szCs w:val="24"/>
        </w:rPr>
      </w:pPr>
    </w:p>
    <w:tbl>
      <w:tblPr>
        <w:tblW w:w="0" w:type="auto"/>
        <w:tblLook w:val="01E0"/>
      </w:tblPr>
      <w:tblGrid>
        <w:gridCol w:w="7501"/>
        <w:gridCol w:w="1854"/>
      </w:tblGrid>
      <w:tr w:rsidR="003A1761" w:rsidRPr="00F81992" w:rsidTr="00417529">
        <w:tc>
          <w:tcPr>
            <w:tcW w:w="7501" w:type="dxa"/>
          </w:tcPr>
          <w:p w:rsidR="003A1761" w:rsidRPr="00F81992" w:rsidRDefault="003A1761" w:rsidP="00AD2D15">
            <w:pPr>
              <w:numPr>
                <w:ilvl w:val="0"/>
                <w:numId w:val="3"/>
              </w:numPr>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00AD2D15">
              <w:rPr>
                <w:rFonts w:ascii="Times New Roman" w:hAnsi="Times New Roman"/>
                <w:b/>
                <w:color w:val="000000"/>
                <w:sz w:val="24"/>
                <w:szCs w:val="24"/>
              </w:rPr>
              <w:t>АДАПТИРОВАННОЙ</w:t>
            </w:r>
            <w:r w:rsidR="00AD2D15"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ПРИМЕРНОЙ РАБОЧЕЙ ПРОГРАММЫ</w:t>
            </w:r>
            <w:r w:rsidRPr="00F81992">
              <w:rPr>
                <w:rFonts w:ascii="Times New Roman" w:hAnsi="Times New Roman"/>
                <w:b/>
                <w:sz w:val="24"/>
                <w:szCs w:val="24"/>
              </w:rPr>
              <w:t xml:space="preserve"> УЧЕБНОЙ ДИСЦИПЛИНЫ</w:t>
            </w:r>
          </w:p>
        </w:tc>
        <w:tc>
          <w:tcPr>
            <w:tcW w:w="1854" w:type="dxa"/>
          </w:tcPr>
          <w:p w:rsidR="003A1761" w:rsidRPr="00F81992" w:rsidRDefault="003A1761" w:rsidP="00417529">
            <w:pPr>
              <w:jc w:val="center"/>
              <w:rPr>
                <w:rFonts w:ascii="Times New Roman" w:hAnsi="Times New Roman"/>
                <w:b/>
                <w:sz w:val="24"/>
                <w:szCs w:val="24"/>
              </w:rPr>
            </w:pPr>
          </w:p>
        </w:tc>
      </w:tr>
      <w:tr w:rsidR="003A1761" w:rsidRPr="00F81992" w:rsidTr="00417529">
        <w:tc>
          <w:tcPr>
            <w:tcW w:w="7501" w:type="dxa"/>
          </w:tcPr>
          <w:p w:rsidR="003A1761" w:rsidRPr="00F81992" w:rsidRDefault="003A1761" w:rsidP="003A1761">
            <w:pPr>
              <w:numPr>
                <w:ilvl w:val="0"/>
                <w:numId w:val="3"/>
              </w:numPr>
              <w:suppressAutoHyphens/>
              <w:rPr>
                <w:rFonts w:ascii="Times New Roman" w:hAnsi="Times New Roman"/>
                <w:b/>
                <w:sz w:val="24"/>
                <w:szCs w:val="24"/>
              </w:rPr>
            </w:pPr>
            <w:r w:rsidRPr="00F81992">
              <w:rPr>
                <w:rFonts w:ascii="Times New Roman" w:hAnsi="Times New Roman"/>
                <w:b/>
                <w:sz w:val="24"/>
                <w:szCs w:val="24"/>
              </w:rPr>
              <w:t>СТРУКТУРА И СОДЕРЖАНИЕ УЧЕБНОЙ ДИСЦИПЛИНЫ</w:t>
            </w:r>
          </w:p>
          <w:p w:rsidR="003A1761" w:rsidRPr="00F81992" w:rsidRDefault="003A1761" w:rsidP="003A1761">
            <w:pPr>
              <w:numPr>
                <w:ilvl w:val="0"/>
                <w:numId w:val="3"/>
              </w:numPr>
              <w:suppressAutoHyphens/>
              <w:rPr>
                <w:rFonts w:ascii="Times New Roman" w:hAnsi="Times New Roman"/>
                <w:b/>
                <w:sz w:val="24"/>
                <w:szCs w:val="24"/>
              </w:rPr>
            </w:pPr>
            <w:r w:rsidRPr="00F81992">
              <w:rPr>
                <w:rFonts w:ascii="Times New Roman" w:hAnsi="Times New Roman"/>
                <w:b/>
                <w:sz w:val="24"/>
                <w:szCs w:val="24"/>
              </w:rPr>
              <w:t>УСЛОВИЯ РЕАЛИЗАЦИИ УЧЕБНОЙ ДИСЦИПЛИНЫ</w:t>
            </w:r>
          </w:p>
        </w:tc>
        <w:tc>
          <w:tcPr>
            <w:tcW w:w="1854" w:type="dxa"/>
          </w:tcPr>
          <w:p w:rsidR="003A1761" w:rsidRPr="00F81992" w:rsidRDefault="003A1761" w:rsidP="00417529">
            <w:pPr>
              <w:jc w:val="center"/>
              <w:rPr>
                <w:rFonts w:ascii="Times New Roman" w:hAnsi="Times New Roman"/>
                <w:b/>
                <w:sz w:val="24"/>
                <w:szCs w:val="24"/>
              </w:rPr>
            </w:pPr>
          </w:p>
        </w:tc>
      </w:tr>
      <w:tr w:rsidR="003A1761" w:rsidRPr="00F81992" w:rsidTr="00417529">
        <w:tc>
          <w:tcPr>
            <w:tcW w:w="7501" w:type="dxa"/>
          </w:tcPr>
          <w:p w:rsidR="003A1761" w:rsidRPr="00F81992" w:rsidRDefault="003A1761" w:rsidP="003A1761">
            <w:pPr>
              <w:numPr>
                <w:ilvl w:val="0"/>
                <w:numId w:val="3"/>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РЕЗУЛЬТАТОВ ОСВОЕНИЯ УЧЕБНОЙ ДИСЦИПЛИНЫ</w:t>
            </w:r>
          </w:p>
          <w:p w:rsidR="003A1761" w:rsidRPr="00F81992" w:rsidRDefault="003A1761" w:rsidP="00417529">
            <w:pPr>
              <w:suppressAutoHyphens/>
              <w:rPr>
                <w:rFonts w:ascii="Times New Roman" w:hAnsi="Times New Roman"/>
                <w:b/>
                <w:sz w:val="24"/>
                <w:szCs w:val="24"/>
              </w:rPr>
            </w:pPr>
          </w:p>
        </w:tc>
        <w:tc>
          <w:tcPr>
            <w:tcW w:w="1854" w:type="dxa"/>
          </w:tcPr>
          <w:p w:rsidR="003A1761" w:rsidRPr="00F81992" w:rsidRDefault="003A1761" w:rsidP="00417529">
            <w:pPr>
              <w:jc w:val="center"/>
              <w:rPr>
                <w:rFonts w:ascii="Times New Roman" w:hAnsi="Times New Roman"/>
                <w:b/>
                <w:sz w:val="24"/>
                <w:szCs w:val="24"/>
              </w:rPr>
            </w:pPr>
          </w:p>
        </w:tc>
      </w:tr>
    </w:tbl>
    <w:p w:rsidR="003A1761" w:rsidRPr="00F81992" w:rsidRDefault="003A1761" w:rsidP="00417529">
      <w:pPr>
        <w:numPr>
          <w:ilvl w:val="0"/>
          <w:numId w:val="8"/>
        </w:numPr>
        <w:suppressAutoHyphens/>
        <w:spacing w:after="0"/>
        <w:jc w:val="center"/>
        <w:rPr>
          <w:rFonts w:ascii="Times New Roman" w:hAnsi="Times New Roman"/>
          <w:b/>
          <w:sz w:val="24"/>
          <w:szCs w:val="24"/>
        </w:rPr>
      </w:pPr>
      <w:r w:rsidRPr="00F81992">
        <w:rPr>
          <w:rFonts w:ascii="Times New Roman" w:hAnsi="Times New Roman"/>
          <w:b/>
          <w:i/>
          <w:u w:val="single"/>
        </w:rPr>
        <w:br w:type="page"/>
      </w:r>
      <w:r w:rsidRPr="00F81992">
        <w:rPr>
          <w:rFonts w:ascii="Times New Roman" w:hAnsi="Times New Roman"/>
          <w:b/>
          <w:sz w:val="24"/>
          <w:szCs w:val="24"/>
        </w:rPr>
        <w:lastRenderedPageBreak/>
        <w:t xml:space="preserve">ОБЩАЯ ХАРАКТЕРИСТИКА </w:t>
      </w:r>
      <w:r w:rsidR="00AD2D15">
        <w:rPr>
          <w:rFonts w:ascii="Times New Roman" w:hAnsi="Times New Roman"/>
          <w:b/>
          <w:color w:val="000000"/>
          <w:sz w:val="24"/>
          <w:szCs w:val="24"/>
        </w:rPr>
        <w:t>АДАПТИРОВАННОЙ</w:t>
      </w:r>
      <w:r w:rsidR="00AD2D15"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ПРИМЕРНОЙ РАБОЧЕЙ ПРОГРАММЫ</w:t>
      </w:r>
      <w:r w:rsidRPr="00F81992">
        <w:rPr>
          <w:rFonts w:ascii="Times New Roman" w:hAnsi="Times New Roman"/>
          <w:b/>
          <w:sz w:val="24"/>
          <w:szCs w:val="24"/>
        </w:rPr>
        <w:t xml:space="preserve"> УЧЕБНОЙ ДИСЦИПЛИНЫ</w:t>
      </w:r>
    </w:p>
    <w:p w:rsidR="003A1761" w:rsidRPr="00F81992" w:rsidRDefault="003A1761" w:rsidP="003A1761">
      <w:pPr>
        <w:suppressAutoHyphens/>
        <w:spacing w:after="0" w:line="240" w:lineRule="auto"/>
        <w:ind w:left="720"/>
        <w:jc w:val="center"/>
        <w:rPr>
          <w:rFonts w:ascii="Times New Roman" w:hAnsi="Times New Roman"/>
          <w:b/>
          <w:sz w:val="24"/>
          <w:szCs w:val="24"/>
        </w:rPr>
      </w:pPr>
      <w:r w:rsidRPr="00F81992">
        <w:rPr>
          <w:rFonts w:ascii="Times New Roman" w:hAnsi="Times New Roman"/>
          <w:b/>
          <w:sz w:val="24"/>
          <w:szCs w:val="24"/>
        </w:rPr>
        <w:t>«ОП 01 Правовое обеспечение профессиональной деятельности»</w:t>
      </w:r>
    </w:p>
    <w:p w:rsidR="003A1761" w:rsidRPr="00F81992" w:rsidRDefault="003A1761" w:rsidP="003A1761">
      <w:pPr>
        <w:spacing w:after="0"/>
        <w:ind w:firstLine="709"/>
        <w:jc w:val="center"/>
        <w:rPr>
          <w:rFonts w:ascii="Times New Roman" w:hAnsi="Times New Roman"/>
          <w:sz w:val="24"/>
          <w:szCs w:val="24"/>
          <w:vertAlign w:val="superscript"/>
        </w:rPr>
      </w:pPr>
    </w:p>
    <w:p w:rsidR="003A1761" w:rsidRPr="00F81992" w:rsidRDefault="003A1761" w:rsidP="003A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 xml:space="preserve">1.1. Место дисциплины в структуре основной образовательной программы: </w:t>
      </w:r>
    </w:p>
    <w:p w:rsidR="003A1761" w:rsidRPr="00F81992" w:rsidRDefault="003A1761" w:rsidP="003A17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81992">
        <w:rPr>
          <w:rFonts w:ascii="Times New Roman" w:hAnsi="Times New Roman"/>
          <w:sz w:val="24"/>
          <w:szCs w:val="24"/>
        </w:rPr>
        <w:t>Учебная дисциплина «</w:t>
      </w:r>
      <w:r w:rsidR="00EC7869" w:rsidRPr="00F81992">
        <w:rPr>
          <w:rFonts w:ascii="Times New Roman" w:hAnsi="Times New Roman"/>
          <w:sz w:val="24"/>
          <w:szCs w:val="24"/>
        </w:rPr>
        <w:t xml:space="preserve">ОП.01 </w:t>
      </w:r>
      <w:r w:rsidRPr="00F81992">
        <w:rPr>
          <w:rFonts w:ascii="Times New Roman" w:hAnsi="Times New Roman"/>
          <w:sz w:val="24"/>
          <w:szCs w:val="24"/>
        </w:rPr>
        <w:t xml:space="preserve">Правовое обеспечение профессиональной деятельности» является обязательной частью общепрофессионального цикла примерной основной </w:t>
      </w:r>
      <w:r w:rsidR="00BE7BA5" w:rsidRPr="00AD2D15">
        <w:rPr>
          <w:rFonts w:ascii="Times New Roman" w:hAnsi="Times New Roman"/>
          <w:sz w:val="24"/>
          <w:szCs w:val="24"/>
        </w:rPr>
        <w:t>адаптированной</w:t>
      </w:r>
      <w:r w:rsidR="00BE7BA5">
        <w:rPr>
          <w:rFonts w:ascii="Times New Roman" w:hAnsi="Times New Roman"/>
          <w:sz w:val="24"/>
          <w:szCs w:val="24"/>
        </w:rPr>
        <w:t xml:space="preserve"> </w:t>
      </w:r>
      <w:r w:rsidRPr="00F81992">
        <w:rPr>
          <w:rFonts w:ascii="Times New Roman" w:hAnsi="Times New Roman"/>
          <w:sz w:val="24"/>
          <w:szCs w:val="24"/>
        </w:rPr>
        <w:t xml:space="preserve">образовательной программы в соответствии с ФГОС по специальности </w:t>
      </w:r>
      <w:r w:rsidR="00EB49C7">
        <w:rPr>
          <w:rFonts w:ascii="Times New Roman" w:hAnsi="Times New Roman"/>
          <w:sz w:val="24"/>
          <w:szCs w:val="24"/>
        </w:rPr>
        <w:t>08.02.14</w:t>
      </w:r>
      <w:r w:rsidRPr="00F81992">
        <w:rPr>
          <w:rFonts w:ascii="Times New Roman" w:hAnsi="Times New Roman"/>
          <w:sz w:val="24"/>
          <w:szCs w:val="24"/>
        </w:rPr>
        <w:t xml:space="preserve"> </w:t>
      </w:r>
      <w:r w:rsidR="00992D88" w:rsidRPr="00F81992">
        <w:rPr>
          <w:rFonts w:ascii="Times New Roman" w:hAnsi="Times New Roman"/>
          <w:sz w:val="24"/>
          <w:szCs w:val="24"/>
        </w:rPr>
        <w:t>Эксплуатация и обслуживание многоквартирного</w:t>
      </w:r>
      <w:r w:rsidR="00EC7869">
        <w:rPr>
          <w:rFonts w:ascii="Times New Roman" w:hAnsi="Times New Roman"/>
          <w:sz w:val="24"/>
          <w:szCs w:val="24"/>
        </w:rPr>
        <w:t xml:space="preserve"> </w:t>
      </w:r>
      <w:r w:rsidRPr="00F81992">
        <w:rPr>
          <w:rFonts w:ascii="Times New Roman" w:hAnsi="Times New Roman"/>
          <w:sz w:val="24"/>
          <w:szCs w:val="24"/>
        </w:rPr>
        <w:t>дома.</w:t>
      </w:r>
    </w:p>
    <w:p w:rsidR="003A1761" w:rsidRDefault="003A1761" w:rsidP="003A17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81992">
        <w:rPr>
          <w:rFonts w:ascii="Times New Roman" w:hAnsi="Times New Roman"/>
          <w:sz w:val="24"/>
          <w:szCs w:val="24"/>
        </w:rPr>
        <w:t>Особое значение дисциплина имеет при формировании и развитии ОК 01-07, 09-11.</w:t>
      </w:r>
    </w:p>
    <w:p w:rsidR="00EC7869" w:rsidRPr="00F81992" w:rsidRDefault="00EC7869" w:rsidP="003A17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3A1761" w:rsidRPr="00F81992" w:rsidRDefault="003A1761" w:rsidP="003A1761">
      <w:pPr>
        <w:spacing w:after="0"/>
        <w:ind w:firstLine="709"/>
        <w:rPr>
          <w:rFonts w:ascii="Times New Roman" w:hAnsi="Times New Roman"/>
          <w:b/>
          <w:sz w:val="24"/>
          <w:szCs w:val="24"/>
        </w:rPr>
      </w:pPr>
      <w:r w:rsidRPr="00F81992">
        <w:rPr>
          <w:rFonts w:ascii="Times New Roman" w:hAnsi="Times New Roman"/>
          <w:b/>
          <w:sz w:val="24"/>
          <w:szCs w:val="24"/>
        </w:rPr>
        <w:t>1.2. Цель и планируемые результаты освоения дисциплины:</w:t>
      </w:r>
    </w:p>
    <w:p w:rsidR="003A1761" w:rsidRPr="00F81992" w:rsidRDefault="003A1761" w:rsidP="003A1761">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w:t>
      </w:r>
    </w:p>
    <w:tbl>
      <w:tblPr>
        <w:tblpPr w:leftFromText="180" w:rightFromText="180" w:vertAnchor="text" w:tblpXSpec="center" w:tblpY="1"/>
        <w:tblOverlap w:val="neve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3A1761" w:rsidRPr="00F81992" w:rsidTr="00417529">
        <w:trPr>
          <w:trHeight w:val="649"/>
          <w:jc w:val="center"/>
        </w:trPr>
        <w:tc>
          <w:tcPr>
            <w:tcW w:w="1589" w:type="dxa"/>
            <w:hideMark/>
          </w:tcPr>
          <w:p w:rsidR="003A1761" w:rsidRPr="00F81992" w:rsidRDefault="003A1761"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Fonts w:ascii="Times New Roman" w:hAnsi="Times New Roman"/>
                <w:sz w:val="24"/>
                <w:szCs w:val="24"/>
                <w:vertAlign w:val="superscript"/>
              </w:rPr>
              <w:footnoteReference w:id="31"/>
            </w:r>
          </w:p>
          <w:p w:rsidR="003A1761" w:rsidRPr="00F81992" w:rsidRDefault="003A1761"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3A1761" w:rsidRPr="00F81992" w:rsidRDefault="003A1761"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3A1761" w:rsidRPr="00F81992" w:rsidRDefault="003A1761"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3A1761" w:rsidRPr="00F81992" w:rsidTr="00417529">
        <w:trPr>
          <w:trHeight w:val="212"/>
          <w:jc w:val="center"/>
        </w:trPr>
        <w:tc>
          <w:tcPr>
            <w:tcW w:w="1589" w:type="dxa"/>
          </w:tcPr>
          <w:p w:rsidR="003A1761" w:rsidRPr="00F81992" w:rsidRDefault="003A1761" w:rsidP="00417529">
            <w:pPr>
              <w:pStyle w:val="TableParagraph"/>
              <w:spacing w:line="270" w:lineRule="exact"/>
              <w:rPr>
                <w:sz w:val="24"/>
              </w:rPr>
            </w:pPr>
            <w:r w:rsidRPr="00F81992">
              <w:rPr>
                <w:sz w:val="24"/>
              </w:rPr>
              <w:t>ОК</w:t>
            </w:r>
            <w:r w:rsidRPr="00F81992">
              <w:rPr>
                <w:spacing w:val="-3"/>
                <w:sz w:val="24"/>
              </w:rPr>
              <w:t xml:space="preserve"> </w:t>
            </w:r>
            <w:r w:rsidRPr="00F81992">
              <w:rPr>
                <w:sz w:val="24"/>
              </w:rPr>
              <w:t>01-07</w:t>
            </w:r>
          </w:p>
          <w:p w:rsidR="003A1761" w:rsidRPr="00F81992" w:rsidRDefault="003A1761" w:rsidP="00417529">
            <w:pPr>
              <w:pStyle w:val="TableParagraph"/>
              <w:rPr>
                <w:sz w:val="24"/>
              </w:rPr>
            </w:pPr>
            <w:r w:rsidRPr="00F81992">
              <w:rPr>
                <w:sz w:val="24"/>
              </w:rPr>
              <w:t>ОК 09</w:t>
            </w:r>
          </w:p>
          <w:p w:rsidR="003A1761" w:rsidRPr="00F81992" w:rsidRDefault="003A1761" w:rsidP="00417529">
            <w:pPr>
              <w:pStyle w:val="TableParagraph"/>
              <w:rPr>
                <w:sz w:val="24"/>
              </w:rPr>
            </w:pPr>
            <w:r w:rsidRPr="00F81992">
              <w:rPr>
                <w:sz w:val="24"/>
              </w:rPr>
              <w:t>ПК</w:t>
            </w:r>
            <w:r w:rsidRPr="00F81992">
              <w:rPr>
                <w:spacing w:val="-2"/>
                <w:sz w:val="24"/>
              </w:rPr>
              <w:t xml:space="preserve"> </w:t>
            </w:r>
            <w:r w:rsidRPr="00F81992">
              <w:rPr>
                <w:sz w:val="24"/>
              </w:rPr>
              <w:t>1.1.-1.4.</w:t>
            </w:r>
          </w:p>
          <w:p w:rsidR="003A1761" w:rsidRPr="00F81992" w:rsidRDefault="003A1761" w:rsidP="00417529">
            <w:pPr>
              <w:pStyle w:val="TableParagraph"/>
              <w:rPr>
                <w:sz w:val="24"/>
              </w:rPr>
            </w:pPr>
            <w:r w:rsidRPr="00F81992">
              <w:rPr>
                <w:sz w:val="24"/>
              </w:rPr>
              <w:t>ПК</w:t>
            </w:r>
            <w:r w:rsidRPr="00F81992">
              <w:rPr>
                <w:spacing w:val="-3"/>
                <w:sz w:val="24"/>
              </w:rPr>
              <w:t xml:space="preserve"> </w:t>
            </w:r>
            <w:r w:rsidRPr="00F81992">
              <w:rPr>
                <w:sz w:val="24"/>
              </w:rPr>
              <w:t>2.1-2.4.</w:t>
            </w:r>
          </w:p>
          <w:p w:rsidR="003A1761" w:rsidRPr="00F81992" w:rsidRDefault="003A1761" w:rsidP="00417529">
            <w:pPr>
              <w:pStyle w:val="TableParagraph"/>
              <w:rPr>
                <w:sz w:val="24"/>
              </w:rPr>
            </w:pPr>
            <w:r w:rsidRPr="00F81992">
              <w:rPr>
                <w:sz w:val="24"/>
              </w:rPr>
              <w:t>ПК</w:t>
            </w:r>
            <w:r w:rsidRPr="00F81992">
              <w:rPr>
                <w:spacing w:val="-3"/>
                <w:sz w:val="24"/>
              </w:rPr>
              <w:t xml:space="preserve"> </w:t>
            </w:r>
            <w:r w:rsidRPr="00F81992">
              <w:rPr>
                <w:sz w:val="24"/>
              </w:rPr>
              <w:t>3.1.-3.2</w:t>
            </w:r>
          </w:p>
          <w:p w:rsidR="003A1761" w:rsidRPr="00F81992" w:rsidRDefault="003A1761" w:rsidP="00417529">
            <w:pPr>
              <w:suppressAutoHyphens/>
              <w:spacing w:after="0" w:line="240" w:lineRule="auto"/>
              <w:jc w:val="center"/>
              <w:rPr>
                <w:rFonts w:ascii="Times New Roman" w:hAnsi="Times New Roman"/>
                <w:i/>
              </w:rPr>
            </w:pPr>
          </w:p>
        </w:tc>
        <w:tc>
          <w:tcPr>
            <w:tcW w:w="3764" w:type="dxa"/>
          </w:tcPr>
          <w:p w:rsidR="003A1761" w:rsidRPr="00F81992" w:rsidRDefault="003A1761" w:rsidP="00512A69">
            <w:pPr>
              <w:pStyle w:val="TableParagraph"/>
              <w:numPr>
                <w:ilvl w:val="0"/>
                <w:numId w:val="35"/>
              </w:numPr>
              <w:tabs>
                <w:tab w:val="left" w:pos="247"/>
              </w:tabs>
              <w:ind w:right="366" w:firstLine="0"/>
              <w:rPr>
                <w:sz w:val="24"/>
              </w:rPr>
            </w:pPr>
            <w:r w:rsidRPr="00F81992">
              <w:rPr>
                <w:sz w:val="24"/>
              </w:rPr>
              <w:t>использовать правовую документацию в своей профессиональной деятельности;</w:t>
            </w:r>
          </w:p>
          <w:p w:rsidR="003A1761" w:rsidRPr="00F81992" w:rsidRDefault="003A1761" w:rsidP="00512A69">
            <w:pPr>
              <w:pStyle w:val="TableParagraph"/>
              <w:numPr>
                <w:ilvl w:val="0"/>
                <w:numId w:val="35"/>
              </w:numPr>
              <w:tabs>
                <w:tab w:val="left" w:pos="247"/>
              </w:tabs>
              <w:ind w:right="366" w:firstLine="0"/>
              <w:rPr>
                <w:sz w:val="24"/>
              </w:rPr>
            </w:pPr>
            <w:r w:rsidRPr="00F81992">
              <w:rPr>
                <w:sz w:val="24"/>
              </w:rPr>
              <w:t>анализировать и применять нормы законодательных актов РФ для разрешения конкретных ситуаций, возникающих в процессе осуществления профессиональной деятельности;</w:t>
            </w:r>
          </w:p>
          <w:p w:rsidR="003A1761" w:rsidRPr="00F81992" w:rsidRDefault="003A1761" w:rsidP="00512A69">
            <w:pPr>
              <w:pStyle w:val="TableParagraph"/>
              <w:numPr>
                <w:ilvl w:val="0"/>
                <w:numId w:val="35"/>
              </w:numPr>
              <w:tabs>
                <w:tab w:val="left" w:pos="247"/>
              </w:tabs>
              <w:ind w:right="366" w:firstLine="0"/>
              <w:rPr>
                <w:sz w:val="24"/>
              </w:rPr>
            </w:pPr>
            <w:r w:rsidRPr="00F81992">
              <w:rPr>
                <w:sz w:val="24"/>
              </w:rPr>
              <w:t>самостоятельно разрабатывать отдельные виды хозяйственных договоров, трудовых договоров, исковых заявлений;</w:t>
            </w:r>
          </w:p>
          <w:p w:rsidR="003A1761" w:rsidRPr="00F81992" w:rsidRDefault="003A1761" w:rsidP="00417529">
            <w:pPr>
              <w:suppressAutoHyphens/>
              <w:spacing w:after="0" w:line="240" w:lineRule="auto"/>
              <w:ind w:right="366"/>
              <w:rPr>
                <w:rFonts w:ascii="Times New Roman" w:hAnsi="Times New Roman"/>
                <w:sz w:val="24"/>
                <w:lang w:eastAsia="en-US"/>
              </w:rPr>
            </w:pPr>
            <w:r w:rsidRPr="00F81992">
              <w:rPr>
                <w:rFonts w:ascii="Times New Roman" w:hAnsi="Times New Roman"/>
                <w:sz w:val="24"/>
                <w:lang w:eastAsia="en-US"/>
              </w:rPr>
              <w:t>- защищать свои права в соответствии с трудовым, гражданским, гражданско-процессуальным и а</w:t>
            </w:r>
            <w:proofErr w:type="gramStart"/>
            <w:r w:rsidRPr="00F81992">
              <w:rPr>
                <w:rFonts w:ascii="Times New Roman" w:hAnsi="Times New Roman"/>
                <w:sz w:val="24"/>
                <w:lang w:eastAsia="en-US"/>
              </w:rPr>
              <w:t>р-</w:t>
            </w:r>
            <w:proofErr w:type="gramEnd"/>
            <w:r w:rsidRPr="00F81992">
              <w:rPr>
                <w:rFonts w:ascii="Times New Roman" w:hAnsi="Times New Roman"/>
                <w:sz w:val="24"/>
                <w:lang w:eastAsia="en-US"/>
              </w:rPr>
              <w:t xml:space="preserve"> битражно-процессуальным законодательством.</w:t>
            </w:r>
          </w:p>
        </w:tc>
        <w:tc>
          <w:tcPr>
            <w:tcW w:w="3895" w:type="dxa"/>
          </w:tcPr>
          <w:p w:rsidR="003A1761" w:rsidRPr="00F81992" w:rsidRDefault="003A1761" w:rsidP="00512A69">
            <w:pPr>
              <w:pStyle w:val="TableParagraph"/>
              <w:numPr>
                <w:ilvl w:val="0"/>
                <w:numId w:val="36"/>
              </w:numPr>
              <w:tabs>
                <w:tab w:val="left" w:pos="246"/>
              </w:tabs>
              <w:ind w:right="106" w:firstLine="0"/>
              <w:rPr>
                <w:sz w:val="24"/>
              </w:rPr>
            </w:pPr>
            <w:r w:rsidRPr="00F81992">
              <w:rPr>
                <w:sz w:val="24"/>
              </w:rPr>
              <w:t>основные законодательные и иные нормативно-правовые акты,</w:t>
            </w:r>
            <w:r w:rsidRPr="00F81992">
              <w:rPr>
                <w:spacing w:val="1"/>
                <w:sz w:val="24"/>
              </w:rPr>
              <w:t xml:space="preserve"> </w:t>
            </w:r>
            <w:r w:rsidRPr="00F81992">
              <w:rPr>
                <w:sz w:val="24"/>
              </w:rPr>
              <w:t>регулирующие взаимоотношения физических</w:t>
            </w:r>
            <w:r w:rsidRPr="00F81992">
              <w:rPr>
                <w:spacing w:val="1"/>
                <w:sz w:val="24"/>
              </w:rPr>
              <w:t xml:space="preserve"> </w:t>
            </w:r>
            <w:r w:rsidRPr="00F81992">
              <w:rPr>
                <w:sz w:val="24"/>
              </w:rPr>
              <w:t>и юридических лиц в</w:t>
            </w:r>
            <w:r w:rsidRPr="00F81992">
              <w:rPr>
                <w:spacing w:val="1"/>
                <w:sz w:val="24"/>
              </w:rPr>
              <w:t xml:space="preserve"> </w:t>
            </w:r>
            <w:r w:rsidRPr="00F81992">
              <w:rPr>
                <w:sz w:val="24"/>
              </w:rPr>
              <w:t>процессе хозяйственной</w:t>
            </w:r>
            <w:r w:rsidRPr="00F81992">
              <w:rPr>
                <w:spacing w:val="-58"/>
                <w:sz w:val="24"/>
              </w:rPr>
              <w:t xml:space="preserve"> </w:t>
            </w:r>
            <w:r w:rsidRPr="00F81992">
              <w:rPr>
                <w:sz w:val="24"/>
              </w:rPr>
              <w:t>деятельности;</w:t>
            </w:r>
          </w:p>
          <w:p w:rsidR="003A1761" w:rsidRPr="00F81992" w:rsidRDefault="003A1761" w:rsidP="00417529">
            <w:pPr>
              <w:suppressAutoHyphens/>
              <w:spacing w:after="0" w:line="240" w:lineRule="auto"/>
              <w:rPr>
                <w:rFonts w:ascii="Times New Roman" w:hAnsi="Times New Roman"/>
                <w:i/>
              </w:rPr>
            </w:pPr>
            <w:r w:rsidRPr="00F81992">
              <w:rPr>
                <w:rFonts w:ascii="Times New Roman" w:hAnsi="Times New Roman"/>
                <w:sz w:val="24"/>
                <w:lang w:eastAsia="en-US"/>
              </w:rPr>
              <w:t>- права и обязанности работника в сфере профессиональной деятельности.</w:t>
            </w:r>
          </w:p>
        </w:tc>
      </w:tr>
    </w:tbl>
    <w:p w:rsidR="003A1761" w:rsidRPr="00F81992" w:rsidRDefault="003A1761" w:rsidP="003A1761">
      <w:pPr>
        <w:suppressAutoHyphens/>
        <w:spacing w:after="240" w:line="240" w:lineRule="auto"/>
        <w:ind w:firstLine="709"/>
        <w:rPr>
          <w:rFonts w:ascii="Times New Roman" w:hAnsi="Times New Roman"/>
          <w:b/>
        </w:rPr>
      </w:pPr>
      <w:r w:rsidRPr="00F81992">
        <w:rPr>
          <w:rFonts w:ascii="Times New Roman" w:hAnsi="Times New Roman"/>
          <w:b/>
        </w:rPr>
        <w:t xml:space="preserve"> </w:t>
      </w:r>
    </w:p>
    <w:p w:rsidR="003A1761" w:rsidRPr="00F81992" w:rsidRDefault="003A1761" w:rsidP="003A1761">
      <w:pPr>
        <w:suppressAutoHyphens/>
        <w:spacing w:after="240" w:line="240" w:lineRule="auto"/>
        <w:ind w:firstLine="709"/>
        <w:rPr>
          <w:rFonts w:ascii="Times New Roman" w:hAnsi="Times New Roman"/>
          <w:b/>
        </w:rPr>
      </w:pPr>
    </w:p>
    <w:p w:rsidR="003A1761" w:rsidRPr="00F81992" w:rsidRDefault="003A1761" w:rsidP="003A1761">
      <w:pPr>
        <w:suppressAutoHyphens/>
        <w:spacing w:after="240" w:line="240" w:lineRule="auto"/>
        <w:ind w:firstLine="709"/>
        <w:rPr>
          <w:rFonts w:ascii="Times New Roman" w:hAnsi="Times New Roman"/>
          <w:b/>
        </w:rPr>
      </w:pPr>
    </w:p>
    <w:p w:rsidR="003A1761" w:rsidRPr="00F81992" w:rsidRDefault="003A1761" w:rsidP="003A1761">
      <w:pPr>
        <w:suppressAutoHyphens/>
        <w:spacing w:after="240" w:line="240" w:lineRule="auto"/>
        <w:ind w:firstLine="709"/>
        <w:rPr>
          <w:rFonts w:ascii="Times New Roman" w:hAnsi="Times New Roman"/>
          <w:b/>
        </w:rPr>
      </w:pPr>
    </w:p>
    <w:p w:rsidR="003A1761" w:rsidRPr="00F81992" w:rsidRDefault="003A1761" w:rsidP="003A1761">
      <w:pPr>
        <w:suppressAutoHyphens/>
        <w:spacing w:after="240" w:line="240" w:lineRule="auto"/>
        <w:ind w:firstLine="709"/>
        <w:rPr>
          <w:rFonts w:ascii="Times New Roman" w:hAnsi="Times New Roman"/>
          <w:b/>
        </w:rPr>
      </w:pPr>
    </w:p>
    <w:p w:rsidR="003A1761" w:rsidRPr="00F81992" w:rsidRDefault="003A1761" w:rsidP="003A1761">
      <w:pPr>
        <w:suppressAutoHyphens/>
        <w:spacing w:after="240" w:line="240" w:lineRule="auto"/>
        <w:jc w:val="center"/>
        <w:rPr>
          <w:rFonts w:ascii="Times New Roman" w:hAnsi="Times New Roman"/>
          <w:b/>
          <w:i/>
          <w:color w:val="FF0000"/>
          <w:sz w:val="24"/>
          <w:szCs w:val="24"/>
        </w:rPr>
      </w:pPr>
      <w:r w:rsidRPr="00F81992">
        <w:rPr>
          <w:rFonts w:ascii="Times New Roman" w:hAnsi="Times New Roman"/>
          <w:b/>
          <w:sz w:val="24"/>
          <w:szCs w:val="24"/>
        </w:rPr>
        <w:lastRenderedPageBreak/>
        <w:t xml:space="preserve">2. СТРУКТУРА И СОДЕРЖАНИЕ УЧЕБНОЙ ДИСЦИПЛИНЫ </w:t>
      </w:r>
    </w:p>
    <w:p w:rsidR="003A1761" w:rsidRPr="00F81992" w:rsidRDefault="003A1761" w:rsidP="003A1761">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3A1761" w:rsidRPr="00F81992" w:rsidTr="00417529">
        <w:trPr>
          <w:trHeight w:val="490"/>
        </w:trPr>
        <w:tc>
          <w:tcPr>
            <w:tcW w:w="3685" w:type="pct"/>
            <w:vAlign w:val="center"/>
          </w:tcPr>
          <w:p w:rsidR="003A1761" w:rsidRPr="00F81992" w:rsidRDefault="003A1761" w:rsidP="00417529">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3A1761" w:rsidRPr="00F81992" w:rsidRDefault="003A1761" w:rsidP="00417529">
            <w:pPr>
              <w:suppressAutoHyphens/>
              <w:rPr>
                <w:rFonts w:ascii="Times New Roman" w:hAnsi="Times New Roman"/>
                <w:b/>
                <w:iCs/>
              </w:rPr>
            </w:pPr>
            <w:r w:rsidRPr="00F81992">
              <w:rPr>
                <w:rFonts w:ascii="Times New Roman" w:hAnsi="Times New Roman"/>
                <w:b/>
                <w:iCs/>
              </w:rPr>
              <w:t>Объем в часах</w:t>
            </w:r>
          </w:p>
        </w:tc>
      </w:tr>
      <w:tr w:rsidR="003A1761" w:rsidRPr="00F81992" w:rsidTr="00417529">
        <w:trPr>
          <w:trHeight w:val="490"/>
        </w:trPr>
        <w:tc>
          <w:tcPr>
            <w:tcW w:w="3685" w:type="pct"/>
            <w:vAlign w:val="center"/>
          </w:tcPr>
          <w:p w:rsidR="003A1761" w:rsidRPr="00F81992" w:rsidRDefault="003A1761" w:rsidP="00417529">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3A1761" w:rsidRPr="00F81992" w:rsidRDefault="003A1761" w:rsidP="00417529">
            <w:pPr>
              <w:suppressAutoHyphens/>
              <w:spacing w:after="0"/>
              <w:rPr>
                <w:rFonts w:ascii="Times New Roman" w:hAnsi="Times New Roman"/>
                <w:b/>
                <w:bCs/>
                <w:iCs/>
              </w:rPr>
            </w:pPr>
            <w:r w:rsidRPr="00F81992">
              <w:rPr>
                <w:rFonts w:ascii="Times New Roman" w:hAnsi="Times New Roman"/>
                <w:b/>
                <w:bCs/>
                <w:iCs/>
              </w:rPr>
              <w:t>34</w:t>
            </w:r>
          </w:p>
        </w:tc>
      </w:tr>
      <w:tr w:rsidR="003A1761" w:rsidRPr="00F81992" w:rsidTr="00417529">
        <w:trPr>
          <w:trHeight w:val="490"/>
        </w:trPr>
        <w:tc>
          <w:tcPr>
            <w:tcW w:w="3685" w:type="pct"/>
            <w:shd w:val="clear" w:color="auto" w:fill="auto"/>
            <w:vAlign w:val="center"/>
          </w:tcPr>
          <w:p w:rsidR="003A1761" w:rsidRPr="00F81992" w:rsidRDefault="003A1761" w:rsidP="00417529">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3A1761" w:rsidRPr="00F81992" w:rsidRDefault="003A1761" w:rsidP="00417529">
            <w:pPr>
              <w:suppressAutoHyphens/>
              <w:spacing w:after="0"/>
              <w:rPr>
                <w:rFonts w:ascii="Times New Roman" w:hAnsi="Times New Roman"/>
                <w:b/>
                <w:bCs/>
                <w:iCs/>
              </w:rPr>
            </w:pPr>
            <w:r w:rsidRPr="00F81992">
              <w:rPr>
                <w:rFonts w:ascii="Times New Roman" w:hAnsi="Times New Roman"/>
                <w:b/>
                <w:bCs/>
                <w:iCs/>
              </w:rPr>
              <w:t>15</w:t>
            </w:r>
          </w:p>
        </w:tc>
      </w:tr>
      <w:tr w:rsidR="003A1761" w:rsidRPr="00F81992" w:rsidTr="00417529">
        <w:trPr>
          <w:trHeight w:val="336"/>
        </w:trPr>
        <w:tc>
          <w:tcPr>
            <w:tcW w:w="5000" w:type="pct"/>
            <w:gridSpan w:val="2"/>
            <w:vAlign w:val="center"/>
          </w:tcPr>
          <w:p w:rsidR="003A1761" w:rsidRPr="00F81992" w:rsidRDefault="003A1761" w:rsidP="00417529">
            <w:pPr>
              <w:suppressAutoHyphens/>
              <w:spacing w:after="0"/>
              <w:rPr>
                <w:rFonts w:ascii="Times New Roman" w:hAnsi="Times New Roman"/>
                <w:iCs/>
              </w:rPr>
            </w:pPr>
            <w:r w:rsidRPr="00F81992">
              <w:rPr>
                <w:rFonts w:ascii="Times New Roman" w:hAnsi="Times New Roman"/>
              </w:rPr>
              <w:t>в т. ч.:</w:t>
            </w:r>
          </w:p>
        </w:tc>
      </w:tr>
      <w:tr w:rsidR="003A1761" w:rsidRPr="00F81992" w:rsidTr="00417529">
        <w:trPr>
          <w:trHeight w:val="490"/>
        </w:trPr>
        <w:tc>
          <w:tcPr>
            <w:tcW w:w="3685" w:type="pct"/>
            <w:vAlign w:val="center"/>
          </w:tcPr>
          <w:p w:rsidR="003A1761" w:rsidRPr="00F81992" w:rsidRDefault="003A1761" w:rsidP="00417529">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3A1761" w:rsidRPr="00F81992" w:rsidRDefault="003A1761" w:rsidP="00EC7869">
            <w:pPr>
              <w:suppressAutoHyphens/>
              <w:spacing w:after="0"/>
              <w:rPr>
                <w:rFonts w:ascii="Times New Roman" w:hAnsi="Times New Roman"/>
                <w:iCs/>
              </w:rPr>
            </w:pPr>
            <w:r w:rsidRPr="00F81992">
              <w:rPr>
                <w:rFonts w:ascii="Times New Roman" w:hAnsi="Times New Roman"/>
                <w:iCs/>
              </w:rPr>
              <w:t>1</w:t>
            </w:r>
            <w:r w:rsidR="00EC7869">
              <w:rPr>
                <w:rFonts w:ascii="Times New Roman" w:hAnsi="Times New Roman"/>
                <w:iCs/>
              </w:rPr>
              <w:t>8</w:t>
            </w:r>
          </w:p>
        </w:tc>
      </w:tr>
      <w:tr w:rsidR="003A1761" w:rsidRPr="00F81992" w:rsidTr="00417529">
        <w:trPr>
          <w:trHeight w:val="490"/>
        </w:trPr>
        <w:tc>
          <w:tcPr>
            <w:tcW w:w="3685" w:type="pct"/>
            <w:vAlign w:val="center"/>
          </w:tcPr>
          <w:p w:rsidR="003A1761" w:rsidRPr="00F81992" w:rsidRDefault="003A1761" w:rsidP="00417529">
            <w:pPr>
              <w:suppressAutoHyphens/>
              <w:spacing w:after="0"/>
              <w:rPr>
                <w:rFonts w:ascii="Times New Roman" w:hAnsi="Times New Roman"/>
              </w:rPr>
            </w:pPr>
            <w:r w:rsidRPr="00F81992">
              <w:rPr>
                <w:rFonts w:ascii="Times New Roman" w:hAnsi="Times New Roman"/>
              </w:rPr>
              <w:t>практические занятия</w:t>
            </w:r>
          </w:p>
        </w:tc>
        <w:tc>
          <w:tcPr>
            <w:tcW w:w="1315" w:type="pct"/>
            <w:vAlign w:val="center"/>
          </w:tcPr>
          <w:p w:rsidR="003A1761" w:rsidRPr="00F81992" w:rsidRDefault="003A1761" w:rsidP="00417529">
            <w:pPr>
              <w:suppressAutoHyphens/>
              <w:spacing w:after="0"/>
              <w:rPr>
                <w:rFonts w:ascii="Times New Roman" w:hAnsi="Times New Roman"/>
                <w:iCs/>
              </w:rPr>
            </w:pPr>
            <w:r w:rsidRPr="00F81992">
              <w:rPr>
                <w:rFonts w:ascii="Times New Roman" w:hAnsi="Times New Roman"/>
                <w:iCs/>
              </w:rPr>
              <w:t>15</w:t>
            </w:r>
          </w:p>
        </w:tc>
      </w:tr>
      <w:tr w:rsidR="003A1761" w:rsidRPr="00F81992" w:rsidTr="00417529">
        <w:trPr>
          <w:trHeight w:val="267"/>
        </w:trPr>
        <w:tc>
          <w:tcPr>
            <w:tcW w:w="3685" w:type="pct"/>
            <w:vAlign w:val="center"/>
          </w:tcPr>
          <w:p w:rsidR="003A1761" w:rsidRPr="00F81992" w:rsidRDefault="003A1761" w:rsidP="00417529">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32"/>
            </w:r>
          </w:p>
        </w:tc>
        <w:tc>
          <w:tcPr>
            <w:tcW w:w="1315" w:type="pct"/>
            <w:vAlign w:val="center"/>
          </w:tcPr>
          <w:p w:rsidR="003A1761" w:rsidRPr="00F81992" w:rsidRDefault="003A1761" w:rsidP="00417529">
            <w:pPr>
              <w:suppressAutoHyphens/>
              <w:spacing w:after="0"/>
              <w:rPr>
                <w:rFonts w:ascii="Times New Roman" w:hAnsi="Times New Roman"/>
                <w:iCs/>
              </w:rPr>
            </w:pPr>
            <w:r w:rsidRPr="00F81992">
              <w:rPr>
                <w:rFonts w:ascii="Times New Roman" w:hAnsi="Times New Roman"/>
                <w:iCs/>
              </w:rPr>
              <w:t>-</w:t>
            </w:r>
          </w:p>
        </w:tc>
      </w:tr>
      <w:tr w:rsidR="003A1761" w:rsidRPr="00F81992" w:rsidTr="00417529">
        <w:trPr>
          <w:trHeight w:val="331"/>
        </w:trPr>
        <w:tc>
          <w:tcPr>
            <w:tcW w:w="3685" w:type="pct"/>
            <w:vAlign w:val="center"/>
          </w:tcPr>
          <w:p w:rsidR="003A1761" w:rsidRPr="00F81992" w:rsidRDefault="003A1761" w:rsidP="00417529">
            <w:pPr>
              <w:suppressAutoHyphens/>
              <w:spacing w:after="0"/>
              <w:rPr>
                <w:rFonts w:ascii="Times New Roman" w:hAnsi="Times New Roman"/>
                <w:i/>
              </w:rPr>
            </w:pPr>
            <w:r w:rsidRPr="00F81992">
              <w:rPr>
                <w:rFonts w:ascii="Times New Roman" w:hAnsi="Times New Roman"/>
                <w:b/>
                <w:iCs/>
              </w:rPr>
              <w:t>Промежуточная аттестация</w:t>
            </w:r>
          </w:p>
        </w:tc>
        <w:tc>
          <w:tcPr>
            <w:tcW w:w="1315" w:type="pct"/>
            <w:vAlign w:val="center"/>
          </w:tcPr>
          <w:p w:rsidR="003A1761" w:rsidRPr="00F81992" w:rsidRDefault="00EC7869" w:rsidP="00417529">
            <w:pPr>
              <w:suppressAutoHyphens/>
              <w:spacing w:after="0"/>
              <w:rPr>
                <w:rFonts w:ascii="Times New Roman" w:hAnsi="Times New Roman"/>
                <w:iCs/>
              </w:rPr>
            </w:pPr>
            <w:r>
              <w:rPr>
                <w:rFonts w:ascii="Times New Roman" w:hAnsi="Times New Roman"/>
                <w:iCs/>
              </w:rPr>
              <w:t>1</w:t>
            </w:r>
          </w:p>
        </w:tc>
      </w:tr>
    </w:tbl>
    <w:p w:rsidR="003A1761" w:rsidRPr="00F81992" w:rsidRDefault="003A1761" w:rsidP="003A1761">
      <w:pPr>
        <w:suppressAutoHyphens/>
        <w:spacing w:after="120"/>
        <w:rPr>
          <w:rFonts w:ascii="Times New Roman" w:hAnsi="Times New Roman"/>
          <w:b/>
          <w:i/>
        </w:rPr>
      </w:pPr>
    </w:p>
    <w:p w:rsidR="003A1761" w:rsidRPr="00F81992" w:rsidRDefault="003A1761" w:rsidP="003A1761">
      <w:pPr>
        <w:rPr>
          <w:rFonts w:ascii="Times New Roman" w:hAnsi="Times New Roman"/>
          <w:b/>
          <w:i/>
        </w:rPr>
        <w:sectPr w:rsidR="003A1761" w:rsidRPr="00F81992" w:rsidSect="00417529">
          <w:pgSz w:w="11906" w:h="16838"/>
          <w:pgMar w:top="1134" w:right="850" w:bottom="426" w:left="1701" w:header="708" w:footer="708" w:gutter="0"/>
          <w:cols w:space="720"/>
          <w:docGrid w:linePitch="299"/>
        </w:sectPr>
      </w:pPr>
    </w:p>
    <w:p w:rsidR="003A1761" w:rsidRPr="00F81992" w:rsidRDefault="003A1761" w:rsidP="003A1761">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1"/>
        <w:gridCol w:w="8922"/>
        <w:gridCol w:w="2227"/>
        <w:gridCol w:w="1952"/>
      </w:tblGrid>
      <w:tr w:rsidR="003A1761" w:rsidRPr="00F81992" w:rsidTr="00417529">
        <w:trPr>
          <w:trHeight w:val="20"/>
        </w:trPr>
        <w:tc>
          <w:tcPr>
            <w:tcW w:w="705" w:type="pct"/>
            <w:vAlign w:val="center"/>
          </w:tcPr>
          <w:p w:rsidR="003A1761" w:rsidRPr="00F81992" w:rsidRDefault="003A1761" w:rsidP="00417529">
            <w:pPr>
              <w:suppressAutoHyphens/>
              <w:jc w:val="center"/>
              <w:rPr>
                <w:rFonts w:ascii="Times New Roman" w:hAnsi="Times New Roman"/>
                <w:b/>
                <w:bCs/>
              </w:rPr>
            </w:pPr>
            <w:r w:rsidRPr="00F81992">
              <w:rPr>
                <w:rFonts w:ascii="Times New Roman" w:hAnsi="Times New Roman"/>
                <w:b/>
                <w:bCs/>
              </w:rPr>
              <w:t>Наименование разделов и тем</w:t>
            </w:r>
          </w:p>
        </w:tc>
        <w:tc>
          <w:tcPr>
            <w:tcW w:w="2925" w:type="pct"/>
            <w:vAlign w:val="center"/>
          </w:tcPr>
          <w:p w:rsidR="003A1761" w:rsidRPr="00F81992" w:rsidRDefault="003A1761" w:rsidP="00417529">
            <w:pPr>
              <w:suppressAutoHyphens/>
              <w:jc w:val="center"/>
              <w:rPr>
                <w:rFonts w:ascii="Times New Roman" w:hAnsi="Times New Roman"/>
                <w:b/>
                <w:bCs/>
              </w:rPr>
            </w:pPr>
            <w:r w:rsidRPr="00F81992">
              <w:rPr>
                <w:rFonts w:ascii="Times New Roman" w:hAnsi="Times New Roman"/>
                <w:b/>
                <w:bCs/>
              </w:rPr>
              <w:t xml:space="preserve">Содержание учебного материала и формы организации деятельности </w:t>
            </w:r>
            <w:proofErr w:type="gramStart"/>
            <w:r w:rsidRPr="00F81992">
              <w:rPr>
                <w:rFonts w:ascii="Times New Roman" w:hAnsi="Times New Roman"/>
                <w:b/>
                <w:bCs/>
              </w:rPr>
              <w:t>обучающихся</w:t>
            </w:r>
            <w:proofErr w:type="gramEnd"/>
          </w:p>
        </w:tc>
        <w:tc>
          <w:tcPr>
            <w:tcW w:w="730" w:type="pct"/>
            <w:vAlign w:val="center"/>
          </w:tcPr>
          <w:p w:rsidR="003A1761" w:rsidRPr="00F81992" w:rsidRDefault="003A1761" w:rsidP="00417529">
            <w:pPr>
              <w:suppressAutoHyphens/>
              <w:spacing w:after="0" w:line="240" w:lineRule="auto"/>
              <w:jc w:val="center"/>
              <w:rPr>
                <w:rFonts w:ascii="Times New Roman" w:hAnsi="Times New Roman"/>
                <w:b/>
                <w:bCs/>
              </w:rPr>
            </w:pPr>
            <w:r w:rsidRPr="00F81992">
              <w:rPr>
                <w:rFonts w:ascii="Times New Roman" w:hAnsi="Times New Roman"/>
                <w:b/>
                <w:bCs/>
              </w:rPr>
              <w:t xml:space="preserve">Объем, акад. ч / в том числе в форме практической подготовки, </w:t>
            </w:r>
            <w:proofErr w:type="gramStart"/>
            <w:r w:rsidRPr="00F81992">
              <w:rPr>
                <w:rFonts w:ascii="Times New Roman" w:hAnsi="Times New Roman"/>
                <w:b/>
                <w:bCs/>
              </w:rPr>
              <w:t>акад</w:t>
            </w:r>
            <w:proofErr w:type="gramEnd"/>
            <w:r w:rsidRPr="00F81992">
              <w:rPr>
                <w:rFonts w:ascii="Times New Roman" w:hAnsi="Times New Roman"/>
                <w:b/>
                <w:bCs/>
              </w:rPr>
              <w:t xml:space="preserve"> ч</w:t>
            </w:r>
          </w:p>
        </w:tc>
        <w:tc>
          <w:tcPr>
            <w:tcW w:w="640" w:type="pct"/>
            <w:vAlign w:val="center"/>
          </w:tcPr>
          <w:p w:rsidR="003A1761" w:rsidRPr="00F81992" w:rsidRDefault="003A1761" w:rsidP="00417529">
            <w:pPr>
              <w:suppressAutoHyphens/>
              <w:jc w:val="center"/>
              <w:rPr>
                <w:rFonts w:ascii="Times New Roman" w:hAnsi="Times New Roman"/>
                <w:b/>
                <w:bCs/>
              </w:rPr>
            </w:pPr>
            <w:r w:rsidRPr="00F81992">
              <w:rPr>
                <w:rFonts w:ascii="Times New Roman" w:hAnsi="Times New Roman"/>
                <w:b/>
                <w:bCs/>
              </w:rPr>
              <w:t>Коды компетенций, формированию которых способствует элемент программы</w:t>
            </w:r>
          </w:p>
        </w:tc>
      </w:tr>
      <w:tr w:rsidR="003A1761" w:rsidRPr="00F81992" w:rsidTr="00417529">
        <w:trPr>
          <w:trHeight w:val="371"/>
        </w:trPr>
        <w:tc>
          <w:tcPr>
            <w:tcW w:w="705" w:type="pct"/>
          </w:tcPr>
          <w:p w:rsidR="003A1761" w:rsidRPr="00F81992" w:rsidRDefault="003A1761" w:rsidP="00417529">
            <w:pPr>
              <w:spacing w:after="0" w:line="240" w:lineRule="auto"/>
              <w:jc w:val="center"/>
              <w:rPr>
                <w:rFonts w:ascii="Times New Roman" w:hAnsi="Times New Roman"/>
                <w:b/>
                <w:bCs/>
                <w:i/>
                <w:iCs/>
              </w:rPr>
            </w:pPr>
            <w:r w:rsidRPr="00F81992">
              <w:rPr>
                <w:rFonts w:ascii="Times New Roman" w:hAnsi="Times New Roman"/>
                <w:b/>
                <w:bCs/>
                <w:i/>
                <w:iCs/>
              </w:rPr>
              <w:t>1</w:t>
            </w:r>
          </w:p>
        </w:tc>
        <w:tc>
          <w:tcPr>
            <w:tcW w:w="2925" w:type="pct"/>
          </w:tcPr>
          <w:p w:rsidR="003A1761" w:rsidRPr="00F81992" w:rsidRDefault="003A1761" w:rsidP="00417529">
            <w:pPr>
              <w:spacing w:after="0" w:line="240" w:lineRule="auto"/>
              <w:jc w:val="center"/>
              <w:rPr>
                <w:rFonts w:ascii="Times New Roman" w:hAnsi="Times New Roman"/>
                <w:b/>
                <w:bCs/>
                <w:i/>
                <w:iCs/>
              </w:rPr>
            </w:pPr>
            <w:r w:rsidRPr="00F81992">
              <w:rPr>
                <w:rFonts w:ascii="Times New Roman" w:hAnsi="Times New Roman"/>
                <w:b/>
                <w:bCs/>
                <w:i/>
                <w:iCs/>
              </w:rPr>
              <w:t>2</w:t>
            </w:r>
          </w:p>
        </w:tc>
        <w:tc>
          <w:tcPr>
            <w:tcW w:w="730" w:type="pct"/>
          </w:tcPr>
          <w:p w:rsidR="003A1761" w:rsidRPr="00F81992" w:rsidRDefault="003A1761" w:rsidP="00417529">
            <w:pPr>
              <w:spacing w:after="0" w:line="240" w:lineRule="auto"/>
              <w:jc w:val="center"/>
              <w:rPr>
                <w:rFonts w:ascii="Times New Roman" w:hAnsi="Times New Roman"/>
                <w:b/>
                <w:bCs/>
                <w:i/>
                <w:iCs/>
              </w:rPr>
            </w:pPr>
            <w:r w:rsidRPr="00F81992">
              <w:rPr>
                <w:rFonts w:ascii="Times New Roman" w:hAnsi="Times New Roman"/>
                <w:b/>
                <w:bCs/>
                <w:i/>
                <w:iCs/>
              </w:rPr>
              <w:t>3</w:t>
            </w:r>
          </w:p>
        </w:tc>
        <w:tc>
          <w:tcPr>
            <w:tcW w:w="640" w:type="pct"/>
          </w:tcPr>
          <w:p w:rsidR="003A1761" w:rsidRPr="00F81992" w:rsidRDefault="003A1761" w:rsidP="00417529">
            <w:pPr>
              <w:spacing w:after="0" w:line="240" w:lineRule="auto"/>
              <w:jc w:val="center"/>
              <w:rPr>
                <w:rFonts w:ascii="Times New Roman" w:hAnsi="Times New Roman"/>
                <w:b/>
                <w:bCs/>
                <w:i/>
                <w:iCs/>
              </w:rPr>
            </w:pPr>
            <w:r w:rsidRPr="00F81992">
              <w:rPr>
                <w:rFonts w:ascii="Times New Roman" w:hAnsi="Times New Roman"/>
                <w:b/>
                <w:bCs/>
                <w:i/>
                <w:iCs/>
              </w:rPr>
              <w:t>4</w:t>
            </w:r>
          </w:p>
        </w:tc>
      </w:tr>
      <w:tr w:rsidR="003A1761" w:rsidRPr="00F81992" w:rsidTr="00417529">
        <w:trPr>
          <w:trHeight w:val="277"/>
        </w:trPr>
        <w:tc>
          <w:tcPr>
            <w:tcW w:w="3630" w:type="pct"/>
            <w:gridSpan w:val="2"/>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Раздел 1. Основы права</w:t>
            </w:r>
          </w:p>
        </w:tc>
        <w:tc>
          <w:tcPr>
            <w:tcW w:w="730" w:type="pct"/>
          </w:tcPr>
          <w:p w:rsidR="003A1761" w:rsidRPr="00F81992" w:rsidRDefault="003A1761" w:rsidP="00417529">
            <w:pPr>
              <w:spacing w:after="0" w:line="240" w:lineRule="auto"/>
              <w:jc w:val="center"/>
              <w:rPr>
                <w:rFonts w:ascii="Times New Roman" w:hAnsi="Times New Roman"/>
                <w:b/>
                <w:bCs/>
                <w:iCs/>
              </w:rPr>
            </w:pPr>
            <w:r w:rsidRPr="00F81992">
              <w:rPr>
                <w:rFonts w:ascii="Times New Roman" w:hAnsi="Times New Roman"/>
                <w:b/>
                <w:bCs/>
                <w:iCs/>
              </w:rPr>
              <w:t>7/3</w:t>
            </w:r>
          </w:p>
        </w:tc>
        <w:tc>
          <w:tcPr>
            <w:tcW w:w="640" w:type="pct"/>
          </w:tcPr>
          <w:p w:rsidR="003A1761" w:rsidRPr="00F81992" w:rsidRDefault="003A1761" w:rsidP="00417529">
            <w:pPr>
              <w:jc w:val="center"/>
              <w:rPr>
                <w:rFonts w:ascii="Times New Roman" w:hAnsi="Times New Roman"/>
                <w:b/>
                <w:bCs/>
                <w:i/>
                <w:iCs/>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 1.1 Правовая система Российской Федерации</w:t>
            </w:r>
          </w:p>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
                <w:bCs/>
                <w:i/>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uppressAutoHyphens/>
              <w:spacing w:after="0" w:line="240" w:lineRule="auto"/>
              <w:jc w:val="center"/>
              <w:rPr>
                <w:rFonts w:ascii="Times New Roman" w:hAnsi="Times New Roman"/>
                <w:b/>
                <w:iCs/>
              </w:rPr>
            </w:pPr>
            <w:r w:rsidRPr="00F81992">
              <w:rPr>
                <w:rFonts w:ascii="Times New Roman" w:hAnsi="Times New Roman"/>
                <w:b/>
                <w:iCs/>
              </w:rPr>
              <w:t>3</w:t>
            </w:r>
          </w:p>
        </w:tc>
        <w:tc>
          <w:tcPr>
            <w:tcW w:w="640" w:type="pct"/>
            <w:vMerge w:val="restart"/>
          </w:tcPr>
          <w:p w:rsidR="003A1761" w:rsidRPr="00F81992" w:rsidRDefault="003A1761" w:rsidP="00417529">
            <w:pPr>
              <w:pStyle w:val="TableParagraph"/>
              <w:spacing w:line="270" w:lineRule="exact"/>
              <w:jc w:val="center"/>
              <w:rPr>
                <w:sz w:val="24"/>
              </w:rPr>
            </w:pPr>
            <w:r w:rsidRPr="00F81992">
              <w:rPr>
                <w:sz w:val="24"/>
              </w:rPr>
              <w:t>ОК</w:t>
            </w:r>
            <w:r w:rsidRPr="00F81992">
              <w:rPr>
                <w:spacing w:val="-3"/>
                <w:sz w:val="24"/>
              </w:rPr>
              <w:t xml:space="preserve"> </w:t>
            </w:r>
            <w:r w:rsidRPr="00F81992">
              <w:rPr>
                <w:sz w:val="24"/>
              </w:rPr>
              <w:t>01-07</w:t>
            </w:r>
          </w:p>
          <w:p w:rsidR="003A1761" w:rsidRPr="00F81992" w:rsidRDefault="003A1761" w:rsidP="00417529">
            <w:pPr>
              <w:pStyle w:val="TableParagraph"/>
              <w:jc w:val="center"/>
              <w:rPr>
                <w:sz w:val="24"/>
              </w:rPr>
            </w:pPr>
            <w:r w:rsidRPr="00F81992">
              <w:rPr>
                <w:sz w:val="24"/>
              </w:rPr>
              <w:t>ОК 09</w:t>
            </w:r>
          </w:p>
          <w:p w:rsidR="003A1761" w:rsidRPr="00F81992" w:rsidRDefault="003A1761" w:rsidP="00417529">
            <w:pPr>
              <w:pStyle w:val="TableParagraph"/>
              <w:jc w:val="center"/>
              <w:rPr>
                <w:sz w:val="24"/>
              </w:rPr>
            </w:pPr>
            <w:r w:rsidRPr="00F81992">
              <w:rPr>
                <w:sz w:val="24"/>
              </w:rPr>
              <w:t>ПК</w:t>
            </w:r>
            <w:r w:rsidRPr="00F81992">
              <w:rPr>
                <w:spacing w:val="-2"/>
                <w:sz w:val="24"/>
              </w:rPr>
              <w:t xml:space="preserve"> </w:t>
            </w:r>
            <w:r w:rsidRPr="00F81992">
              <w:rPr>
                <w:sz w:val="24"/>
              </w:rPr>
              <w:t>1.1.-1.4.</w:t>
            </w:r>
          </w:p>
          <w:p w:rsidR="003A1761" w:rsidRPr="00F81992" w:rsidRDefault="003A1761" w:rsidP="00417529">
            <w:pPr>
              <w:pStyle w:val="TableParagraph"/>
              <w:jc w:val="center"/>
              <w:rPr>
                <w:sz w:val="24"/>
              </w:rPr>
            </w:pPr>
            <w:r w:rsidRPr="00F81992">
              <w:rPr>
                <w:sz w:val="24"/>
              </w:rPr>
              <w:t>ПК</w:t>
            </w:r>
            <w:r w:rsidRPr="00F81992">
              <w:rPr>
                <w:spacing w:val="-3"/>
                <w:sz w:val="24"/>
              </w:rPr>
              <w:t xml:space="preserve"> </w:t>
            </w:r>
            <w:r w:rsidRPr="00F81992">
              <w:rPr>
                <w:sz w:val="24"/>
              </w:rPr>
              <w:t>2.1-2.4.</w:t>
            </w:r>
          </w:p>
          <w:p w:rsidR="003A1761" w:rsidRPr="00F81992" w:rsidRDefault="003A1761" w:rsidP="00417529">
            <w:pPr>
              <w:ind w:left="107"/>
              <w:jc w:val="center"/>
              <w:rPr>
                <w:rFonts w:ascii="Times New Roman" w:hAnsi="Times New Roman"/>
                <w:b/>
                <w:i/>
              </w:rPr>
            </w:pPr>
            <w:r w:rsidRPr="00F81992">
              <w:rPr>
                <w:rFonts w:ascii="Times New Roman" w:hAnsi="Times New Roman"/>
                <w:sz w:val="24"/>
              </w:rPr>
              <w:t>ПК</w:t>
            </w:r>
            <w:r w:rsidRPr="00F81992">
              <w:rPr>
                <w:rFonts w:ascii="Times New Roman" w:hAnsi="Times New Roman"/>
                <w:spacing w:val="-3"/>
                <w:sz w:val="24"/>
              </w:rPr>
              <w:t xml:space="preserve"> </w:t>
            </w:r>
            <w:r w:rsidRPr="00F81992">
              <w:rPr>
                <w:rFonts w:ascii="Times New Roman" w:hAnsi="Times New Roman"/>
                <w:sz w:val="24"/>
              </w:rPr>
              <w:t>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bCs/>
              </w:rPr>
            </w:pPr>
            <w:r w:rsidRPr="00F81992">
              <w:rPr>
                <w:rFonts w:ascii="Times New Roman" w:hAnsi="Times New Roman"/>
                <w:bCs/>
              </w:rPr>
              <w:t>1. Понятие и виды социальных норм и норм права.</w:t>
            </w:r>
          </w:p>
        </w:tc>
        <w:tc>
          <w:tcPr>
            <w:tcW w:w="730" w:type="pct"/>
            <w:vMerge w:val="restart"/>
            <w:vAlign w:val="center"/>
          </w:tcPr>
          <w:p w:rsidR="003A1761" w:rsidRPr="00F81992" w:rsidRDefault="003A1761" w:rsidP="00417529">
            <w:pPr>
              <w:suppressAutoHyphens/>
              <w:spacing w:after="0" w:line="240" w:lineRule="auto"/>
              <w:jc w:val="center"/>
              <w:rPr>
                <w:rFonts w:ascii="Times New Roman" w:hAnsi="Times New Roman"/>
                <w:bCs/>
                <w:iCs/>
              </w:rPr>
            </w:pPr>
            <w:r w:rsidRPr="00F81992">
              <w:rPr>
                <w:rFonts w:ascii="Times New Roman" w:hAnsi="Times New Roman"/>
                <w:bCs/>
                <w:iCs/>
              </w:rPr>
              <w:t>2</w:t>
            </w:r>
          </w:p>
        </w:tc>
        <w:tc>
          <w:tcPr>
            <w:tcW w:w="640" w:type="pct"/>
            <w:vMerge/>
          </w:tcPr>
          <w:p w:rsidR="003A1761" w:rsidRPr="00F81992" w:rsidRDefault="003A1761" w:rsidP="00417529">
            <w:pPr>
              <w:ind w:left="107"/>
              <w:jc w:val="both"/>
              <w:rPr>
                <w:rFonts w:ascii="Times New Roman" w:hAnsi="Times New Roman"/>
                <w:b/>
                <w:bCs/>
                <w:i/>
              </w:rPr>
            </w:pPr>
          </w:p>
        </w:tc>
      </w:tr>
      <w:tr w:rsidR="003A1761" w:rsidRPr="00F81992" w:rsidTr="00417529">
        <w:trPr>
          <w:trHeight w:val="407"/>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bCs/>
              </w:rPr>
            </w:pPr>
            <w:r w:rsidRPr="00F81992">
              <w:rPr>
                <w:rFonts w:ascii="Times New Roman" w:hAnsi="Times New Roman"/>
                <w:bCs/>
              </w:rPr>
              <w:t>2.Нормативно-правовые акты и система российского законодательства. Отрасли права. Толкование правовых норм.</w:t>
            </w:r>
            <w:r w:rsidRPr="00F81992">
              <w:rPr>
                <w:rFonts w:ascii="Times New Roman" w:hAnsi="Times New Roman"/>
              </w:rPr>
              <w:t xml:space="preserve"> </w:t>
            </w:r>
            <w:r w:rsidRPr="00F81992">
              <w:rPr>
                <w:rFonts w:ascii="Times New Roman" w:hAnsi="Times New Roman"/>
                <w:bCs/>
              </w:rPr>
              <w:t xml:space="preserve"> </w:t>
            </w:r>
          </w:p>
        </w:tc>
        <w:tc>
          <w:tcPr>
            <w:tcW w:w="730" w:type="pct"/>
            <w:vMerge/>
            <w:vAlign w:val="center"/>
          </w:tcPr>
          <w:p w:rsidR="003A1761" w:rsidRPr="00F81992" w:rsidRDefault="003A1761" w:rsidP="00417529">
            <w:pPr>
              <w:suppressAutoHyphens/>
              <w:spacing w:after="0" w:line="240" w:lineRule="auto"/>
              <w:jc w:val="center"/>
              <w:rPr>
                <w:rFonts w:ascii="Times New Roman" w:hAnsi="Times New Roman"/>
                <w:bCs/>
                <w:iCs/>
              </w:rPr>
            </w:pPr>
          </w:p>
        </w:tc>
        <w:tc>
          <w:tcPr>
            <w:tcW w:w="640" w:type="pct"/>
            <w:vMerge/>
          </w:tcPr>
          <w:p w:rsidR="003A1761" w:rsidRPr="00F81992" w:rsidRDefault="003A1761" w:rsidP="00417529">
            <w:pPr>
              <w:ind w:left="107"/>
              <w:jc w:val="both"/>
              <w:rPr>
                <w:rFonts w:ascii="Times New Roman" w:hAnsi="Times New Roman"/>
                <w:b/>
                <w:bCs/>
                <w:i/>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bCs/>
              </w:rPr>
            </w:pPr>
            <w:r w:rsidRPr="00F81992">
              <w:rPr>
                <w:rFonts w:ascii="Times New Roman" w:hAnsi="Times New Roman"/>
                <w:bCs/>
              </w:rPr>
              <w:t>3.Правоотношения. Правонарушения и юридическая ответственность.</w:t>
            </w:r>
          </w:p>
        </w:tc>
        <w:tc>
          <w:tcPr>
            <w:tcW w:w="730" w:type="pct"/>
            <w:vMerge/>
            <w:vAlign w:val="center"/>
          </w:tcPr>
          <w:p w:rsidR="003A1761" w:rsidRPr="00F81992" w:rsidRDefault="003A1761" w:rsidP="00417529">
            <w:pPr>
              <w:suppressAutoHyphens/>
              <w:spacing w:after="0" w:line="240" w:lineRule="auto"/>
              <w:jc w:val="center"/>
              <w:rPr>
                <w:rFonts w:ascii="Times New Roman" w:hAnsi="Times New Roman"/>
                <w:bCs/>
                <w:iCs/>
              </w:rPr>
            </w:pPr>
          </w:p>
        </w:tc>
        <w:tc>
          <w:tcPr>
            <w:tcW w:w="640" w:type="pct"/>
            <w:vMerge/>
          </w:tcPr>
          <w:p w:rsidR="003A1761" w:rsidRPr="00F81992" w:rsidRDefault="003A1761" w:rsidP="00417529">
            <w:pPr>
              <w:ind w:left="107"/>
              <w:jc w:val="both"/>
              <w:rPr>
                <w:rFonts w:ascii="Times New Roman" w:hAnsi="Times New Roman"/>
                <w:b/>
                <w:bCs/>
                <w:i/>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uppressAutoHyphens/>
              <w:spacing w:after="0" w:line="240" w:lineRule="auto"/>
              <w:jc w:val="center"/>
              <w:rPr>
                <w:rFonts w:ascii="Times New Roman" w:hAnsi="Times New Roman"/>
                <w:b/>
                <w:bCs/>
                <w:iCs/>
              </w:rPr>
            </w:pPr>
            <w:r w:rsidRPr="00F81992">
              <w:rPr>
                <w:rFonts w:ascii="Times New Roman" w:hAnsi="Times New Roman"/>
                <w:b/>
                <w:bCs/>
                <w:iCs/>
              </w:rPr>
              <w:t>1</w:t>
            </w:r>
          </w:p>
        </w:tc>
        <w:tc>
          <w:tcPr>
            <w:tcW w:w="640" w:type="pct"/>
            <w:vMerge/>
          </w:tcPr>
          <w:p w:rsidR="003A1761" w:rsidRPr="00F81992" w:rsidRDefault="003A1761" w:rsidP="00417529">
            <w:pPr>
              <w:ind w:left="107"/>
              <w:jc w:val="both"/>
              <w:rPr>
                <w:rFonts w:ascii="Times New Roman" w:hAnsi="Times New Roman"/>
                <w:b/>
                <w:bCs/>
                <w:i/>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E44CC" w:rsidP="00417529">
            <w:pPr>
              <w:spacing w:after="0" w:line="240" w:lineRule="auto"/>
              <w:jc w:val="both"/>
              <w:rPr>
                <w:rFonts w:ascii="Times New Roman" w:hAnsi="Times New Roman"/>
                <w:bCs/>
              </w:rPr>
            </w:pPr>
            <w:r>
              <w:rPr>
                <w:rFonts w:ascii="Times New Roman" w:hAnsi="Times New Roman"/>
                <w:bCs/>
              </w:rPr>
              <w:t>Практическое занятие № 1</w:t>
            </w:r>
            <w:r w:rsidR="003A1761" w:rsidRPr="00F81992">
              <w:rPr>
                <w:rFonts w:ascii="Times New Roman" w:hAnsi="Times New Roman"/>
                <w:bCs/>
              </w:rPr>
              <w:t xml:space="preserve"> </w:t>
            </w:r>
            <w:r w:rsidR="003A1761" w:rsidRPr="00F81992">
              <w:rPr>
                <w:rFonts w:ascii="Times New Roman" w:hAnsi="Times New Roman"/>
              </w:rPr>
              <w:t>«Работа с нормативно-правовыми актами».</w:t>
            </w:r>
          </w:p>
        </w:tc>
        <w:tc>
          <w:tcPr>
            <w:tcW w:w="730" w:type="pct"/>
            <w:vAlign w:val="center"/>
          </w:tcPr>
          <w:p w:rsidR="003A1761" w:rsidRPr="00F81992" w:rsidRDefault="003A1761" w:rsidP="00417529">
            <w:pPr>
              <w:suppressAutoHyphens/>
              <w:spacing w:after="0" w:line="240" w:lineRule="auto"/>
              <w:jc w:val="center"/>
              <w:rPr>
                <w:rFonts w:ascii="Times New Roman" w:hAnsi="Times New Roman"/>
                <w:bCs/>
                <w:iCs/>
              </w:rPr>
            </w:pPr>
            <w:r w:rsidRPr="00F81992">
              <w:rPr>
                <w:rFonts w:ascii="Times New Roman" w:hAnsi="Times New Roman"/>
                <w:bCs/>
                <w:iCs/>
              </w:rPr>
              <w:t>1</w:t>
            </w:r>
          </w:p>
        </w:tc>
        <w:tc>
          <w:tcPr>
            <w:tcW w:w="640" w:type="pct"/>
            <w:vMerge/>
          </w:tcPr>
          <w:p w:rsidR="003A1761" w:rsidRPr="00F81992" w:rsidRDefault="003A1761" w:rsidP="00417529">
            <w:pPr>
              <w:ind w:left="107"/>
              <w:jc w:val="both"/>
              <w:rPr>
                <w:rFonts w:ascii="Times New Roman" w:hAnsi="Times New Roman"/>
                <w:b/>
                <w:bCs/>
                <w:i/>
              </w:rPr>
            </w:pPr>
          </w:p>
        </w:tc>
      </w:tr>
      <w:tr w:rsidR="003A1761" w:rsidRPr="00F81992" w:rsidTr="00417529">
        <w:trPr>
          <w:trHeight w:val="197"/>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 xml:space="preserve">Тема № 1.2 </w:t>
            </w:r>
            <w:r w:rsidRPr="00F81992">
              <w:rPr>
                <w:rFonts w:ascii="Times New Roman" w:hAnsi="Times New Roman"/>
                <w:b/>
              </w:rPr>
              <w:t xml:space="preserve">Конституция </w:t>
            </w:r>
            <w:proofErr w:type="gramStart"/>
            <w:r w:rsidRPr="00F81992">
              <w:rPr>
                <w:rFonts w:ascii="Times New Roman" w:hAnsi="Times New Roman"/>
                <w:b/>
              </w:rPr>
              <w:t>-о</w:t>
            </w:r>
            <w:proofErr w:type="gramEnd"/>
            <w:r w:rsidRPr="00F81992">
              <w:rPr>
                <w:rFonts w:ascii="Times New Roman" w:hAnsi="Times New Roman"/>
                <w:b/>
              </w:rPr>
              <w:t>сновной закон государства</w:t>
            </w:r>
          </w:p>
        </w:tc>
        <w:tc>
          <w:tcPr>
            <w:tcW w:w="2925" w:type="pct"/>
          </w:tcPr>
          <w:p w:rsidR="003A1761" w:rsidRPr="00F81992" w:rsidRDefault="003A1761" w:rsidP="00417529">
            <w:pPr>
              <w:spacing w:after="0" w:line="240" w:lineRule="auto"/>
              <w:jc w:val="both"/>
              <w:rPr>
                <w:rFonts w:ascii="Times New Roman" w:hAnsi="Times New Roman"/>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uppressAutoHyphens/>
              <w:spacing w:after="0" w:line="240" w:lineRule="auto"/>
              <w:jc w:val="center"/>
              <w:rPr>
                <w:rFonts w:ascii="Times New Roman" w:hAnsi="Times New Roman"/>
                <w:b/>
                <w:iCs/>
              </w:rPr>
            </w:pPr>
            <w:r w:rsidRPr="00F81992">
              <w:rPr>
                <w:rFonts w:ascii="Times New Roman" w:hAnsi="Times New Roman"/>
                <w:b/>
                <w:iCs/>
              </w:rPr>
              <w:t>4</w:t>
            </w: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29"/>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rPr>
            </w:pPr>
            <w:r w:rsidRPr="00F81992">
              <w:rPr>
                <w:rFonts w:ascii="Times New Roman" w:hAnsi="Times New Roman"/>
              </w:rPr>
              <w:t>1.Понятие Конституции, ее место в системе законодательства.</w:t>
            </w:r>
          </w:p>
        </w:tc>
        <w:tc>
          <w:tcPr>
            <w:tcW w:w="730" w:type="pct"/>
            <w:vMerge w:val="restart"/>
            <w:vAlign w:val="center"/>
          </w:tcPr>
          <w:p w:rsidR="003A1761" w:rsidRPr="00F81992" w:rsidRDefault="003A1761" w:rsidP="00417529">
            <w:pPr>
              <w:suppressAutoHyphens/>
              <w:spacing w:after="0" w:line="240" w:lineRule="auto"/>
              <w:jc w:val="center"/>
              <w:rPr>
                <w:rFonts w:ascii="Times New Roman" w:hAnsi="Times New Roman"/>
                <w:iCs/>
              </w:rPr>
            </w:pPr>
            <w:r w:rsidRPr="00F81992">
              <w:rPr>
                <w:rFonts w:ascii="Times New Roman" w:hAnsi="Times New Roman"/>
                <w:iCs/>
              </w:rPr>
              <w:t>2</w:t>
            </w: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34"/>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rPr>
            </w:pPr>
            <w:r w:rsidRPr="00F81992">
              <w:rPr>
                <w:rFonts w:ascii="Times New Roman" w:hAnsi="Times New Roman"/>
              </w:rPr>
              <w:t>2.Правовой статус личности в РФ. Гражданство.</w:t>
            </w:r>
          </w:p>
        </w:tc>
        <w:tc>
          <w:tcPr>
            <w:tcW w:w="730" w:type="pct"/>
            <w:vMerge/>
            <w:vAlign w:val="center"/>
          </w:tcPr>
          <w:p w:rsidR="003A1761" w:rsidRPr="00F81992" w:rsidRDefault="003A1761" w:rsidP="00417529">
            <w:pPr>
              <w:suppressAutoHyphens/>
              <w:spacing w:after="0" w:line="240" w:lineRule="auto"/>
              <w:jc w:val="center"/>
              <w:rPr>
                <w:rFonts w:ascii="Times New Roman" w:hAnsi="Times New Roman"/>
                <w:iCs/>
              </w:rPr>
            </w:pP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539"/>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rPr>
            </w:pPr>
            <w:r w:rsidRPr="00F81992">
              <w:rPr>
                <w:rFonts w:ascii="Times New Roman" w:hAnsi="Times New Roman"/>
              </w:rPr>
              <w:t>3.Личные права и свободы человека и гражданина в РФ. Политические права и свободы. Социальные, экономические и культурные права.</w:t>
            </w:r>
          </w:p>
        </w:tc>
        <w:tc>
          <w:tcPr>
            <w:tcW w:w="730" w:type="pct"/>
            <w:vMerge/>
            <w:vAlign w:val="center"/>
          </w:tcPr>
          <w:p w:rsidR="003A1761" w:rsidRPr="00F81992" w:rsidRDefault="003A1761" w:rsidP="00417529">
            <w:pPr>
              <w:suppressAutoHyphens/>
              <w:spacing w:after="0" w:line="240" w:lineRule="auto"/>
              <w:jc w:val="center"/>
              <w:rPr>
                <w:rFonts w:ascii="Times New Roman" w:hAnsi="Times New Roman"/>
                <w:iCs/>
              </w:rPr>
            </w:pP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73"/>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rPr>
            </w:pPr>
            <w:r w:rsidRPr="00F81992">
              <w:rPr>
                <w:rFonts w:ascii="Times New Roman" w:hAnsi="Times New Roman"/>
              </w:rPr>
              <w:t>4.Механизмы защиты прав и свобод граждан.</w:t>
            </w:r>
          </w:p>
        </w:tc>
        <w:tc>
          <w:tcPr>
            <w:tcW w:w="730" w:type="pct"/>
            <w:vMerge/>
            <w:vAlign w:val="center"/>
          </w:tcPr>
          <w:p w:rsidR="003A1761" w:rsidRPr="00F81992" w:rsidRDefault="003A1761" w:rsidP="00417529">
            <w:pPr>
              <w:suppressAutoHyphens/>
              <w:spacing w:after="0" w:line="240" w:lineRule="auto"/>
              <w:jc w:val="center"/>
              <w:rPr>
                <w:rFonts w:ascii="Times New Roman" w:hAnsi="Times New Roman"/>
                <w:iCs/>
              </w:rPr>
            </w:pP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A1761" w:rsidP="00417529">
            <w:pPr>
              <w:spacing w:after="0" w:line="240" w:lineRule="auto"/>
              <w:jc w:val="both"/>
              <w:rPr>
                <w:rFonts w:ascii="Times New Roman" w:hAnsi="Times New Roman"/>
                <w:b/>
                <w:i/>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uppressAutoHyphens/>
              <w:spacing w:after="0" w:line="240" w:lineRule="auto"/>
              <w:jc w:val="center"/>
              <w:rPr>
                <w:rFonts w:ascii="Times New Roman" w:hAnsi="Times New Roman"/>
                <w:b/>
                <w:iCs/>
              </w:rPr>
            </w:pPr>
            <w:r w:rsidRPr="00F81992">
              <w:rPr>
                <w:rFonts w:ascii="Times New Roman" w:hAnsi="Times New Roman"/>
                <w:b/>
                <w:iCs/>
              </w:rPr>
              <w:t>2</w:t>
            </w: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i/>
              </w:rPr>
            </w:pPr>
          </w:p>
        </w:tc>
        <w:tc>
          <w:tcPr>
            <w:tcW w:w="2925" w:type="pct"/>
          </w:tcPr>
          <w:p w:rsidR="003A1761" w:rsidRPr="00F81992" w:rsidRDefault="003E44CC" w:rsidP="00417529">
            <w:pPr>
              <w:spacing w:after="0" w:line="240" w:lineRule="auto"/>
              <w:jc w:val="both"/>
              <w:rPr>
                <w:rFonts w:ascii="Times New Roman" w:hAnsi="Times New Roman"/>
                <w:bCs/>
              </w:rPr>
            </w:pPr>
            <w:r>
              <w:rPr>
                <w:rFonts w:ascii="Times New Roman" w:hAnsi="Times New Roman"/>
                <w:bCs/>
              </w:rPr>
              <w:t>Практическое занятие № 2.</w:t>
            </w:r>
            <w:r w:rsidR="003A1761" w:rsidRPr="00F81992">
              <w:rPr>
                <w:rFonts w:ascii="Times New Roman" w:hAnsi="Times New Roman"/>
                <w:bCs/>
              </w:rPr>
              <w:t xml:space="preserve"> </w:t>
            </w:r>
            <w:r w:rsidR="003A1761" w:rsidRPr="00F81992">
              <w:rPr>
                <w:rFonts w:ascii="Times New Roman" w:hAnsi="Times New Roman"/>
              </w:rPr>
              <w:t>«Анализ главы II Конституции РФ «Права и свободы человека и гражданина РФ. Обязанности граждан РФ».</w:t>
            </w:r>
          </w:p>
        </w:tc>
        <w:tc>
          <w:tcPr>
            <w:tcW w:w="730" w:type="pct"/>
            <w:vAlign w:val="center"/>
          </w:tcPr>
          <w:p w:rsidR="003A1761" w:rsidRPr="00F81992" w:rsidRDefault="003A1761" w:rsidP="00417529">
            <w:pPr>
              <w:suppressAutoHyphens/>
              <w:spacing w:after="0" w:line="240" w:lineRule="auto"/>
              <w:jc w:val="center"/>
              <w:rPr>
                <w:rFonts w:ascii="Times New Roman" w:hAnsi="Times New Roman"/>
                <w:iCs/>
              </w:rPr>
            </w:pPr>
            <w:r w:rsidRPr="00F81992">
              <w:rPr>
                <w:rFonts w:ascii="Times New Roman" w:hAnsi="Times New Roman"/>
                <w:iCs/>
              </w:rPr>
              <w:t>2</w:t>
            </w:r>
          </w:p>
        </w:tc>
        <w:tc>
          <w:tcPr>
            <w:tcW w:w="640" w:type="pct"/>
            <w:vMerge/>
          </w:tcPr>
          <w:p w:rsidR="003A1761" w:rsidRPr="00F81992" w:rsidRDefault="003A1761" w:rsidP="00417529">
            <w:pPr>
              <w:ind w:left="107"/>
              <w:jc w:val="both"/>
              <w:rPr>
                <w:rFonts w:ascii="Times New Roman" w:hAnsi="Times New Roman"/>
                <w:b/>
                <w:i/>
              </w:rPr>
            </w:pPr>
          </w:p>
        </w:tc>
      </w:tr>
      <w:tr w:rsidR="003A1761" w:rsidRPr="00F81992" w:rsidTr="00417529">
        <w:trPr>
          <w:trHeight w:val="20"/>
        </w:trPr>
        <w:tc>
          <w:tcPr>
            <w:tcW w:w="3630" w:type="pct"/>
            <w:gridSpan w:val="2"/>
          </w:tcPr>
          <w:p w:rsidR="003A1761" w:rsidRPr="00F81992" w:rsidRDefault="003A1761" w:rsidP="00417529">
            <w:pPr>
              <w:spacing w:after="0" w:line="360" w:lineRule="auto"/>
              <w:jc w:val="both"/>
              <w:rPr>
                <w:rFonts w:ascii="Times New Roman" w:hAnsi="Times New Roman"/>
                <w:b/>
                <w:bCs/>
              </w:rPr>
            </w:pPr>
            <w:r w:rsidRPr="00F81992">
              <w:rPr>
                <w:rFonts w:ascii="Times New Roman" w:hAnsi="Times New Roman"/>
                <w:b/>
                <w:bCs/>
              </w:rPr>
              <w:t>Раздел 2. Правовое регулирование трудовых отношений</w:t>
            </w:r>
          </w:p>
        </w:tc>
        <w:tc>
          <w:tcPr>
            <w:tcW w:w="730" w:type="pct"/>
            <w:vAlign w:val="center"/>
          </w:tcPr>
          <w:p w:rsidR="003A1761" w:rsidRPr="00F81992" w:rsidRDefault="003A1761" w:rsidP="00417529">
            <w:pPr>
              <w:suppressAutoHyphens/>
              <w:spacing w:after="0" w:line="360" w:lineRule="auto"/>
              <w:jc w:val="center"/>
              <w:rPr>
                <w:rFonts w:ascii="Times New Roman" w:hAnsi="Times New Roman"/>
                <w:b/>
                <w:iCs/>
              </w:rPr>
            </w:pPr>
            <w:r w:rsidRPr="00F81992">
              <w:rPr>
                <w:rFonts w:ascii="Times New Roman" w:hAnsi="Times New Roman"/>
                <w:b/>
                <w:iCs/>
              </w:rPr>
              <w:t>14/6</w:t>
            </w:r>
          </w:p>
        </w:tc>
        <w:tc>
          <w:tcPr>
            <w:tcW w:w="640" w:type="pct"/>
          </w:tcPr>
          <w:p w:rsidR="003A1761" w:rsidRPr="00F81992" w:rsidRDefault="003A1761" w:rsidP="00417529">
            <w:pPr>
              <w:spacing w:after="0" w:line="360" w:lineRule="auto"/>
              <w:ind w:left="107"/>
              <w:jc w:val="both"/>
              <w:rPr>
                <w:rFonts w:ascii="Times New Roman" w:hAnsi="Times New Roman"/>
                <w:b/>
                <w:i/>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 xml:space="preserve">Тема № 2.1 Правовое регулирование трудовых отношений и </w:t>
            </w:r>
            <w:r w:rsidRPr="00F81992">
              <w:rPr>
                <w:rFonts w:ascii="Times New Roman" w:hAnsi="Times New Roman"/>
                <w:b/>
                <w:bCs/>
              </w:rPr>
              <w:lastRenderedPageBreak/>
              <w:t>занятости</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lastRenderedPageBreak/>
              <w:t xml:space="preserve">Содержание учебного материала </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3</w:t>
            </w:r>
          </w:p>
        </w:tc>
        <w:tc>
          <w:tcPr>
            <w:tcW w:w="640" w:type="pct"/>
            <w:vMerge w:val="restart"/>
          </w:tcPr>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01-07</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09</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1.1.-1.4.</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2.1-2.4.</w:t>
            </w:r>
          </w:p>
          <w:p w:rsidR="003A1761" w:rsidRPr="00F81992" w:rsidRDefault="003A1761" w:rsidP="00417529">
            <w:pPr>
              <w:spacing w:after="0" w:line="240" w:lineRule="auto"/>
              <w:ind w:left="107"/>
              <w:jc w:val="center"/>
              <w:rPr>
                <w:rFonts w:ascii="Times New Roman" w:hAnsi="Times New Roman"/>
              </w:rPr>
            </w:pPr>
            <w:r w:rsidRPr="00F81992">
              <w:rPr>
                <w:rFonts w:ascii="Times New Roman" w:hAnsi="Times New Roman"/>
                <w:sz w:val="24"/>
                <w:szCs w:val="24"/>
              </w:rPr>
              <w:lastRenderedPageBreak/>
              <w:t>ПК 3.1.-3.</w:t>
            </w:r>
            <w:r w:rsidRPr="00F81992">
              <w:rPr>
                <w:rFonts w:ascii="Times New Roman" w:hAnsi="Times New Roman"/>
              </w:rPr>
              <w:t>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1.  Предмет, структура и источники трудового права. Законодательство РФ о занятости и трудоустройстве. Государственные органы занятости населения</w:t>
            </w:r>
          </w:p>
        </w:tc>
        <w:tc>
          <w:tcPr>
            <w:tcW w:w="730" w:type="pct"/>
            <w:vMerge w:val="restar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pStyle w:val="TableParagraph"/>
              <w:spacing w:line="268" w:lineRule="exact"/>
              <w:ind w:left="0"/>
              <w:rPr>
                <w:bCs/>
              </w:rPr>
            </w:pPr>
            <w:r w:rsidRPr="00F81992">
              <w:rPr>
                <w:bCs/>
              </w:rPr>
              <w:t xml:space="preserve">2. Понятие и формы занятости. </w:t>
            </w:r>
            <w:r w:rsidRPr="00F81992">
              <w:rPr>
                <w:sz w:val="24"/>
              </w:rPr>
              <w:t>Порядок</w:t>
            </w:r>
            <w:r w:rsidRPr="00F81992">
              <w:rPr>
                <w:spacing w:val="39"/>
                <w:sz w:val="24"/>
              </w:rPr>
              <w:t xml:space="preserve"> </w:t>
            </w:r>
            <w:r w:rsidRPr="00F81992">
              <w:rPr>
                <w:sz w:val="24"/>
              </w:rPr>
              <w:t>и</w:t>
            </w:r>
            <w:r w:rsidRPr="00F81992">
              <w:rPr>
                <w:spacing w:val="44"/>
                <w:sz w:val="24"/>
              </w:rPr>
              <w:t xml:space="preserve"> </w:t>
            </w:r>
            <w:r w:rsidRPr="00F81992">
              <w:rPr>
                <w:sz w:val="24"/>
              </w:rPr>
              <w:t>условия</w:t>
            </w:r>
            <w:r w:rsidRPr="00F81992">
              <w:rPr>
                <w:spacing w:val="42"/>
                <w:sz w:val="24"/>
              </w:rPr>
              <w:t xml:space="preserve"> </w:t>
            </w:r>
            <w:r w:rsidRPr="00F81992">
              <w:rPr>
                <w:sz w:val="24"/>
              </w:rPr>
              <w:t>признания</w:t>
            </w:r>
            <w:r w:rsidRPr="00F81992">
              <w:rPr>
                <w:spacing w:val="41"/>
                <w:sz w:val="24"/>
              </w:rPr>
              <w:t xml:space="preserve"> </w:t>
            </w:r>
            <w:r w:rsidRPr="00F81992">
              <w:rPr>
                <w:sz w:val="24"/>
              </w:rPr>
              <w:t>гражданина</w:t>
            </w:r>
            <w:r w:rsidRPr="00F81992">
              <w:rPr>
                <w:spacing w:val="40"/>
                <w:sz w:val="24"/>
              </w:rPr>
              <w:t xml:space="preserve"> </w:t>
            </w:r>
            <w:r w:rsidRPr="00F81992">
              <w:rPr>
                <w:sz w:val="24"/>
              </w:rPr>
              <w:t>безработным. Правовой</w:t>
            </w:r>
            <w:r w:rsidRPr="00F81992">
              <w:rPr>
                <w:spacing w:val="-3"/>
                <w:sz w:val="24"/>
              </w:rPr>
              <w:t xml:space="preserve"> </w:t>
            </w:r>
            <w:r w:rsidRPr="00F81992">
              <w:rPr>
                <w:sz w:val="24"/>
              </w:rPr>
              <w:t>статус</w:t>
            </w:r>
            <w:r w:rsidRPr="00F81992">
              <w:rPr>
                <w:spacing w:val="-3"/>
                <w:sz w:val="24"/>
              </w:rPr>
              <w:t xml:space="preserve"> </w:t>
            </w:r>
            <w:r w:rsidRPr="00F81992">
              <w:rPr>
                <w:sz w:val="24"/>
              </w:rPr>
              <w:t>безработного.</w:t>
            </w:r>
            <w:r w:rsidRPr="00F81992">
              <w:rPr>
                <w:spacing w:val="-2"/>
                <w:sz w:val="24"/>
              </w:rPr>
              <w:t xml:space="preserve"> </w:t>
            </w:r>
            <w:r w:rsidRPr="00F81992">
              <w:rPr>
                <w:sz w:val="24"/>
              </w:rPr>
              <w:t>Пособие</w:t>
            </w:r>
            <w:r w:rsidRPr="00F81992">
              <w:rPr>
                <w:spacing w:val="-5"/>
                <w:sz w:val="24"/>
              </w:rPr>
              <w:t xml:space="preserve"> </w:t>
            </w:r>
            <w:r w:rsidRPr="00F81992">
              <w:rPr>
                <w:sz w:val="24"/>
              </w:rPr>
              <w:t>по</w:t>
            </w:r>
            <w:r w:rsidRPr="00F81992">
              <w:rPr>
                <w:spacing w:val="-3"/>
                <w:sz w:val="24"/>
              </w:rPr>
              <w:t xml:space="preserve"> </w:t>
            </w:r>
            <w:r w:rsidRPr="00F81992">
              <w:rPr>
                <w:sz w:val="24"/>
              </w:rPr>
              <w:t>безработице.</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
              </w:rPr>
            </w:pPr>
            <w:r w:rsidRPr="00F81992">
              <w:rPr>
                <w:rFonts w:ascii="Times New Roman" w:hAnsi="Times New Roman"/>
                <w:b/>
                <w:bCs/>
              </w:rPr>
              <w:t>В том числе практических и лабораторных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sz w:val="24"/>
                <w:lang w:eastAsia="en-US"/>
              </w:rPr>
            </w:pPr>
            <w:r w:rsidRPr="00F81992">
              <w:rPr>
                <w:rFonts w:ascii="Times New Roman" w:hAnsi="Times New Roman"/>
                <w:sz w:val="24"/>
                <w:lang w:eastAsia="en-US"/>
              </w:rPr>
              <w:t xml:space="preserve">Практическое занятие </w:t>
            </w:r>
            <w:r w:rsidR="003E44CC">
              <w:rPr>
                <w:rFonts w:ascii="Times New Roman" w:hAnsi="Times New Roman"/>
                <w:sz w:val="24"/>
                <w:lang w:eastAsia="en-US"/>
              </w:rPr>
              <w:t xml:space="preserve">№ </w:t>
            </w:r>
            <w:r w:rsidRPr="00F81992">
              <w:rPr>
                <w:rFonts w:ascii="Times New Roman" w:hAnsi="Times New Roman"/>
                <w:sz w:val="24"/>
                <w:lang w:eastAsia="en-US"/>
              </w:rPr>
              <w:t>3</w:t>
            </w:r>
            <w:r w:rsidR="003E44CC">
              <w:rPr>
                <w:rFonts w:ascii="Times New Roman" w:hAnsi="Times New Roman"/>
                <w:sz w:val="24"/>
                <w:lang w:eastAsia="en-US"/>
              </w:rPr>
              <w:t>. Составление резюме</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1</w:t>
            </w: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27"/>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 xml:space="preserve">Тема № 2.2 Трудовой договор </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4</w:t>
            </w:r>
          </w:p>
        </w:tc>
        <w:tc>
          <w:tcPr>
            <w:tcW w:w="640" w:type="pct"/>
            <w:vMerge/>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27"/>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1.Понятие трудового договора, его виды и содержание</w:t>
            </w:r>
          </w:p>
        </w:tc>
        <w:tc>
          <w:tcPr>
            <w:tcW w:w="730" w:type="pct"/>
            <w:vMerge w:val="restar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27"/>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2.Заключение трудового договора. Испытательный срок. Оформление приема на работу.</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27"/>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3.Порядок изменения и расторжение трудового договора.</w:t>
            </w:r>
          </w:p>
        </w:tc>
        <w:tc>
          <w:tcPr>
            <w:tcW w:w="730" w:type="pct"/>
            <w:vMerge/>
            <w:vAlign w:val="center"/>
          </w:tcPr>
          <w:p w:rsidR="003A1761" w:rsidRPr="00F81992" w:rsidRDefault="003A1761" w:rsidP="00417529">
            <w:pPr>
              <w:spacing w:after="0" w:line="240" w:lineRule="auto"/>
              <w:jc w:val="center"/>
              <w:rPr>
                <w:rFonts w:ascii="Times New Roman" w:hAnsi="Times New Roman"/>
                <w:bCs/>
              </w:rPr>
            </w:pPr>
          </w:p>
        </w:tc>
        <w:tc>
          <w:tcPr>
            <w:tcW w:w="640" w:type="pct"/>
            <w:vMerge/>
          </w:tcPr>
          <w:p w:rsidR="003A1761" w:rsidRPr="00F81992" w:rsidRDefault="003A1761" w:rsidP="00417529">
            <w:pPr>
              <w:spacing w:after="0" w:line="240" w:lineRule="auto"/>
              <w:ind w:left="107"/>
              <w:jc w:val="both"/>
              <w:rPr>
                <w:rFonts w:ascii="Times New Roman" w:hAnsi="Times New Roman"/>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4.Права и обязанности сторон трудового договора.</w:t>
            </w:r>
          </w:p>
        </w:tc>
        <w:tc>
          <w:tcPr>
            <w:tcW w:w="730" w:type="pct"/>
            <w:vMerge/>
            <w:vAlign w:val="center"/>
          </w:tcPr>
          <w:p w:rsidR="003A1761" w:rsidRPr="00F81992" w:rsidRDefault="003A1761" w:rsidP="00417529">
            <w:pPr>
              <w:spacing w:after="0" w:line="240" w:lineRule="auto"/>
              <w:jc w:val="center"/>
              <w:rPr>
                <w:rFonts w:ascii="Times New Roman" w:hAnsi="Times New Roman"/>
                <w:bCs/>
              </w:rPr>
            </w:pPr>
          </w:p>
        </w:tc>
        <w:tc>
          <w:tcPr>
            <w:tcW w:w="640" w:type="pct"/>
            <w:vMerge/>
          </w:tcPr>
          <w:p w:rsidR="003A1761" w:rsidRPr="00F81992" w:rsidRDefault="003A1761" w:rsidP="00417529">
            <w:pPr>
              <w:spacing w:after="0" w:line="240" w:lineRule="auto"/>
              <w:ind w:left="107"/>
              <w:jc w:val="both"/>
              <w:rPr>
                <w:rFonts w:ascii="Times New Roman" w:hAnsi="Times New Roman"/>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5.Перевод на другую работу и перемещение работника.</w:t>
            </w:r>
          </w:p>
        </w:tc>
        <w:tc>
          <w:tcPr>
            <w:tcW w:w="730" w:type="pct"/>
            <w:vMerge/>
            <w:vAlign w:val="center"/>
          </w:tcPr>
          <w:p w:rsidR="003A1761" w:rsidRPr="00F81992" w:rsidRDefault="003A1761" w:rsidP="00417529">
            <w:pPr>
              <w:spacing w:after="0" w:line="240" w:lineRule="auto"/>
              <w:jc w:val="center"/>
              <w:rPr>
                <w:rFonts w:ascii="Times New Roman" w:hAnsi="Times New Roman"/>
                <w:bCs/>
              </w:rPr>
            </w:pPr>
          </w:p>
        </w:tc>
        <w:tc>
          <w:tcPr>
            <w:tcW w:w="640" w:type="pct"/>
            <w:vMerge/>
          </w:tcPr>
          <w:p w:rsidR="003A1761" w:rsidRPr="00F81992" w:rsidRDefault="003A1761" w:rsidP="00417529">
            <w:pPr>
              <w:spacing w:after="0" w:line="240" w:lineRule="auto"/>
              <w:ind w:left="107"/>
              <w:jc w:val="both"/>
              <w:rPr>
                <w:rFonts w:ascii="Times New Roman" w:hAnsi="Times New Roman"/>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6.Прекращение трудового договора.</w:t>
            </w:r>
          </w:p>
        </w:tc>
        <w:tc>
          <w:tcPr>
            <w:tcW w:w="730" w:type="pct"/>
            <w:vMerge/>
            <w:vAlign w:val="center"/>
          </w:tcPr>
          <w:p w:rsidR="003A1761" w:rsidRPr="00F81992" w:rsidRDefault="003A1761" w:rsidP="00417529">
            <w:pPr>
              <w:spacing w:after="0" w:line="240" w:lineRule="auto"/>
              <w:jc w:val="center"/>
              <w:rPr>
                <w:rFonts w:ascii="Times New Roman" w:hAnsi="Times New Roman"/>
                <w:bCs/>
              </w:rPr>
            </w:pPr>
          </w:p>
        </w:tc>
        <w:tc>
          <w:tcPr>
            <w:tcW w:w="640" w:type="pct"/>
            <w:vMerge/>
          </w:tcPr>
          <w:p w:rsidR="003A1761" w:rsidRPr="00F81992" w:rsidRDefault="003A1761" w:rsidP="00417529">
            <w:pPr>
              <w:spacing w:after="0" w:line="240" w:lineRule="auto"/>
              <w:ind w:left="107"/>
              <w:jc w:val="both"/>
              <w:rPr>
                <w:rFonts w:ascii="Times New Roman" w:hAnsi="Times New Roman"/>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b/>
                <w:bCs/>
              </w:rPr>
            </w:pPr>
            <w:r w:rsidRPr="00F81992">
              <w:rPr>
                <w:rFonts w:ascii="Times New Roman" w:hAnsi="Times New Roman"/>
                <w:bCs/>
              </w:rPr>
              <w:t xml:space="preserve">Практическое занятие </w:t>
            </w:r>
            <w:r w:rsidR="003E44CC">
              <w:rPr>
                <w:rFonts w:ascii="Times New Roman" w:hAnsi="Times New Roman"/>
              </w:rPr>
              <w:t xml:space="preserve">№ </w:t>
            </w:r>
            <w:r w:rsidR="003E44CC">
              <w:rPr>
                <w:rFonts w:ascii="Times New Roman" w:hAnsi="Times New Roman"/>
                <w:bCs/>
              </w:rPr>
              <w:t>4.</w:t>
            </w:r>
            <w:r w:rsidRPr="00F81992">
              <w:rPr>
                <w:rFonts w:ascii="Times New Roman" w:hAnsi="Times New Roman"/>
                <w:bCs/>
              </w:rPr>
              <w:t xml:space="preserve"> Решение ситуационных зад</w:t>
            </w:r>
            <w:r w:rsidR="003E44CC">
              <w:rPr>
                <w:rFonts w:ascii="Times New Roman" w:hAnsi="Times New Roman"/>
                <w:bCs/>
              </w:rPr>
              <w:t>ач по теме « Трудовой договор»</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 2.3 Рабочее время и время отдыха</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4</w:t>
            </w:r>
          </w:p>
        </w:tc>
        <w:tc>
          <w:tcPr>
            <w:tcW w:w="640" w:type="pct"/>
            <w:vMerge w:val="restart"/>
          </w:tcPr>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01-07</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09</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1.1.-1.4.</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2.1-2.4.</w:t>
            </w:r>
          </w:p>
          <w:p w:rsidR="003A1761" w:rsidRPr="00F81992" w:rsidRDefault="003A1761" w:rsidP="00417529">
            <w:pPr>
              <w:spacing w:after="0" w:line="240" w:lineRule="auto"/>
              <w:ind w:left="107"/>
              <w:jc w:val="center"/>
              <w:rPr>
                <w:rFonts w:ascii="Times New Roman" w:hAnsi="Times New Roman"/>
                <w:b/>
                <w:bCs/>
                <w:sz w:val="24"/>
                <w:szCs w:val="24"/>
              </w:rPr>
            </w:pPr>
            <w:r w:rsidRPr="00F81992">
              <w:rPr>
                <w:rFonts w:ascii="Times New Roman" w:hAnsi="Times New Roman"/>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1.Правовое регулирование рабочего времени. Понятие, виды и состав рабочего времени. Значение правового регулирования рабочего времени. Нормы продолжительности рабочего времени.</w:t>
            </w:r>
          </w:p>
        </w:tc>
        <w:tc>
          <w:tcPr>
            <w:tcW w:w="730" w:type="pct"/>
            <w:vMerge w:val="restar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2.Режим и учет рабочего времени, порядок его установления. Элементы режимов рабочего времени. Гибкое рабочее время. Разделение рабочего времени</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63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3.Понятие работ сверхустановленной продолжительности рабочего времени. Основания и  порядок производства сверхурочных работ. Ненормированный рабочий день. Дежурства в рабочее и нерабочее время.</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EC7869">
            <w:pPr>
              <w:spacing w:after="0" w:line="240" w:lineRule="auto"/>
              <w:rPr>
                <w:rFonts w:ascii="Times New Roman" w:hAnsi="Times New Roman"/>
                <w:bCs/>
              </w:rPr>
            </w:pPr>
            <w:r w:rsidRPr="00F81992">
              <w:rPr>
                <w:rFonts w:ascii="Times New Roman" w:hAnsi="Times New Roman"/>
                <w:bCs/>
              </w:rPr>
              <w:t xml:space="preserve">4. Правовое регулирование времени отдыха. Понятие и виды времени отдыха. Перерыв для отдыха и питания. Порядок предоставления ежедневного отдыха или междусменного перерыва. Выходные, нерабочие и праздничные дни </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5. Понятие и виды отпусков. Порядок предоставления ежегодных оплачиваемых отпусков. Отпуска без сохранения заработной платы и порядок их предоставления.</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pStyle w:val="TableParagraph"/>
              <w:ind w:left="0"/>
              <w:rPr>
                <w:b/>
                <w:bCs/>
              </w:rPr>
            </w:pPr>
            <w:r w:rsidRPr="00F81992">
              <w:rPr>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b/>
                <w:bCs/>
              </w:rPr>
            </w:pPr>
            <w:r w:rsidRPr="00F81992">
              <w:rPr>
                <w:rFonts w:ascii="Times New Roman" w:hAnsi="Times New Roman"/>
                <w:bCs/>
              </w:rPr>
              <w:t xml:space="preserve">Практическое занятие </w:t>
            </w:r>
            <w:r w:rsidR="003E44CC">
              <w:rPr>
                <w:rFonts w:ascii="Times New Roman" w:hAnsi="Times New Roman"/>
                <w:bCs/>
              </w:rPr>
              <w:t xml:space="preserve">№ 5. </w:t>
            </w:r>
            <w:r w:rsidRPr="00F81992">
              <w:rPr>
                <w:rFonts w:ascii="Times New Roman" w:hAnsi="Times New Roman"/>
                <w:bCs/>
              </w:rPr>
              <w:t xml:space="preserve">Решение ситуационных </w:t>
            </w:r>
            <w:r w:rsidR="003E44CC">
              <w:rPr>
                <w:rFonts w:ascii="Times New Roman" w:hAnsi="Times New Roman"/>
                <w:bCs/>
              </w:rPr>
              <w:t>задач по теме «Рабочее время»</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1</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b/>
                <w:bCs/>
              </w:rPr>
            </w:pPr>
            <w:r w:rsidRPr="00F81992">
              <w:rPr>
                <w:rFonts w:ascii="Times New Roman" w:hAnsi="Times New Roman"/>
                <w:bCs/>
              </w:rPr>
              <w:t xml:space="preserve">Практическое занятие </w:t>
            </w:r>
            <w:r w:rsidR="003E44CC">
              <w:rPr>
                <w:rFonts w:ascii="Times New Roman" w:hAnsi="Times New Roman"/>
                <w:bCs/>
              </w:rPr>
              <w:t xml:space="preserve">№ 6. </w:t>
            </w:r>
            <w:r w:rsidRPr="00F81992">
              <w:rPr>
                <w:rFonts w:ascii="Times New Roman" w:hAnsi="Times New Roman"/>
                <w:bCs/>
              </w:rPr>
              <w:t>Решение ситуационных</w:t>
            </w:r>
            <w:r w:rsidR="003E44CC">
              <w:rPr>
                <w:rFonts w:ascii="Times New Roman" w:hAnsi="Times New Roman"/>
                <w:bCs/>
              </w:rPr>
              <w:t xml:space="preserve"> задач по теме «Время отдыха»</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1</w:t>
            </w: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 2.4 Дисциплина труда и трудовые споры</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3</w:t>
            </w:r>
          </w:p>
        </w:tc>
        <w:tc>
          <w:tcPr>
            <w:tcW w:w="640" w:type="pct"/>
            <w:vMerge w:val="restart"/>
          </w:tcPr>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01-07</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ОК 09</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1.1.-1.4.</w:t>
            </w:r>
          </w:p>
          <w:p w:rsidR="003A1761" w:rsidRPr="00F81992" w:rsidRDefault="003A1761" w:rsidP="00417529">
            <w:pPr>
              <w:spacing w:after="0" w:line="240" w:lineRule="auto"/>
              <w:ind w:left="107"/>
              <w:jc w:val="center"/>
              <w:rPr>
                <w:rFonts w:ascii="Times New Roman" w:hAnsi="Times New Roman"/>
                <w:sz w:val="24"/>
                <w:szCs w:val="24"/>
              </w:rPr>
            </w:pPr>
            <w:r w:rsidRPr="00F81992">
              <w:rPr>
                <w:rFonts w:ascii="Times New Roman" w:hAnsi="Times New Roman"/>
                <w:sz w:val="24"/>
                <w:szCs w:val="24"/>
              </w:rPr>
              <w:t>ПК 2.1-2.4.</w:t>
            </w:r>
          </w:p>
          <w:p w:rsidR="003A1761" w:rsidRPr="00F81992" w:rsidRDefault="003A1761" w:rsidP="00417529">
            <w:pPr>
              <w:ind w:left="107"/>
              <w:jc w:val="center"/>
              <w:rPr>
                <w:rFonts w:ascii="Times New Roman" w:hAnsi="Times New Roman"/>
                <w:b/>
                <w:bCs/>
                <w:sz w:val="24"/>
                <w:szCs w:val="24"/>
              </w:rPr>
            </w:pPr>
            <w:r w:rsidRPr="00F81992">
              <w:rPr>
                <w:rFonts w:ascii="Times New Roman" w:hAnsi="Times New Roman"/>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1.</w:t>
            </w:r>
            <w:hyperlink w:anchor="_bookmark70" w:history="1">
              <w:r w:rsidRPr="00F81992">
                <w:rPr>
                  <w:rFonts w:ascii="Times New Roman" w:hAnsi="Times New Roman"/>
                  <w:bCs/>
                </w:rPr>
                <w:t>Понятие дисциплины труда</w:t>
              </w:r>
            </w:hyperlink>
            <w:r w:rsidRPr="00F81992">
              <w:rPr>
                <w:rFonts w:ascii="Times New Roman" w:hAnsi="Times New Roman"/>
                <w:bCs/>
              </w:rPr>
              <w:t xml:space="preserve">. </w:t>
            </w:r>
            <w:hyperlink w:anchor="_bookmark71" w:history="1">
              <w:r w:rsidRPr="00F81992">
                <w:rPr>
                  <w:rFonts w:ascii="Times New Roman" w:hAnsi="Times New Roman"/>
                  <w:bCs/>
                </w:rPr>
                <w:t>Методы обеспечения трудовой дисциплины</w:t>
              </w:r>
            </w:hyperlink>
            <w:r w:rsidRPr="00F81992">
              <w:rPr>
                <w:rFonts w:ascii="Times New Roman" w:hAnsi="Times New Roman"/>
                <w:bCs/>
              </w:rPr>
              <w:t xml:space="preserve">. </w:t>
            </w:r>
            <w:hyperlink w:anchor="_bookmark72" w:history="1">
              <w:r w:rsidRPr="00F81992">
                <w:rPr>
                  <w:rFonts w:ascii="Times New Roman" w:hAnsi="Times New Roman"/>
                  <w:bCs/>
                </w:rPr>
                <w:t>Понятие дисциплинарной ответственности, ее виды</w:t>
              </w:r>
            </w:hyperlink>
            <w:r w:rsidRPr="00F81992">
              <w:rPr>
                <w:rFonts w:ascii="Times New Roman" w:hAnsi="Times New Roman"/>
                <w:bCs/>
              </w:rPr>
              <w:t>.</w:t>
            </w:r>
          </w:p>
        </w:tc>
        <w:tc>
          <w:tcPr>
            <w:tcW w:w="730" w:type="pct"/>
            <w:vMerge w:val="restar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2.</w:t>
            </w:r>
            <w:hyperlink w:anchor="_bookmark73" w:history="1">
              <w:r w:rsidRPr="00F81992">
                <w:rPr>
                  <w:rFonts w:ascii="Times New Roman" w:hAnsi="Times New Roman"/>
                  <w:bCs/>
                </w:rPr>
                <w:t>Дисциплинарные взыскания, их виды</w:t>
              </w:r>
            </w:hyperlink>
            <w:r w:rsidRPr="00F81992">
              <w:rPr>
                <w:rFonts w:ascii="Times New Roman" w:hAnsi="Times New Roman"/>
                <w:bCs/>
              </w:rPr>
              <w:t xml:space="preserve">. Порядок привлечения к дисциплинарной ответственности. </w:t>
            </w:r>
            <w:hyperlink w:anchor="_bookmark74" w:history="1">
              <w:r w:rsidRPr="00F81992">
                <w:rPr>
                  <w:rFonts w:ascii="Times New Roman" w:hAnsi="Times New Roman"/>
                  <w:bCs/>
                </w:rPr>
                <w:t>Порядок обжалования и снятия дисциплинарного взыскания</w:t>
              </w:r>
            </w:hyperlink>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487"/>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3.</w:t>
            </w:r>
            <w:hyperlink w:anchor="_bookmark75" w:history="1">
              <w:r w:rsidRPr="00F81992">
                <w:rPr>
                  <w:rFonts w:ascii="Times New Roman" w:hAnsi="Times New Roman"/>
                  <w:bCs/>
                </w:rPr>
                <w:t>Понятие трудовых споров, их виды</w:t>
              </w:r>
            </w:hyperlink>
            <w:r w:rsidRPr="00F81992">
              <w:rPr>
                <w:rFonts w:ascii="Times New Roman" w:hAnsi="Times New Roman"/>
                <w:bCs/>
              </w:rPr>
              <w:t xml:space="preserve">. Понятие индивидуального трудового спора. Порядок рассмотрения спора. </w:t>
            </w:r>
            <w:hyperlink w:anchor="_bookmark76" w:history="1">
              <w:r w:rsidRPr="00F81992">
                <w:rPr>
                  <w:rFonts w:ascii="Times New Roman" w:hAnsi="Times New Roman"/>
                  <w:bCs/>
                </w:rPr>
                <w:t>Понятие коллективного трудового спора</w:t>
              </w:r>
            </w:hyperlink>
            <w:r w:rsidRPr="00F81992">
              <w:rPr>
                <w:rFonts w:ascii="Times New Roman" w:hAnsi="Times New Roman"/>
                <w:bCs/>
              </w:rPr>
              <w:t>.</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b/>
                <w:bCs/>
              </w:rPr>
            </w:pPr>
            <w:r w:rsidRPr="00F81992">
              <w:rPr>
                <w:rFonts w:ascii="Times New Roman" w:hAnsi="Times New Roman"/>
                <w:bCs/>
              </w:rPr>
              <w:t xml:space="preserve">Практическое занятие </w:t>
            </w:r>
            <w:r w:rsidR="003E44CC">
              <w:rPr>
                <w:rFonts w:ascii="Times New Roman" w:hAnsi="Times New Roman"/>
                <w:bCs/>
              </w:rPr>
              <w:t>№ 7.</w:t>
            </w:r>
            <w:r w:rsidRPr="00F81992">
              <w:rPr>
                <w:rFonts w:ascii="Times New Roman" w:hAnsi="Times New Roman"/>
                <w:bCs/>
              </w:rPr>
              <w:t xml:space="preserve"> Решение ситуационных з</w:t>
            </w:r>
            <w:r w:rsidR="003E44CC">
              <w:rPr>
                <w:rFonts w:ascii="Times New Roman" w:hAnsi="Times New Roman"/>
                <w:bCs/>
              </w:rPr>
              <w:t>адач по теме « Трудовые споры»</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1</w:t>
            </w:r>
          </w:p>
        </w:tc>
        <w:tc>
          <w:tcPr>
            <w:tcW w:w="640" w:type="pct"/>
            <w:vMerge/>
          </w:tcPr>
          <w:p w:rsidR="003A1761" w:rsidRPr="00F81992" w:rsidRDefault="003A1761" w:rsidP="00417529">
            <w:pPr>
              <w:ind w:left="107"/>
              <w:jc w:val="center"/>
              <w:rPr>
                <w:rFonts w:ascii="Times New Roman" w:hAnsi="Times New Roman"/>
                <w:b/>
                <w:bCs/>
                <w:sz w:val="24"/>
                <w:szCs w:val="24"/>
              </w:rPr>
            </w:pPr>
          </w:p>
        </w:tc>
      </w:tr>
      <w:tr w:rsidR="003A1761" w:rsidRPr="00F81992" w:rsidTr="00417529">
        <w:trPr>
          <w:trHeight w:val="20"/>
        </w:trPr>
        <w:tc>
          <w:tcPr>
            <w:tcW w:w="3630" w:type="pct"/>
            <w:gridSpan w:val="2"/>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lastRenderedPageBreak/>
              <w:t>Раздел 3. Основы гражданского права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7/3</w:t>
            </w:r>
          </w:p>
        </w:tc>
        <w:tc>
          <w:tcPr>
            <w:tcW w:w="640" w:type="pct"/>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3.1 Гражданское право</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3</w:t>
            </w:r>
          </w:p>
        </w:tc>
        <w:tc>
          <w:tcPr>
            <w:tcW w:w="640" w:type="pct"/>
            <w:vMerge w:val="restart"/>
          </w:tcPr>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01-07</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09</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1.1.-1.4.</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2.1-2.4.</w:t>
            </w:r>
          </w:p>
          <w:p w:rsidR="003A1761" w:rsidRPr="00F81992" w:rsidRDefault="003A1761" w:rsidP="00417529">
            <w:pPr>
              <w:spacing w:after="0" w:line="240" w:lineRule="auto"/>
              <w:ind w:left="107"/>
              <w:jc w:val="center"/>
              <w:rPr>
                <w:rFonts w:ascii="Times New Roman" w:hAnsi="Times New Roman"/>
                <w:b/>
                <w:bCs/>
                <w:sz w:val="24"/>
                <w:szCs w:val="24"/>
              </w:rPr>
            </w:pPr>
            <w:r w:rsidRPr="00F81992">
              <w:rPr>
                <w:rFonts w:ascii="Times New Roman" w:hAnsi="Times New Roman"/>
                <w:bCs/>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1.Понятие и источники гражданского права</w:t>
            </w:r>
          </w:p>
        </w:tc>
        <w:tc>
          <w:tcPr>
            <w:tcW w:w="730" w:type="pct"/>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2.Понятие гражданского правоотношения и его особенности. Структура, субъекты и объекты гражданских правоотношений. Виды и основания возникновения гражданских правоотношений.</w:t>
            </w:r>
          </w:p>
        </w:tc>
        <w:tc>
          <w:tcPr>
            <w:tcW w:w="730" w:type="pct"/>
            <w:vMerge w:val="restar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357"/>
        </w:trPr>
        <w:tc>
          <w:tcPr>
            <w:tcW w:w="705" w:type="pct"/>
            <w:vMerge/>
            <w:tcBorders>
              <w:bottom w:val="nil"/>
            </w:tcBorders>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left="34" w:hanging="34"/>
              <w:jc w:val="both"/>
              <w:rPr>
                <w:rFonts w:ascii="Times New Roman" w:hAnsi="Times New Roman"/>
                <w:bCs/>
              </w:rPr>
            </w:pPr>
            <w:r w:rsidRPr="00F81992">
              <w:rPr>
                <w:rFonts w:ascii="Times New Roman" w:hAnsi="Times New Roman"/>
                <w:bCs/>
              </w:rPr>
              <w:t xml:space="preserve">3.Граждане (физические лица) как субъекты гражданских правоотношений. </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ind w:left="107"/>
              <w:jc w:val="both"/>
              <w:rPr>
                <w:rFonts w:ascii="Times New Roman" w:hAnsi="Times New Roman"/>
                <w:b/>
                <w:bCs/>
              </w:rPr>
            </w:pPr>
          </w:p>
        </w:tc>
      </w:tr>
      <w:tr w:rsidR="003A1761" w:rsidRPr="00F81992" w:rsidTr="00417529">
        <w:trPr>
          <w:trHeight w:val="20"/>
        </w:trPr>
        <w:tc>
          <w:tcPr>
            <w:tcW w:w="705" w:type="pct"/>
            <w:vMerge w:val="restart"/>
            <w:tcBorders>
              <w:top w:val="nil"/>
            </w:tcBorders>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 xml:space="preserve">Практическое занятие </w:t>
            </w:r>
            <w:r w:rsidR="003E44CC">
              <w:rPr>
                <w:rFonts w:ascii="Times New Roman" w:hAnsi="Times New Roman"/>
                <w:bCs/>
              </w:rPr>
              <w:t>№ 8</w:t>
            </w:r>
            <w:r w:rsidRPr="00F81992">
              <w:rPr>
                <w:rFonts w:ascii="Times New Roman" w:hAnsi="Times New Roman"/>
                <w:bCs/>
              </w:rPr>
              <w:t>. Решение ситуационных задач по теме «Гражданское право»</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tcPr>
          <w:p w:rsidR="003A1761" w:rsidRPr="00F81992" w:rsidRDefault="003A1761" w:rsidP="00417529">
            <w:pPr>
              <w:spacing w:after="0" w:line="240" w:lineRule="auto"/>
              <w:ind w:left="107"/>
              <w:jc w:val="both"/>
              <w:rPr>
                <w:rFonts w:ascii="Times New Roman" w:hAnsi="Times New Roman"/>
                <w:b/>
                <w:bCs/>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3.2. Гражданские правоотношения</w:t>
            </w: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4</w:t>
            </w:r>
          </w:p>
        </w:tc>
        <w:tc>
          <w:tcPr>
            <w:tcW w:w="640" w:type="pct"/>
            <w:vMerge w:val="restart"/>
          </w:tcPr>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01-07</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09</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1.1.-1.4.</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2.1-2.4.</w:t>
            </w:r>
          </w:p>
          <w:p w:rsidR="003A1761" w:rsidRPr="00F81992" w:rsidRDefault="003A1761" w:rsidP="00417529">
            <w:pPr>
              <w:spacing w:after="0" w:line="240" w:lineRule="auto"/>
              <w:ind w:left="107"/>
              <w:jc w:val="center"/>
              <w:rPr>
                <w:rFonts w:ascii="Times New Roman" w:hAnsi="Times New Roman"/>
                <w:b/>
                <w:bCs/>
                <w:sz w:val="24"/>
                <w:szCs w:val="24"/>
              </w:rPr>
            </w:pPr>
            <w:r w:rsidRPr="00F81992">
              <w:rPr>
                <w:rFonts w:ascii="Times New Roman" w:hAnsi="Times New Roman"/>
                <w:bCs/>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1. Основания возникновения, изменения и прекращения гражданских правоотношений.</w:t>
            </w:r>
          </w:p>
        </w:tc>
        <w:tc>
          <w:tcPr>
            <w:tcW w:w="730" w:type="pct"/>
            <w:vMerge w:val="restar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2. Понятие и классификация юридических фактов. Сделки: понятие, виды, форма. Недействительность сделок.</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3. Право собственности и другие вещные права. Формы и виды права собственности. Способы приобретения права собственности. Право собственности граждан и юридических лиц. Гражданско-правовые способы защиты права собственности и иных вещных прав.</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4. Отдельные виды обязательств. Договор купли-продажи. Договоры мены, дарения, ренты. Договор аренды и ссуды. Договоры займа, кредита и факторинга. Страхование.</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Cs/>
              </w:rPr>
            </w:pPr>
            <w:r w:rsidRPr="00F81992">
              <w:rPr>
                <w:rFonts w:ascii="Times New Roman" w:hAnsi="Times New Roman"/>
                <w:bCs/>
              </w:rPr>
              <w:t>5. Наследственное право. Основные понятия наследственного права. Наследование по закону. Наследование по завещанию. Принятие наследства и отказ от наследства.</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417529">
            <w:pPr>
              <w:tabs>
                <w:tab w:val="left" w:leader="dot" w:pos="7199"/>
              </w:tabs>
              <w:spacing w:after="0" w:line="240" w:lineRule="auto"/>
              <w:ind w:hanging="34"/>
              <w:jc w:val="both"/>
              <w:rPr>
                <w:rFonts w:ascii="Times New Roman" w:hAnsi="Times New Roman"/>
                <w:b/>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
                <w:bCs/>
              </w:rPr>
            </w:pPr>
          </w:p>
        </w:tc>
        <w:tc>
          <w:tcPr>
            <w:tcW w:w="2925" w:type="pct"/>
          </w:tcPr>
          <w:p w:rsidR="003A1761" w:rsidRPr="00F81992" w:rsidRDefault="003A1761" w:rsidP="003E44CC">
            <w:pPr>
              <w:spacing w:after="0" w:line="240" w:lineRule="auto"/>
              <w:rPr>
                <w:rFonts w:ascii="Times New Roman" w:hAnsi="Times New Roman"/>
                <w:b/>
                <w:bCs/>
              </w:rPr>
            </w:pPr>
            <w:r w:rsidRPr="00F81992">
              <w:rPr>
                <w:rFonts w:ascii="Times New Roman" w:hAnsi="Times New Roman"/>
                <w:bCs/>
              </w:rPr>
              <w:t xml:space="preserve">Практическое занятие </w:t>
            </w:r>
            <w:r w:rsidR="003E44CC">
              <w:rPr>
                <w:rFonts w:ascii="Times New Roman" w:hAnsi="Times New Roman"/>
                <w:bCs/>
              </w:rPr>
              <w:t>№ 9.</w:t>
            </w:r>
            <w:r w:rsidRPr="00F81992">
              <w:rPr>
                <w:rFonts w:ascii="Times New Roman" w:hAnsi="Times New Roman"/>
                <w:bCs/>
              </w:rPr>
              <w:t xml:space="preserve"> Заполнение форм договоров: купля-продажа, аренда, дарение</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3630" w:type="pct"/>
            <w:gridSpan w:val="2"/>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Раздел 4. Основы административного права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6/3</w:t>
            </w:r>
          </w:p>
        </w:tc>
        <w:tc>
          <w:tcPr>
            <w:tcW w:w="640" w:type="pct"/>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val="restar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Тема 4.1. Административн</w:t>
            </w:r>
            <w:proofErr w:type="gramStart"/>
            <w:r w:rsidRPr="00F81992">
              <w:rPr>
                <w:rFonts w:ascii="Times New Roman" w:hAnsi="Times New Roman"/>
                <w:b/>
                <w:bCs/>
              </w:rPr>
              <w:t>о-</w:t>
            </w:r>
            <w:proofErr w:type="gramEnd"/>
            <w:r w:rsidRPr="00F81992">
              <w:rPr>
                <w:rFonts w:ascii="Times New Roman" w:hAnsi="Times New Roman"/>
                <w:b/>
                <w:bCs/>
              </w:rPr>
              <w:t xml:space="preserve"> правовые отношения</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3</w:t>
            </w:r>
          </w:p>
        </w:tc>
        <w:tc>
          <w:tcPr>
            <w:tcW w:w="640" w:type="pct"/>
            <w:vMerge w:val="restart"/>
          </w:tcPr>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01-07</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09</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1.1.-1.4.</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2.1-2.4.</w:t>
            </w:r>
          </w:p>
          <w:p w:rsidR="003A1761" w:rsidRPr="00F81992" w:rsidRDefault="003A1761" w:rsidP="00417529">
            <w:pPr>
              <w:spacing w:after="0" w:line="240" w:lineRule="auto"/>
              <w:ind w:left="107"/>
              <w:jc w:val="center"/>
              <w:rPr>
                <w:rFonts w:ascii="Times New Roman" w:hAnsi="Times New Roman"/>
                <w:b/>
                <w:bCs/>
                <w:sz w:val="24"/>
                <w:szCs w:val="24"/>
              </w:rPr>
            </w:pPr>
            <w:r w:rsidRPr="00F81992">
              <w:rPr>
                <w:rFonts w:ascii="Times New Roman" w:hAnsi="Times New Roman"/>
                <w:bCs/>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pStyle w:val="TableParagraph"/>
              <w:spacing w:line="268" w:lineRule="exact"/>
              <w:ind w:left="0"/>
              <w:rPr>
                <w:bCs/>
                <w:lang w:eastAsia="ru-RU"/>
              </w:rPr>
            </w:pPr>
            <w:r w:rsidRPr="00F81992">
              <w:rPr>
                <w:bCs/>
                <w:lang w:eastAsia="ru-RU"/>
              </w:rPr>
              <w:t>1. Понятие административного права и административно-правовых отношений, предмет и</w:t>
            </w:r>
          </w:p>
          <w:p w:rsidR="003A1761" w:rsidRPr="00F81992" w:rsidRDefault="003A1761" w:rsidP="00417529">
            <w:pPr>
              <w:spacing w:after="0" w:line="240" w:lineRule="auto"/>
              <w:rPr>
                <w:rFonts w:ascii="Times New Roman" w:hAnsi="Times New Roman"/>
                <w:bCs/>
              </w:rPr>
            </w:pPr>
            <w:r w:rsidRPr="00F81992">
              <w:rPr>
                <w:rFonts w:ascii="Times New Roman" w:hAnsi="Times New Roman"/>
                <w:bCs/>
              </w:rPr>
              <w:t>метод. Источники административного права.</w:t>
            </w:r>
          </w:p>
        </w:tc>
        <w:tc>
          <w:tcPr>
            <w:tcW w:w="730" w:type="pct"/>
            <w:vMerge w:val="restar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EC7869">
            <w:pPr>
              <w:pStyle w:val="TableParagraph"/>
              <w:spacing w:line="268" w:lineRule="exact"/>
              <w:ind w:left="0"/>
              <w:rPr>
                <w:bCs/>
              </w:rPr>
            </w:pPr>
            <w:r w:rsidRPr="00F81992">
              <w:rPr>
                <w:bCs/>
                <w:lang w:eastAsia="ru-RU"/>
              </w:rPr>
              <w:t>2. Административно-правовые отношения, основные характеристики, виды. Состав адми</w:t>
            </w:r>
            <w:r w:rsidRPr="00F81992">
              <w:rPr>
                <w:bCs/>
              </w:rPr>
              <w:t>нистративно-правовых отношений, особенности.</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EC7869">
            <w:pPr>
              <w:pStyle w:val="TableParagraph"/>
              <w:spacing w:line="270" w:lineRule="exact"/>
              <w:ind w:left="0"/>
              <w:rPr>
                <w:bCs/>
              </w:rPr>
            </w:pPr>
            <w:r w:rsidRPr="00F81992">
              <w:rPr>
                <w:bCs/>
                <w:lang w:eastAsia="ru-RU"/>
              </w:rPr>
              <w:t>3. Субъекты административно-правовых отношений. Коллективные субъекты. Индивиду</w:t>
            </w:r>
            <w:r w:rsidRPr="00F81992">
              <w:rPr>
                <w:bCs/>
              </w:rPr>
              <w:t>альные субъекты. Административная право- и дееспособность. Административная жалоба. Порядок рассмотрения.</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4. Административная ответственность. Административное правонарушение, его элементы. Фактический состав административного правонарушения. Виды административных прав</w:t>
            </w:r>
            <w:proofErr w:type="gramStart"/>
            <w:r w:rsidRPr="00F81992">
              <w:rPr>
                <w:rFonts w:ascii="Times New Roman" w:hAnsi="Times New Roman"/>
                <w:bCs/>
              </w:rPr>
              <w:t>о-</w:t>
            </w:r>
            <w:proofErr w:type="gramEnd"/>
            <w:r w:rsidRPr="00F81992">
              <w:rPr>
                <w:rFonts w:ascii="Times New Roman" w:hAnsi="Times New Roman"/>
                <w:bCs/>
              </w:rPr>
              <w:t xml:space="preserve"> нарушений.</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spacing w:after="0" w:line="240" w:lineRule="auto"/>
              <w:rPr>
                <w:rFonts w:ascii="Times New Roman" w:hAnsi="Times New Roman"/>
                <w:bCs/>
              </w:rPr>
            </w:pPr>
            <w:r w:rsidRPr="00F81992">
              <w:rPr>
                <w:rFonts w:ascii="Times New Roman" w:hAnsi="Times New Roman"/>
                <w:bCs/>
              </w:rPr>
              <w:t>5. Виды административных взысканий. Смягчающие и отягчающие обстоятельства.</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EC7869">
            <w:pPr>
              <w:spacing w:after="0" w:line="240" w:lineRule="auto"/>
              <w:rPr>
                <w:rFonts w:ascii="Times New Roman" w:hAnsi="Times New Roman"/>
                <w:bCs/>
              </w:rPr>
            </w:pPr>
            <w:r w:rsidRPr="00F81992">
              <w:rPr>
                <w:rFonts w:ascii="Times New Roman" w:hAnsi="Times New Roman"/>
                <w:bCs/>
              </w:rPr>
              <w:t xml:space="preserve">Практическое занятие </w:t>
            </w:r>
            <w:r w:rsidR="003E44CC">
              <w:rPr>
                <w:rFonts w:ascii="Times New Roman" w:hAnsi="Times New Roman"/>
              </w:rPr>
              <w:t>№ 10</w:t>
            </w:r>
            <w:r w:rsidRPr="00F81992">
              <w:rPr>
                <w:rFonts w:ascii="Times New Roman" w:hAnsi="Times New Roman"/>
                <w:bCs/>
              </w:rPr>
              <w:t>. Решение ситуационных задач по теме «Административн</w:t>
            </w:r>
            <w:proofErr w:type="gramStart"/>
            <w:r w:rsidRPr="00F81992">
              <w:rPr>
                <w:rFonts w:ascii="Times New Roman" w:hAnsi="Times New Roman"/>
                <w:bCs/>
              </w:rPr>
              <w:t>о-</w:t>
            </w:r>
            <w:proofErr w:type="gramEnd"/>
            <w:r w:rsidRPr="00F81992">
              <w:rPr>
                <w:rFonts w:ascii="Times New Roman" w:hAnsi="Times New Roman"/>
                <w:bCs/>
              </w:rPr>
              <w:t xml:space="preserve"> правовые отношения»</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2</w:t>
            </w:r>
          </w:p>
        </w:tc>
        <w:tc>
          <w:tcPr>
            <w:tcW w:w="640" w:type="pct"/>
            <w:vMerge/>
          </w:tcPr>
          <w:p w:rsidR="003A1761" w:rsidRPr="00F81992" w:rsidRDefault="003A1761" w:rsidP="00417529">
            <w:pPr>
              <w:spacing w:after="0" w:line="240" w:lineRule="auto"/>
              <w:ind w:left="107"/>
              <w:jc w:val="center"/>
              <w:rPr>
                <w:rFonts w:ascii="Times New Roman" w:hAnsi="Times New Roman"/>
                <w:b/>
                <w:bCs/>
                <w:sz w:val="24"/>
                <w:szCs w:val="24"/>
              </w:rPr>
            </w:pPr>
          </w:p>
        </w:tc>
      </w:tr>
      <w:tr w:rsidR="003A1761" w:rsidRPr="00F81992" w:rsidTr="00417529">
        <w:trPr>
          <w:trHeight w:val="20"/>
        </w:trPr>
        <w:tc>
          <w:tcPr>
            <w:tcW w:w="705" w:type="pct"/>
            <w:vMerge w:val="restart"/>
          </w:tcPr>
          <w:p w:rsidR="003A1761" w:rsidRPr="00F81992" w:rsidRDefault="003A1761" w:rsidP="00417529">
            <w:pPr>
              <w:pStyle w:val="TableParagraph"/>
              <w:spacing w:line="270" w:lineRule="exact"/>
              <w:ind w:left="0"/>
              <w:jc w:val="both"/>
              <w:rPr>
                <w:bCs/>
              </w:rPr>
            </w:pPr>
            <w:r w:rsidRPr="00F81992">
              <w:rPr>
                <w:b/>
                <w:bCs/>
                <w:lang w:eastAsia="ru-RU"/>
              </w:rPr>
              <w:t xml:space="preserve">Тема 4.2. </w:t>
            </w:r>
            <w:r w:rsidRPr="00F81992">
              <w:rPr>
                <w:b/>
                <w:bCs/>
              </w:rPr>
              <w:t>Меры административно-правового пресечения</w:t>
            </w:r>
          </w:p>
        </w:tc>
        <w:tc>
          <w:tcPr>
            <w:tcW w:w="2925" w:type="pct"/>
          </w:tcPr>
          <w:p w:rsidR="003A1761" w:rsidRPr="00F81992" w:rsidRDefault="003A1761" w:rsidP="00417529">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730" w:type="pct"/>
            <w:vAlign w:val="center"/>
          </w:tcPr>
          <w:p w:rsidR="003A1761" w:rsidRPr="00F81992" w:rsidRDefault="00EC7869" w:rsidP="00417529">
            <w:pPr>
              <w:spacing w:after="0" w:line="240" w:lineRule="auto"/>
              <w:jc w:val="center"/>
              <w:rPr>
                <w:rFonts w:ascii="Times New Roman" w:hAnsi="Times New Roman"/>
                <w:b/>
                <w:bCs/>
              </w:rPr>
            </w:pPr>
            <w:r>
              <w:rPr>
                <w:rFonts w:ascii="Times New Roman" w:hAnsi="Times New Roman"/>
                <w:b/>
                <w:bCs/>
              </w:rPr>
              <w:t>2</w:t>
            </w:r>
          </w:p>
        </w:tc>
        <w:tc>
          <w:tcPr>
            <w:tcW w:w="640" w:type="pct"/>
            <w:vMerge w:val="restart"/>
          </w:tcPr>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01-07</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ОК 09</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1.1.-1.4.</w:t>
            </w:r>
          </w:p>
          <w:p w:rsidR="003A1761" w:rsidRPr="00F81992" w:rsidRDefault="003A1761" w:rsidP="00417529">
            <w:pPr>
              <w:spacing w:after="0" w:line="240" w:lineRule="auto"/>
              <w:ind w:left="107"/>
              <w:jc w:val="center"/>
              <w:rPr>
                <w:rFonts w:ascii="Times New Roman" w:hAnsi="Times New Roman"/>
                <w:bCs/>
                <w:sz w:val="24"/>
                <w:szCs w:val="24"/>
              </w:rPr>
            </w:pPr>
            <w:r w:rsidRPr="00F81992">
              <w:rPr>
                <w:rFonts w:ascii="Times New Roman" w:hAnsi="Times New Roman"/>
                <w:bCs/>
                <w:sz w:val="24"/>
                <w:szCs w:val="24"/>
              </w:rPr>
              <w:t>ПК 2.1-2.4.</w:t>
            </w:r>
          </w:p>
          <w:p w:rsidR="003A1761" w:rsidRPr="00F81992" w:rsidRDefault="003A1761" w:rsidP="00417529">
            <w:pPr>
              <w:spacing w:after="0" w:line="240" w:lineRule="auto"/>
              <w:ind w:left="107"/>
              <w:jc w:val="center"/>
              <w:rPr>
                <w:rFonts w:ascii="Times New Roman" w:hAnsi="Times New Roman"/>
                <w:b/>
                <w:bCs/>
                <w:sz w:val="24"/>
                <w:szCs w:val="24"/>
              </w:rPr>
            </w:pPr>
            <w:r w:rsidRPr="00F81992">
              <w:rPr>
                <w:rFonts w:ascii="Times New Roman" w:hAnsi="Times New Roman"/>
                <w:bCs/>
                <w:sz w:val="24"/>
                <w:szCs w:val="24"/>
              </w:rPr>
              <w:t>ПК 3.1.-3.2</w:t>
            </w: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pStyle w:val="TableParagraph"/>
              <w:ind w:left="0" w:right="91"/>
              <w:jc w:val="both"/>
              <w:rPr>
                <w:bCs/>
              </w:rPr>
            </w:pPr>
            <w:r w:rsidRPr="00F81992">
              <w:rPr>
                <w:bCs/>
                <w:lang w:eastAsia="ru-RU"/>
              </w:rPr>
              <w:t>1. Понятие, значение и виды мер административно-правового пресечения. Меры административно-правового пресечения, применяемые к физическим лицам. Меры административ</w:t>
            </w:r>
            <w:r w:rsidRPr="00F81992">
              <w:rPr>
                <w:bCs/>
              </w:rPr>
              <w:t>но-правового пресечения, применяемые к организациям.</w:t>
            </w:r>
          </w:p>
        </w:tc>
        <w:tc>
          <w:tcPr>
            <w:tcW w:w="730" w:type="pct"/>
            <w:vMerge w:val="restart"/>
            <w:vAlign w:val="center"/>
          </w:tcPr>
          <w:p w:rsidR="003A1761" w:rsidRPr="00F81992" w:rsidRDefault="00EC7869" w:rsidP="00417529">
            <w:pPr>
              <w:spacing w:after="0" w:line="240" w:lineRule="auto"/>
              <w:jc w:val="center"/>
              <w:rPr>
                <w:rFonts w:ascii="Times New Roman" w:hAnsi="Times New Roman"/>
                <w:bCs/>
              </w:rPr>
            </w:pPr>
            <w:r>
              <w:rPr>
                <w:rFonts w:ascii="Times New Roman" w:hAnsi="Times New Roman"/>
                <w:bCs/>
              </w:rPr>
              <w:t>1</w:t>
            </w: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pStyle w:val="TableParagraph"/>
              <w:spacing w:line="268" w:lineRule="exact"/>
              <w:ind w:left="0"/>
              <w:jc w:val="both"/>
              <w:rPr>
                <w:bCs/>
              </w:rPr>
            </w:pPr>
            <w:r w:rsidRPr="00F81992">
              <w:rPr>
                <w:bCs/>
                <w:lang w:eastAsia="ru-RU"/>
              </w:rPr>
              <w:t xml:space="preserve">2. Отличие административного правонарушения от иных правонарушений. Обстоятельства, </w:t>
            </w:r>
            <w:r w:rsidRPr="00F81992">
              <w:rPr>
                <w:bCs/>
              </w:rPr>
              <w:t>исключающие административную ответственность.</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pStyle w:val="TableParagraph"/>
              <w:spacing w:line="268" w:lineRule="exact"/>
              <w:ind w:left="0"/>
              <w:jc w:val="both"/>
              <w:rPr>
                <w:bCs/>
              </w:rPr>
            </w:pPr>
            <w:r w:rsidRPr="00F81992">
              <w:rPr>
                <w:bCs/>
                <w:lang w:eastAsia="ru-RU"/>
              </w:rPr>
              <w:t>3. Административные наказания. Понятие, цели и виды административных наказаний. Сис</w:t>
            </w:r>
            <w:r w:rsidRPr="00F81992">
              <w:rPr>
                <w:bCs/>
              </w:rPr>
              <w:t>тема административных наказаний. Предупреждение. Административный штраф.</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pStyle w:val="TableParagraph"/>
              <w:spacing w:line="268" w:lineRule="exact"/>
              <w:ind w:left="0"/>
              <w:jc w:val="both"/>
              <w:rPr>
                <w:bCs/>
              </w:rPr>
            </w:pPr>
            <w:r w:rsidRPr="00F81992">
              <w:rPr>
                <w:bCs/>
                <w:lang w:eastAsia="ru-RU"/>
              </w:rPr>
              <w:t xml:space="preserve">4. Лишение специального права. Административная конфискация. Административный </w:t>
            </w:r>
            <w:r w:rsidRPr="00F81992">
              <w:rPr>
                <w:bCs/>
              </w:rPr>
              <w:t>арест.</w:t>
            </w:r>
          </w:p>
        </w:tc>
        <w:tc>
          <w:tcPr>
            <w:tcW w:w="730" w:type="pct"/>
            <w:vMerge/>
            <w:vAlign w:val="center"/>
          </w:tcPr>
          <w:p w:rsidR="003A1761" w:rsidRPr="00F81992" w:rsidRDefault="003A1761" w:rsidP="00417529">
            <w:pPr>
              <w:spacing w:after="0" w:line="240" w:lineRule="auto"/>
              <w:jc w:val="center"/>
              <w:rPr>
                <w:rFonts w:ascii="Times New Roman" w:hAnsi="Times New Roman"/>
                <w:b/>
                <w:bCs/>
              </w:rPr>
            </w:pP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spacing w:after="0" w:line="240" w:lineRule="auto"/>
              <w:jc w:val="both"/>
              <w:rPr>
                <w:rFonts w:ascii="Times New Roman" w:hAnsi="Times New Roman"/>
                <w:b/>
                <w:bCs/>
              </w:rPr>
            </w:pPr>
            <w:r w:rsidRPr="00F81992">
              <w:rPr>
                <w:rFonts w:ascii="Times New Roman" w:hAnsi="Times New Roman"/>
                <w:b/>
                <w:bCs/>
              </w:rPr>
              <w:t>В том числе практических занятий</w:t>
            </w:r>
          </w:p>
        </w:tc>
        <w:tc>
          <w:tcPr>
            <w:tcW w:w="730" w:type="pct"/>
            <w:vAlign w:val="center"/>
          </w:tcPr>
          <w:p w:rsidR="003A1761" w:rsidRPr="00F81992" w:rsidRDefault="003A1761" w:rsidP="00417529">
            <w:pPr>
              <w:spacing w:after="0" w:line="240" w:lineRule="auto"/>
              <w:jc w:val="center"/>
              <w:rPr>
                <w:rFonts w:ascii="Times New Roman" w:hAnsi="Times New Roman"/>
                <w:b/>
                <w:bCs/>
              </w:rPr>
            </w:pPr>
            <w:r w:rsidRPr="00F81992">
              <w:rPr>
                <w:rFonts w:ascii="Times New Roman" w:hAnsi="Times New Roman"/>
                <w:b/>
                <w:bCs/>
              </w:rPr>
              <w:t>1</w:t>
            </w: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705" w:type="pct"/>
            <w:vMerge/>
          </w:tcPr>
          <w:p w:rsidR="003A1761" w:rsidRPr="00F81992" w:rsidRDefault="003A1761" w:rsidP="00417529">
            <w:pPr>
              <w:spacing w:after="0" w:line="240" w:lineRule="auto"/>
              <w:rPr>
                <w:rFonts w:ascii="Times New Roman" w:hAnsi="Times New Roman"/>
                <w:bCs/>
              </w:rPr>
            </w:pPr>
          </w:p>
        </w:tc>
        <w:tc>
          <w:tcPr>
            <w:tcW w:w="2925" w:type="pct"/>
          </w:tcPr>
          <w:p w:rsidR="003A1761" w:rsidRPr="00F81992" w:rsidRDefault="003A1761" w:rsidP="00417529">
            <w:pPr>
              <w:spacing w:after="0" w:line="240" w:lineRule="auto"/>
              <w:jc w:val="both"/>
              <w:rPr>
                <w:rFonts w:ascii="Times New Roman" w:hAnsi="Times New Roman"/>
                <w:bCs/>
              </w:rPr>
            </w:pPr>
            <w:r w:rsidRPr="00F81992">
              <w:rPr>
                <w:rFonts w:ascii="Times New Roman" w:hAnsi="Times New Roman"/>
                <w:bCs/>
              </w:rPr>
              <w:t xml:space="preserve">Практическое занятие </w:t>
            </w:r>
            <w:r w:rsidR="003E44CC">
              <w:rPr>
                <w:rFonts w:ascii="Times New Roman" w:hAnsi="Times New Roman"/>
              </w:rPr>
              <w:t>№ 11</w:t>
            </w:r>
            <w:r w:rsidRPr="00F81992">
              <w:rPr>
                <w:rFonts w:ascii="Times New Roman" w:hAnsi="Times New Roman"/>
                <w:bCs/>
              </w:rPr>
              <w:t>. Решение ситуационных задач по теме «Меры административно-правового пресечения»</w:t>
            </w:r>
          </w:p>
        </w:tc>
        <w:tc>
          <w:tcPr>
            <w:tcW w:w="730" w:type="pct"/>
            <w:vAlign w:val="center"/>
          </w:tcPr>
          <w:p w:rsidR="003A1761" w:rsidRPr="00F81992" w:rsidRDefault="003A1761" w:rsidP="00417529">
            <w:pPr>
              <w:spacing w:after="0" w:line="240" w:lineRule="auto"/>
              <w:jc w:val="center"/>
              <w:rPr>
                <w:rFonts w:ascii="Times New Roman" w:hAnsi="Times New Roman"/>
                <w:bCs/>
              </w:rPr>
            </w:pPr>
            <w:r w:rsidRPr="00F81992">
              <w:rPr>
                <w:rFonts w:ascii="Times New Roman" w:hAnsi="Times New Roman"/>
                <w:bCs/>
              </w:rPr>
              <w:t>1</w:t>
            </w:r>
          </w:p>
        </w:tc>
        <w:tc>
          <w:tcPr>
            <w:tcW w:w="640" w:type="pct"/>
            <w:vMerge/>
          </w:tcPr>
          <w:p w:rsidR="003A1761" w:rsidRPr="00F81992" w:rsidRDefault="003A1761" w:rsidP="00417529">
            <w:pPr>
              <w:spacing w:after="0" w:line="240" w:lineRule="auto"/>
              <w:rPr>
                <w:rFonts w:ascii="Times New Roman" w:hAnsi="Times New Roman"/>
                <w:b/>
                <w:bCs/>
              </w:rPr>
            </w:pPr>
          </w:p>
        </w:tc>
      </w:tr>
      <w:tr w:rsidR="003A1761" w:rsidRPr="00F81992" w:rsidTr="003A1761">
        <w:trPr>
          <w:trHeight w:val="20"/>
        </w:trPr>
        <w:tc>
          <w:tcPr>
            <w:tcW w:w="3630" w:type="pct"/>
            <w:gridSpan w:val="2"/>
          </w:tcPr>
          <w:p w:rsidR="003A1761" w:rsidRPr="00F81992" w:rsidRDefault="003A1761" w:rsidP="003A1761">
            <w:pPr>
              <w:spacing w:after="0" w:line="240" w:lineRule="auto"/>
              <w:jc w:val="both"/>
              <w:rPr>
                <w:rFonts w:ascii="Times New Roman" w:hAnsi="Times New Roman"/>
                <w:b/>
                <w:bCs/>
              </w:rPr>
            </w:pPr>
            <w:r w:rsidRPr="00F81992">
              <w:rPr>
                <w:rFonts w:ascii="Times New Roman" w:hAnsi="Times New Roman"/>
                <w:b/>
                <w:bCs/>
              </w:rPr>
              <w:t>Промежуточная аттестация</w:t>
            </w:r>
          </w:p>
        </w:tc>
        <w:tc>
          <w:tcPr>
            <w:tcW w:w="730" w:type="pct"/>
            <w:vAlign w:val="center"/>
          </w:tcPr>
          <w:p w:rsidR="003A1761" w:rsidRPr="00F81992" w:rsidRDefault="00EC7869" w:rsidP="00417529">
            <w:pPr>
              <w:spacing w:after="0" w:line="240" w:lineRule="auto"/>
              <w:jc w:val="center"/>
              <w:rPr>
                <w:rFonts w:ascii="Times New Roman" w:hAnsi="Times New Roman"/>
                <w:bCs/>
              </w:rPr>
            </w:pPr>
            <w:r>
              <w:rPr>
                <w:rFonts w:ascii="Times New Roman" w:hAnsi="Times New Roman"/>
                <w:bCs/>
              </w:rPr>
              <w:t>1</w:t>
            </w:r>
          </w:p>
        </w:tc>
        <w:tc>
          <w:tcPr>
            <w:tcW w:w="640" w:type="pct"/>
          </w:tcPr>
          <w:p w:rsidR="003A1761" w:rsidRPr="00F81992" w:rsidRDefault="003A1761" w:rsidP="00417529">
            <w:pPr>
              <w:spacing w:after="0" w:line="240" w:lineRule="auto"/>
              <w:rPr>
                <w:rFonts w:ascii="Times New Roman" w:hAnsi="Times New Roman"/>
                <w:b/>
                <w:bCs/>
              </w:rPr>
            </w:pPr>
          </w:p>
        </w:tc>
      </w:tr>
      <w:tr w:rsidR="003A1761" w:rsidRPr="00F81992" w:rsidTr="00417529">
        <w:trPr>
          <w:trHeight w:val="20"/>
        </w:trPr>
        <w:tc>
          <w:tcPr>
            <w:tcW w:w="3630" w:type="pct"/>
            <w:gridSpan w:val="2"/>
          </w:tcPr>
          <w:p w:rsidR="003A1761" w:rsidRPr="00F81992" w:rsidRDefault="003A1761" w:rsidP="00417529">
            <w:pPr>
              <w:rPr>
                <w:rFonts w:ascii="Times New Roman" w:hAnsi="Times New Roman"/>
                <w:b/>
                <w:bCs/>
              </w:rPr>
            </w:pPr>
            <w:r w:rsidRPr="00F81992">
              <w:rPr>
                <w:rFonts w:ascii="Times New Roman" w:hAnsi="Times New Roman"/>
                <w:b/>
                <w:bCs/>
              </w:rPr>
              <w:t>Всего:</w:t>
            </w:r>
          </w:p>
        </w:tc>
        <w:tc>
          <w:tcPr>
            <w:tcW w:w="730" w:type="pct"/>
            <w:vAlign w:val="center"/>
          </w:tcPr>
          <w:p w:rsidR="003A1761" w:rsidRPr="00F81992" w:rsidRDefault="003A1761" w:rsidP="00417529">
            <w:pPr>
              <w:jc w:val="center"/>
              <w:rPr>
                <w:rFonts w:ascii="Times New Roman" w:hAnsi="Times New Roman"/>
                <w:b/>
                <w:bCs/>
                <w:i/>
              </w:rPr>
            </w:pPr>
            <w:r w:rsidRPr="00F81992">
              <w:rPr>
                <w:rFonts w:ascii="Times New Roman" w:hAnsi="Times New Roman"/>
                <w:b/>
                <w:bCs/>
                <w:i/>
              </w:rPr>
              <w:t>34</w:t>
            </w:r>
          </w:p>
        </w:tc>
        <w:tc>
          <w:tcPr>
            <w:tcW w:w="640" w:type="pct"/>
          </w:tcPr>
          <w:p w:rsidR="003A1761" w:rsidRPr="00F81992" w:rsidRDefault="003A1761" w:rsidP="00417529">
            <w:pPr>
              <w:rPr>
                <w:rFonts w:ascii="Times New Roman" w:hAnsi="Times New Roman"/>
                <w:b/>
                <w:bCs/>
                <w:i/>
              </w:rPr>
            </w:pPr>
          </w:p>
        </w:tc>
      </w:tr>
    </w:tbl>
    <w:p w:rsidR="003A1761" w:rsidRPr="00F81992" w:rsidRDefault="003A1761" w:rsidP="003A1761">
      <w:pPr>
        <w:spacing w:before="120" w:after="120" w:line="240" w:lineRule="auto"/>
        <w:ind w:left="709"/>
        <w:rPr>
          <w:rFonts w:ascii="Times New Roman" w:hAnsi="Times New Roman"/>
          <w:i/>
          <w:sz w:val="24"/>
          <w:szCs w:val="24"/>
        </w:rPr>
      </w:pPr>
    </w:p>
    <w:p w:rsidR="003A1761" w:rsidRPr="00F81992" w:rsidRDefault="003A1761" w:rsidP="003A1761">
      <w:pPr>
        <w:ind w:firstLine="709"/>
        <w:rPr>
          <w:rFonts w:ascii="Times New Roman" w:hAnsi="Times New Roman"/>
          <w:i/>
        </w:rPr>
        <w:sectPr w:rsidR="003A1761" w:rsidRPr="00F81992" w:rsidSect="00417529">
          <w:pgSz w:w="16840" w:h="11907" w:orient="landscape"/>
          <w:pgMar w:top="851" w:right="1134" w:bottom="851" w:left="992" w:header="709" w:footer="709" w:gutter="0"/>
          <w:cols w:space="720"/>
        </w:sectPr>
      </w:pPr>
    </w:p>
    <w:p w:rsidR="003A1761" w:rsidRPr="00F81992" w:rsidRDefault="003A1761" w:rsidP="003A1761">
      <w:pPr>
        <w:ind w:left="1353"/>
        <w:rPr>
          <w:rFonts w:ascii="Times New Roman" w:hAnsi="Times New Roman"/>
          <w:b/>
          <w:bCs/>
          <w:i/>
          <w:color w:val="FF0000"/>
        </w:rPr>
      </w:pPr>
      <w:r w:rsidRPr="00F81992">
        <w:rPr>
          <w:rFonts w:ascii="Times New Roman" w:hAnsi="Times New Roman"/>
          <w:b/>
          <w:bCs/>
        </w:rPr>
        <w:lastRenderedPageBreak/>
        <w:t>3. УСЛОВИЯ РЕАЛИЗАЦИИ УЧЕБНОЙ ДИСЦИПЛИНЫ</w:t>
      </w:r>
    </w:p>
    <w:p w:rsidR="003A1761" w:rsidRPr="00F81992" w:rsidRDefault="003A1761" w:rsidP="003A1761">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3A1761" w:rsidRPr="00F81992" w:rsidRDefault="003A1761" w:rsidP="00BE7076">
      <w:pPr>
        <w:suppressAutoHyphens/>
        <w:spacing w:after="0" w:line="240" w:lineRule="auto"/>
        <w:ind w:firstLine="709"/>
        <w:rPr>
          <w:rFonts w:ascii="Times New Roman" w:hAnsi="Times New Roman"/>
          <w:sz w:val="24"/>
          <w:szCs w:val="24"/>
          <w:lang w:eastAsia="en-US"/>
        </w:rPr>
      </w:pPr>
      <w:r w:rsidRPr="00F81992">
        <w:rPr>
          <w:rFonts w:ascii="Times New Roman" w:hAnsi="Times New Roman"/>
          <w:bCs/>
          <w:sz w:val="24"/>
          <w:szCs w:val="24"/>
        </w:rPr>
        <w:t>Кабинет</w:t>
      </w:r>
      <w:r w:rsidRPr="00F81992">
        <w:rPr>
          <w:rFonts w:ascii="Times New Roman" w:hAnsi="Times New Roman"/>
          <w:bCs/>
          <w:i/>
          <w:sz w:val="24"/>
          <w:szCs w:val="24"/>
        </w:rPr>
        <w:t xml:space="preserve"> «</w:t>
      </w:r>
      <w:r w:rsidR="00BE7076" w:rsidRPr="00F81992">
        <w:rPr>
          <w:rFonts w:ascii="Times New Roman" w:hAnsi="Times New Roman"/>
          <w:sz w:val="24"/>
          <w:szCs w:val="24"/>
        </w:rPr>
        <w:t>Гуманитарных и социально-экономических дисциплин</w:t>
      </w:r>
      <w:r w:rsidRPr="00F81992">
        <w:rPr>
          <w:rFonts w:ascii="Times New Roman" w:hAnsi="Times New Roman"/>
          <w:bCs/>
          <w:i/>
          <w:sz w:val="24"/>
          <w:szCs w:val="24"/>
        </w:rPr>
        <w:t>»</w:t>
      </w:r>
      <w:r w:rsidRPr="00F81992">
        <w:rPr>
          <w:rFonts w:ascii="Times New Roman" w:hAnsi="Times New Roman"/>
          <w:sz w:val="24"/>
          <w:szCs w:val="24"/>
          <w:lang w:eastAsia="en-US"/>
        </w:rPr>
        <w:t>,</w:t>
      </w:r>
    </w:p>
    <w:p w:rsidR="003A1761" w:rsidRPr="00F81992" w:rsidRDefault="003A1761" w:rsidP="003A1761">
      <w:pPr>
        <w:suppressAutoHyphens/>
        <w:spacing w:after="0"/>
        <w:ind w:firstLine="709"/>
        <w:jc w:val="both"/>
        <w:rPr>
          <w:rFonts w:ascii="Times New Roman" w:hAnsi="Times New Roman"/>
          <w:sz w:val="24"/>
          <w:szCs w:val="24"/>
          <w:lang w:eastAsia="en-US"/>
        </w:rPr>
      </w:pPr>
      <w:r w:rsidRPr="00F81992">
        <w:rPr>
          <w:rFonts w:ascii="Times New Roman" w:hAnsi="Times New Roman"/>
          <w:sz w:val="24"/>
          <w:szCs w:val="24"/>
          <w:lang w:eastAsia="en-US"/>
        </w:rPr>
        <w:t>оснащенный о</w:t>
      </w:r>
      <w:r w:rsidRPr="00F81992">
        <w:rPr>
          <w:rFonts w:ascii="Times New Roman" w:hAnsi="Times New Roman"/>
          <w:bCs/>
          <w:sz w:val="24"/>
          <w:szCs w:val="24"/>
          <w:lang w:eastAsia="en-US"/>
        </w:rPr>
        <w:t xml:space="preserve">борудованием: </w:t>
      </w:r>
      <w:r w:rsidRPr="00F81992">
        <w:rPr>
          <w:rFonts w:ascii="Times New Roman" w:hAnsi="Times New Roman"/>
          <w:sz w:val="24"/>
          <w:szCs w:val="24"/>
          <w:lang w:eastAsia="en-US"/>
        </w:rPr>
        <w:t>индивидуальные рабочие места для обучающихся</w:t>
      </w:r>
      <w:r w:rsidR="00586EBB">
        <w:rPr>
          <w:rFonts w:ascii="Times New Roman" w:hAnsi="Times New Roman"/>
          <w:sz w:val="24"/>
          <w:szCs w:val="24"/>
          <w:lang w:eastAsia="en-US"/>
        </w:rPr>
        <w:t xml:space="preserve"> </w:t>
      </w:r>
      <w:r w:rsidR="00774B69" w:rsidRPr="00586EBB">
        <w:rPr>
          <w:rFonts w:ascii="Times New Roman" w:eastAsia="Calibri" w:hAnsi="Times New Roman"/>
          <w:sz w:val="24"/>
          <w:szCs w:val="24"/>
          <w:lang w:eastAsia="en-US"/>
        </w:rPr>
        <w:t xml:space="preserve">с учетом особых образовательных потребностей </w:t>
      </w:r>
      <w:r w:rsidR="00586EBB">
        <w:rPr>
          <w:rFonts w:ascii="Times New Roman" w:eastAsia="Calibri" w:hAnsi="Times New Roman"/>
          <w:sz w:val="24"/>
          <w:szCs w:val="24"/>
          <w:lang w:eastAsia="en-US"/>
        </w:rPr>
        <w:t>для обучающихся с НОДА</w:t>
      </w:r>
      <w:r w:rsidR="00774B69" w:rsidRPr="00586EBB">
        <w:rPr>
          <w:rFonts w:ascii="Times New Roman" w:eastAsia="Calibri" w:hAnsi="Times New Roman"/>
          <w:sz w:val="24"/>
          <w:szCs w:val="24"/>
          <w:lang w:eastAsia="en-US"/>
        </w:rPr>
        <w:t>, а также сопутствующих нейросенсорных нарушений</w:t>
      </w:r>
      <w:r w:rsidRPr="00586EBB">
        <w:rPr>
          <w:rFonts w:ascii="Times New Roman" w:hAnsi="Times New Roman"/>
          <w:sz w:val="24"/>
          <w:szCs w:val="24"/>
          <w:lang w:eastAsia="en-US"/>
        </w:rPr>
        <w:t>, рабочее место преподавателя, классная доска,</w:t>
      </w:r>
      <w:r w:rsidRPr="00F81992">
        <w:rPr>
          <w:rFonts w:ascii="Times New Roman" w:hAnsi="Times New Roman"/>
          <w:bCs/>
          <w:i/>
          <w:sz w:val="24"/>
          <w:szCs w:val="24"/>
        </w:rPr>
        <w:t xml:space="preserve"> и </w:t>
      </w:r>
      <w:r w:rsidRPr="00F81992">
        <w:rPr>
          <w:rFonts w:ascii="Times New Roman" w:hAnsi="Times New Roman"/>
          <w:sz w:val="24"/>
          <w:szCs w:val="24"/>
          <w:lang w:eastAsia="en-US"/>
        </w:rPr>
        <w:t>т</w:t>
      </w:r>
      <w:r w:rsidRPr="00F81992">
        <w:rPr>
          <w:rFonts w:ascii="Times New Roman" w:hAnsi="Times New Roman"/>
          <w:bCs/>
          <w:sz w:val="24"/>
          <w:szCs w:val="24"/>
          <w:lang w:eastAsia="en-US"/>
        </w:rPr>
        <w:t xml:space="preserve">ехническими средствами обучения: </w:t>
      </w:r>
      <w:r w:rsidRPr="00F81992">
        <w:rPr>
          <w:rFonts w:ascii="Times New Roman" w:hAnsi="Times New Roman"/>
          <w:sz w:val="24"/>
          <w:szCs w:val="24"/>
          <w:lang w:eastAsia="en-US"/>
        </w:rPr>
        <w:t>интерактивная доска, оргтехника, персональный компьютер с лицензионным программным обеспечением.</w:t>
      </w:r>
    </w:p>
    <w:p w:rsidR="003A1761" w:rsidRPr="00774B69" w:rsidRDefault="003A1761" w:rsidP="003A1761">
      <w:pPr>
        <w:suppressAutoHyphens/>
        <w:spacing w:after="0"/>
        <w:ind w:firstLine="709"/>
        <w:jc w:val="both"/>
        <w:rPr>
          <w:rFonts w:ascii="Times New Roman" w:hAnsi="Times New Roman"/>
          <w:bCs/>
          <w:sz w:val="24"/>
          <w:szCs w:val="24"/>
        </w:rPr>
      </w:pPr>
    </w:p>
    <w:p w:rsidR="003A1761" w:rsidRPr="00F81992" w:rsidRDefault="003A1761" w:rsidP="003A1761">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3A1761" w:rsidRPr="00F81992" w:rsidRDefault="003A1761" w:rsidP="003A1761">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3A1761" w:rsidRPr="00F81992" w:rsidRDefault="003A1761" w:rsidP="003A1761">
      <w:pPr>
        <w:suppressAutoHyphens/>
        <w:spacing w:after="0"/>
        <w:ind w:firstLine="709"/>
        <w:jc w:val="both"/>
        <w:rPr>
          <w:rFonts w:ascii="Times New Roman" w:hAnsi="Times New Roman"/>
          <w:sz w:val="24"/>
          <w:szCs w:val="24"/>
        </w:rPr>
      </w:pPr>
    </w:p>
    <w:p w:rsidR="003A1761" w:rsidRPr="00F81992" w:rsidRDefault="003A1761" w:rsidP="003A1761">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sidR="00EC7869">
        <w:rPr>
          <w:rFonts w:ascii="Times New Roman" w:hAnsi="Times New Roman"/>
          <w:b/>
          <w:sz w:val="24"/>
          <w:szCs w:val="24"/>
        </w:rPr>
        <w:t>Основные</w:t>
      </w:r>
      <w:r w:rsidRPr="00F81992">
        <w:rPr>
          <w:rFonts w:ascii="Times New Roman" w:hAnsi="Times New Roman"/>
          <w:b/>
          <w:sz w:val="24"/>
          <w:szCs w:val="24"/>
        </w:rPr>
        <w:t xml:space="preserve"> печатные </w:t>
      </w:r>
      <w:r w:rsidR="001369C5">
        <w:rPr>
          <w:rFonts w:ascii="Times New Roman" w:hAnsi="Times New Roman"/>
          <w:b/>
          <w:sz w:val="24"/>
          <w:szCs w:val="24"/>
        </w:rPr>
        <w:t xml:space="preserve">и электронные </w:t>
      </w:r>
      <w:r w:rsidRPr="00F81992">
        <w:rPr>
          <w:rFonts w:ascii="Times New Roman" w:hAnsi="Times New Roman"/>
          <w:b/>
          <w:sz w:val="24"/>
          <w:szCs w:val="24"/>
        </w:rPr>
        <w:t xml:space="preserve">издания </w:t>
      </w:r>
    </w:p>
    <w:p w:rsidR="001369C5" w:rsidRDefault="001369C5" w:rsidP="00512A69">
      <w:pPr>
        <w:numPr>
          <w:ilvl w:val="0"/>
          <w:numId w:val="56"/>
        </w:numPr>
        <w:spacing w:after="0"/>
        <w:ind w:left="0" w:firstLine="709"/>
        <w:contextualSpacing/>
        <w:jc w:val="both"/>
        <w:rPr>
          <w:rFonts w:ascii="Times New Roman" w:hAnsi="Times New Roman"/>
          <w:bCs/>
          <w:sz w:val="24"/>
          <w:szCs w:val="24"/>
        </w:rPr>
      </w:pPr>
      <w:r w:rsidRPr="001369C5">
        <w:rPr>
          <w:rFonts w:ascii="Times New Roman" w:hAnsi="Times New Roman"/>
          <w:bCs/>
          <w:sz w:val="24"/>
          <w:szCs w:val="24"/>
        </w:rPr>
        <w:t>Гуреева, М. А. Правовое обеспечение профессиональной деятельности</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учебник / М.А. Гуреева. </w:t>
      </w:r>
      <w:r w:rsidR="00203E39">
        <w:rPr>
          <w:rFonts w:ascii="Times New Roman" w:hAnsi="Times New Roman"/>
          <w:bCs/>
          <w:sz w:val="24"/>
          <w:szCs w:val="24"/>
        </w:rPr>
        <w:t>–</w:t>
      </w:r>
      <w:r w:rsidRPr="001369C5">
        <w:rPr>
          <w:rFonts w:ascii="Times New Roman" w:hAnsi="Times New Roman"/>
          <w:bCs/>
          <w:sz w:val="24"/>
          <w:szCs w:val="24"/>
        </w:rPr>
        <w:t xml:space="preserve"> Москва</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ФОРУМ</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ИНФРА-М, 2021. </w:t>
      </w:r>
      <w:r w:rsidR="00203E39">
        <w:rPr>
          <w:rFonts w:ascii="Times New Roman" w:hAnsi="Times New Roman"/>
          <w:bCs/>
          <w:sz w:val="24"/>
          <w:szCs w:val="24"/>
        </w:rPr>
        <w:t>–</w:t>
      </w:r>
      <w:r w:rsidRPr="001369C5">
        <w:rPr>
          <w:rFonts w:ascii="Times New Roman" w:hAnsi="Times New Roman"/>
          <w:bCs/>
          <w:sz w:val="24"/>
          <w:szCs w:val="24"/>
        </w:rPr>
        <w:t xml:space="preserve"> 239 </w:t>
      </w:r>
      <w:proofErr w:type="gramStart"/>
      <w:r w:rsidRPr="001369C5">
        <w:rPr>
          <w:rFonts w:ascii="Times New Roman" w:hAnsi="Times New Roman"/>
          <w:bCs/>
          <w:sz w:val="24"/>
          <w:szCs w:val="24"/>
        </w:rPr>
        <w:t>с</w:t>
      </w:r>
      <w:proofErr w:type="gramEnd"/>
      <w:r w:rsidRPr="001369C5">
        <w:rPr>
          <w:rFonts w:ascii="Times New Roman" w:hAnsi="Times New Roman"/>
          <w:bCs/>
          <w:sz w:val="24"/>
          <w:szCs w:val="24"/>
        </w:rPr>
        <w:t xml:space="preserve">. </w:t>
      </w:r>
      <w:r w:rsidR="00203E39">
        <w:rPr>
          <w:rFonts w:ascii="Times New Roman" w:hAnsi="Times New Roman"/>
          <w:bCs/>
          <w:sz w:val="24"/>
          <w:szCs w:val="24"/>
        </w:rPr>
        <w:t>–</w:t>
      </w:r>
      <w:r w:rsidRPr="001369C5">
        <w:rPr>
          <w:rFonts w:ascii="Times New Roman" w:hAnsi="Times New Roman"/>
          <w:bCs/>
          <w:sz w:val="24"/>
          <w:szCs w:val="24"/>
        </w:rPr>
        <w:t xml:space="preserve"> (Среднее профессиональное образование).</w:t>
      </w:r>
      <w:r w:rsidR="00203E39">
        <w:rPr>
          <w:rFonts w:ascii="Times New Roman" w:hAnsi="Times New Roman"/>
          <w:bCs/>
          <w:sz w:val="24"/>
          <w:szCs w:val="24"/>
        </w:rPr>
        <w:t xml:space="preserve"> – </w:t>
      </w:r>
      <w:r w:rsidRPr="001369C5">
        <w:rPr>
          <w:rFonts w:ascii="Times New Roman" w:hAnsi="Times New Roman"/>
          <w:bCs/>
          <w:sz w:val="24"/>
          <w:szCs w:val="24"/>
        </w:rPr>
        <w:t>ISBN 978-5-8199-0743-6.</w:t>
      </w:r>
      <w:r w:rsidR="00203E39">
        <w:rPr>
          <w:rFonts w:ascii="Times New Roman" w:hAnsi="Times New Roman"/>
          <w:bCs/>
          <w:sz w:val="24"/>
          <w:szCs w:val="24"/>
        </w:rPr>
        <w:t xml:space="preserve"> – </w:t>
      </w:r>
      <w:r w:rsidRPr="001369C5">
        <w:rPr>
          <w:rFonts w:ascii="Times New Roman" w:hAnsi="Times New Roman"/>
          <w:bCs/>
          <w:sz w:val="24"/>
          <w:szCs w:val="24"/>
        </w:rPr>
        <w:t>Текст</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1369C5">
        <w:rPr>
          <w:rFonts w:ascii="Times New Roman" w:hAnsi="Times New Roman"/>
          <w:bCs/>
          <w:sz w:val="24"/>
          <w:szCs w:val="24"/>
        </w:rPr>
        <w:t>URL: https://znanium.com/catalog/product/1225693 (дата обращения: 17.12.2021). – Режим доступа: по подписке.</w:t>
      </w:r>
    </w:p>
    <w:p w:rsidR="001369C5" w:rsidRPr="00F81992" w:rsidRDefault="001369C5" w:rsidP="00512A69">
      <w:pPr>
        <w:numPr>
          <w:ilvl w:val="0"/>
          <w:numId w:val="56"/>
        </w:numPr>
        <w:spacing w:after="0"/>
        <w:ind w:left="0" w:firstLine="709"/>
        <w:contextualSpacing/>
        <w:jc w:val="both"/>
        <w:rPr>
          <w:rFonts w:ascii="Times New Roman" w:hAnsi="Times New Roman"/>
          <w:bCs/>
          <w:sz w:val="24"/>
          <w:szCs w:val="24"/>
        </w:rPr>
      </w:pPr>
      <w:r w:rsidRPr="00EC7869">
        <w:rPr>
          <w:rFonts w:ascii="Times New Roman" w:hAnsi="Times New Roman"/>
          <w:bCs/>
          <w:sz w:val="24"/>
          <w:szCs w:val="24"/>
        </w:rPr>
        <w:t>Зуева, В. А. Правовое обеспечение профессиональной деятельности</w:t>
      </w:r>
      <w:proofErr w:type="gramStart"/>
      <w:r w:rsidRPr="00EC7869">
        <w:rPr>
          <w:rFonts w:ascii="Times New Roman" w:hAnsi="Times New Roman"/>
          <w:bCs/>
          <w:sz w:val="24"/>
          <w:szCs w:val="24"/>
        </w:rPr>
        <w:t xml:space="preserve"> :</w:t>
      </w:r>
      <w:proofErr w:type="gramEnd"/>
      <w:r w:rsidRPr="00EC7869">
        <w:rPr>
          <w:rFonts w:ascii="Times New Roman" w:hAnsi="Times New Roman"/>
          <w:bCs/>
          <w:sz w:val="24"/>
          <w:szCs w:val="24"/>
        </w:rPr>
        <w:t xml:space="preserve"> учебник для спо / В. А. Зуева. </w:t>
      </w:r>
      <w:r w:rsidR="00203E39">
        <w:rPr>
          <w:rFonts w:ascii="Times New Roman" w:hAnsi="Times New Roman"/>
          <w:bCs/>
          <w:sz w:val="24"/>
          <w:szCs w:val="24"/>
        </w:rPr>
        <w:t>–</w:t>
      </w:r>
      <w:r w:rsidRPr="00EC7869">
        <w:rPr>
          <w:rFonts w:ascii="Times New Roman" w:hAnsi="Times New Roman"/>
          <w:bCs/>
          <w:sz w:val="24"/>
          <w:szCs w:val="24"/>
        </w:rPr>
        <w:t xml:space="preserve"> Санкт-Петербург</w:t>
      </w:r>
      <w:proofErr w:type="gramStart"/>
      <w:r w:rsidRPr="00EC7869">
        <w:rPr>
          <w:rFonts w:ascii="Times New Roman" w:hAnsi="Times New Roman"/>
          <w:bCs/>
          <w:sz w:val="24"/>
          <w:szCs w:val="24"/>
        </w:rPr>
        <w:t xml:space="preserve"> :</w:t>
      </w:r>
      <w:proofErr w:type="gramEnd"/>
      <w:r w:rsidRPr="00EC7869">
        <w:rPr>
          <w:rFonts w:ascii="Times New Roman" w:hAnsi="Times New Roman"/>
          <w:bCs/>
          <w:sz w:val="24"/>
          <w:szCs w:val="24"/>
        </w:rPr>
        <w:t xml:space="preserve"> Лань, 2021. </w:t>
      </w:r>
      <w:r w:rsidR="00203E39">
        <w:rPr>
          <w:rFonts w:ascii="Times New Roman" w:hAnsi="Times New Roman"/>
          <w:bCs/>
          <w:sz w:val="24"/>
          <w:szCs w:val="24"/>
        </w:rPr>
        <w:t>–</w:t>
      </w:r>
      <w:r w:rsidRPr="00EC7869">
        <w:rPr>
          <w:rFonts w:ascii="Times New Roman" w:hAnsi="Times New Roman"/>
          <w:bCs/>
          <w:sz w:val="24"/>
          <w:szCs w:val="24"/>
        </w:rPr>
        <w:t xml:space="preserve"> 116 с. </w:t>
      </w:r>
      <w:r w:rsidR="00203E39">
        <w:rPr>
          <w:rFonts w:ascii="Times New Roman" w:hAnsi="Times New Roman"/>
          <w:bCs/>
          <w:sz w:val="24"/>
          <w:szCs w:val="24"/>
        </w:rPr>
        <w:t>–</w:t>
      </w:r>
      <w:r w:rsidRPr="00EC7869">
        <w:rPr>
          <w:rFonts w:ascii="Times New Roman" w:hAnsi="Times New Roman"/>
          <w:bCs/>
          <w:sz w:val="24"/>
          <w:szCs w:val="24"/>
        </w:rPr>
        <w:t xml:space="preserve"> ISBN 978-5-8114-5996-4. </w:t>
      </w:r>
      <w:r w:rsidR="00203E39">
        <w:rPr>
          <w:rFonts w:ascii="Times New Roman" w:hAnsi="Times New Roman"/>
          <w:bCs/>
          <w:sz w:val="24"/>
          <w:szCs w:val="24"/>
        </w:rPr>
        <w:t>–</w:t>
      </w:r>
      <w:r w:rsidRPr="00EC7869">
        <w:rPr>
          <w:rFonts w:ascii="Times New Roman" w:hAnsi="Times New Roman"/>
          <w:bCs/>
          <w:sz w:val="24"/>
          <w:szCs w:val="24"/>
        </w:rPr>
        <w:t xml:space="preserve"> Текст</w:t>
      </w:r>
      <w:proofErr w:type="gramStart"/>
      <w:r w:rsidRPr="00EC7869">
        <w:rPr>
          <w:rFonts w:ascii="Times New Roman" w:hAnsi="Times New Roman"/>
          <w:bCs/>
          <w:sz w:val="24"/>
          <w:szCs w:val="24"/>
        </w:rPr>
        <w:t> :</w:t>
      </w:r>
      <w:proofErr w:type="gramEnd"/>
      <w:r w:rsidRPr="00EC7869">
        <w:rPr>
          <w:rFonts w:ascii="Times New Roman" w:hAnsi="Times New Roman"/>
          <w:bCs/>
          <w:sz w:val="24"/>
          <w:szCs w:val="24"/>
        </w:rPr>
        <w:t xml:space="preserve"> электронный // Лань : электронно-библиотечная система. </w:t>
      </w:r>
      <w:r w:rsidR="00203E39">
        <w:rPr>
          <w:rFonts w:ascii="Times New Roman" w:hAnsi="Times New Roman"/>
          <w:bCs/>
          <w:sz w:val="24"/>
          <w:szCs w:val="24"/>
        </w:rPr>
        <w:t>–</w:t>
      </w:r>
      <w:r w:rsidRPr="00EC7869">
        <w:rPr>
          <w:rFonts w:ascii="Times New Roman" w:hAnsi="Times New Roman"/>
          <w:bCs/>
          <w:sz w:val="24"/>
          <w:szCs w:val="24"/>
        </w:rPr>
        <w:t xml:space="preserve"> URL: https://e.lanbook.com/book/156398 (дата обращения: 17.12.2021). </w:t>
      </w:r>
      <w:r w:rsidR="00203E39">
        <w:rPr>
          <w:rFonts w:ascii="Times New Roman" w:hAnsi="Times New Roman"/>
          <w:bCs/>
          <w:sz w:val="24"/>
          <w:szCs w:val="24"/>
        </w:rPr>
        <w:t>–</w:t>
      </w:r>
      <w:r w:rsidRPr="00EC7869">
        <w:rPr>
          <w:rFonts w:ascii="Times New Roman" w:hAnsi="Times New Roman"/>
          <w:bCs/>
          <w:sz w:val="24"/>
          <w:szCs w:val="24"/>
        </w:rPr>
        <w:t xml:space="preserve"> Режим доступа: для авториз. пользователей.</w:t>
      </w:r>
    </w:p>
    <w:p w:rsidR="001369C5" w:rsidRDefault="001369C5" w:rsidP="00512A69">
      <w:pPr>
        <w:numPr>
          <w:ilvl w:val="0"/>
          <w:numId w:val="56"/>
        </w:numPr>
        <w:spacing w:after="0"/>
        <w:ind w:left="0" w:firstLine="709"/>
        <w:contextualSpacing/>
        <w:jc w:val="both"/>
        <w:rPr>
          <w:rFonts w:ascii="Times New Roman" w:hAnsi="Times New Roman"/>
          <w:bCs/>
          <w:sz w:val="24"/>
          <w:szCs w:val="24"/>
        </w:rPr>
      </w:pPr>
      <w:r w:rsidRPr="001369C5">
        <w:rPr>
          <w:rFonts w:ascii="Times New Roman" w:hAnsi="Times New Roman"/>
          <w:bCs/>
          <w:sz w:val="24"/>
          <w:szCs w:val="24"/>
        </w:rPr>
        <w:t>Матвеев, Р. Ф. Правовое обеспечение профессиональной деятельности</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краткий курс / Р. Ф. Матвеев.</w:t>
      </w:r>
      <w:r w:rsidR="00203E39">
        <w:rPr>
          <w:rFonts w:ascii="Times New Roman" w:hAnsi="Times New Roman"/>
          <w:bCs/>
          <w:sz w:val="24"/>
          <w:szCs w:val="24"/>
        </w:rPr>
        <w:t xml:space="preserve"> – </w:t>
      </w:r>
      <w:r w:rsidRPr="001369C5">
        <w:rPr>
          <w:rFonts w:ascii="Times New Roman" w:hAnsi="Times New Roman"/>
          <w:bCs/>
          <w:sz w:val="24"/>
          <w:szCs w:val="24"/>
        </w:rPr>
        <w:t>3-е изд., испр. и доп.</w:t>
      </w:r>
      <w:r w:rsidR="00203E39">
        <w:rPr>
          <w:rFonts w:ascii="Times New Roman" w:hAnsi="Times New Roman"/>
          <w:bCs/>
          <w:sz w:val="24"/>
          <w:szCs w:val="24"/>
        </w:rPr>
        <w:t xml:space="preserve"> – </w:t>
      </w:r>
      <w:r w:rsidRPr="001369C5">
        <w:rPr>
          <w:rFonts w:ascii="Times New Roman" w:hAnsi="Times New Roman"/>
          <w:bCs/>
          <w:sz w:val="24"/>
          <w:szCs w:val="24"/>
        </w:rPr>
        <w:t>Москва : ФОРУМ</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ИНФРА-М, 2020.</w:t>
      </w:r>
      <w:r w:rsidR="00203E39">
        <w:rPr>
          <w:rFonts w:ascii="Times New Roman" w:hAnsi="Times New Roman"/>
          <w:bCs/>
          <w:sz w:val="24"/>
          <w:szCs w:val="24"/>
        </w:rPr>
        <w:t xml:space="preserve"> – </w:t>
      </w:r>
      <w:r w:rsidRPr="001369C5">
        <w:rPr>
          <w:rFonts w:ascii="Times New Roman" w:hAnsi="Times New Roman"/>
          <w:bCs/>
          <w:sz w:val="24"/>
          <w:szCs w:val="24"/>
        </w:rPr>
        <w:t>128 с.</w:t>
      </w:r>
      <w:r w:rsidR="00203E39">
        <w:rPr>
          <w:rFonts w:ascii="Times New Roman" w:hAnsi="Times New Roman"/>
          <w:bCs/>
          <w:sz w:val="24"/>
          <w:szCs w:val="24"/>
        </w:rPr>
        <w:t xml:space="preserve"> – </w:t>
      </w:r>
      <w:r w:rsidRPr="001369C5">
        <w:rPr>
          <w:rFonts w:ascii="Times New Roman" w:hAnsi="Times New Roman"/>
          <w:bCs/>
          <w:sz w:val="24"/>
          <w:szCs w:val="24"/>
        </w:rPr>
        <w:t>(Профессиональное образование).</w:t>
      </w:r>
      <w:r w:rsidR="00203E39">
        <w:rPr>
          <w:rFonts w:ascii="Times New Roman" w:hAnsi="Times New Roman"/>
          <w:bCs/>
          <w:sz w:val="24"/>
          <w:szCs w:val="24"/>
        </w:rPr>
        <w:t xml:space="preserve"> – </w:t>
      </w:r>
      <w:r w:rsidRPr="001369C5">
        <w:rPr>
          <w:rFonts w:ascii="Times New Roman" w:hAnsi="Times New Roman"/>
          <w:bCs/>
          <w:sz w:val="24"/>
          <w:szCs w:val="24"/>
        </w:rPr>
        <w:t>ISBN 978-5-00091-063-4.</w:t>
      </w:r>
      <w:r w:rsidR="00203E39">
        <w:rPr>
          <w:rFonts w:ascii="Times New Roman" w:hAnsi="Times New Roman"/>
          <w:bCs/>
          <w:sz w:val="24"/>
          <w:szCs w:val="24"/>
        </w:rPr>
        <w:t xml:space="preserve"> – </w:t>
      </w:r>
      <w:r w:rsidRPr="001369C5">
        <w:rPr>
          <w:rFonts w:ascii="Times New Roman" w:hAnsi="Times New Roman"/>
          <w:bCs/>
          <w:sz w:val="24"/>
          <w:szCs w:val="24"/>
        </w:rPr>
        <w:t>Текст</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1369C5">
        <w:rPr>
          <w:rFonts w:ascii="Times New Roman" w:hAnsi="Times New Roman"/>
          <w:bCs/>
          <w:sz w:val="24"/>
          <w:szCs w:val="24"/>
        </w:rPr>
        <w:t>URL: https://znanium.com/catalog/product/1061880 (дата обращения: 17.12.2021). – Режим доступа: по подписке.</w:t>
      </w:r>
    </w:p>
    <w:p w:rsidR="00EC7869" w:rsidRDefault="00EC7869" w:rsidP="00512A69">
      <w:pPr>
        <w:numPr>
          <w:ilvl w:val="0"/>
          <w:numId w:val="56"/>
        </w:numPr>
        <w:spacing w:after="0"/>
        <w:ind w:left="0" w:firstLine="709"/>
        <w:contextualSpacing/>
        <w:jc w:val="both"/>
        <w:rPr>
          <w:rFonts w:ascii="Times New Roman" w:hAnsi="Times New Roman"/>
          <w:bCs/>
          <w:sz w:val="24"/>
          <w:szCs w:val="24"/>
        </w:rPr>
      </w:pPr>
      <w:r w:rsidRPr="00EC7869">
        <w:rPr>
          <w:rFonts w:ascii="Times New Roman" w:hAnsi="Times New Roman"/>
          <w:bCs/>
          <w:sz w:val="24"/>
          <w:szCs w:val="24"/>
        </w:rPr>
        <w:t xml:space="preserve">Працко, Г. С. Правовое обеспечение профессиональной деятельности: учебник / Г.С. Працко. </w:t>
      </w:r>
      <w:r w:rsidR="00203E39">
        <w:rPr>
          <w:rFonts w:ascii="Times New Roman" w:hAnsi="Times New Roman"/>
          <w:bCs/>
          <w:sz w:val="24"/>
          <w:szCs w:val="24"/>
        </w:rPr>
        <w:t>–</w:t>
      </w:r>
      <w:r w:rsidRPr="00EC7869">
        <w:rPr>
          <w:rFonts w:ascii="Times New Roman" w:hAnsi="Times New Roman"/>
          <w:bCs/>
          <w:sz w:val="24"/>
          <w:szCs w:val="24"/>
        </w:rPr>
        <w:t xml:space="preserve"> Москва</w:t>
      </w:r>
      <w:proofErr w:type="gramStart"/>
      <w:r w:rsidRPr="00EC7869">
        <w:rPr>
          <w:rFonts w:ascii="Times New Roman" w:hAnsi="Times New Roman"/>
          <w:bCs/>
          <w:sz w:val="24"/>
          <w:szCs w:val="24"/>
        </w:rPr>
        <w:t xml:space="preserve"> :</w:t>
      </w:r>
      <w:proofErr w:type="gramEnd"/>
      <w:r w:rsidRPr="00EC7869">
        <w:rPr>
          <w:rFonts w:ascii="Times New Roman" w:hAnsi="Times New Roman"/>
          <w:bCs/>
          <w:sz w:val="24"/>
          <w:szCs w:val="24"/>
        </w:rPr>
        <w:t xml:space="preserve"> РИОР</w:t>
      </w:r>
      <w:proofErr w:type="gramStart"/>
      <w:r w:rsidRPr="00EC7869">
        <w:rPr>
          <w:rFonts w:ascii="Times New Roman" w:hAnsi="Times New Roman"/>
          <w:bCs/>
          <w:sz w:val="24"/>
          <w:szCs w:val="24"/>
        </w:rPr>
        <w:t xml:space="preserve"> :</w:t>
      </w:r>
      <w:proofErr w:type="gramEnd"/>
      <w:r w:rsidRPr="00EC7869">
        <w:rPr>
          <w:rFonts w:ascii="Times New Roman" w:hAnsi="Times New Roman"/>
          <w:bCs/>
          <w:sz w:val="24"/>
          <w:szCs w:val="24"/>
        </w:rPr>
        <w:t xml:space="preserve"> ИНФРА-М, 2022. </w:t>
      </w:r>
      <w:r w:rsidR="00203E39">
        <w:rPr>
          <w:rFonts w:ascii="Times New Roman" w:hAnsi="Times New Roman"/>
          <w:bCs/>
          <w:sz w:val="24"/>
          <w:szCs w:val="24"/>
        </w:rPr>
        <w:t>–</w:t>
      </w:r>
      <w:r w:rsidRPr="00EC7869">
        <w:rPr>
          <w:rFonts w:ascii="Times New Roman" w:hAnsi="Times New Roman"/>
          <w:bCs/>
          <w:sz w:val="24"/>
          <w:szCs w:val="24"/>
        </w:rPr>
        <w:t xml:space="preserve"> 311 с. </w:t>
      </w:r>
      <w:r w:rsidR="00203E39">
        <w:rPr>
          <w:rFonts w:ascii="Times New Roman" w:hAnsi="Times New Roman"/>
          <w:bCs/>
          <w:sz w:val="24"/>
          <w:szCs w:val="24"/>
        </w:rPr>
        <w:t>–</w:t>
      </w:r>
      <w:r w:rsidRPr="00EC7869">
        <w:rPr>
          <w:rFonts w:ascii="Times New Roman" w:hAnsi="Times New Roman"/>
          <w:bCs/>
          <w:sz w:val="24"/>
          <w:szCs w:val="24"/>
        </w:rPr>
        <w:t xml:space="preserve"> (Высшее образование). </w:t>
      </w:r>
      <w:r w:rsidR="00203E39">
        <w:rPr>
          <w:rFonts w:ascii="Times New Roman" w:hAnsi="Times New Roman"/>
          <w:bCs/>
          <w:sz w:val="24"/>
          <w:szCs w:val="24"/>
        </w:rPr>
        <w:t>–</w:t>
      </w:r>
      <w:r w:rsidRPr="00EC7869">
        <w:rPr>
          <w:rFonts w:ascii="Times New Roman" w:hAnsi="Times New Roman"/>
          <w:bCs/>
          <w:sz w:val="24"/>
          <w:szCs w:val="24"/>
        </w:rPr>
        <w:t xml:space="preserve"> DOI: doi.org/10.29039/02047-0.</w:t>
      </w:r>
      <w:r w:rsidR="00203E39">
        <w:rPr>
          <w:rFonts w:ascii="Times New Roman" w:hAnsi="Times New Roman"/>
          <w:bCs/>
          <w:sz w:val="24"/>
          <w:szCs w:val="24"/>
        </w:rPr>
        <w:t xml:space="preserve"> – </w:t>
      </w:r>
      <w:r w:rsidRPr="00EC7869">
        <w:rPr>
          <w:rFonts w:ascii="Times New Roman" w:hAnsi="Times New Roman"/>
          <w:bCs/>
          <w:sz w:val="24"/>
          <w:szCs w:val="24"/>
        </w:rPr>
        <w:t>ISBN 978-5-369-01867-5.</w:t>
      </w:r>
      <w:r w:rsidR="00203E39">
        <w:rPr>
          <w:rFonts w:ascii="Times New Roman" w:hAnsi="Times New Roman"/>
          <w:bCs/>
          <w:sz w:val="24"/>
          <w:szCs w:val="24"/>
        </w:rPr>
        <w:t xml:space="preserve"> – </w:t>
      </w:r>
      <w:r w:rsidRPr="00EC7869">
        <w:rPr>
          <w:rFonts w:ascii="Times New Roman" w:hAnsi="Times New Roman"/>
          <w:bCs/>
          <w:sz w:val="24"/>
          <w:szCs w:val="24"/>
        </w:rPr>
        <w:t>Текст</w:t>
      </w:r>
      <w:proofErr w:type="gramStart"/>
      <w:r w:rsidRPr="00EC7869">
        <w:rPr>
          <w:rFonts w:ascii="Times New Roman" w:hAnsi="Times New Roman"/>
          <w:bCs/>
          <w:sz w:val="24"/>
          <w:szCs w:val="24"/>
        </w:rPr>
        <w:t xml:space="preserve"> :</w:t>
      </w:r>
      <w:proofErr w:type="gramEnd"/>
      <w:r w:rsidRPr="00EC7869">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EC7869">
        <w:rPr>
          <w:rFonts w:ascii="Times New Roman" w:hAnsi="Times New Roman"/>
          <w:bCs/>
          <w:sz w:val="24"/>
          <w:szCs w:val="24"/>
        </w:rPr>
        <w:t>URL: https://znanium.com/catalog/product/1850368 (дата обращения: 17.12.2021). – Режим доступа: по подписке.</w:t>
      </w:r>
    </w:p>
    <w:p w:rsidR="001369C5" w:rsidRDefault="001369C5" w:rsidP="00512A69">
      <w:pPr>
        <w:numPr>
          <w:ilvl w:val="0"/>
          <w:numId w:val="56"/>
        </w:numPr>
        <w:spacing w:after="0"/>
        <w:ind w:left="0" w:firstLine="709"/>
        <w:contextualSpacing/>
        <w:jc w:val="both"/>
        <w:rPr>
          <w:rFonts w:ascii="Times New Roman" w:hAnsi="Times New Roman"/>
          <w:bCs/>
          <w:sz w:val="24"/>
          <w:szCs w:val="24"/>
        </w:rPr>
      </w:pPr>
      <w:r w:rsidRPr="001369C5">
        <w:rPr>
          <w:rFonts w:ascii="Times New Roman" w:hAnsi="Times New Roman"/>
          <w:bCs/>
          <w:sz w:val="24"/>
          <w:szCs w:val="24"/>
        </w:rPr>
        <w:t>Тыщенко, А. И. Правовое обеспечение профессиональной деятельности</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учебник / А.И. Тыщенко. </w:t>
      </w:r>
      <w:r w:rsidR="00203E39">
        <w:rPr>
          <w:rFonts w:ascii="Times New Roman" w:hAnsi="Times New Roman"/>
          <w:bCs/>
          <w:sz w:val="24"/>
          <w:szCs w:val="24"/>
        </w:rPr>
        <w:t>–</w:t>
      </w:r>
      <w:r w:rsidRPr="001369C5">
        <w:rPr>
          <w:rFonts w:ascii="Times New Roman" w:hAnsi="Times New Roman"/>
          <w:bCs/>
          <w:sz w:val="24"/>
          <w:szCs w:val="24"/>
        </w:rPr>
        <w:t xml:space="preserve"> 4-е изд. </w:t>
      </w:r>
      <w:r w:rsidR="00203E39">
        <w:rPr>
          <w:rFonts w:ascii="Times New Roman" w:hAnsi="Times New Roman"/>
          <w:bCs/>
          <w:sz w:val="24"/>
          <w:szCs w:val="24"/>
        </w:rPr>
        <w:t>–</w:t>
      </w:r>
      <w:r w:rsidRPr="001369C5">
        <w:rPr>
          <w:rFonts w:ascii="Times New Roman" w:hAnsi="Times New Roman"/>
          <w:bCs/>
          <w:sz w:val="24"/>
          <w:szCs w:val="24"/>
        </w:rPr>
        <w:t xml:space="preserve"> Москва : РИОР</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ИНФРА-М, 2021. </w:t>
      </w:r>
      <w:r w:rsidR="00203E39">
        <w:rPr>
          <w:rFonts w:ascii="Times New Roman" w:hAnsi="Times New Roman"/>
          <w:bCs/>
          <w:sz w:val="24"/>
          <w:szCs w:val="24"/>
        </w:rPr>
        <w:t>–</w:t>
      </w:r>
      <w:r w:rsidRPr="001369C5">
        <w:rPr>
          <w:rFonts w:ascii="Times New Roman" w:hAnsi="Times New Roman"/>
          <w:bCs/>
          <w:sz w:val="24"/>
          <w:szCs w:val="24"/>
        </w:rPr>
        <w:t xml:space="preserve"> 221 </w:t>
      </w:r>
      <w:proofErr w:type="gramStart"/>
      <w:r w:rsidRPr="001369C5">
        <w:rPr>
          <w:rFonts w:ascii="Times New Roman" w:hAnsi="Times New Roman"/>
          <w:bCs/>
          <w:sz w:val="24"/>
          <w:szCs w:val="24"/>
        </w:rPr>
        <w:t>с</w:t>
      </w:r>
      <w:proofErr w:type="gramEnd"/>
      <w:r w:rsidRPr="001369C5">
        <w:rPr>
          <w:rFonts w:ascii="Times New Roman" w:hAnsi="Times New Roman"/>
          <w:bCs/>
          <w:sz w:val="24"/>
          <w:szCs w:val="24"/>
        </w:rPr>
        <w:t xml:space="preserve">. </w:t>
      </w:r>
      <w:r w:rsidR="00203E39">
        <w:rPr>
          <w:rFonts w:ascii="Times New Roman" w:hAnsi="Times New Roman"/>
          <w:bCs/>
          <w:sz w:val="24"/>
          <w:szCs w:val="24"/>
        </w:rPr>
        <w:t>–</w:t>
      </w:r>
      <w:r w:rsidRPr="001369C5">
        <w:rPr>
          <w:rFonts w:ascii="Times New Roman" w:hAnsi="Times New Roman"/>
          <w:bCs/>
          <w:sz w:val="24"/>
          <w:szCs w:val="24"/>
        </w:rPr>
        <w:t xml:space="preserve"> (Среднее профессиональное образование). </w:t>
      </w:r>
      <w:r w:rsidR="00203E39">
        <w:rPr>
          <w:rFonts w:ascii="Times New Roman" w:hAnsi="Times New Roman"/>
          <w:bCs/>
          <w:sz w:val="24"/>
          <w:szCs w:val="24"/>
        </w:rPr>
        <w:t>–</w:t>
      </w:r>
      <w:r w:rsidRPr="001369C5">
        <w:rPr>
          <w:rFonts w:ascii="Times New Roman" w:hAnsi="Times New Roman"/>
          <w:bCs/>
          <w:sz w:val="24"/>
          <w:szCs w:val="24"/>
        </w:rPr>
        <w:t xml:space="preserve"> DOI: https://doi.org/10.12737/24252.</w:t>
      </w:r>
      <w:r w:rsidR="00203E39">
        <w:rPr>
          <w:rFonts w:ascii="Times New Roman" w:hAnsi="Times New Roman"/>
          <w:bCs/>
          <w:sz w:val="24"/>
          <w:szCs w:val="24"/>
        </w:rPr>
        <w:t xml:space="preserve"> – </w:t>
      </w:r>
      <w:r w:rsidRPr="001369C5">
        <w:rPr>
          <w:rFonts w:ascii="Times New Roman" w:hAnsi="Times New Roman"/>
          <w:bCs/>
          <w:sz w:val="24"/>
          <w:szCs w:val="24"/>
        </w:rPr>
        <w:t>ISBN 978-5-369-01657-2.</w:t>
      </w:r>
      <w:r w:rsidR="00203E39">
        <w:rPr>
          <w:rFonts w:ascii="Times New Roman" w:hAnsi="Times New Roman"/>
          <w:bCs/>
          <w:sz w:val="24"/>
          <w:szCs w:val="24"/>
        </w:rPr>
        <w:t xml:space="preserve"> – </w:t>
      </w:r>
      <w:r w:rsidRPr="001369C5">
        <w:rPr>
          <w:rFonts w:ascii="Times New Roman" w:hAnsi="Times New Roman"/>
          <w:bCs/>
          <w:sz w:val="24"/>
          <w:szCs w:val="24"/>
        </w:rPr>
        <w:t>Текст</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1369C5">
        <w:rPr>
          <w:rFonts w:ascii="Times New Roman" w:hAnsi="Times New Roman"/>
          <w:bCs/>
          <w:sz w:val="24"/>
          <w:szCs w:val="24"/>
        </w:rPr>
        <w:t xml:space="preserve">URL: </w:t>
      </w:r>
      <w:r w:rsidRPr="001369C5">
        <w:rPr>
          <w:rFonts w:ascii="Times New Roman" w:hAnsi="Times New Roman"/>
          <w:bCs/>
          <w:sz w:val="24"/>
          <w:szCs w:val="24"/>
        </w:rPr>
        <w:lastRenderedPageBreak/>
        <w:t>https://znanium.com/catalog/product/1788152 (дата обращения: 17.12.2021). – Режим доступа: по подписке.</w:t>
      </w:r>
    </w:p>
    <w:p w:rsidR="001369C5" w:rsidRDefault="001369C5" w:rsidP="00512A69">
      <w:pPr>
        <w:numPr>
          <w:ilvl w:val="0"/>
          <w:numId w:val="56"/>
        </w:numPr>
        <w:spacing w:after="0"/>
        <w:ind w:left="0" w:firstLine="709"/>
        <w:contextualSpacing/>
        <w:jc w:val="both"/>
        <w:rPr>
          <w:rFonts w:ascii="Times New Roman" w:hAnsi="Times New Roman"/>
          <w:bCs/>
          <w:sz w:val="24"/>
          <w:szCs w:val="24"/>
        </w:rPr>
      </w:pPr>
      <w:r w:rsidRPr="001369C5">
        <w:rPr>
          <w:rFonts w:ascii="Times New Roman" w:hAnsi="Times New Roman"/>
          <w:bCs/>
          <w:sz w:val="24"/>
          <w:szCs w:val="24"/>
        </w:rPr>
        <w:t>Хабибулин, А. Г. Правовое обеспечение профессиональной деятельности</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учебник / А. Г. Хабибулин, К. Р. Мурсалимов. </w:t>
      </w:r>
      <w:r w:rsidR="00203E39">
        <w:rPr>
          <w:rFonts w:ascii="Times New Roman" w:hAnsi="Times New Roman"/>
          <w:bCs/>
          <w:sz w:val="24"/>
          <w:szCs w:val="24"/>
        </w:rPr>
        <w:t>–</w:t>
      </w:r>
      <w:r w:rsidRPr="001369C5">
        <w:rPr>
          <w:rFonts w:ascii="Times New Roman" w:hAnsi="Times New Roman"/>
          <w:bCs/>
          <w:sz w:val="24"/>
          <w:szCs w:val="24"/>
        </w:rPr>
        <w:t xml:space="preserve"> 2-е изд., перераб. и доп. </w:t>
      </w:r>
      <w:r w:rsidR="00203E39">
        <w:rPr>
          <w:rFonts w:ascii="Times New Roman" w:hAnsi="Times New Roman"/>
          <w:bCs/>
          <w:sz w:val="24"/>
          <w:szCs w:val="24"/>
        </w:rPr>
        <w:t>–</w:t>
      </w:r>
      <w:r w:rsidRPr="001369C5">
        <w:rPr>
          <w:rFonts w:ascii="Times New Roman" w:hAnsi="Times New Roman"/>
          <w:bCs/>
          <w:sz w:val="24"/>
          <w:szCs w:val="24"/>
        </w:rPr>
        <w:t xml:space="preserve"> Москва : ФОРУМ</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ИНФРА-М, 2021. </w:t>
      </w:r>
      <w:r w:rsidR="00203E39">
        <w:rPr>
          <w:rFonts w:ascii="Times New Roman" w:hAnsi="Times New Roman"/>
          <w:bCs/>
          <w:sz w:val="24"/>
          <w:szCs w:val="24"/>
        </w:rPr>
        <w:t>–</w:t>
      </w:r>
      <w:r w:rsidRPr="001369C5">
        <w:rPr>
          <w:rFonts w:ascii="Times New Roman" w:hAnsi="Times New Roman"/>
          <w:bCs/>
          <w:sz w:val="24"/>
          <w:szCs w:val="24"/>
        </w:rPr>
        <w:t xml:space="preserve"> 364 </w:t>
      </w:r>
      <w:proofErr w:type="gramStart"/>
      <w:r w:rsidRPr="001369C5">
        <w:rPr>
          <w:rFonts w:ascii="Times New Roman" w:hAnsi="Times New Roman"/>
          <w:bCs/>
          <w:sz w:val="24"/>
          <w:szCs w:val="24"/>
        </w:rPr>
        <w:t>с</w:t>
      </w:r>
      <w:proofErr w:type="gramEnd"/>
      <w:r w:rsidRPr="001369C5">
        <w:rPr>
          <w:rFonts w:ascii="Times New Roman" w:hAnsi="Times New Roman"/>
          <w:bCs/>
          <w:sz w:val="24"/>
          <w:szCs w:val="24"/>
        </w:rPr>
        <w:t xml:space="preserve">. </w:t>
      </w:r>
      <w:r w:rsidR="00203E39">
        <w:rPr>
          <w:rFonts w:ascii="Times New Roman" w:hAnsi="Times New Roman"/>
          <w:bCs/>
          <w:sz w:val="24"/>
          <w:szCs w:val="24"/>
        </w:rPr>
        <w:t>–</w:t>
      </w:r>
      <w:r w:rsidRPr="001369C5">
        <w:rPr>
          <w:rFonts w:ascii="Times New Roman" w:hAnsi="Times New Roman"/>
          <w:bCs/>
          <w:sz w:val="24"/>
          <w:szCs w:val="24"/>
        </w:rPr>
        <w:t xml:space="preserve"> (Среднее профессиональное образование).</w:t>
      </w:r>
      <w:r w:rsidR="00203E39">
        <w:rPr>
          <w:rFonts w:ascii="Times New Roman" w:hAnsi="Times New Roman"/>
          <w:bCs/>
          <w:sz w:val="24"/>
          <w:szCs w:val="24"/>
        </w:rPr>
        <w:t xml:space="preserve"> – </w:t>
      </w:r>
      <w:r w:rsidRPr="001369C5">
        <w:rPr>
          <w:rFonts w:ascii="Times New Roman" w:hAnsi="Times New Roman"/>
          <w:bCs/>
          <w:sz w:val="24"/>
          <w:szCs w:val="24"/>
        </w:rPr>
        <w:t>ISBN 978-5-8199-0874-7.</w:t>
      </w:r>
      <w:r w:rsidR="00203E39">
        <w:rPr>
          <w:rFonts w:ascii="Times New Roman" w:hAnsi="Times New Roman"/>
          <w:bCs/>
          <w:sz w:val="24"/>
          <w:szCs w:val="24"/>
        </w:rPr>
        <w:t xml:space="preserve"> – </w:t>
      </w:r>
      <w:r w:rsidRPr="001369C5">
        <w:rPr>
          <w:rFonts w:ascii="Times New Roman" w:hAnsi="Times New Roman"/>
          <w:bCs/>
          <w:sz w:val="24"/>
          <w:szCs w:val="24"/>
        </w:rPr>
        <w:t>Текст</w:t>
      </w:r>
      <w:proofErr w:type="gramStart"/>
      <w:r w:rsidRPr="001369C5">
        <w:rPr>
          <w:rFonts w:ascii="Times New Roman" w:hAnsi="Times New Roman"/>
          <w:bCs/>
          <w:sz w:val="24"/>
          <w:szCs w:val="24"/>
        </w:rPr>
        <w:t xml:space="preserve"> :</w:t>
      </w:r>
      <w:proofErr w:type="gramEnd"/>
      <w:r w:rsidRPr="001369C5">
        <w:rPr>
          <w:rFonts w:ascii="Times New Roman" w:hAnsi="Times New Roman"/>
          <w:bCs/>
          <w:sz w:val="24"/>
          <w:szCs w:val="24"/>
        </w:rPr>
        <w:t xml:space="preserve"> электронный.</w:t>
      </w:r>
      <w:r w:rsidR="00203E39">
        <w:rPr>
          <w:rFonts w:ascii="Times New Roman" w:hAnsi="Times New Roman"/>
          <w:bCs/>
          <w:sz w:val="24"/>
          <w:szCs w:val="24"/>
        </w:rPr>
        <w:t xml:space="preserve"> – </w:t>
      </w:r>
      <w:r w:rsidRPr="001369C5">
        <w:rPr>
          <w:rFonts w:ascii="Times New Roman" w:hAnsi="Times New Roman"/>
          <w:bCs/>
          <w:sz w:val="24"/>
          <w:szCs w:val="24"/>
        </w:rPr>
        <w:t>URL: https://znanium.com/catalog/product/1150310 (дата обращения: 17.12.2021). – Режим доступа: по подписке.</w:t>
      </w:r>
    </w:p>
    <w:p w:rsidR="001369C5" w:rsidRDefault="001369C5" w:rsidP="001369C5">
      <w:pPr>
        <w:spacing w:after="0"/>
        <w:ind w:left="709"/>
        <w:contextualSpacing/>
        <w:jc w:val="both"/>
        <w:rPr>
          <w:rFonts w:ascii="Times New Roman" w:hAnsi="Times New Roman"/>
          <w:bCs/>
          <w:sz w:val="24"/>
          <w:szCs w:val="24"/>
        </w:rPr>
      </w:pPr>
    </w:p>
    <w:p w:rsidR="003A1761" w:rsidRPr="00F81992" w:rsidRDefault="003A1761" w:rsidP="003A1761">
      <w:pPr>
        <w:spacing w:after="0"/>
        <w:ind w:firstLine="709"/>
        <w:contextualSpacing/>
        <w:rPr>
          <w:rFonts w:ascii="Times New Roman" w:hAnsi="Times New Roman"/>
          <w:b/>
          <w:sz w:val="24"/>
          <w:szCs w:val="24"/>
        </w:rPr>
      </w:pPr>
      <w:r w:rsidRPr="00F81992">
        <w:rPr>
          <w:rFonts w:ascii="Times New Roman" w:hAnsi="Times New Roman"/>
          <w:b/>
          <w:sz w:val="24"/>
          <w:szCs w:val="24"/>
        </w:rPr>
        <w:t>3.2.</w:t>
      </w:r>
      <w:r w:rsidR="001369C5">
        <w:rPr>
          <w:rFonts w:ascii="Times New Roman" w:hAnsi="Times New Roman"/>
          <w:b/>
          <w:sz w:val="24"/>
          <w:szCs w:val="24"/>
        </w:rPr>
        <w:t>2</w:t>
      </w:r>
      <w:r w:rsidRPr="00F81992">
        <w:rPr>
          <w:rFonts w:ascii="Times New Roman" w:hAnsi="Times New Roman"/>
          <w:b/>
          <w:sz w:val="24"/>
          <w:szCs w:val="24"/>
        </w:rPr>
        <w:t xml:space="preserve">. </w:t>
      </w:r>
      <w:r w:rsidR="00EC7869">
        <w:rPr>
          <w:rFonts w:ascii="Times New Roman" w:hAnsi="Times New Roman"/>
          <w:b/>
          <w:sz w:val="24"/>
          <w:szCs w:val="24"/>
        </w:rPr>
        <w:t>Дополнительные источники</w:t>
      </w:r>
      <w:r w:rsidRPr="00F81992">
        <w:rPr>
          <w:rFonts w:ascii="Times New Roman" w:hAnsi="Times New Roman"/>
          <w:b/>
          <w:sz w:val="24"/>
          <w:szCs w:val="24"/>
        </w:rPr>
        <w:t xml:space="preserve"> </w:t>
      </w:r>
    </w:p>
    <w:p w:rsidR="001369C5" w:rsidRPr="00A411C9" w:rsidRDefault="001369C5" w:rsidP="00512A69">
      <w:pPr>
        <w:numPr>
          <w:ilvl w:val="0"/>
          <w:numId w:val="57"/>
        </w:numPr>
        <w:ind w:left="0" w:firstLine="709"/>
        <w:contextualSpacing/>
        <w:jc w:val="both"/>
        <w:rPr>
          <w:rFonts w:ascii="Times New Roman" w:hAnsi="Times New Roman"/>
          <w:bCs/>
          <w:sz w:val="24"/>
          <w:szCs w:val="24"/>
        </w:rPr>
      </w:pPr>
      <w:r w:rsidRPr="00A411C9">
        <w:rPr>
          <w:rFonts w:ascii="Times New Roman" w:hAnsi="Times New Roman"/>
          <w:bCs/>
          <w:sz w:val="24"/>
          <w:szCs w:val="24"/>
        </w:rPr>
        <w:t>КонсультантПлюс: [справ</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правовая система]: офиц. сайт </w:t>
      </w:r>
      <w:r>
        <w:rPr>
          <w:rFonts w:ascii="Times New Roman" w:hAnsi="Times New Roman"/>
          <w:bCs/>
          <w:sz w:val="24"/>
          <w:szCs w:val="24"/>
        </w:rPr>
        <w:t>к</w:t>
      </w:r>
      <w:r w:rsidRPr="00A411C9">
        <w:rPr>
          <w:rFonts w:ascii="Times New Roman" w:hAnsi="Times New Roman"/>
          <w:bCs/>
          <w:sz w:val="24"/>
          <w:szCs w:val="24"/>
        </w:rPr>
        <w:t xml:space="preserve">омпании «Консультант-Плюс». </w:t>
      </w:r>
      <w:r>
        <w:rPr>
          <w:rFonts w:ascii="Times New Roman" w:hAnsi="Times New Roman"/>
          <w:bCs/>
          <w:sz w:val="24"/>
          <w:szCs w:val="24"/>
        </w:rPr>
        <w:t>–</w:t>
      </w:r>
      <w:r w:rsidRPr="00A411C9">
        <w:rPr>
          <w:rFonts w:ascii="Times New Roman" w:hAnsi="Times New Roman"/>
          <w:bCs/>
          <w:sz w:val="24"/>
          <w:szCs w:val="24"/>
        </w:rPr>
        <w:t xml:space="preserve"> URL: http://www.consultant.ru (дата обращения: 02.08.2021). </w:t>
      </w:r>
      <w:r>
        <w:rPr>
          <w:rFonts w:ascii="Times New Roman" w:hAnsi="Times New Roman"/>
          <w:bCs/>
          <w:sz w:val="24"/>
          <w:szCs w:val="24"/>
        </w:rPr>
        <w:t xml:space="preserve">– </w:t>
      </w:r>
      <w:r w:rsidRPr="00A411C9">
        <w:rPr>
          <w:rFonts w:ascii="Times New Roman" w:hAnsi="Times New Roman"/>
          <w:bCs/>
          <w:sz w:val="24"/>
          <w:szCs w:val="24"/>
        </w:rPr>
        <w:t>Режим доступа: свобод.</w:t>
      </w:r>
    </w:p>
    <w:p w:rsidR="001369C5" w:rsidRPr="00A411C9" w:rsidRDefault="001369C5" w:rsidP="00512A69">
      <w:pPr>
        <w:numPr>
          <w:ilvl w:val="0"/>
          <w:numId w:val="57"/>
        </w:numPr>
        <w:ind w:left="0" w:firstLine="709"/>
        <w:contextualSpacing/>
        <w:jc w:val="both"/>
        <w:rPr>
          <w:rFonts w:ascii="Times New Roman" w:hAnsi="Times New Roman"/>
          <w:bCs/>
          <w:sz w:val="24"/>
          <w:szCs w:val="24"/>
        </w:rPr>
      </w:pPr>
      <w:r w:rsidRPr="00A411C9">
        <w:rPr>
          <w:rFonts w:ascii="Times New Roman" w:hAnsi="Times New Roman"/>
          <w:bCs/>
          <w:sz w:val="24"/>
          <w:szCs w:val="24"/>
        </w:rPr>
        <w:t>Гарант. Информационно-правовое обеспечение: информ</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правовой портал / ООО НПП «Гарант сервис». </w:t>
      </w:r>
      <w:r>
        <w:rPr>
          <w:rFonts w:ascii="Times New Roman" w:hAnsi="Times New Roman"/>
          <w:bCs/>
          <w:sz w:val="24"/>
          <w:szCs w:val="24"/>
        </w:rPr>
        <w:t>–</w:t>
      </w:r>
      <w:r w:rsidRPr="00A411C9">
        <w:rPr>
          <w:rFonts w:ascii="Times New Roman" w:hAnsi="Times New Roman"/>
          <w:bCs/>
          <w:sz w:val="24"/>
          <w:szCs w:val="24"/>
        </w:rPr>
        <w:t xml:space="preserve"> URL: http://www.garant.ru/ (дата обращения: 19.08.2021).</w:t>
      </w:r>
    </w:p>
    <w:p w:rsidR="001369C5" w:rsidRPr="00A411C9" w:rsidRDefault="001369C5" w:rsidP="00512A69">
      <w:pPr>
        <w:numPr>
          <w:ilvl w:val="0"/>
          <w:numId w:val="57"/>
        </w:numPr>
        <w:ind w:left="0" w:firstLine="709"/>
        <w:contextualSpacing/>
        <w:jc w:val="both"/>
        <w:rPr>
          <w:rFonts w:ascii="Times New Roman" w:hAnsi="Times New Roman"/>
          <w:bCs/>
          <w:sz w:val="24"/>
          <w:szCs w:val="24"/>
        </w:rPr>
      </w:pPr>
      <w:r w:rsidRPr="00A411C9">
        <w:rPr>
          <w:rFonts w:ascii="Times New Roman" w:hAnsi="Times New Roman"/>
          <w:bCs/>
          <w:sz w:val="24"/>
          <w:szCs w:val="24"/>
        </w:rPr>
        <w:t>Издательство «Лань»: электрон</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библиотеч. система. </w:t>
      </w:r>
      <w:r w:rsidR="00203E39">
        <w:rPr>
          <w:rFonts w:ascii="Times New Roman" w:hAnsi="Times New Roman"/>
          <w:bCs/>
          <w:sz w:val="24"/>
          <w:szCs w:val="24"/>
        </w:rPr>
        <w:t>–</w:t>
      </w:r>
      <w:r w:rsidRPr="00A411C9">
        <w:rPr>
          <w:rFonts w:ascii="Times New Roman" w:hAnsi="Times New Roman"/>
          <w:bCs/>
          <w:sz w:val="24"/>
          <w:szCs w:val="24"/>
        </w:rPr>
        <w:t xml:space="preserve"> Санкт-Петербург, 2010</w:t>
      </w:r>
      <w:r w:rsidR="00203E39">
        <w:rPr>
          <w:rFonts w:ascii="Times New Roman" w:hAnsi="Times New Roman"/>
          <w:bCs/>
          <w:sz w:val="24"/>
          <w:szCs w:val="24"/>
        </w:rPr>
        <w:t>–</w:t>
      </w:r>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URL: http://e.lanbook.com (дата обращения: 28.08.2021). </w:t>
      </w:r>
      <w:r w:rsidR="00203E39">
        <w:rPr>
          <w:rFonts w:ascii="Times New Roman" w:hAnsi="Times New Roman"/>
          <w:bCs/>
          <w:sz w:val="24"/>
          <w:szCs w:val="24"/>
        </w:rPr>
        <w:t>–</w:t>
      </w:r>
      <w:r w:rsidRPr="00A411C9">
        <w:rPr>
          <w:rFonts w:ascii="Times New Roman" w:hAnsi="Times New Roman"/>
          <w:bCs/>
          <w:sz w:val="24"/>
          <w:szCs w:val="24"/>
        </w:rPr>
        <w:t xml:space="preserve"> Режим доступа: по подписке.</w:t>
      </w:r>
    </w:p>
    <w:p w:rsidR="001369C5" w:rsidRPr="00A411C9" w:rsidRDefault="001369C5" w:rsidP="00512A69">
      <w:pPr>
        <w:numPr>
          <w:ilvl w:val="0"/>
          <w:numId w:val="57"/>
        </w:numPr>
        <w:ind w:left="0" w:firstLine="709"/>
        <w:contextualSpacing/>
        <w:jc w:val="both"/>
        <w:rPr>
          <w:rFonts w:ascii="Times New Roman" w:hAnsi="Times New Roman"/>
          <w:bCs/>
          <w:sz w:val="24"/>
          <w:szCs w:val="24"/>
        </w:rPr>
      </w:pPr>
      <w:r w:rsidRPr="00A411C9">
        <w:rPr>
          <w:rFonts w:ascii="Times New Roman" w:hAnsi="Times New Roman"/>
          <w:bCs/>
          <w:sz w:val="24"/>
          <w:szCs w:val="24"/>
        </w:rPr>
        <w:t>Znanium.com: электрон</w:t>
      </w:r>
      <w:proofErr w:type="gramStart"/>
      <w:r w:rsidRPr="00A411C9">
        <w:rPr>
          <w:rFonts w:ascii="Times New Roman" w:hAnsi="Times New Roman"/>
          <w:bCs/>
          <w:sz w:val="24"/>
          <w:szCs w:val="24"/>
        </w:rPr>
        <w:t>.-</w:t>
      </w:r>
      <w:proofErr w:type="gramEnd"/>
      <w:r w:rsidRPr="00A411C9">
        <w:rPr>
          <w:rFonts w:ascii="Times New Roman" w:hAnsi="Times New Roman"/>
          <w:bCs/>
          <w:sz w:val="24"/>
          <w:szCs w:val="24"/>
        </w:rPr>
        <w:t xml:space="preserve">библиотеч. система / ООО «Знаниум». </w:t>
      </w:r>
      <w:r w:rsidR="00203E39">
        <w:rPr>
          <w:rFonts w:ascii="Times New Roman" w:hAnsi="Times New Roman"/>
          <w:bCs/>
          <w:sz w:val="24"/>
          <w:szCs w:val="24"/>
        </w:rPr>
        <w:t>–</w:t>
      </w:r>
      <w:r w:rsidRPr="00A411C9">
        <w:rPr>
          <w:rFonts w:ascii="Times New Roman" w:hAnsi="Times New Roman"/>
          <w:bCs/>
          <w:sz w:val="24"/>
          <w:szCs w:val="24"/>
        </w:rPr>
        <w:t xml:space="preserve"> [Москва], 2011</w:t>
      </w:r>
      <w:r w:rsidR="00203E39">
        <w:rPr>
          <w:rFonts w:ascii="Times New Roman" w:hAnsi="Times New Roman"/>
          <w:bCs/>
          <w:sz w:val="24"/>
          <w:szCs w:val="24"/>
        </w:rPr>
        <w:t>–</w:t>
      </w:r>
      <w:r w:rsidRPr="00A411C9">
        <w:rPr>
          <w:rFonts w:ascii="Times New Roman" w:hAnsi="Times New Roman"/>
          <w:bCs/>
          <w:sz w:val="24"/>
          <w:szCs w:val="24"/>
        </w:rPr>
        <w:t xml:space="preserve">. </w:t>
      </w:r>
      <w:r w:rsidR="00203E39">
        <w:rPr>
          <w:rFonts w:ascii="Times New Roman" w:hAnsi="Times New Roman"/>
          <w:bCs/>
          <w:sz w:val="24"/>
          <w:szCs w:val="24"/>
        </w:rPr>
        <w:t>–</w:t>
      </w:r>
      <w:r w:rsidRPr="00A411C9">
        <w:rPr>
          <w:rFonts w:ascii="Times New Roman" w:hAnsi="Times New Roman"/>
          <w:bCs/>
          <w:sz w:val="24"/>
          <w:szCs w:val="24"/>
        </w:rPr>
        <w:t xml:space="preserve"> URL: https://new.znanium.com/ (дата обращения: 28.08.2021). </w:t>
      </w:r>
      <w:r w:rsidR="00203E39">
        <w:rPr>
          <w:rFonts w:ascii="Times New Roman" w:hAnsi="Times New Roman"/>
          <w:bCs/>
          <w:sz w:val="24"/>
          <w:szCs w:val="24"/>
        </w:rPr>
        <w:t>–</w:t>
      </w:r>
      <w:r w:rsidRPr="00A411C9">
        <w:rPr>
          <w:rFonts w:ascii="Times New Roman" w:hAnsi="Times New Roman"/>
          <w:bCs/>
          <w:sz w:val="24"/>
          <w:szCs w:val="24"/>
        </w:rPr>
        <w:t xml:space="preserve"> Режим доступа: по подписке.</w:t>
      </w:r>
    </w:p>
    <w:p w:rsidR="001369C5" w:rsidRDefault="001369C5" w:rsidP="003A1761">
      <w:pPr>
        <w:contextualSpacing/>
        <w:jc w:val="center"/>
        <w:rPr>
          <w:rFonts w:ascii="Times New Roman" w:hAnsi="Times New Roman"/>
          <w:b/>
          <w:sz w:val="24"/>
          <w:szCs w:val="24"/>
        </w:rPr>
      </w:pPr>
    </w:p>
    <w:p w:rsidR="003A1761" w:rsidRPr="00F81992" w:rsidRDefault="003A1761" w:rsidP="003A1761">
      <w:pPr>
        <w:contextualSpacing/>
        <w:jc w:val="center"/>
        <w:rPr>
          <w:rFonts w:ascii="Times New Roman" w:hAnsi="Times New Roman"/>
          <w:b/>
          <w:sz w:val="24"/>
          <w:szCs w:val="24"/>
        </w:rPr>
      </w:pPr>
      <w:r w:rsidRPr="00F81992">
        <w:rPr>
          <w:rFonts w:ascii="Times New Roman" w:hAnsi="Times New Roman"/>
          <w:b/>
          <w:sz w:val="24"/>
          <w:szCs w:val="24"/>
        </w:rPr>
        <w:t xml:space="preserve">4. КОНТРОЛЬ И ОЦЕНКА РЕЗУЛЬТАТОВ ОСВОЕНИЯ  </w:t>
      </w:r>
    </w:p>
    <w:p w:rsidR="003A1761" w:rsidRPr="00F81992" w:rsidRDefault="003A1761" w:rsidP="003A1761">
      <w:pPr>
        <w:contextualSpacing/>
        <w:jc w:val="center"/>
        <w:rPr>
          <w:rFonts w:ascii="Times New Roman" w:hAnsi="Times New Roman"/>
          <w:b/>
          <w:i/>
          <w:color w:val="FF0000"/>
          <w:sz w:val="24"/>
          <w:szCs w:val="24"/>
        </w:rPr>
      </w:pPr>
      <w:r w:rsidRPr="00F81992">
        <w:rPr>
          <w:rFonts w:ascii="Times New Roman" w:hAnsi="Times New Roman"/>
          <w:b/>
          <w:sz w:val="24"/>
          <w:szCs w:val="24"/>
        </w:rPr>
        <w:t xml:space="preserve">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3A1761" w:rsidRPr="00F81992" w:rsidTr="00417529">
        <w:tc>
          <w:tcPr>
            <w:tcW w:w="1750" w:type="pct"/>
          </w:tcPr>
          <w:p w:rsidR="003A1761" w:rsidRPr="00F81992" w:rsidRDefault="003A1761" w:rsidP="00417529">
            <w:pPr>
              <w:spacing w:line="240" w:lineRule="auto"/>
              <w:jc w:val="center"/>
              <w:rPr>
                <w:rFonts w:ascii="Times New Roman" w:hAnsi="Times New Roman"/>
                <w:b/>
                <w:bCs/>
                <w:i/>
              </w:rPr>
            </w:pPr>
            <w:r w:rsidRPr="00F81992">
              <w:rPr>
                <w:rFonts w:ascii="Times New Roman" w:hAnsi="Times New Roman"/>
                <w:b/>
                <w:bCs/>
                <w:i/>
              </w:rPr>
              <w:t>Результаты обучения</w:t>
            </w:r>
            <w:r w:rsidRPr="00F81992">
              <w:rPr>
                <w:rFonts w:ascii="Times New Roman" w:hAnsi="Times New Roman"/>
                <w:i/>
                <w:vertAlign w:val="superscript"/>
              </w:rPr>
              <w:footnoteReference w:id="33"/>
            </w:r>
          </w:p>
        </w:tc>
        <w:tc>
          <w:tcPr>
            <w:tcW w:w="1507" w:type="pct"/>
          </w:tcPr>
          <w:p w:rsidR="003A1761" w:rsidRPr="00F81992" w:rsidRDefault="003A1761" w:rsidP="00417529">
            <w:pPr>
              <w:spacing w:line="240" w:lineRule="auto"/>
              <w:jc w:val="center"/>
              <w:rPr>
                <w:rFonts w:ascii="Times New Roman" w:hAnsi="Times New Roman"/>
                <w:b/>
                <w:bCs/>
                <w:i/>
              </w:rPr>
            </w:pPr>
            <w:r w:rsidRPr="00F81992">
              <w:rPr>
                <w:rFonts w:ascii="Times New Roman" w:hAnsi="Times New Roman"/>
                <w:b/>
                <w:bCs/>
                <w:i/>
              </w:rPr>
              <w:t>Критерии оценки</w:t>
            </w:r>
          </w:p>
        </w:tc>
        <w:tc>
          <w:tcPr>
            <w:tcW w:w="1743" w:type="pct"/>
          </w:tcPr>
          <w:p w:rsidR="003A1761" w:rsidRPr="00F81992" w:rsidRDefault="003A1761" w:rsidP="00417529">
            <w:pPr>
              <w:spacing w:line="240" w:lineRule="auto"/>
              <w:jc w:val="center"/>
              <w:rPr>
                <w:rFonts w:ascii="Times New Roman" w:hAnsi="Times New Roman"/>
                <w:b/>
                <w:bCs/>
                <w:i/>
              </w:rPr>
            </w:pPr>
            <w:r w:rsidRPr="00F81992">
              <w:rPr>
                <w:rFonts w:ascii="Times New Roman" w:hAnsi="Times New Roman"/>
                <w:b/>
                <w:bCs/>
                <w:i/>
              </w:rPr>
              <w:t>Методы оценки</w:t>
            </w:r>
          </w:p>
        </w:tc>
      </w:tr>
      <w:tr w:rsidR="003A1761" w:rsidRPr="00F81992" w:rsidTr="00417529">
        <w:tc>
          <w:tcPr>
            <w:tcW w:w="1750" w:type="pct"/>
          </w:tcPr>
          <w:p w:rsidR="003A1761" w:rsidRPr="00F81992" w:rsidRDefault="003A1761" w:rsidP="00417529">
            <w:pPr>
              <w:pStyle w:val="TableParagraph"/>
              <w:spacing w:line="273" w:lineRule="exact"/>
              <w:rPr>
                <w:b/>
                <w:sz w:val="24"/>
              </w:rPr>
            </w:pPr>
            <w:r w:rsidRPr="00F81992">
              <w:rPr>
                <w:b/>
                <w:sz w:val="24"/>
              </w:rPr>
              <w:t>знания</w:t>
            </w:r>
          </w:p>
          <w:p w:rsidR="003A1761" w:rsidRPr="00F81992" w:rsidRDefault="003A1761" w:rsidP="00512A69">
            <w:pPr>
              <w:pStyle w:val="TableParagraph"/>
              <w:numPr>
                <w:ilvl w:val="0"/>
                <w:numId w:val="37"/>
              </w:numPr>
              <w:tabs>
                <w:tab w:val="left" w:pos="399"/>
              </w:tabs>
              <w:ind w:right="92" w:firstLine="0"/>
              <w:jc w:val="both"/>
              <w:rPr>
                <w:sz w:val="24"/>
              </w:rPr>
            </w:pPr>
            <w:r w:rsidRPr="00F81992">
              <w:rPr>
                <w:sz w:val="24"/>
              </w:rPr>
              <w:t>основные</w:t>
            </w:r>
            <w:r w:rsidRPr="00F81992">
              <w:rPr>
                <w:spacing w:val="1"/>
                <w:sz w:val="24"/>
              </w:rPr>
              <w:t xml:space="preserve"> </w:t>
            </w:r>
            <w:r w:rsidRPr="00F81992">
              <w:rPr>
                <w:sz w:val="24"/>
              </w:rPr>
              <w:t>законодательные</w:t>
            </w:r>
            <w:r w:rsidRPr="00F81992">
              <w:rPr>
                <w:spacing w:val="1"/>
                <w:sz w:val="24"/>
              </w:rPr>
              <w:t xml:space="preserve"> </w:t>
            </w:r>
            <w:r w:rsidRPr="00F81992">
              <w:rPr>
                <w:sz w:val="24"/>
              </w:rPr>
              <w:t>и</w:t>
            </w:r>
            <w:r w:rsidRPr="00F81992">
              <w:rPr>
                <w:spacing w:val="1"/>
                <w:sz w:val="24"/>
              </w:rPr>
              <w:t xml:space="preserve"> </w:t>
            </w:r>
            <w:r w:rsidRPr="00F81992">
              <w:rPr>
                <w:sz w:val="24"/>
              </w:rPr>
              <w:t>иные нормативно-правовые акты,</w:t>
            </w:r>
            <w:r w:rsidRPr="00F81992">
              <w:rPr>
                <w:spacing w:val="1"/>
                <w:sz w:val="24"/>
              </w:rPr>
              <w:t xml:space="preserve"> </w:t>
            </w:r>
            <w:r w:rsidRPr="00F81992">
              <w:rPr>
                <w:sz w:val="24"/>
              </w:rPr>
              <w:t>регулирующие</w:t>
            </w:r>
            <w:r w:rsidRPr="00F81992">
              <w:rPr>
                <w:spacing w:val="1"/>
                <w:sz w:val="24"/>
              </w:rPr>
              <w:t xml:space="preserve"> </w:t>
            </w:r>
            <w:r w:rsidRPr="00F81992">
              <w:rPr>
                <w:sz w:val="24"/>
              </w:rPr>
              <w:t>взаимоотношения</w:t>
            </w:r>
            <w:r w:rsidRPr="00F81992">
              <w:rPr>
                <w:spacing w:val="-57"/>
                <w:sz w:val="24"/>
              </w:rPr>
              <w:t xml:space="preserve"> </w:t>
            </w:r>
            <w:r w:rsidRPr="00F81992">
              <w:rPr>
                <w:sz w:val="24"/>
              </w:rPr>
              <w:t>физических и юридических лиц в</w:t>
            </w:r>
            <w:r w:rsidRPr="00F81992">
              <w:rPr>
                <w:spacing w:val="1"/>
                <w:sz w:val="24"/>
              </w:rPr>
              <w:t xml:space="preserve"> </w:t>
            </w:r>
            <w:r w:rsidRPr="00F81992">
              <w:rPr>
                <w:sz w:val="24"/>
              </w:rPr>
              <w:t>процессе</w:t>
            </w:r>
            <w:r w:rsidRPr="00F81992">
              <w:rPr>
                <w:spacing w:val="1"/>
                <w:sz w:val="24"/>
              </w:rPr>
              <w:t xml:space="preserve"> </w:t>
            </w:r>
            <w:r w:rsidRPr="00F81992">
              <w:rPr>
                <w:sz w:val="24"/>
              </w:rPr>
              <w:t>хозяйственной</w:t>
            </w:r>
            <w:r w:rsidRPr="00F81992">
              <w:rPr>
                <w:spacing w:val="1"/>
                <w:sz w:val="24"/>
              </w:rPr>
              <w:t xml:space="preserve"> </w:t>
            </w:r>
            <w:proofErr w:type="gramStart"/>
            <w:r w:rsidRPr="00F81992">
              <w:rPr>
                <w:sz w:val="24"/>
              </w:rPr>
              <w:t>деятель</w:t>
            </w:r>
            <w:r w:rsidRPr="00F81992">
              <w:rPr>
                <w:spacing w:val="-57"/>
                <w:sz w:val="24"/>
              </w:rPr>
              <w:t xml:space="preserve"> </w:t>
            </w:r>
            <w:r w:rsidRPr="00F81992">
              <w:rPr>
                <w:sz w:val="24"/>
              </w:rPr>
              <w:t>ности</w:t>
            </w:r>
            <w:proofErr w:type="gramEnd"/>
            <w:r w:rsidRPr="00F81992">
              <w:rPr>
                <w:sz w:val="24"/>
              </w:rPr>
              <w:t>;</w:t>
            </w:r>
          </w:p>
          <w:p w:rsidR="003A1761" w:rsidRPr="00F81992" w:rsidRDefault="003A1761" w:rsidP="00512A69">
            <w:pPr>
              <w:pStyle w:val="TableParagraph"/>
              <w:numPr>
                <w:ilvl w:val="0"/>
                <w:numId w:val="37"/>
              </w:numPr>
              <w:tabs>
                <w:tab w:val="left" w:pos="259"/>
              </w:tabs>
              <w:ind w:right="95" w:firstLine="0"/>
              <w:jc w:val="both"/>
              <w:rPr>
                <w:sz w:val="24"/>
              </w:rPr>
            </w:pPr>
            <w:r w:rsidRPr="00F81992">
              <w:rPr>
                <w:sz w:val="24"/>
              </w:rPr>
              <w:t>права и обязанности работника в</w:t>
            </w:r>
            <w:r w:rsidRPr="00F81992">
              <w:rPr>
                <w:spacing w:val="-57"/>
                <w:sz w:val="24"/>
              </w:rPr>
              <w:t xml:space="preserve"> </w:t>
            </w:r>
            <w:r w:rsidRPr="00F81992">
              <w:rPr>
                <w:sz w:val="24"/>
              </w:rPr>
              <w:t>сфере профессиональной деятельности</w:t>
            </w:r>
          </w:p>
          <w:p w:rsidR="003A1761" w:rsidRPr="00F81992" w:rsidRDefault="003A1761" w:rsidP="00417529">
            <w:pPr>
              <w:pStyle w:val="TableParagraph"/>
              <w:spacing w:before="3" w:line="274" w:lineRule="exact"/>
              <w:rPr>
                <w:b/>
                <w:sz w:val="24"/>
              </w:rPr>
            </w:pPr>
            <w:r w:rsidRPr="00F81992">
              <w:rPr>
                <w:b/>
                <w:sz w:val="24"/>
              </w:rPr>
              <w:t>умения</w:t>
            </w:r>
          </w:p>
          <w:p w:rsidR="003A1761" w:rsidRPr="00F81992" w:rsidRDefault="003A1761" w:rsidP="00512A69">
            <w:pPr>
              <w:pStyle w:val="TableParagraph"/>
              <w:numPr>
                <w:ilvl w:val="0"/>
                <w:numId w:val="37"/>
              </w:numPr>
              <w:tabs>
                <w:tab w:val="left" w:pos="379"/>
              </w:tabs>
              <w:ind w:right="95" w:firstLine="0"/>
              <w:jc w:val="both"/>
              <w:rPr>
                <w:sz w:val="24"/>
              </w:rPr>
            </w:pPr>
            <w:r w:rsidRPr="00F81992">
              <w:rPr>
                <w:sz w:val="24"/>
              </w:rPr>
              <w:t>использовать</w:t>
            </w:r>
            <w:r w:rsidRPr="00F81992">
              <w:rPr>
                <w:spacing w:val="1"/>
                <w:sz w:val="24"/>
              </w:rPr>
              <w:t xml:space="preserve"> </w:t>
            </w:r>
            <w:r w:rsidRPr="00F81992">
              <w:rPr>
                <w:sz w:val="24"/>
              </w:rPr>
              <w:t>правовую</w:t>
            </w:r>
            <w:r w:rsidRPr="00F81992">
              <w:rPr>
                <w:spacing w:val="1"/>
                <w:sz w:val="24"/>
              </w:rPr>
              <w:t xml:space="preserve"> </w:t>
            </w:r>
            <w:r w:rsidRPr="00F81992">
              <w:rPr>
                <w:sz w:val="24"/>
              </w:rPr>
              <w:t>документацию</w:t>
            </w:r>
            <w:r w:rsidRPr="00F81992">
              <w:rPr>
                <w:spacing w:val="1"/>
                <w:sz w:val="24"/>
              </w:rPr>
              <w:t xml:space="preserve"> </w:t>
            </w:r>
            <w:r w:rsidRPr="00F81992">
              <w:rPr>
                <w:sz w:val="24"/>
              </w:rPr>
              <w:t>в</w:t>
            </w:r>
            <w:r w:rsidRPr="00F81992">
              <w:rPr>
                <w:spacing w:val="1"/>
                <w:sz w:val="24"/>
              </w:rPr>
              <w:t xml:space="preserve"> </w:t>
            </w:r>
            <w:r w:rsidRPr="00F81992">
              <w:rPr>
                <w:sz w:val="24"/>
              </w:rPr>
              <w:t>своей</w:t>
            </w:r>
            <w:r w:rsidRPr="00F81992">
              <w:rPr>
                <w:spacing w:val="1"/>
                <w:sz w:val="24"/>
              </w:rPr>
              <w:t xml:space="preserve"> </w:t>
            </w:r>
            <w:r w:rsidRPr="00F81992">
              <w:rPr>
                <w:sz w:val="24"/>
              </w:rPr>
              <w:t>профессиональной</w:t>
            </w:r>
            <w:r w:rsidRPr="00F81992">
              <w:rPr>
                <w:spacing w:val="-1"/>
                <w:sz w:val="24"/>
              </w:rPr>
              <w:t xml:space="preserve"> </w:t>
            </w:r>
            <w:r w:rsidRPr="00F81992">
              <w:rPr>
                <w:sz w:val="24"/>
              </w:rPr>
              <w:t>деятельности;</w:t>
            </w:r>
          </w:p>
          <w:p w:rsidR="003A1761" w:rsidRPr="00F81992" w:rsidRDefault="003A1761" w:rsidP="00512A69">
            <w:pPr>
              <w:pStyle w:val="TableParagraph"/>
              <w:numPr>
                <w:ilvl w:val="0"/>
                <w:numId w:val="37"/>
              </w:numPr>
              <w:tabs>
                <w:tab w:val="left" w:pos="274"/>
              </w:tabs>
              <w:ind w:right="93" w:firstLine="0"/>
              <w:jc w:val="both"/>
              <w:rPr>
                <w:sz w:val="24"/>
              </w:rPr>
            </w:pPr>
            <w:r w:rsidRPr="00F81992">
              <w:rPr>
                <w:sz w:val="24"/>
              </w:rPr>
              <w:t xml:space="preserve">анализировать и применять нормы </w:t>
            </w:r>
            <w:r w:rsidRPr="00F81992">
              <w:rPr>
                <w:sz w:val="24"/>
              </w:rPr>
              <w:lastRenderedPageBreak/>
              <w:t>законодательных актов РФ для</w:t>
            </w:r>
            <w:r w:rsidRPr="00F81992">
              <w:rPr>
                <w:spacing w:val="-57"/>
                <w:sz w:val="24"/>
              </w:rPr>
              <w:t xml:space="preserve"> </w:t>
            </w:r>
            <w:r w:rsidRPr="00F81992">
              <w:rPr>
                <w:sz w:val="24"/>
              </w:rPr>
              <w:t>разрешения</w:t>
            </w:r>
            <w:r w:rsidRPr="00F81992">
              <w:rPr>
                <w:spacing w:val="1"/>
                <w:sz w:val="24"/>
              </w:rPr>
              <w:t xml:space="preserve"> </w:t>
            </w:r>
            <w:r w:rsidRPr="00F81992">
              <w:rPr>
                <w:sz w:val="24"/>
              </w:rPr>
              <w:t>конкретных</w:t>
            </w:r>
            <w:r w:rsidRPr="00F81992">
              <w:rPr>
                <w:spacing w:val="1"/>
                <w:sz w:val="24"/>
              </w:rPr>
              <w:t xml:space="preserve"> </w:t>
            </w:r>
            <w:r w:rsidRPr="00F81992">
              <w:rPr>
                <w:sz w:val="24"/>
              </w:rPr>
              <w:t>ситуаций,</w:t>
            </w:r>
            <w:r w:rsidRPr="00F81992">
              <w:rPr>
                <w:spacing w:val="1"/>
                <w:sz w:val="24"/>
              </w:rPr>
              <w:t xml:space="preserve"> </w:t>
            </w:r>
            <w:r w:rsidRPr="00F81992">
              <w:rPr>
                <w:sz w:val="24"/>
              </w:rPr>
              <w:t>возникающих</w:t>
            </w:r>
            <w:r w:rsidRPr="00F81992">
              <w:rPr>
                <w:spacing w:val="1"/>
                <w:sz w:val="24"/>
              </w:rPr>
              <w:t xml:space="preserve"> </w:t>
            </w:r>
            <w:r w:rsidRPr="00F81992">
              <w:rPr>
                <w:sz w:val="24"/>
              </w:rPr>
              <w:t>в</w:t>
            </w:r>
            <w:r w:rsidRPr="00F81992">
              <w:rPr>
                <w:spacing w:val="1"/>
                <w:sz w:val="24"/>
              </w:rPr>
              <w:t xml:space="preserve"> </w:t>
            </w:r>
            <w:r w:rsidRPr="00F81992">
              <w:rPr>
                <w:sz w:val="24"/>
              </w:rPr>
              <w:t>процессе</w:t>
            </w:r>
            <w:r w:rsidRPr="00F81992">
              <w:rPr>
                <w:spacing w:val="1"/>
                <w:sz w:val="24"/>
              </w:rPr>
              <w:t xml:space="preserve"> </w:t>
            </w:r>
            <w:r w:rsidRPr="00F81992">
              <w:rPr>
                <w:sz w:val="24"/>
              </w:rPr>
              <w:t>осуществления профессиональной</w:t>
            </w:r>
            <w:r w:rsidRPr="00F81992">
              <w:rPr>
                <w:spacing w:val="-57"/>
                <w:sz w:val="24"/>
              </w:rPr>
              <w:t xml:space="preserve"> </w:t>
            </w:r>
            <w:r w:rsidRPr="00F81992">
              <w:rPr>
                <w:sz w:val="24"/>
              </w:rPr>
              <w:t>деятельности;</w:t>
            </w:r>
          </w:p>
          <w:p w:rsidR="003A1761" w:rsidRPr="00F81992" w:rsidRDefault="003A1761" w:rsidP="00512A69">
            <w:pPr>
              <w:pStyle w:val="TableParagraph"/>
              <w:numPr>
                <w:ilvl w:val="0"/>
                <w:numId w:val="37"/>
              </w:numPr>
              <w:tabs>
                <w:tab w:val="left" w:pos="389"/>
              </w:tabs>
              <w:ind w:right="97" w:firstLine="0"/>
              <w:jc w:val="both"/>
              <w:rPr>
                <w:sz w:val="24"/>
              </w:rPr>
            </w:pPr>
            <w:r w:rsidRPr="00F81992">
              <w:rPr>
                <w:sz w:val="24"/>
              </w:rPr>
              <w:t>самостоятельно</w:t>
            </w:r>
            <w:r w:rsidRPr="00F81992">
              <w:rPr>
                <w:spacing w:val="1"/>
                <w:sz w:val="24"/>
              </w:rPr>
              <w:t xml:space="preserve"> </w:t>
            </w:r>
            <w:r w:rsidRPr="00F81992">
              <w:rPr>
                <w:sz w:val="24"/>
              </w:rPr>
              <w:t>разрабатывать отдельные</w:t>
            </w:r>
            <w:r w:rsidRPr="00F81992">
              <w:rPr>
                <w:spacing w:val="1"/>
                <w:sz w:val="24"/>
              </w:rPr>
              <w:t xml:space="preserve"> </w:t>
            </w:r>
            <w:r w:rsidRPr="00F81992">
              <w:rPr>
                <w:sz w:val="24"/>
              </w:rPr>
              <w:t>виды</w:t>
            </w:r>
            <w:r w:rsidRPr="00F81992">
              <w:rPr>
                <w:spacing w:val="1"/>
                <w:sz w:val="24"/>
              </w:rPr>
              <w:t xml:space="preserve"> </w:t>
            </w:r>
            <w:r w:rsidRPr="00F81992">
              <w:rPr>
                <w:sz w:val="24"/>
              </w:rPr>
              <w:t>хозяйственных</w:t>
            </w:r>
            <w:r w:rsidRPr="00F81992">
              <w:rPr>
                <w:spacing w:val="1"/>
                <w:sz w:val="24"/>
              </w:rPr>
              <w:t xml:space="preserve"> </w:t>
            </w:r>
            <w:r w:rsidRPr="00F81992">
              <w:rPr>
                <w:sz w:val="24"/>
              </w:rPr>
              <w:t>договоров,</w:t>
            </w:r>
            <w:r w:rsidRPr="00F81992">
              <w:rPr>
                <w:spacing w:val="1"/>
                <w:sz w:val="24"/>
              </w:rPr>
              <w:t xml:space="preserve"> </w:t>
            </w:r>
            <w:r w:rsidRPr="00F81992">
              <w:rPr>
                <w:sz w:val="24"/>
              </w:rPr>
              <w:t>трудовых</w:t>
            </w:r>
            <w:r w:rsidRPr="00F81992">
              <w:rPr>
                <w:spacing w:val="1"/>
                <w:sz w:val="24"/>
              </w:rPr>
              <w:t xml:space="preserve"> </w:t>
            </w:r>
            <w:r w:rsidRPr="00F81992">
              <w:rPr>
                <w:sz w:val="24"/>
              </w:rPr>
              <w:t>договоров,</w:t>
            </w:r>
            <w:r w:rsidRPr="00F81992">
              <w:rPr>
                <w:spacing w:val="-57"/>
                <w:sz w:val="24"/>
              </w:rPr>
              <w:t xml:space="preserve"> </w:t>
            </w:r>
            <w:r w:rsidRPr="00F81992">
              <w:rPr>
                <w:sz w:val="24"/>
              </w:rPr>
              <w:t>исковых</w:t>
            </w:r>
            <w:r w:rsidRPr="00F81992">
              <w:rPr>
                <w:spacing w:val="-2"/>
                <w:sz w:val="24"/>
              </w:rPr>
              <w:t xml:space="preserve"> </w:t>
            </w:r>
            <w:r w:rsidRPr="00F81992">
              <w:rPr>
                <w:sz w:val="24"/>
              </w:rPr>
              <w:t>заявлений;</w:t>
            </w:r>
          </w:p>
          <w:p w:rsidR="003A1761" w:rsidRPr="00F81992" w:rsidRDefault="003A1761" w:rsidP="00512A69">
            <w:pPr>
              <w:pStyle w:val="TableParagraph"/>
              <w:numPr>
                <w:ilvl w:val="0"/>
                <w:numId w:val="37"/>
              </w:numPr>
              <w:tabs>
                <w:tab w:val="left" w:pos="281"/>
              </w:tabs>
              <w:ind w:right="95" w:firstLine="0"/>
              <w:jc w:val="both"/>
              <w:rPr>
                <w:sz w:val="24"/>
              </w:rPr>
            </w:pPr>
            <w:r w:rsidRPr="00F81992">
              <w:rPr>
                <w:sz w:val="24"/>
              </w:rPr>
              <w:t>защищать свои права в соответствии</w:t>
            </w:r>
            <w:r w:rsidRPr="00F81992">
              <w:rPr>
                <w:spacing w:val="1"/>
                <w:sz w:val="24"/>
              </w:rPr>
              <w:t xml:space="preserve"> </w:t>
            </w:r>
            <w:r w:rsidRPr="00F81992">
              <w:rPr>
                <w:sz w:val="24"/>
              </w:rPr>
              <w:t>с</w:t>
            </w:r>
            <w:r w:rsidRPr="00F81992">
              <w:rPr>
                <w:spacing w:val="1"/>
                <w:sz w:val="24"/>
              </w:rPr>
              <w:t xml:space="preserve"> </w:t>
            </w:r>
            <w:proofErr w:type="gramStart"/>
            <w:r w:rsidRPr="00F81992">
              <w:rPr>
                <w:sz w:val="24"/>
              </w:rPr>
              <w:t>трудовым</w:t>
            </w:r>
            <w:proofErr w:type="gramEnd"/>
            <w:r w:rsidRPr="00F81992">
              <w:rPr>
                <w:sz w:val="24"/>
              </w:rPr>
              <w:t>,</w:t>
            </w:r>
            <w:r w:rsidRPr="00F81992">
              <w:rPr>
                <w:spacing w:val="1"/>
                <w:sz w:val="24"/>
              </w:rPr>
              <w:t xml:space="preserve"> </w:t>
            </w:r>
            <w:r w:rsidRPr="00F81992">
              <w:rPr>
                <w:sz w:val="24"/>
              </w:rPr>
              <w:t>гражданским,</w:t>
            </w:r>
            <w:r w:rsidRPr="00F81992">
              <w:rPr>
                <w:spacing w:val="-57"/>
                <w:sz w:val="24"/>
              </w:rPr>
              <w:t xml:space="preserve"> </w:t>
            </w:r>
            <w:r w:rsidRPr="00F81992">
              <w:rPr>
                <w:sz w:val="24"/>
              </w:rPr>
              <w:t>гражданско-процессуальным</w:t>
            </w:r>
            <w:r w:rsidRPr="00F81992">
              <w:rPr>
                <w:spacing w:val="33"/>
                <w:sz w:val="24"/>
              </w:rPr>
              <w:t xml:space="preserve"> </w:t>
            </w:r>
            <w:r w:rsidRPr="00F81992">
              <w:rPr>
                <w:sz w:val="24"/>
              </w:rPr>
              <w:t>и</w:t>
            </w:r>
          </w:p>
          <w:p w:rsidR="003A1761" w:rsidRPr="00F81992" w:rsidRDefault="003A1761" w:rsidP="00417529">
            <w:pPr>
              <w:spacing w:line="240" w:lineRule="auto"/>
              <w:rPr>
                <w:rFonts w:ascii="Times New Roman" w:hAnsi="Times New Roman"/>
                <w:bCs/>
                <w:i/>
              </w:rPr>
            </w:pPr>
            <w:r w:rsidRPr="00F81992">
              <w:rPr>
                <w:rFonts w:ascii="Times New Roman" w:hAnsi="Times New Roman"/>
                <w:sz w:val="24"/>
              </w:rPr>
              <w:t>арбитражно-процессуальным</w:t>
            </w:r>
            <w:r w:rsidRPr="00F81992">
              <w:rPr>
                <w:rFonts w:ascii="Times New Roman" w:hAnsi="Times New Roman"/>
                <w:spacing w:val="1"/>
                <w:sz w:val="24"/>
              </w:rPr>
              <w:t xml:space="preserve"> </w:t>
            </w:r>
            <w:r w:rsidRPr="00F81992">
              <w:rPr>
                <w:rFonts w:ascii="Times New Roman" w:hAnsi="Times New Roman"/>
                <w:sz w:val="24"/>
              </w:rPr>
              <w:t>законодательством.</w:t>
            </w:r>
          </w:p>
        </w:tc>
        <w:tc>
          <w:tcPr>
            <w:tcW w:w="1507" w:type="pct"/>
          </w:tcPr>
          <w:p w:rsidR="003A1761" w:rsidRPr="00F81992" w:rsidRDefault="003A1761" w:rsidP="00512A69">
            <w:pPr>
              <w:pStyle w:val="TableParagraph"/>
              <w:numPr>
                <w:ilvl w:val="0"/>
                <w:numId w:val="38"/>
              </w:numPr>
              <w:tabs>
                <w:tab w:val="left" w:pos="281"/>
              </w:tabs>
              <w:ind w:right="96" w:firstLine="0"/>
              <w:jc w:val="both"/>
              <w:rPr>
                <w:sz w:val="24"/>
              </w:rPr>
            </w:pPr>
            <w:r w:rsidRPr="00F81992">
              <w:rPr>
                <w:sz w:val="24"/>
              </w:rPr>
              <w:lastRenderedPageBreak/>
              <w:t>Точность анализа и выбора законодательных</w:t>
            </w:r>
            <w:r w:rsidRPr="00F81992">
              <w:rPr>
                <w:spacing w:val="1"/>
                <w:sz w:val="24"/>
              </w:rPr>
              <w:t xml:space="preserve"> </w:t>
            </w:r>
            <w:r w:rsidRPr="00F81992">
              <w:rPr>
                <w:sz w:val="24"/>
              </w:rPr>
              <w:t>и</w:t>
            </w:r>
            <w:r w:rsidRPr="00F81992">
              <w:rPr>
                <w:spacing w:val="1"/>
                <w:sz w:val="24"/>
              </w:rPr>
              <w:t xml:space="preserve"> </w:t>
            </w:r>
            <w:r w:rsidRPr="00F81992">
              <w:rPr>
                <w:sz w:val="24"/>
              </w:rPr>
              <w:t>нормативно-правовых</w:t>
            </w:r>
            <w:r w:rsidRPr="00F81992">
              <w:rPr>
                <w:spacing w:val="1"/>
                <w:sz w:val="24"/>
              </w:rPr>
              <w:t xml:space="preserve"> </w:t>
            </w:r>
            <w:r w:rsidRPr="00F81992">
              <w:rPr>
                <w:sz w:val="24"/>
              </w:rPr>
              <w:t>актов,</w:t>
            </w:r>
            <w:r w:rsidRPr="00F81992">
              <w:rPr>
                <w:spacing w:val="61"/>
                <w:sz w:val="24"/>
              </w:rPr>
              <w:t xml:space="preserve"> </w:t>
            </w:r>
            <w:r w:rsidRPr="00F81992">
              <w:rPr>
                <w:sz w:val="24"/>
              </w:rPr>
              <w:t>необходимых</w:t>
            </w:r>
            <w:r w:rsidRPr="00F81992">
              <w:rPr>
                <w:spacing w:val="1"/>
                <w:sz w:val="24"/>
              </w:rPr>
              <w:t xml:space="preserve"> </w:t>
            </w:r>
            <w:r w:rsidRPr="00F81992">
              <w:rPr>
                <w:sz w:val="24"/>
              </w:rPr>
              <w:t>для</w:t>
            </w:r>
            <w:r w:rsidRPr="00F81992">
              <w:rPr>
                <w:spacing w:val="1"/>
                <w:sz w:val="24"/>
              </w:rPr>
              <w:t xml:space="preserve"> </w:t>
            </w:r>
            <w:r w:rsidRPr="00F81992">
              <w:rPr>
                <w:sz w:val="24"/>
              </w:rPr>
              <w:t>реализации</w:t>
            </w:r>
            <w:r w:rsidRPr="00F81992">
              <w:rPr>
                <w:spacing w:val="1"/>
                <w:sz w:val="24"/>
              </w:rPr>
              <w:t xml:space="preserve"> </w:t>
            </w:r>
            <w:r w:rsidRPr="00F81992">
              <w:rPr>
                <w:sz w:val="24"/>
              </w:rPr>
              <w:t>хозяйственной</w:t>
            </w:r>
            <w:r w:rsidRPr="00F81992">
              <w:rPr>
                <w:spacing w:val="1"/>
                <w:sz w:val="24"/>
              </w:rPr>
              <w:t xml:space="preserve"> </w:t>
            </w:r>
            <w:r w:rsidRPr="00F81992">
              <w:rPr>
                <w:sz w:val="24"/>
              </w:rPr>
              <w:t>деятельности;</w:t>
            </w:r>
          </w:p>
          <w:p w:rsidR="003A1761" w:rsidRPr="00F81992" w:rsidRDefault="003A1761" w:rsidP="00512A69">
            <w:pPr>
              <w:pStyle w:val="TableParagraph"/>
              <w:numPr>
                <w:ilvl w:val="0"/>
                <w:numId w:val="38"/>
              </w:numPr>
              <w:tabs>
                <w:tab w:val="left" w:pos="266"/>
              </w:tabs>
              <w:ind w:right="97" w:firstLine="0"/>
              <w:jc w:val="both"/>
              <w:rPr>
                <w:sz w:val="24"/>
              </w:rPr>
            </w:pPr>
            <w:r w:rsidRPr="00F81992">
              <w:rPr>
                <w:sz w:val="24"/>
              </w:rPr>
              <w:t>демонстрация чёткого понимания и знания прав и обязанностей работника в сфере профессиональной</w:t>
            </w:r>
            <w:r w:rsidRPr="00F81992">
              <w:rPr>
                <w:spacing w:val="-57"/>
                <w:sz w:val="24"/>
              </w:rPr>
              <w:t xml:space="preserve"> </w:t>
            </w:r>
            <w:r w:rsidRPr="00F81992">
              <w:rPr>
                <w:sz w:val="24"/>
              </w:rPr>
              <w:t>деятельности;</w:t>
            </w:r>
          </w:p>
          <w:p w:rsidR="003A1761" w:rsidRPr="00F81992" w:rsidRDefault="003A1761" w:rsidP="00512A69">
            <w:pPr>
              <w:pStyle w:val="TableParagraph"/>
              <w:numPr>
                <w:ilvl w:val="0"/>
                <w:numId w:val="38"/>
              </w:numPr>
              <w:tabs>
                <w:tab w:val="left" w:pos="307"/>
              </w:tabs>
              <w:ind w:right="100" w:firstLine="0"/>
              <w:jc w:val="both"/>
              <w:rPr>
                <w:sz w:val="24"/>
              </w:rPr>
            </w:pPr>
            <w:r w:rsidRPr="00F81992">
              <w:rPr>
                <w:sz w:val="24"/>
              </w:rPr>
              <w:t>владение правовой документацией в своей профессиональной</w:t>
            </w:r>
            <w:r w:rsidRPr="00F81992">
              <w:rPr>
                <w:spacing w:val="-57"/>
                <w:sz w:val="24"/>
              </w:rPr>
              <w:t xml:space="preserve"> </w:t>
            </w:r>
            <w:r w:rsidRPr="00F81992">
              <w:rPr>
                <w:sz w:val="24"/>
              </w:rPr>
              <w:t>деятельности;</w:t>
            </w:r>
          </w:p>
          <w:p w:rsidR="003A1761" w:rsidRPr="00F81992" w:rsidRDefault="003A1761" w:rsidP="00512A69">
            <w:pPr>
              <w:pStyle w:val="TableParagraph"/>
              <w:numPr>
                <w:ilvl w:val="0"/>
                <w:numId w:val="38"/>
              </w:numPr>
              <w:tabs>
                <w:tab w:val="left" w:pos="321"/>
              </w:tabs>
              <w:ind w:right="96" w:firstLine="0"/>
              <w:jc w:val="both"/>
              <w:rPr>
                <w:sz w:val="24"/>
              </w:rPr>
            </w:pPr>
            <w:r w:rsidRPr="00F81992">
              <w:rPr>
                <w:spacing w:val="1"/>
                <w:sz w:val="24"/>
              </w:rPr>
              <w:t xml:space="preserve">знание </w:t>
            </w:r>
            <w:r w:rsidRPr="00F81992">
              <w:rPr>
                <w:sz w:val="24"/>
              </w:rPr>
              <w:t>алгоритма</w:t>
            </w:r>
            <w:r w:rsidRPr="00F81992">
              <w:rPr>
                <w:spacing w:val="1"/>
                <w:sz w:val="24"/>
              </w:rPr>
              <w:t xml:space="preserve"> </w:t>
            </w:r>
            <w:r w:rsidRPr="00F81992">
              <w:rPr>
                <w:sz w:val="24"/>
              </w:rPr>
              <w:t>разработки</w:t>
            </w:r>
            <w:r w:rsidRPr="00F81992">
              <w:rPr>
                <w:spacing w:val="1"/>
                <w:sz w:val="24"/>
              </w:rPr>
              <w:t xml:space="preserve"> </w:t>
            </w:r>
            <w:r w:rsidRPr="00F81992">
              <w:rPr>
                <w:sz w:val="24"/>
              </w:rPr>
              <w:t>хозяйственных</w:t>
            </w:r>
            <w:r w:rsidRPr="00F81992">
              <w:rPr>
                <w:spacing w:val="1"/>
                <w:sz w:val="24"/>
              </w:rPr>
              <w:t xml:space="preserve"> </w:t>
            </w:r>
            <w:r w:rsidRPr="00F81992">
              <w:rPr>
                <w:sz w:val="24"/>
              </w:rPr>
              <w:lastRenderedPageBreak/>
              <w:t>договоров, трудовых договоров, исковых</w:t>
            </w:r>
            <w:r w:rsidRPr="00F81992">
              <w:rPr>
                <w:spacing w:val="1"/>
                <w:sz w:val="24"/>
              </w:rPr>
              <w:t xml:space="preserve"> </w:t>
            </w:r>
            <w:r w:rsidRPr="00F81992">
              <w:rPr>
                <w:sz w:val="24"/>
              </w:rPr>
              <w:t>заявлений и др.;</w:t>
            </w:r>
          </w:p>
          <w:p w:rsidR="003A1761" w:rsidRPr="00F81992" w:rsidRDefault="003A1761" w:rsidP="00417529">
            <w:pPr>
              <w:spacing w:line="240" w:lineRule="auto"/>
              <w:rPr>
                <w:rFonts w:ascii="Times New Roman" w:hAnsi="Times New Roman"/>
                <w:bCs/>
                <w:i/>
              </w:rPr>
            </w:pPr>
            <w:r w:rsidRPr="00F81992">
              <w:rPr>
                <w:rFonts w:ascii="Times New Roman" w:hAnsi="Times New Roman"/>
                <w:sz w:val="24"/>
              </w:rPr>
              <w:t>-  знание своих</w:t>
            </w:r>
            <w:r w:rsidRPr="00F81992">
              <w:rPr>
                <w:rFonts w:ascii="Times New Roman" w:hAnsi="Times New Roman"/>
                <w:spacing w:val="1"/>
                <w:sz w:val="24"/>
              </w:rPr>
              <w:t xml:space="preserve"> </w:t>
            </w:r>
            <w:r w:rsidRPr="00F81992">
              <w:rPr>
                <w:rFonts w:ascii="Times New Roman" w:hAnsi="Times New Roman"/>
                <w:sz w:val="24"/>
              </w:rPr>
              <w:t>прав и обязанностей в соответствии</w:t>
            </w:r>
            <w:r w:rsidRPr="00F81992">
              <w:rPr>
                <w:rFonts w:ascii="Times New Roman" w:hAnsi="Times New Roman"/>
                <w:spacing w:val="1"/>
                <w:sz w:val="24"/>
              </w:rPr>
              <w:t xml:space="preserve"> </w:t>
            </w:r>
            <w:r w:rsidRPr="00F81992">
              <w:rPr>
                <w:rFonts w:ascii="Times New Roman" w:hAnsi="Times New Roman"/>
                <w:sz w:val="24"/>
              </w:rPr>
              <w:t>с</w:t>
            </w:r>
            <w:r w:rsidRPr="00F81992">
              <w:rPr>
                <w:rFonts w:ascii="Times New Roman" w:hAnsi="Times New Roman"/>
                <w:spacing w:val="1"/>
                <w:sz w:val="24"/>
              </w:rPr>
              <w:t xml:space="preserve"> </w:t>
            </w:r>
            <w:r w:rsidRPr="00F81992">
              <w:rPr>
                <w:rFonts w:ascii="Times New Roman" w:hAnsi="Times New Roman"/>
                <w:sz w:val="24"/>
              </w:rPr>
              <w:t>трудовым,</w:t>
            </w:r>
            <w:r w:rsidRPr="00F81992">
              <w:rPr>
                <w:rFonts w:ascii="Times New Roman" w:hAnsi="Times New Roman"/>
                <w:spacing w:val="1"/>
                <w:sz w:val="24"/>
              </w:rPr>
              <w:t xml:space="preserve"> </w:t>
            </w:r>
            <w:r w:rsidRPr="00F81992">
              <w:rPr>
                <w:rFonts w:ascii="Times New Roman" w:hAnsi="Times New Roman"/>
                <w:sz w:val="24"/>
              </w:rPr>
              <w:t>гражданским, гражданск</w:t>
            </w:r>
            <w:proofErr w:type="gramStart"/>
            <w:r w:rsidRPr="00F81992">
              <w:rPr>
                <w:rFonts w:ascii="Times New Roman" w:hAnsi="Times New Roman"/>
                <w:sz w:val="24"/>
              </w:rPr>
              <w:t>о-</w:t>
            </w:r>
            <w:proofErr w:type="gramEnd"/>
            <w:r w:rsidRPr="00F81992">
              <w:rPr>
                <w:rFonts w:ascii="Times New Roman" w:hAnsi="Times New Roman"/>
                <w:spacing w:val="-58"/>
                <w:sz w:val="24"/>
              </w:rPr>
              <w:t xml:space="preserve"> </w:t>
            </w:r>
            <w:r w:rsidRPr="00F81992">
              <w:rPr>
                <w:rFonts w:ascii="Times New Roman" w:hAnsi="Times New Roman"/>
                <w:sz w:val="24"/>
              </w:rPr>
              <w:t>процессуальным и арбитражно-процессуальным</w:t>
            </w:r>
            <w:r w:rsidRPr="00F81992">
              <w:rPr>
                <w:rFonts w:ascii="Times New Roman" w:hAnsi="Times New Roman"/>
                <w:spacing w:val="1"/>
                <w:sz w:val="24"/>
              </w:rPr>
              <w:t xml:space="preserve"> </w:t>
            </w:r>
            <w:r w:rsidRPr="00F81992">
              <w:rPr>
                <w:rFonts w:ascii="Times New Roman" w:hAnsi="Times New Roman"/>
                <w:sz w:val="24"/>
              </w:rPr>
              <w:t>законодательством.</w:t>
            </w:r>
          </w:p>
        </w:tc>
        <w:tc>
          <w:tcPr>
            <w:tcW w:w="1743" w:type="pct"/>
          </w:tcPr>
          <w:p w:rsidR="003A1761" w:rsidRPr="00F81992" w:rsidRDefault="003A1761" w:rsidP="00417529">
            <w:pPr>
              <w:pStyle w:val="TableParagraph"/>
              <w:ind w:right="347"/>
              <w:rPr>
                <w:sz w:val="24"/>
              </w:rPr>
            </w:pPr>
            <w:r w:rsidRPr="00F81992">
              <w:rPr>
                <w:spacing w:val="-1"/>
                <w:sz w:val="24"/>
              </w:rPr>
              <w:lastRenderedPageBreak/>
              <w:t xml:space="preserve">Оценка </w:t>
            </w:r>
            <w:r w:rsidRPr="00F81992">
              <w:rPr>
                <w:sz w:val="24"/>
              </w:rPr>
              <w:t>результатов</w:t>
            </w:r>
            <w:r w:rsidRPr="00F81992">
              <w:rPr>
                <w:spacing w:val="-57"/>
                <w:sz w:val="24"/>
              </w:rPr>
              <w:t xml:space="preserve">              </w:t>
            </w:r>
            <w:r w:rsidRPr="00F81992">
              <w:rPr>
                <w:sz w:val="24"/>
              </w:rPr>
              <w:t>выполнения:</w:t>
            </w:r>
          </w:p>
          <w:p w:rsidR="003A1761" w:rsidRPr="00F81992" w:rsidRDefault="003A1761" w:rsidP="00512A69">
            <w:pPr>
              <w:pStyle w:val="TableParagraph"/>
              <w:numPr>
                <w:ilvl w:val="0"/>
                <w:numId w:val="39"/>
              </w:numPr>
              <w:tabs>
                <w:tab w:val="left" w:pos="247"/>
              </w:tabs>
              <w:ind w:left="246"/>
              <w:rPr>
                <w:sz w:val="24"/>
              </w:rPr>
            </w:pPr>
            <w:r w:rsidRPr="00F81992">
              <w:rPr>
                <w:sz w:val="24"/>
              </w:rPr>
              <w:t>тестирования;</w:t>
            </w:r>
          </w:p>
          <w:p w:rsidR="003A1761" w:rsidRPr="00F81992" w:rsidRDefault="003A1761" w:rsidP="00417529">
            <w:pPr>
              <w:pStyle w:val="TableParagraph"/>
              <w:tabs>
                <w:tab w:val="left" w:pos="321"/>
              </w:tabs>
              <w:ind w:right="95"/>
              <w:rPr>
                <w:sz w:val="24"/>
              </w:rPr>
            </w:pPr>
            <w:r w:rsidRPr="00F81992">
              <w:rPr>
                <w:sz w:val="24"/>
              </w:rPr>
              <w:t>- практической</w:t>
            </w:r>
            <w:r w:rsidRPr="00F81992">
              <w:rPr>
                <w:spacing w:val="2"/>
                <w:sz w:val="24"/>
              </w:rPr>
              <w:t xml:space="preserve"> </w:t>
            </w:r>
            <w:r w:rsidRPr="00F81992">
              <w:rPr>
                <w:sz w:val="24"/>
              </w:rPr>
              <w:t>работы</w:t>
            </w:r>
          </w:p>
          <w:p w:rsidR="003A1761" w:rsidRPr="00F81992" w:rsidRDefault="003A1761" w:rsidP="00417529">
            <w:pPr>
              <w:spacing w:line="240" w:lineRule="auto"/>
              <w:rPr>
                <w:rFonts w:ascii="Times New Roman" w:hAnsi="Times New Roman"/>
                <w:bCs/>
                <w:i/>
              </w:rPr>
            </w:pPr>
            <w:r w:rsidRPr="00F81992">
              <w:rPr>
                <w:rFonts w:ascii="Times New Roman" w:hAnsi="Times New Roman"/>
                <w:sz w:val="24"/>
              </w:rPr>
              <w:t>контрольной</w:t>
            </w:r>
            <w:r w:rsidRPr="00F81992">
              <w:rPr>
                <w:rFonts w:ascii="Times New Roman" w:hAnsi="Times New Roman"/>
                <w:spacing w:val="-2"/>
                <w:sz w:val="24"/>
              </w:rPr>
              <w:t xml:space="preserve"> </w:t>
            </w:r>
            <w:r w:rsidRPr="00F81992">
              <w:rPr>
                <w:rFonts w:ascii="Times New Roman" w:hAnsi="Times New Roman"/>
                <w:sz w:val="24"/>
              </w:rPr>
              <w:t>работы.</w:t>
            </w:r>
          </w:p>
        </w:tc>
      </w:tr>
    </w:tbl>
    <w:p w:rsidR="003A1761" w:rsidRPr="00F81992" w:rsidRDefault="003A1761" w:rsidP="003A1761">
      <w:pPr>
        <w:spacing w:after="0"/>
        <w:jc w:val="both"/>
        <w:rPr>
          <w:rFonts w:ascii="Times New Roman" w:hAnsi="Times New Roman"/>
          <w:b/>
          <w:szCs w:val="52"/>
        </w:rPr>
      </w:pPr>
    </w:p>
    <w:p w:rsidR="003A1761" w:rsidRPr="00F81992" w:rsidRDefault="003A1761" w:rsidP="003A1761">
      <w:pPr>
        <w:spacing w:after="0"/>
        <w:jc w:val="both"/>
        <w:rPr>
          <w:rFonts w:ascii="Times New Roman" w:hAnsi="Times New Roman"/>
          <w:b/>
          <w:szCs w:val="52"/>
        </w:rPr>
      </w:pPr>
    </w:p>
    <w:p w:rsidR="003A1761" w:rsidRPr="00F81992" w:rsidRDefault="003A1761" w:rsidP="003A1761">
      <w:pPr>
        <w:spacing w:after="0"/>
        <w:jc w:val="both"/>
        <w:rPr>
          <w:rFonts w:ascii="Times New Roman" w:hAnsi="Times New Roman"/>
          <w:b/>
          <w:szCs w:val="52"/>
        </w:rPr>
      </w:pPr>
    </w:p>
    <w:p w:rsidR="0049197F" w:rsidRPr="00F81992" w:rsidRDefault="0049197F" w:rsidP="0049197F">
      <w:pPr>
        <w:suppressAutoHyphens/>
        <w:spacing w:after="0" w:line="240" w:lineRule="auto"/>
        <w:ind w:firstLine="709"/>
        <w:rPr>
          <w:rFonts w:ascii="Times New Roman" w:hAnsi="Times New Roman"/>
          <w:sz w:val="24"/>
          <w:szCs w:val="24"/>
        </w:rPr>
      </w:pPr>
      <w:r w:rsidRPr="00F81992">
        <w:rPr>
          <w:rFonts w:ascii="Times New Roman" w:hAnsi="Times New Roman"/>
          <w:bCs/>
          <w:sz w:val="28"/>
          <w:szCs w:val="28"/>
        </w:rPr>
        <w:br w:type="page"/>
      </w:r>
    </w:p>
    <w:p w:rsidR="0049197F" w:rsidRPr="001369C5" w:rsidRDefault="0049197F" w:rsidP="00992D88">
      <w:pPr>
        <w:pStyle w:val="afffffc"/>
        <w:jc w:val="right"/>
        <w:rPr>
          <w:rFonts w:ascii="Times New Roman" w:hAnsi="Times New Roman"/>
          <w:b/>
        </w:rPr>
      </w:pPr>
      <w:bookmarkStart w:id="149" w:name="_Toc86867637"/>
      <w:r w:rsidRPr="001369C5">
        <w:rPr>
          <w:rFonts w:ascii="Times New Roman" w:hAnsi="Times New Roman"/>
          <w:b/>
        </w:rPr>
        <w:lastRenderedPageBreak/>
        <w:t>Приложение 2.2</w:t>
      </w:r>
      <w:bookmarkEnd w:id="149"/>
    </w:p>
    <w:p w:rsidR="0049197F" w:rsidRPr="00F81992" w:rsidRDefault="0049197F" w:rsidP="0049197F">
      <w:pPr>
        <w:spacing w:after="0"/>
        <w:jc w:val="right"/>
        <w:rPr>
          <w:rFonts w:ascii="Times New Roman" w:hAnsi="Times New Roman"/>
          <w:b/>
          <w:i/>
          <w:sz w:val="24"/>
          <w:szCs w:val="24"/>
        </w:rPr>
      </w:pPr>
      <w:r w:rsidRPr="00586EBB">
        <w:rPr>
          <w:rFonts w:ascii="Times New Roman" w:hAnsi="Times New Roman"/>
          <w:bCs/>
          <w:sz w:val="24"/>
          <w:szCs w:val="24"/>
        </w:rPr>
        <w:t xml:space="preserve">к </w:t>
      </w:r>
      <w:r w:rsidR="00D37EC4" w:rsidRPr="00586EBB">
        <w:rPr>
          <w:rFonts w:ascii="Times New Roman" w:hAnsi="Times New Roman"/>
          <w:sz w:val="24"/>
          <w:szCs w:val="24"/>
        </w:rPr>
        <w:t xml:space="preserve">АОП </w:t>
      </w:r>
      <w:r w:rsidRPr="00F81992">
        <w:rPr>
          <w:rFonts w:ascii="Times New Roman" w:hAnsi="Times New Roman"/>
          <w:bCs/>
          <w:sz w:val="24"/>
          <w:szCs w:val="24"/>
        </w:rPr>
        <w:t>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49197F" w:rsidRPr="00F81992" w:rsidRDefault="00EB49C7" w:rsidP="001369C5">
      <w:pPr>
        <w:spacing w:after="0"/>
        <w:jc w:val="right"/>
        <w:rPr>
          <w:rFonts w:ascii="Times New Roman" w:hAnsi="Times New Roman"/>
          <w:b/>
          <w:i/>
        </w:rPr>
      </w:pPr>
      <w:r>
        <w:rPr>
          <w:rFonts w:ascii="Times New Roman" w:hAnsi="Times New Roman"/>
          <w:iCs/>
        </w:rPr>
        <w:t>08.02.14</w:t>
      </w:r>
      <w:r w:rsidR="0049197F" w:rsidRPr="00F81992">
        <w:rPr>
          <w:rFonts w:ascii="Times New Roman" w:hAnsi="Times New Roman"/>
          <w:iCs/>
        </w:rPr>
        <w:t xml:space="preserve"> </w:t>
      </w:r>
      <w:r w:rsidR="00992D88" w:rsidRPr="00F81992">
        <w:rPr>
          <w:rFonts w:ascii="Times New Roman" w:hAnsi="Times New Roman"/>
          <w:iCs/>
        </w:rPr>
        <w:t>Э</w:t>
      </w:r>
      <w:r w:rsidR="0049197F" w:rsidRPr="00F81992">
        <w:rPr>
          <w:rFonts w:ascii="Times New Roman" w:hAnsi="Times New Roman"/>
          <w:iCs/>
        </w:rPr>
        <w:t>ксплуатаци</w:t>
      </w:r>
      <w:r w:rsidR="00992D88" w:rsidRPr="00F81992">
        <w:rPr>
          <w:rFonts w:ascii="Times New Roman" w:hAnsi="Times New Roman"/>
          <w:iCs/>
        </w:rPr>
        <w:t>я</w:t>
      </w:r>
      <w:r w:rsidR="001369C5">
        <w:rPr>
          <w:rFonts w:ascii="Times New Roman" w:hAnsi="Times New Roman"/>
          <w:iCs/>
        </w:rPr>
        <w:t xml:space="preserve"> </w:t>
      </w:r>
      <w:r w:rsidR="0049197F" w:rsidRPr="00F81992">
        <w:rPr>
          <w:rFonts w:ascii="Times New Roman" w:hAnsi="Times New Roman"/>
          <w:iCs/>
        </w:rPr>
        <w:t xml:space="preserve">и обслуживание </w:t>
      </w:r>
      <w:r w:rsidR="001369C5">
        <w:rPr>
          <w:rFonts w:ascii="Times New Roman" w:hAnsi="Times New Roman"/>
          <w:iCs/>
        </w:rPr>
        <w:br/>
      </w:r>
      <w:r w:rsidR="0049197F" w:rsidRPr="00F81992">
        <w:rPr>
          <w:rFonts w:ascii="Times New Roman" w:hAnsi="Times New Roman"/>
          <w:iCs/>
        </w:rPr>
        <w:t>многоквартирного дома</w:t>
      </w:r>
    </w:p>
    <w:p w:rsidR="0049197F" w:rsidRPr="00F81992" w:rsidRDefault="0049197F" w:rsidP="0049197F">
      <w:pPr>
        <w:jc w:val="center"/>
        <w:rPr>
          <w:rFonts w:ascii="Times New Roman" w:hAnsi="Times New Roman"/>
          <w:b/>
          <w:i/>
        </w:rPr>
      </w:pPr>
    </w:p>
    <w:p w:rsidR="0049197F" w:rsidRPr="00F81992" w:rsidRDefault="0049197F" w:rsidP="0049197F">
      <w:pPr>
        <w:jc w:val="center"/>
        <w:rPr>
          <w:rFonts w:ascii="Times New Roman" w:hAnsi="Times New Roman"/>
          <w:b/>
          <w:i/>
        </w:rPr>
      </w:pPr>
    </w:p>
    <w:p w:rsidR="0049197F" w:rsidRPr="00F81992" w:rsidRDefault="0049197F" w:rsidP="0049197F">
      <w:pPr>
        <w:jc w:val="center"/>
        <w:rPr>
          <w:rFonts w:ascii="Times New Roman" w:hAnsi="Times New Roman"/>
          <w:b/>
          <w:i/>
        </w:rPr>
      </w:pPr>
    </w:p>
    <w:p w:rsidR="0049197F" w:rsidRPr="00F81992" w:rsidRDefault="0049197F" w:rsidP="0049197F">
      <w:pPr>
        <w:jc w:val="center"/>
        <w:rPr>
          <w:rFonts w:ascii="Times New Roman" w:hAnsi="Times New Roman"/>
          <w:b/>
          <w:i/>
        </w:rPr>
      </w:pPr>
    </w:p>
    <w:p w:rsidR="0049197F" w:rsidRPr="00F81992" w:rsidRDefault="0049197F" w:rsidP="0049197F">
      <w:pPr>
        <w:jc w:val="center"/>
        <w:rPr>
          <w:rFonts w:ascii="Times New Roman" w:hAnsi="Times New Roman"/>
          <w:b/>
          <w:sz w:val="24"/>
          <w:szCs w:val="24"/>
        </w:rPr>
      </w:pPr>
      <w:r w:rsidRPr="00F81992">
        <w:rPr>
          <w:rFonts w:ascii="Times New Roman" w:hAnsi="Times New Roman"/>
          <w:b/>
          <w:sz w:val="24"/>
          <w:szCs w:val="24"/>
        </w:rPr>
        <w:t xml:space="preserve">ПРИМЕРНАЯ </w:t>
      </w:r>
      <w:r w:rsidR="00586EBB">
        <w:rPr>
          <w:rFonts w:ascii="Times New Roman" w:hAnsi="Times New Roman"/>
          <w:b/>
          <w:color w:val="000000"/>
          <w:sz w:val="24"/>
          <w:szCs w:val="24"/>
        </w:rPr>
        <w:t>АДАПТИРОВАННАЯ</w:t>
      </w:r>
      <w:r w:rsidR="00586EBB" w:rsidRPr="00F81992">
        <w:rPr>
          <w:rFonts w:ascii="Times New Roman" w:hAnsi="Times New Roman"/>
          <w:b/>
          <w:sz w:val="24"/>
          <w:szCs w:val="24"/>
        </w:rPr>
        <w:t xml:space="preserve"> </w:t>
      </w:r>
      <w:r w:rsidRPr="00F81992">
        <w:rPr>
          <w:rFonts w:ascii="Times New Roman" w:hAnsi="Times New Roman"/>
          <w:b/>
          <w:sz w:val="24"/>
          <w:szCs w:val="24"/>
        </w:rPr>
        <w:t>РАБОЧАЯ ПРОГРАММА УЧЕБНОЙ ДИСЦИПЛИНЫ</w:t>
      </w:r>
    </w:p>
    <w:p w:rsidR="0049197F" w:rsidRPr="00F81992" w:rsidRDefault="0049197F" w:rsidP="0049197F">
      <w:pPr>
        <w:jc w:val="center"/>
        <w:rPr>
          <w:rFonts w:ascii="Times New Roman" w:hAnsi="Times New Roman"/>
          <w:b/>
          <w:i/>
          <w:sz w:val="24"/>
          <w:szCs w:val="24"/>
          <w:u w:val="single"/>
        </w:rPr>
      </w:pPr>
    </w:p>
    <w:p w:rsidR="0049197F" w:rsidRPr="00F81992" w:rsidRDefault="0049197F" w:rsidP="0049197F">
      <w:pPr>
        <w:spacing w:after="0"/>
        <w:jc w:val="center"/>
        <w:rPr>
          <w:rFonts w:ascii="Times New Roman" w:hAnsi="Times New Roman"/>
          <w:b/>
          <w:i/>
          <w:sz w:val="24"/>
          <w:szCs w:val="24"/>
        </w:rPr>
      </w:pPr>
      <w:r w:rsidRPr="00F81992">
        <w:rPr>
          <w:rFonts w:ascii="Times New Roman" w:hAnsi="Times New Roman"/>
          <w:b/>
          <w:i/>
          <w:sz w:val="24"/>
          <w:szCs w:val="24"/>
          <w:u w:val="single"/>
        </w:rPr>
        <w:t>«</w:t>
      </w:r>
      <w:r w:rsidR="001369C5" w:rsidRPr="00F81992">
        <w:rPr>
          <w:rFonts w:ascii="Times New Roman" w:hAnsi="Times New Roman"/>
          <w:b/>
          <w:i/>
          <w:sz w:val="24"/>
          <w:szCs w:val="24"/>
          <w:u w:val="single"/>
        </w:rPr>
        <w:t xml:space="preserve">ОП. 02 </w:t>
      </w:r>
      <w:r w:rsidRPr="00F81992">
        <w:rPr>
          <w:rFonts w:ascii="Times New Roman" w:hAnsi="Times New Roman"/>
          <w:b/>
          <w:i/>
          <w:sz w:val="24"/>
          <w:szCs w:val="24"/>
          <w:u w:val="single"/>
        </w:rPr>
        <w:t>Основы экономики, менеджмента и маркетинга</w:t>
      </w:r>
      <w:r w:rsidRPr="00F81992">
        <w:rPr>
          <w:rFonts w:ascii="Times New Roman" w:hAnsi="Times New Roman"/>
          <w:b/>
          <w:i/>
          <w:sz w:val="24"/>
          <w:szCs w:val="24"/>
        </w:rPr>
        <w:t>»</w:t>
      </w:r>
    </w:p>
    <w:p w:rsidR="0049197F" w:rsidRPr="00F81992" w:rsidRDefault="0049197F" w:rsidP="0049197F">
      <w:pPr>
        <w:jc w:val="center"/>
        <w:rPr>
          <w:rFonts w:ascii="Times New Roman" w:hAnsi="Times New Roman"/>
          <w:b/>
          <w:i/>
          <w:sz w:val="28"/>
          <w:szCs w:val="28"/>
          <w:vertAlign w:val="superscript"/>
        </w:rPr>
      </w:pPr>
    </w:p>
    <w:p w:rsidR="0049197F" w:rsidRPr="00F81992" w:rsidRDefault="0049197F" w:rsidP="0049197F">
      <w:pPr>
        <w:jc w:val="cente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tabs>
          <w:tab w:val="left" w:pos="3384"/>
        </w:tabs>
        <w:rPr>
          <w:rFonts w:ascii="Times New Roman" w:hAnsi="Times New Roman"/>
          <w:b/>
          <w:i/>
        </w:rPr>
      </w:pPr>
      <w:r w:rsidRPr="00F81992">
        <w:rPr>
          <w:rFonts w:ascii="Times New Roman" w:hAnsi="Times New Roman"/>
          <w:b/>
          <w:i/>
        </w:rPr>
        <w:tab/>
      </w: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rPr>
          <w:rFonts w:ascii="Times New Roman" w:hAnsi="Times New Roman"/>
          <w:b/>
          <w:i/>
        </w:rPr>
      </w:pPr>
    </w:p>
    <w:p w:rsidR="0049197F" w:rsidRPr="00F81992" w:rsidRDefault="0049197F" w:rsidP="0049197F">
      <w:pPr>
        <w:jc w:val="center"/>
        <w:rPr>
          <w:rFonts w:ascii="Times New Roman" w:hAnsi="Times New Roman"/>
          <w:b/>
          <w:i/>
          <w:sz w:val="24"/>
          <w:szCs w:val="24"/>
        </w:rPr>
      </w:pPr>
      <w:r w:rsidRPr="00F81992">
        <w:rPr>
          <w:rFonts w:ascii="Times New Roman" w:hAnsi="Times New Roman"/>
          <w:b/>
          <w:bCs/>
          <w:i/>
        </w:rPr>
        <w:t>202</w:t>
      </w:r>
      <w:r w:rsidR="009A58A7">
        <w:rPr>
          <w:rFonts w:ascii="Times New Roman" w:hAnsi="Times New Roman"/>
          <w:b/>
          <w:bCs/>
          <w:i/>
        </w:rPr>
        <w:t>3</w:t>
      </w:r>
      <w:r w:rsidRPr="00F81992">
        <w:rPr>
          <w:rFonts w:ascii="Times New Roman" w:hAnsi="Times New Roman"/>
          <w:b/>
          <w:bCs/>
          <w:i/>
        </w:rPr>
        <w:t xml:space="preserve"> г.</w:t>
      </w:r>
      <w:r w:rsidRPr="00F81992">
        <w:rPr>
          <w:rFonts w:ascii="Times New Roman" w:hAnsi="Times New Roman"/>
          <w:b/>
          <w:bCs/>
          <w:i/>
        </w:rPr>
        <w:br w:type="page"/>
      </w:r>
      <w:r w:rsidRPr="00F81992">
        <w:rPr>
          <w:rFonts w:ascii="Times New Roman" w:hAnsi="Times New Roman"/>
          <w:b/>
          <w:i/>
          <w:sz w:val="24"/>
          <w:szCs w:val="24"/>
        </w:rPr>
        <w:lastRenderedPageBreak/>
        <w:t>СОДЕРЖАНИЕ</w:t>
      </w:r>
    </w:p>
    <w:p w:rsidR="0049197F" w:rsidRPr="00F81992" w:rsidRDefault="0049197F" w:rsidP="0049197F">
      <w:pPr>
        <w:rPr>
          <w:rFonts w:ascii="Times New Roman" w:hAnsi="Times New Roman"/>
          <w:b/>
          <w:i/>
          <w:sz w:val="24"/>
          <w:szCs w:val="24"/>
        </w:rPr>
      </w:pPr>
    </w:p>
    <w:tbl>
      <w:tblPr>
        <w:tblW w:w="0" w:type="auto"/>
        <w:tblLook w:val="01E0"/>
      </w:tblPr>
      <w:tblGrid>
        <w:gridCol w:w="7501"/>
        <w:gridCol w:w="1854"/>
      </w:tblGrid>
      <w:tr w:rsidR="0049197F" w:rsidRPr="00F81992" w:rsidTr="00417529">
        <w:tc>
          <w:tcPr>
            <w:tcW w:w="7501" w:type="dxa"/>
          </w:tcPr>
          <w:p w:rsidR="0049197F" w:rsidRPr="00F81992" w:rsidRDefault="0049197F" w:rsidP="009A58A7">
            <w:pPr>
              <w:numPr>
                <w:ilvl w:val="0"/>
                <w:numId w:val="61"/>
              </w:numPr>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00586EBB">
              <w:rPr>
                <w:rFonts w:ascii="Times New Roman" w:hAnsi="Times New Roman"/>
                <w:b/>
                <w:color w:val="000000"/>
                <w:sz w:val="24"/>
                <w:szCs w:val="24"/>
              </w:rPr>
              <w:t>АДАПТИРОВАНН</w:t>
            </w:r>
            <w:r w:rsidR="009A58A7">
              <w:rPr>
                <w:rFonts w:ascii="Times New Roman" w:hAnsi="Times New Roman"/>
                <w:b/>
                <w:color w:val="000000"/>
                <w:sz w:val="24"/>
                <w:szCs w:val="24"/>
              </w:rPr>
              <w:t>ОЙ</w:t>
            </w:r>
            <w:r w:rsidR="00586EBB"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ПРИМЕРНОЙ РАБОЧЕЙ ПРОГРАММЫ</w:t>
            </w:r>
            <w:r w:rsidRPr="00F81992">
              <w:rPr>
                <w:rFonts w:ascii="Times New Roman" w:hAnsi="Times New Roman"/>
                <w:b/>
                <w:sz w:val="24"/>
                <w:szCs w:val="24"/>
              </w:rPr>
              <w:t xml:space="preserve"> УЧЕБНОЙ ДИСЦИПЛИНЫ</w:t>
            </w:r>
          </w:p>
        </w:tc>
        <w:tc>
          <w:tcPr>
            <w:tcW w:w="1854" w:type="dxa"/>
          </w:tcPr>
          <w:p w:rsidR="0049197F" w:rsidRPr="00F81992" w:rsidRDefault="0049197F" w:rsidP="00417529">
            <w:pPr>
              <w:jc w:val="center"/>
              <w:rPr>
                <w:rFonts w:ascii="Times New Roman" w:hAnsi="Times New Roman"/>
                <w:b/>
                <w:sz w:val="24"/>
                <w:szCs w:val="24"/>
              </w:rPr>
            </w:pPr>
            <w:r w:rsidRPr="00F81992">
              <w:rPr>
                <w:rFonts w:ascii="Times New Roman" w:hAnsi="Times New Roman"/>
                <w:b/>
                <w:sz w:val="24"/>
                <w:szCs w:val="24"/>
              </w:rPr>
              <w:t>4</w:t>
            </w:r>
          </w:p>
        </w:tc>
      </w:tr>
      <w:tr w:rsidR="0049197F" w:rsidRPr="00F81992" w:rsidTr="00417529">
        <w:tc>
          <w:tcPr>
            <w:tcW w:w="7501" w:type="dxa"/>
          </w:tcPr>
          <w:p w:rsidR="0049197F" w:rsidRPr="00F81992" w:rsidRDefault="0049197F" w:rsidP="00512A69">
            <w:pPr>
              <w:numPr>
                <w:ilvl w:val="0"/>
                <w:numId w:val="61"/>
              </w:numPr>
              <w:suppressAutoHyphens/>
              <w:rPr>
                <w:rFonts w:ascii="Times New Roman" w:hAnsi="Times New Roman"/>
                <w:b/>
                <w:sz w:val="24"/>
                <w:szCs w:val="24"/>
              </w:rPr>
            </w:pPr>
            <w:r w:rsidRPr="00F81992">
              <w:rPr>
                <w:rFonts w:ascii="Times New Roman" w:hAnsi="Times New Roman"/>
                <w:b/>
                <w:sz w:val="24"/>
                <w:szCs w:val="24"/>
              </w:rPr>
              <w:t>СТРУКТУРА И СОДЕРЖАНИЕ УЧЕБНОЙ ДИСЦИПЛИНЫ</w:t>
            </w:r>
          </w:p>
          <w:p w:rsidR="0049197F" w:rsidRPr="00F81992" w:rsidRDefault="0049197F" w:rsidP="00512A69">
            <w:pPr>
              <w:numPr>
                <w:ilvl w:val="0"/>
                <w:numId w:val="61"/>
              </w:numPr>
              <w:suppressAutoHyphens/>
              <w:rPr>
                <w:rFonts w:ascii="Times New Roman" w:hAnsi="Times New Roman"/>
                <w:b/>
                <w:sz w:val="24"/>
                <w:szCs w:val="24"/>
              </w:rPr>
            </w:pPr>
            <w:r w:rsidRPr="00F81992">
              <w:rPr>
                <w:rFonts w:ascii="Times New Roman" w:hAnsi="Times New Roman"/>
                <w:b/>
                <w:sz w:val="24"/>
                <w:szCs w:val="24"/>
              </w:rPr>
              <w:t>УСЛОВИЯ РЕАЛИЗАЦИИ УЧЕБНОЙ ДИСЦИПЛИНЫ</w:t>
            </w:r>
          </w:p>
        </w:tc>
        <w:tc>
          <w:tcPr>
            <w:tcW w:w="1854" w:type="dxa"/>
          </w:tcPr>
          <w:p w:rsidR="0049197F" w:rsidRPr="00F81992" w:rsidRDefault="0049197F" w:rsidP="00417529">
            <w:pPr>
              <w:jc w:val="center"/>
              <w:rPr>
                <w:rFonts w:ascii="Times New Roman" w:hAnsi="Times New Roman"/>
                <w:b/>
                <w:sz w:val="24"/>
                <w:szCs w:val="24"/>
              </w:rPr>
            </w:pPr>
            <w:r w:rsidRPr="00F81992">
              <w:rPr>
                <w:rFonts w:ascii="Times New Roman" w:hAnsi="Times New Roman"/>
                <w:b/>
                <w:sz w:val="24"/>
                <w:szCs w:val="24"/>
              </w:rPr>
              <w:t>5</w:t>
            </w:r>
          </w:p>
          <w:p w:rsidR="00A95BB0" w:rsidRDefault="00A95BB0" w:rsidP="00417529">
            <w:pPr>
              <w:jc w:val="center"/>
              <w:rPr>
                <w:rFonts w:ascii="Times New Roman" w:hAnsi="Times New Roman"/>
                <w:sz w:val="24"/>
                <w:szCs w:val="24"/>
              </w:rPr>
            </w:pPr>
          </w:p>
          <w:p w:rsidR="0049197F" w:rsidRPr="00F81992" w:rsidRDefault="0049197F" w:rsidP="00417529">
            <w:pPr>
              <w:jc w:val="center"/>
              <w:rPr>
                <w:rFonts w:ascii="Times New Roman" w:hAnsi="Times New Roman"/>
                <w:sz w:val="24"/>
                <w:szCs w:val="24"/>
              </w:rPr>
            </w:pPr>
            <w:r w:rsidRPr="00F81992">
              <w:rPr>
                <w:rFonts w:ascii="Times New Roman" w:hAnsi="Times New Roman"/>
                <w:sz w:val="24"/>
                <w:szCs w:val="24"/>
              </w:rPr>
              <w:t>10</w:t>
            </w:r>
          </w:p>
        </w:tc>
      </w:tr>
      <w:tr w:rsidR="0049197F" w:rsidRPr="00F81992" w:rsidTr="00417529">
        <w:tc>
          <w:tcPr>
            <w:tcW w:w="7501" w:type="dxa"/>
          </w:tcPr>
          <w:p w:rsidR="0049197F" w:rsidRPr="00F81992" w:rsidRDefault="0049197F" w:rsidP="00512A69">
            <w:pPr>
              <w:numPr>
                <w:ilvl w:val="0"/>
                <w:numId w:val="61"/>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РЕЗУЛЬТАТОВ ОСВОЕНИЯ УЧЕБНОЙ ДИСЦИПЛИНЫ</w:t>
            </w:r>
          </w:p>
          <w:p w:rsidR="0049197F" w:rsidRPr="00F81992" w:rsidRDefault="0049197F" w:rsidP="00417529">
            <w:pPr>
              <w:suppressAutoHyphens/>
              <w:rPr>
                <w:rFonts w:ascii="Times New Roman" w:hAnsi="Times New Roman"/>
                <w:b/>
                <w:sz w:val="24"/>
                <w:szCs w:val="24"/>
              </w:rPr>
            </w:pPr>
          </w:p>
        </w:tc>
        <w:tc>
          <w:tcPr>
            <w:tcW w:w="1854" w:type="dxa"/>
          </w:tcPr>
          <w:p w:rsidR="00A95BB0" w:rsidRDefault="00A95BB0" w:rsidP="00417529">
            <w:pPr>
              <w:jc w:val="center"/>
              <w:rPr>
                <w:rFonts w:ascii="Times New Roman" w:hAnsi="Times New Roman"/>
                <w:b/>
                <w:sz w:val="24"/>
                <w:szCs w:val="24"/>
              </w:rPr>
            </w:pPr>
          </w:p>
          <w:p w:rsidR="0049197F" w:rsidRPr="00F81992" w:rsidRDefault="0049197F" w:rsidP="00417529">
            <w:pPr>
              <w:jc w:val="center"/>
              <w:rPr>
                <w:rFonts w:ascii="Times New Roman" w:hAnsi="Times New Roman"/>
                <w:b/>
                <w:sz w:val="24"/>
                <w:szCs w:val="24"/>
              </w:rPr>
            </w:pPr>
            <w:r w:rsidRPr="00F81992">
              <w:rPr>
                <w:rFonts w:ascii="Times New Roman" w:hAnsi="Times New Roman"/>
                <w:b/>
                <w:sz w:val="24"/>
                <w:szCs w:val="24"/>
              </w:rPr>
              <w:t>13</w:t>
            </w:r>
          </w:p>
        </w:tc>
      </w:tr>
    </w:tbl>
    <w:p w:rsidR="0049197F" w:rsidRPr="00F81992" w:rsidRDefault="0049197F" w:rsidP="00417529">
      <w:pPr>
        <w:numPr>
          <w:ilvl w:val="0"/>
          <w:numId w:val="8"/>
        </w:numPr>
        <w:suppressAutoHyphens/>
        <w:spacing w:after="0"/>
        <w:jc w:val="center"/>
        <w:rPr>
          <w:rFonts w:ascii="Times New Roman" w:hAnsi="Times New Roman"/>
          <w:b/>
          <w:sz w:val="24"/>
          <w:szCs w:val="24"/>
          <w:u w:val="single"/>
        </w:rPr>
      </w:pPr>
      <w:r w:rsidRPr="00F81992">
        <w:rPr>
          <w:rFonts w:ascii="Times New Roman" w:hAnsi="Times New Roman"/>
          <w:b/>
          <w:i/>
          <w:u w:val="single"/>
        </w:rPr>
        <w:br w:type="page"/>
      </w:r>
      <w:r w:rsidRPr="00F81992">
        <w:rPr>
          <w:rFonts w:ascii="Times New Roman" w:hAnsi="Times New Roman"/>
          <w:b/>
          <w:sz w:val="24"/>
          <w:szCs w:val="24"/>
        </w:rPr>
        <w:lastRenderedPageBreak/>
        <w:t xml:space="preserve">ОБЩАЯ ХАРАКТЕРИСТИКА </w:t>
      </w:r>
      <w:r w:rsidRPr="00F81992">
        <w:rPr>
          <w:rFonts w:ascii="Times New Roman" w:hAnsi="Times New Roman"/>
          <w:b/>
          <w:color w:val="000000"/>
          <w:sz w:val="24"/>
          <w:szCs w:val="24"/>
        </w:rPr>
        <w:t xml:space="preserve">ПРИМЕРНОЙ </w:t>
      </w:r>
      <w:r w:rsidR="000E0D04">
        <w:rPr>
          <w:rFonts w:ascii="Times New Roman" w:hAnsi="Times New Roman"/>
          <w:b/>
          <w:color w:val="000000"/>
          <w:sz w:val="24"/>
          <w:szCs w:val="24"/>
        </w:rPr>
        <w:t>АДАПТИРОВАННОЙ</w:t>
      </w:r>
      <w:r w:rsidR="000E0D04"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w:t>
      </w:r>
      <w:r w:rsidRPr="00F81992">
        <w:rPr>
          <w:rFonts w:ascii="Times New Roman" w:hAnsi="Times New Roman"/>
          <w:b/>
          <w:sz w:val="24"/>
          <w:szCs w:val="24"/>
          <w:u w:val="single"/>
        </w:rPr>
        <w:t>УЧЕБНОЙ ДИСЦИПЛИНЫ</w:t>
      </w:r>
    </w:p>
    <w:p w:rsidR="0049197F" w:rsidRPr="00F81992" w:rsidRDefault="001369C5" w:rsidP="0049197F">
      <w:pPr>
        <w:suppressAutoHyphens/>
        <w:spacing w:after="0" w:line="240" w:lineRule="auto"/>
        <w:ind w:left="720"/>
        <w:jc w:val="center"/>
        <w:rPr>
          <w:rFonts w:ascii="Times New Roman" w:hAnsi="Times New Roman"/>
          <w:b/>
          <w:sz w:val="24"/>
          <w:szCs w:val="24"/>
          <w:u w:val="single"/>
        </w:rPr>
      </w:pPr>
      <w:r>
        <w:rPr>
          <w:rFonts w:ascii="Times New Roman" w:hAnsi="Times New Roman"/>
          <w:b/>
          <w:sz w:val="24"/>
          <w:szCs w:val="24"/>
          <w:u w:val="single"/>
        </w:rPr>
        <w:t>«О</w:t>
      </w:r>
      <w:r w:rsidRPr="00F81992">
        <w:rPr>
          <w:rFonts w:ascii="Times New Roman" w:hAnsi="Times New Roman"/>
          <w:b/>
          <w:sz w:val="24"/>
          <w:szCs w:val="24"/>
          <w:u w:val="single"/>
        </w:rPr>
        <w:t xml:space="preserve">П.02 </w:t>
      </w:r>
      <w:r w:rsidR="0049197F" w:rsidRPr="00F81992">
        <w:rPr>
          <w:rFonts w:ascii="Times New Roman" w:hAnsi="Times New Roman"/>
          <w:b/>
          <w:sz w:val="24"/>
          <w:szCs w:val="24"/>
          <w:u w:val="single"/>
        </w:rPr>
        <w:t>Основы экономики, менеджмента и маркетинга»</w:t>
      </w:r>
    </w:p>
    <w:p w:rsidR="0049197F" w:rsidRPr="00F81992" w:rsidRDefault="0049197F" w:rsidP="0049197F">
      <w:pPr>
        <w:spacing w:after="0"/>
        <w:ind w:firstLine="709"/>
        <w:jc w:val="center"/>
        <w:rPr>
          <w:rFonts w:ascii="Times New Roman" w:hAnsi="Times New Roman"/>
          <w:sz w:val="24"/>
          <w:szCs w:val="24"/>
          <w:vertAlign w:val="superscript"/>
        </w:rPr>
      </w:pPr>
    </w:p>
    <w:p w:rsidR="0049197F" w:rsidRPr="00F81992" w:rsidRDefault="0049197F" w:rsidP="0049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1.1. Место дисциплины в структуре осно</w:t>
      </w:r>
      <w:r w:rsidR="00731435">
        <w:rPr>
          <w:rFonts w:ascii="Times New Roman" w:hAnsi="Times New Roman"/>
          <w:b/>
          <w:sz w:val="24"/>
          <w:szCs w:val="24"/>
        </w:rPr>
        <w:t>вной образовательной программы</w:t>
      </w:r>
    </w:p>
    <w:p w:rsidR="0049197F" w:rsidRPr="00F81992" w:rsidRDefault="0049197F" w:rsidP="0049197F">
      <w:pPr>
        <w:spacing w:after="0" w:line="360" w:lineRule="auto"/>
        <w:ind w:firstLine="709"/>
        <w:jc w:val="both"/>
        <w:rPr>
          <w:rFonts w:ascii="Times New Roman" w:hAnsi="Times New Roman"/>
        </w:rPr>
      </w:pPr>
      <w:r w:rsidRPr="00F81992">
        <w:rPr>
          <w:rFonts w:ascii="Times New Roman" w:hAnsi="Times New Roman"/>
          <w:sz w:val="24"/>
          <w:szCs w:val="24"/>
        </w:rPr>
        <w:t xml:space="preserve">Учебная дисциплина «Основы экономики, менеджмента и маркетинга» является обязательной частью </w:t>
      </w:r>
      <w:r w:rsidR="00C932DC">
        <w:rPr>
          <w:rFonts w:ascii="Times New Roman" w:hAnsi="Times New Roman"/>
          <w:sz w:val="24"/>
          <w:szCs w:val="24"/>
        </w:rPr>
        <w:t>о</w:t>
      </w:r>
      <w:r w:rsidRPr="00F81992">
        <w:rPr>
          <w:rFonts w:ascii="Times New Roman" w:hAnsi="Times New Roman"/>
          <w:sz w:val="24"/>
          <w:szCs w:val="24"/>
        </w:rPr>
        <w:t xml:space="preserve">бщепрофессионального цикла примерной </w:t>
      </w:r>
      <w:r w:rsidR="006A3752" w:rsidRPr="00586EBB">
        <w:rPr>
          <w:rFonts w:ascii="Times New Roman" w:hAnsi="Times New Roman"/>
          <w:sz w:val="24"/>
          <w:szCs w:val="24"/>
        </w:rPr>
        <w:t>адаптированной</w:t>
      </w:r>
      <w:r w:rsidR="006A3752">
        <w:rPr>
          <w:rFonts w:ascii="Times New Roman" w:hAnsi="Times New Roman"/>
          <w:sz w:val="24"/>
          <w:szCs w:val="24"/>
        </w:rPr>
        <w:t xml:space="preserve"> </w:t>
      </w:r>
      <w:r w:rsidRPr="00F81992">
        <w:rPr>
          <w:rFonts w:ascii="Times New Roman" w:hAnsi="Times New Roman"/>
          <w:sz w:val="24"/>
          <w:szCs w:val="24"/>
        </w:rPr>
        <w:t xml:space="preserve">образовательной программы в соответствии с ФГОС СПО по </w:t>
      </w:r>
      <w:r w:rsidRPr="00F81992">
        <w:rPr>
          <w:rFonts w:ascii="Times New Roman" w:hAnsi="Times New Roman"/>
          <w:iCs/>
          <w:color w:val="000000"/>
          <w:sz w:val="24"/>
          <w:szCs w:val="24"/>
        </w:rPr>
        <w:t>специальности</w:t>
      </w:r>
      <w:r w:rsidRPr="00F81992">
        <w:rPr>
          <w:rFonts w:ascii="Times New Roman" w:hAnsi="Times New Roman"/>
          <w:i/>
          <w:color w:val="000000"/>
          <w:sz w:val="24"/>
          <w:szCs w:val="24"/>
        </w:rPr>
        <w:t xml:space="preserve"> </w:t>
      </w:r>
      <w:r w:rsidR="00EB49C7">
        <w:rPr>
          <w:rFonts w:ascii="Times New Roman" w:hAnsi="Times New Roman"/>
        </w:rPr>
        <w:t>08.02.14</w:t>
      </w:r>
      <w:r w:rsidRPr="00F81992">
        <w:rPr>
          <w:rFonts w:ascii="Times New Roman" w:hAnsi="Times New Roman"/>
        </w:rPr>
        <w:t xml:space="preserve"> </w:t>
      </w:r>
      <w:r w:rsidR="00992D88" w:rsidRPr="00F81992">
        <w:rPr>
          <w:rFonts w:ascii="Times New Roman" w:hAnsi="Times New Roman"/>
        </w:rPr>
        <w:t>Эксплуатация и обслуживание многоквартирного</w:t>
      </w:r>
      <w:r w:rsidR="00731435">
        <w:rPr>
          <w:rFonts w:ascii="Times New Roman" w:hAnsi="Times New Roman"/>
        </w:rPr>
        <w:t xml:space="preserve"> </w:t>
      </w:r>
      <w:r w:rsidRPr="00F81992">
        <w:rPr>
          <w:rFonts w:ascii="Times New Roman" w:hAnsi="Times New Roman"/>
        </w:rPr>
        <w:t>дома.</w:t>
      </w:r>
    </w:p>
    <w:p w:rsidR="0049197F" w:rsidRPr="00731435" w:rsidRDefault="0049197F" w:rsidP="0049197F">
      <w:pPr>
        <w:pStyle w:val="a3"/>
        <w:spacing w:line="336" w:lineRule="auto"/>
        <w:ind w:right="151" w:firstLine="708"/>
        <w:rPr>
          <w:sz w:val="22"/>
          <w:szCs w:val="22"/>
        </w:rPr>
      </w:pPr>
      <w:r w:rsidRPr="00F81992">
        <w:t xml:space="preserve">Особое значение дисциплина имеет при формировании и </w:t>
      </w:r>
      <w:r w:rsidRPr="00F81992">
        <w:rPr>
          <w:sz w:val="22"/>
          <w:szCs w:val="22"/>
        </w:rPr>
        <w:t xml:space="preserve">развитии </w:t>
      </w:r>
      <w:r w:rsidR="00731435">
        <w:rPr>
          <w:sz w:val="22"/>
          <w:szCs w:val="22"/>
        </w:rPr>
        <w:t>ОК 01–04.</w:t>
      </w:r>
    </w:p>
    <w:p w:rsidR="0049197F" w:rsidRPr="00F81992" w:rsidRDefault="0049197F" w:rsidP="0049197F">
      <w:pPr>
        <w:spacing w:after="0"/>
        <w:ind w:firstLine="709"/>
        <w:rPr>
          <w:rFonts w:ascii="Times New Roman" w:hAnsi="Times New Roman"/>
          <w:b/>
          <w:sz w:val="24"/>
          <w:szCs w:val="24"/>
        </w:rPr>
      </w:pPr>
      <w:r w:rsidRPr="00F81992">
        <w:rPr>
          <w:rFonts w:ascii="Times New Roman" w:hAnsi="Times New Roman"/>
          <w:b/>
          <w:sz w:val="24"/>
          <w:szCs w:val="24"/>
        </w:rPr>
        <w:t>1.2. Цель и планируемые</w:t>
      </w:r>
      <w:r w:rsidR="00731435">
        <w:rPr>
          <w:rFonts w:ascii="Times New Roman" w:hAnsi="Times New Roman"/>
          <w:b/>
          <w:sz w:val="24"/>
          <w:szCs w:val="24"/>
        </w:rPr>
        <w:t xml:space="preserve"> результаты освоения дисциплины</w:t>
      </w:r>
    </w:p>
    <w:p w:rsidR="0049197F" w:rsidRPr="00F81992" w:rsidRDefault="0049197F" w:rsidP="0049197F">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49197F" w:rsidRPr="00F81992" w:rsidTr="00417529">
        <w:trPr>
          <w:trHeight w:val="649"/>
        </w:trPr>
        <w:tc>
          <w:tcPr>
            <w:tcW w:w="1589" w:type="dxa"/>
            <w:hideMark/>
          </w:tcPr>
          <w:p w:rsidR="0049197F" w:rsidRPr="00F81992" w:rsidRDefault="0049197F" w:rsidP="00417529">
            <w:pPr>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Style w:val="ab"/>
                <w:rFonts w:ascii="Times New Roman" w:hAnsi="Times New Roman"/>
              </w:rPr>
              <w:footnoteReference w:id="34"/>
            </w:r>
          </w:p>
          <w:p w:rsidR="0049197F" w:rsidRPr="00F81992" w:rsidRDefault="0049197F"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49197F" w:rsidRPr="00F81992" w:rsidRDefault="0049197F"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49197F" w:rsidRPr="00F81992" w:rsidRDefault="0049197F" w:rsidP="0041752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49197F" w:rsidRPr="00F81992" w:rsidTr="00417529">
        <w:trPr>
          <w:trHeight w:val="212"/>
        </w:trPr>
        <w:tc>
          <w:tcPr>
            <w:tcW w:w="1589" w:type="dxa"/>
          </w:tcPr>
          <w:p w:rsidR="0049197F" w:rsidRPr="00F81992" w:rsidRDefault="0049197F" w:rsidP="00417529">
            <w:pPr>
              <w:suppressAutoHyphens/>
              <w:spacing w:after="0" w:line="240" w:lineRule="auto"/>
              <w:jc w:val="center"/>
              <w:rPr>
                <w:rFonts w:ascii="Times New Roman" w:hAnsi="Times New Roman"/>
                <w:i/>
                <w:sz w:val="24"/>
                <w:szCs w:val="24"/>
              </w:rPr>
            </w:pPr>
            <w:r w:rsidRPr="00F81992">
              <w:rPr>
                <w:rFonts w:ascii="Times New Roman" w:hAnsi="Times New Roman"/>
                <w:i/>
                <w:sz w:val="24"/>
                <w:szCs w:val="24"/>
              </w:rPr>
              <w:t>ПК 1.4, ПК 1.5, ПК 2.1,ОК 01, ОК 02, ОК 03, ОК 04</w:t>
            </w:r>
          </w:p>
        </w:tc>
        <w:tc>
          <w:tcPr>
            <w:tcW w:w="3764" w:type="dxa"/>
          </w:tcPr>
          <w:p w:rsidR="0049197F" w:rsidRPr="00F81992" w:rsidRDefault="0049197F" w:rsidP="00417529">
            <w:pPr>
              <w:widowControl w:val="0"/>
              <w:autoSpaceDE w:val="0"/>
              <w:autoSpaceDN w:val="0"/>
              <w:adjustRightInd w:val="0"/>
              <w:spacing w:after="0" w:line="240" w:lineRule="auto"/>
              <w:jc w:val="both"/>
              <w:rPr>
                <w:rFonts w:ascii="Times New Roman" w:hAnsi="Times New Roman"/>
                <w:sz w:val="24"/>
                <w:szCs w:val="24"/>
              </w:rPr>
            </w:pPr>
            <w:r w:rsidRPr="00F81992">
              <w:rPr>
                <w:rFonts w:ascii="Times New Roman" w:hAnsi="Times New Roman"/>
                <w:sz w:val="24"/>
                <w:szCs w:val="24"/>
              </w:rPr>
              <w:t xml:space="preserve">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 Осуществлять расчет и корректировку размера платы за </w:t>
            </w:r>
            <w:proofErr w:type="gramStart"/>
            <w:r w:rsidRPr="00F81992">
              <w:rPr>
                <w:rFonts w:ascii="Times New Roman" w:hAnsi="Times New Roman"/>
                <w:sz w:val="24"/>
                <w:szCs w:val="24"/>
              </w:rPr>
              <w:t>содержания</w:t>
            </w:r>
            <w:proofErr w:type="gramEnd"/>
            <w:r w:rsidRPr="00F81992">
              <w:rPr>
                <w:rFonts w:ascii="Times New Roman" w:hAnsi="Times New Roman"/>
                <w:sz w:val="24"/>
                <w:szCs w:val="24"/>
              </w:rPr>
              <w:t xml:space="preserve"> и ремонт общего имущества, жилищно-коммунальные услуги.</w:t>
            </w:r>
          </w:p>
          <w:p w:rsidR="0049197F" w:rsidRPr="00F81992" w:rsidRDefault="0049197F" w:rsidP="00417529">
            <w:pPr>
              <w:widowControl w:val="0"/>
              <w:autoSpaceDE w:val="0"/>
              <w:autoSpaceDN w:val="0"/>
              <w:adjustRightInd w:val="0"/>
              <w:jc w:val="both"/>
              <w:rPr>
                <w:rFonts w:ascii="Times New Roman" w:hAnsi="Times New Roman"/>
                <w:i/>
                <w:sz w:val="24"/>
                <w:szCs w:val="24"/>
              </w:rPr>
            </w:pPr>
            <w:r w:rsidRPr="00F81992">
              <w:rPr>
                <w:rFonts w:ascii="Times New Roman" w:hAnsi="Times New Roman"/>
                <w:sz w:val="24"/>
                <w:szCs w:val="24"/>
              </w:rPr>
              <w:t>Определять объемы, необходимых материалов и оборудования для устранения дефектов, и неисправностей общего имущества в многоквартирном доме.</w:t>
            </w:r>
          </w:p>
        </w:tc>
        <w:tc>
          <w:tcPr>
            <w:tcW w:w="3895" w:type="dxa"/>
          </w:tcPr>
          <w:p w:rsidR="0049197F" w:rsidRPr="00F81992" w:rsidRDefault="0049197F" w:rsidP="00417529">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Основы формирования экономических ресурсов предприятия (организации);</w:t>
            </w:r>
          </w:p>
          <w:p w:rsidR="0049197F" w:rsidRPr="00F81992" w:rsidRDefault="0049197F" w:rsidP="00417529">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Состав издержек производства, выполнения услуг и работ;</w:t>
            </w:r>
          </w:p>
          <w:p w:rsidR="0049197F" w:rsidRPr="00F81992" w:rsidRDefault="0049197F" w:rsidP="00417529">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Основы планирования, учета и оценки расхода материальных ресурсов предприятия;</w:t>
            </w:r>
          </w:p>
          <w:p w:rsidR="0049197F" w:rsidRPr="00F81992" w:rsidRDefault="0049197F" w:rsidP="00417529">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Основы современного менеджмента, методы управления;</w:t>
            </w:r>
          </w:p>
          <w:p w:rsidR="0049197F" w:rsidRPr="00F81992" w:rsidRDefault="0049197F" w:rsidP="00417529">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 xml:space="preserve">принципы </w:t>
            </w:r>
            <w:proofErr w:type="gramStart"/>
            <w:r w:rsidRPr="00F81992">
              <w:rPr>
                <w:rFonts w:ascii="Times New Roman" w:hAnsi="Times New Roman"/>
                <w:sz w:val="24"/>
                <w:szCs w:val="24"/>
              </w:rPr>
              <w:t>делового</w:t>
            </w:r>
            <w:proofErr w:type="gramEnd"/>
            <w:r w:rsidRPr="00F81992">
              <w:rPr>
                <w:rFonts w:ascii="Times New Roman" w:hAnsi="Times New Roman"/>
                <w:sz w:val="24"/>
                <w:szCs w:val="24"/>
              </w:rPr>
              <w:t xml:space="preserve"> общение в коллективе;</w:t>
            </w:r>
          </w:p>
          <w:p w:rsidR="0049197F" w:rsidRPr="00F81992" w:rsidRDefault="0049197F" w:rsidP="00731435">
            <w:pPr>
              <w:tabs>
                <w:tab w:val="left" w:pos="4186"/>
              </w:tabs>
              <w:spacing w:after="0" w:line="240" w:lineRule="auto"/>
              <w:jc w:val="both"/>
              <w:rPr>
                <w:rFonts w:ascii="Times New Roman" w:hAnsi="Times New Roman"/>
                <w:sz w:val="24"/>
                <w:szCs w:val="24"/>
              </w:rPr>
            </w:pPr>
            <w:r w:rsidRPr="00F81992">
              <w:rPr>
                <w:rFonts w:ascii="Times New Roman" w:hAnsi="Times New Roman"/>
                <w:sz w:val="24"/>
                <w:szCs w:val="24"/>
              </w:rPr>
              <w:t>Сущность маркетинга, основы коммуникационной политики предприятия.</w:t>
            </w:r>
          </w:p>
          <w:p w:rsidR="0049197F" w:rsidRPr="00F81992" w:rsidRDefault="0049197F" w:rsidP="00417529">
            <w:pPr>
              <w:suppressAutoHyphens/>
              <w:spacing w:after="0" w:line="240" w:lineRule="auto"/>
              <w:jc w:val="center"/>
              <w:rPr>
                <w:rFonts w:ascii="Times New Roman" w:hAnsi="Times New Roman"/>
                <w:i/>
                <w:sz w:val="24"/>
                <w:szCs w:val="24"/>
              </w:rPr>
            </w:pPr>
          </w:p>
        </w:tc>
      </w:tr>
    </w:tbl>
    <w:p w:rsidR="0049197F" w:rsidRPr="00F81992" w:rsidRDefault="0049197F" w:rsidP="0049197F">
      <w:pPr>
        <w:suppressAutoHyphens/>
        <w:spacing w:after="240" w:line="240" w:lineRule="auto"/>
        <w:ind w:firstLine="709"/>
        <w:rPr>
          <w:rFonts w:ascii="Times New Roman" w:hAnsi="Times New Roman"/>
          <w:b/>
        </w:rPr>
      </w:pPr>
    </w:p>
    <w:p w:rsidR="0049197F" w:rsidRPr="00F81992" w:rsidRDefault="0049197F" w:rsidP="0049197F">
      <w:pPr>
        <w:suppressAutoHyphens/>
        <w:spacing w:after="240" w:line="240" w:lineRule="auto"/>
        <w:jc w:val="center"/>
        <w:rPr>
          <w:rFonts w:ascii="Times New Roman" w:hAnsi="Times New Roman"/>
          <w:b/>
          <w:sz w:val="24"/>
          <w:szCs w:val="24"/>
        </w:rPr>
      </w:pPr>
      <w:r w:rsidRPr="00F81992">
        <w:rPr>
          <w:rFonts w:ascii="Times New Roman" w:hAnsi="Times New Roman"/>
          <w:b/>
          <w:sz w:val="24"/>
          <w:szCs w:val="24"/>
        </w:rPr>
        <w:t>2. СТРУКТУРА И СОДЕРЖАНИЕ УЧЕБНОЙ ДИСЦИПЛИНЫ</w:t>
      </w:r>
    </w:p>
    <w:p w:rsidR="0049197F" w:rsidRPr="00F81992" w:rsidRDefault="0049197F" w:rsidP="0049197F">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49197F" w:rsidRPr="00F81992" w:rsidTr="00417529">
        <w:trPr>
          <w:trHeight w:val="490"/>
        </w:trPr>
        <w:tc>
          <w:tcPr>
            <w:tcW w:w="3685" w:type="pct"/>
            <w:vAlign w:val="center"/>
          </w:tcPr>
          <w:p w:rsidR="0049197F" w:rsidRPr="00F81992" w:rsidRDefault="0049197F" w:rsidP="00417529">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49197F" w:rsidRPr="00F81992" w:rsidRDefault="0049197F" w:rsidP="00417529">
            <w:pPr>
              <w:suppressAutoHyphens/>
              <w:rPr>
                <w:rFonts w:ascii="Times New Roman" w:hAnsi="Times New Roman"/>
                <w:b/>
                <w:iCs/>
              </w:rPr>
            </w:pPr>
            <w:r w:rsidRPr="00F81992">
              <w:rPr>
                <w:rFonts w:ascii="Times New Roman" w:hAnsi="Times New Roman"/>
                <w:b/>
                <w:iCs/>
              </w:rPr>
              <w:t>Объем в часах</w:t>
            </w:r>
          </w:p>
        </w:tc>
      </w:tr>
      <w:tr w:rsidR="0049197F" w:rsidRPr="00F81992" w:rsidTr="00417529">
        <w:trPr>
          <w:trHeight w:val="490"/>
        </w:trPr>
        <w:tc>
          <w:tcPr>
            <w:tcW w:w="3685" w:type="pct"/>
            <w:vAlign w:val="center"/>
          </w:tcPr>
          <w:p w:rsidR="0049197F" w:rsidRPr="00F81992" w:rsidRDefault="0049197F" w:rsidP="00417529">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50</w:t>
            </w:r>
          </w:p>
        </w:tc>
      </w:tr>
      <w:tr w:rsidR="0049197F" w:rsidRPr="00F81992" w:rsidTr="00417529">
        <w:trPr>
          <w:trHeight w:val="490"/>
        </w:trPr>
        <w:tc>
          <w:tcPr>
            <w:tcW w:w="3685" w:type="pct"/>
            <w:shd w:val="clear" w:color="auto" w:fill="auto"/>
            <w:vAlign w:val="center"/>
          </w:tcPr>
          <w:p w:rsidR="0049197F" w:rsidRPr="00F81992" w:rsidRDefault="0049197F" w:rsidP="00417529">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31</w:t>
            </w:r>
          </w:p>
        </w:tc>
      </w:tr>
      <w:tr w:rsidR="0049197F" w:rsidRPr="00F81992" w:rsidTr="00417529">
        <w:trPr>
          <w:trHeight w:val="336"/>
        </w:trPr>
        <w:tc>
          <w:tcPr>
            <w:tcW w:w="5000" w:type="pct"/>
            <w:gridSpan w:val="2"/>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rPr>
              <w:lastRenderedPageBreak/>
              <w:t>в т. ч.:</w:t>
            </w:r>
          </w:p>
        </w:tc>
      </w:tr>
      <w:tr w:rsidR="0049197F" w:rsidRPr="00F81992" w:rsidTr="00417529">
        <w:trPr>
          <w:trHeight w:val="490"/>
        </w:trPr>
        <w:tc>
          <w:tcPr>
            <w:tcW w:w="3685" w:type="pct"/>
            <w:vAlign w:val="center"/>
          </w:tcPr>
          <w:p w:rsidR="0049197F" w:rsidRPr="00F81992" w:rsidRDefault="0049197F" w:rsidP="00417529">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18</w:t>
            </w:r>
          </w:p>
        </w:tc>
      </w:tr>
      <w:tr w:rsidR="0049197F" w:rsidRPr="00F81992" w:rsidTr="00417529">
        <w:trPr>
          <w:trHeight w:val="490"/>
        </w:trPr>
        <w:tc>
          <w:tcPr>
            <w:tcW w:w="3685" w:type="pct"/>
            <w:vAlign w:val="center"/>
          </w:tcPr>
          <w:p w:rsidR="0049197F" w:rsidRPr="00F81992" w:rsidRDefault="0049197F" w:rsidP="00417529">
            <w:pPr>
              <w:suppressAutoHyphens/>
              <w:spacing w:after="0"/>
              <w:rPr>
                <w:rFonts w:ascii="Times New Roman" w:hAnsi="Times New Roman"/>
              </w:rPr>
            </w:pPr>
            <w:r w:rsidRPr="00F81992">
              <w:rPr>
                <w:rFonts w:ascii="Times New Roman" w:hAnsi="Times New Roman"/>
              </w:rPr>
              <w:t>практические занятия</w:t>
            </w:r>
          </w:p>
        </w:tc>
        <w:tc>
          <w:tcPr>
            <w:tcW w:w="1315" w:type="pct"/>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31</w:t>
            </w:r>
          </w:p>
        </w:tc>
      </w:tr>
      <w:tr w:rsidR="0049197F" w:rsidRPr="00F81992" w:rsidTr="00417529">
        <w:trPr>
          <w:trHeight w:val="267"/>
        </w:trPr>
        <w:tc>
          <w:tcPr>
            <w:tcW w:w="3685" w:type="pct"/>
            <w:vAlign w:val="center"/>
          </w:tcPr>
          <w:p w:rsidR="0049197F" w:rsidRPr="00F81992" w:rsidRDefault="0049197F" w:rsidP="00417529">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35"/>
            </w:r>
          </w:p>
        </w:tc>
        <w:tc>
          <w:tcPr>
            <w:tcW w:w="1315" w:type="pct"/>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w:t>
            </w:r>
          </w:p>
        </w:tc>
      </w:tr>
      <w:tr w:rsidR="0049197F" w:rsidRPr="00F81992" w:rsidTr="00417529">
        <w:trPr>
          <w:trHeight w:val="331"/>
        </w:trPr>
        <w:tc>
          <w:tcPr>
            <w:tcW w:w="3685" w:type="pct"/>
            <w:vAlign w:val="center"/>
          </w:tcPr>
          <w:p w:rsidR="0049197F" w:rsidRPr="00F81992" w:rsidRDefault="0049197F" w:rsidP="00417529">
            <w:pPr>
              <w:suppressAutoHyphens/>
              <w:spacing w:after="0"/>
              <w:rPr>
                <w:rFonts w:ascii="Times New Roman" w:hAnsi="Times New Roman"/>
                <w:i/>
              </w:rPr>
            </w:pPr>
            <w:r w:rsidRPr="00F81992">
              <w:rPr>
                <w:rFonts w:ascii="Times New Roman" w:hAnsi="Times New Roman"/>
                <w:b/>
                <w:iCs/>
              </w:rPr>
              <w:t>Промежуточная аттестация</w:t>
            </w:r>
          </w:p>
        </w:tc>
        <w:tc>
          <w:tcPr>
            <w:tcW w:w="1315" w:type="pct"/>
            <w:vAlign w:val="center"/>
          </w:tcPr>
          <w:p w:rsidR="0049197F" w:rsidRPr="00F81992" w:rsidRDefault="0049197F" w:rsidP="00417529">
            <w:pPr>
              <w:suppressAutoHyphens/>
              <w:spacing w:after="0"/>
              <w:rPr>
                <w:rFonts w:ascii="Times New Roman" w:hAnsi="Times New Roman"/>
                <w:iCs/>
              </w:rPr>
            </w:pPr>
            <w:r w:rsidRPr="00F81992">
              <w:rPr>
                <w:rFonts w:ascii="Times New Roman" w:hAnsi="Times New Roman"/>
                <w:iCs/>
              </w:rPr>
              <w:t>1</w:t>
            </w:r>
          </w:p>
        </w:tc>
      </w:tr>
    </w:tbl>
    <w:p w:rsidR="0049197F" w:rsidRPr="00F81992" w:rsidRDefault="0049197F" w:rsidP="0049197F">
      <w:pPr>
        <w:suppressAutoHyphens/>
        <w:spacing w:after="120"/>
        <w:rPr>
          <w:rFonts w:ascii="Times New Roman" w:hAnsi="Times New Roman"/>
          <w:b/>
          <w:i/>
        </w:rPr>
      </w:pPr>
    </w:p>
    <w:p w:rsidR="0049197F" w:rsidRPr="00F81992" w:rsidRDefault="0049197F" w:rsidP="0049197F">
      <w:pPr>
        <w:rPr>
          <w:rFonts w:ascii="Times New Roman" w:hAnsi="Times New Roman"/>
          <w:b/>
          <w:i/>
        </w:rPr>
        <w:sectPr w:rsidR="0049197F" w:rsidRPr="00F81992" w:rsidSect="00417529">
          <w:footerReference w:type="default" r:id="rId33"/>
          <w:pgSz w:w="11906" w:h="16838"/>
          <w:pgMar w:top="1134" w:right="850" w:bottom="284" w:left="1701" w:header="708" w:footer="708" w:gutter="0"/>
          <w:cols w:space="720"/>
          <w:docGrid w:linePitch="299"/>
        </w:sectPr>
      </w:pPr>
    </w:p>
    <w:p w:rsidR="0049197F" w:rsidRPr="00F81992" w:rsidRDefault="0049197F" w:rsidP="0049197F">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7745"/>
        <w:gridCol w:w="3347"/>
        <w:gridCol w:w="1809"/>
      </w:tblGrid>
      <w:tr w:rsidR="0049197F" w:rsidRPr="00F81992" w:rsidTr="00417529">
        <w:trPr>
          <w:trHeight w:val="20"/>
        </w:trPr>
        <w:tc>
          <w:tcPr>
            <w:tcW w:w="799" w:type="pct"/>
            <w:vAlign w:val="center"/>
          </w:tcPr>
          <w:p w:rsidR="0049197F" w:rsidRPr="00F81992" w:rsidRDefault="0049197F" w:rsidP="00417529">
            <w:pPr>
              <w:suppressAutoHyphens/>
              <w:jc w:val="center"/>
              <w:rPr>
                <w:rFonts w:ascii="Times New Roman" w:hAnsi="Times New Roman"/>
                <w:b/>
                <w:bCs/>
                <w:sz w:val="24"/>
                <w:szCs w:val="24"/>
              </w:rPr>
            </w:pPr>
            <w:r w:rsidRPr="00F81992">
              <w:rPr>
                <w:rFonts w:ascii="Times New Roman" w:hAnsi="Times New Roman"/>
                <w:b/>
                <w:bCs/>
                <w:sz w:val="24"/>
                <w:szCs w:val="24"/>
              </w:rPr>
              <w:t>Наименование разделов и тем</w:t>
            </w:r>
          </w:p>
        </w:tc>
        <w:tc>
          <w:tcPr>
            <w:tcW w:w="2522" w:type="pct"/>
            <w:vAlign w:val="center"/>
          </w:tcPr>
          <w:p w:rsidR="0049197F" w:rsidRPr="00F81992" w:rsidRDefault="0049197F" w:rsidP="00417529">
            <w:pPr>
              <w:suppressAutoHyphens/>
              <w:jc w:val="center"/>
              <w:rPr>
                <w:rFonts w:ascii="Times New Roman" w:hAnsi="Times New Roman"/>
                <w:b/>
                <w:bCs/>
                <w:sz w:val="24"/>
                <w:szCs w:val="24"/>
              </w:rPr>
            </w:pPr>
            <w:r w:rsidRPr="00F81992">
              <w:rPr>
                <w:rFonts w:ascii="Times New Roman" w:hAnsi="Times New Roman"/>
                <w:b/>
                <w:bCs/>
                <w:sz w:val="24"/>
                <w:szCs w:val="24"/>
              </w:rPr>
              <w:t xml:space="preserve">Содержание учебного материала и формы организации деятельности </w:t>
            </w:r>
            <w:proofErr w:type="gramStart"/>
            <w:r w:rsidRPr="00F81992">
              <w:rPr>
                <w:rFonts w:ascii="Times New Roman" w:hAnsi="Times New Roman"/>
                <w:b/>
                <w:bCs/>
                <w:sz w:val="24"/>
                <w:szCs w:val="24"/>
              </w:rPr>
              <w:t>обучающихся</w:t>
            </w:r>
            <w:proofErr w:type="gramEnd"/>
          </w:p>
        </w:tc>
        <w:tc>
          <w:tcPr>
            <w:tcW w:w="1090" w:type="pct"/>
            <w:vAlign w:val="center"/>
          </w:tcPr>
          <w:p w:rsidR="0049197F" w:rsidRPr="00F81992" w:rsidRDefault="0049197F" w:rsidP="00417529">
            <w:pPr>
              <w:suppressAutoHyphens/>
              <w:spacing w:after="0" w:line="240" w:lineRule="auto"/>
              <w:jc w:val="center"/>
              <w:rPr>
                <w:rFonts w:ascii="Times New Roman" w:hAnsi="Times New Roman"/>
                <w:b/>
                <w:bCs/>
              </w:rPr>
            </w:pPr>
            <w:r w:rsidRPr="00F81992">
              <w:rPr>
                <w:rFonts w:ascii="Times New Roman" w:hAnsi="Times New Roman"/>
                <w:b/>
                <w:bCs/>
              </w:rPr>
              <w:t xml:space="preserve">Объем, акад. ч / в том числе в форме практической подготовки, </w:t>
            </w:r>
            <w:proofErr w:type="gramStart"/>
            <w:r w:rsidRPr="00F81992">
              <w:rPr>
                <w:rFonts w:ascii="Times New Roman" w:hAnsi="Times New Roman"/>
                <w:b/>
                <w:bCs/>
              </w:rPr>
              <w:t>акад</w:t>
            </w:r>
            <w:proofErr w:type="gramEnd"/>
            <w:r w:rsidRPr="00F81992">
              <w:rPr>
                <w:rFonts w:ascii="Times New Roman" w:hAnsi="Times New Roman"/>
                <w:b/>
                <w:bCs/>
              </w:rPr>
              <w:t xml:space="preserve"> ч</w:t>
            </w:r>
          </w:p>
        </w:tc>
        <w:tc>
          <w:tcPr>
            <w:tcW w:w="589" w:type="pct"/>
            <w:vAlign w:val="center"/>
          </w:tcPr>
          <w:p w:rsidR="0049197F" w:rsidRPr="00F81992" w:rsidRDefault="0049197F" w:rsidP="00417529">
            <w:pPr>
              <w:suppressAutoHyphens/>
              <w:jc w:val="center"/>
              <w:rPr>
                <w:rFonts w:ascii="Times New Roman" w:hAnsi="Times New Roman"/>
                <w:b/>
                <w:bCs/>
              </w:rPr>
            </w:pPr>
            <w:r w:rsidRPr="00F81992">
              <w:rPr>
                <w:rFonts w:ascii="Times New Roman" w:hAnsi="Times New Roman"/>
                <w:b/>
                <w:bCs/>
              </w:rPr>
              <w:t>Коды компетенций</w:t>
            </w:r>
            <w:r w:rsidR="00731435">
              <w:rPr>
                <w:rStyle w:val="ab"/>
                <w:rFonts w:ascii="Times New Roman" w:hAnsi="Times New Roman"/>
                <w:b/>
                <w:bCs/>
              </w:rPr>
              <w:footnoteReference w:id="36"/>
            </w:r>
            <w:r w:rsidRPr="00F81992">
              <w:rPr>
                <w:rFonts w:ascii="Times New Roman" w:hAnsi="Times New Roman"/>
                <w:b/>
                <w:bCs/>
              </w:rPr>
              <w:t>, формированию которых способствует элемент программы</w:t>
            </w:r>
          </w:p>
        </w:tc>
      </w:tr>
      <w:tr w:rsidR="0049197F" w:rsidRPr="00F81992" w:rsidTr="00417529">
        <w:trPr>
          <w:trHeight w:val="371"/>
        </w:trPr>
        <w:tc>
          <w:tcPr>
            <w:tcW w:w="799" w:type="pct"/>
          </w:tcPr>
          <w:p w:rsidR="0049197F" w:rsidRPr="00F81992" w:rsidRDefault="0049197F" w:rsidP="00417529">
            <w:pPr>
              <w:spacing w:after="0" w:line="240" w:lineRule="auto"/>
              <w:jc w:val="center"/>
              <w:rPr>
                <w:rFonts w:ascii="Times New Roman" w:hAnsi="Times New Roman"/>
                <w:b/>
                <w:bCs/>
                <w:i/>
                <w:iCs/>
                <w:sz w:val="24"/>
                <w:szCs w:val="24"/>
              </w:rPr>
            </w:pPr>
            <w:r w:rsidRPr="00F81992">
              <w:rPr>
                <w:rFonts w:ascii="Times New Roman" w:hAnsi="Times New Roman"/>
                <w:b/>
                <w:bCs/>
                <w:i/>
                <w:iCs/>
                <w:sz w:val="24"/>
                <w:szCs w:val="24"/>
              </w:rPr>
              <w:t>1</w:t>
            </w:r>
          </w:p>
        </w:tc>
        <w:tc>
          <w:tcPr>
            <w:tcW w:w="2522" w:type="pct"/>
          </w:tcPr>
          <w:p w:rsidR="0049197F" w:rsidRPr="00F81992" w:rsidRDefault="0049197F" w:rsidP="00417529">
            <w:pPr>
              <w:spacing w:after="0" w:line="240" w:lineRule="auto"/>
              <w:jc w:val="center"/>
              <w:rPr>
                <w:rFonts w:ascii="Times New Roman" w:hAnsi="Times New Roman"/>
                <w:b/>
                <w:bCs/>
                <w:i/>
                <w:iCs/>
                <w:sz w:val="24"/>
                <w:szCs w:val="24"/>
              </w:rPr>
            </w:pPr>
            <w:r w:rsidRPr="00F81992">
              <w:rPr>
                <w:rFonts w:ascii="Times New Roman" w:hAnsi="Times New Roman"/>
                <w:b/>
                <w:bCs/>
                <w:i/>
                <w:iCs/>
                <w:sz w:val="24"/>
                <w:szCs w:val="24"/>
              </w:rPr>
              <w:t>2</w:t>
            </w:r>
          </w:p>
        </w:tc>
        <w:tc>
          <w:tcPr>
            <w:tcW w:w="1090" w:type="pct"/>
          </w:tcPr>
          <w:p w:rsidR="0049197F" w:rsidRPr="00F81992" w:rsidRDefault="0049197F" w:rsidP="00417529">
            <w:pPr>
              <w:spacing w:after="0" w:line="240" w:lineRule="auto"/>
              <w:jc w:val="center"/>
              <w:rPr>
                <w:rFonts w:ascii="Times New Roman" w:hAnsi="Times New Roman"/>
                <w:b/>
                <w:bCs/>
                <w:i/>
                <w:iCs/>
              </w:rPr>
            </w:pPr>
            <w:r w:rsidRPr="00F81992">
              <w:rPr>
                <w:rFonts w:ascii="Times New Roman" w:hAnsi="Times New Roman"/>
                <w:b/>
                <w:bCs/>
                <w:i/>
                <w:iCs/>
              </w:rPr>
              <w:t>3</w:t>
            </w:r>
          </w:p>
        </w:tc>
        <w:tc>
          <w:tcPr>
            <w:tcW w:w="589" w:type="pct"/>
          </w:tcPr>
          <w:p w:rsidR="0049197F" w:rsidRPr="00F81992" w:rsidRDefault="0049197F" w:rsidP="00417529">
            <w:pPr>
              <w:spacing w:after="0" w:line="240" w:lineRule="auto"/>
              <w:jc w:val="center"/>
              <w:rPr>
                <w:rFonts w:ascii="Times New Roman" w:hAnsi="Times New Roman"/>
                <w:b/>
                <w:bCs/>
                <w:i/>
                <w:iCs/>
              </w:rPr>
            </w:pPr>
            <w:r w:rsidRPr="00F81992">
              <w:rPr>
                <w:rFonts w:ascii="Times New Roman" w:hAnsi="Times New Roman"/>
                <w:b/>
                <w:bCs/>
                <w:i/>
                <w:iCs/>
              </w:rPr>
              <w:t>4</w:t>
            </w:r>
          </w:p>
        </w:tc>
      </w:tr>
      <w:tr w:rsidR="0049197F" w:rsidRPr="00F81992" w:rsidTr="00417529">
        <w:trPr>
          <w:trHeight w:val="371"/>
        </w:trPr>
        <w:tc>
          <w:tcPr>
            <w:tcW w:w="3321" w:type="pct"/>
            <w:gridSpan w:val="2"/>
          </w:tcPr>
          <w:p w:rsidR="0049197F" w:rsidRPr="00F81992" w:rsidRDefault="0049197F" w:rsidP="00417529">
            <w:pPr>
              <w:spacing w:after="0" w:line="360" w:lineRule="auto"/>
              <w:rPr>
                <w:rFonts w:ascii="Times New Roman" w:hAnsi="Times New Roman"/>
                <w:b/>
                <w:bCs/>
                <w:sz w:val="24"/>
                <w:szCs w:val="24"/>
              </w:rPr>
            </w:pPr>
            <w:r w:rsidRPr="00F81992">
              <w:rPr>
                <w:rFonts w:ascii="Times New Roman" w:hAnsi="Times New Roman"/>
                <w:b/>
                <w:bCs/>
                <w:sz w:val="24"/>
                <w:szCs w:val="24"/>
              </w:rPr>
              <w:t>Раздел 1. ОСНОВЫ ЭКОНОМИКИ</w:t>
            </w:r>
          </w:p>
        </w:tc>
        <w:tc>
          <w:tcPr>
            <w:tcW w:w="1090" w:type="pct"/>
          </w:tcPr>
          <w:p w:rsidR="0049197F" w:rsidRPr="00F81992" w:rsidRDefault="0049197F" w:rsidP="00417529">
            <w:pPr>
              <w:jc w:val="center"/>
              <w:rPr>
                <w:rFonts w:ascii="Times New Roman" w:hAnsi="Times New Roman"/>
                <w:b/>
                <w:bCs/>
                <w:i/>
                <w:iCs/>
              </w:rPr>
            </w:pPr>
            <w:r w:rsidRPr="00F81992">
              <w:rPr>
                <w:rFonts w:ascii="Times New Roman" w:hAnsi="Times New Roman"/>
                <w:b/>
                <w:bCs/>
                <w:i/>
                <w:iCs/>
              </w:rPr>
              <w:t>24</w:t>
            </w:r>
            <w:r w:rsidRPr="00F81992">
              <w:rPr>
                <w:rFonts w:ascii="Times New Roman" w:hAnsi="Times New Roman"/>
                <w:b/>
                <w:iCs/>
              </w:rPr>
              <w:t>/</w:t>
            </w:r>
            <w:r w:rsidRPr="00F81992">
              <w:rPr>
                <w:rFonts w:ascii="Times New Roman" w:hAnsi="Times New Roman"/>
                <w:b/>
                <w:i/>
                <w:iCs/>
              </w:rPr>
              <w:t>16</w:t>
            </w:r>
          </w:p>
        </w:tc>
        <w:tc>
          <w:tcPr>
            <w:tcW w:w="589" w:type="pct"/>
          </w:tcPr>
          <w:p w:rsidR="0049197F" w:rsidRPr="00F81992" w:rsidRDefault="0049197F" w:rsidP="00417529">
            <w:pPr>
              <w:jc w:val="center"/>
              <w:rPr>
                <w:rFonts w:ascii="Times New Roman" w:hAnsi="Times New Roman"/>
                <w:b/>
                <w:bCs/>
                <w:i/>
                <w:i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Тема 1.1 Общие вопросы экономики в отрасли</w:t>
            </w:r>
          </w:p>
        </w:tc>
        <w:tc>
          <w:tcPr>
            <w:tcW w:w="2522" w:type="pct"/>
          </w:tcPr>
          <w:p w:rsidR="0049197F" w:rsidRPr="00F81992" w:rsidRDefault="0049197F" w:rsidP="00417529">
            <w:pPr>
              <w:spacing w:after="0"/>
              <w:rPr>
                <w:rFonts w:ascii="Times New Roman" w:hAnsi="Times New Roman"/>
                <w:b/>
                <w:bCs/>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suppressAutoHyphens/>
              <w:jc w:val="center"/>
              <w:rPr>
                <w:rFonts w:ascii="Times New Roman" w:hAnsi="Times New Roman"/>
                <w:b/>
                <w:iCs/>
              </w:rPr>
            </w:pPr>
            <w:r w:rsidRPr="00F81992">
              <w:rPr>
                <w:rFonts w:ascii="Times New Roman" w:hAnsi="Times New Roman"/>
                <w:b/>
                <w:iCs/>
              </w:rPr>
              <w:t>4</w:t>
            </w:r>
          </w:p>
        </w:tc>
        <w:tc>
          <w:tcPr>
            <w:tcW w:w="589" w:type="pct"/>
            <w:vMerge w:val="restart"/>
          </w:tcPr>
          <w:p w:rsidR="0049197F" w:rsidRPr="00F81992" w:rsidRDefault="00731435" w:rsidP="00417529">
            <w:pPr>
              <w:rPr>
                <w:rFonts w:ascii="Times New Roman" w:hAnsi="Times New Roman"/>
                <w:b/>
                <w:i/>
              </w:rPr>
            </w:pPr>
            <w:r>
              <w:rPr>
                <w:rFonts w:ascii="Times New Roman" w:hAnsi="Times New Roman"/>
                <w:b/>
                <w:i/>
              </w:rPr>
              <w:t>ОК 01, ОК,03, ПК 1.4</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jc w:val="both"/>
              <w:rPr>
                <w:rFonts w:ascii="Times New Roman" w:hAnsi="Times New Roman"/>
                <w:bCs/>
                <w:sz w:val="24"/>
                <w:szCs w:val="24"/>
              </w:rPr>
            </w:pPr>
            <w:r w:rsidRPr="00F81992">
              <w:rPr>
                <w:rFonts w:ascii="Times New Roman" w:hAnsi="Times New Roman"/>
                <w:bCs/>
                <w:sz w:val="24"/>
                <w:szCs w:val="24"/>
              </w:rPr>
              <w:t>1.  Рыночная организация хозяйства</w:t>
            </w:r>
          </w:p>
        </w:tc>
        <w:tc>
          <w:tcPr>
            <w:tcW w:w="1090" w:type="pct"/>
            <w:vMerge w:val="restart"/>
            <w:vAlign w:val="center"/>
          </w:tcPr>
          <w:p w:rsidR="0049197F" w:rsidRPr="00F81992" w:rsidRDefault="0049197F" w:rsidP="00417529">
            <w:pPr>
              <w:suppressAutoHyphens/>
              <w:jc w:val="center"/>
              <w:rPr>
                <w:rFonts w:ascii="Times New Roman" w:hAnsi="Times New Roman"/>
                <w:bCs/>
                <w:iCs/>
              </w:rPr>
            </w:pPr>
            <w:r w:rsidRPr="00F81992">
              <w:rPr>
                <w:rFonts w:ascii="Times New Roman" w:hAnsi="Times New Roman"/>
                <w:iCs/>
              </w:rPr>
              <w:t>2</w:t>
            </w:r>
          </w:p>
        </w:tc>
        <w:tc>
          <w:tcPr>
            <w:tcW w:w="589" w:type="pct"/>
            <w:vMerge/>
          </w:tcPr>
          <w:p w:rsidR="0049197F" w:rsidRPr="00F81992" w:rsidRDefault="0049197F" w:rsidP="00417529">
            <w:pPr>
              <w:rPr>
                <w:rFonts w:ascii="Times New Roman" w:hAnsi="Times New Roman"/>
                <w:b/>
                <w:bCs/>
                <w:i/>
              </w:rPr>
            </w:pPr>
          </w:p>
        </w:tc>
      </w:tr>
      <w:tr w:rsidR="0049197F" w:rsidRPr="00F81992" w:rsidTr="00417529">
        <w:trPr>
          <w:trHeight w:val="454"/>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jc w:val="both"/>
              <w:rPr>
                <w:rFonts w:ascii="Times New Roman" w:hAnsi="Times New Roman"/>
                <w:bCs/>
                <w:sz w:val="24"/>
                <w:szCs w:val="24"/>
              </w:rPr>
            </w:pPr>
            <w:r w:rsidRPr="00F81992">
              <w:rPr>
                <w:rFonts w:ascii="Times New Roman" w:hAnsi="Times New Roman"/>
                <w:bCs/>
                <w:sz w:val="24"/>
                <w:szCs w:val="24"/>
              </w:rPr>
              <w:t>2.Организационно-правовые формы хозяйственной деятельности предприятий</w:t>
            </w:r>
          </w:p>
        </w:tc>
        <w:tc>
          <w:tcPr>
            <w:tcW w:w="1090" w:type="pct"/>
            <w:vMerge/>
            <w:vAlign w:val="center"/>
          </w:tcPr>
          <w:p w:rsidR="0049197F" w:rsidRPr="00F81992" w:rsidRDefault="0049197F" w:rsidP="00417529">
            <w:pPr>
              <w:suppressAutoHyphens/>
              <w:jc w:val="center"/>
              <w:rPr>
                <w:rFonts w:ascii="Times New Roman" w:hAnsi="Times New Roman"/>
                <w:bCs/>
                <w:iCs/>
              </w:rPr>
            </w:pPr>
          </w:p>
        </w:tc>
        <w:tc>
          <w:tcPr>
            <w:tcW w:w="589" w:type="pct"/>
            <w:vMerge/>
          </w:tcPr>
          <w:p w:rsidR="0049197F" w:rsidRPr="00F81992" w:rsidRDefault="0049197F" w:rsidP="00417529">
            <w:pPr>
              <w:rPr>
                <w:rFonts w:ascii="Times New Roman" w:hAnsi="Times New Roman"/>
                <w:b/>
                <w:bCs/>
                <w:i/>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jc w:val="both"/>
              <w:rPr>
                <w:rFonts w:ascii="Times New Roman" w:hAnsi="Times New Roman"/>
                <w:bCs/>
                <w:sz w:val="24"/>
                <w:szCs w:val="24"/>
              </w:rPr>
            </w:pPr>
            <w:r w:rsidRPr="00F81992">
              <w:rPr>
                <w:rFonts w:ascii="Times New Roman" w:hAnsi="Times New Roman"/>
                <w:bCs/>
                <w:sz w:val="24"/>
                <w:szCs w:val="24"/>
              </w:rPr>
              <w:t>3.Процесс производства. Факторы производства</w:t>
            </w:r>
          </w:p>
        </w:tc>
        <w:tc>
          <w:tcPr>
            <w:tcW w:w="1090" w:type="pct"/>
            <w:vMerge/>
            <w:vAlign w:val="center"/>
          </w:tcPr>
          <w:p w:rsidR="0049197F" w:rsidRPr="00F81992" w:rsidRDefault="0049197F" w:rsidP="00417529">
            <w:pPr>
              <w:suppressAutoHyphens/>
              <w:jc w:val="center"/>
              <w:rPr>
                <w:rFonts w:ascii="Times New Roman" w:hAnsi="Times New Roman"/>
                <w:bCs/>
                <w:iCs/>
              </w:rPr>
            </w:pPr>
          </w:p>
        </w:tc>
        <w:tc>
          <w:tcPr>
            <w:tcW w:w="589" w:type="pct"/>
            <w:vMerge/>
          </w:tcPr>
          <w:p w:rsidR="0049197F" w:rsidRPr="00F81992" w:rsidRDefault="0049197F" w:rsidP="00417529">
            <w:pPr>
              <w:rPr>
                <w:rFonts w:ascii="Times New Roman" w:hAnsi="Times New Roman"/>
                <w:b/>
                <w:bCs/>
                <w:i/>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jc w:val="both"/>
              <w:rPr>
                <w:rFonts w:ascii="Times New Roman" w:hAnsi="Times New Roman"/>
                <w:b/>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suppressAutoHyphens/>
              <w:jc w:val="center"/>
              <w:rPr>
                <w:rFonts w:ascii="Times New Roman" w:hAnsi="Times New Roman"/>
                <w:b/>
                <w:iCs/>
              </w:rPr>
            </w:pPr>
            <w:r w:rsidRPr="00F81992">
              <w:rPr>
                <w:rFonts w:ascii="Times New Roman" w:hAnsi="Times New Roman"/>
                <w:b/>
                <w:iCs/>
              </w:rPr>
              <w:t>2</w:t>
            </w:r>
          </w:p>
        </w:tc>
        <w:tc>
          <w:tcPr>
            <w:tcW w:w="589" w:type="pct"/>
            <w:vMerge/>
          </w:tcPr>
          <w:p w:rsidR="0049197F" w:rsidRPr="00F81992" w:rsidRDefault="0049197F" w:rsidP="00417529">
            <w:pPr>
              <w:rPr>
                <w:rFonts w:ascii="Times New Roman" w:hAnsi="Times New Roman"/>
                <w:b/>
                <w:i/>
              </w:rPr>
            </w:pPr>
          </w:p>
        </w:tc>
      </w:tr>
      <w:tr w:rsidR="0049197F" w:rsidRPr="00F81992" w:rsidTr="00417529">
        <w:trPr>
          <w:trHeight w:val="466"/>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jc w:val="both"/>
              <w:rPr>
                <w:rFonts w:ascii="Times New Roman" w:hAnsi="Times New Roman"/>
                <w:b/>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1</w:t>
            </w:r>
            <w:r w:rsidR="0049197F" w:rsidRPr="00F81992">
              <w:rPr>
                <w:rFonts w:ascii="Times New Roman" w:hAnsi="Times New Roman"/>
                <w:sz w:val="24"/>
                <w:szCs w:val="24"/>
              </w:rPr>
              <w:t xml:space="preserve">. </w:t>
            </w:r>
            <w:r w:rsidR="0049197F" w:rsidRPr="00F81992">
              <w:rPr>
                <w:rFonts w:ascii="Times New Roman" w:hAnsi="Times New Roman"/>
                <w:bCs/>
                <w:sz w:val="24"/>
                <w:szCs w:val="24"/>
              </w:rPr>
              <w:t>Определение организационно-правов</w:t>
            </w:r>
            <w:r w:rsidR="003E44CC">
              <w:rPr>
                <w:rFonts w:ascii="Times New Roman" w:hAnsi="Times New Roman"/>
                <w:bCs/>
                <w:sz w:val="24"/>
                <w:szCs w:val="24"/>
              </w:rPr>
              <w:t>ых форм управляющих организаций</w:t>
            </w:r>
          </w:p>
        </w:tc>
        <w:tc>
          <w:tcPr>
            <w:tcW w:w="1090" w:type="pct"/>
            <w:vAlign w:val="center"/>
          </w:tcPr>
          <w:p w:rsidR="0049197F" w:rsidRPr="00F81992" w:rsidRDefault="0049197F" w:rsidP="00417529">
            <w:pPr>
              <w:suppressAutoHyphens/>
              <w:jc w:val="center"/>
              <w:rPr>
                <w:rFonts w:ascii="Times New Roman" w:hAnsi="Times New Roman"/>
                <w:iCs/>
              </w:rPr>
            </w:pPr>
            <w:r w:rsidRPr="00F81992">
              <w:rPr>
                <w:rFonts w:ascii="Times New Roman" w:hAnsi="Times New Roman"/>
                <w:iCs/>
              </w:rPr>
              <w:t>2</w:t>
            </w:r>
          </w:p>
        </w:tc>
        <w:tc>
          <w:tcPr>
            <w:tcW w:w="589" w:type="pct"/>
            <w:vMerge/>
          </w:tcPr>
          <w:p w:rsidR="0049197F" w:rsidRPr="00F81992" w:rsidRDefault="0049197F" w:rsidP="00417529">
            <w:pPr>
              <w:rPr>
                <w:rFonts w:ascii="Times New Roman" w:hAnsi="Times New Roman"/>
                <w:b/>
                <w:i/>
              </w:rPr>
            </w:pPr>
          </w:p>
        </w:tc>
      </w:tr>
      <w:tr w:rsidR="0049197F" w:rsidRPr="00F81992" w:rsidTr="00417529">
        <w:trPr>
          <w:trHeight w:val="303"/>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Тема № 1.2. Основные и оборотные средства организации</w:t>
            </w:r>
          </w:p>
        </w:tc>
        <w:tc>
          <w:tcPr>
            <w:tcW w:w="2522" w:type="pct"/>
          </w:tcPr>
          <w:p w:rsidR="0049197F" w:rsidRPr="00F81992" w:rsidRDefault="0049197F" w:rsidP="00417529">
            <w:pPr>
              <w:spacing w:after="0"/>
              <w:rPr>
                <w:rFonts w:ascii="Times New Roman" w:hAnsi="Times New Roman"/>
                <w:b/>
                <w:bCs/>
                <w:sz w:val="24"/>
                <w:szCs w:val="24"/>
              </w:rPr>
            </w:pPr>
            <w:r w:rsidRPr="00F81992">
              <w:rPr>
                <w:rFonts w:ascii="Times New Roman" w:hAnsi="Times New Roman"/>
                <w:b/>
                <w:bCs/>
                <w:sz w:val="24"/>
                <w:szCs w:val="24"/>
              </w:rPr>
              <w:t xml:space="preserve">Содержание учебного материала </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rPr>
              <w:t>8</w:t>
            </w:r>
          </w:p>
        </w:tc>
        <w:tc>
          <w:tcPr>
            <w:tcW w:w="589" w:type="pct"/>
            <w:vMerge w:val="restart"/>
          </w:tcPr>
          <w:p w:rsidR="0049197F" w:rsidRPr="00F81992" w:rsidRDefault="0049197F" w:rsidP="00417529">
            <w:pPr>
              <w:rPr>
                <w:rFonts w:ascii="Times New Roman" w:hAnsi="Times New Roman"/>
                <w:b/>
              </w:rPr>
            </w:pPr>
            <w:r w:rsidRPr="00F81992">
              <w:rPr>
                <w:rFonts w:ascii="Times New Roman" w:hAnsi="Times New Roman"/>
                <w:b/>
              </w:rPr>
              <w:t>ОК 03, ОК 01, ОК 02, ПК 2.1</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widowControl w:val="0"/>
              <w:shd w:val="clear" w:color="auto" w:fill="FFFFFF"/>
              <w:spacing w:after="0"/>
              <w:contextualSpacing/>
              <w:jc w:val="both"/>
              <w:rPr>
                <w:rFonts w:ascii="Times New Roman" w:hAnsi="Times New Roman"/>
                <w:bCs/>
                <w:sz w:val="24"/>
                <w:szCs w:val="24"/>
              </w:rPr>
            </w:pPr>
            <w:r w:rsidRPr="00F81992">
              <w:rPr>
                <w:rFonts w:ascii="Times New Roman" w:hAnsi="Times New Roman"/>
                <w:bCs/>
                <w:sz w:val="24"/>
                <w:szCs w:val="24"/>
              </w:rPr>
              <w:t xml:space="preserve">1.  </w:t>
            </w:r>
            <w:r w:rsidRPr="00F81992">
              <w:rPr>
                <w:rFonts w:ascii="Times New Roman" w:hAnsi="Times New Roman"/>
                <w:color w:val="000000"/>
                <w:spacing w:val="-1"/>
                <w:sz w:val="24"/>
                <w:szCs w:val="24"/>
              </w:rPr>
              <w:t>Классификация элементов основного капитала и его структура.</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rPr>
                <w:rFonts w:ascii="Times New Roman" w:hAnsi="Times New Roman"/>
                <w:bCs/>
                <w:sz w:val="24"/>
                <w:szCs w:val="24"/>
              </w:rPr>
            </w:pPr>
            <w:r w:rsidRPr="00F81992">
              <w:rPr>
                <w:rFonts w:ascii="Times New Roman" w:hAnsi="Times New Roman"/>
                <w:bCs/>
                <w:sz w:val="24"/>
                <w:szCs w:val="24"/>
              </w:rPr>
              <w:t>2.Основные фонды предприятия и показатели их использования</w:t>
            </w:r>
          </w:p>
        </w:tc>
        <w:tc>
          <w:tcPr>
            <w:tcW w:w="1090" w:type="pct"/>
            <w:vMerge/>
            <w:vAlign w:val="center"/>
          </w:tcPr>
          <w:p w:rsidR="0049197F" w:rsidRPr="00F81992" w:rsidRDefault="0049197F" w:rsidP="00417529">
            <w:pPr>
              <w:rPr>
                <w:rFonts w:ascii="Times New Roman" w:hAnsi="Times New Roman"/>
                <w:b/>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rPr>
                <w:rFonts w:ascii="Times New Roman" w:hAnsi="Times New Roman"/>
                <w:bCs/>
                <w:sz w:val="24"/>
                <w:szCs w:val="24"/>
              </w:rPr>
            </w:pPr>
            <w:r w:rsidRPr="00F81992">
              <w:rPr>
                <w:rFonts w:ascii="Times New Roman" w:hAnsi="Times New Roman"/>
                <w:bCs/>
                <w:sz w:val="24"/>
                <w:szCs w:val="24"/>
              </w:rPr>
              <w:t>3.Оборотные фонды и показатели эффективного их использования</w:t>
            </w:r>
          </w:p>
        </w:tc>
        <w:tc>
          <w:tcPr>
            <w:tcW w:w="1090" w:type="pct"/>
            <w:vMerge/>
            <w:vAlign w:val="center"/>
          </w:tcPr>
          <w:p w:rsidR="0049197F" w:rsidRPr="00F81992" w:rsidRDefault="0049197F" w:rsidP="00417529">
            <w:pPr>
              <w:rPr>
                <w:rFonts w:ascii="Times New Roman" w:hAnsi="Times New Roman"/>
                <w:b/>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rPr>
                <w:rFonts w:ascii="Times New Roman" w:hAnsi="Times New Roman"/>
                <w:b/>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6</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rPr>
                <w:rFonts w:ascii="Times New Roman" w:hAnsi="Times New Roman"/>
                <w:b/>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2</w:t>
            </w:r>
            <w:r w:rsidR="0049197F" w:rsidRPr="00F81992">
              <w:rPr>
                <w:rFonts w:ascii="Times New Roman" w:hAnsi="Times New Roman"/>
                <w:sz w:val="24"/>
                <w:szCs w:val="24"/>
              </w:rPr>
              <w:t>. Определение стоимости основных фондов. Ра</w:t>
            </w:r>
            <w:r w:rsidR="003E44CC">
              <w:rPr>
                <w:rFonts w:ascii="Times New Roman" w:hAnsi="Times New Roman"/>
                <w:sz w:val="24"/>
                <w:szCs w:val="24"/>
              </w:rPr>
              <w:t>счет амортизационных отчислений</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rPr>
                <w:rFonts w:ascii="Times New Roman" w:hAnsi="Times New Roman"/>
                <w:b/>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3</w:t>
            </w:r>
            <w:r w:rsidR="0049197F" w:rsidRPr="00F81992">
              <w:rPr>
                <w:rFonts w:ascii="Times New Roman" w:hAnsi="Times New Roman"/>
                <w:sz w:val="24"/>
                <w:szCs w:val="24"/>
              </w:rPr>
              <w:t>. Расчет показателей использования основных фондов</w:t>
            </w:r>
          </w:p>
        </w:tc>
        <w:tc>
          <w:tcPr>
            <w:tcW w:w="1090" w:type="pct"/>
            <w:vAlign w:val="center"/>
          </w:tcPr>
          <w:p w:rsidR="0049197F" w:rsidRPr="00F81992" w:rsidRDefault="0049197F" w:rsidP="00417529">
            <w:pPr>
              <w:jc w:val="center"/>
              <w:rPr>
                <w:rFonts w:ascii="Times New Roman" w:hAnsi="Times New Roman"/>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rPr>
                <w:rFonts w:ascii="Times New Roman" w:hAnsi="Times New Roman"/>
                <w:b/>
                <w:sz w:val="24"/>
                <w:szCs w:val="24"/>
              </w:rPr>
            </w:pPr>
            <w:r>
              <w:rPr>
                <w:rFonts w:ascii="Times New Roman" w:hAnsi="Times New Roman"/>
                <w:b/>
                <w:color w:val="000000"/>
                <w:spacing w:val="-1"/>
                <w:sz w:val="24"/>
                <w:szCs w:val="24"/>
              </w:rPr>
              <w:t xml:space="preserve">Практическое занятие № </w:t>
            </w:r>
            <w:r w:rsidR="0049197F" w:rsidRPr="00F81992">
              <w:rPr>
                <w:rFonts w:ascii="Times New Roman" w:hAnsi="Times New Roman"/>
                <w:b/>
                <w:color w:val="000000"/>
                <w:spacing w:val="-1"/>
                <w:sz w:val="24"/>
                <w:szCs w:val="24"/>
              </w:rPr>
              <w:t>4</w:t>
            </w:r>
            <w:r w:rsidR="003E44CC">
              <w:rPr>
                <w:rFonts w:ascii="Times New Roman" w:hAnsi="Times New Roman"/>
                <w:b/>
                <w:color w:val="000000"/>
                <w:spacing w:val="-1"/>
                <w:sz w:val="24"/>
                <w:szCs w:val="24"/>
              </w:rPr>
              <w:t>.</w:t>
            </w:r>
            <w:r w:rsidR="0049197F" w:rsidRPr="00F81992">
              <w:rPr>
                <w:rFonts w:ascii="Times New Roman" w:hAnsi="Times New Roman"/>
                <w:color w:val="000000"/>
                <w:spacing w:val="-1"/>
                <w:sz w:val="24"/>
                <w:szCs w:val="24"/>
              </w:rPr>
              <w:t xml:space="preserve"> </w:t>
            </w:r>
            <w:r w:rsidR="0049197F" w:rsidRPr="00F81992">
              <w:rPr>
                <w:rFonts w:ascii="Times New Roman" w:hAnsi="Times New Roman"/>
                <w:bCs/>
                <w:sz w:val="24"/>
                <w:szCs w:val="24"/>
              </w:rPr>
              <w:t>Определение потребности организации в оборотных средствах</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Тема № 1.3. Механизм формирования заработной платы</w:t>
            </w:r>
          </w:p>
        </w:tc>
        <w:tc>
          <w:tcPr>
            <w:tcW w:w="2522" w:type="pct"/>
          </w:tcPr>
          <w:p w:rsidR="0049197F" w:rsidRPr="00F81992" w:rsidRDefault="0049197F" w:rsidP="00417529">
            <w:pPr>
              <w:spacing w:after="0" w:line="240" w:lineRule="auto"/>
              <w:rPr>
                <w:rFonts w:ascii="Times New Roman" w:hAnsi="Times New Roman"/>
                <w:b/>
                <w:color w:val="000000"/>
                <w:spacing w:val="-1"/>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6</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02, ОК 03, ОК 04, ПК 1.4</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color w:val="000000"/>
                <w:spacing w:val="-1"/>
                <w:sz w:val="24"/>
                <w:szCs w:val="24"/>
              </w:rPr>
            </w:pPr>
            <w:r w:rsidRPr="00F81992">
              <w:rPr>
                <w:rFonts w:ascii="Times New Roman" w:hAnsi="Times New Roman"/>
                <w:color w:val="000000"/>
                <w:spacing w:val="-1"/>
                <w:sz w:val="24"/>
                <w:szCs w:val="24"/>
              </w:rPr>
              <w:t>Трудовые ресурсы организации</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color w:val="000000"/>
                <w:spacing w:val="-1"/>
                <w:sz w:val="24"/>
                <w:szCs w:val="24"/>
              </w:rPr>
            </w:pPr>
            <w:r w:rsidRPr="00F81992">
              <w:rPr>
                <w:rFonts w:ascii="Times New Roman" w:hAnsi="Times New Roman"/>
                <w:color w:val="000000"/>
                <w:spacing w:val="-1"/>
                <w:sz w:val="24"/>
                <w:szCs w:val="24"/>
              </w:rPr>
              <w:t>Организация оплаты труда</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color w:val="000000"/>
                <w:spacing w:val="-1"/>
                <w:sz w:val="24"/>
                <w:szCs w:val="24"/>
              </w:rPr>
            </w:pPr>
            <w:r w:rsidRPr="00F81992">
              <w:rPr>
                <w:rFonts w:ascii="Times New Roman" w:hAnsi="Times New Roman"/>
                <w:color w:val="000000"/>
                <w:spacing w:val="-1"/>
                <w:sz w:val="24"/>
                <w:szCs w:val="24"/>
              </w:rPr>
              <w:t>Производительность труда</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
                <w:color w:val="000000"/>
                <w:spacing w:val="-1"/>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4</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tabs>
                <w:tab w:val="left" w:pos="4611"/>
              </w:tabs>
              <w:spacing w:after="0" w:line="240" w:lineRule="auto"/>
              <w:rPr>
                <w:rFonts w:ascii="Times New Roman" w:hAnsi="Times New Roman"/>
                <w:b/>
                <w:bCs/>
                <w:sz w:val="24"/>
                <w:szCs w:val="24"/>
              </w:rPr>
            </w:pPr>
            <w:r>
              <w:rPr>
                <w:rFonts w:ascii="Times New Roman" w:hAnsi="Times New Roman"/>
                <w:b/>
                <w:color w:val="000000"/>
                <w:spacing w:val="-1"/>
                <w:sz w:val="24"/>
                <w:szCs w:val="24"/>
              </w:rPr>
              <w:t xml:space="preserve">Практическое занятие № </w:t>
            </w:r>
            <w:r w:rsidR="0049197F" w:rsidRPr="00F81992">
              <w:rPr>
                <w:rFonts w:ascii="Times New Roman" w:hAnsi="Times New Roman"/>
                <w:b/>
                <w:color w:val="000000"/>
                <w:spacing w:val="-1"/>
                <w:sz w:val="24"/>
                <w:szCs w:val="24"/>
              </w:rPr>
              <w:t>5</w:t>
            </w:r>
            <w:r w:rsidR="003E44CC">
              <w:rPr>
                <w:rFonts w:ascii="Times New Roman" w:hAnsi="Times New Roman"/>
                <w:b/>
                <w:color w:val="000000"/>
                <w:spacing w:val="-1"/>
                <w:sz w:val="24"/>
                <w:szCs w:val="24"/>
              </w:rPr>
              <w:t>.</w:t>
            </w:r>
            <w:r w:rsidR="003E44CC">
              <w:rPr>
                <w:rFonts w:ascii="Times New Roman" w:hAnsi="Times New Roman"/>
                <w:color w:val="000000"/>
                <w:spacing w:val="-1"/>
                <w:sz w:val="24"/>
                <w:szCs w:val="24"/>
              </w:rPr>
              <w:t xml:space="preserve"> </w:t>
            </w:r>
            <w:r w:rsidR="0049197F" w:rsidRPr="00F81992">
              <w:rPr>
                <w:rFonts w:ascii="Times New Roman" w:hAnsi="Times New Roman"/>
                <w:bCs/>
                <w:sz w:val="24"/>
                <w:szCs w:val="24"/>
              </w:rPr>
              <w:t xml:space="preserve">Расчёт фонда </w:t>
            </w:r>
            <w:r w:rsidR="003E44CC">
              <w:rPr>
                <w:rFonts w:ascii="Times New Roman" w:hAnsi="Times New Roman"/>
                <w:bCs/>
                <w:sz w:val="24"/>
                <w:szCs w:val="24"/>
              </w:rPr>
              <w:t>оплаты труда и заработной платы</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line="240" w:lineRule="auto"/>
              <w:rPr>
                <w:rFonts w:ascii="Times New Roman" w:hAnsi="Times New Roman"/>
                <w:b/>
                <w:bCs/>
                <w:sz w:val="24"/>
                <w:szCs w:val="24"/>
              </w:rPr>
            </w:pPr>
            <w:r>
              <w:rPr>
                <w:rFonts w:ascii="Times New Roman" w:hAnsi="Times New Roman"/>
                <w:b/>
                <w:color w:val="000000"/>
                <w:spacing w:val="-1"/>
                <w:sz w:val="24"/>
                <w:szCs w:val="24"/>
              </w:rPr>
              <w:t xml:space="preserve">Практическое занятие № </w:t>
            </w:r>
            <w:r w:rsidR="0049197F" w:rsidRPr="00F81992">
              <w:rPr>
                <w:rFonts w:ascii="Times New Roman" w:hAnsi="Times New Roman"/>
                <w:b/>
                <w:color w:val="000000"/>
                <w:spacing w:val="-1"/>
                <w:sz w:val="24"/>
                <w:szCs w:val="24"/>
              </w:rPr>
              <w:t>6</w:t>
            </w:r>
            <w:r w:rsidR="003E44CC">
              <w:rPr>
                <w:rFonts w:ascii="Times New Roman" w:hAnsi="Times New Roman"/>
                <w:b/>
                <w:color w:val="000000"/>
                <w:spacing w:val="-1"/>
                <w:sz w:val="24"/>
                <w:szCs w:val="24"/>
              </w:rPr>
              <w:t>.</w:t>
            </w:r>
            <w:r w:rsidR="003E44CC">
              <w:rPr>
                <w:rFonts w:ascii="Times New Roman" w:hAnsi="Times New Roman"/>
                <w:color w:val="000000"/>
                <w:spacing w:val="-1"/>
                <w:sz w:val="24"/>
                <w:szCs w:val="24"/>
              </w:rPr>
              <w:t xml:space="preserve"> </w:t>
            </w:r>
            <w:r w:rsidR="003E44CC">
              <w:rPr>
                <w:rFonts w:ascii="Times New Roman" w:hAnsi="Times New Roman"/>
                <w:bCs/>
                <w:sz w:val="24"/>
                <w:szCs w:val="24"/>
              </w:rPr>
              <w:t>Расчёт производительности труда</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Тема №1.4 Издержки и прибыль организации</w:t>
            </w:r>
          </w:p>
        </w:tc>
        <w:tc>
          <w:tcPr>
            <w:tcW w:w="2522" w:type="pct"/>
          </w:tcPr>
          <w:p w:rsidR="0049197F" w:rsidRPr="00F81992" w:rsidRDefault="0049197F" w:rsidP="00417529">
            <w:pPr>
              <w:spacing w:after="0" w:line="240" w:lineRule="auto"/>
              <w:rPr>
                <w:rFonts w:ascii="Times New Roman" w:hAnsi="Times New Roman"/>
                <w:b/>
                <w:bCs/>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6</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01, ОК 02, ОК 03,ПК 1.5, ПК 2.1</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Cs/>
                <w:sz w:val="24"/>
                <w:szCs w:val="24"/>
              </w:rPr>
              <w:t>Производственные расходы и себестоимость</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766"/>
              </w:tabs>
              <w:spacing w:after="0" w:line="240" w:lineRule="auto"/>
              <w:rPr>
                <w:rFonts w:ascii="Times New Roman" w:hAnsi="Times New Roman"/>
                <w:bCs/>
                <w:sz w:val="24"/>
                <w:szCs w:val="24"/>
              </w:rPr>
            </w:pPr>
            <w:r w:rsidRPr="00F81992">
              <w:rPr>
                <w:rFonts w:ascii="Times New Roman" w:hAnsi="Times New Roman"/>
                <w:bCs/>
                <w:sz w:val="24"/>
                <w:szCs w:val="24"/>
              </w:rPr>
              <w:t>Финансовые результаты деятельности организации</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766"/>
              </w:tabs>
              <w:spacing w:after="0" w:line="240" w:lineRule="auto"/>
              <w:rPr>
                <w:rFonts w:ascii="Times New Roman" w:hAnsi="Times New Roman"/>
                <w:bCs/>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4</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3E44CC">
            <w:pPr>
              <w:pStyle w:val="Default"/>
            </w:pPr>
            <w:r>
              <w:rPr>
                <w:b/>
              </w:rPr>
              <w:t xml:space="preserve">Практическое занятие № </w:t>
            </w:r>
            <w:r w:rsidR="0049197F" w:rsidRPr="00F81992">
              <w:rPr>
                <w:b/>
              </w:rPr>
              <w:t>7</w:t>
            </w:r>
            <w:r w:rsidR="0049197F" w:rsidRPr="00F81992">
              <w:t>.</w:t>
            </w:r>
            <w:r w:rsidR="003E44CC">
              <w:t xml:space="preserve"> </w:t>
            </w:r>
            <w:r w:rsidR="0049197F" w:rsidRPr="00F81992">
              <w:t>Расчет расходов организации, опре</w:t>
            </w:r>
            <w:r w:rsidR="003E44CC">
              <w:t>деление себестоимости продукции</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3E44CC">
            <w:pPr>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8</w:t>
            </w:r>
            <w:r w:rsidR="0049197F" w:rsidRPr="00F81992">
              <w:rPr>
                <w:rFonts w:ascii="Times New Roman" w:hAnsi="Times New Roman"/>
                <w:sz w:val="24"/>
                <w:szCs w:val="24"/>
              </w:rPr>
              <w:t>. Анализ основных экономических показа</w:t>
            </w:r>
            <w:r w:rsidR="003E44CC">
              <w:rPr>
                <w:rFonts w:ascii="Times New Roman" w:hAnsi="Times New Roman"/>
                <w:sz w:val="24"/>
                <w:szCs w:val="24"/>
              </w:rPr>
              <w:t>телей: прибыль, рентабельность</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3321" w:type="pct"/>
            <w:gridSpan w:val="2"/>
          </w:tcPr>
          <w:p w:rsidR="0049197F" w:rsidRPr="00F81992" w:rsidRDefault="0049197F" w:rsidP="00417529">
            <w:pPr>
              <w:spacing w:after="0" w:line="240" w:lineRule="auto"/>
              <w:rPr>
                <w:rFonts w:ascii="Times New Roman" w:hAnsi="Times New Roman"/>
                <w:b/>
                <w:sz w:val="24"/>
                <w:szCs w:val="24"/>
              </w:rPr>
            </w:pPr>
            <w:r w:rsidRPr="00F81992">
              <w:rPr>
                <w:rFonts w:ascii="Times New Roman" w:hAnsi="Times New Roman"/>
                <w:b/>
                <w:bCs/>
                <w:sz w:val="24"/>
                <w:szCs w:val="24"/>
              </w:rPr>
              <w:t>Раздел 2. ОСНОВЫ МЕНЕДЖМЕНТА</w:t>
            </w:r>
          </w:p>
        </w:tc>
        <w:tc>
          <w:tcPr>
            <w:tcW w:w="1090" w:type="pct"/>
            <w:vAlign w:val="center"/>
          </w:tcPr>
          <w:p w:rsidR="0049197F" w:rsidRPr="00F81992" w:rsidRDefault="0049197F" w:rsidP="00417529">
            <w:pPr>
              <w:jc w:val="center"/>
              <w:rPr>
                <w:rFonts w:ascii="Times New Roman" w:hAnsi="Times New Roman"/>
                <w:b/>
                <w:bCs/>
                <w:i/>
                <w:sz w:val="24"/>
                <w:szCs w:val="24"/>
              </w:rPr>
            </w:pPr>
            <w:r w:rsidRPr="00F81992">
              <w:rPr>
                <w:rFonts w:ascii="Times New Roman" w:hAnsi="Times New Roman"/>
                <w:b/>
                <w:bCs/>
                <w:i/>
                <w:sz w:val="24"/>
                <w:szCs w:val="24"/>
              </w:rPr>
              <w:t>14/8</w:t>
            </w:r>
          </w:p>
        </w:tc>
        <w:tc>
          <w:tcPr>
            <w:tcW w:w="589" w:type="pct"/>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 xml:space="preserve">Тема 2.1 Сущность современного менеджмента. Цикл </w:t>
            </w:r>
            <w:r w:rsidRPr="00F81992">
              <w:rPr>
                <w:rFonts w:ascii="Times New Roman" w:hAnsi="Times New Roman"/>
                <w:b/>
                <w:bCs/>
                <w:sz w:val="24"/>
                <w:szCs w:val="24"/>
              </w:rPr>
              <w:lastRenderedPageBreak/>
              <w:t>управления</w:t>
            </w:r>
          </w:p>
        </w:tc>
        <w:tc>
          <w:tcPr>
            <w:tcW w:w="2522" w:type="pct"/>
          </w:tcPr>
          <w:p w:rsidR="0049197F" w:rsidRPr="00F81992" w:rsidRDefault="0049197F" w:rsidP="00417529">
            <w:pPr>
              <w:spacing w:after="0" w:line="240" w:lineRule="auto"/>
              <w:rPr>
                <w:rFonts w:ascii="Times New Roman" w:hAnsi="Times New Roman"/>
                <w:b/>
                <w:sz w:val="24"/>
                <w:szCs w:val="24"/>
              </w:rPr>
            </w:pPr>
            <w:r w:rsidRPr="00F81992">
              <w:rPr>
                <w:rFonts w:ascii="Times New Roman" w:hAnsi="Times New Roman"/>
                <w:b/>
                <w:bCs/>
                <w:sz w:val="24"/>
                <w:szCs w:val="24"/>
              </w:rPr>
              <w:lastRenderedPageBreak/>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8</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ПК 1.4. ОК 01, ОК 02</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
                <w:bCs/>
                <w:sz w:val="24"/>
                <w:szCs w:val="24"/>
              </w:rPr>
            </w:pPr>
            <w:r w:rsidRPr="00F81992">
              <w:rPr>
                <w:rFonts w:ascii="Times New Roman" w:hAnsi="Times New Roman"/>
                <w:sz w:val="24"/>
                <w:szCs w:val="24"/>
              </w:rPr>
              <w:t>Цели, задачи, принципы менеджмента. Школы менеджмента</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
                <w:bCs/>
                <w:sz w:val="24"/>
                <w:szCs w:val="24"/>
              </w:rPr>
            </w:pPr>
            <w:r w:rsidRPr="00F81992">
              <w:rPr>
                <w:rFonts w:ascii="Times New Roman" w:hAnsi="Times New Roman"/>
                <w:sz w:val="24"/>
                <w:szCs w:val="24"/>
              </w:rPr>
              <w:t xml:space="preserve">Функции менеджмента: организация, планирование, мотивация, </w:t>
            </w:r>
            <w:r w:rsidRPr="00F81992">
              <w:rPr>
                <w:rFonts w:ascii="Times New Roman" w:hAnsi="Times New Roman"/>
                <w:sz w:val="24"/>
                <w:szCs w:val="24"/>
              </w:rPr>
              <w:lastRenderedPageBreak/>
              <w:t>контроль</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
                <w:bCs/>
                <w:sz w:val="24"/>
                <w:szCs w:val="24"/>
              </w:rPr>
            </w:pPr>
            <w:r w:rsidRPr="00F81992">
              <w:rPr>
                <w:rFonts w:ascii="Times New Roman" w:hAnsi="Times New Roman"/>
                <w:sz w:val="24"/>
                <w:szCs w:val="24"/>
              </w:rPr>
              <w:t>Цикл менеджмента</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4</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9.</w:t>
            </w:r>
            <w:r w:rsidR="003E44CC">
              <w:rPr>
                <w:rFonts w:ascii="Times New Roman" w:hAnsi="Times New Roman"/>
                <w:sz w:val="24"/>
                <w:szCs w:val="24"/>
              </w:rPr>
              <w:t xml:space="preserve"> </w:t>
            </w:r>
            <w:r w:rsidR="0049197F" w:rsidRPr="00F81992">
              <w:rPr>
                <w:rFonts w:ascii="Times New Roman" w:hAnsi="Times New Roman"/>
                <w:sz w:val="24"/>
                <w:szCs w:val="24"/>
              </w:rPr>
              <w:t>Рассмотрение эволюций концепций ме</w:t>
            </w:r>
            <w:r w:rsidR="003E44CC">
              <w:rPr>
                <w:rFonts w:ascii="Times New Roman" w:hAnsi="Times New Roman"/>
                <w:sz w:val="24"/>
                <w:szCs w:val="24"/>
              </w:rPr>
              <w:t>неджмента</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3E44CC">
              <w:rPr>
                <w:rFonts w:ascii="Times New Roman" w:hAnsi="Times New Roman"/>
                <w:b/>
                <w:sz w:val="24"/>
                <w:szCs w:val="24"/>
              </w:rPr>
              <w:t xml:space="preserve">10. </w:t>
            </w:r>
            <w:r w:rsidR="0049197F" w:rsidRPr="00F81992">
              <w:rPr>
                <w:rFonts w:ascii="Times New Roman" w:hAnsi="Times New Roman"/>
                <w:sz w:val="24"/>
                <w:szCs w:val="24"/>
              </w:rPr>
              <w:t>Планирование деятельности организации: анализ внешней и внутренней среды.</w:t>
            </w:r>
            <w:r w:rsidR="003E44CC">
              <w:rPr>
                <w:rFonts w:ascii="Times New Roman" w:hAnsi="Times New Roman"/>
                <w:sz w:val="24"/>
                <w:szCs w:val="24"/>
              </w:rPr>
              <w:t xml:space="preserve"> Анализ сильных и слабых сторон</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Тема 2.2 Методы управления и мотивация</w:t>
            </w:r>
          </w:p>
        </w:tc>
        <w:tc>
          <w:tcPr>
            <w:tcW w:w="2522" w:type="pct"/>
          </w:tcPr>
          <w:p w:rsidR="0049197F" w:rsidRPr="00F81992" w:rsidRDefault="0049197F" w:rsidP="00417529">
            <w:pPr>
              <w:spacing w:after="0" w:line="240" w:lineRule="auto"/>
              <w:rPr>
                <w:rFonts w:ascii="Times New Roman" w:hAnsi="Times New Roman"/>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5</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01, ОК 02, ОК  04. ПК 1.4</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sz w:val="24"/>
                <w:szCs w:val="24"/>
              </w:rPr>
              <w:t>Методы управления: экономические, административные и социально-психологические</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1</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Cs/>
                <w:sz w:val="24"/>
                <w:szCs w:val="24"/>
              </w:rPr>
              <w:t>Управление информацией. Коммуникации в менеджменте.</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4</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tabs>
                <w:tab w:val="left" w:pos="1876"/>
              </w:tabs>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3E44CC">
              <w:rPr>
                <w:rFonts w:ascii="Times New Roman" w:hAnsi="Times New Roman"/>
                <w:b/>
                <w:sz w:val="24"/>
                <w:szCs w:val="24"/>
              </w:rPr>
              <w:t xml:space="preserve">11. </w:t>
            </w:r>
            <w:r w:rsidR="0049197F" w:rsidRPr="00F81992">
              <w:rPr>
                <w:rFonts w:ascii="Times New Roman" w:hAnsi="Times New Roman"/>
                <w:sz w:val="24"/>
                <w:szCs w:val="24"/>
              </w:rPr>
              <w:t>Процесс принятия управленческого ре</w:t>
            </w:r>
            <w:r w:rsidR="003E44CC">
              <w:rPr>
                <w:rFonts w:ascii="Times New Roman" w:hAnsi="Times New Roman"/>
                <w:sz w:val="24"/>
                <w:szCs w:val="24"/>
              </w:rPr>
              <w:t>шения</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3E44CC">
              <w:rPr>
                <w:rFonts w:ascii="Times New Roman" w:hAnsi="Times New Roman"/>
                <w:b/>
                <w:sz w:val="24"/>
                <w:szCs w:val="24"/>
              </w:rPr>
              <w:t xml:space="preserve">12. </w:t>
            </w:r>
            <w:r w:rsidR="0049197F" w:rsidRPr="00F81992">
              <w:rPr>
                <w:rFonts w:ascii="Times New Roman" w:hAnsi="Times New Roman"/>
                <w:sz w:val="24"/>
                <w:szCs w:val="24"/>
              </w:rPr>
              <w:t>Оп</w:t>
            </w:r>
            <w:r w:rsidR="003E44CC">
              <w:rPr>
                <w:rFonts w:ascii="Times New Roman" w:hAnsi="Times New Roman"/>
                <w:sz w:val="24"/>
                <w:szCs w:val="24"/>
              </w:rPr>
              <w:t>ределение мотивации сотрудников</w:t>
            </w:r>
          </w:p>
        </w:tc>
        <w:tc>
          <w:tcPr>
            <w:tcW w:w="1090" w:type="pc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 xml:space="preserve">Тема 2.3 </w:t>
            </w:r>
            <w:r w:rsidRPr="00F81992">
              <w:rPr>
                <w:rFonts w:ascii="Times New Roman" w:hAnsi="Times New Roman"/>
                <w:b/>
                <w:sz w:val="24"/>
                <w:szCs w:val="24"/>
              </w:rPr>
              <w:t>Деловое общение. Управление конфликтами</w:t>
            </w: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rPr>
            </w:pPr>
            <w:r w:rsidRPr="00F81992">
              <w:rPr>
                <w:rFonts w:ascii="Times New Roman" w:hAnsi="Times New Roman"/>
                <w:b/>
                <w:bCs/>
              </w:rPr>
              <w:t>2</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01, ОК 02, ОК 04, ПК 1.4, ПК 1.5</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Cs/>
                <w:sz w:val="24"/>
                <w:szCs w:val="24"/>
              </w:rPr>
              <w:t>Деловое общение. Стили руководства.</w:t>
            </w:r>
          </w:p>
        </w:tc>
        <w:tc>
          <w:tcPr>
            <w:tcW w:w="1090" w:type="pct"/>
            <w:vMerge w:val="restart"/>
            <w:vAlign w:val="center"/>
          </w:tcPr>
          <w:p w:rsidR="0049197F" w:rsidRPr="00F81992" w:rsidRDefault="0049197F" w:rsidP="00417529">
            <w:pPr>
              <w:jc w:val="center"/>
              <w:rPr>
                <w:rFonts w:ascii="Times New Roman" w:hAnsi="Times New Roman"/>
                <w:bCs/>
              </w:rPr>
            </w:pPr>
            <w:r w:rsidRPr="00F81992">
              <w:rPr>
                <w:rFonts w:ascii="Times New Roman" w:hAnsi="Times New Roman"/>
                <w:bCs/>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Cs/>
                <w:sz w:val="24"/>
                <w:szCs w:val="24"/>
              </w:rPr>
              <w:t>Управление конфликтами и стрессами</w:t>
            </w:r>
          </w:p>
        </w:tc>
        <w:tc>
          <w:tcPr>
            <w:tcW w:w="1090" w:type="pct"/>
            <w:vMerge/>
            <w:vAlign w:val="center"/>
          </w:tcPr>
          <w:p w:rsidR="0049197F" w:rsidRPr="00F81992" w:rsidRDefault="0049197F" w:rsidP="00417529">
            <w:pPr>
              <w:jc w:val="center"/>
              <w:rPr>
                <w:rFonts w:ascii="Times New Roman" w:hAnsi="Times New Roman"/>
                <w:bCs/>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3321" w:type="pct"/>
            <w:gridSpan w:val="2"/>
          </w:tcPr>
          <w:p w:rsidR="0049197F" w:rsidRPr="00F81992" w:rsidRDefault="0049197F" w:rsidP="00417529">
            <w:pPr>
              <w:spacing w:after="0" w:line="240" w:lineRule="auto"/>
              <w:rPr>
                <w:rFonts w:ascii="Times New Roman" w:hAnsi="Times New Roman"/>
                <w:b/>
                <w:sz w:val="24"/>
                <w:szCs w:val="24"/>
              </w:rPr>
            </w:pPr>
            <w:r w:rsidRPr="00F81992">
              <w:rPr>
                <w:rFonts w:ascii="Times New Roman" w:hAnsi="Times New Roman"/>
                <w:b/>
                <w:bCs/>
                <w:sz w:val="24"/>
                <w:szCs w:val="24"/>
              </w:rPr>
              <w:t>Раздел 3. ОСНОВЫ МАРКЕТИНГА</w:t>
            </w:r>
          </w:p>
        </w:tc>
        <w:tc>
          <w:tcPr>
            <w:tcW w:w="1090" w:type="pct"/>
            <w:vAlign w:val="center"/>
          </w:tcPr>
          <w:p w:rsidR="0049197F" w:rsidRPr="00F81992" w:rsidRDefault="0049197F" w:rsidP="00417529">
            <w:pPr>
              <w:jc w:val="center"/>
              <w:rPr>
                <w:rFonts w:ascii="Times New Roman" w:hAnsi="Times New Roman"/>
                <w:b/>
                <w:bCs/>
                <w:i/>
              </w:rPr>
            </w:pPr>
            <w:r w:rsidRPr="00F81992">
              <w:rPr>
                <w:rFonts w:ascii="Times New Roman" w:hAnsi="Times New Roman"/>
                <w:b/>
                <w:bCs/>
                <w:i/>
              </w:rPr>
              <w:t>12/7</w:t>
            </w:r>
          </w:p>
        </w:tc>
        <w:tc>
          <w:tcPr>
            <w:tcW w:w="589" w:type="pct"/>
          </w:tcPr>
          <w:p w:rsidR="0049197F" w:rsidRPr="00F81992" w:rsidRDefault="0049197F" w:rsidP="00417529">
            <w:pPr>
              <w:rPr>
                <w:rFonts w:ascii="Times New Roman" w:hAnsi="Times New Roman"/>
                <w:b/>
                <w:bCs/>
              </w:rPr>
            </w:pPr>
          </w:p>
        </w:tc>
      </w:tr>
      <w:tr w:rsidR="0049197F" w:rsidRPr="00F81992" w:rsidTr="00417529">
        <w:trPr>
          <w:trHeight w:val="559"/>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 xml:space="preserve">Тема 3.1 </w:t>
            </w:r>
            <w:r w:rsidRPr="00F81992">
              <w:rPr>
                <w:rFonts w:ascii="Times New Roman" w:hAnsi="Times New Roman"/>
                <w:b/>
                <w:sz w:val="24"/>
                <w:szCs w:val="24"/>
              </w:rPr>
              <w:t xml:space="preserve">Маркетинг как основа исследование рыночных возможностей предприятий. Маркетинговые </w:t>
            </w:r>
            <w:r w:rsidRPr="00F81992">
              <w:rPr>
                <w:rFonts w:ascii="Times New Roman" w:hAnsi="Times New Roman"/>
                <w:b/>
                <w:sz w:val="24"/>
                <w:szCs w:val="24"/>
              </w:rPr>
              <w:lastRenderedPageBreak/>
              <w:t>исследования</w:t>
            </w:r>
          </w:p>
        </w:tc>
        <w:tc>
          <w:tcPr>
            <w:tcW w:w="2522" w:type="pct"/>
          </w:tcPr>
          <w:p w:rsidR="0049197F" w:rsidRPr="00F81992" w:rsidRDefault="0049197F" w:rsidP="00417529">
            <w:pPr>
              <w:spacing w:after="0" w:line="240" w:lineRule="auto"/>
              <w:rPr>
                <w:rFonts w:ascii="Times New Roman" w:hAnsi="Times New Roman"/>
                <w:b/>
                <w:sz w:val="24"/>
                <w:szCs w:val="24"/>
              </w:rPr>
            </w:pPr>
            <w:r w:rsidRPr="00F81992">
              <w:rPr>
                <w:rFonts w:ascii="Times New Roman" w:hAnsi="Times New Roman"/>
                <w:b/>
                <w:bCs/>
                <w:sz w:val="24"/>
                <w:szCs w:val="24"/>
              </w:rPr>
              <w:lastRenderedPageBreak/>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3</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01, ОК 02, ОК 03,ОК 04, ПК 1.4, ПК 1.5</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bCs/>
                <w:sz w:val="24"/>
                <w:szCs w:val="24"/>
              </w:rPr>
              <w:t>Сущность, цели, принципы маркетинга</w:t>
            </w:r>
          </w:p>
        </w:tc>
        <w:tc>
          <w:tcPr>
            <w:tcW w:w="1090" w:type="pct"/>
            <w:vMerge w:val="restar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1</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bCs/>
                <w:sz w:val="24"/>
                <w:szCs w:val="24"/>
              </w:rPr>
            </w:pPr>
            <w:r w:rsidRPr="00F81992">
              <w:rPr>
                <w:rFonts w:ascii="Times New Roman" w:hAnsi="Times New Roman"/>
                <w:sz w:val="24"/>
                <w:szCs w:val="24"/>
              </w:rPr>
              <w:t>Потребители и рынок как объект изучения. Сегментация рынка</w:t>
            </w:r>
          </w:p>
        </w:tc>
        <w:tc>
          <w:tcPr>
            <w:tcW w:w="1090" w:type="pct"/>
            <w:vMerge/>
            <w:vAlign w:val="center"/>
          </w:tcPr>
          <w:p w:rsidR="0049197F" w:rsidRPr="00F81992" w:rsidRDefault="0049197F" w:rsidP="00417529">
            <w:pPr>
              <w:jc w:val="center"/>
              <w:rPr>
                <w:rFonts w:ascii="Times New Roman" w:hAnsi="Times New Roman"/>
                <w:bCs/>
                <w:sz w:val="24"/>
                <w:szCs w:val="24"/>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spacing w:after="0" w:line="240" w:lineRule="auto"/>
              <w:rPr>
                <w:rFonts w:ascii="Times New Roman" w:hAnsi="Times New Roman"/>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3E44CC">
              <w:rPr>
                <w:rFonts w:ascii="Times New Roman" w:hAnsi="Times New Roman"/>
                <w:b/>
                <w:sz w:val="24"/>
                <w:szCs w:val="24"/>
              </w:rPr>
              <w:t xml:space="preserve">13. </w:t>
            </w:r>
            <w:r w:rsidR="003E44CC">
              <w:rPr>
                <w:rFonts w:ascii="Times New Roman" w:hAnsi="Times New Roman"/>
                <w:sz w:val="24"/>
                <w:szCs w:val="24"/>
              </w:rPr>
              <w:t>Маркетинговые исследования</w:t>
            </w:r>
          </w:p>
        </w:tc>
        <w:tc>
          <w:tcPr>
            <w:tcW w:w="1090" w:type="pc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731435">
        <w:trPr>
          <w:trHeight w:val="312"/>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lastRenderedPageBreak/>
              <w:t xml:space="preserve">Тема 3.2 </w:t>
            </w:r>
            <w:r w:rsidRPr="00F81992">
              <w:rPr>
                <w:rFonts w:ascii="Times New Roman" w:hAnsi="Times New Roman"/>
                <w:b/>
                <w:sz w:val="24"/>
                <w:szCs w:val="24"/>
              </w:rPr>
              <w:t>Коммуникационная политика</w:t>
            </w:r>
          </w:p>
        </w:tc>
        <w:tc>
          <w:tcPr>
            <w:tcW w:w="2522" w:type="pct"/>
          </w:tcPr>
          <w:p w:rsidR="0049197F" w:rsidRPr="00F81992" w:rsidRDefault="0049197F" w:rsidP="00417529">
            <w:pPr>
              <w:spacing w:after="0" w:line="240" w:lineRule="auto"/>
              <w:rPr>
                <w:rFonts w:ascii="Times New Roman" w:hAnsi="Times New Roman"/>
                <w:b/>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4</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 xml:space="preserve">ОК 02, ОК 03, ОК 04, ПК 1.4, </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bCs/>
                <w:sz w:val="24"/>
                <w:szCs w:val="24"/>
              </w:rPr>
            </w:pPr>
            <w:r w:rsidRPr="00F81992">
              <w:rPr>
                <w:rFonts w:ascii="Times New Roman" w:hAnsi="Times New Roman"/>
                <w:bCs/>
                <w:sz w:val="24"/>
                <w:szCs w:val="24"/>
              </w:rPr>
              <w:t>Маркетинговые коммуникации. Реклама</w:t>
            </w:r>
          </w:p>
        </w:tc>
        <w:tc>
          <w:tcPr>
            <w:tcW w:w="1090" w:type="pct"/>
            <w:vMerge w:val="restar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bCs/>
                <w:sz w:val="24"/>
                <w:szCs w:val="24"/>
              </w:rPr>
            </w:pPr>
            <w:r w:rsidRPr="00F81992">
              <w:rPr>
                <w:rFonts w:ascii="Times New Roman" w:hAnsi="Times New Roman"/>
                <w:bCs/>
                <w:sz w:val="24"/>
                <w:szCs w:val="24"/>
              </w:rPr>
              <w:t>Стимулирование сбыта и продажи</w:t>
            </w:r>
          </w:p>
        </w:tc>
        <w:tc>
          <w:tcPr>
            <w:tcW w:w="1090" w:type="pct"/>
            <w:vMerge/>
            <w:vAlign w:val="center"/>
          </w:tcPr>
          <w:p w:rsidR="0049197F" w:rsidRPr="00F81992" w:rsidRDefault="0049197F" w:rsidP="00417529">
            <w:pPr>
              <w:jc w:val="center"/>
              <w:rPr>
                <w:rFonts w:ascii="Times New Roman" w:hAnsi="Times New Roman"/>
                <w:bCs/>
                <w:sz w:val="24"/>
                <w:szCs w:val="24"/>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b/>
                <w:bCs/>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tabs>
                <w:tab w:val="left" w:pos="1374"/>
              </w:tabs>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14.</w:t>
            </w:r>
            <w:r w:rsidR="003E44CC">
              <w:rPr>
                <w:rFonts w:ascii="Times New Roman" w:hAnsi="Times New Roman"/>
                <w:sz w:val="24"/>
                <w:szCs w:val="24"/>
              </w:rPr>
              <w:t xml:space="preserve"> </w:t>
            </w:r>
            <w:r w:rsidR="0049197F" w:rsidRPr="00F81992">
              <w:rPr>
                <w:rFonts w:ascii="Times New Roman" w:hAnsi="Times New Roman"/>
                <w:sz w:val="24"/>
                <w:szCs w:val="24"/>
              </w:rPr>
              <w:t>Разработка рекламной кампании управляющей организации</w:t>
            </w:r>
          </w:p>
        </w:tc>
        <w:tc>
          <w:tcPr>
            <w:tcW w:w="1090" w:type="pc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val="restart"/>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 xml:space="preserve">Тема 3.3 </w:t>
            </w:r>
            <w:r w:rsidRPr="00F81992">
              <w:rPr>
                <w:rFonts w:ascii="Times New Roman" w:hAnsi="Times New Roman"/>
                <w:b/>
                <w:sz w:val="24"/>
                <w:szCs w:val="24"/>
              </w:rPr>
              <w:t>Стратегии и программа маркетинга</w:t>
            </w:r>
          </w:p>
        </w:tc>
        <w:tc>
          <w:tcPr>
            <w:tcW w:w="2522" w:type="pct"/>
          </w:tcPr>
          <w:p w:rsidR="0049197F" w:rsidRPr="00F81992" w:rsidRDefault="0049197F" w:rsidP="00417529">
            <w:pPr>
              <w:tabs>
                <w:tab w:val="left" w:pos="912"/>
              </w:tabs>
              <w:spacing w:after="0" w:line="240" w:lineRule="auto"/>
              <w:rPr>
                <w:rFonts w:ascii="Times New Roman" w:hAnsi="Times New Roman"/>
                <w:sz w:val="24"/>
                <w:szCs w:val="24"/>
              </w:rPr>
            </w:pPr>
            <w:r w:rsidRPr="00F81992">
              <w:rPr>
                <w:rFonts w:ascii="Times New Roman" w:hAnsi="Times New Roman"/>
                <w:b/>
                <w:bCs/>
                <w:sz w:val="24"/>
                <w:szCs w:val="24"/>
              </w:rPr>
              <w:t>Содержание учебного материала</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5</w:t>
            </w:r>
          </w:p>
        </w:tc>
        <w:tc>
          <w:tcPr>
            <w:tcW w:w="589" w:type="pct"/>
            <w:vMerge w:val="restart"/>
          </w:tcPr>
          <w:p w:rsidR="0049197F" w:rsidRPr="00F81992" w:rsidRDefault="0049197F" w:rsidP="00417529">
            <w:pPr>
              <w:rPr>
                <w:rFonts w:ascii="Times New Roman" w:hAnsi="Times New Roman"/>
                <w:b/>
                <w:bCs/>
              </w:rPr>
            </w:pPr>
            <w:r w:rsidRPr="00F81992">
              <w:rPr>
                <w:rFonts w:ascii="Times New Roman" w:hAnsi="Times New Roman"/>
                <w:b/>
                <w:bCs/>
              </w:rPr>
              <w:t>ОК 01, ОК 02, ОК 03,ОК 04, ПК 1.4, ПК 1.5</w:t>
            </w: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b/>
                <w:bCs/>
                <w:sz w:val="24"/>
                <w:szCs w:val="24"/>
              </w:rPr>
            </w:pPr>
            <w:r w:rsidRPr="00F81992">
              <w:rPr>
                <w:rFonts w:ascii="Times New Roman" w:hAnsi="Times New Roman"/>
                <w:iCs/>
                <w:sz w:val="24"/>
                <w:szCs w:val="24"/>
              </w:rPr>
              <w:t xml:space="preserve">Принципы разработки и виды стратегий маркетинга. </w:t>
            </w:r>
          </w:p>
        </w:tc>
        <w:tc>
          <w:tcPr>
            <w:tcW w:w="1090" w:type="pct"/>
            <w:vMerge w:val="restar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2</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7"/>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iCs/>
                <w:sz w:val="24"/>
                <w:szCs w:val="24"/>
              </w:rPr>
            </w:pPr>
            <w:r w:rsidRPr="00F81992">
              <w:rPr>
                <w:rFonts w:ascii="Times New Roman" w:hAnsi="Times New Roman"/>
                <w:iCs/>
                <w:sz w:val="24"/>
                <w:szCs w:val="24"/>
              </w:rPr>
              <w:t>Структура программы маркетинга.</w:t>
            </w:r>
          </w:p>
        </w:tc>
        <w:tc>
          <w:tcPr>
            <w:tcW w:w="1090" w:type="pct"/>
            <w:vMerge/>
            <w:vAlign w:val="center"/>
          </w:tcPr>
          <w:p w:rsidR="0049197F" w:rsidRPr="00F81992" w:rsidRDefault="0049197F" w:rsidP="00417529">
            <w:pPr>
              <w:jc w:val="center"/>
              <w:rPr>
                <w:rFonts w:ascii="Times New Roman" w:hAnsi="Times New Roman"/>
                <w:bCs/>
                <w:sz w:val="24"/>
                <w:szCs w:val="24"/>
              </w:rPr>
            </w:pP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49197F" w:rsidP="00417529">
            <w:pPr>
              <w:tabs>
                <w:tab w:val="left" w:pos="1374"/>
              </w:tabs>
              <w:spacing w:after="0" w:line="240" w:lineRule="auto"/>
              <w:rPr>
                <w:rFonts w:ascii="Times New Roman" w:hAnsi="Times New Roman"/>
                <w:b/>
                <w:bCs/>
                <w:sz w:val="24"/>
                <w:szCs w:val="24"/>
              </w:rPr>
            </w:pPr>
            <w:r w:rsidRPr="00F81992">
              <w:rPr>
                <w:rFonts w:ascii="Times New Roman" w:hAnsi="Times New Roman"/>
                <w:b/>
                <w:bCs/>
                <w:sz w:val="24"/>
                <w:szCs w:val="24"/>
              </w:rPr>
              <w:t>В том числе практических и лабораторных занятий</w:t>
            </w:r>
          </w:p>
        </w:tc>
        <w:tc>
          <w:tcPr>
            <w:tcW w:w="1090" w:type="pct"/>
            <w:vAlign w:val="center"/>
          </w:tcPr>
          <w:p w:rsidR="0049197F" w:rsidRPr="00F81992" w:rsidRDefault="0049197F" w:rsidP="00417529">
            <w:pPr>
              <w:jc w:val="center"/>
              <w:rPr>
                <w:rFonts w:ascii="Times New Roman" w:hAnsi="Times New Roman"/>
                <w:b/>
                <w:bCs/>
                <w:sz w:val="24"/>
                <w:szCs w:val="24"/>
              </w:rPr>
            </w:pPr>
            <w:r w:rsidRPr="00F81992">
              <w:rPr>
                <w:rFonts w:ascii="Times New Roman" w:hAnsi="Times New Roman"/>
                <w:b/>
                <w:bCs/>
                <w:sz w:val="24"/>
                <w:szCs w:val="24"/>
              </w:rPr>
              <w:t>3</w:t>
            </w:r>
          </w:p>
        </w:tc>
        <w:tc>
          <w:tcPr>
            <w:tcW w:w="589" w:type="pct"/>
            <w:vMerge/>
          </w:tcPr>
          <w:p w:rsidR="0049197F" w:rsidRPr="00F81992" w:rsidRDefault="0049197F" w:rsidP="00417529">
            <w:pPr>
              <w:rPr>
                <w:rFonts w:ascii="Times New Roman" w:hAnsi="Times New Roman"/>
                <w:b/>
                <w:bCs/>
              </w:rPr>
            </w:pPr>
          </w:p>
        </w:tc>
      </w:tr>
      <w:tr w:rsidR="0049197F" w:rsidRPr="00F81992" w:rsidTr="00417529">
        <w:trPr>
          <w:trHeight w:val="20"/>
        </w:trPr>
        <w:tc>
          <w:tcPr>
            <w:tcW w:w="799" w:type="pct"/>
            <w:vMerge/>
          </w:tcPr>
          <w:p w:rsidR="0049197F" w:rsidRPr="00F81992" w:rsidRDefault="0049197F" w:rsidP="00417529">
            <w:pPr>
              <w:rPr>
                <w:rFonts w:ascii="Times New Roman" w:hAnsi="Times New Roman"/>
                <w:b/>
                <w:bCs/>
                <w:sz w:val="24"/>
                <w:szCs w:val="24"/>
              </w:rPr>
            </w:pPr>
          </w:p>
        </w:tc>
        <w:tc>
          <w:tcPr>
            <w:tcW w:w="2522" w:type="pct"/>
          </w:tcPr>
          <w:p w:rsidR="0049197F" w:rsidRPr="00F81992" w:rsidRDefault="00203E39" w:rsidP="00417529">
            <w:pPr>
              <w:tabs>
                <w:tab w:val="left" w:pos="1374"/>
              </w:tabs>
              <w:spacing w:after="0" w:line="240" w:lineRule="auto"/>
              <w:rPr>
                <w:rFonts w:ascii="Times New Roman" w:hAnsi="Times New Roman"/>
                <w:b/>
                <w:bCs/>
                <w:sz w:val="24"/>
                <w:szCs w:val="24"/>
              </w:rPr>
            </w:pPr>
            <w:r>
              <w:rPr>
                <w:rFonts w:ascii="Times New Roman" w:hAnsi="Times New Roman"/>
                <w:b/>
                <w:sz w:val="24"/>
                <w:szCs w:val="24"/>
              </w:rPr>
              <w:t xml:space="preserve">Практическое занятие № </w:t>
            </w:r>
            <w:r w:rsidR="0049197F" w:rsidRPr="00F81992">
              <w:rPr>
                <w:rFonts w:ascii="Times New Roman" w:hAnsi="Times New Roman"/>
                <w:b/>
                <w:sz w:val="24"/>
                <w:szCs w:val="24"/>
              </w:rPr>
              <w:t>15.</w:t>
            </w:r>
            <w:r w:rsidR="003E44CC">
              <w:rPr>
                <w:rFonts w:ascii="Times New Roman" w:hAnsi="Times New Roman"/>
                <w:sz w:val="24"/>
                <w:szCs w:val="24"/>
              </w:rPr>
              <w:t xml:space="preserve"> </w:t>
            </w:r>
            <w:r w:rsidR="0049197F" w:rsidRPr="00F81992">
              <w:rPr>
                <w:rFonts w:ascii="Times New Roman" w:hAnsi="Times New Roman"/>
                <w:sz w:val="24"/>
                <w:szCs w:val="24"/>
              </w:rPr>
              <w:t>Разработка стратегии и программы мар</w:t>
            </w:r>
            <w:r w:rsidR="003E44CC">
              <w:rPr>
                <w:rFonts w:ascii="Times New Roman" w:hAnsi="Times New Roman"/>
                <w:sz w:val="24"/>
                <w:szCs w:val="24"/>
              </w:rPr>
              <w:t>кетинга управляющей организации</w:t>
            </w:r>
          </w:p>
        </w:tc>
        <w:tc>
          <w:tcPr>
            <w:tcW w:w="1090" w:type="pct"/>
            <w:vAlign w:val="center"/>
          </w:tcPr>
          <w:p w:rsidR="0049197F" w:rsidRPr="00F81992" w:rsidRDefault="0049197F" w:rsidP="00417529">
            <w:pPr>
              <w:jc w:val="center"/>
              <w:rPr>
                <w:rFonts w:ascii="Times New Roman" w:hAnsi="Times New Roman"/>
                <w:bCs/>
                <w:sz w:val="24"/>
                <w:szCs w:val="24"/>
              </w:rPr>
            </w:pPr>
            <w:r w:rsidRPr="00F81992">
              <w:rPr>
                <w:rFonts w:ascii="Times New Roman" w:hAnsi="Times New Roman"/>
                <w:bCs/>
                <w:sz w:val="24"/>
                <w:szCs w:val="24"/>
              </w:rPr>
              <w:t>3</w:t>
            </w:r>
          </w:p>
        </w:tc>
        <w:tc>
          <w:tcPr>
            <w:tcW w:w="589" w:type="pct"/>
            <w:vMerge/>
          </w:tcPr>
          <w:p w:rsidR="0049197F" w:rsidRPr="00F81992" w:rsidRDefault="0049197F" w:rsidP="00417529">
            <w:pPr>
              <w:rPr>
                <w:rFonts w:ascii="Times New Roman" w:hAnsi="Times New Roman"/>
                <w:b/>
                <w:bCs/>
              </w:rPr>
            </w:pPr>
          </w:p>
        </w:tc>
      </w:tr>
      <w:tr w:rsidR="0049197F" w:rsidRPr="00F81992" w:rsidTr="00417529">
        <w:tc>
          <w:tcPr>
            <w:tcW w:w="3321" w:type="pct"/>
            <w:gridSpan w:val="2"/>
          </w:tcPr>
          <w:p w:rsidR="0049197F" w:rsidRPr="00F81992" w:rsidRDefault="0049197F" w:rsidP="00417529">
            <w:pPr>
              <w:suppressAutoHyphens/>
              <w:rPr>
                <w:rFonts w:ascii="Times New Roman" w:hAnsi="Times New Roman"/>
                <w:b/>
                <w:sz w:val="24"/>
                <w:szCs w:val="24"/>
              </w:rPr>
            </w:pPr>
            <w:r w:rsidRPr="00F81992">
              <w:rPr>
                <w:rFonts w:ascii="Times New Roman" w:hAnsi="Times New Roman"/>
                <w:b/>
                <w:sz w:val="24"/>
                <w:szCs w:val="24"/>
              </w:rPr>
              <w:t>Промежуточная аттестация</w:t>
            </w:r>
          </w:p>
        </w:tc>
        <w:tc>
          <w:tcPr>
            <w:tcW w:w="1090" w:type="pct"/>
            <w:vAlign w:val="center"/>
          </w:tcPr>
          <w:p w:rsidR="0049197F" w:rsidRPr="00F81992" w:rsidRDefault="0049197F" w:rsidP="0049197F">
            <w:pPr>
              <w:jc w:val="center"/>
              <w:rPr>
                <w:rFonts w:ascii="Times New Roman" w:hAnsi="Times New Roman"/>
                <w:b/>
                <w:i/>
                <w:sz w:val="24"/>
                <w:szCs w:val="24"/>
              </w:rPr>
            </w:pPr>
            <w:r w:rsidRPr="00F81992">
              <w:rPr>
                <w:rFonts w:ascii="Times New Roman" w:hAnsi="Times New Roman"/>
                <w:b/>
                <w:i/>
                <w:sz w:val="24"/>
                <w:szCs w:val="24"/>
              </w:rPr>
              <w:t>1</w:t>
            </w:r>
          </w:p>
        </w:tc>
        <w:tc>
          <w:tcPr>
            <w:tcW w:w="589" w:type="pct"/>
          </w:tcPr>
          <w:p w:rsidR="0049197F" w:rsidRPr="00F81992" w:rsidRDefault="0049197F" w:rsidP="00417529">
            <w:pPr>
              <w:rPr>
                <w:rFonts w:ascii="Times New Roman" w:hAnsi="Times New Roman"/>
                <w:b/>
                <w:i/>
              </w:rPr>
            </w:pPr>
          </w:p>
        </w:tc>
      </w:tr>
      <w:tr w:rsidR="0049197F" w:rsidRPr="00F81992" w:rsidTr="00417529">
        <w:trPr>
          <w:trHeight w:val="20"/>
        </w:trPr>
        <w:tc>
          <w:tcPr>
            <w:tcW w:w="3321" w:type="pct"/>
            <w:gridSpan w:val="2"/>
          </w:tcPr>
          <w:p w:rsidR="0049197F" w:rsidRPr="00F81992" w:rsidRDefault="0049197F" w:rsidP="00417529">
            <w:pPr>
              <w:rPr>
                <w:rFonts w:ascii="Times New Roman" w:hAnsi="Times New Roman"/>
                <w:b/>
                <w:bCs/>
                <w:sz w:val="24"/>
                <w:szCs w:val="24"/>
              </w:rPr>
            </w:pPr>
            <w:r w:rsidRPr="00F81992">
              <w:rPr>
                <w:rFonts w:ascii="Times New Roman" w:hAnsi="Times New Roman"/>
                <w:b/>
                <w:bCs/>
                <w:sz w:val="24"/>
                <w:szCs w:val="24"/>
              </w:rPr>
              <w:t>Всего:</w:t>
            </w:r>
          </w:p>
        </w:tc>
        <w:tc>
          <w:tcPr>
            <w:tcW w:w="1090" w:type="pct"/>
            <w:vAlign w:val="center"/>
          </w:tcPr>
          <w:p w:rsidR="0049197F" w:rsidRPr="00F81992" w:rsidRDefault="0049197F" w:rsidP="00417529">
            <w:pPr>
              <w:jc w:val="center"/>
              <w:rPr>
                <w:rFonts w:ascii="Times New Roman" w:hAnsi="Times New Roman"/>
                <w:b/>
                <w:bCs/>
                <w:i/>
                <w:sz w:val="24"/>
                <w:szCs w:val="24"/>
              </w:rPr>
            </w:pPr>
            <w:r w:rsidRPr="00F81992">
              <w:rPr>
                <w:rFonts w:ascii="Times New Roman" w:hAnsi="Times New Roman"/>
                <w:b/>
                <w:bCs/>
                <w:i/>
                <w:sz w:val="24"/>
                <w:szCs w:val="24"/>
              </w:rPr>
              <w:t>50</w:t>
            </w:r>
          </w:p>
        </w:tc>
        <w:tc>
          <w:tcPr>
            <w:tcW w:w="589" w:type="pct"/>
          </w:tcPr>
          <w:p w:rsidR="0049197F" w:rsidRPr="00F81992" w:rsidRDefault="0049197F" w:rsidP="00417529">
            <w:pPr>
              <w:rPr>
                <w:rFonts w:ascii="Times New Roman" w:hAnsi="Times New Roman"/>
                <w:b/>
                <w:bCs/>
                <w:i/>
              </w:rPr>
            </w:pPr>
          </w:p>
        </w:tc>
      </w:tr>
    </w:tbl>
    <w:p w:rsidR="0049197F" w:rsidRPr="00F81992" w:rsidRDefault="0049197F" w:rsidP="0049197F">
      <w:pPr>
        <w:spacing w:before="120" w:after="120" w:line="240" w:lineRule="auto"/>
        <w:ind w:left="709"/>
        <w:rPr>
          <w:rFonts w:ascii="Times New Roman" w:hAnsi="Times New Roman"/>
          <w:i/>
          <w:sz w:val="24"/>
          <w:szCs w:val="24"/>
        </w:rPr>
      </w:pPr>
    </w:p>
    <w:p w:rsidR="0049197F" w:rsidRPr="00F81992" w:rsidRDefault="0049197F" w:rsidP="0049197F">
      <w:pPr>
        <w:ind w:firstLine="709"/>
        <w:rPr>
          <w:rFonts w:ascii="Times New Roman" w:hAnsi="Times New Roman"/>
          <w:i/>
        </w:rPr>
        <w:sectPr w:rsidR="0049197F" w:rsidRPr="00F81992" w:rsidSect="00417529">
          <w:pgSz w:w="16840" w:h="11907" w:orient="landscape"/>
          <w:pgMar w:top="851" w:right="1134" w:bottom="851" w:left="992" w:header="709" w:footer="709" w:gutter="0"/>
          <w:cols w:space="720"/>
        </w:sectPr>
      </w:pPr>
    </w:p>
    <w:p w:rsidR="0049197F" w:rsidRPr="00F81992" w:rsidRDefault="0049197F" w:rsidP="0049197F">
      <w:pPr>
        <w:ind w:left="1353"/>
        <w:rPr>
          <w:rFonts w:ascii="Times New Roman" w:hAnsi="Times New Roman"/>
          <w:b/>
          <w:bCs/>
        </w:rPr>
      </w:pPr>
      <w:r w:rsidRPr="00F81992">
        <w:rPr>
          <w:rFonts w:ascii="Times New Roman" w:hAnsi="Times New Roman"/>
          <w:b/>
          <w:bCs/>
        </w:rPr>
        <w:lastRenderedPageBreak/>
        <w:t>3. УСЛОВИЯ РЕАЛИЗАЦИИ ПРОГРАММЫ</w:t>
      </w:r>
      <w:r w:rsidR="009A58A7">
        <w:rPr>
          <w:rFonts w:ascii="Times New Roman" w:hAnsi="Times New Roman"/>
          <w:b/>
          <w:bCs/>
        </w:rPr>
        <w:t xml:space="preserve"> АДАПТИРОВАННОЙ</w:t>
      </w:r>
      <w:r w:rsidRPr="00F81992">
        <w:rPr>
          <w:rFonts w:ascii="Times New Roman" w:hAnsi="Times New Roman"/>
          <w:b/>
          <w:bCs/>
        </w:rPr>
        <w:t xml:space="preserve"> УЧЕБНОЙ ДИСЦИПЛИНЫ</w:t>
      </w:r>
    </w:p>
    <w:p w:rsidR="0049197F" w:rsidRPr="00F81992" w:rsidRDefault="0049197F" w:rsidP="0049197F">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9197F" w:rsidRPr="00774B69" w:rsidRDefault="0049197F" w:rsidP="0049197F">
      <w:pPr>
        <w:suppressAutoHyphens/>
        <w:spacing w:after="0" w:line="240" w:lineRule="auto"/>
        <w:ind w:firstLine="709"/>
        <w:rPr>
          <w:rFonts w:ascii="Times New Roman" w:hAnsi="Times New Roman"/>
          <w:sz w:val="24"/>
          <w:szCs w:val="24"/>
        </w:rPr>
      </w:pPr>
      <w:r w:rsidRPr="00774B69">
        <w:rPr>
          <w:rFonts w:ascii="Times New Roman" w:hAnsi="Times New Roman"/>
          <w:sz w:val="24"/>
          <w:szCs w:val="24"/>
        </w:rPr>
        <w:t xml:space="preserve">Кабинет </w:t>
      </w:r>
      <w:r w:rsidR="00774B69" w:rsidRPr="00774B69">
        <w:rPr>
          <w:rFonts w:ascii="Times New Roman" w:hAnsi="Times New Roman"/>
          <w:sz w:val="24"/>
          <w:szCs w:val="24"/>
        </w:rPr>
        <w:t>г</w:t>
      </w:r>
      <w:r w:rsidRPr="00774B69">
        <w:rPr>
          <w:rFonts w:ascii="Times New Roman" w:hAnsi="Times New Roman"/>
          <w:sz w:val="24"/>
          <w:szCs w:val="24"/>
        </w:rPr>
        <w:t>уманитарных и социально-экономических дисциплин;</w:t>
      </w:r>
    </w:p>
    <w:p w:rsidR="0049197F" w:rsidRPr="00774B69" w:rsidRDefault="0049197F" w:rsidP="0049197F">
      <w:pPr>
        <w:pStyle w:val="msolistparagraph0"/>
        <w:spacing w:after="0"/>
        <w:ind w:left="0" w:firstLine="720"/>
        <w:jc w:val="both"/>
        <w:rPr>
          <w:rFonts w:ascii="Times New Roman" w:hAnsi="Times New Roman" w:cs="Times New Roman"/>
          <w:sz w:val="24"/>
          <w:szCs w:val="24"/>
        </w:rPr>
      </w:pPr>
      <w:r w:rsidRPr="00774B69">
        <w:rPr>
          <w:rFonts w:ascii="Times New Roman" w:hAnsi="Times New Roman" w:cs="Times New Roman"/>
          <w:sz w:val="24"/>
          <w:szCs w:val="24"/>
          <w:lang w:eastAsia="en-US"/>
        </w:rPr>
        <w:t>оснащенный о</w:t>
      </w:r>
      <w:r w:rsidRPr="00774B69">
        <w:rPr>
          <w:rFonts w:ascii="Times New Roman" w:hAnsi="Times New Roman" w:cs="Times New Roman"/>
          <w:bCs/>
          <w:sz w:val="24"/>
          <w:szCs w:val="24"/>
          <w:lang w:eastAsia="en-US"/>
        </w:rPr>
        <w:t xml:space="preserve">борудованием: </w:t>
      </w:r>
      <w:r w:rsidRPr="00774B69">
        <w:rPr>
          <w:rFonts w:ascii="Times New Roman" w:hAnsi="Times New Roman" w:cs="Times New Roman"/>
          <w:sz w:val="24"/>
          <w:szCs w:val="24"/>
        </w:rPr>
        <w:t>комплект учебно-методической литературы; комплект учебно-наглядных пособий по различным темам, в том числе электронные носители</w:t>
      </w:r>
      <w:r w:rsidRPr="00774B69">
        <w:rPr>
          <w:rFonts w:ascii="Times New Roman" w:hAnsi="Times New Roman" w:cs="Times New Roman"/>
          <w:bCs/>
          <w:i/>
          <w:sz w:val="24"/>
          <w:szCs w:val="24"/>
        </w:rPr>
        <w:t xml:space="preserve">, </w:t>
      </w:r>
      <w:r w:rsidRPr="00774B69">
        <w:rPr>
          <w:rFonts w:ascii="Times New Roman" w:hAnsi="Times New Roman" w:cs="Times New Roman"/>
          <w:sz w:val="24"/>
          <w:szCs w:val="24"/>
          <w:lang w:eastAsia="en-US"/>
        </w:rPr>
        <w:t>т</w:t>
      </w:r>
      <w:r w:rsidRPr="00774B69">
        <w:rPr>
          <w:rFonts w:ascii="Times New Roman" w:hAnsi="Times New Roman" w:cs="Times New Roman"/>
          <w:bCs/>
          <w:sz w:val="24"/>
          <w:szCs w:val="24"/>
          <w:lang w:eastAsia="en-US"/>
        </w:rPr>
        <w:t xml:space="preserve">ехническими средствами обучения: </w:t>
      </w:r>
      <w:r w:rsidRPr="00774B69">
        <w:rPr>
          <w:rFonts w:ascii="Times New Roman" w:hAnsi="Times New Roman" w:cs="Times New Roman"/>
          <w:sz w:val="24"/>
          <w:szCs w:val="24"/>
        </w:rPr>
        <w:t>компьютер с лицензионным программным обеспечением, мультимедиа проектор, принтер.</w:t>
      </w:r>
    </w:p>
    <w:p w:rsidR="0049197F" w:rsidRPr="00774B69" w:rsidRDefault="0049197F" w:rsidP="0049197F">
      <w:pPr>
        <w:suppressAutoHyphens/>
        <w:spacing w:after="0"/>
        <w:ind w:firstLine="709"/>
        <w:jc w:val="both"/>
        <w:rPr>
          <w:rFonts w:ascii="Times New Roman" w:hAnsi="Times New Roman"/>
          <w:bCs/>
          <w:sz w:val="24"/>
          <w:szCs w:val="24"/>
        </w:rPr>
      </w:pPr>
    </w:p>
    <w:p w:rsidR="0049197F" w:rsidRPr="00F81992" w:rsidRDefault="0049197F" w:rsidP="0049197F">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49197F" w:rsidRPr="00F81992" w:rsidRDefault="0049197F" w:rsidP="0049197F">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9197F" w:rsidRPr="00F81992" w:rsidRDefault="0049197F" w:rsidP="0049197F">
      <w:pPr>
        <w:suppressAutoHyphens/>
        <w:spacing w:after="0"/>
        <w:ind w:firstLine="709"/>
        <w:jc w:val="both"/>
        <w:rPr>
          <w:rFonts w:ascii="Times New Roman" w:hAnsi="Times New Roman"/>
          <w:sz w:val="24"/>
          <w:szCs w:val="24"/>
        </w:rPr>
      </w:pPr>
    </w:p>
    <w:p w:rsidR="0049197F" w:rsidRPr="00F81992" w:rsidRDefault="0049197F" w:rsidP="0049197F">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sidR="006E61FD">
        <w:rPr>
          <w:rFonts w:ascii="Times New Roman" w:hAnsi="Times New Roman"/>
          <w:b/>
          <w:sz w:val="24"/>
          <w:szCs w:val="24"/>
        </w:rPr>
        <w:t>Основные</w:t>
      </w:r>
      <w:r w:rsidRPr="00F81992">
        <w:rPr>
          <w:rFonts w:ascii="Times New Roman" w:hAnsi="Times New Roman"/>
          <w:b/>
          <w:sz w:val="24"/>
          <w:szCs w:val="24"/>
        </w:rPr>
        <w:t xml:space="preserve"> печатные издания</w:t>
      </w:r>
    </w:p>
    <w:p w:rsidR="0049197F" w:rsidRPr="00742987" w:rsidRDefault="0049197F" w:rsidP="00512A69">
      <w:pPr>
        <w:pStyle w:val="ad"/>
        <w:widowControl w:val="0"/>
        <w:numPr>
          <w:ilvl w:val="0"/>
          <w:numId w:val="40"/>
        </w:numPr>
        <w:suppressAutoHyphens/>
        <w:autoSpaceDE w:val="0"/>
        <w:spacing w:before="0" w:after="0"/>
        <w:ind w:left="0" w:firstLine="709"/>
        <w:jc w:val="both"/>
      </w:pPr>
      <w:r w:rsidRPr="00742987">
        <w:t>Грибов В.Д. Основы экономики</w:t>
      </w:r>
      <w:r w:rsidR="00742987" w:rsidRPr="00742987">
        <w:t>,</w:t>
      </w:r>
      <w:r w:rsidRPr="00742987">
        <w:t xml:space="preserve"> менеджмента и маркетинга</w:t>
      </w:r>
      <w:r w:rsidR="00742987">
        <w:t>.</w:t>
      </w:r>
      <w:r w:rsidR="00742987" w:rsidRPr="00742987">
        <w:t xml:space="preserve"> </w:t>
      </w:r>
      <w:r w:rsidR="00742987" w:rsidRPr="00742987">
        <w:rPr>
          <w:bCs/>
        </w:rPr>
        <w:t>Учеб</w:t>
      </w:r>
      <w:proofErr w:type="gramStart"/>
      <w:r w:rsidR="00742987" w:rsidRPr="00742987">
        <w:rPr>
          <w:bCs/>
        </w:rPr>
        <w:t>.</w:t>
      </w:r>
      <w:proofErr w:type="gramEnd"/>
      <w:r w:rsidR="00742987" w:rsidRPr="00742987">
        <w:rPr>
          <w:bCs/>
        </w:rPr>
        <w:t xml:space="preserve"> </w:t>
      </w:r>
      <w:proofErr w:type="gramStart"/>
      <w:r w:rsidR="00742987" w:rsidRPr="00742987">
        <w:rPr>
          <w:bCs/>
        </w:rPr>
        <w:t>п</w:t>
      </w:r>
      <w:proofErr w:type="gramEnd"/>
      <w:r w:rsidR="00742987" w:rsidRPr="00742987">
        <w:rPr>
          <w:bCs/>
        </w:rPr>
        <w:t>особие для студ. учреждений сред. проф. образования</w:t>
      </w:r>
      <w:r w:rsidRPr="00742987">
        <w:t>.</w:t>
      </w:r>
      <w:r w:rsidR="006E61FD" w:rsidRPr="00742987">
        <w:t xml:space="preserve"> </w:t>
      </w:r>
      <w:r w:rsidRPr="00742987">
        <w:rPr>
          <w:bCs/>
        </w:rPr>
        <w:t>– М</w:t>
      </w:r>
      <w:r w:rsidR="006E61FD" w:rsidRPr="00742987">
        <w:rPr>
          <w:bCs/>
        </w:rPr>
        <w:t>осква</w:t>
      </w:r>
      <w:r w:rsidRPr="00742987">
        <w:rPr>
          <w:bCs/>
        </w:rPr>
        <w:t>: Академия, 2019.</w:t>
      </w:r>
      <w:r w:rsidR="006E61FD" w:rsidRPr="00742987">
        <w:rPr>
          <w:bCs/>
        </w:rPr>
        <w:t xml:space="preserve"> </w:t>
      </w:r>
      <w:r w:rsidRPr="00742987">
        <w:rPr>
          <w:bCs/>
        </w:rPr>
        <w:t>–</w:t>
      </w:r>
      <w:r w:rsidR="006E61FD" w:rsidRPr="00742987">
        <w:rPr>
          <w:bCs/>
        </w:rPr>
        <w:t xml:space="preserve"> </w:t>
      </w:r>
      <w:r w:rsidRPr="00742987">
        <w:rPr>
          <w:bCs/>
        </w:rPr>
        <w:t>144</w:t>
      </w:r>
      <w:r w:rsidR="006E61FD" w:rsidRPr="00742987">
        <w:rPr>
          <w:bCs/>
        </w:rPr>
        <w:t xml:space="preserve"> </w:t>
      </w:r>
      <w:proofErr w:type="gramStart"/>
      <w:r w:rsidRPr="00742987">
        <w:rPr>
          <w:bCs/>
        </w:rPr>
        <w:t>с</w:t>
      </w:r>
      <w:proofErr w:type="gramEnd"/>
      <w:r w:rsidRPr="00742987">
        <w:rPr>
          <w:bCs/>
        </w:rPr>
        <w:t>.</w:t>
      </w:r>
    </w:p>
    <w:p w:rsidR="0049197F" w:rsidRPr="00742987" w:rsidRDefault="0049197F" w:rsidP="00512A69">
      <w:pPr>
        <w:pStyle w:val="ad"/>
        <w:widowControl w:val="0"/>
        <w:numPr>
          <w:ilvl w:val="0"/>
          <w:numId w:val="40"/>
        </w:numPr>
        <w:suppressAutoHyphens/>
        <w:autoSpaceDE w:val="0"/>
        <w:spacing w:before="0" w:after="0"/>
        <w:ind w:left="0" w:firstLine="709"/>
        <w:jc w:val="both"/>
      </w:pPr>
      <w:r w:rsidRPr="00742987">
        <w:t>Череданова Л.Н. Основы экономики и предпринимательства</w:t>
      </w:r>
      <w:r w:rsidR="00742987">
        <w:t>.</w:t>
      </w:r>
      <w:r w:rsidR="00742987" w:rsidRPr="00742987">
        <w:t xml:space="preserve"> </w:t>
      </w:r>
      <w:r w:rsidR="00742987" w:rsidRPr="00742987">
        <w:rPr>
          <w:bCs/>
        </w:rPr>
        <w:t>Учеб</w:t>
      </w:r>
      <w:proofErr w:type="gramStart"/>
      <w:r w:rsidR="00742987" w:rsidRPr="00742987">
        <w:rPr>
          <w:bCs/>
        </w:rPr>
        <w:t>.</w:t>
      </w:r>
      <w:proofErr w:type="gramEnd"/>
      <w:r w:rsidR="00742987" w:rsidRPr="00742987">
        <w:rPr>
          <w:bCs/>
        </w:rPr>
        <w:t xml:space="preserve"> </w:t>
      </w:r>
      <w:proofErr w:type="gramStart"/>
      <w:r w:rsidR="00742987" w:rsidRPr="00742987">
        <w:rPr>
          <w:bCs/>
        </w:rPr>
        <w:t>п</w:t>
      </w:r>
      <w:proofErr w:type="gramEnd"/>
      <w:r w:rsidR="00742987" w:rsidRPr="00742987">
        <w:rPr>
          <w:bCs/>
        </w:rPr>
        <w:t>особие для студ. учреждений сред. проф. образования</w:t>
      </w:r>
      <w:r w:rsidRPr="00742987">
        <w:rPr>
          <w:bCs/>
        </w:rPr>
        <w:t>.</w:t>
      </w:r>
      <w:r w:rsidR="006E61FD" w:rsidRPr="00742987">
        <w:rPr>
          <w:bCs/>
        </w:rPr>
        <w:t xml:space="preserve"> </w:t>
      </w:r>
      <w:r w:rsidRPr="00742987">
        <w:rPr>
          <w:bCs/>
        </w:rPr>
        <w:t>–</w:t>
      </w:r>
      <w:r w:rsidR="006E61FD" w:rsidRPr="00742987">
        <w:rPr>
          <w:bCs/>
        </w:rPr>
        <w:t xml:space="preserve"> </w:t>
      </w:r>
      <w:r w:rsidRPr="00742987">
        <w:rPr>
          <w:bCs/>
        </w:rPr>
        <w:t>М</w:t>
      </w:r>
      <w:r w:rsidR="006E61FD" w:rsidRPr="00742987">
        <w:rPr>
          <w:bCs/>
        </w:rPr>
        <w:t>осква</w:t>
      </w:r>
      <w:r w:rsidRPr="00742987">
        <w:rPr>
          <w:bCs/>
        </w:rPr>
        <w:t>: Академия, 20</w:t>
      </w:r>
      <w:r w:rsidR="006E61FD" w:rsidRPr="00742987">
        <w:rPr>
          <w:bCs/>
        </w:rPr>
        <w:t xml:space="preserve">21. </w:t>
      </w:r>
      <w:r w:rsidRPr="00742987">
        <w:rPr>
          <w:bCs/>
        </w:rPr>
        <w:t>–</w:t>
      </w:r>
      <w:r w:rsidR="006E61FD" w:rsidRPr="00742987">
        <w:rPr>
          <w:bCs/>
        </w:rPr>
        <w:t xml:space="preserve"> </w:t>
      </w:r>
      <w:r w:rsidRPr="00742987">
        <w:rPr>
          <w:bCs/>
        </w:rPr>
        <w:t>224</w:t>
      </w:r>
      <w:r w:rsidR="006E61FD" w:rsidRPr="00742987">
        <w:rPr>
          <w:bCs/>
        </w:rPr>
        <w:t xml:space="preserve"> </w:t>
      </w:r>
      <w:proofErr w:type="gramStart"/>
      <w:r w:rsidRPr="00742987">
        <w:rPr>
          <w:bCs/>
        </w:rPr>
        <w:t>с</w:t>
      </w:r>
      <w:proofErr w:type="gramEnd"/>
      <w:r w:rsidRPr="00742987">
        <w:rPr>
          <w:bCs/>
        </w:rPr>
        <w:t>.</w:t>
      </w:r>
    </w:p>
    <w:p w:rsidR="0049197F" w:rsidRPr="00742987" w:rsidRDefault="00742987" w:rsidP="00512A69">
      <w:pPr>
        <w:pStyle w:val="ad"/>
        <w:widowControl w:val="0"/>
        <w:numPr>
          <w:ilvl w:val="0"/>
          <w:numId w:val="40"/>
        </w:numPr>
        <w:suppressAutoHyphens/>
        <w:autoSpaceDE w:val="0"/>
        <w:spacing w:before="0" w:after="0" w:line="276" w:lineRule="auto"/>
        <w:ind w:left="0" w:firstLine="709"/>
        <w:jc w:val="both"/>
      </w:pPr>
      <w:r w:rsidRPr="00742987">
        <w:rPr>
          <w:bCs/>
        </w:rPr>
        <w:t>Гомола А.И.</w:t>
      </w:r>
      <w:r w:rsidR="0049197F" w:rsidRPr="00742987">
        <w:rPr>
          <w:bCs/>
        </w:rPr>
        <w:t xml:space="preserve"> Экономика для профессий и специальностей социально-экономического профиля: практикум. Учеб. пособие для студ. учреждений сред</w:t>
      </w:r>
      <w:proofErr w:type="gramStart"/>
      <w:r w:rsidR="0049197F" w:rsidRPr="00742987">
        <w:rPr>
          <w:bCs/>
        </w:rPr>
        <w:t>.п</w:t>
      </w:r>
      <w:proofErr w:type="gramEnd"/>
      <w:r w:rsidR="0049197F" w:rsidRPr="00742987">
        <w:rPr>
          <w:bCs/>
        </w:rPr>
        <w:t>роф.образования</w:t>
      </w:r>
      <w:r w:rsidR="0049197F" w:rsidRPr="00742987">
        <w:t xml:space="preserve"> </w:t>
      </w:r>
      <w:r w:rsidRPr="00742987">
        <w:rPr>
          <w:bCs/>
        </w:rPr>
        <w:t>/ А.И. Гомола, В.Е. Кириллов, П.А.</w:t>
      </w:r>
      <w:r w:rsidR="0049197F" w:rsidRPr="00742987">
        <w:rPr>
          <w:bCs/>
        </w:rPr>
        <w:t> </w:t>
      </w:r>
      <w:r w:rsidRPr="00742987">
        <w:rPr>
          <w:bCs/>
        </w:rPr>
        <w:t xml:space="preserve">Жанин. </w:t>
      </w:r>
      <w:r w:rsidR="0049197F" w:rsidRPr="00742987">
        <w:rPr>
          <w:bCs/>
        </w:rPr>
        <w:t>– М</w:t>
      </w:r>
      <w:r w:rsidR="00D84836" w:rsidRPr="00742987">
        <w:rPr>
          <w:bCs/>
        </w:rPr>
        <w:t>осква</w:t>
      </w:r>
      <w:r w:rsidR="0049197F" w:rsidRPr="00742987">
        <w:rPr>
          <w:bCs/>
        </w:rPr>
        <w:t>: Академия, 20</w:t>
      </w:r>
      <w:r w:rsidR="00D84836" w:rsidRPr="00742987">
        <w:rPr>
          <w:bCs/>
        </w:rPr>
        <w:t>21</w:t>
      </w:r>
      <w:r w:rsidR="0049197F" w:rsidRPr="00742987">
        <w:rPr>
          <w:bCs/>
        </w:rPr>
        <w:t>. – 224 </w:t>
      </w:r>
      <w:proofErr w:type="gramStart"/>
      <w:r w:rsidR="0049197F" w:rsidRPr="00742987">
        <w:rPr>
          <w:bCs/>
        </w:rPr>
        <w:t>с</w:t>
      </w:r>
      <w:proofErr w:type="gramEnd"/>
      <w:r w:rsidR="0049197F" w:rsidRPr="00742987">
        <w:rPr>
          <w:bCs/>
        </w:rPr>
        <w:t>.</w:t>
      </w:r>
    </w:p>
    <w:p w:rsidR="0049197F" w:rsidRPr="00742987" w:rsidRDefault="0049197F" w:rsidP="00742987">
      <w:pPr>
        <w:spacing w:after="0"/>
        <w:ind w:firstLine="709"/>
        <w:contextualSpacing/>
        <w:rPr>
          <w:rFonts w:ascii="Times New Roman" w:hAnsi="Times New Roman"/>
          <w:sz w:val="24"/>
          <w:szCs w:val="24"/>
        </w:rPr>
      </w:pPr>
    </w:p>
    <w:p w:rsidR="0049197F" w:rsidRPr="00F81992" w:rsidRDefault="0049197F" w:rsidP="0049197F">
      <w:pPr>
        <w:spacing w:after="0"/>
        <w:ind w:firstLine="709"/>
        <w:contextualSpacing/>
        <w:rPr>
          <w:rFonts w:ascii="Times New Roman" w:hAnsi="Times New Roman"/>
          <w:b/>
          <w:sz w:val="24"/>
          <w:szCs w:val="24"/>
        </w:rPr>
      </w:pPr>
      <w:r w:rsidRPr="00F81992">
        <w:rPr>
          <w:rFonts w:ascii="Times New Roman" w:hAnsi="Times New Roman"/>
          <w:b/>
          <w:sz w:val="24"/>
          <w:szCs w:val="24"/>
        </w:rPr>
        <w:t xml:space="preserve">3.2.2. </w:t>
      </w:r>
      <w:r w:rsidR="00742987">
        <w:rPr>
          <w:rFonts w:ascii="Times New Roman" w:hAnsi="Times New Roman"/>
          <w:b/>
          <w:sz w:val="24"/>
          <w:szCs w:val="24"/>
        </w:rPr>
        <w:t>Основные э</w:t>
      </w:r>
      <w:r w:rsidRPr="00F81992">
        <w:rPr>
          <w:rFonts w:ascii="Times New Roman" w:hAnsi="Times New Roman"/>
          <w:b/>
          <w:sz w:val="24"/>
          <w:szCs w:val="24"/>
        </w:rPr>
        <w:t xml:space="preserve">лектронные издания </w:t>
      </w:r>
    </w:p>
    <w:p w:rsidR="0049197F" w:rsidRPr="00742987" w:rsidRDefault="00742987" w:rsidP="00512A69">
      <w:pPr>
        <w:pStyle w:val="a3"/>
        <w:widowControl w:val="0"/>
        <w:numPr>
          <w:ilvl w:val="0"/>
          <w:numId w:val="41"/>
        </w:numPr>
        <w:autoSpaceDE w:val="0"/>
        <w:autoSpaceDN w:val="0"/>
        <w:spacing w:line="276" w:lineRule="auto"/>
        <w:ind w:left="0" w:firstLine="709"/>
        <w:jc w:val="both"/>
      </w:pPr>
      <w:r w:rsidRPr="00F81992">
        <w:t>Грибов В.Д. Основы экономики</w:t>
      </w:r>
      <w:r w:rsidRPr="00742987">
        <w:t>,</w:t>
      </w:r>
      <w:r w:rsidRPr="00F81992">
        <w:t xml:space="preserve"> менеджмента и маркетинга</w:t>
      </w:r>
      <w:r>
        <w:t xml:space="preserve"> </w:t>
      </w:r>
      <w:r w:rsidRPr="00742987">
        <w:t>[</w:t>
      </w:r>
      <w:r>
        <w:t>Электронный ресурс</w:t>
      </w:r>
      <w:r w:rsidRPr="00742987">
        <w:t>]</w:t>
      </w:r>
      <w:r>
        <w:t xml:space="preserve">: ЭУМК. – Москва: Академия, 2019. – </w:t>
      </w:r>
      <w:r w:rsidRPr="00742987">
        <w:t>URL: https://elearning.academia-moscow.ru/shellserver/?id=1527431&amp;demo=1/</w:t>
      </w:r>
    </w:p>
    <w:p w:rsidR="0049197F" w:rsidRPr="00742987" w:rsidRDefault="0049197F" w:rsidP="00742987">
      <w:pPr>
        <w:pStyle w:val="a3"/>
        <w:widowControl w:val="0"/>
        <w:autoSpaceDE w:val="0"/>
        <w:autoSpaceDN w:val="0"/>
        <w:spacing w:line="276" w:lineRule="auto"/>
        <w:ind w:left="709"/>
        <w:jc w:val="both"/>
      </w:pPr>
    </w:p>
    <w:p w:rsidR="0049197F" w:rsidRPr="00F81992" w:rsidRDefault="0049197F" w:rsidP="0049197F">
      <w:pPr>
        <w:spacing w:after="0"/>
        <w:ind w:firstLine="709"/>
        <w:contextualSpacing/>
        <w:jc w:val="both"/>
        <w:rPr>
          <w:rFonts w:ascii="Times New Roman" w:hAnsi="Times New Roman"/>
          <w:bCs/>
          <w:i/>
          <w:sz w:val="24"/>
          <w:szCs w:val="24"/>
        </w:rPr>
      </w:pPr>
      <w:r w:rsidRPr="00F81992">
        <w:rPr>
          <w:rFonts w:ascii="Times New Roman" w:hAnsi="Times New Roman"/>
          <w:b/>
          <w:bCs/>
          <w:sz w:val="24"/>
          <w:szCs w:val="24"/>
        </w:rPr>
        <w:t>3.2.3. Дополнительные источники</w:t>
      </w:r>
    </w:p>
    <w:p w:rsidR="00742987" w:rsidRPr="00742987" w:rsidRDefault="00742987" w:rsidP="00512A69">
      <w:pPr>
        <w:pStyle w:val="a3"/>
        <w:widowControl w:val="0"/>
        <w:numPr>
          <w:ilvl w:val="0"/>
          <w:numId w:val="58"/>
        </w:numPr>
        <w:autoSpaceDE w:val="0"/>
        <w:autoSpaceDN w:val="0"/>
        <w:spacing w:line="276" w:lineRule="auto"/>
        <w:ind w:left="0" w:firstLine="709"/>
        <w:jc w:val="both"/>
        <w:rPr>
          <w:b/>
          <w:bCs/>
          <w:kern w:val="32"/>
        </w:rPr>
      </w:pPr>
      <w:r w:rsidRPr="00742987">
        <w:t>Володько О.В. Экономика организации</w:t>
      </w:r>
      <w:proofErr w:type="gramStart"/>
      <w:r w:rsidRPr="00742987">
        <w:t xml:space="preserve"> :</w:t>
      </w:r>
      <w:proofErr w:type="gramEnd"/>
      <w:r w:rsidRPr="00742987">
        <w:t xml:space="preserve"> учебное пособие / Володько О.В., Грабар Р.Н., Зглюй Т.В.. </w:t>
      </w:r>
      <w:r w:rsidR="00203E39">
        <w:t>–</w:t>
      </w:r>
      <w:r w:rsidRPr="00742987">
        <w:t xml:space="preserve"> Минск : Вышэйшая школа, 2017. </w:t>
      </w:r>
      <w:r w:rsidR="00203E39">
        <w:t>–</w:t>
      </w:r>
      <w:r w:rsidRPr="00742987">
        <w:t xml:space="preserve"> 400 c. </w:t>
      </w:r>
      <w:r w:rsidR="00203E39">
        <w:t>–</w:t>
      </w:r>
      <w:r w:rsidRPr="00742987">
        <w:t xml:space="preserve"> ISBN 978-985-06-2826-8. </w:t>
      </w:r>
      <w:r w:rsidR="00203E39">
        <w:t>–</w:t>
      </w:r>
      <w:r w:rsidRPr="00742987">
        <w:t xml:space="preserve"> Текст</w:t>
      </w:r>
      <w:proofErr w:type="gramStart"/>
      <w:r w:rsidRPr="00742987">
        <w:t xml:space="preserve"> :</w:t>
      </w:r>
      <w:proofErr w:type="gramEnd"/>
      <w:r w:rsidRPr="00742987">
        <w:t xml:space="preserve"> электронный // Электронно-библиотечная система IPR BOOKS : [сайт]. </w:t>
      </w:r>
      <w:r w:rsidR="00203E39">
        <w:t>–</w:t>
      </w:r>
      <w:r w:rsidRPr="00742987">
        <w:t xml:space="preserve"> URL: https://www.iprbookshop.ru/90720.html (дата обращения: 17.12.2021). </w:t>
      </w:r>
      <w:r w:rsidR="00203E39">
        <w:t>–</w:t>
      </w:r>
      <w:r w:rsidRPr="00742987">
        <w:t xml:space="preserve"> Режим доступа: для авторизир. пользователей </w:t>
      </w:r>
    </w:p>
    <w:p w:rsidR="00742987" w:rsidRDefault="00742987" w:rsidP="00512A69">
      <w:pPr>
        <w:pStyle w:val="a3"/>
        <w:widowControl w:val="0"/>
        <w:numPr>
          <w:ilvl w:val="0"/>
          <w:numId w:val="58"/>
        </w:numPr>
        <w:autoSpaceDE w:val="0"/>
        <w:autoSpaceDN w:val="0"/>
        <w:spacing w:line="276" w:lineRule="auto"/>
        <w:ind w:left="0" w:firstLine="709"/>
        <w:jc w:val="both"/>
      </w:pPr>
      <w:r w:rsidRPr="00742987">
        <w:t>Герчикова И.Н. Менеджмент</w:t>
      </w:r>
      <w:proofErr w:type="gramStart"/>
      <w:r w:rsidRPr="00742987">
        <w:t xml:space="preserve"> :</w:t>
      </w:r>
      <w:proofErr w:type="gramEnd"/>
      <w:r w:rsidRPr="00742987">
        <w:t xml:space="preserve"> учебник для вузов / Герчикова И.Н.. </w:t>
      </w:r>
      <w:r w:rsidR="00203E39">
        <w:t>–</w:t>
      </w:r>
      <w:r w:rsidRPr="00742987">
        <w:t xml:space="preserve"> Москва : ЮНИТИ-ДАНА, 2017. </w:t>
      </w:r>
      <w:r w:rsidR="00203E39">
        <w:t>–</w:t>
      </w:r>
      <w:r w:rsidRPr="00742987">
        <w:t xml:space="preserve"> 511 c. </w:t>
      </w:r>
      <w:r w:rsidR="00203E39">
        <w:t>–</w:t>
      </w:r>
      <w:r w:rsidRPr="00742987">
        <w:t xml:space="preserve"> ISBN 978-5-238-01095-3. </w:t>
      </w:r>
      <w:r w:rsidR="00203E39">
        <w:t>–</w:t>
      </w:r>
      <w:r w:rsidRPr="00742987">
        <w:t xml:space="preserve"> Текст</w:t>
      </w:r>
      <w:proofErr w:type="gramStart"/>
      <w:r w:rsidRPr="00742987">
        <w:t xml:space="preserve"> :</w:t>
      </w:r>
      <w:proofErr w:type="gramEnd"/>
      <w:r w:rsidRPr="00742987">
        <w:t xml:space="preserve"> электронный // Электронно-библиотечная система IPR BOOKS : [сайт]. </w:t>
      </w:r>
      <w:r w:rsidR="00203E39">
        <w:t>–</w:t>
      </w:r>
      <w:r w:rsidRPr="00742987">
        <w:t xml:space="preserve"> URL: https://www.iprbookshop.ru/81661.html (дата обращения: 17.12.2021). </w:t>
      </w:r>
      <w:r w:rsidR="00203E39">
        <w:t>–</w:t>
      </w:r>
      <w:r w:rsidRPr="00742987">
        <w:t xml:space="preserve"> Режим доступа: для авторизир. пользователей </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 xml:space="preserve">Гринберг А.С. Информационный менеджмент [Электронный ресурс]: учебное </w:t>
      </w:r>
      <w:r w:rsidRPr="00F81992">
        <w:lastRenderedPageBreak/>
        <w:t>пособие/ Гринберг А.С., Король И.А.</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ЮНИТИ-ДАНА, 2012.</w:t>
      </w:r>
      <w:r w:rsidR="00203E39">
        <w:t>–</w:t>
      </w:r>
      <w:r w:rsidRPr="00F81992">
        <w:t xml:space="preserve"> 415 c.</w:t>
      </w:r>
      <w:r w:rsidR="00203E39">
        <w:t>–</w:t>
      </w:r>
      <w:r w:rsidRPr="00F81992">
        <w:t xml:space="preserve"> Режим доступа: http://www.iprbookshop.ru/15367.</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Дармилова Ж.Д. Инновационный менеджмент [Электронный ресурс]: учебное пособие для бакалавров/ Дармилова Ж.Д.</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Дашков и К, 2014.</w:t>
      </w:r>
      <w:r w:rsidR="00203E39">
        <w:t>–</w:t>
      </w:r>
      <w:r w:rsidRPr="00F81992">
        <w:t xml:space="preserve"> 168 c.</w:t>
      </w:r>
      <w:r w:rsidR="00203E39">
        <w:t>–</w:t>
      </w:r>
      <w:r w:rsidRPr="00F81992">
        <w:t xml:space="preserve"> Режим доступа: http://www.iprbookshop.ru/24784.</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Дресвянников В.А. Менеджмент организации [Электронный ресурс]: учебное пособие/ Дресвянников В.А., Чуфистов О.Е., Зубков А.Б.</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Саратов: Вузовское образование, 2014.</w:t>
      </w:r>
      <w:r w:rsidR="00203E39">
        <w:t>–</w:t>
      </w:r>
      <w:r w:rsidRPr="00F81992">
        <w:t xml:space="preserve"> 137 c.</w:t>
      </w:r>
      <w:r w:rsidR="00203E39">
        <w:t>–</w:t>
      </w:r>
      <w:r w:rsidRPr="00F81992">
        <w:t xml:space="preserve"> Режим доступа: http://www.iprbookshop.ru/23580.</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Ефимов О.Н. Экономика предприятия [Электронный ресурс]: учебное пособие/ Ефимов О.Н.</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Саратов: Вузовское образование, 2014.</w:t>
      </w:r>
      <w:r w:rsidR="00203E39">
        <w:t>–</w:t>
      </w:r>
      <w:r w:rsidRPr="00F81992">
        <w:t xml:space="preserve"> 732 c.</w:t>
      </w:r>
      <w:r w:rsidR="00203E39">
        <w:t>–</w:t>
      </w:r>
      <w:r w:rsidRPr="00F81992">
        <w:t xml:space="preserve"> Режим доступа: http://www.iprbookshop.ru/23085.</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 xml:space="preserve">Карабанова О.В. Экономика организации (предприятия) [Электронный ресурс]: практикум </w:t>
      </w:r>
      <w:proofErr w:type="gramStart"/>
      <w:r w:rsidRPr="00F81992">
        <w:t>для</w:t>
      </w:r>
      <w:proofErr w:type="gramEnd"/>
      <w:r w:rsidRPr="00F81992">
        <w:t xml:space="preserve"> академического бакалавриата. Задачи и решения/ Карабанова О.В.</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Логос, 2015.</w:t>
      </w:r>
      <w:r w:rsidR="00203E39">
        <w:t>–</w:t>
      </w:r>
      <w:r w:rsidRPr="00F81992">
        <w:t xml:space="preserve"> 128 c.</w:t>
      </w:r>
      <w:r w:rsidR="00203E39">
        <w:t>–</w:t>
      </w:r>
      <w:r w:rsidRPr="00F81992">
        <w:t xml:space="preserve"> Режим доступа: http://www.iprbookshop.ru/30549.</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Кациель С.А. Экономика [Электронный ресурс]: учебное пособие/ Кациель С.А.</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Омск: Омский государственный институт сервиса, 2015.</w:t>
      </w:r>
      <w:r w:rsidR="00203E39">
        <w:t>–</w:t>
      </w:r>
      <w:r w:rsidRPr="00F81992">
        <w:t xml:space="preserve"> 163 c.</w:t>
      </w:r>
      <w:r w:rsidR="00203E39">
        <w:t>–</w:t>
      </w:r>
      <w:r w:rsidRPr="00F81992">
        <w:t xml:space="preserve"> Режим доступа: http://www.iprbookshop.ru/32801.</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Менеджмент [Электронный ресурс]: практикум/ Л.А. Васильева [и др.].</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Русайнс, 2015.</w:t>
      </w:r>
      <w:r w:rsidR="00203E39">
        <w:t>–</w:t>
      </w:r>
      <w:r w:rsidRPr="00F81992">
        <w:t xml:space="preserve"> 148 c.</w:t>
      </w:r>
      <w:r w:rsidR="00203E39">
        <w:t>–</w:t>
      </w:r>
      <w:r w:rsidRPr="00F81992">
        <w:t xml:space="preserve"> Режим доступа: http://www.iprbookshop.ru/48912.</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Самсонова М.В. Экономика отраслевых рынков [Электронный ресурс]: практикум/ Самсонова М.В., Белякова Е.А.</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Оренбург: Оренбургский государственный университет, ЭБС АСВ, 2015.</w:t>
      </w:r>
      <w:r w:rsidR="00203E39">
        <w:t>–</w:t>
      </w:r>
      <w:r w:rsidRPr="00F81992">
        <w:t xml:space="preserve"> 135 c.</w:t>
      </w:r>
      <w:r w:rsidR="00203E39">
        <w:t>–</w:t>
      </w:r>
      <w:r w:rsidRPr="00F81992">
        <w:t xml:space="preserve"> Режим доступа: http://www.iprbookshop.ru/33670.</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Синяева И.М. Маркетинг услуг [Электронный ресурс]: учебник/ Синяева И.М., Романенкова О.Н., Синяев В.В.</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Дашков и К, 2015.</w:t>
      </w:r>
      <w:r w:rsidR="00203E39">
        <w:t>–</w:t>
      </w:r>
      <w:r w:rsidRPr="00F81992">
        <w:t xml:space="preserve"> 252 c.</w:t>
      </w:r>
      <w:r w:rsidR="00203E39">
        <w:t>–</w:t>
      </w:r>
      <w:r w:rsidRPr="00F81992">
        <w:t xml:space="preserve"> Режим доступа: http://www.iprbookshop.ru/17586.</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Смелик Р.Г. Экономика предприятия (организации) [Электронный ресурс]: учебник/ Смелик Р.Г., Левицкая Л.А.</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Омск: Омский государственный университет им. Ф.М. Достоевского, 2014.</w:t>
      </w:r>
      <w:r w:rsidR="00203E39">
        <w:t>–</w:t>
      </w:r>
      <w:r w:rsidRPr="00F81992">
        <w:t xml:space="preserve"> 296 c.</w:t>
      </w:r>
      <w:r w:rsidR="00203E39">
        <w:t>–</w:t>
      </w:r>
      <w:r w:rsidRPr="00F81992">
        <w:t xml:space="preserve"> Режим доступа: http://www.iprbookshop.ru/24961.</w:t>
      </w:r>
      <w:r w:rsidR="00203E39">
        <w:t>–</w:t>
      </w:r>
      <w:r w:rsidRPr="00F81992">
        <w:t xml:space="preserve"> ЭБС «IPRbooks», по паролю</w:t>
      </w:r>
    </w:p>
    <w:p w:rsidR="0049197F" w:rsidRPr="00F81992" w:rsidRDefault="0049197F" w:rsidP="00512A69">
      <w:pPr>
        <w:pStyle w:val="a3"/>
        <w:widowControl w:val="0"/>
        <w:numPr>
          <w:ilvl w:val="0"/>
          <w:numId w:val="58"/>
        </w:numPr>
        <w:autoSpaceDE w:val="0"/>
        <w:autoSpaceDN w:val="0"/>
        <w:spacing w:line="276" w:lineRule="auto"/>
        <w:ind w:left="0" w:firstLine="709"/>
        <w:jc w:val="both"/>
      </w:pPr>
      <w:r w:rsidRPr="00F81992">
        <w:t>Харченко В.Л. Стратегический менеджмент [Электронный ресурс]: учебник/ Харченко В.Л.</w:t>
      </w:r>
      <w:r w:rsidR="00203E39">
        <w:t>–</w:t>
      </w:r>
      <w:r w:rsidRPr="00F81992">
        <w:t xml:space="preserve"> Электрон</w:t>
      </w:r>
      <w:proofErr w:type="gramStart"/>
      <w:r w:rsidRPr="00F81992">
        <w:t>.</w:t>
      </w:r>
      <w:proofErr w:type="gramEnd"/>
      <w:r w:rsidRPr="00F81992">
        <w:t xml:space="preserve"> </w:t>
      </w:r>
      <w:proofErr w:type="gramStart"/>
      <w:r w:rsidRPr="00F81992">
        <w:t>т</w:t>
      </w:r>
      <w:proofErr w:type="gramEnd"/>
      <w:r w:rsidRPr="00F81992">
        <w:t>екстовые данные.</w:t>
      </w:r>
      <w:r w:rsidR="00203E39">
        <w:t>–</w:t>
      </w:r>
      <w:r w:rsidRPr="00F81992">
        <w:t xml:space="preserve"> М.: Московский финансово-промышленный университет «Синергия», 2012.</w:t>
      </w:r>
      <w:r w:rsidR="00203E39">
        <w:t>–</w:t>
      </w:r>
      <w:r w:rsidRPr="00F81992">
        <w:t xml:space="preserve"> 384 c.</w:t>
      </w:r>
      <w:r w:rsidR="00203E39">
        <w:t>–</w:t>
      </w:r>
      <w:r w:rsidRPr="00F81992">
        <w:t xml:space="preserve"> Режим доступа: http://www.iprbookshop.ru/17046.</w:t>
      </w:r>
      <w:r w:rsidR="00203E39">
        <w:t>–</w:t>
      </w:r>
      <w:r w:rsidRPr="00F81992">
        <w:t xml:space="preserve"> ЭБС «IPRbooks», по паролю</w:t>
      </w:r>
    </w:p>
    <w:p w:rsidR="0049197F" w:rsidRPr="00467207" w:rsidRDefault="0049197F" w:rsidP="00512A69">
      <w:pPr>
        <w:pStyle w:val="a3"/>
        <w:widowControl w:val="0"/>
        <w:numPr>
          <w:ilvl w:val="0"/>
          <w:numId w:val="58"/>
        </w:numPr>
        <w:autoSpaceDE w:val="0"/>
        <w:autoSpaceDN w:val="0"/>
        <w:spacing w:line="276" w:lineRule="auto"/>
        <w:ind w:left="0" w:firstLine="709"/>
        <w:jc w:val="both"/>
      </w:pPr>
      <w:r w:rsidRPr="00F81992">
        <w:t xml:space="preserve">Цахаев Р.К. Маркетинг [Электронный ресурс]: учебник/ Цахаев Р.К., </w:t>
      </w:r>
      <w:r w:rsidRPr="00467207">
        <w:t>Муртузалиева Т.В.</w:t>
      </w:r>
      <w:r w:rsidR="00203E39">
        <w:t>–</w:t>
      </w:r>
      <w:r w:rsidRPr="00467207">
        <w:t xml:space="preserve"> Электрон</w:t>
      </w:r>
      <w:proofErr w:type="gramStart"/>
      <w:r w:rsidRPr="00467207">
        <w:t>.</w:t>
      </w:r>
      <w:proofErr w:type="gramEnd"/>
      <w:r w:rsidRPr="00467207">
        <w:t xml:space="preserve"> </w:t>
      </w:r>
      <w:proofErr w:type="gramStart"/>
      <w:r w:rsidRPr="00467207">
        <w:t>т</w:t>
      </w:r>
      <w:proofErr w:type="gramEnd"/>
      <w:r w:rsidRPr="00467207">
        <w:t>екстовые данные.</w:t>
      </w:r>
      <w:r w:rsidR="00203E39">
        <w:t>–</w:t>
      </w:r>
      <w:r w:rsidRPr="00467207">
        <w:t xml:space="preserve"> М.: Дашков и К, 2015.</w:t>
      </w:r>
      <w:r w:rsidR="00203E39">
        <w:t>–</w:t>
      </w:r>
      <w:r w:rsidRPr="00467207">
        <w:t xml:space="preserve"> 550 c.</w:t>
      </w:r>
      <w:r w:rsidR="00203E39">
        <w:t>–</w:t>
      </w:r>
      <w:r w:rsidRPr="00467207">
        <w:t xml:space="preserve"> Режим доступа: http://www.iprbookshop.ru/14063.</w:t>
      </w:r>
      <w:r w:rsidR="00203E39">
        <w:t>–</w:t>
      </w:r>
      <w:r w:rsidRPr="00467207">
        <w:t xml:space="preserve"> ЭБС «IPRbooks», по паролю</w:t>
      </w:r>
      <w:r w:rsidRPr="00467207">
        <w:rPr>
          <w:bCs/>
          <w:i/>
        </w:rPr>
        <w:t>.</w:t>
      </w:r>
    </w:p>
    <w:p w:rsidR="0046720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t xml:space="preserve">Научная электронная библиотека [Электронный ресурс]. – </w:t>
      </w:r>
      <w:r w:rsidRPr="00467207">
        <w:rPr>
          <w:rFonts w:ascii="Times New Roman" w:hAnsi="Times New Roman"/>
          <w:sz w:val="24"/>
          <w:lang w:val="en-US"/>
        </w:rPr>
        <w:t>URL</w:t>
      </w:r>
      <w:r w:rsidRPr="00467207">
        <w:rPr>
          <w:rFonts w:ascii="Times New Roman" w:hAnsi="Times New Roman"/>
          <w:sz w:val="24"/>
        </w:rPr>
        <w:t xml:space="preserve">: </w:t>
      </w:r>
      <w:hyperlink r:id="rId34" w:history="1">
        <w:r w:rsidRPr="00467207">
          <w:rPr>
            <w:rStyle w:val="ac"/>
            <w:rFonts w:ascii="Times New Roman" w:hAnsi="Times New Roman"/>
            <w:sz w:val="24"/>
          </w:rPr>
          <w:t>https://www.elibrary.ru/defaultx.asp</w:t>
        </w:r>
      </w:hyperlink>
    </w:p>
    <w:p w:rsidR="0074298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lastRenderedPageBreak/>
        <w:t xml:space="preserve">Официальный сайт Министерства финансов Российской Федерации [Электронный ресурс]. – URL: https://minfin.gov.ru/ru/ </w:t>
      </w:r>
    </w:p>
    <w:p w:rsidR="0074298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t>Финансы</w:t>
      </w:r>
      <w:proofErr w:type="gramStart"/>
      <w:r w:rsidRPr="00467207">
        <w:rPr>
          <w:rFonts w:ascii="Times New Roman" w:hAnsi="Times New Roman"/>
          <w:sz w:val="24"/>
        </w:rPr>
        <w:t>.р</w:t>
      </w:r>
      <w:proofErr w:type="gramEnd"/>
      <w:r w:rsidRPr="00467207">
        <w:rPr>
          <w:rFonts w:ascii="Times New Roman" w:hAnsi="Times New Roman"/>
          <w:sz w:val="24"/>
        </w:rPr>
        <w:t>у: информационный портал [Электронный ресурс]. – URL:  http://www.finansy.ru/</w:t>
      </w:r>
    </w:p>
    <w:p w:rsidR="0074298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t>Экономика. Социология. Менеджмент: федеральный образовательный портал [Электронный ресурс]. – URL: http://ecsocman.hse.ru/</w:t>
      </w:r>
    </w:p>
    <w:p w:rsidR="0074298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t xml:space="preserve">Holm.ru </w:t>
      </w:r>
      <w:r w:rsidR="00203E39">
        <w:rPr>
          <w:rFonts w:ascii="Times New Roman" w:hAnsi="Times New Roman"/>
          <w:sz w:val="24"/>
        </w:rPr>
        <w:t>–</w:t>
      </w:r>
      <w:r w:rsidRPr="00467207">
        <w:rPr>
          <w:rFonts w:ascii="Times New Roman" w:hAnsi="Times New Roman"/>
          <w:sz w:val="24"/>
        </w:rPr>
        <w:t xml:space="preserve"> прогрессивный портал об организациях России [Электронный ресурс]. – URL: https://holm.ru/</w:t>
      </w:r>
    </w:p>
    <w:p w:rsidR="00742987"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4"/>
          <w:u w:val="single"/>
        </w:rPr>
      </w:pPr>
      <w:r w:rsidRPr="00467207">
        <w:rPr>
          <w:rFonts w:ascii="Times New Roman" w:hAnsi="Times New Roman"/>
          <w:sz w:val="24"/>
        </w:rPr>
        <w:t xml:space="preserve">Российский экономический интернет-журнал [Электронный ресурс]. – URL:  </w:t>
      </w:r>
      <w:hyperlink r:id="rId35" w:history="1">
        <w:r w:rsidRPr="00467207">
          <w:rPr>
            <w:rStyle w:val="ac"/>
            <w:rFonts w:ascii="Times New Roman" w:hAnsi="Times New Roman"/>
            <w:sz w:val="24"/>
          </w:rPr>
          <w:t>http://www.e-rej.ru/</w:t>
        </w:r>
      </w:hyperlink>
    </w:p>
    <w:p w:rsidR="0049197F" w:rsidRPr="00467207" w:rsidRDefault="00467207" w:rsidP="00512A69">
      <w:pPr>
        <w:numPr>
          <w:ilvl w:val="0"/>
          <w:numId w:val="58"/>
        </w:numPr>
        <w:tabs>
          <w:tab w:val="left" w:pos="1134"/>
        </w:tabs>
        <w:suppressAutoHyphens/>
        <w:spacing w:after="0" w:line="240" w:lineRule="auto"/>
        <w:ind w:left="0" w:firstLine="709"/>
        <w:jc w:val="both"/>
        <w:rPr>
          <w:rFonts w:ascii="Times New Roman" w:hAnsi="Times New Roman"/>
          <w:sz w:val="28"/>
          <w:szCs w:val="24"/>
        </w:rPr>
      </w:pPr>
      <w:r w:rsidRPr="00467207">
        <w:rPr>
          <w:rFonts w:ascii="Times New Roman" w:hAnsi="Times New Roman"/>
          <w:sz w:val="24"/>
        </w:rPr>
        <w:t xml:space="preserve">Вопросы экономики: научно-практический журнал [Электронный ресурс]. – URL: </w:t>
      </w:r>
      <w:hyperlink r:id="rId36" w:history="1">
        <w:r w:rsidRPr="00467207">
          <w:rPr>
            <w:rStyle w:val="ac"/>
            <w:rFonts w:ascii="Times New Roman" w:hAnsi="Times New Roman"/>
            <w:sz w:val="24"/>
          </w:rPr>
          <w:t>https://www.vopreco.ru/jour</w:t>
        </w:r>
      </w:hyperlink>
      <w:r w:rsidRPr="00467207">
        <w:rPr>
          <w:rFonts w:ascii="Times New Roman" w:hAnsi="Times New Roman"/>
          <w:sz w:val="24"/>
        </w:rPr>
        <w:t>.</w:t>
      </w:r>
    </w:p>
    <w:p w:rsidR="00467207" w:rsidRDefault="00467207" w:rsidP="0049197F">
      <w:pPr>
        <w:contextualSpacing/>
        <w:jc w:val="center"/>
        <w:rPr>
          <w:rFonts w:ascii="Times New Roman" w:hAnsi="Times New Roman"/>
          <w:b/>
          <w:sz w:val="24"/>
          <w:szCs w:val="24"/>
        </w:rPr>
      </w:pPr>
    </w:p>
    <w:p w:rsidR="0049197F" w:rsidRPr="00F81992" w:rsidRDefault="0049197F" w:rsidP="0049197F">
      <w:pPr>
        <w:contextualSpacing/>
        <w:jc w:val="center"/>
        <w:rPr>
          <w:rFonts w:ascii="Times New Roman" w:hAnsi="Times New Roman"/>
          <w:b/>
          <w:sz w:val="24"/>
          <w:szCs w:val="24"/>
        </w:rPr>
      </w:pPr>
      <w:r w:rsidRPr="00F81992">
        <w:rPr>
          <w:rFonts w:ascii="Times New Roman" w:hAnsi="Times New Roman"/>
          <w:b/>
          <w:sz w:val="24"/>
          <w:szCs w:val="24"/>
        </w:rPr>
        <w:t xml:space="preserve">4. КОНТРОЛЬ И ОЦЕНКА РЕЗУЛЬТАТОВ ОСВОЕНИЯ  </w:t>
      </w:r>
    </w:p>
    <w:p w:rsidR="0049197F" w:rsidRPr="00F81992" w:rsidRDefault="0049197F" w:rsidP="0049197F">
      <w:pPr>
        <w:contextualSpacing/>
        <w:jc w:val="center"/>
        <w:rPr>
          <w:rFonts w:ascii="Times New Roman" w:hAnsi="Times New Roman"/>
          <w:b/>
          <w:sz w:val="24"/>
          <w:szCs w:val="24"/>
        </w:rPr>
      </w:pPr>
      <w:r w:rsidRPr="00F81992">
        <w:rPr>
          <w:rFonts w:ascii="Times New Roman" w:hAnsi="Times New Roman"/>
          <w:b/>
          <w:sz w:val="24"/>
          <w:szCs w:val="24"/>
        </w:rPr>
        <w:t>УЧЕБНОЙ ДИСЦИПЛИНЫ</w:t>
      </w:r>
    </w:p>
    <w:p w:rsidR="0049197F" w:rsidRPr="00F81992" w:rsidRDefault="0049197F" w:rsidP="0049197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835"/>
        <w:gridCol w:w="3084"/>
      </w:tblGrid>
      <w:tr w:rsidR="0049197F" w:rsidRPr="00467207" w:rsidTr="00467207">
        <w:tc>
          <w:tcPr>
            <w:tcW w:w="1908" w:type="pct"/>
          </w:tcPr>
          <w:p w:rsidR="0049197F" w:rsidRPr="00467207" w:rsidRDefault="0049197F" w:rsidP="00467207">
            <w:pPr>
              <w:spacing w:after="0" w:line="240" w:lineRule="auto"/>
              <w:rPr>
                <w:rFonts w:ascii="Times New Roman" w:hAnsi="Times New Roman"/>
                <w:b/>
                <w:bCs/>
                <w:iCs/>
                <w:sz w:val="24"/>
                <w:szCs w:val="24"/>
              </w:rPr>
            </w:pPr>
            <w:r w:rsidRPr="00467207">
              <w:rPr>
                <w:rFonts w:ascii="Times New Roman" w:hAnsi="Times New Roman"/>
                <w:b/>
                <w:bCs/>
                <w:iCs/>
                <w:sz w:val="24"/>
                <w:szCs w:val="24"/>
              </w:rPr>
              <w:t>Результаты обучения</w:t>
            </w:r>
            <w:r w:rsidRPr="00467207">
              <w:rPr>
                <w:rFonts w:ascii="Times New Roman" w:hAnsi="Times New Roman"/>
                <w:b/>
                <w:bCs/>
                <w:iCs/>
                <w:sz w:val="24"/>
                <w:szCs w:val="24"/>
                <w:vertAlign w:val="superscript"/>
              </w:rPr>
              <w:footnoteReference w:id="37"/>
            </w:r>
            <w:r w:rsidRPr="00467207">
              <w:rPr>
                <w:rFonts w:ascii="Times New Roman" w:hAnsi="Times New Roman"/>
                <w:b/>
                <w:bCs/>
                <w:iCs/>
                <w:sz w:val="24"/>
                <w:szCs w:val="24"/>
              </w:rPr>
              <w:t xml:space="preserve"> </w:t>
            </w:r>
          </w:p>
        </w:tc>
        <w:tc>
          <w:tcPr>
            <w:tcW w:w="1481" w:type="pct"/>
          </w:tcPr>
          <w:p w:rsidR="0049197F" w:rsidRPr="00467207" w:rsidRDefault="0049197F" w:rsidP="00467207">
            <w:pPr>
              <w:spacing w:after="0" w:line="240" w:lineRule="auto"/>
              <w:jc w:val="center"/>
              <w:rPr>
                <w:rFonts w:ascii="Times New Roman" w:hAnsi="Times New Roman"/>
                <w:b/>
                <w:bCs/>
                <w:iCs/>
                <w:sz w:val="24"/>
                <w:szCs w:val="24"/>
              </w:rPr>
            </w:pPr>
            <w:r w:rsidRPr="00467207">
              <w:rPr>
                <w:rFonts w:ascii="Times New Roman" w:hAnsi="Times New Roman"/>
                <w:b/>
                <w:bCs/>
                <w:iCs/>
                <w:sz w:val="24"/>
                <w:szCs w:val="24"/>
              </w:rPr>
              <w:t>Критерии оценки</w:t>
            </w:r>
          </w:p>
        </w:tc>
        <w:tc>
          <w:tcPr>
            <w:tcW w:w="1611" w:type="pct"/>
          </w:tcPr>
          <w:p w:rsidR="0049197F" w:rsidRPr="00467207" w:rsidRDefault="0049197F" w:rsidP="00467207">
            <w:pPr>
              <w:spacing w:after="0" w:line="240" w:lineRule="auto"/>
              <w:jc w:val="center"/>
              <w:rPr>
                <w:rFonts w:ascii="Times New Roman" w:hAnsi="Times New Roman"/>
                <w:b/>
                <w:bCs/>
                <w:iCs/>
                <w:sz w:val="24"/>
                <w:szCs w:val="24"/>
              </w:rPr>
            </w:pPr>
            <w:r w:rsidRPr="00467207">
              <w:rPr>
                <w:rFonts w:ascii="Times New Roman" w:hAnsi="Times New Roman"/>
                <w:b/>
                <w:bCs/>
                <w:iCs/>
                <w:sz w:val="24"/>
                <w:szCs w:val="24"/>
              </w:rPr>
              <w:t>Методы оценки</w:t>
            </w:r>
          </w:p>
        </w:tc>
      </w:tr>
      <w:tr w:rsidR="0049197F" w:rsidRPr="00467207" w:rsidTr="00467207">
        <w:tc>
          <w:tcPr>
            <w:tcW w:w="1908" w:type="pct"/>
          </w:tcPr>
          <w:p w:rsidR="0049197F" w:rsidRPr="00467207" w:rsidRDefault="0049197F" w:rsidP="00467207">
            <w:pPr>
              <w:widowControl w:val="0"/>
              <w:autoSpaceDE w:val="0"/>
              <w:autoSpaceDN w:val="0"/>
              <w:adjustRightInd w:val="0"/>
              <w:spacing w:after="0" w:line="240" w:lineRule="auto"/>
              <w:jc w:val="both"/>
              <w:rPr>
                <w:rFonts w:ascii="Times New Roman" w:hAnsi="Times New Roman"/>
                <w:iCs/>
                <w:sz w:val="24"/>
                <w:szCs w:val="24"/>
              </w:rPr>
            </w:pPr>
            <w:r w:rsidRPr="00467207">
              <w:rPr>
                <w:rFonts w:ascii="Times New Roman" w:hAnsi="Times New Roman"/>
                <w:iCs/>
                <w:sz w:val="24"/>
                <w:szCs w:val="24"/>
              </w:rPr>
              <w:t xml:space="preserve">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 Осуществлять расчет и корректировку размера платы за </w:t>
            </w:r>
            <w:proofErr w:type="gramStart"/>
            <w:r w:rsidRPr="00467207">
              <w:rPr>
                <w:rFonts w:ascii="Times New Roman" w:hAnsi="Times New Roman"/>
                <w:iCs/>
                <w:sz w:val="24"/>
                <w:szCs w:val="24"/>
              </w:rPr>
              <w:t>содержания</w:t>
            </w:r>
            <w:proofErr w:type="gramEnd"/>
            <w:r w:rsidRPr="00467207">
              <w:rPr>
                <w:rFonts w:ascii="Times New Roman" w:hAnsi="Times New Roman"/>
                <w:iCs/>
                <w:sz w:val="24"/>
                <w:szCs w:val="24"/>
              </w:rPr>
              <w:t xml:space="preserve"> и ремонт общего имущества, жилищно-коммунальные услуги.</w:t>
            </w:r>
          </w:p>
          <w:p w:rsidR="0049197F" w:rsidRPr="00467207" w:rsidRDefault="0049197F" w:rsidP="00467207">
            <w:pPr>
              <w:widowControl w:val="0"/>
              <w:autoSpaceDE w:val="0"/>
              <w:autoSpaceDN w:val="0"/>
              <w:adjustRightInd w:val="0"/>
              <w:spacing w:after="0"/>
              <w:jc w:val="both"/>
              <w:rPr>
                <w:rFonts w:ascii="Times New Roman" w:hAnsi="Times New Roman"/>
                <w:iCs/>
                <w:sz w:val="24"/>
                <w:szCs w:val="24"/>
              </w:rPr>
            </w:pPr>
            <w:r w:rsidRPr="00467207">
              <w:rPr>
                <w:rFonts w:ascii="Times New Roman" w:hAnsi="Times New Roman"/>
                <w:iCs/>
                <w:sz w:val="24"/>
                <w:szCs w:val="24"/>
              </w:rPr>
              <w:t>Определять объемы, необходимых материалов и оборудования для устранения дефектов, и неисправностей общего имущества в многоквартирном доме.</w:t>
            </w:r>
          </w:p>
        </w:tc>
        <w:tc>
          <w:tcPr>
            <w:tcW w:w="1481" w:type="pct"/>
          </w:tcPr>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Умение анализировать деятельность персонала, определение его численности и производительности труда.</w:t>
            </w:r>
          </w:p>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 xml:space="preserve">Осуществление расчетов по </w:t>
            </w:r>
            <w:proofErr w:type="gramStart"/>
            <w:r w:rsidRPr="00467207">
              <w:rPr>
                <w:rFonts w:ascii="Times New Roman" w:hAnsi="Times New Roman"/>
                <w:iCs/>
                <w:sz w:val="24"/>
                <w:szCs w:val="24"/>
              </w:rPr>
              <w:t>размерам оплаты труда</w:t>
            </w:r>
            <w:proofErr w:type="gramEnd"/>
            <w:r w:rsidRPr="00467207">
              <w:rPr>
                <w:rFonts w:ascii="Times New Roman" w:hAnsi="Times New Roman"/>
                <w:iCs/>
                <w:sz w:val="24"/>
                <w:szCs w:val="24"/>
              </w:rPr>
              <w:t>, содержания и ремонта общего имущества.</w:t>
            </w:r>
          </w:p>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Определение оборотных и основных сре</w:t>
            </w:r>
            <w:proofErr w:type="gramStart"/>
            <w:r w:rsidRPr="00467207">
              <w:rPr>
                <w:rFonts w:ascii="Times New Roman" w:hAnsi="Times New Roman"/>
                <w:iCs/>
                <w:sz w:val="24"/>
                <w:szCs w:val="24"/>
              </w:rPr>
              <w:t>дств дл</w:t>
            </w:r>
            <w:proofErr w:type="gramEnd"/>
            <w:r w:rsidRPr="00467207">
              <w:rPr>
                <w:rFonts w:ascii="Times New Roman" w:hAnsi="Times New Roman"/>
                <w:iCs/>
                <w:sz w:val="24"/>
                <w:szCs w:val="24"/>
              </w:rPr>
              <w:t>я устранения дефектов и неисправностей общего имущества в многоквартирном доме.</w:t>
            </w:r>
          </w:p>
        </w:tc>
        <w:tc>
          <w:tcPr>
            <w:tcW w:w="1611" w:type="pct"/>
          </w:tcPr>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Традиционная система отметок в баллах, за каждую выполненную работу, на основе которых выставляется итоговая отметка</w:t>
            </w:r>
          </w:p>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заданий</w:t>
            </w:r>
          </w:p>
        </w:tc>
      </w:tr>
      <w:tr w:rsidR="0049197F" w:rsidRPr="00467207" w:rsidTr="00467207">
        <w:trPr>
          <w:trHeight w:val="896"/>
        </w:trPr>
        <w:tc>
          <w:tcPr>
            <w:tcW w:w="1908" w:type="pct"/>
          </w:tcPr>
          <w:p w:rsidR="0049197F" w:rsidRPr="00467207" w:rsidRDefault="0049197F" w:rsidP="00467207">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Основы формирования экономических ресурсов предприятия (организации);</w:t>
            </w:r>
          </w:p>
          <w:p w:rsidR="0049197F" w:rsidRPr="00467207" w:rsidRDefault="0049197F" w:rsidP="00467207">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Состав издержек производства, выполнения услуг и работ;</w:t>
            </w:r>
          </w:p>
          <w:p w:rsidR="0049197F" w:rsidRPr="00467207" w:rsidRDefault="0049197F" w:rsidP="00467207">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Основы планирования, учета и оценки расхода материальных ресурсов предприятия;</w:t>
            </w:r>
          </w:p>
          <w:p w:rsidR="0049197F" w:rsidRPr="00467207" w:rsidRDefault="0049197F" w:rsidP="00467207">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Основы современного менеджмента, методы управления;</w:t>
            </w:r>
          </w:p>
          <w:p w:rsidR="0049197F" w:rsidRPr="00467207" w:rsidRDefault="0049197F" w:rsidP="00467207">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 xml:space="preserve">принципы </w:t>
            </w:r>
            <w:proofErr w:type="gramStart"/>
            <w:r w:rsidRPr="00467207">
              <w:rPr>
                <w:rFonts w:ascii="Times New Roman" w:hAnsi="Times New Roman"/>
                <w:iCs/>
                <w:sz w:val="24"/>
                <w:szCs w:val="24"/>
              </w:rPr>
              <w:t>делового</w:t>
            </w:r>
            <w:proofErr w:type="gramEnd"/>
            <w:r w:rsidRPr="00467207">
              <w:rPr>
                <w:rFonts w:ascii="Times New Roman" w:hAnsi="Times New Roman"/>
                <w:iCs/>
                <w:sz w:val="24"/>
                <w:szCs w:val="24"/>
              </w:rPr>
              <w:t xml:space="preserve"> общение в коллективе;</w:t>
            </w:r>
          </w:p>
          <w:p w:rsidR="0049197F" w:rsidRPr="00467207" w:rsidRDefault="0049197F" w:rsidP="00EA6029">
            <w:pPr>
              <w:tabs>
                <w:tab w:val="left" w:pos="4186"/>
              </w:tabs>
              <w:spacing w:after="0" w:line="240" w:lineRule="auto"/>
              <w:jc w:val="both"/>
              <w:rPr>
                <w:rFonts w:ascii="Times New Roman" w:hAnsi="Times New Roman"/>
                <w:iCs/>
                <w:sz w:val="24"/>
                <w:szCs w:val="24"/>
              </w:rPr>
            </w:pPr>
            <w:r w:rsidRPr="00467207">
              <w:rPr>
                <w:rFonts w:ascii="Times New Roman" w:hAnsi="Times New Roman"/>
                <w:iCs/>
                <w:sz w:val="24"/>
                <w:szCs w:val="24"/>
              </w:rPr>
              <w:t xml:space="preserve">Сущность маркетинга, основы </w:t>
            </w:r>
            <w:r w:rsidRPr="00467207">
              <w:rPr>
                <w:rFonts w:ascii="Times New Roman" w:hAnsi="Times New Roman"/>
                <w:iCs/>
                <w:sz w:val="24"/>
                <w:szCs w:val="24"/>
              </w:rPr>
              <w:lastRenderedPageBreak/>
              <w:t>коммуникационной политики предприятия</w:t>
            </w:r>
          </w:p>
        </w:tc>
        <w:tc>
          <w:tcPr>
            <w:tcW w:w="1481" w:type="pct"/>
          </w:tcPr>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lastRenderedPageBreak/>
              <w:t>Основы формирования и понятия экономических ресурсов, состав издержек организации, основы планирования расходов материальных ресурсов.</w:t>
            </w:r>
          </w:p>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Основные положения экономической теории, издержек производства, сущность современного менеджмента и маркетинга.</w:t>
            </w:r>
          </w:p>
        </w:tc>
        <w:tc>
          <w:tcPr>
            <w:tcW w:w="1611" w:type="pct"/>
          </w:tcPr>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Традиционная система отметок в баллах, за каждую выполненную работу, на основе которых выставляется итоговая отметка</w:t>
            </w:r>
          </w:p>
          <w:p w:rsidR="0049197F" w:rsidRPr="00467207" w:rsidRDefault="0049197F" w:rsidP="00467207">
            <w:pPr>
              <w:spacing w:after="0" w:line="240" w:lineRule="auto"/>
              <w:rPr>
                <w:rFonts w:ascii="Times New Roman" w:hAnsi="Times New Roman"/>
                <w:iCs/>
                <w:sz w:val="24"/>
                <w:szCs w:val="24"/>
              </w:rPr>
            </w:pPr>
            <w:r w:rsidRPr="00467207">
              <w:rPr>
                <w:rFonts w:ascii="Times New Roman" w:hAnsi="Times New Roman"/>
                <w:iCs/>
                <w:sz w:val="24"/>
                <w:szCs w:val="24"/>
              </w:rPr>
              <w:t xml:space="preserve">Экспертное наблюдение и оценка деятельности студента в процессе освоения образовательной программы на практических занятиях, при выполнении индивидуальных домашних </w:t>
            </w:r>
            <w:r w:rsidRPr="00467207">
              <w:rPr>
                <w:rFonts w:ascii="Times New Roman" w:hAnsi="Times New Roman"/>
                <w:iCs/>
                <w:sz w:val="24"/>
                <w:szCs w:val="24"/>
              </w:rPr>
              <w:lastRenderedPageBreak/>
              <w:t>заданий</w:t>
            </w:r>
          </w:p>
        </w:tc>
      </w:tr>
    </w:tbl>
    <w:p w:rsidR="0049197F" w:rsidRPr="00F81992" w:rsidRDefault="0049197F" w:rsidP="0049197F">
      <w:pPr>
        <w:jc w:val="both"/>
        <w:rPr>
          <w:rFonts w:ascii="Times New Roman" w:hAnsi="Times New Roman"/>
          <w:bCs/>
          <w:sz w:val="28"/>
          <w:szCs w:val="28"/>
        </w:rPr>
      </w:pPr>
    </w:p>
    <w:p w:rsidR="00F15901" w:rsidRPr="00EA6029" w:rsidRDefault="00F15901" w:rsidP="00992D88">
      <w:pPr>
        <w:pStyle w:val="afffffc"/>
        <w:jc w:val="right"/>
        <w:rPr>
          <w:rFonts w:ascii="Times New Roman" w:hAnsi="Times New Roman"/>
          <w:b/>
        </w:rPr>
      </w:pPr>
      <w:r w:rsidRPr="00F81992">
        <w:rPr>
          <w:rFonts w:ascii="Times New Roman" w:hAnsi="Times New Roman"/>
          <w:bCs/>
          <w:sz w:val="28"/>
          <w:szCs w:val="28"/>
        </w:rPr>
        <w:br w:type="page"/>
      </w:r>
      <w:bookmarkStart w:id="150" w:name="_Toc86867638"/>
      <w:r w:rsidRPr="00EA6029">
        <w:rPr>
          <w:rFonts w:ascii="Times New Roman" w:hAnsi="Times New Roman"/>
          <w:b/>
        </w:rPr>
        <w:lastRenderedPageBreak/>
        <w:t>Приложение 2.3</w:t>
      </w:r>
      <w:bookmarkEnd w:id="150"/>
    </w:p>
    <w:p w:rsidR="00F15901" w:rsidRPr="00F81992" w:rsidRDefault="00F15901" w:rsidP="00F15901">
      <w:pPr>
        <w:spacing w:after="0"/>
        <w:jc w:val="right"/>
        <w:rPr>
          <w:rFonts w:ascii="Times New Roman" w:hAnsi="Times New Roman"/>
          <w:b/>
          <w:i/>
          <w:sz w:val="24"/>
          <w:szCs w:val="24"/>
        </w:rPr>
      </w:pPr>
      <w:r w:rsidRPr="00EA6029">
        <w:rPr>
          <w:rFonts w:ascii="Times New Roman" w:hAnsi="Times New Roman"/>
          <w:sz w:val="24"/>
          <w:szCs w:val="24"/>
        </w:rPr>
        <w:t xml:space="preserve">к </w:t>
      </w:r>
      <w:r w:rsidR="00D37EC4" w:rsidRPr="00586EBB">
        <w:rPr>
          <w:rFonts w:ascii="Times New Roman" w:hAnsi="Times New Roman"/>
          <w:sz w:val="24"/>
          <w:szCs w:val="24"/>
        </w:rPr>
        <w:t xml:space="preserve">АОП </w:t>
      </w:r>
      <w:r w:rsidRPr="00EA6029">
        <w:rPr>
          <w:rFonts w:ascii="Times New Roman" w:hAnsi="Times New Roman"/>
          <w:sz w:val="24"/>
          <w:szCs w:val="24"/>
        </w:rPr>
        <w:t>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F15901" w:rsidRPr="00F81992" w:rsidRDefault="00EB49C7" w:rsidP="00EA6029">
      <w:pPr>
        <w:spacing w:after="0"/>
        <w:jc w:val="right"/>
        <w:rPr>
          <w:rFonts w:ascii="Times New Roman" w:hAnsi="Times New Roman"/>
          <w:i/>
          <w:sz w:val="28"/>
          <w:szCs w:val="28"/>
          <w:vertAlign w:val="superscript"/>
        </w:rPr>
      </w:pPr>
      <w:r>
        <w:rPr>
          <w:rFonts w:ascii="Times New Roman" w:hAnsi="Times New Roman"/>
          <w:sz w:val="24"/>
          <w:szCs w:val="24"/>
        </w:rPr>
        <w:t>08.02.14</w:t>
      </w:r>
      <w:r w:rsidR="00F15901" w:rsidRPr="00F81992">
        <w:rPr>
          <w:rFonts w:ascii="Times New Roman" w:hAnsi="Times New Roman"/>
          <w:sz w:val="24"/>
          <w:szCs w:val="24"/>
        </w:rPr>
        <w:t xml:space="preserve"> </w:t>
      </w:r>
      <w:r w:rsidR="00992D88" w:rsidRPr="00F81992">
        <w:rPr>
          <w:rFonts w:ascii="Times New Roman" w:hAnsi="Times New Roman"/>
          <w:sz w:val="24"/>
          <w:szCs w:val="24"/>
        </w:rPr>
        <w:t>Э</w:t>
      </w:r>
      <w:r w:rsidR="00F15901" w:rsidRPr="00F81992">
        <w:rPr>
          <w:rFonts w:ascii="Times New Roman" w:hAnsi="Times New Roman"/>
          <w:sz w:val="24"/>
          <w:szCs w:val="24"/>
        </w:rPr>
        <w:t xml:space="preserve">ксплуатация и обслуживание </w:t>
      </w:r>
      <w:r w:rsidR="00EA6029">
        <w:rPr>
          <w:rFonts w:ascii="Times New Roman" w:hAnsi="Times New Roman"/>
          <w:sz w:val="24"/>
          <w:szCs w:val="24"/>
        </w:rPr>
        <w:br/>
      </w:r>
      <w:r w:rsidR="00F15901" w:rsidRPr="00F81992">
        <w:rPr>
          <w:rFonts w:ascii="Times New Roman" w:hAnsi="Times New Roman"/>
          <w:sz w:val="24"/>
          <w:szCs w:val="24"/>
        </w:rPr>
        <w:t>многоквартирного дома</w:t>
      </w:r>
      <w:r w:rsidR="00F15901" w:rsidRPr="00F81992">
        <w:rPr>
          <w:rFonts w:ascii="Times New Roman" w:hAnsi="Times New Roman"/>
          <w:i/>
          <w:sz w:val="28"/>
          <w:szCs w:val="28"/>
          <w:vertAlign w:val="superscript"/>
        </w:rPr>
        <w:t xml:space="preserve"> </w:t>
      </w:r>
    </w:p>
    <w:p w:rsidR="00F15901" w:rsidRPr="00F81992" w:rsidRDefault="00F15901" w:rsidP="00F15901">
      <w:pPr>
        <w:jc w:val="right"/>
        <w:rPr>
          <w:rFonts w:ascii="Times New Roman" w:hAnsi="Times New Roman"/>
          <w:i/>
          <w:sz w:val="28"/>
          <w:szCs w:val="28"/>
          <w:vertAlign w:val="superscript"/>
        </w:rPr>
      </w:pPr>
    </w:p>
    <w:p w:rsidR="00F15901" w:rsidRPr="00F81992" w:rsidRDefault="00F15901" w:rsidP="00F15901">
      <w:pPr>
        <w:jc w:val="center"/>
        <w:rPr>
          <w:rFonts w:ascii="Times New Roman" w:hAnsi="Times New Roman"/>
          <w:b/>
          <w:i/>
        </w:rPr>
      </w:pPr>
    </w:p>
    <w:p w:rsidR="00F15901" w:rsidRPr="00F81992" w:rsidRDefault="00F15901" w:rsidP="00F15901">
      <w:pPr>
        <w:jc w:val="center"/>
        <w:rPr>
          <w:rFonts w:ascii="Times New Roman" w:hAnsi="Times New Roman"/>
          <w:b/>
          <w:i/>
        </w:rPr>
      </w:pPr>
    </w:p>
    <w:p w:rsidR="00F15901" w:rsidRPr="00F81992" w:rsidRDefault="00F15901" w:rsidP="00F15901">
      <w:pPr>
        <w:jc w:val="center"/>
        <w:rPr>
          <w:rFonts w:ascii="Times New Roman" w:hAnsi="Times New Roman"/>
          <w:b/>
          <w:i/>
        </w:rPr>
      </w:pPr>
    </w:p>
    <w:p w:rsidR="00F15901" w:rsidRPr="00F81992" w:rsidRDefault="00F15901" w:rsidP="00F15901">
      <w:pPr>
        <w:jc w:val="center"/>
        <w:rPr>
          <w:rFonts w:ascii="Times New Roman" w:hAnsi="Times New Roman"/>
          <w:b/>
          <w:i/>
        </w:rPr>
      </w:pPr>
    </w:p>
    <w:p w:rsidR="00F15901" w:rsidRPr="00F81992" w:rsidRDefault="00F15901" w:rsidP="00F15901">
      <w:pPr>
        <w:jc w:val="center"/>
        <w:rPr>
          <w:rFonts w:ascii="Times New Roman" w:hAnsi="Times New Roman"/>
          <w:b/>
          <w:sz w:val="24"/>
          <w:szCs w:val="24"/>
        </w:rPr>
      </w:pPr>
      <w:r w:rsidRPr="00F81992">
        <w:rPr>
          <w:rFonts w:ascii="Times New Roman" w:hAnsi="Times New Roman"/>
          <w:b/>
          <w:sz w:val="24"/>
          <w:szCs w:val="24"/>
        </w:rPr>
        <w:t xml:space="preserve">ПРИМЕРНАЯ </w:t>
      </w:r>
      <w:r w:rsidR="00586EBB">
        <w:rPr>
          <w:rFonts w:ascii="Times New Roman" w:hAnsi="Times New Roman"/>
          <w:b/>
          <w:color w:val="000000"/>
          <w:sz w:val="24"/>
          <w:szCs w:val="24"/>
        </w:rPr>
        <w:t>АДАПТИРОВАННАЯ</w:t>
      </w:r>
      <w:r w:rsidR="00586EBB" w:rsidRPr="00F81992">
        <w:rPr>
          <w:rFonts w:ascii="Times New Roman" w:hAnsi="Times New Roman"/>
          <w:b/>
          <w:sz w:val="24"/>
          <w:szCs w:val="24"/>
        </w:rPr>
        <w:t xml:space="preserve"> </w:t>
      </w:r>
      <w:r w:rsidRPr="00F81992">
        <w:rPr>
          <w:rFonts w:ascii="Times New Roman" w:hAnsi="Times New Roman"/>
          <w:b/>
          <w:sz w:val="24"/>
          <w:szCs w:val="24"/>
        </w:rPr>
        <w:t>РАБОЧАЯ ПРОГРАММА УЧЕБНОЙ ДИСЦИПЛИНЫ</w:t>
      </w:r>
    </w:p>
    <w:p w:rsidR="00F15901" w:rsidRPr="00F81992" w:rsidRDefault="00F15901" w:rsidP="00F15901">
      <w:pPr>
        <w:jc w:val="center"/>
        <w:rPr>
          <w:rFonts w:ascii="Times New Roman" w:hAnsi="Times New Roman"/>
          <w:b/>
          <w:i/>
          <w:sz w:val="24"/>
          <w:szCs w:val="24"/>
          <w:u w:val="single"/>
        </w:rPr>
      </w:pPr>
    </w:p>
    <w:p w:rsidR="00F15901" w:rsidRPr="009D0518" w:rsidRDefault="00F15901" w:rsidP="00F15901">
      <w:pPr>
        <w:spacing w:after="0"/>
        <w:jc w:val="center"/>
        <w:rPr>
          <w:rFonts w:ascii="Times New Roman" w:hAnsi="Times New Roman"/>
          <w:b/>
          <w:sz w:val="24"/>
          <w:szCs w:val="28"/>
        </w:rPr>
      </w:pPr>
      <w:r w:rsidRPr="009D0518">
        <w:rPr>
          <w:rFonts w:ascii="Times New Roman" w:hAnsi="Times New Roman"/>
          <w:b/>
          <w:sz w:val="24"/>
          <w:szCs w:val="28"/>
        </w:rPr>
        <w:t>ОП 03. «Прикладные компьютерные программы в профессиональной деятельности»</w:t>
      </w:r>
    </w:p>
    <w:p w:rsidR="00F15901" w:rsidRDefault="00F15901" w:rsidP="00F15901">
      <w:pPr>
        <w:jc w:val="center"/>
        <w:rPr>
          <w:rFonts w:ascii="Times New Roman" w:hAnsi="Times New Roman"/>
          <w:b/>
          <w:i/>
          <w:sz w:val="28"/>
          <w:szCs w:val="28"/>
          <w:vertAlign w:val="superscript"/>
        </w:rPr>
      </w:pPr>
    </w:p>
    <w:p w:rsidR="00EA6029" w:rsidRDefault="00EA6029" w:rsidP="00F15901">
      <w:pPr>
        <w:jc w:val="center"/>
        <w:rPr>
          <w:rFonts w:ascii="Times New Roman" w:hAnsi="Times New Roman"/>
          <w:b/>
          <w:i/>
        </w:rPr>
      </w:pPr>
    </w:p>
    <w:p w:rsidR="009D0518" w:rsidRPr="00F81992" w:rsidRDefault="009D0518" w:rsidP="00F15901">
      <w:pPr>
        <w:jc w:val="cente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rPr>
          <w:rFonts w:ascii="Times New Roman" w:hAnsi="Times New Roman"/>
          <w:b/>
          <w:i/>
        </w:rPr>
      </w:pPr>
    </w:p>
    <w:p w:rsidR="00F15901" w:rsidRPr="00F81992" w:rsidRDefault="00F15901" w:rsidP="00F15901">
      <w:pPr>
        <w:jc w:val="center"/>
        <w:rPr>
          <w:rFonts w:ascii="Times New Roman" w:hAnsi="Times New Roman"/>
          <w:b/>
          <w:i/>
          <w:sz w:val="24"/>
          <w:szCs w:val="24"/>
        </w:rPr>
      </w:pPr>
      <w:r w:rsidRPr="009D0518">
        <w:rPr>
          <w:rFonts w:ascii="Times New Roman" w:hAnsi="Times New Roman"/>
          <w:b/>
          <w:bCs/>
          <w:i/>
          <w:sz w:val="24"/>
        </w:rPr>
        <w:t>202</w:t>
      </w:r>
      <w:r w:rsidR="009A58A7">
        <w:rPr>
          <w:rFonts w:ascii="Times New Roman" w:hAnsi="Times New Roman"/>
          <w:b/>
          <w:bCs/>
          <w:i/>
          <w:sz w:val="24"/>
        </w:rPr>
        <w:t>3</w:t>
      </w:r>
      <w:r w:rsidRPr="009D0518">
        <w:rPr>
          <w:rFonts w:ascii="Times New Roman" w:hAnsi="Times New Roman"/>
          <w:b/>
          <w:bCs/>
          <w:i/>
          <w:sz w:val="24"/>
        </w:rPr>
        <w:t>г.</w:t>
      </w:r>
      <w:r w:rsidRPr="009D0518">
        <w:rPr>
          <w:rFonts w:ascii="Times New Roman" w:hAnsi="Times New Roman"/>
          <w:b/>
          <w:bCs/>
          <w:i/>
          <w:sz w:val="24"/>
        </w:rPr>
        <w:br w:type="page"/>
      </w:r>
      <w:r w:rsidRPr="00F81992">
        <w:rPr>
          <w:rFonts w:ascii="Times New Roman" w:hAnsi="Times New Roman"/>
          <w:b/>
          <w:i/>
          <w:sz w:val="24"/>
          <w:szCs w:val="24"/>
        </w:rPr>
        <w:lastRenderedPageBreak/>
        <w:t>СОДЕРЖАНИЕ</w:t>
      </w:r>
    </w:p>
    <w:p w:rsidR="00F15901" w:rsidRPr="00F81992" w:rsidRDefault="00F15901" w:rsidP="00F15901">
      <w:pPr>
        <w:rPr>
          <w:rFonts w:ascii="Times New Roman" w:hAnsi="Times New Roman"/>
          <w:b/>
          <w:i/>
          <w:sz w:val="24"/>
          <w:szCs w:val="24"/>
        </w:rPr>
      </w:pPr>
    </w:p>
    <w:tbl>
      <w:tblPr>
        <w:tblW w:w="0" w:type="auto"/>
        <w:tblLook w:val="01E0"/>
      </w:tblPr>
      <w:tblGrid>
        <w:gridCol w:w="7501"/>
        <w:gridCol w:w="1854"/>
      </w:tblGrid>
      <w:tr w:rsidR="00F15901" w:rsidRPr="00F81992" w:rsidTr="007F34A5">
        <w:tc>
          <w:tcPr>
            <w:tcW w:w="7501" w:type="dxa"/>
          </w:tcPr>
          <w:p w:rsidR="00F15901" w:rsidRPr="00F81992" w:rsidRDefault="0089523D" w:rsidP="0089523D">
            <w:pPr>
              <w:suppressAutoHyphens/>
              <w:ind w:firstLine="567"/>
              <w:rPr>
                <w:rFonts w:ascii="Times New Roman" w:hAnsi="Times New Roman"/>
                <w:b/>
                <w:sz w:val="24"/>
                <w:szCs w:val="24"/>
              </w:rPr>
            </w:pPr>
            <w:r w:rsidRPr="00F81992">
              <w:rPr>
                <w:rFonts w:ascii="Times New Roman" w:hAnsi="Times New Roman"/>
                <w:b/>
                <w:sz w:val="24"/>
                <w:szCs w:val="24"/>
              </w:rPr>
              <w:t>1.</w:t>
            </w:r>
            <w:r w:rsidR="00F15901" w:rsidRPr="00F81992">
              <w:rPr>
                <w:rFonts w:ascii="Times New Roman" w:hAnsi="Times New Roman"/>
                <w:b/>
                <w:sz w:val="24"/>
                <w:szCs w:val="24"/>
              </w:rPr>
              <w:t xml:space="preserve">ОБЩАЯ ХАРАКТЕРИСТИКА </w:t>
            </w:r>
            <w:r w:rsidR="00F15901" w:rsidRPr="00F81992">
              <w:rPr>
                <w:rFonts w:ascii="Times New Roman" w:hAnsi="Times New Roman"/>
                <w:b/>
                <w:color w:val="000000"/>
                <w:sz w:val="24"/>
                <w:szCs w:val="24"/>
              </w:rPr>
              <w:t xml:space="preserve">ПРИМЕРНОЙ </w:t>
            </w:r>
            <w:r w:rsidR="00586EBB">
              <w:rPr>
                <w:rFonts w:ascii="Times New Roman" w:hAnsi="Times New Roman"/>
                <w:b/>
                <w:color w:val="000000"/>
                <w:sz w:val="24"/>
                <w:szCs w:val="24"/>
              </w:rPr>
              <w:t>АДАПТИРОВАННОЙ</w:t>
            </w:r>
            <w:r w:rsidR="00586EBB" w:rsidRPr="00F81992">
              <w:rPr>
                <w:rFonts w:ascii="Times New Roman" w:hAnsi="Times New Roman"/>
                <w:b/>
                <w:color w:val="000000"/>
                <w:sz w:val="24"/>
                <w:szCs w:val="24"/>
              </w:rPr>
              <w:t xml:space="preserve"> </w:t>
            </w:r>
            <w:r w:rsidR="00F15901" w:rsidRPr="00F81992">
              <w:rPr>
                <w:rFonts w:ascii="Times New Roman" w:hAnsi="Times New Roman"/>
                <w:b/>
                <w:color w:val="000000"/>
                <w:sz w:val="24"/>
                <w:szCs w:val="24"/>
              </w:rPr>
              <w:t>РАБОЧЕЙ ПРОГРАММЫ</w:t>
            </w:r>
            <w:r w:rsidR="00F15901" w:rsidRPr="00F81992">
              <w:rPr>
                <w:rFonts w:ascii="Times New Roman" w:hAnsi="Times New Roman"/>
                <w:b/>
                <w:sz w:val="24"/>
                <w:szCs w:val="24"/>
              </w:rPr>
              <w:t xml:space="preserve"> УЧЕБНОЙ ДИСЦИПЛИНЫ</w:t>
            </w:r>
          </w:p>
        </w:tc>
        <w:tc>
          <w:tcPr>
            <w:tcW w:w="1854" w:type="dxa"/>
          </w:tcPr>
          <w:p w:rsidR="00F15901" w:rsidRPr="00F81992" w:rsidRDefault="00F15901" w:rsidP="007F34A5">
            <w:pPr>
              <w:jc w:val="center"/>
              <w:rPr>
                <w:rFonts w:ascii="Times New Roman" w:hAnsi="Times New Roman"/>
                <w:b/>
                <w:sz w:val="24"/>
                <w:szCs w:val="24"/>
              </w:rPr>
            </w:pPr>
          </w:p>
        </w:tc>
      </w:tr>
      <w:tr w:rsidR="00F15901" w:rsidRPr="00F81992" w:rsidTr="007F34A5">
        <w:tc>
          <w:tcPr>
            <w:tcW w:w="7501" w:type="dxa"/>
          </w:tcPr>
          <w:p w:rsidR="00F15901" w:rsidRPr="00F81992" w:rsidRDefault="0089523D" w:rsidP="0089523D">
            <w:pPr>
              <w:suppressAutoHyphens/>
              <w:ind w:left="-142" w:firstLine="709"/>
              <w:rPr>
                <w:rFonts w:ascii="Times New Roman" w:hAnsi="Times New Roman"/>
                <w:b/>
                <w:sz w:val="24"/>
                <w:szCs w:val="24"/>
              </w:rPr>
            </w:pPr>
            <w:r w:rsidRPr="00F81992">
              <w:rPr>
                <w:rFonts w:ascii="Times New Roman" w:hAnsi="Times New Roman"/>
                <w:b/>
                <w:sz w:val="24"/>
                <w:szCs w:val="24"/>
              </w:rPr>
              <w:t>2.</w:t>
            </w:r>
            <w:r w:rsidR="00F15901" w:rsidRPr="00F81992">
              <w:rPr>
                <w:rFonts w:ascii="Times New Roman" w:hAnsi="Times New Roman"/>
                <w:b/>
                <w:sz w:val="24"/>
                <w:szCs w:val="24"/>
              </w:rPr>
              <w:t>СТРУКТУРА И СОДЕРЖАНИЕ УЧЕБНОЙ ДИСЦИПЛИНЫ</w:t>
            </w:r>
          </w:p>
          <w:p w:rsidR="00F15901" w:rsidRPr="00F81992" w:rsidRDefault="0089523D" w:rsidP="0089523D">
            <w:pPr>
              <w:suppressAutoHyphens/>
              <w:ind w:left="-142" w:firstLine="709"/>
              <w:rPr>
                <w:rFonts w:ascii="Times New Roman" w:hAnsi="Times New Roman"/>
                <w:b/>
                <w:sz w:val="24"/>
                <w:szCs w:val="24"/>
              </w:rPr>
            </w:pPr>
            <w:r w:rsidRPr="00F81992">
              <w:rPr>
                <w:rFonts w:ascii="Times New Roman" w:hAnsi="Times New Roman"/>
                <w:b/>
                <w:sz w:val="24"/>
                <w:szCs w:val="24"/>
              </w:rPr>
              <w:t>3.</w:t>
            </w:r>
            <w:r w:rsidR="00F15901" w:rsidRPr="00F81992">
              <w:rPr>
                <w:rFonts w:ascii="Times New Roman" w:hAnsi="Times New Roman"/>
                <w:b/>
                <w:sz w:val="24"/>
                <w:szCs w:val="24"/>
              </w:rPr>
              <w:t>УСЛОВИЯ РЕАЛИЗАЦИИ УЧЕБНОЙ ДИСЦИПЛИНЫ</w:t>
            </w:r>
          </w:p>
        </w:tc>
        <w:tc>
          <w:tcPr>
            <w:tcW w:w="1854" w:type="dxa"/>
          </w:tcPr>
          <w:p w:rsidR="00F15901" w:rsidRPr="00F81992" w:rsidRDefault="00F15901" w:rsidP="007F34A5">
            <w:pPr>
              <w:jc w:val="center"/>
              <w:rPr>
                <w:rFonts w:ascii="Times New Roman" w:hAnsi="Times New Roman"/>
                <w:b/>
                <w:sz w:val="24"/>
                <w:szCs w:val="24"/>
              </w:rPr>
            </w:pPr>
          </w:p>
        </w:tc>
      </w:tr>
      <w:tr w:rsidR="00F15901" w:rsidRPr="00F81992" w:rsidTr="007F34A5">
        <w:tc>
          <w:tcPr>
            <w:tcW w:w="7501" w:type="dxa"/>
          </w:tcPr>
          <w:p w:rsidR="00F15901" w:rsidRPr="00F81992" w:rsidRDefault="0089523D" w:rsidP="0089523D">
            <w:pPr>
              <w:suppressAutoHyphens/>
              <w:ind w:left="-142" w:firstLine="709"/>
              <w:rPr>
                <w:rFonts w:ascii="Times New Roman" w:hAnsi="Times New Roman"/>
                <w:b/>
                <w:sz w:val="24"/>
                <w:szCs w:val="24"/>
              </w:rPr>
            </w:pPr>
            <w:r w:rsidRPr="00F81992">
              <w:rPr>
                <w:rFonts w:ascii="Times New Roman" w:hAnsi="Times New Roman"/>
                <w:b/>
                <w:sz w:val="24"/>
                <w:szCs w:val="24"/>
              </w:rPr>
              <w:t>4.</w:t>
            </w:r>
            <w:r w:rsidR="00F15901" w:rsidRPr="00F81992">
              <w:rPr>
                <w:rFonts w:ascii="Times New Roman" w:hAnsi="Times New Roman"/>
                <w:b/>
                <w:sz w:val="24"/>
                <w:szCs w:val="24"/>
              </w:rPr>
              <w:t>КОНТРОЛЬ И ОЦЕНКА РЕЗУЛЬТАТОВ ОСВОЕНИЯ УЧЕБНОЙ ДИСЦИПЛИНЫ</w:t>
            </w:r>
          </w:p>
          <w:p w:rsidR="00F15901" w:rsidRPr="00F81992" w:rsidRDefault="00F15901" w:rsidP="0089523D">
            <w:pPr>
              <w:suppressAutoHyphens/>
              <w:ind w:left="-142" w:firstLine="709"/>
              <w:rPr>
                <w:rFonts w:ascii="Times New Roman" w:hAnsi="Times New Roman"/>
                <w:b/>
                <w:sz w:val="24"/>
                <w:szCs w:val="24"/>
              </w:rPr>
            </w:pPr>
          </w:p>
        </w:tc>
        <w:tc>
          <w:tcPr>
            <w:tcW w:w="1854" w:type="dxa"/>
          </w:tcPr>
          <w:p w:rsidR="00F15901" w:rsidRPr="00F81992" w:rsidRDefault="00F15901" w:rsidP="007F34A5">
            <w:pPr>
              <w:jc w:val="center"/>
              <w:rPr>
                <w:rFonts w:ascii="Times New Roman" w:hAnsi="Times New Roman"/>
                <w:b/>
                <w:sz w:val="24"/>
                <w:szCs w:val="24"/>
              </w:rPr>
            </w:pPr>
          </w:p>
        </w:tc>
      </w:tr>
    </w:tbl>
    <w:p w:rsidR="00F15901" w:rsidRPr="00F81992" w:rsidRDefault="00F15901" w:rsidP="0089523D">
      <w:pPr>
        <w:suppressAutoHyphens/>
        <w:spacing w:after="0"/>
        <w:ind w:left="360"/>
        <w:jc w:val="center"/>
        <w:rPr>
          <w:rFonts w:ascii="Times New Roman" w:hAnsi="Times New Roman"/>
          <w:b/>
          <w:sz w:val="24"/>
          <w:szCs w:val="24"/>
        </w:rPr>
      </w:pPr>
      <w:r w:rsidRPr="00F81992">
        <w:rPr>
          <w:rFonts w:ascii="Times New Roman" w:hAnsi="Times New Roman"/>
          <w:b/>
          <w:i/>
          <w:u w:val="single"/>
        </w:rPr>
        <w:br w:type="page"/>
      </w:r>
      <w:r w:rsidR="0089523D" w:rsidRPr="00F81992">
        <w:rPr>
          <w:rFonts w:ascii="Times New Roman" w:hAnsi="Times New Roman"/>
          <w:b/>
        </w:rPr>
        <w:lastRenderedPageBreak/>
        <w:t>1.</w:t>
      </w: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 xml:space="preserve">ПРИМЕРНОЙ </w:t>
      </w:r>
      <w:r w:rsidR="009A58A7" w:rsidRPr="009A58A7">
        <w:rPr>
          <w:rFonts w:ascii="Times New Roman" w:hAnsi="Times New Roman"/>
          <w:b/>
          <w:bCs/>
          <w:sz w:val="24"/>
        </w:rPr>
        <w:t>АДАПТИРОВАННОЙ</w:t>
      </w:r>
      <w:r w:rsidR="009A58A7">
        <w:rPr>
          <w:rFonts w:ascii="Times New Roman" w:hAnsi="Times New Roman"/>
          <w:b/>
          <w:bCs/>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УЧЕБНОЙ ДИСЦИПЛИНЫ</w:t>
      </w:r>
    </w:p>
    <w:p w:rsidR="00F15901" w:rsidRPr="009D0518" w:rsidRDefault="00F15901" w:rsidP="00F15901">
      <w:pPr>
        <w:suppressAutoHyphens/>
        <w:spacing w:after="0" w:line="240" w:lineRule="auto"/>
        <w:jc w:val="center"/>
        <w:rPr>
          <w:rFonts w:ascii="Times New Roman" w:hAnsi="Times New Roman"/>
          <w:b/>
          <w:sz w:val="24"/>
          <w:szCs w:val="24"/>
        </w:rPr>
      </w:pPr>
      <w:r w:rsidRPr="009D0518">
        <w:rPr>
          <w:rFonts w:ascii="Times New Roman" w:hAnsi="Times New Roman"/>
          <w:b/>
          <w:sz w:val="24"/>
          <w:szCs w:val="24"/>
        </w:rPr>
        <w:t>«</w:t>
      </w:r>
      <w:r w:rsidR="009D0518" w:rsidRPr="009D0518">
        <w:rPr>
          <w:rFonts w:ascii="Times New Roman" w:hAnsi="Times New Roman"/>
          <w:b/>
          <w:bCs/>
          <w:sz w:val="24"/>
          <w:szCs w:val="24"/>
        </w:rPr>
        <w:t>ОП.03</w:t>
      </w:r>
      <w:r w:rsidR="009D0518" w:rsidRPr="009D0518">
        <w:rPr>
          <w:rFonts w:ascii="Times New Roman" w:hAnsi="Times New Roman"/>
          <w:b/>
          <w:sz w:val="24"/>
          <w:szCs w:val="24"/>
        </w:rPr>
        <w:t xml:space="preserve"> </w:t>
      </w:r>
      <w:r w:rsidRPr="009D0518">
        <w:rPr>
          <w:rFonts w:ascii="Times New Roman" w:hAnsi="Times New Roman"/>
          <w:b/>
          <w:sz w:val="24"/>
          <w:szCs w:val="24"/>
        </w:rPr>
        <w:t>Прикладные компьютерные программы в профессиональной деятельности»</w:t>
      </w:r>
    </w:p>
    <w:p w:rsidR="00F15901" w:rsidRPr="00F81992" w:rsidRDefault="00F15901" w:rsidP="00F15901">
      <w:pPr>
        <w:spacing w:after="0"/>
        <w:ind w:firstLine="709"/>
        <w:jc w:val="center"/>
        <w:rPr>
          <w:rFonts w:ascii="Times New Roman" w:hAnsi="Times New Roman"/>
          <w:sz w:val="24"/>
          <w:szCs w:val="24"/>
          <w:vertAlign w:val="superscript"/>
        </w:rPr>
      </w:pPr>
    </w:p>
    <w:p w:rsidR="00F15901" w:rsidRPr="00F81992" w:rsidRDefault="00F15901" w:rsidP="00F1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1.1. Место дисциплины в структуре осно</w:t>
      </w:r>
      <w:r w:rsidR="009D0518">
        <w:rPr>
          <w:rFonts w:ascii="Times New Roman" w:hAnsi="Times New Roman"/>
          <w:b/>
          <w:sz w:val="24"/>
          <w:szCs w:val="24"/>
        </w:rPr>
        <w:t>вной образовательной программы</w:t>
      </w:r>
    </w:p>
    <w:p w:rsidR="00F15901" w:rsidRPr="00F81992" w:rsidRDefault="00F15901" w:rsidP="00F15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r w:rsidRPr="00F81992">
        <w:rPr>
          <w:rFonts w:ascii="Times New Roman" w:hAnsi="Times New Roman"/>
          <w:sz w:val="24"/>
          <w:szCs w:val="24"/>
        </w:rPr>
        <w:t xml:space="preserve">Учебная дисциплина «Прикладные компьютерные программы в профессиональной деятельности» является обязательной частью общепрофессионального цикла примерной </w:t>
      </w:r>
      <w:r w:rsidRPr="00586EBB">
        <w:rPr>
          <w:rFonts w:ascii="Times New Roman" w:hAnsi="Times New Roman"/>
          <w:sz w:val="24"/>
          <w:szCs w:val="24"/>
        </w:rPr>
        <w:t xml:space="preserve">основной </w:t>
      </w:r>
      <w:r w:rsidR="006A3752" w:rsidRPr="00586EBB">
        <w:rPr>
          <w:rFonts w:ascii="Times New Roman" w:hAnsi="Times New Roman"/>
          <w:sz w:val="24"/>
          <w:szCs w:val="24"/>
        </w:rPr>
        <w:t xml:space="preserve">адаптированной </w:t>
      </w:r>
      <w:r w:rsidRPr="00586EBB">
        <w:rPr>
          <w:rFonts w:ascii="Times New Roman" w:hAnsi="Times New Roman"/>
          <w:sz w:val="24"/>
          <w:szCs w:val="24"/>
        </w:rPr>
        <w:t>образовательной</w:t>
      </w:r>
      <w:r w:rsidRPr="00F81992">
        <w:rPr>
          <w:rFonts w:ascii="Times New Roman" w:hAnsi="Times New Roman"/>
          <w:sz w:val="24"/>
          <w:szCs w:val="24"/>
        </w:rPr>
        <w:t xml:space="preserve"> программы в соответствии с ФГОС СПО по специальности. </w:t>
      </w:r>
      <w:r w:rsidR="00EB49C7">
        <w:rPr>
          <w:rFonts w:ascii="Times New Roman" w:hAnsi="Times New Roman"/>
          <w:sz w:val="24"/>
          <w:szCs w:val="24"/>
        </w:rPr>
        <w:t>08.02.14</w:t>
      </w:r>
      <w:r w:rsidRPr="00F81992">
        <w:rPr>
          <w:rFonts w:ascii="Times New Roman" w:hAnsi="Times New Roman"/>
          <w:sz w:val="24"/>
          <w:szCs w:val="24"/>
        </w:rPr>
        <w:t xml:space="preserve"> </w:t>
      </w:r>
      <w:r w:rsidR="00992D88" w:rsidRPr="00F81992">
        <w:rPr>
          <w:rFonts w:ascii="Times New Roman" w:hAnsi="Times New Roman"/>
          <w:sz w:val="24"/>
          <w:szCs w:val="24"/>
        </w:rPr>
        <w:t>Эксплуатация и обслуживание многоквартирного</w:t>
      </w:r>
      <w:r w:rsidR="009D0518">
        <w:rPr>
          <w:rFonts w:ascii="Times New Roman" w:hAnsi="Times New Roman"/>
          <w:sz w:val="24"/>
          <w:szCs w:val="24"/>
        </w:rPr>
        <w:t xml:space="preserve"> </w:t>
      </w:r>
      <w:r w:rsidRPr="00F81992">
        <w:rPr>
          <w:rFonts w:ascii="Times New Roman" w:hAnsi="Times New Roman"/>
          <w:sz w:val="24"/>
          <w:szCs w:val="24"/>
        </w:rPr>
        <w:t>дома.</w:t>
      </w:r>
    </w:p>
    <w:p w:rsidR="00F15901" w:rsidRPr="00F81992" w:rsidRDefault="00F15901" w:rsidP="00F159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81992">
        <w:rPr>
          <w:rFonts w:ascii="Times New Roman" w:hAnsi="Times New Roman"/>
          <w:sz w:val="24"/>
          <w:szCs w:val="24"/>
        </w:rPr>
        <w:t>Особое значение дисциплина имеет при формировании и развитии ОК 01, ОК 09.</w:t>
      </w:r>
    </w:p>
    <w:p w:rsidR="00F15901" w:rsidRPr="00F81992" w:rsidRDefault="00F15901" w:rsidP="00F1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F15901" w:rsidRPr="00F81992" w:rsidRDefault="00F15901" w:rsidP="00F15901">
      <w:pPr>
        <w:spacing w:after="0"/>
        <w:ind w:firstLine="709"/>
        <w:rPr>
          <w:rFonts w:ascii="Times New Roman" w:hAnsi="Times New Roman"/>
          <w:b/>
          <w:sz w:val="24"/>
          <w:szCs w:val="24"/>
        </w:rPr>
      </w:pPr>
      <w:r w:rsidRPr="00F81992">
        <w:rPr>
          <w:rFonts w:ascii="Times New Roman" w:hAnsi="Times New Roman"/>
          <w:b/>
          <w:sz w:val="24"/>
          <w:szCs w:val="24"/>
        </w:rPr>
        <w:t>1.2. Цель и планируемые</w:t>
      </w:r>
      <w:r w:rsidR="009D0518">
        <w:rPr>
          <w:rFonts w:ascii="Times New Roman" w:hAnsi="Times New Roman"/>
          <w:b/>
          <w:sz w:val="24"/>
          <w:szCs w:val="24"/>
        </w:rPr>
        <w:t xml:space="preserve"> результаты освоения дисциплины</w:t>
      </w:r>
    </w:p>
    <w:p w:rsidR="00F15901" w:rsidRPr="00F81992" w:rsidRDefault="00F15901" w:rsidP="00F15901">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3827"/>
        <w:gridCol w:w="4150"/>
      </w:tblGrid>
      <w:tr w:rsidR="00F15901" w:rsidRPr="00F81992" w:rsidTr="007F34A5">
        <w:trPr>
          <w:trHeight w:val="649"/>
        </w:trPr>
        <w:tc>
          <w:tcPr>
            <w:tcW w:w="1271" w:type="dxa"/>
            <w:hideMark/>
          </w:tcPr>
          <w:p w:rsidR="00F15901" w:rsidRPr="00F81992" w:rsidRDefault="00F15901" w:rsidP="007F34A5">
            <w:pPr>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Style w:val="ab"/>
                <w:rFonts w:ascii="Times New Roman" w:hAnsi="Times New Roman"/>
              </w:rPr>
              <w:footnoteReference w:id="38"/>
            </w:r>
            <w:r w:rsidRPr="00F81992">
              <w:rPr>
                <w:rFonts w:ascii="Times New Roman" w:hAnsi="Times New Roman"/>
                <w:sz w:val="24"/>
                <w:szCs w:val="24"/>
              </w:rPr>
              <w:t xml:space="preserve">  ПК, ОК</w:t>
            </w:r>
          </w:p>
        </w:tc>
        <w:tc>
          <w:tcPr>
            <w:tcW w:w="3827" w:type="dxa"/>
            <w:hideMark/>
          </w:tcPr>
          <w:p w:rsidR="00F15901" w:rsidRPr="00F81992" w:rsidRDefault="00F15901" w:rsidP="007F34A5">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4150" w:type="dxa"/>
            <w:hideMark/>
          </w:tcPr>
          <w:p w:rsidR="00F15901" w:rsidRPr="00F81992" w:rsidRDefault="00F15901" w:rsidP="007F34A5">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F15901" w:rsidRPr="00F81992" w:rsidTr="007F34A5">
        <w:trPr>
          <w:trHeight w:val="212"/>
        </w:trPr>
        <w:tc>
          <w:tcPr>
            <w:tcW w:w="1271" w:type="dxa"/>
          </w:tcPr>
          <w:p w:rsidR="00F15901" w:rsidRPr="00F81992" w:rsidRDefault="00F15901" w:rsidP="007F34A5">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 xml:space="preserve">ОК 01, </w:t>
            </w:r>
          </w:p>
          <w:p w:rsidR="00F15901" w:rsidRPr="00F81992" w:rsidRDefault="00F15901" w:rsidP="007F34A5">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ОК 09.</w:t>
            </w:r>
          </w:p>
          <w:p w:rsidR="00F15901" w:rsidRPr="00F81992" w:rsidRDefault="00F15901" w:rsidP="007F34A5">
            <w:pPr>
              <w:suppressAutoHyphens/>
              <w:spacing w:after="0" w:line="240" w:lineRule="auto"/>
              <w:jc w:val="center"/>
              <w:rPr>
                <w:rFonts w:ascii="Times New Roman" w:hAnsi="Times New Roman"/>
                <w:i/>
              </w:rPr>
            </w:pPr>
            <w:r w:rsidRPr="00F81992">
              <w:rPr>
                <w:rFonts w:ascii="Times New Roman" w:hAnsi="Times New Roman"/>
                <w:sz w:val="24"/>
                <w:szCs w:val="24"/>
              </w:rPr>
              <w:t>ПК 2.2  ПК 3.2</w:t>
            </w:r>
          </w:p>
        </w:tc>
        <w:tc>
          <w:tcPr>
            <w:tcW w:w="3827" w:type="dxa"/>
          </w:tcPr>
          <w:p w:rsidR="00F15901" w:rsidRPr="00F81992" w:rsidRDefault="00F15901" w:rsidP="007F34A5">
            <w:pPr>
              <w:suppressAutoHyphens/>
              <w:spacing w:after="0" w:line="240" w:lineRule="auto"/>
              <w:jc w:val="both"/>
              <w:rPr>
                <w:rFonts w:ascii="Times New Roman" w:hAnsi="Times New Roman"/>
                <w:color w:val="000000"/>
                <w:sz w:val="23"/>
                <w:szCs w:val="23"/>
                <w:shd w:val="clear" w:color="auto" w:fill="FFFFFF"/>
              </w:rPr>
            </w:pPr>
            <w:r w:rsidRPr="00F81992">
              <w:rPr>
                <w:rFonts w:ascii="Times New Roman" w:hAnsi="Times New Roman"/>
                <w:color w:val="000000"/>
                <w:sz w:val="23"/>
                <w:szCs w:val="23"/>
                <w:shd w:val="clear" w:color="auto" w:fill="FFFFFF"/>
              </w:rPr>
              <w:t xml:space="preserve">Использовать прикладные программы для построения рабочих чертежей МКД и придомовой территории; </w:t>
            </w:r>
          </w:p>
          <w:p w:rsidR="00F15901" w:rsidRPr="00F81992" w:rsidRDefault="00F15901" w:rsidP="007F34A5">
            <w:pPr>
              <w:pStyle w:val="11"/>
              <w:shd w:val="clear" w:color="auto" w:fill="FFFFFF"/>
              <w:spacing w:after="150"/>
              <w:jc w:val="both"/>
              <w:rPr>
                <w:color w:val="000000"/>
                <w:sz w:val="21"/>
                <w:szCs w:val="21"/>
                <w:lang w:val="ru-RU"/>
              </w:rPr>
            </w:pPr>
            <w:r w:rsidRPr="00F81992">
              <w:rPr>
                <w:color w:val="000000"/>
                <w:sz w:val="21"/>
                <w:szCs w:val="21"/>
                <w:lang w:val="ru-RU"/>
              </w:rPr>
              <w:t>Оформлять техническую документацию МКД с помощью систем автоматизированного проектирования.</w:t>
            </w:r>
          </w:p>
          <w:p w:rsidR="00F15901" w:rsidRPr="00F81992" w:rsidRDefault="00F15901" w:rsidP="007F34A5">
            <w:pPr>
              <w:suppressAutoHyphens/>
              <w:spacing w:after="0" w:line="240" w:lineRule="auto"/>
              <w:jc w:val="center"/>
              <w:rPr>
                <w:rFonts w:ascii="Times New Roman" w:hAnsi="Times New Roman"/>
                <w:i/>
              </w:rPr>
            </w:pPr>
          </w:p>
        </w:tc>
        <w:tc>
          <w:tcPr>
            <w:tcW w:w="4150" w:type="dxa"/>
          </w:tcPr>
          <w:p w:rsidR="00F15901" w:rsidRPr="00F81992" w:rsidRDefault="00F15901" w:rsidP="007F34A5">
            <w:pPr>
              <w:suppressAutoHyphens/>
              <w:spacing w:after="0" w:line="240" w:lineRule="auto"/>
              <w:jc w:val="both"/>
              <w:rPr>
                <w:rFonts w:ascii="Times New Roman" w:hAnsi="Times New Roman"/>
                <w:color w:val="000000"/>
                <w:sz w:val="23"/>
                <w:szCs w:val="23"/>
                <w:shd w:val="clear" w:color="auto" w:fill="FFFFFF"/>
              </w:rPr>
            </w:pPr>
            <w:r w:rsidRPr="00F81992">
              <w:rPr>
                <w:rFonts w:ascii="Times New Roman" w:hAnsi="Times New Roman"/>
                <w:color w:val="000000"/>
                <w:sz w:val="23"/>
                <w:szCs w:val="23"/>
                <w:shd w:val="clear" w:color="auto" w:fill="FFFFFF"/>
              </w:rPr>
              <w:t>Основные команды систем автоматизированного проектирования AutoCAD и Компас 3</w:t>
            </w:r>
            <w:r w:rsidRPr="00F81992">
              <w:rPr>
                <w:rFonts w:ascii="Times New Roman" w:hAnsi="Times New Roman"/>
                <w:color w:val="000000"/>
                <w:sz w:val="23"/>
                <w:szCs w:val="23"/>
                <w:shd w:val="clear" w:color="auto" w:fill="FFFFFF"/>
                <w:lang w:val="en-US"/>
              </w:rPr>
              <w:t>D</w:t>
            </w:r>
            <w:r w:rsidRPr="00F81992">
              <w:rPr>
                <w:rFonts w:ascii="Times New Roman" w:hAnsi="Times New Roman"/>
                <w:color w:val="000000"/>
                <w:sz w:val="23"/>
                <w:szCs w:val="23"/>
                <w:shd w:val="clear" w:color="auto" w:fill="FFFFFF"/>
              </w:rPr>
              <w:t xml:space="preserve"> для получения рабочих чертежей МКД и придомовой территории;</w:t>
            </w:r>
          </w:p>
          <w:p w:rsidR="00F15901" w:rsidRPr="00F81992" w:rsidRDefault="00F15901" w:rsidP="007F34A5">
            <w:pPr>
              <w:suppressAutoHyphens/>
              <w:spacing w:after="0" w:line="240" w:lineRule="auto"/>
              <w:jc w:val="both"/>
              <w:rPr>
                <w:rFonts w:ascii="Times New Roman" w:hAnsi="Times New Roman"/>
                <w:i/>
              </w:rPr>
            </w:pPr>
            <w:r w:rsidRPr="00F81992">
              <w:rPr>
                <w:rFonts w:ascii="Times New Roman" w:hAnsi="Times New Roman"/>
                <w:color w:val="000000"/>
                <w:sz w:val="23"/>
                <w:szCs w:val="23"/>
                <w:shd w:val="clear" w:color="auto" w:fill="FFFFFF"/>
              </w:rPr>
              <w:t>Правила выполнения и оформления рабочих чертежей МКД и придомовой территории в графических редакторах AutoCAD и Компас;</w:t>
            </w:r>
          </w:p>
        </w:tc>
      </w:tr>
    </w:tbl>
    <w:p w:rsidR="00F15901" w:rsidRPr="00F81992" w:rsidRDefault="00F15901" w:rsidP="00F15901">
      <w:pPr>
        <w:suppressAutoHyphens/>
        <w:spacing w:after="240" w:line="240" w:lineRule="auto"/>
        <w:ind w:firstLine="709"/>
        <w:rPr>
          <w:rFonts w:ascii="Times New Roman" w:hAnsi="Times New Roman"/>
          <w:b/>
        </w:rPr>
      </w:pPr>
      <w:r w:rsidRPr="00F81992">
        <w:rPr>
          <w:rFonts w:ascii="Times New Roman" w:hAnsi="Times New Roman"/>
          <w:b/>
        </w:rPr>
        <w:t xml:space="preserve"> </w:t>
      </w:r>
    </w:p>
    <w:p w:rsidR="00F15901" w:rsidRPr="00F81992" w:rsidRDefault="00F15901" w:rsidP="00F15901">
      <w:pPr>
        <w:suppressAutoHyphens/>
        <w:spacing w:after="240" w:line="240" w:lineRule="auto"/>
        <w:jc w:val="center"/>
        <w:rPr>
          <w:rFonts w:ascii="Times New Roman" w:hAnsi="Times New Roman"/>
          <w:b/>
          <w:i/>
          <w:color w:val="FF0000"/>
          <w:sz w:val="24"/>
          <w:szCs w:val="24"/>
        </w:rPr>
      </w:pPr>
      <w:r w:rsidRPr="00F81992">
        <w:rPr>
          <w:rFonts w:ascii="Times New Roman" w:hAnsi="Times New Roman"/>
          <w:b/>
          <w:sz w:val="24"/>
          <w:szCs w:val="24"/>
        </w:rPr>
        <w:t xml:space="preserve">2. СТРУКТУРА И СОДЕРЖАНИЕ УЧЕБНОЙ ДИСЦИПЛИНЫ </w:t>
      </w:r>
    </w:p>
    <w:p w:rsidR="00F15901" w:rsidRPr="00F81992" w:rsidRDefault="00F15901" w:rsidP="00F15901">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F15901" w:rsidRPr="00F81992" w:rsidTr="007F34A5">
        <w:trPr>
          <w:trHeight w:val="490"/>
        </w:trPr>
        <w:tc>
          <w:tcPr>
            <w:tcW w:w="3685" w:type="pct"/>
            <w:vAlign w:val="center"/>
          </w:tcPr>
          <w:p w:rsidR="00F15901" w:rsidRPr="00F81992" w:rsidRDefault="00F15901" w:rsidP="007F34A5">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F15901" w:rsidRPr="00F81992" w:rsidRDefault="00F15901" w:rsidP="007F34A5">
            <w:pPr>
              <w:suppressAutoHyphens/>
              <w:rPr>
                <w:rFonts w:ascii="Times New Roman" w:hAnsi="Times New Roman"/>
                <w:b/>
                <w:iCs/>
              </w:rPr>
            </w:pPr>
            <w:r w:rsidRPr="00F81992">
              <w:rPr>
                <w:rFonts w:ascii="Times New Roman" w:hAnsi="Times New Roman"/>
                <w:b/>
                <w:iCs/>
              </w:rPr>
              <w:t>Объем в часах</w:t>
            </w:r>
          </w:p>
        </w:tc>
      </w:tr>
      <w:tr w:rsidR="00F15901" w:rsidRPr="00F81992" w:rsidTr="007F34A5">
        <w:trPr>
          <w:trHeight w:val="490"/>
        </w:trPr>
        <w:tc>
          <w:tcPr>
            <w:tcW w:w="3685" w:type="pct"/>
            <w:vAlign w:val="center"/>
          </w:tcPr>
          <w:p w:rsidR="00F15901" w:rsidRPr="00F81992" w:rsidRDefault="00F15901" w:rsidP="007F34A5">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F15901" w:rsidRPr="00F81992" w:rsidRDefault="00F15901" w:rsidP="007F34A5">
            <w:pPr>
              <w:suppressAutoHyphens/>
              <w:spacing w:after="0"/>
              <w:jc w:val="center"/>
              <w:rPr>
                <w:rFonts w:ascii="Times New Roman" w:hAnsi="Times New Roman"/>
                <w:b/>
                <w:bCs/>
                <w:iCs/>
              </w:rPr>
            </w:pPr>
            <w:r w:rsidRPr="00F81992">
              <w:rPr>
                <w:rFonts w:ascii="Times New Roman" w:hAnsi="Times New Roman"/>
                <w:b/>
                <w:bCs/>
                <w:iCs/>
              </w:rPr>
              <w:t>68</w:t>
            </w:r>
          </w:p>
        </w:tc>
      </w:tr>
      <w:tr w:rsidR="00F15901" w:rsidRPr="00F81992" w:rsidTr="007F34A5">
        <w:trPr>
          <w:trHeight w:val="490"/>
        </w:trPr>
        <w:tc>
          <w:tcPr>
            <w:tcW w:w="3685" w:type="pct"/>
            <w:shd w:val="clear" w:color="auto" w:fill="auto"/>
            <w:vAlign w:val="center"/>
          </w:tcPr>
          <w:p w:rsidR="00F15901" w:rsidRPr="00F81992" w:rsidRDefault="00F15901" w:rsidP="007F34A5">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F15901" w:rsidRPr="00F81992" w:rsidRDefault="00F15901" w:rsidP="007F34A5">
            <w:pPr>
              <w:suppressAutoHyphens/>
              <w:spacing w:after="0"/>
              <w:jc w:val="center"/>
              <w:rPr>
                <w:rFonts w:ascii="Times New Roman" w:hAnsi="Times New Roman"/>
                <w:b/>
                <w:bCs/>
                <w:iCs/>
              </w:rPr>
            </w:pPr>
            <w:r w:rsidRPr="00F81992">
              <w:rPr>
                <w:rFonts w:ascii="Times New Roman" w:hAnsi="Times New Roman"/>
                <w:b/>
                <w:bCs/>
                <w:iCs/>
              </w:rPr>
              <w:t>66</w:t>
            </w:r>
          </w:p>
        </w:tc>
      </w:tr>
      <w:tr w:rsidR="00F15901" w:rsidRPr="00F81992" w:rsidTr="007F34A5">
        <w:trPr>
          <w:trHeight w:val="336"/>
        </w:trPr>
        <w:tc>
          <w:tcPr>
            <w:tcW w:w="5000" w:type="pct"/>
            <w:gridSpan w:val="2"/>
            <w:vAlign w:val="center"/>
          </w:tcPr>
          <w:p w:rsidR="00F15901" w:rsidRPr="00F81992" w:rsidRDefault="00F15901" w:rsidP="007F34A5">
            <w:pPr>
              <w:suppressAutoHyphens/>
              <w:spacing w:after="0"/>
              <w:rPr>
                <w:rFonts w:ascii="Times New Roman" w:hAnsi="Times New Roman"/>
                <w:iCs/>
              </w:rPr>
            </w:pPr>
            <w:r w:rsidRPr="00F81992">
              <w:rPr>
                <w:rFonts w:ascii="Times New Roman" w:hAnsi="Times New Roman"/>
              </w:rPr>
              <w:t>в т. ч.:</w:t>
            </w:r>
          </w:p>
        </w:tc>
      </w:tr>
      <w:tr w:rsidR="00F15901" w:rsidRPr="00F81992" w:rsidTr="007F34A5">
        <w:trPr>
          <w:trHeight w:val="490"/>
        </w:trPr>
        <w:tc>
          <w:tcPr>
            <w:tcW w:w="3685" w:type="pct"/>
            <w:vAlign w:val="center"/>
          </w:tcPr>
          <w:p w:rsidR="00F15901" w:rsidRPr="00F81992" w:rsidRDefault="00F15901" w:rsidP="007F34A5">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F15901" w:rsidRPr="00F81992" w:rsidRDefault="0089523D" w:rsidP="007F34A5">
            <w:pPr>
              <w:suppressAutoHyphens/>
              <w:spacing w:after="0"/>
              <w:jc w:val="center"/>
              <w:rPr>
                <w:rFonts w:ascii="Times New Roman" w:hAnsi="Times New Roman"/>
                <w:iCs/>
              </w:rPr>
            </w:pPr>
            <w:r w:rsidRPr="00F81992">
              <w:rPr>
                <w:rFonts w:ascii="Times New Roman" w:hAnsi="Times New Roman"/>
                <w:iCs/>
              </w:rPr>
              <w:t>1</w:t>
            </w:r>
          </w:p>
        </w:tc>
      </w:tr>
      <w:tr w:rsidR="00F15901" w:rsidRPr="00F81992" w:rsidTr="007F34A5">
        <w:trPr>
          <w:trHeight w:val="490"/>
        </w:trPr>
        <w:tc>
          <w:tcPr>
            <w:tcW w:w="3685" w:type="pct"/>
            <w:vAlign w:val="center"/>
          </w:tcPr>
          <w:p w:rsidR="00F15901" w:rsidRPr="00F81992" w:rsidRDefault="00F15901" w:rsidP="007F34A5">
            <w:pPr>
              <w:suppressAutoHyphens/>
              <w:spacing w:after="0"/>
              <w:rPr>
                <w:rFonts w:ascii="Times New Roman" w:hAnsi="Times New Roman"/>
              </w:rPr>
            </w:pPr>
            <w:r w:rsidRPr="00F81992">
              <w:rPr>
                <w:rFonts w:ascii="Times New Roman" w:hAnsi="Times New Roman"/>
              </w:rPr>
              <w:t>лабораторные работы</w:t>
            </w:r>
            <w:r w:rsidRPr="00F81992">
              <w:rPr>
                <w:rFonts w:ascii="Times New Roman" w:hAnsi="Times New Roman"/>
                <w:i/>
              </w:rPr>
              <w:t xml:space="preserve"> (если предусмотрено)</w:t>
            </w:r>
          </w:p>
        </w:tc>
        <w:tc>
          <w:tcPr>
            <w:tcW w:w="1315" w:type="pct"/>
            <w:vAlign w:val="center"/>
          </w:tcPr>
          <w:p w:rsidR="00F15901" w:rsidRPr="00F81992" w:rsidRDefault="00F15901" w:rsidP="007F34A5">
            <w:pPr>
              <w:suppressAutoHyphens/>
              <w:spacing w:after="0"/>
              <w:jc w:val="center"/>
              <w:rPr>
                <w:rFonts w:ascii="Times New Roman" w:hAnsi="Times New Roman"/>
                <w:iCs/>
              </w:rPr>
            </w:pPr>
            <w:r w:rsidRPr="00F81992">
              <w:rPr>
                <w:rFonts w:ascii="Times New Roman" w:hAnsi="Times New Roman"/>
                <w:iCs/>
              </w:rPr>
              <w:t>66</w:t>
            </w:r>
          </w:p>
        </w:tc>
      </w:tr>
      <w:tr w:rsidR="00F15901" w:rsidRPr="00F81992" w:rsidTr="007F34A5">
        <w:trPr>
          <w:trHeight w:val="267"/>
        </w:trPr>
        <w:tc>
          <w:tcPr>
            <w:tcW w:w="3685" w:type="pct"/>
            <w:vAlign w:val="center"/>
          </w:tcPr>
          <w:p w:rsidR="00F15901" w:rsidRPr="00F81992" w:rsidRDefault="00F15901" w:rsidP="007F34A5">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39"/>
            </w:r>
          </w:p>
        </w:tc>
        <w:tc>
          <w:tcPr>
            <w:tcW w:w="1315" w:type="pct"/>
            <w:vAlign w:val="center"/>
          </w:tcPr>
          <w:p w:rsidR="00F15901" w:rsidRPr="00F81992" w:rsidRDefault="00F15901" w:rsidP="007F34A5">
            <w:pPr>
              <w:suppressAutoHyphens/>
              <w:spacing w:after="0"/>
              <w:jc w:val="center"/>
              <w:rPr>
                <w:rFonts w:ascii="Times New Roman" w:hAnsi="Times New Roman"/>
                <w:iCs/>
              </w:rPr>
            </w:pPr>
            <w:r w:rsidRPr="00F81992">
              <w:rPr>
                <w:rFonts w:ascii="Times New Roman" w:hAnsi="Times New Roman"/>
                <w:iCs/>
              </w:rPr>
              <w:t>-</w:t>
            </w:r>
          </w:p>
        </w:tc>
      </w:tr>
      <w:tr w:rsidR="00F15901" w:rsidRPr="00F81992" w:rsidTr="007F34A5">
        <w:trPr>
          <w:trHeight w:val="331"/>
        </w:trPr>
        <w:tc>
          <w:tcPr>
            <w:tcW w:w="3685" w:type="pct"/>
            <w:vAlign w:val="center"/>
          </w:tcPr>
          <w:p w:rsidR="00F15901" w:rsidRPr="00F81992" w:rsidRDefault="00F15901" w:rsidP="007F34A5">
            <w:pPr>
              <w:suppressAutoHyphens/>
              <w:spacing w:after="0"/>
              <w:rPr>
                <w:rFonts w:ascii="Times New Roman" w:hAnsi="Times New Roman"/>
                <w:i/>
              </w:rPr>
            </w:pPr>
            <w:r w:rsidRPr="00F81992">
              <w:rPr>
                <w:rFonts w:ascii="Times New Roman" w:hAnsi="Times New Roman"/>
                <w:b/>
                <w:iCs/>
              </w:rPr>
              <w:t>Промежуточная аттестация</w:t>
            </w:r>
          </w:p>
        </w:tc>
        <w:tc>
          <w:tcPr>
            <w:tcW w:w="1315" w:type="pct"/>
            <w:vAlign w:val="center"/>
          </w:tcPr>
          <w:p w:rsidR="00F15901" w:rsidRPr="00F81992" w:rsidRDefault="002E2B66" w:rsidP="007F34A5">
            <w:pPr>
              <w:suppressAutoHyphens/>
              <w:spacing w:after="0"/>
              <w:jc w:val="center"/>
              <w:rPr>
                <w:rFonts w:ascii="Times New Roman" w:hAnsi="Times New Roman"/>
                <w:iCs/>
              </w:rPr>
            </w:pPr>
            <w:r w:rsidRPr="00F81992">
              <w:rPr>
                <w:rFonts w:ascii="Times New Roman" w:hAnsi="Times New Roman"/>
                <w:iCs/>
              </w:rPr>
              <w:t>1</w:t>
            </w:r>
          </w:p>
        </w:tc>
      </w:tr>
    </w:tbl>
    <w:p w:rsidR="00F15901" w:rsidRPr="00F81992" w:rsidRDefault="00F15901" w:rsidP="00F15901">
      <w:pPr>
        <w:suppressAutoHyphens/>
        <w:spacing w:after="120"/>
        <w:rPr>
          <w:rFonts w:ascii="Times New Roman" w:hAnsi="Times New Roman"/>
          <w:b/>
          <w:i/>
        </w:rPr>
      </w:pPr>
    </w:p>
    <w:p w:rsidR="00F15901" w:rsidRPr="00F81992" w:rsidRDefault="00F15901" w:rsidP="00F15901">
      <w:pPr>
        <w:rPr>
          <w:rFonts w:ascii="Times New Roman" w:hAnsi="Times New Roman"/>
          <w:b/>
          <w:i/>
        </w:rPr>
        <w:sectPr w:rsidR="00F15901" w:rsidRPr="00F81992" w:rsidSect="002E2B66">
          <w:pgSz w:w="11906" w:h="16838"/>
          <w:pgMar w:top="851" w:right="850" w:bottom="709" w:left="1701" w:header="708" w:footer="708" w:gutter="0"/>
          <w:cols w:space="720"/>
          <w:docGrid w:linePitch="299"/>
        </w:sectPr>
      </w:pPr>
    </w:p>
    <w:p w:rsidR="00F15901" w:rsidRPr="00F81992" w:rsidRDefault="00F15901" w:rsidP="00F15901">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9495"/>
        <w:gridCol w:w="1620"/>
        <w:gridCol w:w="1760"/>
      </w:tblGrid>
      <w:tr w:rsidR="00F15901" w:rsidRPr="00F81992" w:rsidTr="009D0518">
        <w:trPr>
          <w:trHeight w:val="2055"/>
        </w:trPr>
        <w:tc>
          <w:tcPr>
            <w:tcW w:w="779" w:type="pct"/>
            <w:vAlign w:val="center"/>
          </w:tcPr>
          <w:p w:rsidR="00F15901" w:rsidRPr="00F81992" w:rsidRDefault="00F15901" w:rsidP="007F34A5">
            <w:pPr>
              <w:suppressAutoHyphens/>
              <w:jc w:val="center"/>
              <w:rPr>
                <w:rFonts w:ascii="Times New Roman" w:hAnsi="Times New Roman"/>
                <w:b/>
                <w:bCs/>
              </w:rPr>
            </w:pPr>
            <w:r w:rsidRPr="00F81992">
              <w:rPr>
                <w:rFonts w:ascii="Times New Roman" w:hAnsi="Times New Roman"/>
                <w:b/>
                <w:bCs/>
              </w:rPr>
              <w:t>Наименование разделов и тем</w:t>
            </w:r>
          </w:p>
        </w:tc>
        <w:tc>
          <w:tcPr>
            <w:tcW w:w="3113" w:type="pct"/>
            <w:vAlign w:val="center"/>
          </w:tcPr>
          <w:p w:rsidR="00F15901" w:rsidRPr="00F81992" w:rsidRDefault="00F15901" w:rsidP="007F34A5">
            <w:pPr>
              <w:suppressAutoHyphens/>
              <w:jc w:val="center"/>
              <w:rPr>
                <w:rFonts w:ascii="Times New Roman" w:hAnsi="Times New Roman"/>
                <w:b/>
                <w:bCs/>
              </w:rPr>
            </w:pPr>
            <w:r w:rsidRPr="00F81992">
              <w:rPr>
                <w:rFonts w:ascii="Times New Roman" w:hAnsi="Times New Roman"/>
                <w:b/>
                <w:bCs/>
              </w:rPr>
              <w:t xml:space="preserve">Содержание учебного материала и формы организации деятельности </w:t>
            </w:r>
            <w:proofErr w:type="gramStart"/>
            <w:r w:rsidRPr="00F81992">
              <w:rPr>
                <w:rFonts w:ascii="Times New Roman" w:hAnsi="Times New Roman"/>
                <w:b/>
                <w:bCs/>
              </w:rPr>
              <w:t>обучающихся</w:t>
            </w:r>
            <w:proofErr w:type="gramEnd"/>
          </w:p>
        </w:tc>
        <w:tc>
          <w:tcPr>
            <w:tcW w:w="531" w:type="pct"/>
            <w:vAlign w:val="center"/>
          </w:tcPr>
          <w:p w:rsidR="00F15901" w:rsidRPr="00F81992" w:rsidRDefault="00F15901" w:rsidP="007F34A5">
            <w:pPr>
              <w:suppressAutoHyphens/>
              <w:spacing w:after="0" w:line="240" w:lineRule="auto"/>
              <w:jc w:val="center"/>
              <w:rPr>
                <w:rFonts w:ascii="Times New Roman" w:hAnsi="Times New Roman"/>
                <w:b/>
                <w:bCs/>
              </w:rPr>
            </w:pPr>
            <w:r w:rsidRPr="00F81992">
              <w:rPr>
                <w:rFonts w:ascii="Times New Roman" w:hAnsi="Times New Roman"/>
                <w:b/>
                <w:bCs/>
              </w:rPr>
              <w:t xml:space="preserve">Объем, акад. ч / в том числе в форме практической подготовки, </w:t>
            </w:r>
            <w:proofErr w:type="gramStart"/>
            <w:r w:rsidRPr="00F81992">
              <w:rPr>
                <w:rFonts w:ascii="Times New Roman" w:hAnsi="Times New Roman"/>
                <w:b/>
                <w:bCs/>
              </w:rPr>
              <w:t>акад</w:t>
            </w:r>
            <w:proofErr w:type="gramEnd"/>
            <w:r w:rsidRPr="00F81992">
              <w:rPr>
                <w:rFonts w:ascii="Times New Roman" w:hAnsi="Times New Roman"/>
                <w:b/>
                <w:bCs/>
              </w:rPr>
              <w:t xml:space="preserve"> ч</w:t>
            </w:r>
          </w:p>
        </w:tc>
        <w:tc>
          <w:tcPr>
            <w:tcW w:w="577" w:type="pct"/>
            <w:vAlign w:val="center"/>
          </w:tcPr>
          <w:p w:rsidR="00F15901" w:rsidRPr="00F81992" w:rsidRDefault="00F15901" w:rsidP="007F34A5">
            <w:pPr>
              <w:suppressAutoHyphens/>
              <w:jc w:val="center"/>
              <w:rPr>
                <w:rFonts w:ascii="Times New Roman" w:hAnsi="Times New Roman"/>
                <w:b/>
                <w:bCs/>
              </w:rPr>
            </w:pPr>
            <w:r w:rsidRPr="00F81992">
              <w:rPr>
                <w:rFonts w:ascii="Times New Roman" w:hAnsi="Times New Roman"/>
                <w:b/>
                <w:bCs/>
              </w:rPr>
              <w:t>Коды компетенций</w:t>
            </w:r>
            <w:r w:rsidR="009D0518">
              <w:rPr>
                <w:rStyle w:val="ab"/>
                <w:rFonts w:ascii="Times New Roman" w:hAnsi="Times New Roman"/>
                <w:b/>
                <w:bCs/>
              </w:rPr>
              <w:footnoteReference w:id="40"/>
            </w:r>
            <w:r w:rsidRPr="00F81992">
              <w:rPr>
                <w:rFonts w:ascii="Times New Roman" w:hAnsi="Times New Roman"/>
                <w:b/>
                <w:bCs/>
              </w:rPr>
              <w:t>, формированию которых способствует элемент программы</w:t>
            </w:r>
          </w:p>
        </w:tc>
      </w:tr>
      <w:tr w:rsidR="00F15901" w:rsidRPr="00F81992" w:rsidTr="009D0518">
        <w:trPr>
          <w:trHeight w:val="371"/>
        </w:trPr>
        <w:tc>
          <w:tcPr>
            <w:tcW w:w="779" w:type="pct"/>
          </w:tcPr>
          <w:p w:rsidR="00F15901" w:rsidRPr="00F81992" w:rsidRDefault="00F15901" w:rsidP="007F34A5">
            <w:pPr>
              <w:spacing w:after="0" w:line="240" w:lineRule="auto"/>
              <w:jc w:val="center"/>
              <w:rPr>
                <w:rFonts w:ascii="Times New Roman" w:hAnsi="Times New Roman"/>
                <w:b/>
                <w:bCs/>
                <w:i/>
                <w:iCs/>
              </w:rPr>
            </w:pPr>
            <w:r w:rsidRPr="00F81992">
              <w:rPr>
                <w:rFonts w:ascii="Times New Roman" w:hAnsi="Times New Roman"/>
                <w:b/>
                <w:bCs/>
                <w:i/>
                <w:iCs/>
              </w:rPr>
              <w:t>1</w:t>
            </w:r>
          </w:p>
        </w:tc>
        <w:tc>
          <w:tcPr>
            <w:tcW w:w="3113" w:type="pct"/>
          </w:tcPr>
          <w:p w:rsidR="00F15901" w:rsidRPr="00F81992" w:rsidRDefault="00F15901" w:rsidP="007F34A5">
            <w:pPr>
              <w:spacing w:after="0" w:line="240" w:lineRule="auto"/>
              <w:jc w:val="center"/>
              <w:rPr>
                <w:rFonts w:ascii="Times New Roman" w:hAnsi="Times New Roman"/>
                <w:b/>
                <w:bCs/>
                <w:i/>
                <w:iCs/>
              </w:rPr>
            </w:pPr>
            <w:r w:rsidRPr="00F81992">
              <w:rPr>
                <w:rFonts w:ascii="Times New Roman" w:hAnsi="Times New Roman"/>
                <w:b/>
                <w:bCs/>
                <w:i/>
                <w:iCs/>
              </w:rPr>
              <w:t>2</w:t>
            </w:r>
          </w:p>
        </w:tc>
        <w:tc>
          <w:tcPr>
            <w:tcW w:w="531" w:type="pct"/>
          </w:tcPr>
          <w:p w:rsidR="00F15901" w:rsidRPr="00F81992" w:rsidRDefault="00F15901" w:rsidP="007F34A5">
            <w:pPr>
              <w:spacing w:after="0" w:line="240" w:lineRule="auto"/>
              <w:jc w:val="center"/>
              <w:rPr>
                <w:rFonts w:ascii="Times New Roman" w:hAnsi="Times New Roman"/>
                <w:b/>
                <w:bCs/>
                <w:i/>
                <w:iCs/>
              </w:rPr>
            </w:pPr>
            <w:r w:rsidRPr="00F81992">
              <w:rPr>
                <w:rFonts w:ascii="Times New Roman" w:hAnsi="Times New Roman"/>
                <w:b/>
                <w:bCs/>
                <w:i/>
                <w:iCs/>
              </w:rPr>
              <w:t>3</w:t>
            </w:r>
          </w:p>
        </w:tc>
        <w:tc>
          <w:tcPr>
            <w:tcW w:w="577" w:type="pct"/>
          </w:tcPr>
          <w:p w:rsidR="00F15901" w:rsidRPr="00F81992" w:rsidRDefault="00F15901" w:rsidP="007F34A5">
            <w:pPr>
              <w:spacing w:after="0" w:line="240" w:lineRule="auto"/>
              <w:jc w:val="center"/>
              <w:rPr>
                <w:rFonts w:ascii="Times New Roman" w:hAnsi="Times New Roman"/>
                <w:b/>
                <w:bCs/>
                <w:i/>
                <w:iCs/>
              </w:rPr>
            </w:pPr>
            <w:r w:rsidRPr="00F81992">
              <w:rPr>
                <w:rFonts w:ascii="Times New Roman" w:hAnsi="Times New Roman"/>
                <w:b/>
                <w:bCs/>
                <w:i/>
                <w:iCs/>
              </w:rPr>
              <w:t>4</w:t>
            </w:r>
          </w:p>
        </w:tc>
      </w:tr>
      <w:tr w:rsidR="00F15901" w:rsidRPr="00F81992" w:rsidTr="009D0518">
        <w:trPr>
          <w:trHeight w:val="20"/>
        </w:trPr>
        <w:tc>
          <w:tcPr>
            <w:tcW w:w="779" w:type="pct"/>
            <w:vMerge w:val="restart"/>
          </w:tcPr>
          <w:p w:rsidR="00F15901" w:rsidRPr="009D0518" w:rsidRDefault="00F15901" w:rsidP="007F34A5">
            <w:pPr>
              <w:spacing w:after="0" w:line="240" w:lineRule="auto"/>
              <w:rPr>
                <w:rFonts w:ascii="Times New Roman" w:hAnsi="Times New Roman"/>
                <w:b/>
                <w:bCs/>
                <w:sz w:val="24"/>
                <w:szCs w:val="24"/>
              </w:rPr>
            </w:pPr>
            <w:r w:rsidRPr="009D0518">
              <w:rPr>
                <w:rFonts w:ascii="Times New Roman" w:hAnsi="Times New Roman"/>
                <w:b/>
                <w:bCs/>
                <w:sz w:val="24"/>
                <w:szCs w:val="24"/>
              </w:rPr>
              <w:t>Тема № 1 Основы работы в САПР Компас-3D</w:t>
            </w:r>
          </w:p>
          <w:p w:rsidR="00F15901" w:rsidRPr="009D0518" w:rsidRDefault="00F15901" w:rsidP="007F34A5">
            <w:pPr>
              <w:spacing w:after="0" w:line="240" w:lineRule="auto"/>
              <w:rPr>
                <w:rFonts w:ascii="Times New Roman" w:hAnsi="Times New Roman"/>
                <w:bCs/>
                <w:sz w:val="24"/>
                <w:szCs w:val="24"/>
              </w:rPr>
            </w:pPr>
          </w:p>
        </w:tc>
        <w:tc>
          <w:tcPr>
            <w:tcW w:w="3113" w:type="pct"/>
          </w:tcPr>
          <w:p w:rsidR="00F15901" w:rsidRPr="009D0518" w:rsidRDefault="00F15901" w:rsidP="007F34A5">
            <w:pPr>
              <w:spacing w:after="0" w:line="240" w:lineRule="auto"/>
              <w:rPr>
                <w:rFonts w:ascii="Times New Roman" w:hAnsi="Times New Roman"/>
                <w:b/>
                <w:bCs/>
                <w:i/>
                <w:sz w:val="24"/>
                <w:szCs w:val="24"/>
              </w:rPr>
            </w:pPr>
            <w:r w:rsidRPr="009D0518">
              <w:rPr>
                <w:rFonts w:ascii="Times New Roman" w:hAnsi="Times New Roman"/>
                <w:b/>
                <w:bCs/>
                <w:sz w:val="24"/>
                <w:szCs w:val="24"/>
              </w:rPr>
              <w:t>Содержание учебного материала</w:t>
            </w:r>
          </w:p>
        </w:tc>
        <w:tc>
          <w:tcPr>
            <w:tcW w:w="531" w:type="pct"/>
            <w:vAlign w:val="center"/>
          </w:tcPr>
          <w:p w:rsidR="00F15901" w:rsidRPr="009D0518" w:rsidRDefault="00F15901" w:rsidP="0089523D">
            <w:pPr>
              <w:suppressAutoHyphens/>
              <w:spacing w:after="0" w:line="240" w:lineRule="auto"/>
              <w:jc w:val="center"/>
              <w:rPr>
                <w:rFonts w:ascii="Times New Roman" w:hAnsi="Times New Roman"/>
                <w:b/>
                <w:iCs/>
                <w:sz w:val="24"/>
                <w:szCs w:val="24"/>
              </w:rPr>
            </w:pPr>
            <w:r w:rsidRPr="009D0518">
              <w:rPr>
                <w:rFonts w:ascii="Times New Roman" w:hAnsi="Times New Roman"/>
                <w:b/>
                <w:iCs/>
                <w:sz w:val="24"/>
                <w:szCs w:val="24"/>
              </w:rPr>
              <w:t>2</w:t>
            </w:r>
            <w:r w:rsidR="0089523D" w:rsidRPr="009D0518">
              <w:rPr>
                <w:rFonts w:ascii="Times New Roman" w:hAnsi="Times New Roman"/>
                <w:b/>
                <w:iCs/>
                <w:sz w:val="24"/>
                <w:szCs w:val="24"/>
              </w:rPr>
              <w:t>3</w:t>
            </w:r>
            <w:r w:rsidRPr="009D0518">
              <w:rPr>
                <w:rFonts w:ascii="Times New Roman" w:hAnsi="Times New Roman"/>
                <w:b/>
                <w:iCs/>
                <w:sz w:val="24"/>
                <w:szCs w:val="24"/>
              </w:rPr>
              <w:t>/23</w:t>
            </w:r>
          </w:p>
        </w:tc>
        <w:tc>
          <w:tcPr>
            <w:tcW w:w="577" w:type="pct"/>
            <w:vMerge w:val="restart"/>
          </w:tcPr>
          <w:p w:rsidR="00F15901" w:rsidRPr="009D0518" w:rsidRDefault="00F15901" w:rsidP="007F34A5">
            <w:pPr>
              <w:suppressAutoHyphens/>
              <w:spacing w:after="0" w:line="240" w:lineRule="auto"/>
              <w:jc w:val="center"/>
              <w:rPr>
                <w:rFonts w:ascii="Times New Roman" w:hAnsi="Times New Roman"/>
                <w:sz w:val="24"/>
                <w:szCs w:val="24"/>
              </w:rPr>
            </w:pPr>
            <w:r w:rsidRPr="009D0518">
              <w:rPr>
                <w:rFonts w:ascii="Times New Roman" w:hAnsi="Times New Roman"/>
                <w:sz w:val="24"/>
                <w:szCs w:val="24"/>
              </w:rPr>
              <w:t xml:space="preserve">ОК 01, </w:t>
            </w:r>
          </w:p>
          <w:p w:rsidR="00F15901" w:rsidRPr="009D0518" w:rsidRDefault="00F15901" w:rsidP="007F34A5">
            <w:pPr>
              <w:suppressAutoHyphens/>
              <w:spacing w:after="0" w:line="240" w:lineRule="auto"/>
              <w:jc w:val="center"/>
              <w:rPr>
                <w:rFonts w:ascii="Times New Roman" w:hAnsi="Times New Roman"/>
                <w:sz w:val="24"/>
                <w:szCs w:val="24"/>
              </w:rPr>
            </w:pPr>
            <w:r w:rsidRPr="009D0518">
              <w:rPr>
                <w:rFonts w:ascii="Times New Roman" w:hAnsi="Times New Roman"/>
                <w:sz w:val="24"/>
                <w:szCs w:val="24"/>
              </w:rPr>
              <w:t>ОК 09.</w:t>
            </w:r>
          </w:p>
          <w:p w:rsidR="00F15901" w:rsidRPr="009D0518" w:rsidRDefault="00F15901" w:rsidP="007F34A5">
            <w:pPr>
              <w:rPr>
                <w:rFonts w:ascii="Times New Roman" w:hAnsi="Times New Roman"/>
                <w:b/>
                <w:i/>
                <w:sz w:val="24"/>
                <w:szCs w:val="24"/>
              </w:rPr>
            </w:pPr>
            <w:r w:rsidRPr="009D0518">
              <w:rPr>
                <w:rFonts w:ascii="Times New Roman" w:hAnsi="Times New Roman"/>
                <w:sz w:val="24"/>
                <w:szCs w:val="24"/>
              </w:rPr>
              <w:t>ПК 2.2  ПК 3.2</w:t>
            </w: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
                <w:bCs/>
                <w:sz w:val="24"/>
                <w:szCs w:val="24"/>
              </w:rPr>
              <w:t>В том числе лабораторных занятий</w:t>
            </w:r>
          </w:p>
        </w:tc>
        <w:tc>
          <w:tcPr>
            <w:tcW w:w="531" w:type="pct"/>
            <w:vAlign w:val="center"/>
          </w:tcPr>
          <w:p w:rsidR="00F15901" w:rsidRPr="009D0518" w:rsidRDefault="00F15901" w:rsidP="007F34A5">
            <w:pPr>
              <w:suppressAutoHyphens/>
              <w:spacing w:after="0" w:line="240" w:lineRule="auto"/>
              <w:jc w:val="center"/>
              <w:rPr>
                <w:rFonts w:ascii="Times New Roman" w:hAnsi="Times New Roman"/>
                <w:b/>
                <w:bCs/>
                <w:iCs/>
                <w:sz w:val="24"/>
                <w:szCs w:val="24"/>
              </w:rPr>
            </w:pPr>
            <w:r w:rsidRPr="009D0518">
              <w:rPr>
                <w:rFonts w:ascii="Times New Roman" w:hAnsi="Times New Roman"/>
                <w:b/>
                <w:bCs/>
                <w:iCs/>
                <w:sz w:val="24"/>
                <w:szCs w:val="24"/>
              </w:rPr>
              <w:t>23</w:t>
            </w:r>
          </w:p>
        </w:tc>
        <w:tc>
          <w:tcPr>
            <w:tcW w:w="577" w:type="pct"/>
            <w:vMerge/>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№1 Настройка рабочей среды в Компас-3D и создание нового документа.</w:t>
            </w:r>
          </w:p>
        </w:tc>
        <w:tc>
          <w:tcPr>
            <w:tcW w:w="531" w:type="pct"/>
            <w:vAlign w:val="center"/>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1</w:t>
            </w:r>
          </w:p>
        </w:tc>
        <w:tc>
          <w:tcPr>
            <w:tcW w:w="577" w:type="pct"/>
            <w:vMerge/>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№2 Построение геометрических примитивов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hd w:val="clear" w:color="auto" w:fill="FFFFFF"/>
              <w:spacing w:after="0" w:line="240" w:lineRule="auto"/>
              <w:rPr>
                <w:rFonts w:ascii="Times New Roman" w:hAnsi="Times New Roman"/>
                <w:bCs/>
                <w:sz w:val="24"/>
                <w:szCs w:val="24"/>
              </w:rPr>
            </w:pPr>
            <w:r w:rsidRPr="009D0518">
              <w:rPr>
                <w:rFonts w:ascii="Times New Roman" w:hAnsi="Times New Roman"/>
                <w:iCs/>
                <w:color w:val="000000"/>
                <w:sz w:val="24"/>
                <w:szCs w:val="24"/>
              </w:rPr>
              <w:t xml:space="preserve">Лабораторная работа №3 </w:t>
            </w:r>
            <w:r w:rsidRPr="009D0518">
              <w:rPr>
                <w:rFonts w:ascii="Times New Roman" w:hAnsi="Times New Roman"/>
                <w:color w:val="000000"/>
                <w:sz w:val="24"/>
                <w:szCs w:val="24"/>
              </w:rPr>
              <w:t>Построение чертежа простейшими командами с применением привязок</w:t>
            </w:r>
          </w:p>
        </w:tc>
        <w:tc>
          <w:tcPr>
            <w:tcW w:w="531"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 xml:space="preserve">Лабораторная работа №4 Построение чертежа с использованием </w:t>
            </w:r>
            <w:r w:rsidRPr="009D0518">
              <w:rPr>
                <w:rFonts w:ascii="Times New Roman" w:hAnsi="Times New Roman"/>
                <w:color w:val="000000"/>
                <w:sz w:val="24"/>
                <w:szCs w:val="24"/>
                <w:shd w:val="clear" w:color="auto" w:fill="FFFFFF"/>
              </w:rPr>
              <w:t>панели расширенных команд.</w:t>
            </w:r>
          </w:p>
        </w:tc>
        <w:tc>
          <w:tcPr>
            <w:tcW w:w="531"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№5 Редактирование объектов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№6 Заливка и штриховка геометрических объектов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№7 Построение объекта с элементами сопряжений</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iCs/>
                <w:color w:val="000000"/>
                <w:sz w:val="24"/>
                <w:szCs w:val="24"/>
              </w:rPr>
            </w:pPr>
            <w:r w:rsidRPr="009D0518">
              <w:rPr>
                <w:rFonts w:ascii="Times New Roman" w:hAnsi="Times New Roman"/>
                <w:iCs/>
                <w:color w:val="000000"/>
                <w:sz w:val="24"/>
                <w:szCs w:val="24"/>
              </w:rPr>
              <w:t>Лабораторная работа №8 Простановка размеров и текста на чертеже</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№9 Выполнение чертежа плана этажа многоквартирного дома</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4</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Borders>
              <w:bottom w:val="single" w:sz="4" w:space="0" w:color="auto"/>
            </w:tcBorders>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4" w:space="0" w:color="auto"/>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iCs/>
                <w:color w:val="000000"/>
                <w:sz w:val="24"/>
                <w:szCs w:val="24"/>
              </w:rPr>
              <w:t>Лабораторная работа № 10 Выполнение генплана придомовой территории многоквартирного дома</w:t>
            </w:r>
          </w:p>
        </w:tc>
        <w:tc>
          <w:tcPr>
            <w:tcW w:w="531" w:type="pct"/>
            <w:tcBorders>
              <w:top w:val="single" w:sz="6" w:space="0" w:color="00000A"/>
              <w:left w:val="single" w:sz="6" w:space="0" w:color="00000A"/>
              <w:bottom w:val="single" w:sz="4" w:space="0" w:color="auto"/>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4</w:t>
            </w:r>
          </w:p>
        </w:tc>
        <w:tc>
          <w:tcPr>
            <w:tcW w:w="577" w:type="pct"/>
            <w:vMerge/>
            <w:tcBorders>
              <w:top w:val="single" w:sz="6" w:space="0" w:color="00000A"/>
              <w:left w:val="single" w:sz="6" w:space="0" w:color="00000A"/>
              <w:bottom w:val="single" w:sz="4" w:space="0" w:color="auto"/>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val="restart"/>
            <w:tcBorders>
              <w:top w:val="single" w:sz="4" w:space="0" w:color="auto"/>
            </w:tcBorders>
          </w:tcPr>
          <w:p w:rsidR="00F15901" w:rsidRPr="009D0518" w:rsidRDefault="00F15901" w:rsidP="007F34A5">
            <w:pPr>
              <w:spacing w:after="0" w:line="240" w:lineRule="auto"/>
              <w:rPr>
                <w:rFonts w:ascii="Times New Roman" w:hAnsi="Times New Roman"/>
                <w:b/>
                <w:bCs/>
                <w:i/>
                <w:sz w:val="24"/>
                <w:szCs w:val="24"/>
              </w:rPr>
            </w:pPr>
            <w:r w:rsidRPr="009D0518">
              <w:rPr>
                <w:rFonts w:ascii="Times New Roman" w:hAnsi="Times New Roman"/>
                <w:b/>
                <w:bCs/>
                <w:sz w:val="24"/>
                <w:szCs w:val="24"/>
              </w:rPr>
              <w:t xml:space="preserve">Тема № 2 Основы работы  в системе автоматизированного </w:t>
            </w:r>
            <w:r w:rsidRPr="009D0518">
              <w:rPr>
                <w:rFonts w:ascii="Times New Roman" w:hAnsi="Times New Roman"/>
                <w:b/>
                <w:bCs/>
                <w:sz w:val="24"/>
                <w:szCs w:val="24"/>
              </w:rPr>
              <w:lastRenderedPageBreak/>
              <w:t>проектирования «AutoCAD»</w:t>
            </w:r>
          </w:p>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4" w:space="0" w:color="auto"/>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
                <w:bCs/>
                <w:sz w:val="24"/>
                <w:szCs w:val="24"/>
              </w:rPr>
            </w:pPr>
            <w:r w:rsidRPr="009D0518">
              <w:rPr>
                <w:rFonts w:ascii="Times New Roman" w:hAnsi="Times New Roman"/>
                <w:b/>
                <w:bCs/>
                <w:sz w:val="24"/>
                <w:szCs w:val="24"/>
              </w:rPr>
              <w:lastRenderedPageBreak/>
              <w:t>Содержание учебного материала</w:t>
            </w:r>
          </w:p>
        </w:tc>
        <w:tc>
          <w:tcPr>
            <w:tcW w:w="531" w:type="pct"/>
            <w:tcBorders>
              <w:top w:val="single" w:sz="4" w:space="0" w:color="auto"/>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
                <w:bCs/>
                <w:iCs/>
                <w:sz w:val="24"/>
                <w:szCs w:val="24"/>
              </w:rPr>
            </w:pPr>
            <w:r w:rsidRPr="009D0518">
              <w:rPr>
                <w:rFonts w:ascii="Times New Roman" w:hAnsi="Times New Roman"/>
                <w:b/>
                <w:bCs/>
                <w:iCs/>
                <w:sz w:val="24"/>
                <w:szCs w:val="24"/>
              </w:rPr>
              <w:t>44/43</w:t>
            </w:r>
          </w:p>
        </w:tc>
        <w:tc>
          <w:tcPr>
            <w:tcW w:w="577" w:type="pct"/>
            <w:vMerge w:val="restart"/>
            <w:tcBorders>
              <w:top w:val="single" w:sz="4" w:space="0" w:color="auto"/>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suppressAutoHyphens/>
              <w:spacing w:after="0" w:line="240" w:lineRule="auto"/>
              <w:jc w:val="center"/>
              <w:rPr>
                <w:rFonts w:ascii="Times New Roman" w:hAnsi="Times New Roman"/>
                <w:sz w:val="24"/>
                <w:szCs w:val="24"/>
              </w:rPr>
            </w:pPr>
            <w:r w:rsidRPr="009D0518">
              <w:rPr>
                <w:rFonts w:ascii="Times New Roman" w:hAnsi="Times New Roman"/>
                <w:sz w:val="24"/>
                <w:szCs w:val="24"/>
              </w:rPr>
              <w:t xml:space="preserve">ОК 01, </w:t>
            </w:r>
          </w:p>
          <w:p w:rsidR="00F15901" w:rsidRPr="009D0518" w:rsidRDefault="00F15901" w:rsidP="007F34A5">
            <w:pPr>
              <w:suppressAutoHyphens/>
              <w:spacing w:after="0" w:line="240" w:lineRule="auto"/>
              <w:jc w:val="center"/>
              <w:rPr>
                <w:rFonts w:ascii="Times New Roman" w:hAnsi="Times New Roman"/>
                <w:sz w:val="24"/>
                <w:szCs w:val="24"/>
              </w:rPr>
            </w:pPr>
            <w:r w:rsidRPr="009D0518">
              <w:rPr>
                <w:rFonts w:ascii="Times New Roman" w:hAnsi="Times New Roman"/>
                <w:sz w:val="24"/>
                <w:szCs w:val="24"/>
              </w:rPr>
              <w:t>ОК 09.</w:t>
            </w:r>
          </w:p>
          <w:p w:rsidR="00F15901" w:rsidRPr="009D0518" w:rsidRDefault="00F15901" w:rsidP="007F34A5">
            <w:pPr>
              <w:rPr>
                <w:rFonts w:ascii="Times New Roman" w:hAnsi="Times New Roman"/>
                <w:b/>
                <w:bCs/>
                <w:i/>
                <w:sz w:val="24"/>
                <w:szCs w:val="24"/>
              </w:rPr>
            </w:pPr>
            <w:r w:rsidRPr="009D0518">
              <w:rPr>
                <w:rFonts w:ascii="Times New Roman" w:hAnsi="Times New Roman"/>
                <w:sz w:val="24"/>
                <w:szCs w:val="24"/>
              </w:rPr>
              <w:t>ПК 2.2  ПК 3.2</w:t>
            </w: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Основные сведения о системе AutoCAD. Рекомендуемые требования к системе. Пользовательский интерфейс и система команд.</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1</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
                <w:bCs/>
                <w:sz w:val="24"/>
                <w:szCs w:val="24"/>
              </w:rPr>
            </w:pPr>
            <w:r w:rsidRPr="009D0518">
              <w:rPr>
                <w:rFonts w:ascii="Times New Roman" w:hAnsi="Times New Roman"/>
                <w:b/>
                <w:bCs/>
                <w:sz w:val="24"/>
                <w:szCs w:val="24"/>
              </w:rPr>
              <w:t>В том числе лабораторных занятий</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
                <w:bCs/>
                <w:iCs/>
                <w:sz w:val="24"/>
                <w:szCs w:val="24"/>
              </w:rPr>
            </w:pPr>
            <w:r w:rsidRPr="009D0518">
              <w:rPr>
                <w:rFonts w:ascii="Times New Roman" w:hAnsi="Times New Roman"/>
                <w:b/>
                <w:bCs/>
                <w:iCs/>
                <w:sz w:val="24"/>
                <w:szCs w:val="24"/>
              </w:rPr>
              <w:t>43</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11 Настройка рабочей среды системы AutoCAD</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12 Построение чертежа с использованием режимов ORTHO, OSNAP, комбинированного ввода координат.</w:t>
            </w:r>
          </w:p>
        </w:tc>
        <w:tc>
          <w:tcPr>
            <w:tcW w:w="531"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13 Построение чертежа с использованием относительных координат, трассировки, зеркального отражения.</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14 Построение чертежа прямолинейной фигуры при помощи простых геометрических примитивов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15 Построение чертежа криволинейной фигуры</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16 Создание слоев чертежа. Настройка параметров слоев.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17 Создание и редактирование размерного стиля в соответствии с ЕСКД</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№18 Нанесение размеров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19 Создание многослойного чертежа с нанесением размеров</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20 Редактирование примитивов  в системе «AutoCAD»</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Borders>
              <w:top w:val="single" w:sz="6" w:space="0" w:color="00000A"/>
              <w:left w:val="single" w:sz="6" w:space="0" w:color="00000A"/>
              <w:bottom w:val="single" w:sz="6" w:space="0" w:color="00000A"/>
              <w:right w:val="single" w:sz="6" w:space="0" w:color="00000A"/>
            </w:tcBorders>
            <w:shd w:val="clear" w:color="auto" w:fill="FFFFFF"/>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21 Создание, нанесение и редактирование штриховки и заливки.</w:t>
            </w:r>
          </w:p>
        </w:tc>
        <w:tc>
          <w:tcPr>
            <w:tcW w:w="531"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22 Создание чертежа с применением круговых и прямоугольных массивов</w:t>
            </w:r>
          </w:p>
        </w:tc>
        <w:tc>
          <w:tcPr>
            <w:tcW w:w="531" w:type="pct"/>
            <w:vAlign w:val="center"/>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sz w:val="24"/>
                <w:szCs w:val="24"/>
              </w:rPr>
              <w:t>Лабораторная работа № 23 Создание чертежа с использованием штриховки, заливки и простановки размеров</w:t>
            </w:r>
          </w:p>
        </w:tc>
        <w:tc>
          <w:tcPr>
            <w:tcW w:w="531" w:type="pct"/>
            <w:vAlign w:val="center"/>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Pr>
          <w:p w:rsidR="00F15901" w:rsidRPr="009D0518" w:rsidRDefault="00F15901" w:rsidP="007F34A5">
            <w:pPr>
              <w:rPr>
                <w:rFonts w:ascii="Times New Roman" w:hAnsi="Times New Roman"/>
                <w:b/>
                <w:bCs/>
                <w:i/>
                <w:sz w:val="24"/>
                <w:szCs w:val="24"/>
              </w:rPr>
            </w:pPr>
          </w:p>
        </w:tc>
      </w:tr>
      <w:tr w:rsidR="00F15901" w:rsidRPr="00F81992" w:rsidTr="009D0518">
        <w:trPr>
          <w:trHeight w:val="20"/>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bCs/>
                <w:sz w:val="24"/>
                <w:szCs w:val="24"/>
              </w:rPr>
            </w:pPr>
            <w:r w:rsidRPr="009D0518">
              <w:rPr>
                <w:rFonts w:ascii="Times New Roman" w:hAnsi="Times New Roman"/>
                <w:bCs/>
                <w:sz w:val="24"/>
                <w:szCs w:val="24"/>
              </w:rPr>
              <w:t>Лабораторная работа № 24 Объединение объектов в блоки. Использование блоков и блоков с атрибутами</w:t>
            </w:r>
          </w:p>
        </w:tc>
        <w:tc>
          <w:tcPr>
            <w:tcW w:w="531" w:type="pct"/>
            <w:vAlign w:val="center"/>
          </w:tcPr>
          <w:p w:rsidR="00F15901" w:rsidRPr="009D0518" w:rsidRDefault="00F15901" w:rsidP="007F34A5">
            <w:pPr>
              <w:suppressAutoHyphens/>
              <w:spacing w:after="0" w:line="240" w:lineRule="auto"/>
              <w:jc w:val="center"/>
              <w:rPr>
                <w:rFonts w:ascii="Times New Roman" w:hAnsi="Times New Roman"/>
                <w:bCs/>
                <w:iCs/>
                <w:sz w:val="24"/>
                <w:szCs w:val="24"/>
              </w:rPr>
            </w:pPr>
            <w:r w:rsidRPr="009D0518">
              <w:rPr>
                <w:rFonts w:ascii="Times New Roman" w:hAnsi="Times New Roman"/>
                <w:bCs/>
                <w:iCs/>
                <w:sz w:val="24"/>
                <w:szCs w:val="24"/>
              </w:rPr>
              <w:t>2</w:t>
            </w:r>
          </w:p>
        </w:tc>
        <w:tc>
          <w:tcPr>
            <w:tcW w:w="577" w:type="pct"/>
            <w:vMerge/>
          </w:tcPr>
          <w:p w:rsidR="00F15901" w:rsidRPr="009D0518" w:rsidRDefault="00F15901" w:rsidP="007F34A5">
            <w:pPr>
              <w:rPr>
                <w:rFonts w:ascii="Times New Roman" w:hAnsi="Times New Roman"/>
                <w:b/>
                <w:bCs/>
                <w:i/>
                <w:sz w:val="24"/>
                <w:szCs w:val="24"/>
              </w:rPr>
            </w:pPr>
          </w:p>
        </w:tc>
      </w:tr>
      <w:tr w:rsidR="00F15901" w:rsidRPr="00F81992" w:rsidTr="009D0518">
        <w:trPr>
          <w:trHeight w:val="197"/>
        </w:trPr>
        <w:tc>
          <w:tcPr>
            <w:tcW w:w="779" w:type="pct"/>
            <w:vMerge/>
          </w:tcPr>
          <w:p w:rsidR="00F15901" w:rsidRPr="009D0518" w:rsidRDefault="00F15901" w:rsidP="007F34A5">
            <w:pPr>
              <w:spacing w:after="0" w:line="240" w:lineRule="auto"/>
              <w:rPr>
                <w:rFonts w:ascii="Times New Roman" w:hAnsi="Times New Roman"/>
                <w:b/>
                <w:bCs/>
                <w:sz w:val="24"/>
                <w:szCs w:val="24"/>
              </w:rPr>
            </w:pPr>
          </w:p>
        </w:tc>
        <w:tc>
          <w:tcPr>
            <w:tcW w:w="3113" w:type="pct"/>
          </w:tcPr>
          <w:p w:rsidR="00F15901" w:rsidRPr="009D0518" w:rsidRDefault="00F15901" w:rsidP="007F34A5">
            <w:pPr>
              <w:spacing w:after="0" w:line="240" w:lineRule="auto"/>
              <w:jc w:val="both"/>
              <w:rPr>
                <w:rFonts w:ascii="Times New Roman" w:hAnsi="Times New Roman"/>
                <w:sz w:val="24"/>
                <w:szCs w:val="24"/>
              </w:rPr>
            </w:pPr>
            <w:r w:rsidRPr="009D0518">
              <w:rPr>
                <w:rFonts w:ascii="Times New Roman" w:hAnsi="Times New Roman"/>
                <w:bCs/>
                <w:sz w:val="24"/>
                <w:szCs w:val="24"/>
              </w:rPr>
              <w:t>Лабораторная работа № 25 Создание чертежа с использованием блоков</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2</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197"/>
        </w:trPr>
        <w:tc>
          <w:tcPr>
            <w:tcW w:w="779" w:type="pct"/>
            <w:vMerge/>
          </w:tcPr>
          <w:p w:rsidR="00F15901" w:rsidRPr="009D0518" w:rsidRDefault="00F15901" w:rsidP="007F34A5">
            <w:pPr>
              <w:spacing w:after="0" w:line="240" w:lineRule="auto"/>
              <w:rPr>
                <w:rFonts w:ascii="Times New Roman" w:hAnsi="Times New Roman"/>
                <w:b/>
                <w:bCs/>
                <w:sz w:val="24"/>
                <w:szCs w:val="24"/>
              </w:rPr>
            </w:pPr>
          </w:p>
        </w:tc>
        <w:tc>
          <w:tcPr>
            <w:tcW w:w="3113" w:type="pct"/>
          </w:tcPr>
          <w:p w:rsidR="00F15901" w:rsidRPr="009D0518" w:rsidRDefault="00F15901" w:rsidP="007F34A5">
            <w:pPr>
              <w:spacing w:after="0" w:line="240" w:lineRule="auto"/>
              <w:jc w:val="both"/>
              <w:rPr>
                <w:rFonts w:ascii="Times New Roman" w:hAnsi="Times New Roman"/>
                <w:sz w:val="24"/>
                <w:szCs w:val="24"/>
              </w:rPr>
            </w:pPr>
            <w:r w:rsidRPr="009D0518">
              <w:rPr>
                <w:rFonts w:ascii="Times New Roman" w:hAnsi="Times New Roman"/>
                <w:sz w:val="24"/>
                <w:szCs w:val="24"/>
              </w:rPr>
              <w:t>Лабораторная работа № 26 Вычисление площади и периметра плоских объектов</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1</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229"/>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sz w:val="24"/>
                <w:szCs w:val="24"/>
              </w:rPr>
            </w:pPr>
            <w:r w:rsidRPr="009D0518">
              <w:rPr>
                <w:rFonts w:ascii="Times New Roman" w:hAnsi="Times New Roman"/>
                <w:sz w:val="24"/>
                <w:szCs w:val="24"/>
              </w:rPr>
              <w:t>Лабораторная работа № 27 Подготовка и вывод чертежа на печать</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1</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229"/>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sz w:val="24"/>
                <w:szCs w:val="24"/>
              </w:rPr>
            </w:pPr>
            <w:r w:rsidRPr="009D0518">
              <w:rPr>
                <w:rFonts w:ascii="Times New Roman" w:hAnsi="Times New Roman"/>
                <w:sz w:val="24"/>
                <w:szCs w:val="24"/>
              </w:rPr>
              <w:t>Лабораторная работа № 28 Построение фасада многоквартирного дома</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3</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229"/>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7F34A5">
            <w:pPr>
              <w:spacing w:after="0" w:line="240" w:lineRule="auto"/>
              <w:jc w:val="both"/>
              <w:rPr>
                <w:rFonts w:ascii="Times New Roman" w:hAnsi="Times New Roman"/>
                <w:sz w:val="24"/>
                <w:szCs w:val="24"/>
              </w:rPr>
            </w:pPr>
            <w:r w:rsidRPr="009D0518">
              <w:rPr>
                <w:rFonts w:ascii="Times New Roman" w:hAnsi="Times New Roman"/>
                <w:sz w:val="24"/>
                <w:szCs w:val="24"/>
              </w:rPr>
              <w:t>Лабораторная работа № 29 Построение разреза по лестничной клетке многоквартирного дома</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4</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229"/>
        </w:trPr>
        <w:tc>
          <w:tcPr>
            <w:tcW w:w="779" w:type="pct"/>
            <w:vMerge/>
          </w:tcPr>
          <w:p w:rsidR="00F15901" w:rsidRPr="009D0518" w:rsidRDefault="00F15901" w:rsidP="007F34A5">
            <w:pPr>
              <w:spacing w:after="0" w:line="240" w:lineRule="auto"/>
              <w:rPr>
                <w:rFonts w:ascii="Times New Roman" w:hAnsi="Times New Roman"/>
                <w:b/>
                <w:bCs/>
                <w:i/>
                <w:sz w:val="24"/>
                <w:szCs w:val="24"/>
              </w:rPr>
            </w:pPr>
          </w:p>
        </w:tc>
        <w:tc>
          <w:tcPr>
            <w:tcW w:w="3113" w:type="pct"/>
          </w:tcPr>
          <w:p w:rsidR="00F15901" w:rsidRPr="009D0518" w:rsidRDefault="00F15901" w:rsidP="009D0518">
            <w:pPr>
              <w:spacing w:after="0" w:line="240" w:lineRule="auto"/>
              <w:jc w:val="both"/>
              <w:rPr>
                <w:rFonts w:ascii="Times New Roman" w:hAnsi="Times New Roman"/>
                <w:sz w:val="24"/>
                <w:szCs w:val="24"/>
              </w:rPr>
            </w:pPr>
            <w:r w:rsidRPr="009D0518">
              <w:rPr>
                <w:rFonts w:ascii="Times New Roman" w:hAnsi="Times New Roman"/>
                <w:sz w:val="24"/>
                <w:szCs w:val="24"/>
              </w:rPr>
              <w:t>Лабораторная работа № 30 Выполнение плана</w:t>
            </w:r>
            <w:r w:rsidR="009D0518">
              <w:rPr>
                <w:rFonts w:ascii="Times New Roman" w:hAnsi="Times New Roman"/>
                <w:sz w:val="24"/>
                <w:szCs w:val="24"/>
              </w:rPr>
              <w:t xml:space="preserve"> </w:t>
            </w:r>
            <w:r w:rsidRPr="009D0518">
              <w:rPr>
                <w:rFonts w:ascii="Times New Roman" w:hAnsi="Times New Roman"/>
                <w:sz w:val="24"/>
                <w:szCs w:val="24"/>
              </w:rPr>
              <w:t>благоустройства</w:t>
            </w:r>
            <w:r w:rsidR="009D0518">
              <w:rPr>
                <w:rFonts w:ascii="Times New Roman" w:hAnsi="Times New Roman"/>
                <w:sz w:val="24"/>
                <w:szCs w:val="24"/>
              </w:rPr>
              <w:t xml:space="preserve"> </w:t>
            </w:r>
            <w:r w:rsidRPr="009D0518">
              <w:rPr>
                <w:rFonts w:ascii="Times New Roman" w:hAnsi="Times New Roman"/>
                <w:sz w:val="24"/>
                <w:szCs w:val="24"/>
              </w:rPr>
              <w:t>и</w:t>
            </w:r>
            <w:r w:rsidR="009D0518">
              <w:rPr>
                <w:rFonts w:ascii="Times New Roman" w:hAnsi="Times New Roman"/>
                <w:sz w:val="24"/>
                <w:szCs w:val="24"/>
              </w:rPr>
              <w:t xml:space="preserve"> </w:t>
            </w:r>
            <w:r w:rsidRPr="009D0518">
              <w:rPr>
                <w:rFonts w:ascii="Times New Roman" w:hAnsi="Times New Roman"/>
                <w:sz w:val="24"/>
                <w:szCs w:val="24"/>
              </w:rPr>
              <w:t>озеленения</w:t>
            </w:r>
            <w:r w:rsidR="009D0518">
              <w:rPr>
                <w:rFonts w:ascii="Times New Roman" w:hAnsi="Times New Roman"/>
                <w:sz w:val="24"/>
                <w:szCs w:val="24"/>
              </w:rPr>
              <w:t xml:space="preserve"> </w:t>
            </w:r>
            <w:r w:rsidRPr="009D0518">
              <w:rPr>
                <w:rFonts w:ascii="Times New Roman" w:hAnsi="Times New Roman"/>
                <w:sz w:val="24"/>
                <w:szCs w:val="24"/>
              </w:rPr>
              <w:t>территории многоквартирного дома</w:t>
            </w:r>
          </w:p>
        </w:tc>
        <w:tc>
          <w:tcPr>
            <w:tcW w:w="531" w:type="pct"/>
            <w:vAlign w:val="center"/>
          </w:tcPr>
          <w:p w:rsidR="00F15901" w:rsidRPr="009D0518" w:rsidRDefault="00F15901" w:rsidP="007F34A5">
            <w:pPr>
              <w:suppressAutoHyphens/>
              <w:spacing w:after="0" w:line="240" w:lineRule="auto"/>
              <w:jc w:val="center"/>
              <w:rPr>
                <w:rFonts w:ascii="Times New Roman" w:hAnsi="Times New Roman"/>
                <w:iCs/>
                <w:sz w:val="24"/>
                <w:szCs w:val="24"/>
              </w:rPr>
            </w:pPr>
            <w:r w:rsidRPr="009D0518">
              <w:rPr>
                <w:rFonts w:ascii="Times New Roman" w:hAnsi="Times New Roman"/>
                <w:iCs/>
                <w:sz w:val="24"/>
                <w:szCs w:val="24"/>
              </w:rPr>
              <w:t>4</w:t>
            </w:r>
          </w:p>
        </w:tc>
        <w:tc>
          <w:tcPr>
            <w:tcW w:w="577" w:type="pct"/>
            <w:vMerge/>
          </w:tcPr>
          <w:p w:rsidR="00F15901" w:rsidRPr="009D0518" w:rsidRDefault="00F15901" w:rsidP="007F34A5">
            <w:pPr>
              <w:rPr>
                <w:rFonts w:ascii="Times New Roman" w:hAnsi="Times New Roman"/>
                <w:b/>
                <w:i/>
                <w:sz w:val="24"/>
                <w:szCs w:val="24"/>
              </w:rPr>
            </w:pPr>
          </w:p>
        </w:tc>
      </w:tr>
      <w:tr w:rsidR="00F15901" w:rsidRPr="00F81992" w:rsidTr="009D0518">
        <w:trPr>
          <w:trHeight w:val="20"/>
        </w:trPr>
        <w:tc>
          <w:tcPr>
            <w:tcW w:w="3892" w:type="pct"/>
            <w:gridSpan w:val="2"/>
          </w:tcPr>
          <w:p w:rsidR="00F15901" w:rsidRPr="009D0518" w:rsidRDefault="00F15901" w:rsidP="007F34A5">
            <w:pPr>
              <w:rPr>
                <w:rFonts w:ascii="Times New Roman" w:hAnsi="Times New Roman"/>
                <w:b/>
                <w:bCs/>
                <w:sz w:val="24"/>
                <w:szCs w:val="24"/>
              </w:rPr>
            </w:pPr>
            <w:r w:rsidRPr="009D0518">
              <w:rPr>
                <w:rFonts w:ascii="Times New Roman" w:hAnsi="Times New Roman"/>
                <w:b/>
                <w:bCs/>
                <w:sz w:val="24"/>
                <w:szCs w:val="24"/>
              </w:rPr>
              <w:t>Всего:</w:t>
            </w:r>
          </w:p>
        </w:tc>
        <w:tc>
          <w:tcPr>
            <w:tcW w:w="531" w:type="pct"/>
            <w:vAlign w:val="center"/>
          </w:tcPr>
          <w:p w:rsidR="00F15901" w:rsidRPr="009D0518" w:rsidRDefault="00F15901" w:rsidP="007F34A5">
            <w:pPr>
              <w:jc w:val="center"/>
              <w:rPr>
                <w:rFonts w:ascii="Times New Roman" w:hAnsi="Times New Roman"/>
                <w:b/>
                <w:bCs/>
                <w:sz w:val="24"/>
                <w:szCs w:val="24"/>
              </w:rPr>
            </w:pPr>
            <w:r w:rsidRPr="009D0518">
              <w:rPr>
                <w:rFonts w:ascii="Times New Roman" w:hAnsi="Times New Roman"/>
                <w:b/>
                <w:bCs/>
                <w:sz w:val="24"/>
                <w:szCs w:val="24"/>
              </w:rPr>
              <w:t>68</w:t>
            </w:r>
          </w:p>
        </w:tc>
        <w:tc>
          <w:tcPr>
            <w:tcW w:w="577" w:type="pct"/>
          </w:tcPr>
          <w:p w:rsidR="00F15901" w:rsidRPr="009D0518" w:rsidRDefault="00F15901" w:rsidP="007F34A5">
            <w:pPr>
              <w:rPr>
                <w:rFonts w:ascii="Times New Roman" w:hAnsi="Times New Roman"/>
                <w:b/>
                <w:bCs/>
                <w:i/>
                <w:sz w:val="24"/>
                <w:szCs w:val="24"/>
              </w:rPr>
            </w:pPr>
          </w:p>
        </w:tc>
      </w:tr>
    </w:tbl>
    <w:p w:rsidR="00F15901" w:rsidRPr="00F81992" w:rsidRDefault="00F15901" w:rsidP="00F15901">
      <w:pPr>
        <w:ind w:firstLine="709"/>
        <w:rPr>
          <w:rFonts w:ascii="Times New Roman" w:hAnsi="Times New Roman"/>
          <w:i/>
        </w:rPr>
        <w:sectPr w:rsidR="00F15901" w:rsidRPr="00F81992" w:rsidSect="007F34A5">
          <w:pgSz w:w="16840" w:h="11907" w:orient="landscape"/>
          <w:pgMar w:top="851" w:right="1134" w:bottom="851" w:left="992" w:header="709" w:footer="709" w:gutter="0"/>
          <w:cols w:space="720"/>
        </w:sectPr>
      </w:pPr>
    </w:p>
    <w:p w:rsidR="00F15901" w:rsidRPr="00F81992" w:rsidRDefault="00F15901" w:rsidP="00F15901">
      <w:pPr>
        <w:ind w:firstLine="709"/>
        <w:jc w:val="both"/>
        <w:rPr>
          <w:rFonts w:ascii="Times New Roman" w:hAnsi="Times New Roman"/>
          <w:b/>
          <w:bCs/>
          <w:i/>
          <w:color w:val="FF0000"/>
        </w:rPr>
      </w:pPr>
      <w:r w:rsidRPr="00F81992">
        <w:rPr>
          <w:rFonts w:ascii="Times New Roman" w:hAnsi="Times New Roman"/>
          <w:b/>
          <w:bCs/>
        </w:rPr>
        <w:lastRenderedPageBreak/>
        <w:t>3. УСЛОВИЯ РЕАЛИЗАЦИИ</w:t>
      </w:r>
      <w:r w:rsidR="009A58A7">
        <w:rPr>
          <w:rFonts w:ascii="Times New Roman" w:hAnsi="Times New Roman"/>
          <w:b/>
          <w:bCs/>
        </w:rPr>
        <w:t xml:space="preserve"> </w:t>
      </w:r>
      <w:r w:rsidRPr="00F81992">
        <w:rPr>
          <w:rFonts w:ascii="Times New Roman" w:hAnsi="Times New Roman"/>
          <w:b/>
          <w:bCs/>
        </w:rPr>
        <w:t xml:space="preserve"> УЧЕБНОЙ ДИСЦИПЛИНЫ </w:t>
      </w:r>
    </w:p>
    <w:p w:rsidR="00F15901" w:rsidRPr="00F81992" w:rsidRDefault="00F15901" w:rsidP="00F15901">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F15901" w:rsidRPr="00F81992" w:rsidRDefault="00F15901" w:rsidP="00F15901">
      <w:pPr>
        <w:shd w:val="clear" w:color="auto" w:fill="FFFFFF"/>
        <w:spacing w:after="0" w:line="240" w:lineRule="auto"/>
        <w:ind w:firstLine="709"/>
        <w:jc w:val="both"/>
        <w:rPr>
          <w:rFonts w:ascii="Times New Roman" w:hAnsi="Times New Roman"/>
          <w:bCs/>
          <w:iCs/>
          <w:color w:val="000000"/>
          <w:sz w:val="23"/>
          <w:szCs w:val="23"/>
        </w:rPr>
      </w:pPr>
      <w:r w:rsidRPr="00F81992">
        <w:rPr>
          <w:rFonts w:ascii="Times New Roman" w:hAnsi="Times New Roman"/>
          <w:bCs/>
          <w:color w:val="000000"/>
          <w:sz w:val="23"/>
          <w:szCs w:val="23"/>
        </w:rPr>
        <w:t xml:space="preserve">Лаборатория «Информатики и информационных технологий в профессиональной деятельности» </w:t>
      </w:r>
      <w:r w:rsidRPr="00F81992">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6.1.2.2 примерной рабочей программы по данной </w:t>
      </w:r>
      <w:r w:rsidRPr="00F81992">
        <w:rPr>
          <w:rFonts w:ascii="Times New Roman" w:hAnsi="Times New Roman"/>
          <w:bCs/>
          <w:iCs/>
          <w:sz w:val="24"/>
          <w:szCs w:val="24"/>
        </w:rPr>
        <w:t>специальности.</w:t>
      </w:r>
    </w:p>
    <w:p w:rsidR="00F15901" w:rsidRPr="00F81992" w:rsidRDefault="00F15901" w:rsidP="00F15901">
      <w:pPr>
        <w:suppressAutoHyphens/>
        <w:spacing w:after="0"/>
        <w:ind w:firstLine="709"/>
        <w:jc w:val="both"/>
        <w:rPr>
          <w:rFonts w:ascii="Times New Roman" w:hAnsi="Times New Roman"/>
          <w:bCs/>
          <w:sz w:val="24"/>
          <w:szCs w:val="24"/>
          <w:lang w:eastAsia="en-US"/>
        </w:rPr>
      </w:pPr>
    </w:p>
    <w:p w:rsidR="00F15901" w:rsidRPr="00F81992" w:rsidRDefault="00F15901" w:rsidP="00F15901">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F15901" w:rsidRPr="00F81992" w:rsidRDefault="00F15901" w:rsidP="00F15901">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F15901" w:rsidRPr="00F81992" w:rsidRDefault="00F15901" w:rsidP="00F15901">
      <w:pPr>
        <w:suppressAutoHyphens/>
        <w:spacing w:after="0"/>
        <w:ind w:firstLine="709"/>
        <w:jc w:val="both"/>
        <w:rPr>
          <w:rFonts w:ascii="Times New Roman" w:hAnsi="Times New Roman"/>
          <w:sz w:val="24"/>
          <w:szCs w:val="24"/>
        </w:rPr>
      </w:pPr>
    </w:p>
    <w:p w:rsidR="00F15901" w:rsidRPr="00F81992" w:rsidRDefault="00F15901" w:rsidP="00F15901">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sidR="009D0518">
        <w:rPr>
          <w:rFonts w:ascii="Times New Roman" w:hAnsi="Times New Roman"/>
          <w:b/>
          <w:sz w:val="24"/>
          <w:szCs w:val="24"/>
        </w:rPr>
        <w:t>Основные печатные издания</w:t>
      </w:r>
    </w:p>
    <w:p w:rsidR="00F15901" w:rsidRPr="00F81992" w:rsidRDefault="00F15901" w:rsidP="00F15901">
      <w:pPr>
        <w:spacing w:after="0" w:line="240" w:lineRule="auto"/>
        <w:ind w:firstLine="709"/>
        <w:contextualSpacing/>
        <w:jc w:val="both"/>
        <w:rPr>
          <w:rFonts w:ascii="Times New Roman" w:hAnsi="Times New Roman"/>
          <w:bCs/>
          <w:sz w:val="24"/>
          <w:szCs w:val="24"/>
        </w:rPr>
      </w:pPr>
      <w:r w:rsidRPr="00F81992">
        <w:rPr>
          <w:rFonts w:ascii="Times New Roman" w:hAnsi="Times New Roman"/>
          <w:bCs/>
          <w:sz w:val="24"/>
          <w:szCs w:val="24"/>
        </w:rPr>
        <w:t xml:space="preserve">1. Жарков, Н. В. AutoCAD 2020. Полное руководство / Н. В. Жарков, М. В. Финков. </w:t>
      </w:r>
      <w:r w:rsidR="00203E39">
        <w:rPr>
          <w:rFonts w:ascii="Times New Roman" w:hAnsi="Times New Roman"/>
          <w:bCs/>
          <w:sz w:val="24"/>
          <w:szCs w:val="24"/>
        </w:rPr>
        <w:t>–</w:t>
      </w:r>
      <w:r w:rsidRPr="00F81992">
        <w:rPr>
          <w:rFonts w:ascii="Times New Roman" w:hAnsi="Times New Roman"/>
          <w:bCs/>
          <w:sz w:val="24"/>
          <w:szCs w:val="24"/>
        </w:rPr>
        <w:t xml:space="preserve"> Санкт-Петербург</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Наука и Техника, 2020. </w:t>
      </w:r>
      <w:r w:rsidR="00203E39">
        <w:rPr>
          <w:rFonts w:ascii="Times New Roman" w:hAnsi="Times New Roman"/>
          <w:bCs/>
          <w:sz w:val="24"/>
          <w:szCs w:val="24"/>
        </w:rPr>
        <w:t>–</w:t>
      </w:r>
      <w:r w:rsidRPr="00F81992">
        <w:rPr>
          <w:rFonts w:ascii="Times New Roman" w:hAnsi="Times New Roman"/>
          <w:bCs/>
          <w:sz w:val="24"/>
          <w:szCs w:val="24"/>
        </w:rPr>
        <w:t xml:space="preserve"> 640 </w:t>
      </w:r>
      <w:proofErr w:type="gramStart"/>
      <w:r w:rsidRPr="00F81992">
        <w:rPr>
          <w:rFonts w:ascii="Times New Roman" w:hAnsi="Times New Roman"/>
          <w:bCs/>
          <w:sz w:val="24"/>
          <w:szCs w:val="24"/>
        </w:rPr>
        <w:t>с</w:t>
      </w:r>
      <w:proofErr w:type="gramEnd"/>
      <w:r w:rsidRPr="00F81992">
        <w:rPr>
          <w:rFonts w:ascii="Times New Roman" w:hAnsi="Times New Roman"/>
          <w:bCs/>
          <w:sz w:val="24"/>
          <w:szCs w:val="24"/>
        </w:rPr>
        <w:t>.</w:t>
      </w:r>
    </w:p>
    <w:p w:rsidR="00F15901" w:rsidRPr="00F81992" w:rsidRDefault="00F15901" w:rsidP="00F15901">
      <w:pPr>
        <w:spacing w:after="0" w:line="240" w:lineRule="auto"/>
        <w:ind w:firstLine="709"/>
        <w:contextualSpacing/>
        <w:jc w:val="both"/>
        <w:rPr>
          <w:rFonts w:ascii="Times New Roman" w:hAnsi="Times New Roman"/>
          <w:bCs/>
          <w:sz w:val="24"/>
          <w:szCs w:val="24"/>
        </w:rPr>
      </w:pPr>
      <w:r w:rsidRPr="00F81992">
        <w:rPr>
          <w:rFonts w:ascii="Times New Roman" w:hAnsi="Times New Roman"/>
          <w:bCs/>
          <w:sz w:val="24"/>
          <w:szCs w:val="24"/>
        </w:rPr>
        <w:t>2.</w:t>
      </w:r>
      <w:r w:rsidRPr="00F81992">
        <w:rPr>
          <w:rFonts w:ascii="Times New Roman" w:hAnsi="Times New Roman"/>
        </w:rPr>
        <w:t xml:space="preserve"> </w:t>
      </w:r>
      <w:r w:rsidRPr="00F81992">
        <w:rPr>
          <w:rFonts w:ascii="Times New Roman" w:hAnsi="Times New Roman"/>
          <w:bCs/>
          <w:sz w:val="24"/>
          <w:szCs w:val="24"/>
        </w:rPr>
        <w:t>Жарков, Н. В. Компас-3d. Полное руководство</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От новичка до профессионала : руководство / Н. В. Жарков, М. А. Минеев, М. В. Финков. </w:t>
      </w:r>
      <w:r w:rsidR="00203E39">
        <w:rPr>
          <w:rFonts w:ascii="Times New Roman" w:hAnsi="Times New Roman"/>
          <w:bCs/>
          <w:sz w:val="24"/>
          <w:szCs w:val="24"/>
        </w:rPr>
        <w:t>–</w:t>
      </w:r>
      <w:r w:rsidRPr="00F81992">
        <w:rPr>
          <w:rFonts w:ascii="Times New Roman" w:hAnsi="Times New Roman"/>
          <w:bCs/>
          <w:sz w:val="24"/>
          <w:szCs w:val="24"/>
        </w:rPr>
        <w:t xml:space="preserve"> 2-е изд. </w:t>
      </w:r>
      <w:r w:rsidR="00203E39">
        <w:rPr>
          <w:rFonts w:ascii="Times New Roman" w:hAnsi="Times New Roman"/>
          <w:bCs/>
          <w:sz w:val="24"/>
          <w:szCs w:val="24"/>
        </w:rPr>
        <w:t>–</w:t>
      </w:r>
      <w:r w:rsidRPr="00F81992">
        <w:rPr>
          <w:rFonts w:ascii="Times New Roman" w:hAnsi="Times New Roman"/>
          <w:bCs/>
          <w:sz w:val="24"/>
          <w:szCs w:val="24"/>
        </w:rPr>
        <w:t xml:space="preserve"> Санкт-Петербург : Наука и Техника, 2019. </w:t>
      </w:r>
      <w:r w:rsidR="00203E39">
        <w:rPr>
          <w:rFonts w:ascii="Times New Roman" w:hAnsi="Times New Roman"/>
          <w:bCs/>
          <w:sz w:val="24"/>
          <w:szCs w:val="24"/>
        </w:rPr>
        <w:t>–</w:t>
      </w:r>
      <w:r w:rsidRPr="00F81992">
        <w:rPr>
          <w:rFonts w:ascii="Times New Roman" w:hAnsi="Times New Roman"/>
          <w:bCs/>
          <w:sz w:val="24"/>
          <w:szCs w:val="24"/>
        </w:rPr>
        <w:t xml:space="preserve"> 656 </w:t>
      </w:r>
      <w:proofErr w:type="gramStart"/>
      <w:r w:rsidRPr="00F81992">
        <w:rPr>
          <w:rFonts w:ascii="Times New Roman" w:hAnsi="Times New Roman"/>
          <w:bCs/>
          <w:sz w:val="24"/>
          <w:szCs w:val="24"/>
        </w:rPr>
        <w:t>с</w:t>
      </w:r>
      <w:proofErr w:type="gramEnd"/>
      <w:r w:rsidRPr="00F81992">
        <w:rPr>
          <w:rFonts w:ascii="Times New Roman" w:hAnsi="Times New Roman"/>
          <w:bCs/>
          <w:sz w:val="24"/>
          <w:szCs w:val="24"/>
        </w:rPr>
        <w:t>.</w:t>
      </w:r>
    </w:p>
    <w:p w:rsidR="00F15901" w:rsidRPr="00F81992" w:rsidRDefault="00F15901" w:rsidP="00F15901">
      <w:pPr>
        <w:pStyle w:val="11"/>
        <w:ind w:firstLine="709"/>
        <w:jc w:val="both"/>
        <w:rPr>
          <w:bCs/>
          <w:lang w:val="ru-RU"/>
        </w:rPr>
      </w:pPr>
      <w:r w:rsidRPr="00F81992">
        <w:rPr>
          <w:bCs/>
          <w:lang w:val="ru-RU"/>
        </w:rPr>
        <w:t>3.Михеева Е.В. Информационные технологии в профессиональной деятельности: учебное пособие/ Е.В. Михеева,</w:t>
      </w:r>
      <w:r w:rsidRPr="00F81992">
        <w:rPr>
          <w:sz w:val="22"/>
          <w:szCs w:val="22"/>
          <w:lang w:val="ru-RU"/>
        </w:rPr>
        <w:t xml:space="preserve"> </w:t>
      </w:r>
      <w:r w:rsidRPr="00F81992">
        <w:rPr>
          <w:bCs/>
          <w:lang w:val="ru-RU"/>
        </w:rPr>
        <w:t xml:space="preserve">О.И. </w:t>
      </w:r>
      <w:hyperlink r:id="rId37" w:history="1">
        <w:r w:rsidRPr="00F81992">
          <w:rPr>
            <w:bCs/>
            <w:lang w:val="ru-RU"/>
          </w:rPr>
          <w:t>Титова</w:t>
        </w:r>
        <w:r w:rsidR="009D0518">
          <w:rPr>
            <w:bCs/>
            <w:lang w:val="ru-RU"/>
          </w:rPr>
          <w:t>.</w:t>
        </w:r>
      </w:hyperlink>
      <w:r w:rsidR="00203E39">
        <w:rPr>
          <w:bCs/>
          <w:lang w:val="ru-RU"/>
        </w:rPr>
        <w:t xml:space="preserve"> – </w:t>
      </w:r>
      <w:r w:rsidRPr="00F81992">
        <w:rPr>
          <w:bCs/>
          <w:lang w:val="ru-RU"/>
        </w:rPr>
        <w:t xml:space="preserve">М.: Издательский центр «Академия», 2021. – 416 </w:t>
      </w:r>
      <w:proofErr w:type="gramStart"/>
      <w:r w:rsidRPr="00F81992">
        <w:rPr>
          <w:bCs/>
          <w:lang w:val="ru-RU"/>
        </w:rPr>
        <w:t>с</w:t>
      </w:r>
      <w:proofErr w:type="gramEnd"/>
      <w:r w:rsidRPr="00F81992">
        <w:rPr>
          <w:bCs/>
          <w:lang w:val="ru-RU"/>
        </w:rPr>
        <w:t>.</w:t>
      </w:r>
    </w:p>
    <w:p w:rsidR="00F15901" w:rsidRPr="00F81992" w:rsidRDefault="00F15901" w:rsidP="00F15901">
      <w:pPr>
        <w:pStyle w:val="11"/>
        <w:ind w:firstLine="709"/>
        <w:jc w:val="both"/>
        <w:rPr>
          <w:bCs/>
          <w:lang w:val="ru-RU"/>
        </w:rPr>
      </w:pPr>
      <w:r w:rsidRPr="00F81992">
        <w:rPr>
          <w:bCs/>
          <w:lang w:val="ru-RU"/>
        </w:rPr>
        <w:t xml:space="preserve">4. Михеева Е.В. Практикум по информационным технологиям в профессиональной деятельности: учебное пособие/ Е.В. Михеева. О.И. </w:t>
      </w:r>
      <w:hyperlink r:id="rId38" w:history="1">
        <w:r w:rsidRPr="00F81992">
          <w:rPr>
            <w:bCs/>
            <w:lang w:val="ru-RU"/>
          </w:rPr>
          <w:t xml:space="preserve">Титова </w:t>
        </w:r>
      </w:hyperlink>
      <w:r w:rsidRPr="00F81992">
        <w:rPr>
          <w:bCs/>
          <w:lang w:val="ru-RU"/>
        </w:rPr>
        <w:t xml:space="preserve"> </w:t>
      </w:r>
      <w:r w:rsidR="00203E39">
        <w:rPr>
          <w:bCs/>
          <w:lang w:val="ru-RU"/>
        </w:rPr>
        <w:t xml:space="preserve"> – </w:t>
      </w:r>
      <w:r w:rsidRPr="00F81992">
        <w:rPr>
          <w:bCs/>
          <w:lang w:val="ru-RU"/>
        </w:rPr>
        <w:t>Учеб</w:t>
      </w:r>
      <w:proofErr w:type="gramStart"/>
      <w:r w:rsidRPr="00F81992">
        <w:rPr>
          <w:bCs/>
          <w:lang w:val="ru-RU"/>
        </w:rPr>
        <w:t>.</w:t>
      </w:r>
      <w:proofErr w:type="gramEnd"/>
      <w:r w:rsidRPr="00F81992">
        <w:rPr>
          <w:bCs/>
          <w:lang w:val="ru-RU"/>
        </w:rPr>
        <w:t xml:space="preserve"> </w:t>
      </w:r>
      <w:proofErr w:type="gramStart"/>
      <w:r w:rsidRPr="00F81992">
        <w:rPr>
          <w:bCs/>
          <w:lang w:val="ru-RU"/>
        </w:rPr>
        <w:t>п</w:t>
      </w:r>
      <w:proofErr w:type="gramEnd"/>
      <w:r w:rsidRPr="00F81992">
        <w:rPr>
          <w:bCs/>
          <w:lang w:val="ru-RU"/>
        </w:rPr>
        <w:t>особие</w:t>
      </w:r>
      <w:r w:rsidR="00203E39">
        <w:rPr>
          <w:bCs/>
          <w:lang w:val="ru-RU"/>
        </w:rPr>
        <w:t xml:space="preserve"> – </w:t>
      </w:r>
      <w:r w:rsidRPr="00F81992">
        <w:rPr>
          <w:bCs/>
          <w:lang w:val="ru-RU"/>
        </w:rPr>
        <w:t>М.: Издательский центр «Академия», 2021. – 256 с.</w:t>
      </w:r>
    </w:p>
    <w:p w:rsidR="00F15901" w:rsidRPr="00F81992" w:rsidRDefault="00F15901" w:rsidP="00F15901">
      <w:pPr>
        <w:spacing w:after="0"/>
        <w:ind w:firstLine="709"/>
        <w:contextualSpacing/>
        <w:jc w:val="both"/>
        <w:rPr>
          <w:rFonts w:ascii="Times New Roman" w:hAnsi="Times New Roman"/>
          <w:bCs/>
          <w:sz w:val="24"/>
          <w:szCs w:val="24"/>
        </w:rPr>
      </w:pPr>
    </w:p>
    <w:p w:rsidR="00F15901" w:rsidRPr="00F81992" w:rsidRDefault="00F15901" w:rsidP="00F15901">
      <w:pPr>
        <w:spacing w:after="0"/>
        <w:ind w:firstLine="709"/>
        <w:contextualSpacing/>
        <w:jc w:val="both"/>
        <w:rPr>
          <w:rFonts w:ascii="Times New Roman" w:hAnsi="Times New Roman"/>
          <w:b/>
          <w:sz w:val="24"/>
          <w:szCs w:val="24"/>
        </w:rPr>
      </w:pPr>
      <w:r w:rsidRPr="00F81992">
        <w:rPr>
          <w:rFonts w:ascii="Times New Roman" w:hAnsi="Times New Roman"/>
          <w:b/>
          <w:sz w:val="24"/>
          <w:szCs w:val="24"/>
        </w:rPr>
        <w:t xml:space="preserve">3.2.2. </w:t>
      </w:r>
      <w:r w:rsidR="009D0518">
        <w:rPr>
          <w:rFonts w:ascii="Times New Roman" w:hAnsi="Times New Roman"/>
          <w:b/>
          <w:sz w:val="24"/>
          <w:szCs w:val="24"/>
        </w:rPr>
        <w:t>Основные э</w:t>
      </w:r>
      <w:r w:rsidRPr="00F81992">
        <w:rPr>
          <w:rFonts w:ascii="Times New Roman" w:hAnsi="Times New Roman"/>
          <w:b/>
          <w:sz w:val="24"/>
          <w:szCs w:val="24"/>
        </w:rPr>
        <w:t xml:space="preserve">лектронные издания </w:t>
      </w:r>
    </w:p>
    <w:p w:rsidR="00F15901" w:rsidRPr="00F81992" w:rsidRDefault="00F15901" w:rsidP="00F15901">
      <w:pPr>
        <w:spacing w:after="0"/>
        <w:ind w:firstLine="709"/>
        <w:contextualSpacing/>
        <w:jc w:val="both"/>
        <w:rPr>
          <w:rFonts w:ascii="Times New Roman" w:hAnsi="Times New Roman"/>
          <w:bCs/>
          <w:sz w:val="24"/>
          <w:szCs w:val="24"/>
        </w:rPr>
      </w:pPr>
      <w:r w:rsidRPr="00F81992">
        <w:rPr>
          <w:rFonts w:ascii="Times New Roman" w:hAnsi="Times New Roman"/>
          <w:b/>
          <w:sz w:val="24"/>
          <w:szCs w:val="24"/>
        </w:rPr>
        <w:t xml:space="preserve">1. </w:t>
      </w:r>
      <w:r w:rsidRPr="00F81992">
        <w:rPr>
          <w:rFonts w:ascii="Times New Roman" w:hAnsi="Times New Roman"/>
          <w:bCs/>
          <w:sz w:val="24"/>
          <w:szCs w:val="24"/>
        </w:rPr>
        <w:t>Бакулина, И. Р. Инженерная и компьютерная графика. КОМПАС-3D v17</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учебное пособие / И. Р. Бакулина, О. А. Моисеева, Т. А. Полушина. </w:t>
      </w:r>
      <w:r w:rsidR="00203E39">
        <w:rPr>
          <w:rFonts w:ascii="Times New Roman" w:hAnsi="Times New Roman"/>
          <w:bCs/>
          <w:sz w:val="24"/>
          <w:szCs w:val="24"/>
        </w:rPr>
        <w:t>–</w:t>
      </w:r>
      <w:r w:rsidRPr="00F81992">
        <w:rPr>
          <w:rFonts w:ascii="Times New Roman" w:hAnsi="Times New Roman"/>
          <w:bCs/>
          <w:sz w:val="24"/>
          <w:szCs w:val="24"/>
        </w:rPr>
        <w:t xml:space="preserve"> Йошкар-Ола</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ПГТУ, 2020. </w:t>
      </w:r>
      <w:r w:rsidR="00203E39">
        <w:rPr>
          <w:rFonts w:ascii="Times New Roman" w:hAnsi="Times New Roman"/>
          <w:bCs/>
          <w:sz w:val="24"/>
          <w:szCs w:val="24"/>
        </w:rPr>
        <w:t>–</w:t>
      </w:r>
      <w:r w:rsidRPr="00F81992">
        <w:rPr>
          <w:rFonts w:ascii="Times New Roman" w:hAnsi="Times New Roman"/>
          <w:bCs/>
          <w:sz w:val="24"/>
          <w:szCs w:val="24"/>
        </w:rPr>
        <w:t xml:space="preserve"> 80 с. </w:t>
      </w:r>
      <w:r w:rsidR="00203E39">
        <w:rPr>
          <w:rFonts w:ascii="Times New Roman" w:hAnsi="Times New Roman"/>
          <w:bCs/>
          <w:sz w:val="24"/>
          <w:szCs w:val="24"/>
        </w:rPr>
        <w:t>–</w:t>
      </w:r>
      <w:r w:rsidRPr="00F81992">
        <w:rPr>
          <w:rFonts w:ascii="Times New Roman" w:hAnsi="Times New Roman"/>
          <w:bCs/>
          <w:sz w:val="24"/>
          <w:szCs w:val="24"/>
        </w:rPr>
        <w:t xml:space="preserve"> ISBN 978-5-8158-2199-6. </w:t>
      </w:r>
      <w:r w:rsidR="00203E39">
        <w:rPr>
          <w:rFonts w:ascii="Times New Roman" w:hAnsi="Times New Roman"/>
          <w:bCs/>
          <w:sz w:val="24"/>
          <w:szCs w:val="24"/>
        </w:rPr>
        <w:t>–</w:t>
      </w:r>
      <w:r w:rsidRPr="00F81992">
        <w:rPr>
          <w:rFonts w:ascii="Times New Roman" w:hAnsi="Times New Roman"/>
          <w:bCs/>
          <w:sz w:val="24"/>
          <w:szCs w:val="24"/>
        </w:rPr>
        <w:t xml:space="preserve"> Текст</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электронный // Лань : электронно-библиотечная система. </w:t>
      </w:r>
      <w:r w:rsidR="00203E39">
        <w:rPr>
          <w:rFonts w:ascii="Times New Roman" w:hAnsi="Times New Roman"/>
          <w:bCs/>
          <w:sz w:val="24"/>
          <w:szCs w:val="24"/>
        </w:rPr>
        <w:t>–</w:t>
      </w:r>
      <w:r w:rsidRPr="00F81992">
        <w:rPr>
          <w:rFonts w:ascii="Times New Roman" w:hAnsi="Times New Roman"/>
          <w:bCs/>
          <w:sz w:val="24"/>
          <w:szCs w:val="24"/>
        </w:rPr>
        <w:t xml:space="preserve"> URL: https://e.lanbook.com/book/170670 (дата обращения: 26.07.2021). </w:t>
      </w:r>
      <w:r w:rsidR="00203E39">
        <w:rPr>
          <w:rFonts w:ascii="Times New Roman" w:hAnsi="Times New Roman"/>
          <w:bCs/>
          <w:sz w:val="24"/>
          <w:szCs w:val="24"/>
        </w:rPr>
        <w:t>–</w:t>
      </w:r>
      <w:r w:rsidRPr="00F81992">
        <w:rPr>
          <w:rFonts w:ascii="Times New Roman" w:hAnsi="Times New Roman"/>
          <w:bCs/>
          <w:sz w:val="24"/>
          <w:szCs w:val="24"/>
        </w:rPr>
        <w:t xml:space="preserve"> Режим доступа: для авториз. пользователей.</w:t>
      </w:r>
    </w:p>
    <w:p w:rsidR="009D0518" w:rsidRDefault="009D0518" w:rsidP="00F15901">
      <w:pPr>
        <w:spacing w:after="0"/>
        <w:ind w:firstLine="709"/>
        <w:contextualSpacing/>
        <w:jc w:val="both"/>
        <w:rPr>
          <w:rFonts w:ascii="Times New Roman" w:hAnsi="Times New Roman"/>
          <w:bCs/>
          <w:sz w:val="24"/>
          <w:szCs w:val="24"/>
        </w:rPr>
      </w:pPr>
    </w:p>
    <w:p w:rsidR="00F15901" w:rsidRPr="00F81992" w:rsidRDefault="00F15901" w:rsidP="00F15901">
      <w:pPr>
        <w:spacing w:after="0"/>
        <w:ind w:firstLine="709"/>
        <w:contextualSpacing/>
        <w:jc w:val="both"/>
        <w:rPr>
          <w:rFonts w:ascii="Times New Roman" w:hAnsi="Times New Roman"/>
          <w:b/>
          <w:bCs/>
          <w:sz w:val="24"/>
          <w:szCs w:val="24"/>
        </w:rPr>
      </w:pPr>
      <w:r w:rsidRPr="00F81992">
        <w:rPr>
          <w:rFonts w:ascii="Times New Roman" w:hAnsi="Times New Roman"/>
          <w:b/>
          <w:bCs/>
          <w:sz w:val="24"/>
          <w:szCs w:val="24"/>
        </w:rPr>
        <w:t>3.2.3. Дополнительные источники</w:t>
      </w:r>
    </w:p>
    <w:p w:rsidR="00F15901" w:rsidRPr="00F81992" w:rsidRDefault="00F15901" w:rsidP="00F15901">
      <w:pPr>
        <w:spacing w:after="0"/>
        <w:ind w:firstLine="709"/>
        <w:contextualSpacing/>
        <w:jc w:val="both"/>
        <w:rPr>
          <w:rFonts w:ascii="Times New Roman" w:hAnsi="Times New Roman"/>
          <w:bCs/>
          <w:sz w:val="24"/>
          <w:szCs w:val="24"/>
        </w:rPr>
      </w:pPr>
      <w:r w:rsidRPr="00F81992">
        <w:rPr>
          <w:rFonts w:ascii="Times New Roman" w:hAnsi="Times New Roman"/>
          <w:bCs/>
          <w:sz w:val="24"/>
          <w:szCs w:val="24"/>
        </w:rPr>
        <w:t>1.</w:t>
      </w:r>
      <w:r w:rsidR="009D0518">
        <w:rPr>
          <w:rFonts w:ascii="Times New Roman" w:hAnsi="Times New Roman"/>
          <w:bCs/>
          <w:sz w:val="24"/>
          <w:szCs w:val="24"/>
        </w:rPr>
        <w:t xml:space="preserve"> </w:t>
      </w:r>
      <w:r w:rsidRPr="00F81992">
        <w:rPr>
          <w:rFonts w:ascii="Times New Roman" w:hAnsi="Times New Roman"/>
          <w:bCs/>
          <w:sz w:val="24"/>
          <w:szCs w:val="24"/>
        </w:rPr>
        <w:t>Гусарова Е.А. Основы строительного черчения</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учебник / Гусарова Е. А, Митина Т. В, Полежаев Ю. О, Тельной В. И; под ред. Ю. О. Полежаева.</w:t>
      </w:r>
      <w:r w:rsidR="00203E39">
        <w:rPr>
          <w:rFonts w:ascii="Times New Roman" w:hAnsi="Times New Roman"/>
          <w:bCs/>
          <w:sz w:val="24"/>
          <w:szCs w:val="24"/>
        </w:rPr>
        <w:t xml:space="preserve"> – </w:t>
      </w:r>
      <w:r w:rsidRPr="00F81992">
        <w:rPr>
          <w:rFonts w:ascii="Times New Roman" w:hAnsi="Times New Roman"/>
          <w:bCs/>
          <w:sz w:val="24"/>
          <w:szCs w:val="24"/>
        </w:rPr>
        <w:t>3-е изд., стер.</w:t>
      </w:r>
      <w:r w:rsidR="00203E39">
        <w:rPr>
          <w:rFonts w:ascii="Times New Roman" w:hAnsi="Times New Roman"/>
          <w:bCs/>
          <w:sz w:val="24"/>
          <w:szCs w:val="24"/>
        </w:rPr>
        <w:t xml:space="preserve"> – </w:t>
      </w:r>
      <w:r w:rsidRPr="00F81992">
        <w:rPr>
          <w:rFonts w:ascii="Times New Roman" w:hAnsi="Times New Roman"/>
          <w:bCs/>
          <w:sz w:val="24"/>
          <w:szCs w:val="24"/>
        </w:rPr>
        <w:t>Москва</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Академия, 2021.-368 </w:t>
      </w:r>
      <w:proofErr w:type="gramStart"/>
      <w:r w:rsidRPr="00F81992">
        <w:rPr>
          <w:rFonts w:ascii="Times New Roman" w:hAnsi="Times New Roman"/>
          <w:bCs/>
          <w:sz w:val="24"/>
          <w:szCs w:val="24"/>
        </w:rPr>
        <w:t>с</w:t>
      </w:r>
      <w:proofErr w:type="gramEnd"/>
      <w:r w:rsidRPr="00F81992">
        <w:rPr>
          <w:rFonts w:ascii="Times New Roman" w:hAnsi="Times New Roman"/>
          <w:bCs/>
          <w:sz w:val="24"/>
          <w:szCs w:val="24"/>
        </w:rPr>
        <w:t>.</w:t>
      </w:r>
    </w:p>
    <w:p w:rsidR="009D0518" w:rsidRDefault="00F15901" w:rsidP="009D0518">
      <w:pPr>
        <w:suppressAutoHyphens/>
        <w:spacing w:after="160"/>
        <w:ind w:firstLine="709"/>
        <w:jc w:val="both"/>
        <w:rPr>
          <w:rFonts w:ascii="Times New Roman" w:hAnsi="Times New Roman"/>
          <w:bCs/>
          <w:sz w:val="24"/>
          <w:szCs w:val="24"/>
        </w:rPr>
      </w:pPr>
      <w:r w:rsidRPr="009D0518">
        <w:rPr>
          <w:rFonts w:ascii="Times New Roman" w:hAnsi="Times New Roman"/>
          <w:bCs/>
          <w:sz w:val="24"/>
          <w:szCs w:val="24"/>
        </w:rPr>
        <w:t>2. Серга, Г. В. Инженерная графика для строительных специальностей</w:t>
      </w:r>
      <w:proofErr w:type="gramStart"/>
      <w:r w:rsidRPr="009D0518">
        <w:rPr>
          <w:rFonts w:ascii="Times New Roman" w:hAnsi="Times New Roman"/>
          <w:bCs/>
          <w:sz w:val="24"/>
          <w:szCs w:val="24"/>
        </w:rPr>
        <w:t xml:space="preserve"> :</w:t>
      </w:r>
      <w:proofErr w:type="gramEnd"/>
      <w:r w:rsidRPr="009D0518">
        <w:rPr>
          <w:rFonts w:ascii="Times New Roman" w:hAnsi="Times New Roman"/>
          <w:bCs/>
          <w:sz w:val="24"/>
          <w:szCs w:val="24"/>
        </w:rPr>
        <w:t xml:space="preserve"> учебник / Г. В. Серга, И. И. Табачук, Н. Н. Кузнецова. </w:t>
      </w:r>
      <w:r w:rsidR="00203E39">
        <w:rPr>
          <w:rFonts w:ascii="Times New Roman" w:hAnsi="Times New Roman"/>
          <w:bCs/>
          <w:sz w:val="24"/>
          <w:szCs w:val="24"/>
        </w:rPr>
        <w:t>–</w:t>
      </w:r>
      <w:r w:rsidRPr="009D0518">
        <w:rPr>
          <w:rFonts w:ascii="Times New Roman" w:hAnsi="Times New Roman"/>
          <w:bCs/>
          <w:sz w:val="24"/>
          <w:szCs w:val="24"/>
        </w:rPr>
        <w:t xml:space="preserve"> 2-е изд., испр. </w:t>
      </w:r>
      <w:r w:rsidR="00203E39">
        <w:rPr>
          <w:rFonts w:ascii="Times New Roman" w:hAnsi="Times New Roman"/>
          <w:bCs/>
          <w:sz w:val="24"/>
          <w:szCs w:val="24"/>
        </w:rPr>
        <w:t>–</w:t>
      </w:r>
      <w:r w:rsidRPr="009D0518">
        <w:rPr>
          <w:rFonts w:ascii="Times New Roman" w:hAnsi="Times New Roman"/>
          <w:bCs/>
          <w:sz w:val="24"/>
          <w:szCs w:val="24"/>
        </w:rPr>
        <w:t xml:space="preserve"> Санкт-Петербург</w:t>
      </w:r>
      <w:proofErr w:type="gramStart"/>
      <w:r w:rsidRPr="009D0518">
        <w:rPr>
          <w:rFonts w:ascii="Times New Roman" w:hAnsi="Times New Roman"/>
          <w:bCs/>
          <w:sz w:val="24"/>
          <w:szCs w:val="24"/>
        </w:rPr>
        <w:t xml:space="preserve"> :</w:t>
      </w:r>
      <w:proofErr w:type="gramEnd"/>
      <w:r w:rsidRPr="009D0518">
        <w:rPr>
          <w:rFonts w:ascii="Times New Roman" w:hAnsi="Times New Roman"/>
          <w:bCs/>
          <w:sz w:val="24"/>
          <w:szCs w:val="24"/>
        </w:rPr>
        <w:t xml:space="preserve"> Лань, 2019. </w:t>
      </w:r>
      <w:r w:rsidR="00203E39">
        <w:rPr>
          <w:rFonts w:ascii="Times New Roman" w:hAnsi="Times New Roman"/>
          <w:bCs/>
          <w:sz w:val="24"/>
          <w:szCs w:val="24"/>
        </w:rPr>
        <w:t>–</w:t>
      </w:r>
      <w:r w:rsidRPr="009D0518">
        <w:rPr>
          <w:rFonts w:ascii="Times New Roman" w:hAnsi="Times New Roman"/>
          <w:bCs/>
          <w:sz w:val="24"/>
          <w:szCs w:val="24"/>
        </w:rPr>
        <w:t xml:space="preserve"> 300 с. </w:t>
      </w:r>
      <w:r w:rsidR="00203E39">
        <w:rPr>
          <w:rFonts w:ascii="Times New Roman" w:hAnsi="Times New Roman"/>
          <w:bCs/>
          <w:sz w:val="24"/>
          <w:szCs w:val="24"/>
        </w:rPr>
        <w:t>–</w:t>
      </w:r>
      <w:r w:rsidRPr="009D0518">
        <w:rPr>
          <w:rFonts w:ascii="Times New Roman" w:hAnsi="Times New Roman"/>
          <w:bCs/>
          <w:sz w:val="24"/>
          <w:szCs w:val="24"/>
        </w:rPr>
        <w:t xml:space="preserve"> ISBN 978-5-8114-3602-6.</w:t>
      </w:r>
    </w:p>
    <w:p w:rsidR="00F15901" w:rsidRPr="00F81992" w:rsidRDefault="00F15901" w:rsidP="009D0518">
      <w:pPr>
        <w:suppressAutoHyphens/>
        <w:spacing w:after="160"/>
        <w:ind w:firstLine="709"/>
        <w:jc w:val="both"/>
        <w:rPr>
          <w:rFonts w:ascii="Times New Roman" w:hAnsi="Times New Roman"/>
          <w:b/>
          <w:i/>
          <w:color w:val="FF0000"/>
          <w:sz w:val="24"/>
          <w:szCs w:val="24"/>
        </w:rPr>
      </w:pPr>
      <w:r w:rsidRPr="009D0518">
        <w:rPr>
          <w:rFonts w:ascii="Times New Roman" w:hAnsi="Times New Roman"/>
          <w:bCs/>
          <w:sz w:val="24"/>
          <w:szCs w:val="24"/>
        </w:rPr>
        <w:br w:type="page"/>
      </w:r>
      <w:r w:rsidRPr="00F81992">
        <w:rPr>
          <w:rFonts w:ascii="Times New Roman"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F15901" w:rsidRPr="00F81992" w:rsidTr="007F34A5">
        <w:tc>
          <w:tcPr>
            <w:tcW w:w="1750" w:type="pct"/>
          </w:tcPr>
          <w:p w:rsidR="00F15901" w:rsidRPr="00F81992" w:rsidRDefault="00F15901" w:rsidP="007F34A5">
            <w:pPr>
              <w:spacing w:after="0" w:line="240" w:lineRule="auto"/>
              <w:jc w:val="center"/>
              <w:rPr>
                <w:rFonts w:ascii="Times New Roman" w:eastAsia="Calibri" w:hAnsi="Times New Roman"/>
                <w:sz w:val="24"/>
                <w:szCs w:val="24"/>
              </w:rPr>
            </w:pPr>
            <w:r w:rsidRPr="00F81992">
              <w:rPr>
                <w:rFonts w:ascii="Times New Roman" w:hAnsi="Times New Roman"/>
                <w:b/>
                <w:bCs/>
                <w:i/>
              </w:rPr>
              <w:t>Результаты обучения</w:t>
            </w:r>
            <w:r w:rsidRPr="00F81992">
              <w:rPr>
                <w:rFonts w:ascii="Times New Roman" w:hAnsi="Times New Roman"/>
                <w:b/>
                <w:bCs/>
                <w:iCs/>
                <w:vertAlign w:val="superscript"/>
              </w:rPr>
              <w:footnoteReference w:id="41"/>
            </w:r>
          </w:p>
        </w:tc>
        <w:tc>
          <w:tcPr>
            <w:tcW w:w="1507" w:type="pct"/>
          </w:tcPr>
          <w:p w:rsidR="00F15901" w:rsidRPr="00F81992" w:rsidRDefault="00F15901" w:rsidP="007F34A5">
            <w:pPr>
              <w:spacing w:line="240" w:lineRule="auto"/>
              <w:jc w:val="center"/>
              <w:rPr>
                <w:rFonts w:ascii="Times New Roman" w:hAnsi="Times New Roman"/>
                <w:b/>
                <w:bCs/>
                <w:i/>
              </w:rPr>
            </w:pPr>
            <w:r w:rsidRPr="00F81992">
              <w:rPr>
                <w:rFonts w:ascii="Times New Roman" w:hAnsi="Times New Roman"/>
                <w:b/>
                <w:bCs/>
                <w:i/>
              </w:rPr>
              <w:t>Критерии оценки</w:t>
            </w:r>
          </w:p>
        </w:tc>
        <w:tc>
          <w:tcPr>
            <w:tcW w:w="1743" w:type="pct"/>
          </w:tcPr>
          <w:p w:rsidR="00F15901" w:rsidRPr="00F81992" w:rsidRDefault="00F15901" w:rsidP="007F34A5">
            <w:pPr>
              <w:spacing w:line="240" w:lineRule="auto"/>
              <w:jc w:val="center"/>
              <w:rPr>
                <w:rFonts w:ascii="Times New Roman" w:hAnsi="Times New Roman"/>
                <w:b/>
                <w:bCs/>
                <w:i/>
              </w:rPr>
            </w:pPr>
            <w:r w:rsidRPr="00F81992">
              <w:rPr>
                <w:rFonts w:ascii="Times New Roman" w:hAnsi="Times New Roman"/>
                <w:b/>
                <w:bCs/>
                <w:i/>
              </w:rPr>
              <w:t>Методы оценки</w:t>
            </w:r>
          </w:p>
        </w:tc>
      </w:tr>
      <w:tr w:rsidR="00F15901" w:rsidRPr="00F81992" w:rsidTr="007F34A5">
        <w:tc>
          <w:tcPr>
            <w:tcW w:w="1750" w:type="pct"/>
          </w:tcPr>
          <w:p w:rsidR="00F15901" w:rsidRPr="00F81992" w:rsidRDefault="00F15901" w:rsidP="007F34A5">
            <w:pPr>
              <w:suppressAutoHyphens/>
              <w:spacing w:after="0" w:line="240" w:lineRule="auto"/>
              <w:jc w:val="both"/>
              <w:rPr>
                <w:rFonts w:ascii="Times New Roman" w:hAnsi="Times New Roman"/>
                <w:b/>
                <w:color w:val="000000"/>
                <w:sz w:val="23"/>
                <w:szCs w:val="23"/>
                <w:shd w:val="clear" w:color="auto" w:fill="FFFFFF"/>
              </w:rPr>
            </w:pPr>
            <w:r w:rsidRPr="00F81992">
              <w:rPr>
                <w:rFonts w:ascii="Times New Roman" w:hAnsi="Times New Roman"/>
                <w:b/>
                <w:color w:val="000000"/>
                <w:sz w:val="23"/>
                <w:szCs w:val="23"/>
                <w:shd w:val="clear" w:color="auto" w:fill="FFFFFF"/>
              </w:rPr>
              <w:t>Знать:</w:t>
            </w:r>
          </w:p>
          <w:p w:rsidR="00F15901" w:rsidRPr="00F81992" w:rsidRDefault="00F15901" w:rsidP="007F34A5">
            <w:pPr>
              <w:suppressAutoHyphens/>
              <w:spacing w:after="0" w:line="240" w:lineRule="auto"/>
              <w:jc w:val="both"/>
              <w:rPr>
                <w:rFonts w:ascii="Times New Roman" w:hAnsi="Times New Roman"/>
                <w:color w:val="000000"/>
                <w:sz w:val="23"/>
                <w:szCs w:val="23"/>
                <w:shd w:val="clear" w:color="auto" w:fill="FFFFFF"/>
              </w:rPr>
            </w:pPr>
            <w:r w:rsidRPr="00F81992">
              <w:rPr>
                <w:rFonts w:ascii="Times New Roman" w:hAnsi="Times New Roman"/>
                <w:color w:val="000000"/>
                <w:sz w:val="23"/>
                <w:szCs w:val="23"/>
                <w:shd w:val="clear" w:color="auto" w:fill="FFFFFF"/>
              </w:rPr>
              <w:t>Основные команды систем автоматизированного проектирования AutoCAD и Компас 3</w:t>
            </w:r>
            <w:r w:rsidRPr="00F81992">
              <w:rPr>
                <w:rFonts w:ascii="Times New Roman" w:hAnsi="Times New Roman"/>
                <w:color w:val="000000"/>
                <w:sz w:val="23"/>
                <w:szCs w:val="23"/>
                <w:shd w:val="clear" w:color="auto" w:fill="FFFFFF"/>
                <w:lang w:val="en-US"/>
              </w:rPr>
              <w:t>D</w:t>
            </w:r>
            <w:r w:rsidRPr="00F81992">
              <w:rPr>
                <w:rFonts w:ascii="Times New Roman" w:hAnsi="Times New Roman"/>
                <w:color w:val="000000"/>
                <w:sz w:val="23"/>
                <w:szCs w:val="23"/>
                <w:shd w:val="clear" w:color="auto" w:fill="FFFFFF"/>
              </w:rPr>
              <w:t xml:space="preserve"> для получения рабочих чертежей МКД и придомовой территории;</w:t>
            </w:r>
          </w:p>
          <w:p w:rsidR="00F15901" w:rsidRPr="00F81992" w:rsidRDefault="00F15901" w:rsidP="007F34A5">
            <w:pPr>
              <w:spacing w:line="240" w:lineRule="auto"/>
              <w:jc w:val="both"/>
              <w:rPr>
                <w:rFonts w:ascii="Times New Roman" w:hAnsi="Times New Roman"/>
                <w:bCs/>
                <w:i/>
              </w:rPr>
            </w:pPr>
            <w:r w:rsidRPr="00F81992">
              <w:rPr>
                <w:rFonts w:ascii="Times New Roman" w:hAnsi="Times New Roman"/>
                <w:color w:val="000000"/>
                <w:sz w:val="23"/>
                <w:szCs w:val="23"/>
                <w:shd w:val="clear" w:color="auto" w:fill="FFFFFF"/>
              </w:rPr>
              <w:t>Правила выполнения и оформления рабочих чертежей МКД и придомовой территории в графических редакторах AutoCAD и Компас;</w:t>
            </w:r>
          </w:p>
        </w:tc>
        <w:tc>
          <w:tcPr>
            <w:tcW w:w="1507" w:type="pct"/>
          </w:tcPr>
          <w:p w:rsidR="00F15901" w:rsidRPr="00F81992" w:rsidRDefault="00F15901" w:rsidP="007F34A5">
            <w:pPr>
              <w:spacing w:line="240" w:lineRule="auto"/>
              <w:rPr>
                <w:rFonts w:ascii="Times New Roman" w:hAnsi="Times New Roman"/>
                <w:bCs/>
              </w:rPr>
            </w:pPr>
            <w:r w:rsidRPr="00F81992">
              <w:rPr>
                <w:rFonts w:ascii="Times New Roman" w:hAnsi="Times New Roman"/>
                <w:bCs/>
              </w:rPr>
              <w:t>Быстрое и качественное выполнение и оформление рабочих чертежей МКД и придомовой территории в графических редакторах AutoCAD и Компас в соответствии с правилами;</w:t>
            </w:r>
          </w:p>
        </w:tc>
        <w:tc>
          <w:tcPr>
            <w:tcW w:w="1743" w:type="pct"/>
          </w:tcPr>
          <w:p w:rsidR="00F15901" w:rsidRPr="00F81992" w:rsidRDefault="00F15901" w:rsidP="007F34A5">
            <w:pPr>
              <w:spacing w:line="240" w:lineRule="auto"/>
              <w:rPr>
                <w:rFonts w:ascii="Times New Roman" w:hAnsi="Times New Roman"/>
                <w:bCs/>
              </w:rPr>
            </w:pPr>
            <w:r w:rsidRPr="00F81992">
              <w:rPr>
                <w:rFonts w:ascii="Times New Roman" w:hAnsi="Times New Roman"/>
                <w:bCs/>
              </w:rPr>
              <w:t>Оценка результатов выполнения лабораторной работы</w:t>
            </w:r>
          </w:p>
          <w:p w:rsidR="00F15901" w:rsidRPr="00F81992" w:rsidRDefault="00F15901" w:rsidP="007F34A5">
            <w:pPr>
              <w:spacing w:line="240" w:lineRule="auto"/>
              <w:rPr>
                <w:rFonts w:ascii="Times New Roman" w:hAnsi="Times New Roman"/>
                <w:bCs/>
              </w:rPr>
            </w:pPr>
            <w:r w:rsidRPr="00F81992">
              <w:rPr>
                <w:rFonts w:ascii="Times New Roman" w:hAnsi="Times New Roman"/>
                <w:bCs/>
              </w:rPr>
              <w:t>Экспертное наблюдение за ходом выполнения лабораторной работы</w:t>
            </w:r>
          </w:p>
          <w:p w:rsidR="00F15901" w:rsidRPr="00F81992" w:rsidRDefault="00F15901" w:rsidP="007F34A5">
            <w:pPr>
              <w:spacing w:line="240" w:lineRule="auto"/>
              <w:rPr>
                <w:rFonts w:ascii="Times New Roman" w:hAnsi="Times New Roman"/>
                <w:bCs/>
              </w:rPr>
            </w:pPr>
          </w:p>
        </w:tc>
      </w:tr>
      <w:tr w:rsidR="00F15901" w:rsidRPr="00F81992" w:rsidTr="007F34A5">
        <w:trPr>
          <w:trHeight w:val="896"/>
        </w:trPr>
        <w:tc>
          <w:tcPr>
            <w:tcW w:w="1750" w:type="pct"/>
          </w:tcPr>
          <w:p w:rsidR="00F15901" w:rsidRPr="00F81992" w:rsidRDefault="00F15901" w:rsidP="007F34A5">
            <w:pPr>
              <w:suppressAutoHyphens/>
              <w:spacing w:after="0" w:line="240" w:lineRule="auto"/>
              <w:jc w:val="both"/>
              <w:rPr>
                <w:rFonts w:ascii="Times New Roman" w:hAnsi="Times New Roman"/>
                <w:color w:val="000000"/>
                <w:sz w:val="23"/>
                <w:szCs w:val="23"/>
                <w:shd w:val="clear" w:color="auto" w:fill="FFFFFF"/>
              </w:rPr>
            </w:pPr>
            <w:r w:rsidRPr="00F81992">
              <w:rPr>
                <w:rFonts w:ascii="Times New Roman" w:hAnsi="Times New Roman"/>
                <w:color w:val="000000"/>
                <w:sz w:val="23"/>
                <w:szCs w:val="23"/>
                <w:shd w:val="clear" w:color="auto" w:fill="FFFFFF"/>
              </w:rPr>
              <w:t xml:space="preserve">Уметь: Использовать прикладные программы для построения рабочих чертежей МКД и придомовой территории; </w:t>
            </w:r>
          </w:p>
          <w:p w:rsidR="00F15901" w:rsidRPr="00F81992" w:rsidRDefault="00F15901" w:rsidP="007F34A5">
            <w:pPr>
              <w:pStyle w:val="11"/>
              <w:shd w:val="clear" w:color="auto" w:fill="FFFFFF"/>
              <w:spacing w:after="150"/>
              <w:jc w:val="both"/>
              <w:rPr>
                <w:color w:val="000000"/>
                <w:sz w:val="21"/>
                <w:szCs w:val="21"/>
                <w:lang w:val="ru-RU"/>
              </w:rPr>
            </w:pPr>
            <w:r w:rsidRPr="00F81992">
              <w:rPr>
                <w:color w:val="000000"/>
                <w:sz w:val="21"/>
                <w:szCs w:val="21"/>
                <w:lang w:val="ru-RU"/>
              </w:rPr>
              <w:t>Оформлять техническую документацию МКД с помощью систем автоматизированного проектирования.</w:t>
            </w:r>
          </w:p>
          <w:p w:rsidR="00F15901" w:rsidRPr="00F81992" w:rsidRDefault="00F15901" w:rsidP="007F34A5">
            <w:pPr>
              <w:spacing w:line="240" w:lineRule="auto"/>
              <w:rPr>
                <w:rFonts w:ascii="Times New Roman" w:hAnsi="Times New Roman"/>
                <w:bCs/>
                <w:i/>
              </w:rPr>
            </w:pPr>
          </w:p>
        </w:tc>
        <w:tc>
          <w:tcPr>
            <w:tcW w:w="1507" w:type="pct"/>
          </w:tcPr>
          <w:p w:rsidR="00F15901" w:rsidRPr="00F81992" w:rsidRDefault="00F15901" w:rsidP="007F34A5">
            <w:pPr>
              <w:spacing w:line="240" w:lineRule="auto"/>
              <w:jc w:val="both"/>
              <w:rPr>
                <w:rFonts w:ascii="Times New Roman" w:hAnsi="Times New Roman"/>
                <w:color w:val="000000"/>
                <w:sz w:val="23"/>
                <w:szCs w:val="23"/>
                <w:shd w:val="clear" w:color="auto" w:fill="FFFFFF"/>
              </w:rPr>
            </w:pPr>
            <w:r w:rsidRPr="00F81992">
              <w:rPr>
                <w:rFonts w:ascii="Times New Roman" w:hAnsi="Times New Roman"/>
                <w:bCs/>
              </w:rPr>
              <w:t xml:space="preserve">Точное выполнение рабочих чертежей МКД и придомовой территории с использованием </w:t>
            </w:r>
            <w:r w:rsidRPr="00F81992">
              <w:rPr>
                <w:rFonts w:ascii="Times New Roman" w:hAnsi="Times New Roman"/>
                <w:color w:val="000000"/>
                <w:sz w:val="23"/>
                <w:szCs w:val="23"/>
                <w:shd w:val="clear" w:color="auto" w:fill="FFFFFF"/>
              </w:rPr>
              <w:t>прикладных программ AutoCAD и Компас 3</w:t>
            </w:r>
            <w:r w:rsidRPr="00F81992">
              <w:rPr>
                <w:rFonts w:ascii="Times New Roman" w:hAnsi="Times New Roman"/>
                <w:color w:val="000000"/>
                <w:sz w:val="23"/>
                <w:szCs w:val="23"/>
                <w:shd w:val="clear" w:color="auto" w:fill="FFFFFF"/>
                <w:lang w:val="en-US"/>
              </w:rPr>
              <w:t>D</w:t>
            </w:r>
          </w:p>
          <w:p w:rsidR="00F15901" w:rsidRPr="00F81992" w:rsidRDefault="00F15901" w:rsidP="007F34A5">
            <w:pPr>
              <w:spacing w:line="240" w:lineRule="auto"/>
              <w:jc w:val="both"/>
              <w:rPr>
                <w:rFonts w:ascii="Times New Roman" w:hAnsi="Times New Roman"/>
                <w:bCs/>
              </w:rPr>
            </w:pPr>
            <w:r w:rsidRPr="00F81992">
              <w:rPr>
                <w:rFonts w:ascii="Times New Roman" w:hAnsi="Times New Roman"/>
                <w:bCs/>
              </w:rPr>
              <w:t>Соответствие оформления технической документации МКД с помощью систем автоматизированного проектирования требованиям ЕСКД</w:t>
            </w:r>
          </w:p>
          <w:p w:rsidR="00F15901" w:rsidRPr="00F81992" w:rsidRDefault="00F15901" w:rsidP="007F34A5">
            <w:pPr>
              <w:spacing w:line="240" w:lineRule="auto"/>
              <w:jc w:val="both"/>
              <w:rPr>
                <w:rFonts w:ascii="Times New Roman" w:hAnsi="Times New Roman"/>
                <w:bCs/>
              </w:rPr>
            </w:pPr>
          </w:p>
        </w:tc>
        <w:tc>
          <w:tcPr>
            <w:tcW w:w="1743" w:type="pct"/>
          </w:tcPr>
          <w:p w:rsidR="00F15901" w:rsidRPr="00F81992" w:rsidRDefault="00F15901" w:rsidP="007F34A5">
            <w:pPr>
              <w:spacing w:line="240" w:lineRule="auto"/>
              <w:rPr>
                <w:rFonts w:ascii="Times New Roman" w:hAnsi="Times New Roman"/>
                <w:bCs/>
              </w:rPr>
            </w:pPr>
            <w:r w:rsidRPr="00F81992">
              <w:rPr>
                <w:rFonts w:ascii="Times New Roman" w:hAnsi="Times New Roman"/>
                <w:bCs/>
              </w:rPr>
              <w:t>Оценка результатов выполнения лабораторной работы</w:t>
            </w:r>
          </w:p>
          <w:p w:rsidR="00F15901" w:rsidRPr="00F81992" w:rsidRDefault="00F15901" w:rsidP="007F34A5">
            <w:pPr>
              <w:spacing w:line="240" w:lineRule="auto"/>
              <w:rPr>
                <w:rFonts w:ascii="Times New Roman" w:hAnsi="Times New Roman"/>
                <w:bCs/>
              </w:rPr>
            </w:pPr>
            <w:r w:rsidRPr="00F81992">
              <w:rPr>
                <w:rFonts w:ascii="Times New Roman" w:hAnsi="Times New Roman"/>
                <w:bCs/>
              </w:rPr>
              <w:t>Экспертное наблюдение за ходом выполнения лабораторной работы</w:t>
            </w:r>
          </w:p>
        </w:tc>
      </w:tr>
    </w:tbl>
    <w:p w:rsidR="00F15901" w:rsidRPr="00F81992" w:rsidRDefault="00F15901" w:rsidP="00F15901">
      <w:pPr>
        <w:spacing w:after="0"/>
        <w:jc w:val="both"/>
        <w:rPr>
          <w:rFonts w:ascii="Times New Roman" w:hAnsi="Times New Roman"/>
          <w:b/>
          <w:szCs w:val="52"/>
        </w:rPr>
      </w:pPr>
    </w:p>
    <w:p w:rsidR="00F15901" w:rsidRPr="00F81992" w:rsidRDefault="00F15901" w:rsidP="00F15901">
      <w:pPr>
        <w:spacing w:after="0"/>
        <w:jc w:val="both"/>
        <w:rPr>
          <w:rFonts w:ascii="Times New Roman" w:hAnsi="Times New Roman"/>
          <w:b/>
          <w:szCs w:val="52"/>
        </w:rPr>
      </w:pPr>
    </w:p>
    <w:p w:rsidR="0038253A" w:rsidRPr="00F81992" w:rsidRDefault="0089523D" w:rsidP="0089523D">
      <w:pPr>
        <w:jc w:val="right"/>
        <w:rPr>
          <w:rFonts w:ascii="Times New Roman" w:hAnsi="Times New Roman"/>
          <w:b/>
          <w:szCs w:val="52"/>
        </w:rPr>
      </w:pPr>
      <w:r w:rsidRPr="00F81992">
        <w:rPr>
          <w:rFonts w:ascii="Times New Roman" w:hAnsi="Times New Roman"/>
          <w:b/>
          <w:szCs w:val="52"/>
        </w:rPr>
        <w:t xml:space="preserve"> </w:t>
      </w:r>
    </w:p>
    <w:p w:rsidR="002E2B66" w:rsidRPr="00586EBB" w:rsidRDefault="007F34A5" w:rsidP="00992D88">
      <w:pPr>
        <w:pStyle w:val="afffffc"/>
        <w:jc w:val="right"/>
        <w:rPr>
          <w:rFonts w:ascii="Times New Roman" w:hAnsi="Times New Roman"/>
          <w:b/>
        </w:rPr>
      </w:pPr>
      <w:r w:rsidRPr="00F81992">
        <w:rPr>
          <w:rFonts w:ascii="Times New Roman" w:hAnsi="Times New Roman"/>
          <w:szCs w:val="52"/>
        </w:rPr>
        <w:br w:type="page"/>
      </w:r>
      <w:bookmarkStart w:id="151" w:name="_Toc86867639"/>
      <w:r w:rsidR="002E2B66" w:rsidRPr="00586EBB">
        <w:rPr>
          <w:rFonts w:ascii="Times New Roman" w:hAnsi="Times New Roman"/>
          <w:b/>
        </w:rPr>
        <w:lastRenderedPageBreak/>
        <w:t>Приложение 2.4</w:t>
      </w:r>
      <w:bookmarkEnd w:id="151"/>
    </w:p>
    <w:p w:rsidR="002E2B66" w:rsidRPr="00F81992" w:rsidRDefault="002E2B66" w:rsidP="002E2B66">
      <w:pPr>
        <w:spacing w:after="0"/>
        <w:jc w:val="right"/>
        <w:rPr>
          <w:rFonts w:ascii="Times New Roman" w:hAnsi="Times New Roman"/>
          <w:b/>
          <w:i/>
          <w:sz w:val="24"/>
          <w:szCs w:val="24"/>
        </w:rPr>
      </w:pPr>
      <w:r w:rsidRPr="00586EBB">
        <w:rPr>
          <w:rFonts w:ascii="Times New Roman" w:hAnsi="Times New Roman"/>
          <w:sz w:val="24"/>
          <w:szCs w:val="24"/>
        </w:rPr>
        <w:t xml:space="preserve">к </w:t>
      </w:r>
      <w:r w:rsidR="00D37EC4" w:rsidRPr="00586EBB">
        <w:rPr>
          <w:rFonts w:ascii="Times New Roman" w:hAnsi="Times New Roman"/>
          <w:sz w:val="24"/>
          <w:szCs w:val="24"/>
        </w:rPr>
        <w:t xml:space="preserve">АОП </w:t>
      </w:r>
      <w:r w:rsidRPr="00D062EE">
        <w:rPr>
          <w:rFonts w:ascii="Times New Roman" w:hAnsi="Times New Roman"/>
          <w:sz w:val="24"/>
          <w:szCs w:val="24"/>
        </w:rPr>
        <w:t>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2E2B66" w:rsidRPr="00F81992" w:rsidRDefault="00EB49C7" w:rsidP="002E2B66">
      <w:pPr>
        <w:spacing w:after="0"/>
        <w:jc w:val="right"/>
        <w:rPr>
          <w:rFonts w:ascii="Times New Roman" w:hAnsi="Times New Roman"/>
          <w:iCs/>
          <w:sz w:val="24"/>
          <w:szCs w:val="24"/>
        </w:rPr>
      </w:pPr>
      <w:r>
        <w:rPr>
          <w:rFonts w:ascii="Times New Roman" w:hAnsi="Times New Roman"/>
          <w:iCs/>
          <w:sz w:val="24"/>
          <w:szCs w:val="24"/>
        </w:rPr>
        <w:t>08.02.14</w:t>
      </w:r>
      <w:r w:rsidR="002E2B66" w:rsidRPr="00F81992">
        <w:rPr>
          <w:rFonts w:ascii="Times New Roman" w:hAnsi="Times New Roman"/>
          <w:iCs/>
          <w:sz w:val="24"/>
          <w:szCs w:val="24"/>
        </w:rPr>
        <w:t xml:space="preserve"> Эксплуатация и обслуживание </w:t>
      </w:r>
      <w:r w:rsidR="00D062EE">
        <w:rPr>
          <w:rFonts w:ascii="Times New Roman" w:hAnsi="Times New Roman"/>
          <w:iCs/>
          <w:sz w:val="24"/>
          <w:szCs w:val="24"/>
        </w:rPr>
        <w:br/>
      </w:r>
      <w:r w:rsidR="002E2B66" w:rsidRPr="00F81992">
        <w:rPr>
          <w:rFonts w:ascii="Times New Roman" w:hAnsi="Times New Roman"/>
          <w:iCs/>
          <w:sz w:val="24"/>
          <w:szCs w:val="24"/>
        </w:rPr>
        <w:t>многоквартирного дома</w:t>
      </w:r>
    </w:p>
    <w:p w:rsidR="002E2B66" w:rsidRPr="00F81992" w:rsidRDefault="002E2B66" w:rsidP="002E2B66">
      <w:pPr>
        <w:jc w:val="right"/>
        <w:rPr>
          <w:rFonts w:ascii="Times New Roman" w:hAnsi="Times New Roman"/>
          <w:i/>
          <w:sz w:val="24"/>
          <w:szCs w:val="24"/>
          <w:vertAlign w:val="superscript"/>
        </w:rPr>
      </w:pPr>
      <w:r w:rsidRPr="00F81992">
        <w:rPr>
          <w:rFonts w:ascii="Times New Roman" w:hAnsi="Times New Roman"/>
          <w:i/>
          <w:sz w:val="24"/>
          <w:szCs w:val="24"/>
          <w:vertAlign w:val="superscript"/>
        </w:rPr>
        <w:t xml:space="preserve"> </w:t>
      </w:r>
    </w:p>
    <w:p w:rsidR="002E2B66" w:rsidRPr="00F81992" w:rsidRDefault="002E2B66" w:rsidP="002E2B66">
      <w:pPr>
        <w:jc w:val="center"/>
        <w:rPr>
          <w:rFonts w:ascii="Times New Roman" w:hAnsi="Times New Roman"/>
          <w:b/>
          <w:i/>
        </w:rPr>
      </w:pPr>
    </w:p>
    <w:p w:rsidR="002E2B66" w:rsidRPr="00F81992" w:rsidRDefault="002E2B66" w:rsidP="002E2B66">
      <w:pPr>
        <w:jc w:val="center"/>
        <w:rPr>
          <w:rFonts w:ascii="Times New Roman" w:hAnsi="Times New Roman"/>
          <w:b/>
          <w:i/>
        </w:rPr>
      </w:pPr>
    </w:p>
    <w:p w:rsidR="002E2B66" w:rsidRPr="00F81992" w:rsidRDefault="002E2B66" w:rsidP="002E2B66">
      <w:pPr>
        <w:jc w:val="center"/>
        <w:rPr>
          <w:rFonts w:ascii="Times New Roman" w:hAnsi="Times New Roman"/>
          <w:b/>
          <w:i/>
        </w:rPr>
      </w:pPr>
    </w:p>
    <w:p w:rsidR="002E2B66" w:rsidRPr="00F81992" w:rsidRDefault="002E2B66" w:rsidP="002E2B66">
      <w:pPr>
        <w:jc w:val="center"/>
        <w:rPr>
          <w:rFonts w:ascii="Times New Roman" w:hAnsi="Times New Roman"/>
          <w:b/>
          <w:i/>
        </w:rPr>
      </w:pPr>
    </w:p>
    <w:p w:rsidR="002E2B66" w:rsidRPr="00F81992" w:rsidRDefault="002E2B66" w:rsidP="002E2B66">
      <w:pPr>
        <w:jc w:val="center"/>
        <w:rPr>
          <w:rFonts w:ascii="Times New Roman" w:hAnsi="Times New Roman"/>
          <w:b/>
          <w:sz w:val="24"/>
          <w:szCs w:val="24"/>
        </w:rPr>
      </w:pPr>
      <w:r w:rsidRPr="00F81992">
        <w:rPr>
          <w:rFonts w:ascii="Times New Roman" w:hAnsi="Times New Roman"/>
          <w:b/>
          <w:sz w:val="24"/>
          <w:szCs w:val="24"/>
        </w:rPr>
        <w:t xml:space="preserve">ПРИМЕРНАЯ </w:t>
      </w:r>
      <w:r w:rsidR="00586EBB">
        <w:rPr>
          <w:rFonts w:ascii="Times New Roman" w:hAnsi="Times New Roman"/>
          <w:b/>
          <w:color w:val="000000"/>
          <w:sz w:val="24"/>
          <w:szCs w:val="24"/>
        </w:rPr>
        <w:t>АДАПТИРОВАННАЯ</w:t>
      </w:r>
      <w:r w:rsidR="00586EBB" w:rsidRPr="00F81992">
        <w:rPr>
          <w:rFonts w:ascii="Times New Roman" w:hAnsi="Times New Roman"/>
          <w:b/>
          <w:sz w:val="24"/>
          <w:szCs w:val="24"/>
        </w:rPr>
        <w:t xml:space="preserve"> </w:t>
      </w:r>
      <w:r w:rsidRPr="00F81992">
        <w:rPr>
          <w:rFonts w:ascii="Times New Roman" w:hAnsi="Times New Roman"/>
          <w:b/>
          <w:sz w:val="24"/>
          <w:szCs w:val="24"/>
        </w:rPr>
        <w:t>РАБОЧАЯ ПРОГРАММА УЧЕБНОЙ ДИСЦИПЛИНЫ</w:t>
      </w:r>
    </w:p>
    <w:p w:rsidR="002E2B66" w:rsidRPr="00F81992" w:rsidRDefault="002E2B66" w:rsidP="002E2B66">
      <w:pPr>
        <w:jc w:val="center"/>
        <w:rPr>
          <w:rFonts w:ascii="Times New Roman" w:hAnsi="Times New Roman"/>
          <w:b/>
          <w:i/>
          <w:sz w:val="24"/>
          <w:szCs w:val="24"/>
          <w:u w:val="single"/>
        </w:rPr>
      </w:pPr>
    </w:p>
    <w:p w:rsidR="002E2B66" w:rsidRPr="00F81992" w:rsidRDefault="002E2B66" w:rsidP="002E2B66">
      <w:pPr>
        <w:spacing w:after="0"/>
        <w:jc w:val="center"/>
        <w:rPr>
          <w:rFonts w:ascii="Times New Roman" w:hAnsi="Times New Roman"/>
          <w:b/>
          <w:i/>
          <w:sz w:val="24"/>
          <w:szCs w:val="24"/>
        </w:rPr>
      </w:pPr>
      <w:r w:rsidRPr="00F81992">
        <w:rPr>
          <w:rFonts w:ascii="Times New Roman" w:hAnsi="Times New Roman"/>
          <w:b/>
          <w:i/>
          <w:sz w:val="24"/>
          <w:szCs w:val="24"/>
        </w:rPr>
        <w:t>ОП 04. «Этика профессиональной деятельности»</w:t>
      </w:r>
    </w:p>
    <w:p w:rsidR="002E2B66" w:rsidRDefault="002E2B66" w:rsidP="002E2B66">
      <w:pPr>
        <w:jc w:val="center"/>
        <w:rPr>
          <w:rFonts w:ascii="Times New Roman" w:hAnsi="Times New Roman"/>
          <w:b/>
          <w:i/>
          <w:sz w:val="28"/>
          <w:szCs w:val="28"/>
          <w:vertAlign w:val="superscript"/>
        </w:rPr>
      </w:pPr>
    </w:p>
    <w:p w:rsidR="00D062EE" w:rsidRPr="00F81992" w:rsidRDefault="00D062EE" w:rsidP="002E2B66">
      <w:pPr>
        <w:jc w:val="cente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rPr>
          <w:rFonts w:ascii="Times New Roman" w:hAnsi="Times New Roman"/>
          <w:b/>
          <w:i/>
        </w:rPr>
      </w:pPr>
    </w:p>
    <w:p w:rsidR="002E2B66" w:rsidRPr="00F81992" w:rsidRDefault="002E2B66" w:rsidP="002E2B66">
      <w:pPr>
        <w:jc w:val="center"/>
        <w:rPr>
          <w:rFonts w:ascii="Times New Roman" w:hAnsi="Times New Roman"/>
          <w:b/>
          <w:i/>
          <w:sz w:val="24"/>
          <w:szCs w:val="24"/>
        </w:rPr>
      </w:pPr>
      <w:r w:rsidRPr="00D062EE">
        <w:rPr>
          <w:rFonts w:ascii="Times New Roman" w:hAnsi="Times New Roman"/>
          <w:b/>
          <w:bCs/>
          <w:i/>
          <w:sz w:val="24"/>
        </w:rPr>
        <w:t>202</w:t>
      </w:r>
      <w:r w:rsidR="00333154">
        <w:rPr>
          <w:rFonts w:ascii="Times New Roman" w:hAnsi="Times New Roman"/>
          <w:b/>
          <w:bCs/>
          <w:i/>
          <w:sz w:val="24"/>
        </w:rPr>
        <w:t>3</w:t>
      </w:r>
      <w:r w:rsidRPr="00D062EE">
        <w:rPr>
          <w:rFonts w:ascii="Times New Roman" w:hAnsi="Times New Roman"/>
          <w:b/>
          <w:bCs/>
          <w:i/>
          <w:sz w:val="24"/>
        </w:rPr>
        <w:t xml:space="preserve"> г.</w:t>
      </w:r>
      <w:r w:rsidRPr="00D062EE">
        <w:rPr>
          <w:rFonts w:ascii="Times New Roman" w:hAnsi="Times New Roman"/>
          <w:b/>
          <w:bCs/>
          <w:i/>
          <w:sz w:val="24"/>
        </w:rPr>
        <w:br w:type="page"/>
      </w:r>
      <w:r w:rsidRPr="00F81992">
        <w:rPr>
          <w:rFonts w:ascii="Times New Roman" w:hAnsi="Times New Roman"/>
          <w:b/>
          <w:i/>
          <w:sz w:val="24"/>
          <w:szCs w:val="24"/>
        </w:rPr>
        <w:lastRenderedPageBreak/>
        <w:t>СОДЕРЖАНИЕ</w:t>
      </w:r>
    </w:p>
    <w:p w:rsidR="002E2B66" w:rsidRPr="00F81992" w:rsidRDefault="002E2B66" w:rsidP="002E2B66">
      <w:pPr>
        <w:rPr>
          <w:rFonts w:ascii="Times New Roman" w:hAnsi="Times New Roman"/>
          <w:b/>
          <w:i/>
          <w:sz w:val="24"/>
          <w:szCs w:val="24"/>
        </w:rPr>
      </w:pPr>
    </w:p>
    <w:tbl>
      <w:tblPr>
        <w:tblW w:w="0" w:type="auto"/>
        <w:tblLook w:val="01E0"/>
      </w:tblPr>
      <w:tblGrid>
        <w:gridCol w:w="7501"/>
        <w:gridCol w:w="1854"/>
      </w:tblGrid>
      <w:tr w:rsidR="002E2B66" w:rsidRPr="00F81992" w:rsidTr="005E7AE6">
        <w:tc>
          <w:tcPr>
            <w:tcW w:w="7501" w:type="dxa"/>
          </w:tcPr>
          <w:p w:rsidR="002E2B66" w:rsidRPr="00F81992" w:rsidRDefault="002E2B66" w:rsidP="00512A69">
            <w:pPr>
              <w:numPr>
                <w:ilvl w:val="0"/>
                <w:numId w:val="62"/>
              </w:numPr>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 xml:space="preserve">ПРИМЕРНОЙ </w:t>
            </w:r>
            <w:r w:rsidR="00586EBB">
              <w:rPr>
                <w:rFonts w:ascii="Times New Roman" w:hAnsi="Times New Roman"/>
                <w:b/>
                <w:color w:val="000000"/>
                <w:sz w:val="24"/>
                <w:szCs w:val="24"/>
              </w:rPr>
              <w:t>АДАПТИРОВАННОЙ</w:t>
            </w:r>
            <w:r w:rsidR="00586EBB"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УЧЕБНОЙ ДИСЦИПЛИНЫ</w:t>
            </w:r>
          </w:p>
        </w:tc>
        <w:tc>
          <w:tcPr>
            <w:tcW w:w="1854" w:type="dxa"/>
          </w:tcPr>
          <w:p w:rsidR="002E2B66" w:rsidRPr="00F81992" w:rsidRDefault="002E2B66" w:rsidP="005E7AE6">
            <w:pPr>
              <w:jc w:val="center"/>
              <w:rPr>
                <w:rFonts w:ascii="Times New Roman" w:hAnsi="Times New Roman"/>
                <w:b/>
                <w:sz w:val="24"/>
                <w:szCs w:val="24"/>
              </w:rPr>
            </w:pPr>
          </w:p>
        </w:tc>
      </w:tr>
      <w:tr w:rsidR="002E2B66" w:rsidRPr="00F81992" w:rsidTr="005E7AE6">
        <w:tc>
          <w:tcPr>
            <w:tcW w:w="7501" w:type="dxa"/>
          </w:tcPr>
          <w:p w:rsidR="002E2B66" w:rsidRPr="00F81992" w:rsidRDefault="002E2B66" w:rsidP="00512A69">
            <w:pPr>
              <w:numPr>
                <w:ilvl w:val="0"/>
                <w:numId w:val="62"/>
              </w:numPr>
              <w:suppressAutoHyphens/>
              <w:rPr>
                <w:rFonts w:ascii="Times New Roman" w:hAnsi="Times New Roman"/>
                <w:b/>
                <w:sz w:val="24"/>
                <w:szCs w:val="24"/>
              </w:rPr>
            </w:pPr>
            <w:r w:rsidRPr="00F81992">
              <w:rPr>
                <w:rFonts w:ascii="Times New Roman" w:hAnsi="Times New Roman"/>
                <w:b/>
                <w:sz w:val="24"/>
                <w:szCs w:val="24"/>
              </w:rPr>
              <w:t>СТРУКТУРА И СОДЕРЖАНИЕ УЧЕБНОЙ ДИСЦИПЛИНЫ</w:t>
            </w:r>
          </w:p>
          <w:p w:rsidR="002E2B66" w:rsidRPr="00F81992" w:rsidRDefault="002E2B66" w:rsidP="00512A69">
            <w:pPr>
              <w:numPr>
                <w:ilvl w:val="0"/>
                <w:numId w:val="62"/>
              </w:numPr>
              <w:suppressAutoHyphens/>
              <w:rPr>
                <w:rFonts w:ascii="Times New Roman" w:hAnsi="Times New Roman"/>
                <w:b/>
                <w:sz w:val="24"/>
                <w:szCs w:val="24"/>
              </w:rPr>
            </w:pPr>
            <w:r w:rsidRPr="00F81992">
              <w:rPr>
                <w:rFonts w:ascii="Times New Roman" w:hAnsi="Times New Roman"/>
                <w:b/>
                <w:sz w:val="24"/>
                <w:szCs w:val="24"/>
              </w:rPr>
              <w:t>УСЛОВИЯ РЕАЛИЗАЦИИ УЧЕБНОЙ ДИСЦИПЛИНЫ</w:t>
            </w:r>
          </w:p>
        </w:tc>
        <w:tc>
          <w:tcPr>
            <w:tcW w:w="1854" w:type="dxa"/>
          </w:tcPr>
          <w:p w:rsidR="002E2B66" w:rsidRPr="00F81992" w:rsidRDefault="002E2B66" w:rsidP="005E7AE6">
            <w:pPr>
              <w:jc w:val="center"/>
              <w:rPr>
                <w:rFonts w:ascii="Times New Roman" w:hAnsi="Times New Roman"/>
                <w:b/>
                <w:sz w:val="24"/>
                <w:szCs w:val="24"/>
              </w:rPr>
            </w:pPr>
          </w:p>
        </w:tc>
      </w:tr>
      <w:tr w:rsidR="002E2B66" w:rsidRPr="00F81992" w:rsidTr="005E7AE6">
        <w:tc>
          <w:tcPr>
            <w:tcW w:w="7501" w:type="dxa"/>
          </w:tcPr>
          <w:p w:rsidR="002E2B66" w:rsidRPr="00F81992" w:rsidRDefault="002E2B66" w:rsidP="00512A69">
            <w:pPr>
              <w:numPr>
                <w:ilvl w:val="0"/>
                <w:numId w:val="62"/>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РЕЗУЛЬТАТОВ ОСВОЕНИЯ УЧЕБНОЙ ДИСЦИПЛИНЫ</w:t>
            </w:r>
          </w:p>
          <w:p w:rsidR="002E2B66" w:rsidRPr="00F81992" w:rsidRDefault="002E2B66" w:rsidP="005E7AE6">
            <w:pPr>
              <w:suppressAutoHyphens/>
              <w:rPr>
                <w:rFonts w:ascii="Times New Roman" w:hAnsi="Times New Roman"/>
                <w:b/>
                <w:sz w:val="24"/>
                <w:szCs w:val="24"/>
              </w:rPr>
            </w:pPr>
          </w:p>
        </w:tc>
        <w:tc>
          <w:tcPr>
            <w:tcW w:w="1854" w:type="dxa"/>
          </w:tcPr>
          <w:p w:rsidR="002E2B66" w:rsidRPr="00F81992" w:rsidRDefault="002E2B66" w:rsidP="005E7AE6">
            <w:pPr>
              <w:jc w:val="center"/>
              <w:rPr>
                <w:rFonts w:ascii="Times New Roman" w:hAnsi="Times New Roman"/>
                <w:b/>
                <w:sz w:val="24"/>
                <w:szCs w:val="24"/>
              </w:rPr>
            </w:pPr>
          </w:p>
        </w:tc>
      </w:tr>
    </w:tbl>
    <w:p w:rsidR="002E2B66" w:rsidRPr="00F81992" w:rsidRDefault="002E2B66" w:rsidP="002E2B66">
      <w:pPr>
        <w:numPr>
          <w:ilvl w:val="0"/>
          <w:numId w:val="8"/>
        </w:numPr>
        <w:suppressAutoHyphens/>
        <w:spacing w:after="0"/>
        <w:jc w:val="center"/>
        <w:rPr>
          <w:rFonts w:ascii="Times New Roman" w:hAnsi="Times New Roman"/>
          <w:b/>
          <w:sz w:val="24"/>
          <w:szCs w:val="24"/>
        </w:rPr>
      </w:pPr>
      <w:r w:rsidRPr="00F81992">
        <w:rPr>
          <w:rFonts w:ascii="Times New Roman" w:hAnsi="Times New Roman"/>
          <w:b/>
          <w:i/>
          <w:u w:val="single"/>
        </w:rPr>
        <w:br w:type="page"/>
      </w:r>
      <w:r w:rsidRPr="00F81992">
        <w:rPr>
          <w:rFonts w:ascii="Times New Roman" w:hAnsi="Times New Roman"/>
          <w:b/>
          <w:sz w:val="24"/>
          <w:szCs w:val="24"/>
        </w:rPr>
        <w:lastRenderedPageBreak/>
        <w:t xml:space="preserve">ОБЩАЯ ХАРАКТЕРИСТИКА </w:t>
      </w:r>
      <w:r w:rsidRPr="00F81992">
        <w:rPr>
          <w:rFonts w:ascii="Times New Roman" w:hAnsi="Times New Roman"/>
          <w:b/>
          <w:color w:val="000000"/>
          <w:sz w:val="24"/>
          <w:szCs w:val="24"/>
        </w:rPr>
        <w:t xml:space="preserve">ПРИМЕРНОЙ </w:t>
      </w:r>
      <w:r w:rsidR="00333154">
        <w:rPr>
          <w:rFonts w:ascii="Times New Roman" w:hAnsi="Times New Roman"/>
          <w:b/>
          <w:bCs/>
          <w:sz w:val="24"/>
        </w:rPr>
        <w:t>АДАПТИРОВАННОЙ</w:t>
      </w:r>
      <w:r w:rsidR="00333154"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УЧЕБНОЙ ДИСЦИПЛИНЫ</w:t>
      </w:r>
    </w:p>
    <w:p w:rsidR="002E2B66" w:rsidRPr="00F81992" w:rsidRDefault="002E2B66" w:rsidP="002E2B66">
      <w:pPr>
        <w:suppressAutoHyphens/>
        <w:spacing w:after="0" w:line="240" w:lineRule="auto"/>
        <w:ind w:left="720"/>
        <w:jc w:val="center"/>
        <w:rPr>
          <w:rFonts w:ascii="Times New Roman" w:hAnsi="Times New Roman"/>
          <w:b/>
          <w:sz w:val="24"/>
          <w:szCs w:val="24"/>
        </w:rPr>
      </w:pPr>
      <w:r w:rsidRPr="00F81992">
        <w:rPr>
          <w:rFonts w:ascii="Times New Roman" w:hAnsi="Times New Roman"/>
          <w:b/>
          <w:sz w:val="24"/>
          <w:szCs w:val="24"/>
        </w:rPr>
        <w:t>«</w:t>
      </w:r>
      <w:r w:rsidR="00BD14F9" w:rsidRPr="00F81992">
        <w:rPr>
          <w:rFonts w:ascii="Times New Roman" w:hAnsi="Times New Roman"/>
          <w:b/>
          <w:sz w:val="24"/>
          <w:szCs w:val="24"/>
        </w:rPr>
        <w:t xml:space="preserve">ОП.04 </w:t>
      </w:r>
      <w:r w:rsidRPr="00E875FB">
        <w:rPr>
          <w:rFonts w:ascii="Times New Roman" w:hAnsi="Times New Roman"/>
          <w:b/>
          <w:sz w:val="24"/>
          <w:szCs w:val="24"/>
        </w:rPr>
        <w:t>Этика профессиональной деятельности</w:t>
      </w:r>
      <w:r w:rsidRPr="00F81992">
        <w:rPr>
          <w:rFonts w:ascii="Times New Roman" w:hAnsi="Times New Roman"/>
          <w:b/>
          <w:sz w:val="24"/>
          <w:szCs w:val="24"/>
        </w:rPr>
        <w:t>»</w:t>
      </w:r>
    </w:p>
    <w:p w:rsidR="002E2B66" w:rsidRPr="00F81992" w:rsidRDefault="002E2B66" w:rsidP="002E2B66">
      <w:pPr>
        <w:spacing w:after="0"/>
        <w:ind w:firstLine="709"/>
        <w:jc w:val="center"/>
        <w:rPr>
          <w:rFonts w:ascii="Times New Roman" w:hAnsi="Times New Roman"/>
          <w:sz w:val="24"/>
          <w:szCs w:val="24"/>
          <w:vertAlign w:val="superscript"/>
        </w:rPr>
      </w:pPr>
    </w:p>
    <w:p w:rsidR="002E2B66" w:rsidRPr="00F81992" w:rsidRDefault="002E2B66" w:rsidP="002E2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 xml:space="preserve">1.1. Место дисциплины в структуре основной образовательной программы: </w:t>
      </w:r>
    </w:p>
    <w:p w:rsidR="002E2B66" w:rsidRPr="00F81992" w:rsidRDefault="002E2B66" w:rsidP="002E2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81992">
        <w:rPr>
          <w:rFonts w:ascii="Times New Roman" w:hAnsi="Times New Roman"/>
          <w:sz w:val="24"/>
          <w:szCs w:val="24"/>
        </w:rPr>
        <w:t>Учебная дисциплина «</w:t>
      </w:r>
      <w:r w:rsidR="00BD14F9" w:rsidRPr="00F81992">
        <w:rPr>
          <w:rFonts w:ascii="Times New Roman" w:hAnsi="Times New Roman"/>
          <w:sz w:val="24"/>
          <w:szCs w:val="24"/>
        </w:rPr>
        <w:t xml:space="preserve">ОП.04 </w:t>
      </w:r>
      <w:r w:rsidRPr="00F81992">
        <w:rPr>
          <w:rFonts w:ascii="Times New Roman" w:hAnsi="Times New Roman"/>
          <w:bCs/>
          <w:iCs/>
          <w:sz w:val="24"/>
          <w:szCs w:val="24"/>
        </w:rPr>
        <w:t>Этика профессиональной деятельности</w:t>
      </w:r>
      <w:r w:rsidRPr="00F81992">
        <w:rPr>
          <w:rFonts w:ascii="Times New Roman" w:hAnsi="Times New Roman"/>
          <w:sz w:val="24"/>
          <w:szCs w:val="24"/>
        </w:rPr>
        <w:t xml:space="preserve">» является обязательной частью общепрофессионального цикла примерной основной </w:t>
      </w:r>
      <w:r w:rsidR="006A3752" w:rsidRPr="00586EBB">
        <w:rPr>
          <w:rFonts w:ascii="Times New Roman" w:hAnsi="Times New Roman"/>
          <w:sz w:val="24"/>
          <w:szCs w:val="24"/>
        </w:rPr>
        <w:t xml:space="preserve">адаптированной </w:t>
      </w:r>
      <w:r w:rsidRPr="00586EBB">
        <w:rPr>
          <w:rFonts w:ascii="Times New Roman" w:hAnsi="Times New Roman"/>
          <w:sz w:val="24"/>
          <w:szCs w:val="24"/>
        </w:rPr>
        <w:t xml:space="preserve">образовательной программы в соответствии с ФГОС по специальности </w:t>
      </w:r>
      <w:r w:rsidR="00EB49C7" w:rsidRPr="00586EBB">
        <w:rPr>
          <w:rFonts w:ascii="Times New Roman" w:hAnsi="Times New Roman"/>
          <w:sz w:val="24"/>
          <w:szCs w:val="24"/>
        </w:rPr>
        <w:t>08.02.14</w:t>
      </w:r>
      <w:r w:rsidRPr="00586EBB">
        <w:rPr>
          <w:rFonts w:ascii="Times New Roman" w:hAnsi="Times New Roman"/>
          <w:sz w:val="24"/>
          <w:szCs w:val="24"/>
        </w:rPr>
        <w:t xml:space="preserve"> Эксплуатация и обслуживание многоквартирного дома.</w:t>
      </w:r>
    </w:p>
    <w:p w:rsidR="002E2B66" w:rsidRDefault="002E2B66" w:rsidP="002E2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81992">
        <w:rPr>
          <w:rFonts w:ascii="Times New Roman" w:hAnsi="Times New Roman"/>
          <w:sz w:val="24"/>
          <w:szCs w:val="24"/>
        </w:rPr>
        <w:t>Особое значение дисциплина имеет при формировании и развитии ОК 01-07, 09.</w:t>
      </w:r>
    </w:p>
    <w:p w:rsidR="00E875FB" w:rsidRPr="00F81992" w:rsidRDefault="00E875FB" w:rsidP="002E2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2E2B66" w:rsidRPr="00F81992" w:rsidRDefault="002E2B66" w:rsidP="002E2B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81992">
        <w:rPr>
          <w:rFonts w:ascii="Times New Roman" w:hAnsi="Times New Roman"/>
          <w:b/>
          <w:sz w:val="24"/>
          <w:szCs w:val="24"/>
        </w:rPr>
        <w:t>1.2. Цель и планируемые резул</w:t>
      </w:r>
      <w:r w:rsidR="00E875FB">
        <w:rPr>
          <w:rFonts w:ascii="Times New Roman" w:hAnsi="Times New Roman"/>
          <w:b/>
          <w:sz w:val="24"/>
          <w:szCs w:val="24"/>
        </w:rPr>
        <w:t>ьтаты освоения дисциплины</w:t>
      </w:r>
    </w:p>
    <w:p w:rsidR="002E2B66" w:rsidRPr="00F81992" w:rsidRDefault="002E2B66" w:rsidP="002E2B66">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2E2B66" w:rsidRPr="00F81992" w:rsidTr="005E7AE6">
        <w:trPr>
          <w:trHeight w:val="649"/>
        </w:trPr>
        <w:tc>
          <w:tcPr>
            <w:tcW w:w="1589" w:type="dxa"/>
            <w:hideMark/>
          </w:tcPr>
          <w:p w:rsidR="002E2B66" w:rsidRPr="00F81992" w:rsidRDefault="002E2B66" w:rsidP="005E7AE6">
            <w:pPr>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Style w:val="ab"/>
                <w:rFonts w:ascii="Times New Roman" w:hAnsi="Times New Roman"/>
              </w:rPr>
              <w:footnoteReference w:id="42"/>
            </w:r>
          </w:p>
          <w:p w:rsidR="002E2B66" w:rsidRPr="00F81992" w:rsidRDefault="002E2B66" w:rsidP="005E7AE6">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2E2B66" w:rsidRPr="00F81992" w:rsidRDefault="002E2B66" w:rsidP="005E7AE6">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2E2B66" w:rsidRPr="00F81992" w:rsidRDefault="002E2B66" w:rsidP="005E7AE6">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2E2B66" w:rsidRPr="00F81992" w:rsidTr="005E7AE6">
        <w:trPr>
          <w:trHeight w:val="212"/>
        </w:trPr>
        <w:tc>
          <w:tcPr>
            <w:tcW w:w="1589" w:type="dxa"/>
          </w:tcPr>
          <w:p w:rsidR="002E2B66" w:rsidRPr="00F81992" w:rsidRDefault="002E2B66" w:rsidP="005E7AE6">
            <w:pPr>
              <w:suppressAutoHyphens/>
              <w:spacing w:after="0" w:line="240" w:lineRule="auto"/>
              <w:jc w:val="center"/>
              <w:rPr>
                <w:rFonts w:ascii="Times New Roman" w:hAnsi="Times New Roman"/>
              </w:rPr>
            </w:pPr>
            <w:r w:rsidRPr="00F81992">
              <w:rPr>
                <w:rFonts w:ascii="Times New Roman" w:hAnsi="Times New Roman"/>
              </w:rPr>
              <w:t>ОК 01-07</w:t>
            </w:r>
          </w:p>
          <w:p w:rsidR="002E2B66" w:rsidRPr="00F81992" w:rsidRDefault="002E2B66" w:rsidP="005E7AE6">
            <w:pPr>
              <w:suppressAutoHyphens/>
              <w:spacing w:after="0" w:line="240" w:lineRule="auto"/>
              <w:jc w:val="center"/>
              <w:rPr>
                <w:rFonts w:ascii="Times New Roman" w:hAnsi="Times New Roman"/>
              </w:rPr>
            </w:pPr>
            <w:r w:rsidRPr="00F81992">
              <w:rPr>
                <w:rFonts w:ascii="Times New Roman" w:hAnsi="Times New Roman"/>
              </w:rPr>
              <w:t>ОК 09</w:t>
            </w:r>
          </w:p>
          <w:p w:rsidR="002E2B66" w:rsidRPr="00F81992" w:rsidRDefault="002E2B66" w:rsidP="005E7AE6">
            <w:pPr>
              <w:suppressAutoHyphens/>
              <w:spacing w:after="0" w:line="240" w:lineRule="auto"/>
              <w:jc w:val="center"/>
              <w:rPr>
                <w:rFonts w:ascii="Times New Roman" w:hAnsi="Times New Roman"/>
              </w:rPr>
            </w:pPr>
            <w:r w:rsidRPr="00F81992">
              <w:rPr>
                <w:rFonts w:ascii="Times New Roman" w:hAnsi="Times New Roman"/>
              </w:rPr>
              <w:t>ПК 1.1.-1.4.</w:t>
            </w:r>
          </w:p>
          <w:p w:rsidR="002E2B66" w:rsidRPr="00F81992" w:rsidRDefault="002E2B66" w:rsidP="005E7AE6">
            <w:pPr>
              <w:suppressAutoHyphens/>
              <w:spacing w:after="0" w:line="240" w:lineRule="auto"/>
              <w:jc w:val="center"/>
              <w:rPr>
                <w:rFonts w:ascii="Times New Roman" w:hAnsi="Times New Roman"/>
              </w:rPr>
            </w:pPr>
            <w:r w:rsidRPr="00F81992">
              <w:rPr>
                <w:rFonts w:ascii="Times New Roman" w:hAnsi="Times New Roman"/>
              </w:rPr>
              <w:t>ПК 2.1-2.4.</w:t>
            </w:r>
          </w:p>
          <w:p w:rsidR="002E2B66" w:rsidRPr="00F81992" w:rsidRDefault="002E2B66" w:rsidP="005E7AE6">
            <w:pPr>
              <w:suppressAutoHyphens/>
              <w:spacing w:after="0" w:line="240" w:lineRule="auto"/>
              <w:jc w:val="center"/>
              <w:rPr>
                <w:rFonts w:ascii="Times New Roman" w:hAnsi="Times New Roman"/>
              </w:rPr>
            </w:pPr>
            <w:r w:rsidRPr="00F81992">
              <w:rPr>
                <w:rFonts w:ascii="Times New Roman" w:hAnsi="Times New Roman"/>
              </w:rPr>
              <w:t>ПК 3.1.-3.2</w:t>
            </w:r>
          </w:p>
          <w:p w:rsidR="002E2B66" w:rsidRPr="00F81992" w:rsidRDefault="002E2B66" w:rsidP="005E7AE6">
            <w:pPr>
              <w:suppressAutoHyphens/>
              <w:spacing w:after="0" w:line="240" w:lineRule="auto"/>
              <w:jc w:val="center"/>
              <w:rPr>
                <w:rFonts w:ascii="Times New Roman" w:hAnsi="Times New Roman"/>
                <w:i/>
              </w:rPr>
            </w:pPr>
          </w:p>
        </w:tc>
        <w:tc>
          <w:tcPr>
            <w:tcW w:w="3764" w:type="dxa"/>
          </w:tcPr>
          <w:p w:rsidR="002E2B66" w:rsidRPr="00F81992" w:rsidRDefault="002E2B66" w:rsidP="005E7AE6">
            <w:pPr>
              <w:shd w:val="clear" w:color="auto" w:fill="FFFFFF"/>
              <w:spacing w:after="0" w:line="240" w:lineRule="auto"/>
              <w:rPr>
                <w:rFonts w:ascii="Times New Roman" w:hAnsi="Times New Roman"/>
              </w:rPr>
            </w:pPr>
            <w:r w:rsidRPr="00F81992">
              <w:rPr>
                <w:rFonts w:ascii="Times New Roman" w:hAnsi="Times New Roman"/>
              </w:rPr>
              <w:t>- применять различные средства и методы делового общения</w:t>
            </w:r>
          </w:p>
          <w:p w:rsidR="002E2B66" w:rsidRPr="00F81992" w:rsidRDefault="002E2B66" w:rsidP="005E7AE6">
            <w:pPr>
              <w:shd w:val="clear" w:color="auto" w:fill="FFFFFF"/>
              <w:spacing w:after="0" w:line="240" w:lineRule="auto"/>
              <w:rPr>
                <w:rFonts w:ascii="Times New Roman" w:hAnsi="Times New Roman"/>
              </w:rPr>
            </w:pPr>
            <w:r w:rsidRPr="00F81992">
              <w:rPr>
                <w:rFonts w:ascii="Times New Roman" w:hAnsi="Times New Roman"/>
              </w:rPr>
              <w:t>- анализировать профессиональные ситуации с позиции участвующих в них индивидов</w:t>
            </w:r>
          </w:p>
          <w:p w:rsidR="002E2B66" w:rsidRPr="00F81992" w:rsidRDefault="002E2B66" w:rsidP="005E7AE6">
            <w:pPr>
              <w:shd w:val="clear" w:color="auto" w:fill="FFFFFF"/>
              <w:spacing w:after="0" w:line="240" w:lineRule="auto"/>
              <w:rPr>
                <w:rFonts w:ascii="Times New Roman" w:hAnsi="Times New Roman"/>
                <w:i/>
              </w:rPr>
            </w:pPr>
            <w:r w:rsidRPr="00F81992">
              <w:rPr>
                <w:rFonts w:ascii="Times New Roman" w:hAnsi="Times New Roman"/>
              </w:rPr>
              <w:t>- управлять конфликтами и стрессами в процессе профессиональной деятельности</w:t>
            </w:r>
          </w:p>
        </w:tc>
        <w:tc>
          <w:tcPr>
            <w:tcW w:w="3895" w:type="dxa"/>
          </w:tcPr>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основные принципы этики делового общения;</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основы делового общения и его различные виды</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 xml:space="preserve">основные этические принципы и нормы, функционирующие в сфере </w:t>
            </w:r>
            <w:proofErr w:type="gramStart"/>
            <w:r w:rsidRPr="00F81992">
              <w:rPr>
                <w:color w:val="000000"/>
                <w:sz w:val="23"/>
                <w:szCs w:val="23"/>
              </w:rPr>
              <w:t>деловых</w:t>
            </w:r>
            <w:proofErr w:type="gramEnd"/>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 xml:space="preserve">отношений и в общечеловеческой сфере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 xml:space="preserve">принципы профессиональной этики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этические принципы взаимоотношений в рабочем коллективе</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 xml:space="preserve">принципы морального самосовершенствования и самовоспитания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особенности делового этикета;</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sz w:val="23"/>
                <w:szCs w:val="23"/>
              </w:rPr>
            </w:pPr>
            <w:r w:rsidRPr="00F81992">
              <w:rPr>
                <w:color w:val="000000"/>
                <w:sz w:val="23"/>
                <w:szCs w:val="23"/>
              </w:rPr>
              <w:t>различные этические модели, используемые в российской и международной практике</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i/>
              </w:rPr>
            </w:pPr>
            <w:r w:rsidRPr="00F81992">
              <w:rPr>
                <w:color w:val="000000"/>
                <w:sz w:val="23"/>
                <w:szCs w:val="23"/>
              </w:rPr>
              <w:t xml:space="preserve">управления и разрешения конфликтов </w:t>
            </w:r>
          </w:p>
        </w:tc>
      </w:tr>
    </w:tbl>
    <w:p w:rsidR="002E2B66" w:rsidRPr="00F81992" w:rsidRDefault="002E2B66" w:rsidP="002E2B66">
      <w:pPr>
        <w:suppressAutoHyphens/>
        <w:spacing w:after="240" w:line="240" w:lineRule="auto"/>
        <w:ind w:firstLine="709"/>
        <w:rPr>
          <w:rFonts w:ascii="Times New Roman" w:hAnsi="Times New Roman"/>
          <w:b/>
        </w:rPr>
      </w:pPr>
      <w:r w:rsidRPr="00F81992">
        <w:rPr>
          <w:rFonts w:ascii="Times New Roman" w:hAnsi="Times New Roman"/>
          <w:b/>
        </w:rPr>
        <w:t xml:space="preserve"> </w:t>
      </w:r>
    </w:p>
    <w:p w:rsidR="002E2B66" w:rsidRPr="00F81992" w:rsidRDefault="002E2B66" w:rsidP="002E2B66">
      <w:pPr>
        <w:spacing w:after="160" w:line="259" w:lineRule="auto"/>
        <w:rPr>
          <w:rFonts w:ascii="Times New Roman" w:hAnsi="Times New Roman"/>
          <w:b/>
          <w:sz w:val="24"/>
          <w:szCs w:val="24"/>
        </w:rPr>
      </w:pPr>
      <w:r w:rsidRPr="00F81992">
        <w:rPr>
          <w:rFonts w:ascii="Times New Roman" w:hAnsi="Times New Roman"/>
          <w:b/>
          <w:sz w:val="24"/>
          <w:szCs w:val="24"/>
        </w:rPr>
        <w:br w:type="page"/>
      </w:r>
    </w:p>
    <w:p w:rsidR="002E2B66" w:rsidRPr="00F81992" w:rsidRDefault="002E2B66" w:rsidP="002E2B66">
      <w:pPr>
        <w:suppressAutoHyphens/>
        <w:spacing w:after="240" w:line="240" w:lineRule="auto"/>
        <w:jc w:val="center"/>
        <w:rPr>
          <w:rFonts w:ascii="Times New Roman" w:hAnsi="Times New Roman"/>
          <w:b/>
          <w:i/>
          <w:color w:val="FF0000"/>
          <w:sz w:val="24"/>
          <w:szCs w:val="24"/>
        </w:rPr>
      </w:pPr>
      <w:r w:rsidRPr="00F81992">
        <w:rPr>
          <w:rFonts w:ascii="Times New Roman" w:hAnsi="Times New Roman"/>
          <w:b/>
          <w:sz w:val="24"/>
          <w:szCs w:val="24"/>
        </w:rPr>
        <w:lastRenderedPageBreak/>
        <w:t xml:space="preserve">2. СТРУКТУРА И СОДЕРЖАНИЕ УЧЕБНОЙ ДИСЦИПЛИНЫ </w:t>
      </w:r>
    </w:p>
    <w:p w:rsidR="002E2B66" w:rsidRPr="00F81992" w:rsidRDefault="002E2B66" w:rsidP="002E2B66">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2E2B66" w:rsidRPr="00F81992" w:rsidTr="005E7AE6">
        <w:trPr>
          <w:trHeight w:val="490"/>
        </w:trPr>
        <w:tc>
          <w:tcPr>
            <w:tcW w:w="3685" w:type="pct"/>
            <w:vAlign w:val="center"/>
          </w:tcPr>
          <w:p w:rsidR="002E2B66" w:rsidRPr="00F81992" w:rsidRDefault="002E2B66" w:rsidP="005E7AE6">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2E2B66" w:rsidRPr="00F81992" w:rsidRDefault="002E2B66" w:rsidP="005E7AE6">
            <w:pPr>
              <w:suppressAutoHyphens/>
              <w:rPr>
                <w:rFonts w:ascii="Times New Roman" w:hAnsi="Times New Roman"/>
                <w:b/>
                <w:iCs/>
              </w:rPr>
            </w:pPr>
            <w:r w:rsidRPr="00F81992">
              <w:rPr>
                <w:rFonts w:ascii="Times New Roman" w:hAnsi="Times New Roman"/>
                <w:b/>
                <w:iCs/>
              </w:rPr>
              <w:t>Объем в часах</w:t>
            </w:r>
          </w:p>
        </w:tc>
      </w:tr>
      <w:tr w:rsidR="002E2B66" w:rsidRPr="00F81992" w:rsidTr="005E7AE6">
        <w:trPr>
          <w:trHeight w:val="490"/>
        </w:trPr>
        <w:tc>
          <w:tcPr>
            <w:tcW w:w="3685" w:type="pct"/>
            <w:vAlign w:val="center"/>
          </w:tcPr>
          <w:p w:rsidR="002E2B66" w:rsidRPr="00F81992" w:rsidRDefault="002E2B66" w:rsidP="005E7AE6">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2E2B66" w:rsidRPr="00F81992" w:rsidRDefault="002E2B66" w:rsidP="005E7AE6">
            <w:pPr>
              <w:suppressAutoHyphens/>
              <w:spacing w:after="0"/>
              <w:rPr>
                <w:rFonts w:ascii="Times New Roman" w:hAnsi="Times New Roman"/>
                <w:b/>
                <w:bCs/>
                <w:iCs/>
              </w:rPr>
            </w:pPr>
            <w:r w:rsidRPr="00F81992">
              <w:rPr>
                <w:rFonts w:ascii="Times New Roman" w:hAnsi="Times New Roman"/>
                <w:b/>
                <w:bCs/>
                <w:iCs/>
              </w:rPr>
              <w:t>65</w:t>
            </w:r>
          </w:p>
        </w:tc>
      </w:tr>
      <w:tr w:rsidR="002E2B66" w:rsidRPr="00F81992" w:rsidTr="005E7AE6">
        <w:trPr>
          <w:trHeight w:val="490"/>
        </w:trPr>
        <w:tc>
          <w:tcPr>
            <w:tcW w:w="3685" w:type="pct"/>
            <w:shd w:val="clear" w:color="auto" w:fill="auto"/>
            <w:vAlign w:val="center"/>
          </w:tcPr>
          <w:p w:rsidR="002E2B66" w:rsidRPr="00F81992" w:rsidRDefault="002E2B66" w:rsidP="005E7AE6">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2E2B66" w:rsidRPr="00F81992" w:rsidRDefault="002E2B66" w:rsidP="002E2B66">
            <w:pPr>
              <w:suppressAutoHyphens/>
              <w:spacing w:after="0"/>
              <w:rPr>
                <w:rFonts w:ascii="Times New Roman" w:hAnsi="Times New Roman"/>
                <w:b/>
                <w:bCs/>
                <w:iCs/>
              </w:rPr>
            </w:pPr>
            <w:r w:rsidRPr="00F81992">
              <w:rPr>
                <w:rFonts w:ascii="Times New Roman" w:hAnsi="Times New Roman"/>
                <w:b/>
                <w:bCs/>
                <w:iCs/>
              </w:rPr>
              <w:t>35</w:t>
            </w:r>
          </w:p>
        </w:tc>
      </w:tr>
      <w:tr w:rsidR="002E2B66" w:rsidRPr="00F81992" w:rsidTr="005E7AE6">
        <w:trPr>
          <w:trHeight w:val="336"/>
        </w:trPr>
        <w:tc>
          <w:tcPr>
            <w:tcW w:w="5000" w:type="pct"/>
            <w:gridSpan w:val="2"/>
            <w:vAlign w:val="center"/>
          </w:tcPr>
          <w:p w:rsidR="002E2B66" w:rsidRPr="00F81992" w:rsidRDefault="002E2B66" w:rsidP="005E7AE6">
            <w:pPr>
              <w:suppressAutoHyphens/>
              <w:spacing w:after="0"/>
              <w:rPr>
                <w:rFonts w:ascii="Times New Roman" w:hAnsi="Times New Roman"/>
                <w:iCs/>
              </w:rPr>
            </w:pPr>
            <w:r w:rsidRPr="00F81992">
              <w:rPr>
                <w:rFonts w:ascii="Times New Roman" w:hAnsi="Times New Roman"/>
              </w:rPr>
              <w:t>в т. ч.:</w:t>
            </w:r>
          </w:p>
        </w:tc>
      </w:tr>
      <w:tr w:rsidR="002E2B66" w:rsidRPr="00F81992" w:rsidTr="005E7AE6">
        <w:trPr>
          <w:trHeight w:val="490"/>
        </w:trPr>
        <w:tc>
          <w:tcPr>
            <w:tcW w:w="3685" w:type="pct"/>
            <w:vAlign w:val="center"/>
          </w:tcPr>
          <w:p w:rsidR="002E2B66" w:rsidRPr="00F81992" w:rsidRDefault="002E2B66" w:rsidP="005E7AE6">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2E2B66" w:rsidRPr="00F81992" w:rsidRDefault="002E2B66" w:rsidP="005E7AE6">
            <w:pPr>
              <w:suppressAutoHyphens/>
              <w:spacing w:after="0"/>
              <w:rPr>
                <w:rFonts w:ascii="Times New Roman" w:hAnsi="Times New Roman"/>
                <w:iCs/>
              </w:rPr>
            </w:pPr>
            <w:r w:rsidRPr="00F81992">
              <w:rPr>
                <w:rFonts w:ascii="Times New Roman" w:hAnsi="Times New Roman"/>
                <w:iCs/>
              </w:rPr>
              <w:t>29</w:t>
            </w:r>
          </w:p>
        </w:tc>
      </w:tr>
      <w:tr w:rsidR="002E2B66" w:rsidRPr="00F81992" w:rsidTr="005E7AE6">
        <w:trPr>
          <w:trHeight w:val="490"/>
        </w:trPr>
        <w:tc>
          <w:tcPr>
            <w:tcW w:w="3685" w:type="pct"/>
            <w:vAlign w:val="center"/>
          </w:tcPr>
          <w:p w:rsidR="002E2B66" w:rsidRPr="00F81992" w:rsidRDefault="002E2B66" w:rsidP="005E7AE6">
            <w:pPr>
              <w:suppressAutoHyphens/>
              <w:spacing w:after="0"/>
              <w:rPr>
                <w:rFonts w:ascii="Times New Roman" w:hAnsi="Times New Roman"/>
              </w:rPr>
            </w:pPr>
            <w:r w:rsidRPr="00F81992">
              <w:rPr>
                <w:rFonts w:ascii="Times New Roman" w:hAnsi="Times New Roman"/>
              </w:rPr>
              <w:t>практические занятия</w:t>
            </w:r>
          </w:p>
        </w:tc>
        <w:tc>
          <w:tcPr>
            <w:tcW w:w="1315" w:type="pct"/>
            <w:vAlign w:val="center"/>
          </w:tcPr>
          <w:p w:rsidR="002E2B66" w:rsidRPr="00F81992" w:rsidRDefault="002E2B66" w:rsidP="005E7AE6">
            <w:pPr>
              <w:suppressAutoHyphens/>
              <w:spacing w:after="0"/>
              <w:rPr>
                <w:rFonts w:ascii="Times New Roman" w:hAnsi="Times New Roman"/>
                <w:iCs/>
              </w:rPr>
            </w:pPr>
            <w:r w:rsidRPr="00F81992">
              <w:rPr>
                <w:rFonts w:ascii="Times New Roman" w:hAnsi="Times New Roman"/>
                <w:iCs/>
              </w:rPr>
              <w:t>35</w:t>
            </w:r>
          </w:p>
        </w:tc>
      </w:tr>
      <w:tr w:rsidR="002E2B66" w:rsidRPr="00F81992" w:rsidTr="005E7AE6">
        <w:trPr>
          <w:trHeight w:val="267"/>
        </w:trPr>
        <w:tc>
          <w:tcPr>
            <w:tcW w:w="3685" w:type="pct"/>
            <w:vAlign w:val="center"/>
          </w:tcPr>
          <w:p w:rsidR="002E2B66" w:rsidRPr="00F81992" w:rsidRDefault="002E2B66" w:rsidP="005E7AE6">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43"/>
            </w:r>
          </w:p>
        </w:tc>
        <w:tc>
          <w:tcPr>
            <w:tcW w:w="1315" w:type="pct"/>
            <w:vAlign w:val="center"/>
          </w:tcPr>
          <w:p w:rsidR="002E2B66" w:rsidRPr="00F81992" w:rsidRDefault="002E2B66" w:rsidP="005E7AE6">
            <w:pPr>
              <w:suppressAutoHyphens/>
              <w:spacing w:after="0"/>
              <w:rPr>
                <w:rFonts w:ascii="Times New Roman" w:hAnsi="Times New Roman"/>
                <w:iCs/>
              </w:rPr>
            </w:pPr>
            <w:r w:rsidRPr="00F81992">
              <w:rPr>
                <w:rFonts w:ascii="Times New Roman" w:hAnsi="Times New Roman"/>
                <w:iCs/>
              </w:rPr>
              <w:t>-</w:t>
            </w:r>
          </w:p>
        </w:tc>
      </w:tr>
      <w:tr w:rsidR="002E2B66" w:rsidRPr="00F81992" w:rsidTr="005E7AE6">
        <w:trPr>
          <w:trHeight w:val="267"/>
        </w:trPr>
        <w:tc>
          <w:tcPr>
            <w:tcW w:w="3685" w:type="pct"/>
            <w:vAlign w:val="center"/>
          </w:tcPr>
          <w:p w:rsidR="002E2B66" w:rsidRPr="00F81992" w:rsidRDefault="002E2B66" w:rsidP="005E7AE6">
            <w:pPr>
              <w:suppressAutoHyphens/>
              <w:spacing w:after="0"/>
              <w:rPr>
                <w:rFonts w:ascii="Times New Roman" w:hAnsi="Times New Roman"/>
                <w:b/>
              </w:rPr>
            </w:pPr>
            <w:r w:rsidRPr="00F81992">
              <w:rPr>
                <w:rFonts w:ascii="Times New Roman" w:hAnsi="Times New Roman"/>
                <w:b/>
              </w:rPr>
              <w:t>Промежуточная аттестация</w:t>
            </w:r>
          </w:p>
        </w:tc>
        <w:tc>
          <w:tcPr>
            <w:tcW w:w="1315" w:type="pct"/>
            <w:vAlign w:val="center"/>
          </w:tcPr>
          <w:p w:rsidR="002E2B66" w:rsidRPr="00F81992" w:rsidRDefault="002E2B66" w:rsidP="005E7AE6">
            <w:pPr>
              <w:suppressAutoHyphens/>
              <w:spacing w:after="0"/>
              <w:rPr>
                <w:rFonts w:ascii="Times New Roman" w:hAnsi="Times New Roman"/>
                <w:iCs/>
              </w:rPr>
            </w:pPr>
            <w:r w:rsidRPr="00F81992">
              <w:rPr>
                <w:rFonts w:ascii="Times New Roman" w:hAnsi="Times New Roman"/>
                <w:iCs/>
              </w:rPr>
              <w:t>1</w:t>
            </w:r>
          </w:p>
        </w:tc>
      </w:tr>
    </w:tbl>
    <w:p w:rsidR="002E2B66" w:rsidRPr="00F81992" w:rsidRDefault="002E2B66" w:rsidP="002E2B66">
      <w:pPr>
        <w:suppressAutoHyphens/>
        <w:spacing w:after="120"/>
        <w:rPr>
          <w:rFonts w:ascii="Times New Roman" w:hAnsi="Times New Roman"/>
          <w:b/>
          <w:i/>
        </w:rPr>
      </w:pPr>
    </w:p>
    <w:p w:rsidR="002E2B66" w:rsidRPr="00F81992" w:rsidRDefault="002E2B66" w:rsidP="002E2B66">
      <w:pPr>
        <w:rPr>
          <w:rFonts w:ascii="Times New Roman" w:hAnsi="Times New Roman"/>
          <w:b/>
          <w:i/>
        </w:rPr>
        <w:sectPr w:rsidR="002E2B66" w:rsidRPr="00F81992" w:rsidSect="005E7AE6">
          <w:pgSz w:w="11906" w:h="16838"/>
          <w:pgMar w:top="1134" w:right="850" w:bottom="709" w:left="1701" w:header="708" w:footer="708" w:gutter="0"/>
          <w:cols w:space="720"/>
          <w:docGrid w:linePitch="299"/>
        </w:sectPr>
      </w:pPr>
    </w:p>
    <w:p w:rsidR="002E2B66" w:rsidRPr="00F81992" w:rsidRDefault="002E2B66" w:rsidP="002E2B66">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9417"/>
        <w:gridCol w:w="1687"/>
        <w:gridCol w:w="1925"/>
      </w:tblGrid>
      <w:tr w:rsidR="002E2B66" w:rsidRPr="00E875FB" w:rsidTr="00E875FB">
        <w:trPr>
          <w:trHeight w:val="20"/>
        </w:trPr>
        <w:tc>
          <w:tcPr>
            <w:tcW w:w="705" w:type="pct"/>
            <w:vAlign w:val="center"/>
          </w:tcPr>
          <w:p w:rsidR="002E2B66" w:rsidRPr="00E875FB" w:rsidRDefault="002E2B66" w:rsidP="00E875FB">
            <w:pPr>
              <w:suppressAutoHyphens/>
              <w:spacing w:after="0"/>
              <w:jc w:val="center"/>
              <w:rPr>
                <w:rFonts w:ascii="Times New Roman" w:hAnsi="Times New Roman"/>
                <w:b/>
                <w:bCs/>
                <w:sz w:val="23"/>
                <w:szCs w:val="23"/>
              </w:rPr>
            </w:pPr>
            <w:r w:rsidRPr="00E875FB">
              <w:rPr>
                <w:rFonts w:ascii="Times New Roman" w:hAnsi="Times New Roman"/>
                <w:b/>
                <w:bCs/>
                <w:sz w:val="23"/>
                <w:szCs w:val="23"/>
              </w:rPr>
              <w:t>Наименование разделов и тем</w:t>
            </w:r>
          </w:p>
        </w:tc>
        <w:tc>
          <w:tcPr>
            <w:tcW w:w="3094" w:type="pct"/>
            <w:vAlign w:val="center"/>
          </w:tcPr>
          <w:p w:rsidR="002E2B66" w:rsidRPr="00E875FB" w:rsidRDefault="002E2B66" w:rsidP="00E875FB">
            <w:pPr>
              <w:suppressAutoHyphens/>
              <w:spacing w:after="0"/>
              <w:jc w:val="center"/>
              <w:rPr>
                <w:rFonts w:ascii="Times New Roman" w:hAnsi="Times New Roman"/>
                <w:b/>
                <w:bCs/>
                <w:sz w:val="23"/>
                <w:szCs w:val="23"/>
              </w:rPr>
            </w:pPr>
            <w:r w:rsidRPr="00E875FB">
              <w:rPr>
                <w:rFonts w:ascii="Times New Roman" w:hAnsi="Times New Roman"/>
                <w:b/>
                <w:bCs/>
                <w:sz w:val="23"/>
                <w:szCs w:val="23"/>
              </w:rPr>
              <w:t xml:space="preserve">Содержание учебного материала и формы организации деятельности </w:t>
            </w:r>
            <w:proofErr w:type="gramStart"/>
            <w:r w:rsidRPr="00E875FB">
              <w:rPr>
                <w:rFonts w:ascii="Times New Roman" w:hAnsi="Times New Roman"/>
                <w:b/>
                <w:bCs/>
                <w:sz w:val="23"/>
                <w:szCs w:val="23"/>
              </w:rPr>
              <w:t>обучающихся</w:t>
            </w:r>
            <w:proofErr w:type="gramEnd"/>
          </w:p>
        </w:tc>
        <w:tc>
          <w:tcPr>
            <w:tcW w:w="561" w:type="pct"/>
            <w:vAlign w:val="center"/>
          </w:tcPr>
          <w:p w:rsidR="002E2B66" w:rsidRPr="00E875FB" w:rsidRDefault="002E2B66" w:rsidP="00E875FB">
            <w:pPr>
              <w:suppressAutoHyphens/>
              <w:spacing w:after="0" w:line="240" w:lineRule="auto"/>
              <w:jc w:val="center"/>
              <w:rPr>
                <w:rFonts w:ascii="Times New Roman" w:hAnsi="Times New Roman"/>
                <w:b/>
                <w:bCs/>
                <w:sz w:val="23"/>
                <w:szCs w:val="23"/>
              </w:rPr>
            </w:pPr>
            <w:r w:rsidRPr="00E875FB">
              <w:rPr>
                <w:rFonts w:ascii="Times New Roman" w:hAnsi="Times New Roman"/>
                <w:b/>
                <w:bCs/>
                <w:sz w:val="23"/>
                <w:szCs w:val="23"/>
              </w:rPr>
              <w:t xml:space="preserve">Объем, акад. ч / в том числе в форме практической подготовки, </w:t>
            </w:r>
            <w:proofErr w:type="gramStart"/>
            <w:r w:rsidRPr="00E875FB">
              <w:rPr>
                <w:rFonts w:ascii="Times New Roman" w:hAnsi="Times New Roman"/>
                <w:b/>
                <w:bCs/>
                <w:sz w:val="23"/>
                <w:szCs w:val="23"/>
              </w:rPr>
              <w:t>акад</w:t>
            </w:r>
            <w:proofErr w:type="gramEnd"/>
            <w:r w:rsidRPr="00E875FB">
              <w:rPr>
                <w:rFonts w:ascii="Times New Roman" w:hAnsi="Times New Roman"/>
                <w:b/>
                <w:bCs/>
                <w:sz w:val="23"/>
                <w:szCs w:val="23"/>
              </w:rPr>
              <w:t xml:space="preserve"> ч</w:t>
            </w:r>
          </w:p>
        </w:tc>
        <w:tc>
          <w:tcPr>
            <w:tcW w:w="640" w:type="pct"/>
            <w:vAlign w:val="center"/>
          </w:tcPr>
          <w:p w:rsidR="002E2B66" w:rsidRPr="00E875FB" w:rsidRDefault="002E2B66" w:rsidP="00E875FB">
            <w:pPr>
              <w:suppressAutoHyphens/>
              <w:spacing w:after="0"/>
              <w:jc w:val="center"/>
              <w:rPr>
                <w:rFonts w:ascii="Times New Roman" w:hAnsi="Times New Roman"/>
                <w:b/>
                <w:bCs/>
                <w:sz w:val="23"/>
                <w:szCs w:val="23"/>
              </w:rPr>
            </w:pPr>
            <w:r w:rsidRPr="00E875FB">
              <w:rPr>
                <w:rFonts w:ascii="Times New Roman" w:hAnsi="Times New Roman"/>
                <w:b/>
                <w:bCs/>
                <w:sz w:val="23"/>
                <w:szCs w:val="23"/>
              </w:rPr>
              <w:t>Коды компетенций</w:t>
            </w:r>
            <w:r w:rsidR="00E875FB" w:rsidRPr="00E875FB">
              <w:rPr>
                <w:rStyle w:val="ab"/>
                <w:rFonts w:ascii="Times New Roman" w:hAnsi="Times New Roman"/>
                <w:b/>
                <w:bCs/>
                <w:sz w:val="23"/>
                <w:szCs w:val="23"/>
              </w:rPr>
              <w:footnoteReference w:id="44"/>
            </w:r>
            <w:r w:rsidRPr="00E875FB">
              <w:rPr>
                <w:rFonts w:ascii="Times New Roman" w:hAnsi="Times New Roman"/>
                <w:b/>
                <w:bCs/>
                <w:sz w:val="23"/>
                <w:szCs w:val="23"/>
              </w:rPr>
              <w:t>, формированию которых способствует элемент программы</w:t>
            </w:r>
          </w:p>
        </w:tc>
      </w:tr>
      <w:tr w:rsidR="002E2B66" w:rsidRPr="00E875FB" w:rsidTr="00E875FB">
        <w:trPr>
          <w:trHeight w:val="371"/>
        </w:trPr>
        <w:tc>
          <w:tcPr>
            <w:tcW w:w="705" w:type="pct"/>
          </w:tcPr>
          <w:p w:rsidR="002E2B66" w:rsidRPr="00E875FB" w:rsidRDefault="002E2B66" w:rsidP="00E875FB">
            <w:pPr>
              <w:spacing w:after="0" w:line="240" w:lineRule="auto"/>
              <w:jc w:val="center"/>
              <w:rPr>
                <w:rFonts w:ascii="Times New Roman" w:hAnsi="Times New Roman"/>
                <w:b/>
                <w:bCs/>
                <w:i/>
                <w:iCs/>
                <w:sz w:val="23"/>
                <w:szCs w:val="23"/>
              </w:rPr>
            </w:pPr>
            <w:r w:rsidRPr="00E875FB">
              <w:rPr>
                <w:rFonts w:ascii="Times New Roman" w:hAnsi="Times New Roman"/>
                <w:b/>
                <w:bCs/>
                <w:i/>
                <w:iCs/>
                <w:sz w:val="23"/>
                <w:szCs w:val="23"/>
              </w:rPr>
              <w:t>1</w:t>
            </w:r>
          </w:p>
        </w:tc>
        <w:tc>
          <w:tcPr>
            <w:tcW w:w="3094" w:type="pct"/>
          </w:tcPr>
          <w:p w:rsidR="002E2B66" w:rsidRPr="00E875FB" w:rsidRDefault="002E2B66" w:rsidP="00E875FB">
            <w:pPr>
              <w:spacing w:after="0" w:line="240" w:lineRule="auto"/>
              <w:jc w:val="center"/>
              <w:rPr>
                <w:rFonts w:ascii="Times New Roman" w:hAnsi="Times New Roman"/>
                <w:b/>
                <w:bCs/>
                <w:i/>
                <w:iCs/>
                <w:sz w:val="23"/>
                <w:szCs w:val="23"/>
              </w:rPr>
            </w:pPr>
            <w:r w:rsidRPr="00E875FB">
              <w:rPr>
                <w:rFonts w:ascii="Times New Roman" w:hAnsi="Times New Roman"/>
                <w:b/>
                <w:bCs/>
                <w:i/>
                <w:iCs/>
                <w:sz w:val="23"/>
                <w:szCs w:val="23"/>
              </w:rPr>
              <w:t>2</w:t>
            </w:r>
          </w:p>
        </w:tc>
        <w:tc>
          <w:tcPr>
            <w:tcW w:w="561" w:type="pct"/>
          </w:tcPr>
          <w:p w:rsidR="002E2B66" w:rsidRPr="00E875FB" w:rsidRDefault="002E2B66" w:rsidP="00E875FB">
            <w:pPr>
              <w:spacing w:after="0" w:line="240" w:lineRule="auto"/>
              <w:jc w:val="center"/>
              <w:rPr>
                <w:rFonts w:ascii="Times New Roman" w:hAnsi="Times New Roman"/>
                <w:b/>
                <w:bCs/>
                <w:i/>
                <w:iCs/>
                <w:sz w:val="23"/>
                <w:szCs w:val="23"/>
              </w:rPr>
            </w:pPr>
            <w:r w:rsidRPr="00E875FB">
              <w:rPr>
                <w:rFonts w:ascii="Times New Roman" w:hAnsi="Times New Roman"/>
                <w:b/>
                <w:bCs/>
                <w:i/>
                <w:iCs/>
                <w:sz w:val="23"/>
                <w:szCs w:val="23"/>
              </w:rPr>
              <w:t>3</w:t>
            </w:r>
          </w:p>
        </w:tc>
        <w:tc>
          <w:tcPr>
            <w:tcW w:w="640" w:type="pct"/>
          </w:tcPr>
          <w:p w:rsidR="002E2B66" w:rsidRPr="00E875FB" w:rsidRDefault="002E2B66" w:rsidP="00E875FB">
            <w:pPr>
              <w:spacing w:after="0" w:line="240" w:lineRule="auto"/>
              <w:jc w:val="center"/>
              <w:rPr>
                <w:rFonts w:ascii="Times New Roman" w:hAnsi="Times New Roman"/>
                <w:b/>
                <w:bCs/>
                <w:i/>
                <w:iCs/>
                <w:sz w:val="23"/>
                <w:szCs w:val="23"/>
              </w:rPr>
            </w:pPr>
            <w:r w:rsidRPr="00E875FB">
              <w:rPr>
                <w:rFonts w:ascii="Times New Roman" w:hAnsi="Times New Roman"/>
                <w:b/>
                <w:bCs/>
                <w:i/>
                <w:iCs/>
                <w:sz w:val="23"/>
                <w:szCs w:val="23"/>
              </w:rPr>
              <w:t>4</w:t>
            </w:r>
          </w:p>
        </w:tc>
      </w:tr>
      <w:tr w:rsidR="002E2B66" w:rsidRPr="00E875FB" w:rsidTr="00E875FB">
        <w:trPr>
          <w:trHeight w:val="197"/>
        </w:trPr>
        <w:tc>
          <w:tcPr>
            <w:tcW w:w="705" w:type="pct"/>
            <w:vMerge w:val="restar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Тема 1</w:t>
            </w:r>
            <w:r w:rsidR="00E875FB" w:rsidRPr="00E875FB">
              <w:rPr>
                <w:rFonts w:ascii="Times New Roman" w:hAnsi="Times New Roman"/>
                <w:b/>
                <w:sz w:val="23"/>
                <w:szCs w:val="23"/>
              </w:rPr>
              <w:t xml:space="preserve"> </w:t>
            </w:r>
            <w:r w:rsidRPr="00E875FB">
              <w:rPr>
                <w:rFonts w:ascii="Times New Roman" w:hAnsi="Times New Roman"/>
                <w:b/>
                <w:sz w:val="23"/>
                <w:szCs w:val="23"/>
              </w:rPr>
              <w:t>Психологические аспекты человеческого общения</w:t>
            </w:r>
          </w:p>
        </w:tc>
        <w:tc>
          <w:tcPr>
            <w:tcW w:w="3094" w:type="pct"/>
          </w:tcPr>
          <w:p w:rsidR="002E2B66" w:rsidRPr="00E875FB" w:rsidRDefault="002E2B66" w:rsidP="00E875FB">
            <w:pPr>
              <w:spacing w:after="0" w:line="240" w:lineRule="auto"/>
              <w:jc w:val="both"/>
              <w:rPr>
                <w:rFonts w:ascii="Times New Roman" w:hAnsi="Times New Roman"/>
                <w:sz w:val="23"/>
                <w:szCs w:val="23"/>
              </w:rPr>
            </w:pPr>
            <w:r w:rsidRPr="00E875FB">
              <w:rPr>
                <w:rFonts w:ascii="Times New Roman" w:hAnsi="Times New Roman"/>
                <w:b/>
                <w:bCs/>
                <w:sz w:val="23"/>
                <w:szCs w:val="23"/>
              </w:rPr>
              <w:t>Содержание учебного материала</w:t>
            </w:r>
          </w:p>
        </w:tc>
        <w:tc>
          <w:tcPr>
            <w:tcW w:w="561" w:type="pct"/>
            <w:vAlign w:val="center"/>
          </w:tcPr>
          <w:p w:rsidR="002E2B66" w:rsidRPr="00E875FB" w:rsidRDefault="002E2B66" w:rsidP="00E875FB">
            <w:pPr>
              <w:suppressAutoHyphens/>
              <w:spacing w:after="0" w:line="240" w:lineRule="auto"/>
              <w:jc w:val="center"/>
              <w:rPr>
                <w:rFonts w:ascii="Times New Roman" w:hAnsi="Times New Roman"/>
                <w:b/>
                <w:iCs/>
                <w:sz w:val="23"/>
                <w:szCs w:val="23"/>
              </w:rPr>
            </w:pPr>
            <w:r w:rsidRPr="00E875FB">
              <w:rPr>
                <w:rFonts w:ascii="Times New Roman" w:hAnsi="Times New Roman"/>
                <w:b/>
                <w:iCs/>
                <w:sz w:val="23"/>
                <w:szCs w:val="23"/>
              </w:rPr>
              <w:t>5/1</w:t>
            </w:r>
          </w:p>
        </w:tc>
        <w:tc>
          <w:tcPr>
            <w:tcW w:w="640" w:type="pct"/>
            <w:vMerge w:val="restart"/>
          </w:tcPr>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01-07,</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09</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1.1.-1.4.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2.1-2.4.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3.1.-3.2</w:t>
            </w:r>
          </w:p>
          <w:p w:rsidR="002E2B66" w:rsidRPr="00E875FB" w:rsidRDefault="002E2B66" w:rsidP="00E875FB">
            <w:pPr>
              <w:spacing w:after="0"/>
              <w:rPr>
                <w:rFonts w:ascii="Times New Roman" w:hAnsi="Times New Roman"/>
                <w:b/>
                <w:i/>
                <w:sz w:val="23"/>
                <w:szCs w:val="23"/>
              </w:rPr>
            </w:pPr>
          </w:p>
        </w:tc>
      </w:tr>
      <w:tr w:rsidR="002E2B66" w:rsidRPr="00E875FB" w:rsidTr="00E875FB">
        <w:trPr>
          <w:trHeight w:val="229"/>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jc w:val="both"/>
              <w:rPr>
                <w:rFonts w:ascii="Times New Roman" w:hAnsi="Times New Roman"/>
                <w:sz w:val="23"/>
                <w:szCs w:val="23"/>
              </w:rPr>
            </w:pPr>
            <w:r w:rsidRPr="00E875FB">
              <w:rPr>
                <w:rFonts w:ascii="Times New Roman" w:hAnsi="Times New Roman"/>
                <w:color w:val="000000"/>
                <w:sz w:val="23"/>
                <w:szCs w:val="23"/>
              </w:rPr>
              <w:t>1.Понятие общения, виды общения, принципы общения</w:t>
            </w:r>
          </w:p>
        </w:tc>
        <w:tc>
          <w:tcPr>
            <w:tcW w:w="561" w:type="pct"/>
            <w:vMerge w:val="restart"/>
            <w:vAlign w:val="center"/>
          </w:tcPr>
          <w:p w:rsidR="002E2B66" w:rsidRPr="00E875FB" w:rsidRDefault="002E2B66" w:rsidP="00E875FB">
            <w:pPr>
              <w:suppressAutoHyphens/>
              <w:spacing w:after="0" w:line="240" w:lineRule="auto"/>
              <w:jc w:val="center"/>
              <w:rPr>
                <w:rFonts w:ascii="Times New Roman" w:hAnsi="Times New Roman"/>
                <w:iCs/>
                <w:sz w:val="23"/>
                <w:szCs w:val="23"/>
              </w:rPr>
            </w:pPr>
            <w:r w:rsidRPr="00E875FB">
              <w:rPr>
                <w:rFonts w:ascii="Times New Roman" w:hAnsi="Times New Roman"/>
                <w:iCs/>
                <w:sz w:val="23"/>
                <w:szCs w:val="23"/>
              </w:rPr>
              <w:t>4</w:t>
            </w: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234"/>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jc w:val="both"/>
              <w:rPr>
                <w:rFonts w:ascii="Times New Roman" w:hAnsi="Times New Roman"/>
                <w:sz w:val="23"/>
                <w:szCs w:val="23"/>
              </w:rPr>
            </w:pPr>
            <w:r w:rsidRPr="00E875FB">
              <w:rPr>
                <w:rFonts w:ascii="Times New Roman" w:hAnsi="Times New Roman"/>
                <w:color w:val="000000"/>
                <w:sz w:val="23"/>
                <w:szCs w:val="23"/>
              </w:rPr>
              <w:t>2.Три стороны общения: коммуникативная, перцептивная и интерактивная.</w:t>
            </w:r>
          </w:p>
        </w:tc>
        <w:tc>
          <w:tcPr>
            <w:tcW w:w="561" w:type="pct"/>
            <w:vMerge/>
            <w:vAlign w:val="center"/>
          </w:tcPr>
          <w:p w:rsidR="002E2B66" w:rsidRPr="00E875FB" w:rsidRDefault="002E2B66" w:rsidP="00E875FB">
            <w:pPr>
              <w:suppressAutoHyphens/>
              <w:spacing w:after="0" w:line="240" w:lineRule="auto"/>
              <w:jc w:val="center"/>
              <w:rPr>
                <w:rFonts w:ascii="Times New Roman" w:hAnsi="Times New Roman"/>
                <w:iCs/>
                <w:sz w:val="23"/>
                <w:szCs w:val="23"/>
              </w:rPr>
            </w:pP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192"/>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jc w:val="both"/>
              <w:rPr>
                <w:rFonts w:ascii="Times New Roman" w:hAnsi="Times New Roman"/>
                <w:sz w:val="23"/>
                <w:szCs w:val="23"/>
              </w:rPr>
            </w:pPr>
            <w:r w:rsidRPr="00E875FB">
              <w:rPr>
                <w:rFonts w:ascii="Times New Roman" w:hAnsi="Times New Roman"/>
                <w:color w:val="000000"/>
                <w:sz w:val="23"/>
                <w:szCs w:val="23"/>
              </w:rPr>
              <w:t>3.Средства и методы делового общения</w:t>
            </w:r>
          </w:p>
        </w:tc>
        <w:tc>
          <w:tcPr>
            <w:tcW w:w="561" w:type="pct"/>
            <w:vMerge/>
            <w:vAlign w:val="center"/>
          </w:tcPr>
          <w:p w:rsidR="002E2B66" w:rsidRPr="00E875FB" w:rsidRDefault="002E2B66" w:rsidP="00E875FB">
            <w:pPr>
              <w:suppressAutoHyphens/>
              <w:spacing w:after="0" w:line="240" w:lineRule="auto"/>
              <w:jc w:val="center"/>
              <w:rPr>
                <w:rFonts w:ascii="Times New Roman" w:hAnsi="Times New Roman"/>
                <w:iCs/>
                <w:sz w:val="23"/>
                <w:szCs w:val="23"/>
              </w:rPr>
            </w:pP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273"/>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jc w:val="both"/>
              <w:rPr>
                <w:rFonts w:ascii="Times New Roman" w:hAnsi="Times New Roman"/>
                <w:sz w:val="23"/>
                <w:szCs w:val="23"/>
              </w:rPr>
            </w:pPr>
            <w:r w:rsidRPr="00E875FB">
              <w:rPr>
                <w:rFonts w:ascii="Times New Roman" w:hAnsi="Times New Roman"/>
                <w:color w:val="000000"/>
                <w:sz w:val="23"/>
                <w:szCs w:val="23"/>
              </w:rPr>
              <w:t>4.Вербальное и невербальное общение</w:t>
            </w:r>
          </w:p>
        </w:tc>
        <w:tc>
          <w:tcPr>
            <w:tcW w:w="561" w:type="pct"/>
            <w:vMerge/>
            <w:vAlign w:val="center"/>
          </w:tcPr>
          <w:p w:rsidR="002E2B66" w:rsidRPr="00E875FB" w:rsidRDefault="002E2B66" w:rsidP="00E875FB">
            <w:pPr>
              <w:suppressAutoHyphens/>
              <w:spacing w:after="0" w:line="240" w:lineRule="auto"/>
              <w:jc w:val="center"/>
              <w:rPr>
                <w:rFonts w:ascii="Times New Roman" w:hAnsi="Times New Roman"/>
                <w:iCs/>
                <w:sz w:val="23"/>
                <w:szCs w:val="23"/>
              </w:rPr>
            </w:pP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Pr>
          <w:p w:rsidR="002E2B66" w:rsidRPr="00E875FB" w:rsidRDefault="002E2B66" w:rsidP="00E875FB">
            <w:pPr>
              <w:spacing w:after="0" w:line="240" w:lineRule="auto"/>
              <w:jc w:val="both"/>
              <w:rPr>
                <w:rFonts w:ascii="Times New Roman" w:hAnsi="Times New Roman"/>
                <w:b/>
                <w:i/>
                <w:sz w:val="23"/>
                <w:szCs w:val="23"/>
              </w:rPr>
            </w:pPr>
            <w:r w:rsidRPr="00E875FB">
              <w:rPr>
                <w:rFonts w:ascii="Times New Roman" w:hAnsi="Times New Roman"/>
                <w:b/>
                <w:bCs/>
                <w:sz w:val="23"/>
                <w:szCs w:val="23"/>
              </w:rPr>
              <w:t>В том числе практических занятий</w:t>
            </w:r>
          </w:p>
        </w:tc>
        <w:tc>
          <w:tcPr>
            <w:tcW w:w="561" w:type="pct"/>
            <w:vAlign w:val="center"/>
          </w:tcPr>
          <w:p w:rsidR="002E2B66" w:rsidRPr="00E875FB" w:rsidRDefault="002E2B66" w:rsidP="00E875FB">
            <w:pPr>
              <w:suppressAutoHyphens/>
              <w:spacing w:after="0" w:line="240" w:lineRule="auto"/>
              <w:jc w:val="center"/>
              <w:rPr>
                <w:rFonts w:ascii="Times New Roman" w:hAnsi="Times New Roman"/>
                <w:b/>
                <w:iCs/>
                <w:sz w:val="23"/>
                <w:szCs w:val="23"/>
              </w:rPr>
            </w:pPr>
            <w:r w:rsidRPr="00E875FB">
              <w:rPr>
                <w:rFonts w:ascii="Times New Roman" w:hAnsi="Times New Roman"/>
                <w:b/>
                <w:iCs/>
                <w:sz w:val="23"/>
                <w:szCs w:val="23"/>
              </w:rPr>
              <w:t>1</w:t>
            </w: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i/>
                <w:sz w:val="23"/>
                <w:szCs w:val="23"/>
              </w:rPr>
            </w:pPr>
          </w:p>
        </w:tc>
        <w:tc>
          <w:tcPr>
            <w:tcW w:w="3094" w:type="pct"/>
          </w:tcPr>
          <w:p w:rsidR="002E2B66" w:rsidRPr="00E875FB" w:rsidRDefault="00203E39" w:rsidP="00E875FB">
            <w:pPr>
              <w:spacing w:after="0" w:line="240" w:lineRule="auto"/>
              <w:jc w:val="both"/>
              <w:rPr>
                <w:rFonts w:ascii="Times New Roman" w:hAnsi="Times New Roman"/>
                <w:bCs/>
                <w:sz w:val="23"/>
                <w:szCs w:val="23"/>
              </w:rPr>
            </w:pPr>
            <w:r>
              <w:rPr>
                <w:rFonts w:ascii="Times New Roman" w:hAnsi="Times New Roman"/>
                <w:bCs/>
                <w:sz w:val="23"/>
                <w:szCs w:val="23"/>
              </w:rPr>
              <w:t xml:space="preserve">Практическое занятие № </w:t>
            </w:r>
            <w:r w:rsidR="002E2B66" w:rsidRPr="00E875FB">
              <w:rPr>
                <w:rFonts w:ascii="Times New Roman" w:hAnsi="Times New Roman"/>
                <w:bCs/>
                <w:sz w:val="23"/>
                <w:szCs w:val="23"/>
              </w:rPr>
              <w:t>1</w:t>
            </w:r>
            <w:r w:rsidR="003E44CC">
              <w:rPr>
                <w:rFonts w:ascii="Times New Roman" w:hAnsi="Times New Roman"/>
                <w:bCs/>
                <w:sz w:val="23"/>
                <w:szCs w:val="23"/>
              </w:rPr>
              <w:t>.</w:t>
            </w:r>
            <w:r w:rsidR="002E2B66" w:rsidRPr="00E875FB">
              <w:rPr>
                <w:rFonts w:ascii="Times New Roman" w:hAnsi="Times New Roman"/>
                <w:bCs/>
                <w:sz w:val="23"/>
                <w:szCs w:val="23"/>
              </w:rPr>
              <w:t xml:space="preserve"> </w:t>
            </w:r>
            <w:r w:rsidR="002E2B66" w:rsidRPr="00E875FB">
              <w:rPr>
                <w:rFonts w:ascii="Times New Roman" w:hAnsi="Times New Roman"/>
                <w:color w:val="000000"/>
                <w:sz w:val="23"/>
                <w:szCs w:val="23"/>
              </w:rPr>
              <w:t>Применение навыков</w:t>
            </w:r>
            <w:r w:rsidR="00E875FB" w:rsidRPr="00E875FB">
              <w:rPr>
                <w:rFonts w:ascii="Times New Roman" w:hAnsi="Times New Roman"/>
                <w:color w:val="000000"/>
                <w:sz w:val="23"/>
                <w:szCs w:val="23"/>
              </w:rPr>
              <w:t xml:space="preserve"> </w:t>
            </w:r>
            <w:r w:rsidR="002E2B66" w:rsidRPr="00E875FB">
              <w:rPr>
                <w:rFonts w:ascii="Times New Roman" w:hAnsi="Times New Roman"/>
                <w:color w:val="000000"/>
                <w:sz w:val="23"/>
                <w:szCs w:val="23"/>
              </w:rPr>
              <w:t>вербального</w:t>
            </w:r>
            <w:r w:rsidR="00E875FB" w:rsidRPr="00E875FB">
              <w:rPr>
                <w:rFonts w:ascii="Times New Roman" w:hAnsi="Times New Roman"/>
                <w:color w:val="000000"/>
                <w:sz w:val="23"/>
                <w:szCs w:val="23"/>
              </w:rPr>
              <w:t xml:space="preserve"> </w:t>
            </w:r>
            <w:r w:rsidR="002E2B66" w:rsidRPr="00E875FB">
              <w:rPr>
                <w:rFonts w:ascii="Times New Roman" w:hAnsi="Times New Roman"/>
                <w:color w:val="000000"/>
                <w:sz w:val="23"/>
                <w:szCs w:val="23"/>
              </w:rPr>
              <w:t>и</w:t>
            </w:r>
            <w:r w:rsidR="00E875FB" w:rsidRPr="00E875FB">
              <w:rPr>
                <w:rFonts w:ascii="Times New Roman" w:hAnsi="Times New Roman"/>
                <w:color w:val="000000"/>
                <w:sz w:val="23"/>
                <w:szCs w:val="23"/>
              </w:rPr>
              <w:t xml:space="preserve"> </w:t>
            </w:r>
            <w:r w:rsidR="002E2B66" w:rsidRPr="00E875FB">
              <w:rPr>
                <w:rFonts w:ascii="Times New Roman" w:hAnsi="Times New Roman"/>
                <w:color w:val="000000"/>
                <w:sz w:val="23"/>
                <w:szCs w:val="23"/>
              </w:rPr>
              <w:t>невербального</w:t>
            </w:r>
            <w:r w:rsidR="00E875FB" w:rsidRPr="00E875FB">
              <w:rPr>
                <w:rFonts w:ascii="Times New Roman" w:hAnsi="Times New Roman"/>
                <w:color w:val="000000"/>
                <w:sz w:val="23"/>
                <w:szCs w:val="23"/>
              </w:rPr>
              <w:t xml:space="preserve"> </w:t>
            </w:r>
            <w:r w:rsidR="002E2B66" w:rsidRPr="00E875FB">
              <w:rPr>
                <w:rFonts w:ascii="Times New Roman" w:hAnsi="Times New Roman"/>
                <w:color w:val="000000"/>
                <w:sz w:val="23"/>
                <w:szCs w:val="23"/>
              </w:rPr>
              <w:t>общения</w:t>
            </w:r>
            <w:r w:rsidR="00E875FB" w:rsidRPr="00E875FB">
              <w:rPr>
                <w:rFonts w:ascii="Times New Roman" w:hAnsi="Times New Roman"/>
                <w:color w:val="000000"/>
                <w:sz w:val="23"/>
                <w:szCs w:val="23"/>
              </w:rPr>
              <w:t xml:space="preserve"> </w:t>
            </w:r>
            <w:r w:rsidR="002E2B66" w:rsidRPr="00E875FB">
              <w:rPr>
                <w:rFonts w:ascii="Times New Roman" w:hAnsi="Times New Roman"/>
                <w:color w:val="000000"/>
                <w:sz w:val="23"/>
                <w:szCs w:val="23"/>
              </w:rPr>
              <w:t>в де</w:t>
            </w:r>
            <w:r w:rsidR="006505B1">
              <w:rPr>
                <w:rFonts w:ascii="Times New Roman" w:hAnsi="Times New Roman"/>
                <w:color w:val="000000"/>
                <w:sz w:val="23"/>
                <w:szCs w:val="23"/>
              </w:rPr>
              <w:t>ловой беседе</w:t>
            </w:r>
          </w:p>
        </w:tc>
        <w:tc>
          <w:tcPr>
            <w:tcW w:w="561" w:type="pct"/>
            <w:vAlign w:val="center"/>
          </w:tcPr>
          <w:p w:rsidR="002E2B66" w:rsidRPr="00E875FB" w:rsidRDefault="002E2B66" w:rsidP="00E875FB">
            <w:pPr>
              <w:suppressAutoHyphens/>
              <w:spacing w:after="0" w:line="240" w:lineRule="auto"/>
              <w:jc w:val="center"/>
              <w:rPr>
                <w:rFonts w:ascii="Times New Roman" w:hAnsi="Times New Roman"/>
                <w:iCs/>
                <w:sz w:val="23"/>
                <w:szCs w:val="23"/>
              </w:rPr>
            </w:pPr>
            <w:r w:rsidRPr="00E875FB">
              <w:rPr>
                <w:rFonts w:ascii="Times New Roman" w:hAnsi="Times New Roman"/>
                <w:iCs/>
                <w:sz w:val="23"/>
                <w:szCs w:val="23"/>
              </w:rPr>
              <w:t>1</w:t>
            </w:r>
          </w:p>
        </w:tc>
        <w:tc>
          <w:tcPr>
            <w:tcW w:w="640" w:type="pct"/>
            <w:vMerge/>
          </w:tcPr>
          <w:p w:rsidR="002E2B66" w:rsidRPr="00E875FB" w:rsidRDefault="002E2B66" w:rsidP="00E875FB">
            <w:pPr>
              <w:spacing w:after="0"/>
              <w:rPr>
                <w:rFonts w:ascii="Times New Roman" w:hAnsi="Times New Roman"/>
                <w:b/>
                <w:i/>
                <w:sz w:val="23"/>
                <w:szCs w:val="23"/>
              </w:rPr>
            </w:pPr>
          </w:p>
        </w:tc>
      </w:tr>
      <w:tr w:rsidR="002E2B66" w:rsidRPr="00E875FB" w:rsidTr="00E875FB">
        <w:trPr>
          <w:trHeight w:val="20"/>
        </w:trPr>
        <w:tc>
          <w:tcPr>
            <w:tcW w:w="705" w:type="pct"/>
            <w:vMerge w:val="restar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Тема 2 Коммуникативные умения и навыки</w:t>
            </w:r>
          </w:p>
        </w:tc>
        <w:tc>
          <w:tcPr>
            <w:tcW w:w="3094" w:type="pc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 xml:space="preserve">Содержание учебного материала </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7/4</w:t>
            </w:r>
          </w:p>
        </w:tc>
        <w:tc>
          <w:tcPr>
            <w:tcW w:w="640" w:type="pct"/>
            <w:vMerge w:val="restart"/>
          </w:tcPr>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01-07,</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09</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1.1.-1.4.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2.1-2.4.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3.1.-3.2</w:t>
            </w:r>
          </w:p>
          <w:p w:rsidR="002E2B66" w:rsidRPr="00E875FB" w:rsidRDefault="002E2B66" w:rsidP="00E875FB">
            <w:pPr>
              <w:spacing w:after="0"/>
              <w:rPr>
                <w:rFonts w:ascii="Times New Roman" w:hAnsi="Times New Roman"/>
                <w:b/>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color w:val="000000"/>
                <w:sz w:val="23"/>
                <w:szCs w:val="23"/>
              </w:rPr>
              <w:t>1.Коммуникативные навыки и умения. Функции коммуникаций</w:t>
            </w:r>
          </w:p>
        </w:tc>
        <w:tc>
          <w:tcPr>
            <w:tcW w:w="561" w:type="pct"/>
            <w:vMerge w:val="restar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3</w:t>
            </w: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pStyle w:val="TableParagraph"/>
              <w:spacing w:line="268" w:lineRule="exact"/>
              <w:ind w:left="0"/>
              <w:rPr>
                <w:bCs/>
                <w:sz w:val="23"/>
                <w:szCs w:val="23"/>
              </w:rPr>
            </w:pPr>
            <w:r w:rsidRPr="00E875FB">
              <w:rPr>
                <w:color w:val="000000"/>
                <w:sz w:val="23"/>
                <w:szCs w:val="23"/>
                <w:lang w:eastAsia="ru-RU"/>
              </w:rPr>
              <w:t>2.Вертикальные и горизонтальные коммуникации.</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pStyle w:val="TableParagraph"/>
              <w:spacing w:line="268" w:lineRule="exact"/>
              <w:ind w:left="0"/>
              <w:rPr>
                <w:bCs/>
                <w:sz w:val="23"/>
                <w:szCs w:val="23"/>
              </w:rPr>
            </w:pPr>
            <w:r w:rsidRPr="00E875FB">
              <w:rPr>
                <w:color w:val="000000"/>
                <w:sz w:val="23"/>
                <w:szCs w:val="23"/>
                <w:lang w:eastAsia="ru-RU"/>
              </w:rPr>
              <w:t>3.Коммуникативные навыки в профессиональной деятельности</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E2B66" w:rsidP="00E875FB">
            <w:pPr>
              <w:spacing w:after="0" w:line="240" w:lineRule="auto"/>
              <w:rPr>
                <w:rFonts w:ascii="Times New Roman" w:hAnsi="Times New Roman"/>
                <w:b/>
                <w:sz w:val="23"/>
                <w:szCs w:val="23"/>
              </w:rPr>
            </w:pPr>
            <w:r w:rsidRPr="00E875FB">
              <w:rPr>
                <w:rFonts w:ascii="Times New Roman" w:hAnsi="Times New Roman"/>
                <w:b/>
                <w:bCs/>
                <w:sz w:val="23"/>
                <w:szCs w:val="23"/>
              </w:rPr>
              <w:t>В том числе практических и лабораторных занятий</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4</w:t>
            </w: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03E39" w:rsidP="00E875FB">
            <w:pPr>
              <w:spacing w:after="0" w:line="240" w:lineRule="auto"/>
              <w:rPr>
                <w:rFonts w:ascii="Times New Roman" w:hAnsi="Times New Roman"/>
                <w:sz w:val="23"/>
                <w:szCs w:val="23"/>
                <w:lang w:eastAsia="en-US"/>
              </w:rPr>
            </w:pPr>
            <w:r>
              <w:rPr>
                <w:rFonts w:ascii="Times New Roman" w:hAnsi="Times New Roman"/>
                <w:sz w:val="23"/>
                <w:szCs w:val="23"/>
                <w:lang w:eastAsia="en-US"/>
              </w:rPr>
              <w:t xml:space="preserve">Практическое занятие № </w:t>
            </w:r>
            <w:r w:rsidR="003E44CC">
              <w:rPr>
                <w:rFonts w:ascii="Times New Roman" w:hAnsi="Times New Roman"/>
                <w:sz w:val="23"/>
                <w:szCs w:val="23"/>
                <w:lang w:eastAsia="en-US"/>
              </w:rPr>
              <w:t xml:space="preserve">2. </w:t>
            </w:r>
            <w:r w:rsidR="002E2B66" w:rsidRPr="00E875FB">
              <w:rPr>
                <w:rFonts w:ascii="Times New Roman" w:hAnsi="Times New Roman"/>
                <w:sz w:val="23"/>
                <w:szCs w:val="23"/>
                <w:lang w:eastAsia="en-US"/>
              </w:rPr>
              <w:t>Оценка сво</w:t>
            </w:r>
            <w:r w:rsidR="006505B1">
              <w:rPr>
                <w:rFonts w:ascii="Times New Roman" w:hAnsi="Times New Roman"/>
                <w:sz w:val="23"/>
                <w:szCs w:val="23"/>
                <w:lang w:eastAsia="en-US"/>
              </w:rPr>
              <w:t>их коммуникативных способностей</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36"/>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03E39" w:rsidP="00E875FB">
            <w:pPr>
              <w:spacing w:after="0" w:line="240" w:lineRule="auto"/>
              <w:rPr>
                <w:rFonts w:ascii="Times New Roman" w:hAnsi="Times New Roman"/>
                <w:sz w:val="23"/>
                <w:szCs w:val="23"/>
                <w:lang w:eastAsia="en-US"/>
              </w:rPr>
            </w:pPr>
            <w:r>
              <w:rPr>
                <w:rFonts w:ascii="Times New Roman" w:hAnsi="Times New Roman"/>
                <w:bCs/>
                <w:sz w:val="23"/>
                <w:szCs w:val="23"/>
              </w:rPr>
              <w:t xml:space="preserve">Практическое занятие № </w:t>
            </w:r>
            <w:r w:rsidR="002E2B66" w:rsidRPr="00E875FB">
              <w:rPr>
                <w:rFonts w:ascii="Times New Roman" w:hAnsi="Times New Roman"/>
                <w:bCs/>
                <w:sz w:val="23"/>
                <w:szCs w:val="23"/>
              </w:rPr>
              <w:t>3</w:t>
            </w:r>
            <w:r w:rsidR="003E44CC">
              <w:rPr>
                <w:rFonts w:ascii="Times New Roman" w:hAnsi="Times New Roman"/>
                <w:bCs/>
                <w:sz w:val="23"/>
                <w:szCs w:val="23"/>
              </w:rPr>
              <w:t>.</w:t>
            </w:r>
            <w:r w:rsidR="002E2B66" w:rsidRPr="00E875FB">
              <w:rPr>
                <w:rFonts w:ascii="Times New Roman" w:hAnsi="Times New Roman"/>
                <w:bCs/>
                <w:sz w:val="23"/>
                <w:szCs w:val="23"/>
              </w:rPr>
              <w:t xml:space="preserve"> </w:t>
            </w:r>
            <w:r w:rsidR="002E2B66" w:rsidRPr="00E875FB">
              <w:rPr>
                <w:rFonts w:ascii="Times New Roman" w:hAnsi="Times New Roman"/>
                <w:sz w:val="23"/>
                <w:szCs w:val="23"/>
              </w:rPr>
              <w:t>Деловая игра «Эти</w:t>
            </w:r>
            <w:r w:rsidR="00E875FB" w:rsidRPr="00E875FB">
              <w:rPr>
                <w:rFonts w:ascii="Times New Roman" w:hAnsi="Times New Roman"/>
                <w:sz w:val="23"/>
                <w:szCs w:val="23"/>
              </w:rPr>
              <w:t>ка приветствий и представлений»</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27"/>
        </w:trPr>
        <w:tc>
          <w:tcPr>
            <w:tcW w:w="705" w:type="pct"/>
            <w:vMerge w:val="restar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 xml:space="preserve">Тема 3. </w:t>
            </w:r>
            <w:r w:rsidRPr="00E875FB">
              <w:rPr>
                <w:rFonts w:ascii="Times New Roman" w:hAnsi="Times New Roman"/>
                <w:b/>
                <w:color w:val="000000"/>
                <w:sz w:val="23"/>
                <w:szCs w:val="23"/>
                <w:shd w:val="clear" w:color="auto" w:fill="FFFFFF"/>
              </w:rPr>
              <w:t>Основные формы и правила делового общения</w:t>
            </w:r>
          </w:p>
        </w:tc>
        <w:tc>
          <w:tcPr>
            <w:tcW w:w="3094" w:type="pc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Содержание учебного материала</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32/20</w:t>
            </w:r>
          </w:p>
        </w:tc>
        <w:tc>
          <w:tcPr>
            <w:tcW w:w="640" w:type="pct"/>
            <w:vMerge w:val="restart"/>
          </w:tcPr>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01-07,</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09</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1.1.-1.4.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2.1-2.4.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3.1.-3.2</w:t>
            </w:r>
          </w:p>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color w:val="000000"/>
                <w:sz w:val="23"/>
                <w:szCs w:val="23"/>
              </w:rPr>
              <w:t>1.Этикет делового общения. Деловые бе</w:t>
            </w:r>
            <w:r w:rsidR="00E875FB" w:rsidRPr="00E875FB">
              <w:rPr>
                <w:rFonts w:ascii="Times New Roman" w:hAnsi="Times New Roman"/>
                <w:color w:val="000000"/>
                <w:sz w:val="23"/>
                <w:szCs w:val="23"/>
              </w:rPr>
              <w:t>седы, их подготовка, проведение</w:t>
            </w:r>
          </w:p>
        </w:tc>
        <w:tc>
          <w:tcPr>
            <w:tcW w:w="561" w:type="pct"/>
            <w:vMerge w:val="restar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12</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2.Формальное деловое общение. Деловые беседы, совещания,  их подготовка, проведение</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highlight w:val="cyan"/>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3.Пуб</w:t>
            </w:r>
            <w:r w:rsidR="00E875FB" w:rsidRPr="00E875FB">
              <w:rPr>
                <w:rFonts w:ascii="Times New Roman" w:hAnsi="Times New Roman"/>
                <w:color w:val="000000"/>
                <w:sz w:val="23"/>
                <w:szCs w:val="23"/>
              </w:rPr>
              <w:t>личное выступление. Презентация</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highlight w:val="cyan"/>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4.Этикет делового разговора по телефону</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highlight w:val="cyan"/>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color w:val="000000"/>
                <w:sz w:val="23"/>
                <w:szCs w:val="23"/>
              </w:rPr>
              <w:t>6.Ведение переговоров с деловыми партнёрами</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7.Правила деловой переписки.  Визитная карточка</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27"/>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8. Этика общения при обслуживании людей с ограниченными возможностями</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В том числе практических занятий</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20</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b/>
                <w:bCs/>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4</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Подготовка и проведение деловой беседы</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5</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Подготовка и проведение служебного совещания</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4</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6</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Подготовка и проведение публичного выступления на собрании жильцов</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4</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bCs/>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7</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Проведение телефонного общения</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bCs/>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8</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Составление делового письма, деловой переписки</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9</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Ролевая игра «Проведение деловых переговоров»</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4</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bCs/>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10</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Составление делового письма</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val="restar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Тема 4. Деловое общение в рабочей группе.</w:t>
            </w: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
                <w:color w:val="000000"/>
                <w:sz w:val="23"/>
                <w:szCs w:val="23"/>
              </w:rPr>
            </w:pPr>
            <w:r w:rsidRPr="00E875FB">
              <w:rPr>
                <w:rFonts w:ascii="Times New Roman" w:hAnsi="Times New Roman"/>
                <w:b/>
                <w:color w:val="000000"/>
                <w:sz w:val="23"/>
                <w:szCs w:val="23"/>
              </w:rPr>
              <w:t>Содержание учебного материала</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11/6</w:t>
            </w:r>
          </w:p>
        </w:tc>
        <w:tc>
          <w:tcPr>
            <w:tcW w:w="640" w:type="pct"/>
            <w:vMerge w:val="restart"/>
          </w:tcPr>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01-07,</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09</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1.1.-1.4.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2.1-2.4.</w:t>
            </w:r>
          </w:p>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sz w:val="23"/>
                <w:szCs w:val="23"/>
              </w:rPr>
              <w:t>ПК 3.1.-3.2</w:t>
            </w: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1 Социально-психологические особенности раб</w:t>
            </w:r>
            <w:r w:rsidR="00E875FB" w:rsidRPr="00E875FB">
              <w:rPr>
                <w:rFonts w:ascii="Times New Roman" w:hAnsi="Times New Roman"/>
                <w:color w:val="000000"/>
                <w:sz w:val="23"/>
                <w:szCs w:val="23"/>
              </w:rPr>
              <w:t>очей группы</w:t>
            </w:r>
          </w:p>
        </w:tc>
        <w:tc>
          <w:tcPr>
            <w:tcW w:w="561" w:type="pct"/>
            <w:vMerge w:val="restar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5</w:t>
            </w: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65"/>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2 Морально-психол</w:t>
            </w:r>
            <w:r w:rsidR="00E875FB" w:rsidRPr="00E875FB">
              <w:rPr>
                <w:rFonts w:ascii="Times New Roman" w:hAnsi="Times New Roman"/>
                <w:color w:val="000000"/>
                <w:sz w:val="23"/>
                <w:szCs w:val="23"/>
              </w:rPr>
              <w:t>огический климат и его динамика</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rPr>
            </w:pP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3 Ти</w:t>
            </w:r>
            <w:r w:rsidR="00E875FB" w:rsidRPr="00E875FB">
              <w:rPr>
                <w:rFonts w:ascii="Times New Roman" w:hAnsi="Times New Roman"/>
                <w:color w:val="000000"/>
                <w:sz w:val="23"/>
                <w:szCs w:val="23"/>
              </w:rPr>
              <w:t>пы взаимоотношений в коллективе</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rPr>
            </w:pP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4 Классификация психот</w:t>
            </w:r>
            <w:r w:rsidR="00E875FB" w:rsidRPr="00E875FB">
              <w:rPr>
                <w:rFonts w:ascii="Times New Roman" w:hAnsi="Times New Roman"/>
                <w:color w:val="000000"/>
                <w:sz w:val="23"/>
                <w:szCs w:val="23"/>
              </w:rPr>
              <w:t>ипов личностей в рабочей группе</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rPr>
            </w:pP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vAlign w:val="center"/>
          </w:tcPr>
          <w:p w:rsidR="002E2B66" w:rsidRPr="00E875FB" w:rsidRDefault="002E2B66" w:rsidP="00E875FB">
            <w:pPr>
              <w:spacing w:after="0" w:line="240" w:lineRule="auto"/>
              <w:rPr>
                <w:rFonts w:ascii="Times New Roman" w:hAnsi="Times New Roman"/>
                <w:color w:val="000000"/>
                <w:sz w:val="23"/>
                <w:szCs w:val="23"/>
              </w:rPr>
            </w:pPr>
            <w:r w:rsidRPr="00E875FB">
              <w:rPr>
                <w:rFonts w:ascii="Times New Roman" w:hAnsi="Times New Roman"/>
                <w:color w:val="000000"/>
                <w:sz w:val="23"/>
                <w:szCs w:val="23"/>
              </w:rPr>
              <w:t>5 Проблема лидерства.</w:t>
            </w:r>
            <w:r w:rsidRPr="00E875FB">
              <w:rPr>
                <w:rFonts w:ascii="Times New Roman" w:hAnsi="Times New Roman"/>
                <w:sz w:val="23"/>
                <w:szCs w:val="23"/>
              </w:rPr>
              <w:t xml:space="preserve"> </w:t>
            </w:r>
            <w:r w:rsidRPr="00E875FB">
              <w:rPr>
                <w:rFonts w:ascii="Times New Roman" w:hAnsi="Times New Roman"/>
                <w:color w:val="000000"/>
                <w:sz w:val="23"/>
                <w:szCs w:val="23"/>
              </w:rPr>
              <w:t>Роль руково</w:t>
            </w:r>
            <w:r w:rsidR="00E875FB" w:rsidRPr="00E875FB">
              <w:rPr>
                <w:rFonts w:ascii="Times New Roman" w:hAnsi="Times New Roman"/>
                <w:color w:val="000000"/>
                <w:sz w:val="23"/>
                <w:szCs w:val="23"/>
              </w:rPr>
              <w:t>дителя в становлении коллектива</w:t>
            </w:r>
          </w:p>
        </w:tc>
        <w:tc>
          <w:tcPr>
            <w:tcW w:w="561" w:type="pct"/>
            <w:vMerge/>
            <w:vAlign w:val="center"/>
          </w:tcPr>
          <w:p w:rsidR="002E2B66" w:rsidRPr="00E875FB" w:rsidRDefault="002E2B66" w:rsidP="00E875FB">
            <w:pPr>
              <w:spacing w:after="0" w:line="240" w:lineRule="auto"/>
              <w:jc w:val="center"/>
              <w:rPr>
                <w:rFonts w:ascii="Times New Roman" w:hAnsi="Times New Roman"/>
                <w:bCs/>
                <w:sz w:val="23"/>
                <w:szCs w:val="23"/>
              </w:rPr>
            </w:pP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
                <w:color w:val="000000"/>
                <w:sz w:val="23"/>
                <w:szCs w:val="23"/>
              </w:rPr>
            </w:pPr>
            <w:r w:rsidRPr="00E875FB">
              <w:rPr>
                <w:rFonts w:ascii="Times New Roman" w:hAnsi="Times New Roman"/>
                <w:b/>
                <w:color w:val="000000"/>
                <w:sz w:val="23"/>
                <w:szCs w:val="23"/>
              </w:rPr>
              <w:t>В том числе практических занятий</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6</w:t>
            </w: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11</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Определение психотипа личностей в рабочей группе</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12</w:t>
            </w:r>
            <w:r w:rsidR="006505B1">
              <w:rPr>
                <w:rFonts w:ascii="Times New Roman" w:hAnsi="Times New Roman"/>
                <w:color w:val="000000"/>
                <w:sz w:val="23"/>
                <w:szCs w:val="23"/>
              </w:rPr>
              <w:t>.</w:t>
            </w:r>
            <w:r w:rsidR="002E2B66" w:rsidRPr="00E875FB">
              <w:rPr>
                <w:rFonts w:ascii="Times New Roman" w:hAnsi="Times New Roman"/>
                <w:color w:val="000000"/>
                <w:sz w:val="23"/>
                <w:szCs w:val="23"/>
              </w:rPr>
              <w:t xml:space="preserve"> Определение типа взаимоотношений в коллективе</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03E39" w:rsidP="00E875FB">
            <w:pPr>
              <w:spacing w:after="0" w:line="240" w:lineRule="auto"/>
              <w:rPr>
                <w:rFonts w:ascii="Times New Roman" w:hAnsi="Times New Roman"/>
                <w:color w:val="000000"/>
                <w:sz w:val="23"/>
                <w:szCs w:val="23"/>
              </w:rPr>
            </w:pPr>
            <w:r>
              <w:rPr>
                <w:rFonts w:ascii="Times New Roman" w:hAnsi="Times New Roman"/>
                <w:color w:val="000000"/>
                <w:sz w:val="23"/>
                <w:szCs w:val="23"/>
              </w:rPr>
              <w:t xml:space="preserve">Практическое занятие № </w:t>
            </w:r>
            <w:r w:rsidR="002E2B66" w:rsidRPr="00E875FB">
              <w:rPr>
                <w:rFonts w:ascii="Times New Roman" w:hAnsi="Times New Roman"/>
                <w:color w:val="000000"/>
                <w:sz w:val="23"/>
                <w:szCs w:val="23"/>
              </w:rPr>
              <w:t>13</w:t>
            </w:r>
            <w:r w:rsidR="006505B1">
              <w:rPr>
                <w:rFonts w:ascii="Times New Roman" w:hAnsi="Times New Roman"/>
                <w:color w:val="000000"/>
                <w:sz w:val="23"/>
                <w:szCs w:val="23"/>
              </w:rPr>
              <w:t>. Решение задачи «</w:t>
            </w:r>
            <w:r w:rsidR="002E2B66" w:rsidRPr="00E875FB">
              <w:rPr>
                <w:rFonts w:ascii="Times New Roman" w:hAnsi="Times New Roman"/>
                <w:color w:val="000000"/>
                <w:sz w:val="23"/>
                <w:szCs w:val="23"/>
              </w:rPr>
              <w:t>Взаимоотношение с руководителем»</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2</w:t>
            </w:r>
          </w:p>
        </w:tc>
        <w:tc>
          <w:tcPr>
            <w:tcW w:w="640" w:type="pct"/>
            <w:vMerge/>
          </w:tcPr>
          <w:p w:rsidR="002E2B66" w:rsidRPr="00E875FB" w:rsidRDefault="002E2B66" w:rsidP="00E875FB">
            <w:pPr>
              <w:spacing w:after="0" w:line="240" w:lineRule="auto"/>
              <w:jc w:val="center"/>
              <w:rPr>
                <w:rFonts w:ascii="Times New Roman" w:hAnsi="Times New Roman"/>
                <w:b/>
                <w:bCs/>
                <w:sz w:val="23"/>
                <w:szCs w:val="23"/>
              </w:rPr>
            </w:pPr>
          </w:p>
        </w:tc>
      </w:tr>
      <w:tr w:rsidR="002E2B66" w:rsidRPr="00E875FB" w:rsidTr="00E875FB">
        <w:trPr>
          <w:trHeight w:val="20"/>
        </w:trPr>
        <w:tc>
          <w:tcPr>
            <w:tcW w:w="705" w:type="pct"/>
            <w:vMerge w:val="restar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 xml:space="preserve">Тема 5 </w:t>
            </w:r>
            <w:r w:rsidRPr="00E875FB">
              <w:rPr>
                <w:rFonts w:ascii="Times New Roman" w:hAnsi="Times New Roman"/>
                <w:b/>
                <w:bCs/>
                <w:color w:val="000000"/>
                <w:sz w:val="23"/>
                <w:szCs w:val="23"/>
              </w:rPr>
              <w:t>Конфликт и стратегия поведения в конфликтной ситуации</w:t>
            </w:r>
          </w:p>
        </w:tc>
        <w:tc>
          <w:tcPr>
            <w:tcW w:w="3094" w:type="pct"/>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Содержание учебного материала</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9/4</w:t>
            </w:r>
          </w:p>
        </w:tc>
        <w:tc>
          <w:tcPr>
            <w:tcW w:w="640" w:type="pct"/>
            <w:vMerge w:val="restart"/>
          </w:tcPr>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01-07,</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ОК 09</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1.1.-1.4.</w:t>
            </w:r>
          </w:p>
          <w:p w:rsidR="002E2B66" w:rsidRPr="00E875FB" w:rsidRDefault="002E2B66" w:rsidP="00E875FB">
            <w:pPr>
              <w:suppressAutoHyphens/>
              <w:spacing w:after="0" w:line="240" w:lineRule="auto"/>
              <w:jc w:val="center"/>
              <w:rPr>
                <w:rFonts w:ascii="Times New Roman" w:hAnsi="Times New Roman"/>
                <w:sz w:val="23"/>
                <w:szCs w:val="23"/>
              </w:rPr>
            </w:pPr>
            <w:r w:rsidRPr="00E875FB">
              <w:rPr>
                <w:rFonts w:ascii="Times New Roman" w:hAnsi="Times New Roman"/>
                <w:sz w:val="23"/>
                <w:szCs w:val="23"/>
              </w:rPr>
              <w:t>ПК 2.1-2.4.</w:t>
            </w:r>
          </w:p>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sz w:val="23"/>
                <w:szCs w:val="23"/>
              </w:rPr>
              <w:t>ПК 3.1.-3.2</w:t>
            </w: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E875FB" w:rsidP="00E875FB">
            <w:pPr>
              <w:spacing w:after="0" w:line="240" w:lineRule="auto"/>
              <w:rPr>
                <w:rFonts w:ascii="Times New Roman" w:hAnsi="Times New Roman"/>
                <w:bCs/>
                <w:sz w:val="23"/>
                <w:szCs w:val="23"/>
              </w:rPr>
            </w:pPr>
            <w:r w:rsidRPr="00E875FB">
              <w:rPr>
                <w:rFonts w:ascii="Times New Roman" w:hAnsi="Times New Roman"/>
                <w:bCs/>
                <w:sz w:val="23"/>
                <w:szCs w:val="23"/>
              </w:rPr>
              <w:t>1.Конфликт и его структура</w:t>
            </w:r>
          </w:p>
        </w:tc>
        <w:tc>
          <w:tcPr>
            <w:tcW w:w="561" w:type="pct"/>
            <w:vMerge w:val="restar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5</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bCs/>
                <w:sz w:val="23"/>
                <w:szCs w:val="23"/>
              </w:rPr>
              <w:t>2.Стратегия разрешения конфликтных ситуаций</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143"/>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bCs/>
                <w:sz w:val="23"/>
                <w:szCs w:val="23"/>
              </w:rPr>
              <w:t>3.Правила поведения в к</w:t>
            </w:r>
            <w:r w:rsidR="00E875FB" w:rsidRPr="00E875FB">
              <w:rPr>
                <w:rFonts w:ascii="Times New Roman" w:hAnsi="Times New Roman"/>
                <w:bCs/>
                <w:sz w:val="23"/>
                <w:szCs w:val="23"/>
              </w:rPr>
              <w:t>онфликтах</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143"/>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E875FB" w:rsidP="00E875FB">
            <w:pPr>
              <w:spacing w:after="0" w:line="240" w:lineRule="auto"/>
              <w:rPr>
                <w:rFonts w:ascii="Times New Roman" w:hAnsi="Times New Roman"/>
                <w:bCs/>
                <w:sz w:val="23"/>
                <w:szCs w:val="23"/>
              </w:rPr>
            </w:pPr>
            <w:r w:rsidRPr="00E875FB">
              <w:rPr>
                <w:rFonts w:ascii="Times New Roman" w:hAnsi="Times New Roman"/>
                <w:color w:val="000000"/>
                <w:sz w:val="23"/>
                <w:szCs w:val="23"/>
              </w:rPr>
              <w:t>4.Методы профилактики конфликта</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143"/>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Borders>
              <w:top w:val="single" w:sz="6" w:space="0" w:color="00000A"/>
              <w:left w:val="single" w:sz="6" w:space="0" w:color="00000A"/>
              <w:bottom w:val="single" w:sz="6" w:space="0" w:color="00000A"/>
              <w:right w:val="single" w:sz="6" w:space="0" w:color="00000A"/>
            </w:tcBorders>
            <w:shd w:val="clear" w:color="auto" w:fill="auto"/>
          </w:tcPr>
          <w:p w:rsidR="002E2B66" w:rsidRPr="00E875FB" w:rsidRDefault="002E2B66" w:rsidP="00E875FB">
            <w:pPr>
              <w:spacing w:after="0" w:line="240" w:lineRule="auto"/>
              <w:rPr>
                <w:rFonts w:ascii="Times New Roman" w:hAnsi="Times New Roman"/>
                <w:bCs/>
                <w:sz w:val="23"/>
                <w:szCs w:val="23"/>
              </w:rPr>
            </w:pPr>
            <w:r w:rsidRPr="00E875FB">
              <w:rPr>
                <w:rFonts w:ascii="Times New Roman" w:hAnsi="Times New Roman"/>
                <w:color w:val="000000"/>
                <w:sz w:val="23"/>
                <w:szCs w:val="23"/>
              </w:rPr>
              <w:t>5.Стрессы и их влияние на э</w:t>
            </w:r>
            <w:r w:rsidR="00E875FB" w:rsidRPr="00E875FB">
              <w:rPr>
                <w:rFonts w:ascii="Times New Roman" w:hAnsi="Times New Roman"/>
                <w:color w:val="000000"/>
                <w:sz w:val="23"/>
                <w:szCs w:val="23"/>
              </w:rPr>
              <w:t>ффективность работы организации</w:t>
            </w:r>
          </w:p>
        </w:tc>
        <w:tc>
          <w:tcPr>
            <w:tcW w:w="561" w:type="pct"/>
            <w:vMerge/>
            <w:vAlign w:val="center"/>
          </w:tcPr>
          <w:p w:rsidR="002E2B66" w:rsidRPr="00E875FB" w:rsidRDefault="002E2B66" w:rsidP="00E875FB">
            <w:pPr>
              <w:spacing w:after="0" w:line="240" w:lineRule="auto"/>
              <w:jc w:val="center"/>
              <w:rPr>
                <w:rFonts w:ascii="Times New Roman" w:hAnsi="Times New Roman"/>
                <w:b/>
                <w:bCs/>
                <w:sz w:val="23"/>
                <w:szCs w:val="23"/>
              </w:rPr>
            </w:pPr>
          </w:p>
        </w:tc>
        <w:tc>
          <w:tcPr>
            <w:tcW w:w="640" w:type="pct"/>
            <w:vMerge/>
          </w:tcPr>
          <w:p w:rsidR="002E2B66" w:rsidRPr="00E875FB" w:rsidRDefault="002E2B66" w:rsidP="00E875FB">
            <w:pPr>
              <w:spacing w:after="0"/>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E2B66" w:rsidP="00E875FB">
            <w:pPr>
              <w:pStyle w:val="TableParagraph"/>
              <w:ind w:left="0"/>
              <w:rPr>
                <w:b/>
                <w:bCs/>
                <w:sz w:val="23"/>
                <w:szCs w:val="23"/>
              </w:rPr>
            </w:pPr>
            <w:r w:rsidRPr="00E875FB">
              <w:rPr>
                <w:b/>
                <w:bCs/>
                <w:sz w:val="23"/>
                <w:szCs w:val="23"/>
              </w:rPr>
              <w:t>В том числе практических занятий</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4</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705" w:type="pct"/>
            <w:vMerge/>
          </w:tcPr>
          <w:p w:rsidR="002E2B66" w:rsidRPr="00E875FB" w:rsidRDefault="002E2B66" w:rsidP="00E875FB">
            <w:pPr>
              <w:spacing w:after="0" w:line="240" w:lineRule="auto"/>
              <w:rPr>
                <w:rFonts w:ascii="Times New Roman" w:hAnsi="Times New Roman"/>
                <w:b/>
                <w:bCs/>
                <w:sz w:val="23"/>
                <w:szCs w:val="23"/>
              </w:rPr>
            </w:pPr>
          </w:p>
        </w:tc>
        <w:tc>
          <w:tcPr>
            <w:tcW w:w="3094" w:type="pct"/>
          </w:tcPr>
          <w:p w:rsidR="002E2B66" w:rsidRPr="00E875FB" w:rsidRDefault="00203E39" w:rsidP="00E875FB">
            <w:pPr>
              <w:spacing w:after="0" w:line="240" w:lineRule="auto"/>
              <w:rPr>
                <w:rFonts w:ascii="Times New Roman" w:hAnsi="Times New Roman"/>
                <w:b/>
                <w:bCs/>
                <w:sz w:val="23"/>
                <w:szCs w:val="23"/>
              </w:rPr>
            </w:pPr>
            <w:r>
              <w:rPr>
                <w:rFonts w:ascii="Times New Roman" w:hAnsi="Times New Roman"/>
                <w:bCs/>
                <w:sz w:val="23"/>
                <w:szCs w:val="23"/>
              </w:rPr>
              <w:t xml:space="preserve">Практическое занятие № </w:t>
            </w:r>
            <w:r w:rsidR="002E2B66" w:rsidRPr="00E875FB">
              <w:rPr>
                <w:rFonts w:ascii="Times New Roman" w:hAnsi="Times New Roman"/>
                <w:bCs/>
                <w:sz w:val="23"/>
                <w:szCs w:val="23"/>
              </w:rPr>
              <w:t>14</w:t>
            </w:r>
            <w:r w:rsidR="006505B1">
              <w:rPr>
                <w:rFonts w:ascii="Times New Roman" w:hAnsi="Times New Roman"/>
                <w:bCs/>
                <w:sz w:val="23"/>
                <w:szCs w:val="23"/>
              </w:rPr>
              <w:t xml:space="preserve">. </w:t>
            </w:r>
            <w:r w:rsidR="002E2B66" w:rsidRPr="00E875FB">
              <w:rPr>
                <w:rFonts w:ascii="Times New Roman" w:hAnsi="Times New Roman"/>
                <w:bCs/>
                <w:sz w:val="23"/>
                <w:szCs w:val="23"/>
              </w:rPr>
              <w:t xml:space="preserve">Анализ и </w:t>
            </w:r>
            <w:proofErr w:type="gramStart"/>
            <w:r w:rsidR="002E2B66" w:rsidRPr="00E875FB">
              <w:rPr>
                <w:rFonts w:ascii="Times New Roman" w:hAnsi="Times New Roman"/>
                <w:bCs/>
                <w:sz w:val="23"/>
                <w:szCs w:val="23"/>
              </w:rPr>
              <w:t>решение конфликтной ситуации</w:t>
            </w:r>
            <w:proofErr w:type="gramEnd"/>
            <w:r w:rsidR="002E2B66" w:rsidRPr="00E875FB">
              <w:rPr>
                <w:rFonts w:ascii="Times New Roman" w:hAnsi="Times New Roman"/>
                <w:bCs/>
                <w:sz w:val="23"/>
                <w:szCs w:val="23"/>
              </w:rPr>
              <w:t>, возникшей в кол</w:t>
            </w:r>
            <w:r w:rsidR="006505B1">
              <w:rPr>
                <w:rFonts w:ascii="Times New Roman" w:hAnsi="Times New Roman"/>
                <w:bCs/>
                <w:sz w:val="23"/>
                <w:szCs w:val="23"/>
              </w:rPr>
              <w:t>лективе</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4</w:t>
            </w:r>
          </w:p>
        </w:tc>
        <w:tc>
          <w:tcPr>
            <w:tcW w:w="640" w:type="pct"/>
            <w:vMerge/>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3800" w:type="pct"/>
            <w:gridSpan w:val="2"/>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Промежуточная аттестация</w:t>
            </w:r>
          </w:p>
        </w:tc>
        <w:tc>
          <w:tcPr>
            <w:tcW w:w="561" w:type="pct"/>
            <w:vAlign w:val="center"/>
          </w:tcPr>
          <w:p w:rsidR="002E2B66" w:rsidRPr="00E875FB" w:rsidRDefault="002E2B66" w:rsidP="00E875FB">
            <w:pPr>
              <w:spacing w:after="0" w:line="240" w:lineRule="auto"/>
              <w:jc w:val="center"/>
              <w:rPr>
                <w:rFonts w:ascii="Times New Roman" w:hAnsi="Times New Roman"/>
                <w:bCs/>
                <w:sz w:val="23"/>
                <w:szCs w:val="23"/>
              </w:rPr>
            </w:pPr>
            <w:r w:rsidRPr="00E875FB">
              <w:rPr>
                <w:rFonts w:ascii="Times New Roman" w:hAnsi="Times New Roman"/>
                <w:bCs/>
                <w:sz w:val="23"/>
                <w:szCs w:val="23"/>
              </w:rPr>
              <w:t>1</w:t>
            </w:r>
          </w:p>
        </w:tc>
        <w:tc>
          <w:tcPr>
            <w:tcW w:w="640" w:type="pct"/>
          </w:tcPr>
          <w:p w:rsidR="002E2B66" w:rsidRPr="00E875FB" w:rsidRDefault="002E2B66" w:rsidP="00E875FB">
            <w:pPr>
              <w:spacing w:after="0" w:line="240" w:lineRule="auto"/>
              <w:rPr>
                <w:rFonts w:ascii="Times New Roman" w:hAnsi="Times New Roman"/>
                <w:b/>
                <w:bCs/>
                <w:sz w:val="23"/>
                <w:szCs w:val="23"/>
              </w:rPr>
            </w:pPr>
          </w:p>
        </w:tc>
      </w:tr>
      <w:tr w:rsidR="002E2B66" w:rsidRPr="00E875FB" w:rsidTr="00E875FB">
        <w:trPr>
          <w:trHeight w:val="20"/>
        </w:trPr>
        <w:tc>
          <w:tcPr>
            <w:tcW w:w="3800" w:type="pct"/>
            <w:gridSpan w:val="2"/>
          </w:tcPr>
          <w:p w:rsidR="002E2B66" w:rsidRPr="00E875FB" w:rsidRDefault="002E2B66" w:rsidP="00E875FB">
            <w:pPr>
              <w:spacing w:after="0" w:line="240" w:lineRule="auto"/>
              <w:rPr>
                <w:rFonts w:ascii="Times New Roman" w:hAnsi="Times New Roman"/>
                <w:b/>
                <w:bCs/>
                <w:sz w:val="23"/>
                <w:szCs w:val="23"/>
              </w:rPr>
            </w:pPr>
            <w:r w:rsidRPr="00E875FB">
              <w:rPr>
                <w:rFonts w:ascii="Times New Roman" w:hAnsi="Times New Roman"/>
                <w:b/>
                <w:bCs/>
                <w:sz w:val="23"/>
                <w:szCs w:val="23"/>
              </w:rPr>
              <w:t>Всего:</w:t>
            </w:r>
          </w:p>
        </w:tc>
        <w:tc>
          <w:tcPr>
            <w:tcW w:w="561" w:type="pct"/>
            <w:vAlign w:val="center"/>
          </w:tcPr>
          <w:p w:rsidR="002E2B66" w:rsidRPr="00E875FB" w:rsidRDefault="002E2B66" w:rsidP="00E875FB">
            <w:pPr>
              <w:spacing w:after="0" w:line="240" w:lineRule="auto"/>
              <w:jc w:val="center"/>
              <w:rPr>
                <w:rFonts w:ascii="Times New Roman" w:hAnsi="Times New Roman"/>
                <w:b/>
                <w:bCs/>
                <w:sz w:val="23"/>
                <w:szCs w:val="23"/>
              </w:rPr>
            </w:pPr>
            <w:r w:rsidRPr="00E875FB">
              <w:rPr>
                <w:rFonts w:ascii="Times New Roman" w:hAnsi="Times New Roman"/>
                <w:b/>
                <w:bCs/>
                <w:sz w:val="23"/>
                <w:szCs w:val="23"/>
              </w:rPr>
              <w:t>65</w:t>
            </w:r>
          </w:p>
        </w:tc>
        <w:tc>
          <w:tcPr>
            <w:tcW w:w="640" w:type="pct"/>
          </w:tcPr>
          <w:p w:rsidR="002E2B66" w:rsidRPr="00E875FB" w:rsidRDefault="002E2B66" w:rsidP="00E875FB">
            <w:pPr>
              <w:spacing w:after="0"/>
              <w:rPr>
                <w:rFonts w:ascii="Times New Roman" w:hAnsi="Times New Roman"/>
                <w:b/>
                <w:bCs/>
                <w:sz w:val="23"/>
                <w:szCs w:val="23"/>
              </w:rPr>
            </w:pPr>
          </w:p>
        </w:tc>
      </w:tr>
    </w:tbl>
    <w:p w:rsidR="002E2B66" w:rsidRPr="00F81992" w:rsidRDefault="002E2B66" w:rsidP="002E2B66">
      <w:pPr>
        <w:spacing w:before="120" w:after="120" w:line="240" w:lineRule="auto"/>
        <w:ind w:left="709"/>
        <w:rPr>
          <w:rFonts w:ascii="Times New Roman" w:hAnsi="Times New Roman"/>
          <w:i/>
          <w:sz w:val="24"/>
          <w:szCs w:val="24"/>
        </w:rPr>
      </w:pPr>
    </w:p>
    <w:p w:rsidR="002E2B66" w:rsidRPr="00F81992" w:rsidRDefault="002E2B66" w:rsidP="002E2B66">
      <w:pPr>
        <w:ind w:firstLine="709"/>
        <w:rPr>
          <w:rFonts w:ascii="Times New Roman" w:hAnsi="Times New Roman"/>
          <w:i/>
        </w:rPr>
        <w:sectPr w:rsidR="002E2B66" w:rsidRPr="00F81992" w:rsidSect="005E7AE6">
          <w:pgSz w:w="16840" w:h="11907" w:orient="landscape"/>
          <w:pgMar w:top="851" w:right="1134" w:bottom="851" w:left="992" w:header="709" w:footer="709" w:gutter="0"/>
          <w:cols w:space="720"/>
        </w:sectPr>
      </w:pPr>
    </w:p>
    <w:p w:rsidR="002E2B66" w:rsidRPr="00F81992" w:rsidRDefault="002E2B66" w:rsidP="002E2B66">
      <w:pPr>
        <w:ind w:left="1353"/>
        <w:rPr>
          <w:rFonts w:ascii="Times New Roman" w:hAnsi="Times New Roman"/>
          <w:b/>
          <w:bCs/>
          <w:i/>
          <w:color w:val="FF0000"/>
        </w:rPr>
      </w:pPr>
      <w:r w:rsidRPr="00F81992">
        <w:rPr>
          <w:rFonts w:ascii="Times New Roman" w:hAnsi="Times New Roman"/>
          <w:b/>
          <w:bCs/>
        </w:rPr>
        <w:lastRenderedPageBreak/>
        <w:t xml:space="preserve">3. УСЛОВИЯ РЕАЛИЗАЦИИ УЧЕБНОЙ ДИСЦИПЛИНЫ </w:t>
      </w:r>
    </w:p>
    <w:p w:rsidR="002E2B66" w:rsidRPr="00F81992" w:rsidRDefault="002E2B66" w:rsidP="002E2B66">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2E2B66" w:rsidRPr="00586EBB" w:rsidRDefault="002E2B66" w:rsidP="002E2B66">
      <w:pPr>
        <w:suppressAutoHyphens/>
        <w:autoSpaceDE w:val="0"/>
        <w:autoSpaceDN w:val="0"/>
        <w:adjustRightInd w:val="0"/>
        <w:spacing w:after="0"/>
        <w:ind w:firstLine="709"/>
        <w:jc w:val="both"/>
        <w:rPr>
          <w:rFonts w:ascii="Times New Roman" w:hAnsi="Times New Roman"/>
          <w:bCs/>
          <w:sz w:val="24"/>
          <w:szCs w:val="24"/>
        </w:rPr>
      </w:pPr>
      <w:r w:rsidRPr="00586EBB">
        <w:rPr>
          <w:rFonts w:ascii="Times New Roman" w:hAnsi="Times New Roman"/>
          <w:bCs/>
          <w:sz w:val="24"/>
          <w:szCs w:val="24"/>
        </w:rPr>
        <w:t>Кабинет «</w:t>
      </w:r>
      <w:r w:rsidR="005E7AE6" w:rsidRPr="00586EBB">
        <w:rPr>
          <w:rFonts w:ascii="Times New Roman" w:hAnsi="Times New Roman"/>
          <w:bCs/>
          <w:sz w:val="24"/>
          <w:szCs w:val="24"/>
        </w:rPr>
        <w:t>Гуманитарных и социально-экономических дисциплин»</w:t>
      </w:r>
    </w:p>
    <w:p w:rsidR="002E2B66" w:rsidRPr="00F81992" w:rsidRDefault="002E2B66" w:rsidP="002E2B66">
      <w:pPr>
        <w:suppressAutoHyphens/>
        <w:spacing w:after="0"/>
        <w:ind w:firstLine="709"/>
        <w:jc w:val="both"/>
        <w:rPr>
          <w:rFonts w:ascii="Times New Roman" w:hAnsi="Times New Roman"/>
          <w:sz w:val="24"/>
          <w:szCs w:val="24"/>
          <w:lang w:eastAsia="en-US"/>
        </w:rPr>
      </w:pPr>
      <w:r w:rsidRPr="00586EBB">
        <w:rPr>
          <w:rFonts w:ascii="Times New Roman" w:hAnsi="Times New Roman"/>
          <w:sz w:val="24"/>
          <w:szCs w:val="24"/>
          <w:lang w:eastAsia="en-US"/>
        </w:rPr>
        <w:t>оснащенный о</w:t>
      </w:r>
      <w:r w:rsidRPr="00586EBB">
        <w:rPr>
          <w:rFonts w:ascii="Times New Roman" w:hAnsi="Times New Roman"/>
          <w:bCs/>
          <w:sz w:val="24"/>
          <w:szCs w:val="24"/>
          <w:lang w:eastAsia="en-US"/>
        </w:rPr>
        <w:t xml:space="preserve">борудованием: </w:t>
      </w:r>
      <w:r w:rsidRPr="00586EBB">
        <w:rPr>
          <w:rFonts w:ascii="Times New Roman" w:hAnsi="Times New Roman"/>
          <w:sz w:val="24"/>
          <w:szCs w:val="24"/>
          <w:lang w:eastAsia="en-US"/>
        </w:rPr>
        <w:t>индивидуальные рабочие места для обучающихся</w:t>
      </w:r>
      <w:r w:rsidR="00774B69" w:rsidRPr="00586EBB">
        <w:rPr>
          <w:rFonts w:ascii="Times New Roman" w:eastAsia="Calibri" w:hAnsi="Times New Roman"/>
          <w:sz w:val="24"/>
          <w:szCs w:val="24"/>
          <w:lang w:eastAsia="en-US"/>
        </w:rPr>
        <w:t xml:space="preserve"> с учетом особых образовательных потребностей </w:t>
      </w:r>
      <w:r w:rsidR="00586EBB">
        <w:rPr>
          <w:rFonts w:ascii="Times New Roman" w:eastAsia="Calibri" w:hAnsi="Times New Roman"/>
          <w:sz w:val="24"/>
          <w:szCs w:val="24"/>
          <w:lang w:eastAsia="en-US"/>
        </w:rPr>
        <w:t>для обучающихся с НОДА</w:t>
      </w:r>
      <w:r w:rsidR="00774B69" w:rsidRPr="00586EBB">
        <w:rPr>
          <w:rFonts w:ascii="Times New Roman" w:eastAsia="Calibri" w:hAnsi="Times New Roman"/>
          <w:sz w:val="24"/>
          <w:szCs w:val="24"/>
          <w:lang w:eastAsia="en-US"/>
        </w:rPr>
        <w:t>, а также сопутствующих нейросенсорных нарушений</w:t>
      </w:r>
      <w:r w:rsidRPr="00586EBB">
        <w:rPr>
          <w:rFonts w:ascii="Times New Roman" w:hAnsi="Times New Roman"/>
          <w:sz w:val="24"/>
          <w:szCs w:val="24"/>
          <w:lang w:eastAsia="en-US"/>
        </w:rPr>
        <w:t>,</w:t>
      </w:r>
      <w:r w:rsidRPr="00F81992">
        <w:rPr>
          <w:rFonts w:ascii="Times New Roman" w:hAnsi="Times New Roman"/>
          <w:sz w:val="24"/>
          <w:szCs w:val="24"/>
          <w:lang w:eastAsia="en-US"/>
        </w:rPr>
        <w:t xml:space="preserve"> рабочее место преподавателя, классная доска,</w:t>
      </w:r>
      <w:r w:rsidRPr="00F81992">
        <w:rPr>
          <w:rFonts w:ascii="Times New Roman" w:hAnsi="Times New Roman"/>
          <w:bCs/>
          <w:i/>
          <w:sz w:val="24"/>
          <w:szCs w:val="24"/>
        </w:rPr>
        <w:t xml:space="preserve"> </w:t>
      </w:r>
      <w:r w:rsidRPr="00F81992">
        <w:rPr>
          <w:rFonts w:ascii="Times New Roman" w:hAnsi="Times New Roman"/>
          <w:bCs/>
          <w:iCs/>
          <w:sz w:val="24"/>
          <w:szCs w:val="24"/>
        </w:rPr>
        <w:t>и</w:t>
      </w:r>
      <w:r w:rsidRPr="00F81992">
        <w:rPr>
          <w:rFonts w:ascii="Times New Roman" w:hAnsi="Times New Roman"/>
          <w:bCs/>
          <w:i/>
          <w:sz w:val="24"/>
          <w:szCs w:val="24"/>
        </w:rPr>
        <w:t xml:space="preserve"> </w:t>
      </w:r>
      <w:r w:rsidRPr="00F81992">
        <w:rPr>
          <w:rFonts w:ascii="Times New Roman" w:hAnsi="Times New Roman"/>
          <w:sz w:val="24"/>
          <w:szCs w:val="24"/>
          <w:lang w:eastAsia="en-US"/>
        </w:rPr>
        <w:t>т</w:t>
      </w:r>
      <w:r w:rsidRPr="00F81992">
        <w:rPr>
          <w:rFonts w:ascii="Times New Roman" w:hAnsi="Times New Roman"/>
          <w:bCs/>
          <w:sz w:val="24"/>
          <w:szCs w:val="24"/>
          <w:lang w:eastAsia="en-US"/>
        </w:rPr>
        <w:t xml:space="preserve">ехническими средствами обучения: </w:t>
      </w:r>
      <w:r w:rsidRPr="00F81992">
        <w:rPr>
          <w:rFonts w:ascii="Times New Roman" w:hAnsi="Times New Roman"/>
          <w:sz w:val="24"/>
          <w:szCs w:val="24"/>
          <w:lang w:eastAsia="en-US"/>
        </w:rPr>
        <w:t>интерактивная доска, оргтехника, персональный компьютер с лицензионным программным обеспечением.</w:t>
      </w:r>
    </w:p>
    <w:p w:rsidR="002E2B66" w:rsidRPr="00774B69" w:rsidRDefault="002E2B66" w:rsidP="002E2B66">
      <w:pPr>
        <w:suppressAutoHyphens/>
        <w:spacing w:after="0"/>
        <w:ind w:firstLine="709"/>
        <w:jc w:val="both"/>
        <w:rPr>
          <w:rFonts w:ascii="Times New Roman" w:hAnsi="Times New Roman"/>
          <w:bCs/>
          <w:sz w:val="24"/>
          <w:szCs w:val="24"/>
        </w:rPr>
      </w:pPr>
    </w:p>
    <w:p w:rsidR="002E2B66" w:rsidRPr="00F81992" w:rsidRDefault="002E2B66" w:rsidP="002E2B66">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2E2B66" w:rsidRPr="00F81992" w:rsidRDefault="002E2B66" w:rsidP="002E2B66">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2E2B66" w:rsidRPr="00F81992" w:rsidRDefault="002E2B66" w:rsidP="002E2B66">
      <w:pPr>
        <w:suppressAutoHyphens/>
        <w:spacing w:after="0"/>
        <w:ind w:firstLine="709"/>
        <w:jc w:val="both"/>
        <w:rPr>
          <w:rFonts w:ascii="Times New Roman" w:hAnsi="Times New Roman"/>
          <w:sz w:val="24"/>
          <w:szCs w:val="24"/>
        </w:rPr>
      </w:pPr>
    </w:p>
    <w:p w:rsidR="002E2B66" w:rsidRPr="00F81992" w:rsidRDefault="002E2B66" w:rsidP="002E2B66">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sidR="00203E39">
        <w:rPr>
          <w:rFonts w:ascii="Times New Roman" w:hAnsi="Times New Roman"/>
          <w:b/>
          <w:sz w:val="24"/>
          <w:szCs w:val="24"/>
        </w:rPr>
        <w:t>Основные</w:t>
      </w:r>
      <w:r w:rsidRPr="00F81992">
        <w:rPr>
          <w:rFonts w:ascii="Times New Roman" w:hAnsi="Times New Roman"/>
          <w:b/>
          <w:sz w:val="24"/>
          <w:szCs w:val="24"/>
        </w:rPr>
        <w:t xml:space="preserve"> печатные издания </w:t>
      </w:r>
    </w:p>
    <w:p w:rsidR="002E2B66" w:rsidRPr="00F81992" w:rsidRDefault="002E2B66" w:rsidP="002E2B66">
      <w:pPr>
        <w:suppressAutoHyphens/>
        <w:spacing w:after="0"/>
        <w:ind w:firstLine="709"/>
        <w:jc w:val="both"/>
        <w:rPr>
          <w:rFonts w:ascii="Times New Roman" w:hAnsi="Times New Roman"/>
          <w:sz w:val="24"/>
          <w:szCs w:val="24"/>
        </w:rPr>
      </w:pPr>
      <w:r w:rsidRPr="00F81992">
        <w:rPr>
          <w:rFonts w:ascii="Times New Roman" w:hAnsi="Times New Roman"/>
          <w:sz w:val="24"/>
          <w:szCs w:val="24"/>
        </w:rPr>
        <w:t>1. Бороздина, Г. В. Психология делового общения</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учебник / Г.В. Бороздина. </w:t>
      </w:r>
      <w:r w:rsidR="00203E39">
        <w:rPr>
          <w:rFonts w:ascii="Times New Roman" w:hAnsi="Times New Roman"/>
          <w:sz w:val="24"/>
          <w:szCs w:val="24"/>
        </w:rPr>
        <w:t>–</w:t>
      </w:r>
      <w:r w:rsidRPr="00F81992">
        <w:rPr>
          <w:rFonts w:ascii="Times New Roman" w:hAnsi="Times New Roman"/>
          <w:sz w:val="24"/>
          <w:szCs w:val="24"/>
        </w:rPr>
        <w:t xml:space="preserve"> 3-е изд., перераб. и доп. </w:t>
      </w:r>
      <w:r w:rsidR="00203E39">
        <w:rPr>
          <w:rFonts w:ascii="Times New Roman" w:hAnsi="Times New Roman"/>
          <w:sz w:val="24"/>
          <w:szCs w:val="24"/>
        </w:rPr>
        <w:t>–</w:t>
      </w:r>
      <w:r w:rsidRPr="00F81992">
        <w:rPr>
          <w:rFonts w:ascii="Times New Roman" w:hAnsi="Times New Roman"/>
          <w:sz w:val="24"/>
          <w:szCs w:val="24"/>
        </w:rPr>
        <w:t xml:space="preserve"> Москва : ИНФРА-М, 2020. </w:t>
      </w:r>
      <w:r w:rsidR="00203E39">
        <w:rPr>
          <w:rFonts w:ascii="Times New Roman" w:hAnsi="Times New Roman"/>
          <w:sz w:val="24"/>
          <w:szCs w:val="24"/>
        </w:rPr>
        <w:t>–</w:t>
      </w:r>
      <w:r w:rsidRPr="00F81992">
        <w:rPr>
          <w:rFonts w:ascii="Times New Roman" w:hAnsi="Times New Roman"/>
          <w:sz w:val="24"/>
          <w:szCs w:val="24"/>
        </w:rPr>
        <w:t xml:space="preserve"> 320 с.</w:t>
      </w:r>
    </w:p>
    <w:p w:rsidR="002E2B66" w:rsidRPr="00F81992" w:rsidRDefault="002E2B66" w:rsidP="002E2B66">
      <w:pPr>
        <w:suppressAutoHyphens/>
        <w:spacing w:after="0"/>
        <w:ind w:firstLine="709"/>
        <w:jc w:val="both"/>
        <w:rPr>
          <w:rFonts w:ascii="Times New Roman" w:hAnsi="Times New Roman"/>
          <w:sz w:val="24"/>
          <w:szCs w:val="24"/>
        </w:rPr>
      </w:pPr>
      <w:r w:rsidRPr="00F81992">
        <w:rPr>
          <w:rFonts w:ascii="Times New Roman" w:hAnsi="Times New Roman"/>
          <w:sz w:val="24"/>
          <w:szCs w:val="24"/>
        </w:rPr>
        <w:t>2.Иванова, И. С. Этика делового общения</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учебное пособие / И.С. Иванова. </w:t>
      </w:r>
      <w:r w:rsidR="00203E39">
        <w:rPr>
          <w:rFonts w:ascii="Times New Roman" w:hAnsi="Times New Roman"/>
          <w:sz w:val="24"/>
          <w:szCs w:val="24"/>
        </w:rPr>
        <w:t>–</w:t>
      </w:r>
      <w:r w:rsidRPr="00F81992">
        <w:rPr>
          <w:rFonts w:ascii="Times New Roman" w:hAnsi="Times New Roman"/>
          <w:sz w:val="24"/>
          <w:szCs w:val="24"/>
        </w:rPr>
        <w:t xml:space="preserve"> 3-е изд., испр. и доп. </w:t>
      </w:r>
      <w:r w:rsidR="00203E39">
        <w:rPr>
          <w:rFonts w:ascii="Times New Roman" w:hAnsi="Times New Roman"/>
          <w:sz w:val="24"/>
          <w:szCs w:val="24"/>
        </w:rPr>
        <w:t>–</w:t>
      </w:r>
      <w:r w:rsidRPr="00F81992">
        <w:rPr>
          <w:rFonts w:ascii="Times New Roman" w:hAnsi="Times New Roman"/>
          <w:sz w:val="24"/>
          <w:szCs w:val="24"/>
        </w:rPr>
        <w:t xml:space="preserve"> Москва : ИНФРА-М, 2020. </w:t>
      </w:r>
      <w:r w:rsidR="00203E39">
        <w:rPr>
          <w:rFonts w:ascii="Times New Roman" w:hAnsi="Times New Roman"/>
          <w:sz w:val="24"/>
          <w:szCs w:val="24"/>
        </w:rPr>
        <w:t>–</w:t>
      </w:r>
      <w:r w:rsidRPr="00F81992">
        <w:rPr>
          <w:rFonts w:ascii="Times New Roman" w:hAnsi="Times New Roman"/>
          <w:sz w:val="24"/>
          <w:szCs w:val="24"/>
        </w:rPr>
        <w:t xml:space="preserve"> 168 с.</w:t>
      </w:r>
    </w:p>
    <w:p w:rsidR="002E2B66" w:rsidRPr="00F81992" w:rsidRDefault="002E2B66" w:rsidP="002E2B66">
      <w:pPr>
        <w:suppressAutoHyphens/>
        <w:spacing w:after="0"/>
        <w:ind w:firstLine="709"/>
        <w:jc w:val="both"/>
        <w:rPr>
          <w:rFonts w:ascii="Times New Roman" w:hAnsi="Times New Roman"/>
          <w:sz w:val="24"/>
          <w:szCs w:val="24"/>
        </w:rPr>
      </w:pPr>
      <w:r w:rsidRPr="00F81992">
        <w:rPr>
          <w:rFonts w:ascii="Times New Roman" w:hAnsi="Times New Roman"/>
          <w:sz w:val="24"/>
          <w:szCs w:val="24"/>
        </w:rPr>
        <w:t>3. Кошевая, И. П. Профессиональная этика и психология делового общения</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учебное пособие / И.П. Кошевая, А.А. Канке. </w:t>
      </w:r>
      <w:r w:rsidR="00203E39">
        <w:rPr>
          <w:rFonts w:ascii="Times New Roman" w:hAnsi="Times New Roman"/>
          <w:sz w:val="24"/>
          <w:szCs w:val="24"/>
        </w:rPr>
        <w:t>–</w:t>
      </w:r>
      <w:r w:rsidRPr="00F81992">
        <w:rPr>
          <w:rFonts w:ascii="Times New Roman" w:hAnsi="Times New Roman"/>
          <w:sz w:val="24"/>
          <w:szCs w:val="24"/>
        </w:rPr>
        <w:t xml:space="preserve"> Москва</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ФОРУМ</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ИНФРА-М, 2022. </w:t>
      </w:r>
      <w:r w:rsidR="00203E39">
        <w:rPr>
          <w:rFonts w:ascii="Times New Roman" w:hAnsi="Times New Roman"/>
          <w:sz w:val="24"/>
          <w:szCs w:val="24"/>
        </w:rPr>
        <w:t>–</w:t>
      </w:r>
      <w:r w:rsidRPr="00F81992">
        <w:rPr>
          <w:rFonts w:ascii="Times New Roman" w:hAnsi="Times New Roman"/>
          <w:sz w:val="24"/>
          <w:szCs w:val="24"/>
        </w:rPr>
        <w:t xml:space="preserve"> 304 с.</w:t>
      </w:r>
    </w:p>
    <w:p w:rsidR="002E2B66" w:rsidRPr="00F81992" w:rsidRDefault="002E2B66" w:rsidP="002E2B66">
      <w:pPr>
        <w:suppressAutoHyphens/>
        <w:spacing w:after="0"/>
        <w:ind w:firstLine="709"/>
        <w:jc w:val="both"/>
        <w:rPr>
          <w:rFonts w:ascii="Times New Roman" w:hAnsi="Times New Roman"/>
          <w:sz w:val="24"/>
          <w:szCs w:val="24"/>
        </w:rPr>
      </w:pPr>
      <w:r w:rsidRPr="00F81992">
        <w:rPr>
          <w:rFonts w:ascii="Times New Roman" w:hAnsi="Times New Roman"/>
          <w:sz w:val="24"/>
          <w:szCs w:val="24"/>
        </w:rPr>
        <w:t>4. Купчик, Е.В. Основы делового общения и гостеприимства : учеб</w:t>
      </w:r>
      <w:proofErr w:type="gramStart"/>
      <w:r w:rsidRPr="00F81992">
        <w:rPr>
          <w:rFonts w:ascii="Times New Roman" w:hAnsi="Times New Roman"/>
          <w:sz w:val="24"/>
          <w:szCs w:val="24"/>
        </w:rPr>
        <w:t>.</w:t>
      </w:r>
      <w:proofErr w:type="gramEnd"/>
      <w:r w:rsidRPr="00F81992">
        <w:rPr>
          <w:rFonts w:ascii="Times New Roman" w:hAnsi="Times New Roman"/>
          <w:sz w:val="24"/>
          <w:szCs w:val="24"/>
        </w:rPr>
        <w:t xml:space="preserve"> </w:t>
      </w:r>
      <w:proofErr w:type="gramStart"/>
      <w:r w:rsidRPr="00F81992">
        <w:rPr>
          <w:rFonts w:ascii="Times New Roman" w:hAnsi="Times New Roman"/>
          <w:sz w:val="24"/>
          <w:szCs w:val="24"/>
        </w:rPr>
        <w:t>п</w:t>
      </w:r>
      <w:proofErr w:type="gramEnd"/>
      <w:r w:rsidRPr="00F81992">
        <w:rPr>
          <w:rFonts w:ascii="Times New Roman" w:hAnsi="Times New Roman"/>
          <w:sz w:val="24"/>
          <w:szCs w:val="24"/>
        </w:rPr>
        <w:t xml:space="preserve">особие / Е.В. Купчик, О.В. Трофимова. </w:t>
      </w:r>
      <w:r w:rsidR="00203E39">
        <w:rPr>
          <w:rFonts w:ascii="Times New Roman" w:hAnsi="Times New Roman"/>
          <w:sz w:val="24"/>
          <w:szCs w:val="24"/>
        </w:rPr>
        <w:t>–</w:t>
      </w:r>
      <w:r w:rsidRPr="00F81992">
        <w:rPr>
          <w:rFonts w:ascii="Times New Roman" w:hAnsi="Times New Roman"/>
          <w:sz w:val="24"/>
          <w:szCs w:val="24"/>
        </w:rPr>
        <w:t xml:space="preserve"> 3-е изд., стер. </w:t>
      </w:r>
      <w:r w:rsidR="00203E39">
        <w:rPr>
          <w:rFonts w:ascii="Times New Roman" w:hAnsi="Times New Roman"/>
          <w:sz w:val="24"/>
          <w:szCs w:val="24"/>
        </w:rPr>
        <w:t>–</w:t>
      </w:r>
      <w:r w:rsidRPr="00F81992">
        <w:rPr>
          <w:rFonts w:ascii="Times New Roman" w:hAnsi="Times New Roman"/>
          <w:sz w:val="24"/>
          <w:szCs w:val="24"/>
        </w:rPr>
        <w:t xml:space="preserve"> Москва</w:t>
      </w:r>
      <w:proofErr w:type="gramStart"/>
      <w:r w:rsidRPr="00F81992">
        <w:rPr>
          <w:rFonts w:ascii="Times New Roman" w:hAnsi="Times New Roman"/>
          <w:sz w:val="24"/>
          <w:szCs w:val="24"/>
        </w:rPr>
        <w:t xml:space="preserve"> :</w:t>
      </w:r>
      <w:proofErr w:type="gramEnd"/>
      <w:r w:rsidRPr="00F81992">
        <w:rPr>
          <w:rFonts w:ascii="Times New Roman" w:hAnsi="Times New Roman"/>
          <w:sz w:val="24"/>
          <w:szCs w:val="24"/>
        </w:rPr>
        <w:t xml:space="preserve"> ФЛИНТА, 2019. </w:t>
      </w:r>
      <w:r w:rsidR="00203E39">
        <w:rPr>
          <w:rFonts w:ascii="Times New Roman" w:hAnsi="Times New Roman"/>
          <w:sz w:val="24"/>
          <w:szCs w:val="24"/>
        </w:rPr>
        <w:t>–</w:t>
      </w:r>
      <w:r w:rsidRPr="00F81992">
        <w:rPr>
          <w:rFonts w:ascii="Times New Roman" w:hAnsi="Times New Roman"/>
          <w:sz w:val="24"/>
          <w:szCs w:val="24"/>
        </w:rPr>
        <w:t xml:space="preserve"> 258 </w:t>
      </w:r>
      <w:proofErr w:type="gramStart"/>
      <w:r w:rsidRPr="00F81992">
        <w:rPr>
          <w:rFonts w:ascii="Times New Roman" w:hAnsi="Times New Roman"/>
          <w:sz w:val="24"/>
          <w:szCs w:val="24"/>
        </w:rPr>
        <w:t>с</w:t>
      </w:r>
      <w:proofErr w:type="gramEnd"/>
    </w:p>
    <w:p w:rsidR="002E2B66" w:rsidRPr="00F81992" w:rsidRDefault="002E2B66" w:rsidP="002E2B66">
      <w:pPr>
        <w:spacing w:after="0"/>
        <w:ind w:firstLine="709"/>
        <w:contextualSpacing/>
        <w:rPr>
          <w:rFonts w:ascii="Times New Roman" w:hAnsi="Times New Roman"/>
          <w:color w:val="001329"/>
          <w:sz w:val="24"/>
          <w:szCs w:val="24"/>
          <w:shd w:val="clear" w:color="auto" w:fill="FFFFFF"/>
        </w:rPr>
      </w:pPr>
      <w:r w:rsidRPr="00F81992">
        <w:rPr>
          <w:rFonts w:ascii="Times New Roman" w:hAnsi="Times New Roman"/>
          <w:bCs/>
          <w:sz w:val="24"/>
          <w:szCs w:val="24"/>
        </w:rPr>
        <w:t>5. Павлова, Л. Г. Коммуникативная эффективность делового общения</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монография / Л.Г. Павлова, Е.Ю. Кашаева </w:t>
      </w:r>
      <w:r w:rsidR="00203E39">
        <w:rPr>
          <w:rFonts w:ascii="Times New Roman" w:hAnsi="Times New Roman"/>
          <w:bCs/>
          <w:sz w:val="24"/>
          <w:szCs w:val="24"/>
        </w:rPr>
        <w:t>–</w:t>
      </w:r>
      <w:r w:rsidRPr="00F81992">
        <w:rPr>
          <w:rFonts w:ascii="Times New Roman" w:hAnsi="Times New Roman"/>
          <w:bCs/>
          <w:sz w:val="24"/>
          <w:szCs w:val="24"/>
        </w:rPr>
        <w:t xml:space="preserve"> 2-е изд. </w:t>
      </w:r>
      <w:r w:rsidR="00203E39">
        <w:rPr>
          <w:rFonts w:ascii="Times New Roman" w:hAnsi="Times New Roman"/>
          <w:bCs/>
          <w:sz w:val="24"/>
          <w:szCs w:val="24"/>
        </w:rPr>
        <w:t>–</w:t>
      </w:r>
      <w:r w:rsidRPr="00F81992">
        <w:rPr>
          <w:rFonts w:ascii="Times New Roman" w:hAnsi="Times New Roman"/>
          <w:bCs/>
          <w:sz w:val="24"/>
          <w:szCs w:val="24"/>
        </w:rPr>
        <w:t xml:space="preserve"> Москва : РИОР</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ИНФРА-М, 2021. </w:t>
      </w:r>
      <w:r w:rsidR="00203E39">
        <w:rPr>
          <w:rFonts w:ascii="Times New Roman" w:hAnsi="Times New Roman"/>
          <w:bCs/>
          <w:sz w:val="24"/>
          <w:szCs w:val="24"/>
        </w:rPr>
        <w:t>–</w:t>
      </w:r>
      <w:r w:rsidRPr="00F81992">
        <w:rPr>
          <w:rFonts w:ascii="Times New Roman" w:hAnsi="Times New Roman"/>
          <w:bCs/>
          <w:sz w:val="24"/>
          <w:szCs w:val="24"/>
        </w:rPr>
        <w:t xml:space="preserve"> 169</w:t>
      </w:r>
      <w:r w:rsidRPr="00F81992">
        <w:rPr>
          <w:rFonts w:ascii="Times New Roman" w:hAnsi="Times New Roman"/>
          <w:color w:val="001329"/>
          <w:sz w:val="24"/>
          <w:szCs w:val="24"/>
          <w:shd w:val="clear" w:color="auto" w:fill="FFFFFF"/>
        </w:rPr>
        <w:t> с.</w:t>
      </w:r>
    </w:p>
    <w:p w:rsidR="002E2B66" w:rsidRPr="00F81992" w:rsidRDefault="002E2B66" w:rsidP="002E2B66">
      <w:pPr>
        <w:spacing w:after="0"/>
        <w:ind w:firstLine="709"/>
        <w:contextualSpacing/>
        <w:rPr>
          <w:rFonts w:ascii="Times New Roman" w:hAnsi="Times New Roman"/>
          <w:color w:val="001329"/>
          <w:sz w:val="24"/>
          <w:szCs w:val="24"/>
          <w:shd w:val="clear" w:color="auto" w:fill="FFFFFF"/>
        </w:rPr>
      </w:pPr>
      <w:r w:rsidRPr="00F81992">
        <w:rPr>
          <w:rFonts w:ascii="Times New Roman" w:hAnsi="Times New Roman"/>
          <w:color w:val="001329"/>
          <w:sz w:val="24"/>
          <w:szCs w:val="24"/>
          <w:shd w:val="clear" w:color="auto" w:fill="FFFFFF"/>
        </w:rPr>
        <w:t>6. Руденко А.М. Профессиональная этика и психология делового общения. (СПО). Учебник / Руденко А.М. (под ред.), Самыгин С.И.</w:t>
      </w:r>
      <w:r w:rsidR="00203E39">
        <w:rPr>
          <w:rFonts w:ascii="Times New Roman" w:hAnsi="Times New Roman"/>
          <w:color w:val="001329"/>
          <w:sz w:val="24"/>
          <w:szCs w:val="24"/>
          <w:shd w:val="clear" w:color="auto" w:fill="FFFFFF"/>
        </w:rPr>
        <w:t xml:space="preserve"> – </w:t>
      </w:r>
      <w:r w:rsidRPr="00F81992">
        <w:rPr>
          <w:rFonts w:ascii="Times New Roman" w:hAnsi="Times New Roman"/>
          <w:color w:val="001329"/>
          <w:sz w:val="24"/>
          <w:szCs w:val="24"/>
          <w:shd w:val="clear" w:color="auto" w:fill="FFFFFF"/>
        </w:rPr>
        <w:t>Москва: КноРус, 2021.</w:t>
      </w:r>
      <w:r w:rsidR="00203E39">
        <w:rPr>
          <w:rFonts w:ascii="Times New Roman" w:hAnsi="Times New Roman"/>
          <w:color w:val="001329"/>
          <w:sz w:val="24"/>
          <w:szCs w:val="24"/>
          <w:shd w:val="clear" w:color="auto" w:fill="FFFFFF"/>
        </w:rPr>
        <w:t xml:space="preserve"> – </w:t>
      </w:r>
      <w:r w:rsidRPr="00F81992">
        <w:rPr>
          <w:rFonts w:ascii="Times New Roman" w:hAnsi="Times New Roman"/>
          <w:color w:val="001329"/>
          <w:sz w:val="24"/>
          <w:szCs w:val="24"/>
          <w:shd w:val="clear" w:color="auto" w:fill="FFFFFF"/>
        </w:rPr>
        <w:t>234 с.</w:t>
      </w:r>
    </w:p>
    <w:p w:rsidR="002E2B66" w:rsidRPr="00F81992" w:rsidRDefault="002E2B66" w:rsidP="002E2B66">
      <w:pPr>
        <w:spacing w:after="0"/>
        <w:ind w:firstLine="709"/>
        <w:contextualSpacing/>
        <w:rPr>
          <w:rFonts w:ascii="Times New Roman" w:hAnsi="Times New Roman"/>
          <w:color w:val="001329"/>
          <w:sz w:val="24"/>
          <w:szCs w:val="24"/>
          <w:shd w:val="clear" w:color="auto" w:fill="FFFFFF"/>
        </w:rPr>
      </w:pPr>
      <w:r w:rsidRPr="00F81992">
        <w:rPr>
          <w:rFonts w:ascii="Times New Roman" w:hAnsi="Times New Roman"/>
          <w:color w:val="001329"/>
          <w:sz w:val="24"/>
          <w:szCs w:val="24"/>
          <w:shd w:val="clear" w:color="auto" w:fill="FFFFFF"/>
        </w:rPr>
        <w:t>7. Шеламова Г.М. Деловая культура и психология общения : учеб</w:t>
      </w:r>
      <w:proofErr w:type="gramStart"/>
      <w:r w:rsidRPr="00F81992">
        <w:rPr>
          <w:rFonts w:ascii="Times New Roman" w:hAnsi="Times New Roman"/>
          <w:color w:val="001329"/>
          <w:sz w:val="24"/>
          <w:szCs w:val="24"/>
          <w:shd w:val="clear" w:color="auto" w:fill="FFFFFF"/>
        </w:rPr>
        <w:t>.</w:t>
      </w:r>
      <w:proofErr w:type="gramEnd"/>
      <w:r w:rsidRPr="00F81992">
        <w:rPr>
          <w:rFonts w:ascii="Times New Roman" w:hAnsi="Times New Roman"/>
          <w:color w:val="001329"/>
          <w:sz w:val="24"/>
          <w:szCs w:val="24"/>
          <w:shd w:val="clear" w:color="auto" w:fill="FFFFFF"/>
        </w:rPr>
        <w:t xml:space="preserve"> </w:t>
      </w:r>
      <w:proofErr w:type="gramStart"/>
      <w:r w:rsidRPr="00F81992">
        <w:rPr>
          <w:rFonts w:ascii="Times New Roman" w:hAnsi="Times New Roman"/>
          <w:color w:val="001329"/>
          <w:sz w:val="24"/>
          <w:szCs w:val="24"/>
          <w:shd w:val="clear" w:color="auto" w:fill="FFFFFF"/>
        </w:rPr>
        <w:t>д</w:t>
      </w:r>
      <w:proofErr w:type="gramEnd"/>
      <w:r w:rsidRPr="00F81992">
        <w:rPr>
          <w:rFonts w:ascii="Times New Roman" w:hAnsi="Times New Roman"/>
          <w:color w:val="001329"/>
          <w:sz w:val="24"/>
          <w:szCs w:val="24"/>
          <w:shd w:val="clear" w:color="auto" w:fill="FFFFFF"/>
        </w:rPr>
        <w:t>ля студ. учреждений сред. проф. образования / Г.М. Шеламова. – 19-е изд., стер. – М.</w:t>
      </w:r>
      <w:proofErr w:type="gramStart"/>
      <w:r w:rsidRPr="00F81992">
        <w:rPr>
          <w:rFonts w:ascii="Times New Roman" w:hAnsi="Times New Roman"/>
          <w:color w:val="001329"/>
          <w:sz w:val="24"/>
          <w:szCs w:val="24"/>
          <w:shd w:val="clear" w:color="auto" w:fill="FFFFFF"/>
        </w:rPr>
        <w:t xml:space="preserve"> :</w:t>
      </w:r>
      <w:proofErr w:type="gramEnd"/>
      <w:r w:rsidRPr="00F81992">
        <w:rPr>
          <w:rFonts w:ascii="Times New Roman" w:hAnsi="Times New Roman"/>
          <w:color w:val="001329"/>
          <w:sz w:val="24"/>
          <w:szCs w:val="24"/>
          <w:shd w:val="clear" w:color="auto" w:fill="FFFFFF"/>
        </w:rPr>
        <w:t xml:space="preserve"> Издательский центр «Академия», 2021. – 192 с. </w:t>
      </w:r>
    </w:p>
    <w:p w:rsidR="002E2B66" w:rsidRPr="00F81992" w:rsidRDefault="002E2B66" w:rsidP="002E2B66">
      <w:pPr>
        <w:spacing w:after="0"/>
        <w:contextualSpacing/>
        <w:rPr>
          <w:rFonts w:ascii="Times New Roman" w:hAnsi="Times New Roman"/>
          <w:b/>
          <w:sz w:val="24"/>
          <w:szCs w:val="24"/>
        </w:rPr>
      </w:pPr>
    </w:p>
    <w:p w:rsidR="002E2B66" w:rsidRPr="00F81992" w:rsidRDefault="002E2B66" w:rsidP="002E2B66">
      <w:pPr>
        <w:spacing w:after="0"/>
        <w:ind w:firstLine="709"/>
        <w:contextualSpacing/>
        <w:rPr>
          <w:rFonts w:ascii="Times New Roman" w:hAnsi="Times New Roman"/>
          <w:b/>
          <w:sz w:val="24"/>
          <w:szCs w:val="24"/>
        </w:rPr>
      </w:pPr>
      <w:r w:rsidRPr="00F81992">
        <w:rPr>
          <w:rFonts w:ascii="Times New Roman" w:hAnsi="Times New Roman"/>
          <w:b/>
          <w:sz w:val="24"/>
          <w:szCs w:val="24"/>
        </w:rPr>
        <w:t xml:space="preserve">3.2.2. </w:t>
      </w:r>
      <w:r w:rsidR="00203E39">
        <w:rPr>
          <w:rFonts w:ascii="Times New Roman" w:hAnsi="Times New Roman"/>
          <w:b/>
          <w:sz w:val="24"/>
          <w:szCs w:val="24"/>
        </w:rPr>
        <w:t>Основные э</w:t>
      </w:r>
      <w:r w:rsidRPr="00F81992">
        <w:rPr>
          <w:rFonts w:ascii="Times New Roman" w:hAnsi="Times New Roman"/>
          <w:b/>
          <w:sz w:val="24"/>
          <w:szCs w:val="24"/>
        </w:rPr>
        <w:t xml:space="preserve">лектронные издания </w:t>
      </w:r>
    </w:p>
    <w:p w:rsidR="002E2B66" w:rsidRPr="00F81992" w:rsidRDefault="002E2B66" w:rsidP="002E2B66">
      <w:pPr>
        <w:spacing w:after="0"/>
        <w:ind w:firstLine="709"/>
        <w:contextualSpacing/>
        <w:rPr>
          <w:rFonts w:ascii="Times New Roman" w:hAnsi="Times New Roman"/>
          <w:bCs/>
          <w:sz w:val="24"/>
          <w:szCs w:val="24"/>
        </w:rPr>
      </w:pPr>
      <w:r w:rsidRPr="00F81992">
        <w:rPr>
          <w:rFonts w:ascii="Times New Roman" w:hAnsi="Times New Roman"/>
          <w:bCs/>
          <w:sz w:val="24"/>
          <w:szCs w:val="24"/>
        </w:rPr>
        <w:t>1. Фионова, Л. Р. Этика делового общения</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учебное пособие / Л. Р. Фионова. </w:t>
      </w:r>
      <w:r w:rsidR="00203E39">
        <w:rPr>
          <w:rFonts w:ascii="Times New Roman" w:hAnsi="Times New Roman"/>
          <w:bCs/>
          <w:sz w:val="24"/>
          <w:szCs w:val="24"/>
        </w:rPr>
        <w:t>–</w:t>
      </w:r>
      <w:r w:rsidRPr="00F81992">
        <w:rPr>
          <w:rFonts w:ascii="Times New Roman" w:hAnsi="Times New Roman"/>
          <w:bCs/>
          <w:sz w:val="24"/>
          <w:szCs w:val="24"/>
        </w:rPr>
        <w:t xml:space="preserve"> 2‐е изд., перераб. и доп. </w:t>
      </w:r>
      <w:r w:rsidR="00203E39">
        <w:rPr>
          <w:rFonts w:ascii="Times New Roman" w:hAnsi="Times New Roman"/>
          <w:bCs/>
          <w:sz w:val="24"/>
          <w:szCs w:val="24"/>
        </w:rPr>
        <w:t>–</w:t>
      </w:r>
      <w:r w:rsidRPr="00F81992">
        <w:rPr>
          <w:rFonts w:ascii="Times New Roman" w:hAnsi="Times New Roman"/>
          <w:bCs/>
          <w:sz w:val="24"/>
          <w:szCs w:val="24"/>
        </w:rPr>
        <w:t xml:space="preserve"> Пенза : ПГУ, 2020. </w:t>
      </w:r>
      <w:r w:rsidR="00203E39">
        <w:rPr>
          <w:rFonts w:ascii="Times New Roman" w:hAnsi="Times New Roman"/>
          <w:bCs/>
          <w:sz w:val="24"/>
          <w:szCs w:val="24"/>
        </w:rPr>
        <w:t>–</w:t>
      </w:r>
      <w:r w:rsidRPr="00F81992">
        <w:rPr>
          <w:rFonts w:ascii="Times New Roman" w:hAnsi="Times New Roman"/>
          <w:bCs/>
          <w:sz w:val="24"/>
          <w:szCs w:val="24"/>
        </w:rPr>
        <w:t xml:space="preserve"> 112 с. </w:t>
      </w:r>
      <w:r w:rsidR="00203E39">
        <w:rPr>
          <w:rFonts w:ascii="Times New Roman" w:hAnsi="Times New Roman"/>
          <w:bCs/>
          <w:sz w:val="24"/>
          <w:szCs w:val="24"/>
        </w:rPr>
        <w:t>–</w:t>
      </w:r>
      <w:r w:rsidRPr="00F81992">
        <w:rPr>
          <w:rFonts w:ascii="Times New Roman" w:hAnsi="Times New Roman"/>
          <w:bCs/>
          <w:sz w:val="24"/>
          <w:szCs w:val="24"/>
        </w:rPr>
        <w:t xml:space="preserve"> ISBN 978-5-907262-63-8. </w:t>
      </w:r>
      <w:r w:rsidR="00203E39">
        <w:rPr>
          <w:rFonts w:ascii="Times New Roman" w:hAnsi="Times New Roman"/>
          <w:bCs/>
          <w:sz w:val="24"/>
          <w:szCs w:val="24"/>
        </w:rPr>
        <w:t>–</w:t>
      </w:r>
      <w:r w:rsidRPr="00F81992">
        <w:rPr>
          <w:rFonts w:ascii="Times New Roman" w:hAnsi="Times New Roman"/>
          <w:bCs/>
          <w:sz w:val="24"/>
          <w:szCs w:val="24"/>
        </w:rPr>
        <w:t xml:space="preserve"> Текст</w:t>
      </w:r>
      <w:proofErr w:type="gramStart"/>
      <w:r w:rsidRPr="00F81992">
        <w:rPr>
          <w:rFonts w:ascii="Times New Roman" w:hAnsi="Times New Roman"/>
          <w:bCs/>
          <w:sz w:val="24"/>
          <w:szCs w:val="24"/>
        </w:rPr>
        <w:t> :</w:t>
      </w:r>
      <w:proofErr w:type="gramEnd"/>
      <w:r w:rsidRPr="00F81992">
        <w:rPr>
          <w:rFonts w:ascii="Times New Roman" w:hAnsi="Times New Roman"/>
          <w:bCs/>
          <w:sz w:val="24"/>
          <w:szCs w:val="24"/>
        </w:rPr>
        <w:t xml:space="preserve"> электронный // Лань : электронно-библиотечная система. </w:t>
      </w:r>
      <w:r w:rsidR="00203E39">
        <w:rPr>
          <w:rFonts w:ascii="Times New Roman" w:hAnsi="Times New Roman"/>
          <w:bCs/>
          <w:sz w:val="24"/>
          <w:szCs w:val="24"/>
        </w:rPr>
        <w:t>–</w:t>
      </w:r>
      <w:r w:rsidRPr="00F81992">
        <w:rPr>
          <w:rFonts w:ascii="Times New Roman" w:hAnsi="Times New Roman"/>
          <w:bCs/>
          <w:sz w:val="24"/>
          <w:szCs w:val="24"/>
        </w:rPr>
        <w:t xml:space="preserve"> URL: https://e.lanbook.com/book/162302 (дата обращения: 26.07.2021). </w:t>
      </w:r>
      <w:r w:rsidR="00203E39">
        <w:rPr>
          <w:rFonts w:ascii="Times New Roman" w:hAnsi="Times New Roman"/>
          <w:bCs/>
          <w:sz w:val="24"/>
          <w:szCs w:val="24"/>
        </w:rPr>
        <w:t>–</w:t>
      </w:r>
      <w:r w:rsidRPr="00F81992">
        <w:rPr>
          <w:rFonts w:ascii="Times New Roman" w:hAnsi="Times New Roman"/>
          <w:bCs/>
          <w:sz w:val="24"/>
          <w:szCs w:val="24"/>
        </w:rPr>
        <w:t xml:space="preserve"> Режим доступа: для авториз. пользователей.</w:t>
      </w:r>
    </w:p>
    <w:p w:rsidR="002E2B66" w:rsidRPr="00F81992" w:rsidRDefault="002E2B66" w:rsidP="002E2B66">
      <w:pPr>
        <w:spacing w:after="0"/>
        <w:ind w:firstLine="709"/>
        <w:contextualSpacing/>
        <w:rPr>
          <w:rFonts w:ascii="Times New Roman" w:hAnsi="Times New Roman"/>
          <w:bCs/>
          <w:sz w:val="24"/>
          <w:szCs w:val="24"/>
        </w:rPr>
      </w:pPr>
      <w:r w:rsidRPr="00F81992">
        <w:rPr>
          <w:rFonts w:ascii="Times New Roman" w:hAnsi="Times New Roman"/>
          <w:bCs/>
          <w:sz w:val="24"/>
          <w:szCs w:val="24"/>
        </w:rPr>
        <w:lastRenderedPageBreak/>
        <w:t>2. Антипов, А. А. Этика делового общения</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учебно-методическое пособие / А. А. Антипов. </w:t>
      </w:r>
      <w:r w:rsidR="00203E39">
        <w:rPr>
          <w:rFonts w:ascii="Times New Roman" w:hAnsi="Times New Roman"/>
          <w:bCs/>
          <w:sz w:val="24"/>
          <w:szCs w:val="24"/>
        </w:rPr>
        <w:t>–</w:t>
      </w:r>
      <w:r w:rsidRPr="00F81992">
        <w:rPr>
          <w:rFonts w:ascii="Times New Roman" w:hAnsi="Times New Roman"/>
          <w:bCs/>
          <w:sz w:val="24"/>
          <w:szCs w:val="24"/>
        </w:rPr>
        <w:t xml:space="preserve"> Санкт-Петербург</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НИУ ИТМО, 2014. </w:t>
      </w:r>
      <w:r w:rsidR="00203E39">
        <w:rPr>
          <w:rFonts w:ascii="Times New Roman" w:hAnsi="Times New Roman"/>
          <w:bCs/>
          <w:sz w:val="24"/>
          <w:szCs w:val="24"/>
        </w:rPr>
        <w:t>–</w:t>
      </w:r>
      <w:r w:rsidRPr="00F81992">
        <w:rPr>
          <w:rFonts w:ascii="Times New Roman" w:hAnsi="Times New Roman"/>
          <w:bCs/>
          <w:sz w:val="24"/>
          <w:szCs w:val="24"/>
        </w:rPr>
        <w:t xml:space="preserve"> 40 с. </w:t>
      </w:r>
      <w:r w:rsidR="00203E39">
        <w:rPr>
          <w:rFonts w:ascii="Times New Roman" w:hAnsi="Times New Roman"/>
          <w:bCs/>
          <w:sz w:val="24"/>
          <w:szCs w:val="24"/>
        </w:rPr>
        <w:t>–</w:t>
      </w:r>
      <w:r w:rsidRPr="00F81992">
        <w:rPr>
          <w:rFonts w:ascii="Times New Roman" w:hAnsi="Times New Roman"/>
          <w:bCs/>
          <w:sz w:val="24"/>
          <w:szCs w:val="24"/>
        </w:rPr>
        <w:t xml:space="preserve"> Текст</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электронный // Лань : электронно-библиотечная система. </w:t>
      </w:r>
      <w:r w:rsidR="00203E39">
        <w:rPr>
          <w:rFonts w:ascii="Times New Roman" w:hAnsi="Times New Roman"/>
          <w:bCs/>
          <w:sz w:val="24"/>
          <w:szCs w:val="24"/>
        </w:rPr>
        <w:t>–</w:t>
      </w:r>
      <w:r w:rsidRPr="00F81992">
        <w:rPr>
          <w:rFonts w:ascii="Times New Roman" w:hAnsi="Times New Roman"/>
          <w:bCs/>
          <w:sz w:val="24"/>
          <w:szCs w:val="24"/>
        </w:rPr>
        <w:t xml:space="preserve"> URL: https://e.lanbook.com/book/71199 (дата обращения: 26.07.2021). </w:t>
      </w:r>
      <w:r w:rsidR="00203E39">
        <w:rPr>
          <w:rFonts w:ascii="Times New Roman" w:hAnsi="Times New Roman"/>
          <w:bCs/>
          <w:sz w:val="24"/>
          <w:szCs w:val="24"/>
        </w:rPr>
        <w:t>–</w:t>
      </w:r>
      <w:r w:rsidRPr="00F81992">
        <w:rPr>
          <w:rFonts w:ascii="Times New Roman" w:hAnsi="Times New Roman"/>
          <w:bCs/>
          <w:sz w:val="24"/>
          <w:szCs w:val="24"/>
        </w:rPr>
        <w:t xml:space="preserve"> Режим доступа: для авториз. пользователей.</w:t>
      </w:r>
    </w:p>
    <w:p w:rsidR="002E2B66" w:rsidRPr="00F81992" w:rsidRDefault="002E2B66" w:rsidP="002E2B66">
      <w:pPr>
        <w:contextualSpacing/>
        <w:jc w:val="center"/>
        <w:rPr>
          <w:rFonts w:ascii="Times New Roman" w:hAnsi="Times New Roman"/>
          <w:b/>
          <w:sz w:val="24"/>
          <w:szCs w:val="24"/>
        </w:rPr>
      </w:pPr>
    </w:p>
    <w:p w:rsidR="002E2B66" w:rsidRPr="00F81992" w:rsidRDefault="002E2B66" w:rsidP="002E2B66">
      <w:pPr>
        <w:contextualSpacing/>
        <w:jc w:val="center"/>
        <w:rPr>
          <w:rFonts w:ascii="Times New Roman" w:hAnsi="Times New Roman"/>
          <w:b/>
          <w:sz w:val="24"/>
          <w:szCs w:val="24"/>
        </w:rPr>
      </w:pPr>
      <w:r w:rsidRPr="00F81992">
        <w:rPr>
          <w:rFonts w:ascii="Times New Roman" w:hAnsi="Times New Roman"/>
          <w:b/>
          <w:sz w:val="24"/>
          <w:szCs w:val="24"/>
        </w:rPr>
        <w:t xml:space="preserve">4. КОНТРОЛЬ И ОЦЕНКА РЕЗУЛЬТАТОВ ОСВОЕНИЯ  </w:t>
      </w:r>
    </w:p>
    <w:p w:rsidR="002E2B66" w:rsidRPr="00F81992" w:rsidRDefault="002E2B66" w:rsidP="002E2B66">
      <w:pPr>
        <w:contextualSpacing/>
        <w:jc w:val="center"/>
        <w:rPr>
          <w:rFonts w:ascii="Times New Roman" w:hAnsi="Times New Roman"/>
          <w:b/>
          <w:i/>
          <w:color w:val="FF0000"/>
          <w:sz w:val="24"/>
          <w:szCs w:val="24"/>
        </w:rPr>
      </w:pPr>
      <w:r w:rsidRPr="00F81992">
        <w:rPr>
          <w:rFonts w:ascii="Times New Roman" w:hAnsi="Times New Roman"/>
          <w:b/>
          <w:sz w:val="24"/>
          <w:szCs w:val="24"/>
        </w:rPr>
        <w:t xml:space="preserve">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2E2B66" w:rsidRPr="00F81992" w:rsidTr="005E7AE6">
        <w:tc>
          <w:tcPr>
            <w:tcW w:w="1750" w:type="pct"/>
          </w:tcPr>
          <w:p w:rsidR="002E2B66" w:rsidRPr="00F81992" w:rsidRDefault="002E2B66" w:rsidP="005E7AE6">
            <w:pPr>
              <w:spacing w:after="0" w:line="240" w:lineRule="auto"/>
              <w:jc w:val="center"/>
              <w:rPr>
                <w:rFonts w:ascii="Times New Roman" w:hAnsi="Times New Roman"/>
                <w:b/>
                <w:bCs/>
                <w:i/>
              </w:rPr>
            </w:pPr>
            <w:r w:rsidRPr="00F81992">
              <w:rPr>
                <w:rFonts w:ascii="Times New Roman" w:hAnsi="Times New Roman"/>
                <w:b/>
                <w:bCs/>
                <w:i/>
              </w:rPr>
              <w:t>Результаты обучения</w:t>
            </w:r>
            <w:r w:rsidRPr="00F81992">
              <w:rPr>
                <w:rFonts w:ascii="Times New Roman" w:hAnsi="Times New Roman"/>
                <w:i/>
                <w:vertAlign w:val="superscript"/>
              </w:rPr>
              <w:footnoteReference w:id="45"/>
            </w:r>
          </w:p>
        </w:tc>
        <w:tc>
          <w:tcPr>
            <w:tcW w:w="1507" w:type="pct"/>
          </w:tcPr>
          <w:p w:rsidR="002E2B66" w:rsidRPr="00F81992" w:rsidRDefault="002E2B66" w:rsidP="005E7AE6">
            <w:pPr>
              <w:spacing w:line="240" w:lineRule="auto"/>
              <w:jc w:val="center"/>
              <w:rPr>
                <w:rFonts w:ascii="Times New Roman" w:hAnsi="Times New Roman"/>
                <w:b/>
                <w:bCs/>
                <w:i/>
              </w:rPr>
            </w:pPr>
            <w:r w:rsidRPr="00F81992">
              <w:rPr>
                <w:rFonts w:ascii="Times New Roman" w:hAnsi="Times New Roman"/>
                <w:b/>
                <w:bCs/>
                <w:i/>
              </w:rPr>
              <w:t>Критерии оценки</w:t>
            </w:r>
          </w:p>
        </w:tc>
        <w:tc>
          <w:tcPr>
            <w:tcW w:w="1743" w:type="pct"/>
          </w:tcPr>
          <w:p w:rsidR="002E2B66" w:rsidRPr="00F81992" w:rsidRDefault="002E2B66" w:rsidP="005E7AE6">
            <w:pPr>
              <w:spacing w:line="240" w:lineRule="auto"/>
              <w:jc w:val="center"/>
              <w:rPr>
                <w:rFonts w:ascii="Times New Roman" w:hAnsi="Times New Roman"/>
                <w:b/>
                <w:bCs/>
                <w:i/>
              </w:rPr>
            </w:pPr>
            <w:r w:rsidRPr="00F81992">
              <w:rPr>
                <w:rFonts w:ascii="Times New Roman" w:hAnsi="Times New Roman"/>
                <w:b/>
                <w:bCs/>
                <w:i/>
              </w:rPr>
              <w:t>Методы оценки</w:t>
            </w:r>
          </w:p>
        </w:tc>
      </w:tr>
      <w:tr w:rsidR="002E2B66" w:rsidRPr="00F81992" w:rsidTr="005E7AE6">
        <w:tc>
          <w:tcPr>
            <w:tcW w:w="1750" w:type="pct"/>
          </w:tcPr>
          <w:p w:rsidR="002E2B66" w:rsidRPr="00F81992" w:rsidRDefault="002E2B66" w:rsidP="00B94C9A">
            <w:pPr>
              <w:pStyle w:val="ad"/>
              <w:shd w:val="clear" w:color="auto" w:fill="FFFFFF"/>
              <w:tabs>
                <w:tab w:val="left" w:pos="142"/>
              </w:tabs>
              <w:spacing w:before="0" w:after="0"/>
              <w:ind w:left="0"/>
              <w:jc w:val="both"/>
              <w:rPr>
                <w:color w:val="000000"/>
                <w:lang w:eastAsia="ja-JP"/>
              </w:rPr>
            </w:pPr>
            <w:r w:rsidRPr="00F81992">
              <w:rPr>
                <w:color w:val="000000"/>
                <w:lang w:eastAsia="ja-JP"/>
              </w:rPr>
              <w:t>Знания:</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основные принципы этики делового общения;</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основы делового общения и его различные виды;</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 xml:space="preserve">основные этические принципы и нормы, функционирующие в сфере деловых отношений и в общечеловеческой сфере;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 xml:space="preserve">принципы профессиональной этики;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этические принципы взаимоотношений в рабочем коллективе;</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 xml:space="preserve">принципы морального самосовершенствования и самовоспитания; </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особенности делового этикета;</w:t>
            </w:r>
          </w:p>
          <w:p w:rsidR="002E2B66" w:rsidRPr="00F81992" w:rsidRDefault="002E2B66" w:rsidP="00512A69">
            <w:pPr>
              <w:pStyle w:val="ad"/>
              <w:numPr>
                <w:ilvl w:val="0"/>
                <w:numId w:val="42"/>
              </w:numPr>
              <w:shd w:val="clear" w:color="auto" w:fill="FFFFFF"/>
              <w:tabs>
                <w:tab w:val="left" w:pos="142"/>
              </w:tabs>
              <w:spacing w:before="0" w:after="0"/>
              <w:ind w:left="0" w:firstLine="0"/>
              <w:jc w:val="both"/>
              <w:rPr>
                <w:color w:val="000000"/>
              </w:rPr>
            </w:pPr>
            <w:r w:rsidRPr="00F81992">
              <w:rPr>
                <w:color w:val="000000"/>
              </w:rPr>
              <w:t>различные этические модели, используемые в российской и международной практике</w:t>
            </w:r>
          </w:p>
          <w:p w:rsidR="002E2B66" w:rsidRPr="00F81992" w:rsidRDefault="002E2B66" w:rsidP="00B94C9A">
            <w:pPr>
              <w:spacing w:after="0" w:line="240" w:lineRule="auto"/>
              <w:rPr>
                <w:rFonts w:ascii="Times New Roman" w:hAnsi="Times New Roman"/>
                <w:bCs/>
                <w:i/>
                <w:sz w:val="24"/>
                <w:szCs w:val="24"/>
              </w:rPr>
            </w:pPr>
            <w:r w:rsidRPr="00F81992">
              <w:rPr>
                <w:rFonts w:ascii="Times New Roman" w:hAnsi="Times New Roman"/>
                <w:color w:val="000000"/>
                <w:sz w:val="24"/>
                <w:szCs w:val="24"/>
              </w:rPr>
              <w:t>упр</w:t>
            </w:r>
            <w:r w:rsidR="00B94C9A">
              <w:rPr>
                <w:rFonts w:ascii="Times New Roman" w:hAnsi="Times New Roman"/>
                <w:color w:val="000000"/>
                <w:sz w:val="24"/>
                <w:szCs w:val="24"/>
              </w:rPr>
              <w:t>авления и разрешения конфликтов</w:t>
            </w:r>
          </w:p>
        </w:tc>
        <w:tc>
          <w:tcPr>
            <w:tcW w:w="1507" w:type="pct"/>
          </w:tcPr>
          <w:p w:rsidR="002E2B66" w:rsidRPr="00F81992" w:rsidRDefault="002E2B66" w:rsidP="00B94C9A">
            <w:pPr>
              <w:spacing w:after="0" w:line="240" w:lineRule="auto"/>
              <w:rPr>
                <w:rFonts w:ascii="Times New Roman" w:hAnsi="Times New Roman"/>
                <w:bCs/>
                <w:iCs/>
                <w:sz w:val="24"/>
                <w:szCs w:val="24"/>
              </w:rPr>
            </w:pPr>
            <w:r w:rsidRPr="00F81992">
              <w:rPr>
                <w:rFonts w:ascii="Times New Roman" w:hAnsi="Times New Roman"/>
                <w:bCs/>
                <w:iCs/>
                <w:sz w:val="24"/>
                <w:szCs w:val="24"/>
              </w:rPr>
              <w:t>Демонстрация владения  деловым стилем в речи на основе изученных этических принципов и норм, функционирующих в сфере деловых отношений и в общечеловеческой среде</w:t>
            </w:r>
            <w:r w:rsidR="00B94C9A">
              <w:rPr>
                <w:rFonts w:ascii="Times New Roman" w:hAnsi="Times New Roman"/>
                <w:bCs/>
                <w:iCs/>
                <w:sz w:val="24"/>
                <w:szCs w:val="24"/>
              </w:rPr>
              <w:t>.</w:t>
            </w:r>
            <w:r w:rsidRPr="00F81992">
              <w:rPr>
                <w:rFonts w:ascii="Times New Roman" w:hAnsi="Times New Roman"/>
                <w:bCs/>
                <w:iCs/>
                <w:sz w:val="24"/>
                <w:szCs w:val="24"/>
              </w:rPr>
              <w:t xml:space="preserve"> </w:t>
            </w:r>
          </w:p>
          <w:p w:rsidR="002E2B66" w:rsidRPr="00F81992" w:rsidRDefault="00B94C9A" w:rsidP="00B94C9A">
            <w:pPr>
              <w:spacing w:after="0" w:line="240" w:lineRule="auto"/>
              <w:rPr>
                <w:rFonts w:ascii="Times New Roman" w:hAnsi="Times New Roman"/>
                <w:bCs/>
                <w:iCs/>
                <w:sz w:val="24"/>
                <w:szCs w:val="24"/>
              </w:rPr>
            </w:pPr>
            <w:r>
              <w:rPr>
                <w:rFonts w:ascii="Times New Roman" w:hAnsi="Times New Roman"/>
                <w:bCs/>
                <w:iCs/>
                <w:sz w:val="24"/>
                <w:szCs w:val="24"/>
              </w:rPr>
              <w:t>Д</w:t>
            </w:r>
            <w:r w:rsidR="002E2B66" w:rsidRPr="00F81992">
              <w:rPr>
                <w:rFonts w:ascii="Times New Roman" w:hAnsi="Times New Roman"/>
                <w:bCs/>
                <w:iCs/>
                <w:sz w:val="24"/>
                <w:szCs w:val="24"/>
              </w:rPr>
              <w:t>емонстрация знаний принципов профессиональной этики и этических принципов взаимоотношений в рабочем коллективе</w:t>
            </w:r>
            <w:r>
              <w:rPr>
                <w:rFonts w:ascii="Times New Roman" w:hAnsi="Times New Roman"/>
                <w:bCs/>
                <w:iCs/>
                <w:sz w:val="24"/>
                <w:szCs w:val="24"/>
              </w:rPr>
              <w:t>.</w:t>
            </w:r>
          </w:p>
          <w:p w:rsidR="002E2B66" w:rsidRPr="00F81992" w:rsidRDefault="00B94C9A" w:rsidP="00B94C9A">
            <w:pPr>
              <w:spacing w:after="0" w:line="240" w:lineRule="auto"/>
              <w:rPr>
                <w:rFonts w:ascii="Times New Roman" w:hAnsi="Times New Roman"/>
                <w:bCs/>
                <w:iCs/>
                <w:sz w:val="24"/>
                <w:szCs w:val="24"/>
              </w:rPr>
            </w:pPr>
            <w:r>
              <w:rPr>
                <w:rFonts w:ascii="Times New Roman" w:hAnsi="Times New Roman"/>
                <w:bCs/>
                <w:iCs/>
                <w:sz w:val="24"/>
                <w:szCs w:val="24"/>
              </w:rPr>
              <w:t>С</w:t>
            </w:r>
            <w:r w:rsidR="002E2B66" w:rsidRPr="00F81992">
              <w:rPr>
                <w:rFonts w:ascii="Times New Roman" w:hAnsi="Times New Roman"/>
                <w:bCs/>
                <w:iCs/>
                <w:sz w:val="24"/>
                <w:szCs w:val="24"/>
              </w:rPr>
              <w:t>облюдение особенно</w:t>
            </w:r>
            <w:r>
              <w:rPr>
                <w:rFonts w:ascii="Times New Roman" w:hAnsi="Times New Roman"/>
                <w:bCs/>
                <w:iCs/>
                <w:sz w:val="24"/>
                <w:szCs w:val="24"/>
              </w:rPr>
              <w:t>стей делового этикета</w:t>
            </w:r>
          </w:p>
        </w:tc>
        <w:tc>
          <w:tcPr>
            <w:tcW w:w="1743" w:type="pct"/>
          </w:tcPr>
          <w:p w:rsidR="002E2B66" w:rsidRPr="00F81992" w:rsidRDefault="002E2B66" w:rsidP="00B94C9A">
            <w:pPr>
              <w:spacing w:after="0" w:line="240" w:lineRule="auto"/>
              <w:rPr>
                <w:rFonts w:ascii="Times New Roman" w:hAnsi="Times New Roman"/>
                <w:sz w:val="24"/>
                <w:szCs w:val="24"/>
              </w:rPr>
            </w:pPr>
            <w:r w:rsidRPr="00F81992">
              <w:rPr>
                <w:rFonts w:ascii="Times New Roman" w:hAnsi="Times New Roman"/>
                <w:sz w:val="24"/>
                <w:szCs w:val="24"/>
              </w:rPr>
              <w:t>Фронтальный</w:t>
            </w:r>
            <w:r w:rsidRPr="00F81992">
              <w:rPr>
                <w:rFonts w:ascii="Times New Roman" w:hAnsi="Times New Roman"/>
                <w:spacing w:val="1"/>
                <w:sz w:val="24"/>
                <w:szCs w:val="24"/>
              </w:rPr>
              <w:t xml:space="preserve"> </w:t>
            </w:r>
            <w:r w:rsidRPr="00F81992">
              <w:rPr>
                <w:rFonts w:ascii="Times New Roman" w:hAnsi="Times New Roman"/>
                <w:sz w:val="24"/>
                <w:szCs w:val="24"/>
              </w:rPr>
              <w:t>устный опрос, тестирование.</w:t>
            </w:r>
          </w:p>
          <w:p w:rsidR="002E2B66" w:rsidRPr="00F81992" w:rsidRDefault="002E2B66" w:rsidP="00B94C9A">
            <w:pPr>
              <w:spacing w:after="0" w:line="240" w:lineRule="auto"/>
              <w:rPr>
                <w:rFonts w:ascii="Times New Roman" w:hAnsi="Times New Roman"/>
                <w:bCs/>
                <w:i/>
                <w:sz w:val="24"/>
                <w:szCs w:val="24"/>
              </w:rPr>
            </w:pPr>
            <w:r w:rsidRPr="00F81992">
              <w:rPr>
                <w:rFonts w:ascii="Times New Roman" w:hAnsi="Times New Roman"/>
                <w:sz w:val="24"/>
                <w:szCs w:val="24"/>
              </w:rPr>
              <w:t>Наблюдение</w:t>
            </w:r>
            <w:r w:rsidRPr="00F81992">
              <w:rPr>
                <w:rFonts w:ascii="Times New Roman" w:hAnsi="Times New Roman"/>
                <w:spacing w:val="1"/>
                <w:sz w:val="24"/>
                <w:szCs w:val="24"/>
              </w:rPr>
              <w:t xml:space="preserve"> </w:t>
            </w:r>
            <w:r w:rsidRPr="00F81992">
              <w:rPr>
                <w:rFonts w:ascii="Times New Roman" w:hAnsi="Times New Roman"/>
                <w:sz w:val="24"/>
                <w:szCs w:val="24"/>
              </w:rPr>
              <w:t xml:space="preserve">и </w:t>
            </w:r>
            <w:r w:rsidRPr="00F81992">
              <w:rPr>
                <w:rFonts w:ascii="Times New Roman" w:hAnsi="Times New Roman"/>
                <w:spacing w:val="-57"/>
                <w:sz w:val="24"/>
                <w:szCs w:val="24"/>
              </w:rPr>
              <w:t xml:space="preserve"> </w:t>
            </w:r>
            <w:r w:rsidRPr="00F81992">
              <w:rPr>
                <w:rFonts w:ascii="Times New Roman" w:hAnsi="Times New Roman"/>
                <w:sz w:val="24"/>
                <w:szCs w:val="24"/>
              </w:rPr>
              <w:t>оценка</w:t>
            </w:r>
            <w:r w:rsidRPr="00F81992">
              <w:rPr>
                <w:rFonts w:ascii="Times New Roman" w:hAnsi="Times New Roman"/>
                <w:spacing w:val="1"/>
                <w:sz w:val="24"/>
                <w:szCs w:val="24"/>
              </w:rPr>
              <w:t xml:space="preserve"> </w:t>
            </w:r>
            <w:r w:rsidRPr="00F81992">
              <w:rPr>
                <w:rFonts w:ascii="Times New Roman" w:hAnsi="Times New Roman"/>
                <w:sz w:val="24"/>
                <w:szCs w:val="24"/>
              </w:rPr>
              <w:t>выпол</w:t>
            </w:r>
            <w:r w:rsidR="00B94C9A">
              <w:rPr>
                <w:rFonts w:ascii="Times New Roman" w:hAnsi="Times New Roman"/>
                <w:sz w:val="24"/>
                <w:szCs w:val="24"/>
              </w:rPr>
              <w:t>нения практических заданий</w:t>
            </w:r>
          </w:p>
        </w:tc>
      </w:tr>
      <w:tr w:rsidR="002E2B66" w:rsidRPr="00F81992" w:rsidTr="005E7AE6">
        <w:trPr>
          <w:trHeight w:val="896"/>
        </w:trPr>
        <w:tc>
          <w:tcPr>
            <w:tcW w:w="1750" w:type="pct"/>
          </w:tcPr>
          <w:p w:rsidR="002E2B66" w:rsidRPr="00F81992" w:rsidRDefault="002E2B66" w:rsidP="00B94C9A">
            <w:pPr>
              <w:shd w:val="clear" w:color="auto" w:fill="FFFFFF"/>
              <w:spacing w:after="0" w:line="240" w:lineRule="auto"/>
              <w:rPr>
                <w:rFonts w:ascii="Times New Roman" w:hAnsi="Times New Roman"/>
                <w:sz w:val="24"/>
                <w:szCs w:val="24"/>
              </w:rPr>
            </w:pPr>
            <w:r w:rsidRPr="00F81992">
              <w:rPr>
                <w:rFonts w:ascii="Times New Roman" w:hAnsi="Times New Roman"/>
                <w:sz w:val="24"/>
                <w:szCs w:val="24"/>
              </w:rPr>
              <w:t xml:space="preserve">Умения: </w:t>
            </w:r>
          </w:p>
          <w:p w:rsidR="002E2B66" w:rsidRPr="00F81992" w:rsidRDefault="002E2B66" w:rsidP="00B94C9A">
            <w:pPr>
              <w:shd w:val="clear" w:color="auto" w:fill="FFFFFF"/>
              <w:spacing w:after="0" w:line="240" w:lineRule="auto"/>
              <w:rPr>
                <w:rFonts w:ascii="Times New Roman" w:hAnsi="Times New Roman"/>
                <w:sz w:val="24"/>
                <w:szCs w:val="24"/>
              </w:rPr>
            </w:pPr>
            <w:r w:rsidRPr="00F81992">
              <w:rPr>
                <w:rFonts w:ascii="Times New Roman" w:hAnsi="Times New Roman"/>
                <w:sz w:val="24"/>
                <w:szCs w:val="24"/>
              </w:rPr>
              <w:t>- применять различные средства и методы делового общения;</w:t>
            </w:r>
          </w:p>
          <w:p w:rsidR="002E2B66" w:rsidRPr="00F81992" w:rsidRDefault="002E2B66" w:rsidP="00B94C9A">
            <w:pPr>
              <w:shd w:val="clear" w:color="auto" w:fill="FFFFFF"/>
              <w:spacing w:after="0" w:line="240" w:lineRule="auto"/>
              <w:rPr>
                <w:rFonts w:ascii="Times New Roman" w:hAnsi="Times New Roman"/>
                <w:sz w:val="24"/>
                <w:szCs w:val="24"/>
              </w:rPr>
            </w:pPr>
            <w:r w:rsidRPr="00F81992">
              <w:rPr>
                <w:rFonts w:ascii="Times New Roman" w:hAnsi="Times New Roman"/>
                <w:sz w:val="24"/>
                <w:szCs w:val="24"/>
              </w:rPr>
              <w:t>- анализировать профессиональные ситуации с позиции участвующих в них индивидов;</w:t>
            </w:r>
          </w:p>
          <w:p w:rsidR="002E2B66" w:rsidRPr="00F81992" w:rsidRDefault="002E2B66" w:rsidP="00B94C9A">
            <w:pPr>
              <w:spacing w:after="0" w:line="240" w:lineRule="auto"/>
              <w:rPr>
                <w:rFonts w:ascii="Times New Roman" w:hAnsi="Times New Roman"/>
                <w:bCs/>
                <w:i/>
                <w:sz w:val="24"/>
                <w:szCs w:val="24"/>
              </w:rPr>
            </w:pPr>
            <w:r w:rsidRPr="00F81992">
              <w:rPr>
                <w:rFonts w:ascii="Times New Roman" w:hAnsi="Times New Roman"/>
                <w:sz w:val="24"/>
                <w:szCs w:val="24"/>
              </w:rPr>
              <w:t>- управлять конфликтами и стрессами в процессе профессиональной деятельности.</w:t>
            </w:r>
          </w:p>
        </w:tc>
        <w:tc>
          <w:tcPr>
            <w:tcW w:w="1507" w:type="pct"/>
          </w:tcPr>
          <w:p w:rsidR="002E2B66" w:rsidRPr="00F81992" w:rsidRDefault="00B94C9A" w:rsidP="00B94C9A">
            <w:pPr>
              <w:spacing w:after="0" w:line="240" w:lineRule="auto"/>
              <w:rPr>
                <w:rFonts w:ascii="Times New Roman" w:hAnsi="Times New Roman"/>
                <w:bCs/>
                <w:iCs/>
                <w:sz w:val="24"/>
                <w:szCs w:val="24"/>
              </w:rPr>
            </w:pPr>
            <w:r w:rsidRPr="00B94C9A">
              <w:rPr>
                <w:rFonts w:ascii="Times New Roman" w:hAnsi="Times New Roman"/>
                <w:bCs/>
                <w:sz w:val="24"/>
                <w:szCs w:val="24"/>
              </w:rPr>
              <w:t>П</w:t>
            </w:r>
            <w:r w:rsidR="002E2B66" w:rsidRPr="00F81992">
              <w:rPr>
                <w:rFonts w:ascii="Times New Roman" w:hAnsi="Times New Roman"/>
                <w:bCs/>
                <w:iCs/>
                <w:sz w:val="24"/>
                <w:szCs w:val="24"/>
              </w:rPr>
              <w:t>равильность применения различных средств и методов делового общения</w:t>
            </w:r>
            <w:r>
              <w:rPr>
                <w:rFonts w:ascii="Times New Roman" w:hAnsi="Times New Roman"/>
                <w:bCs/>
                <w:iCs/>
                <w:sz w:val="24"/>
                <w:szCs w:val="24"/>
              </w:rPr>
              <w:t>.</w:t>
            </w:r>
          </w:p>
          <w:p w:rsidR="002E2B66" w:rsidRPr="00F81992" w:rsidRDefault="00B94C9A" w:rsidP="00B94C9A">
            <w:pPr>
              <w:shd w:val="clear" w:color="auto" w:fill="FFFFFF"/>
              <w:spacing w:after="0" w:line="240" w:lineRule="auto"/>
              <w:rPr>
                <w:rFonts w:ascii="Times New Roman" w:hAnsi="Times New Roman"/>
                <w:sz w:val="24"/>
                <w:szCs w:val="24"/>
              </w:rPr>
            </w:pPr>
            <w:r>
              <w:rPr>
                <w:rFonts w:ascii="Times New Roman" w:hAnsi="Times New Roman"/>
                <w:bCs/>
                <w:iCs/>
                <w:sz w:val="24"/>
                <w:szCs w:val="24"/>
              </w:rPr>
              <w:t>У</w:t>
            </w:r>
            <w:r w:rsidR="002E2B66" w:rsidRPr="00F81992">
              <w:rPr>
                <w:rFonts w:ascii="Times New Roman" w:hAnsi="Times New Roman"/>
                <w:bCs/>
                <w:iCs/>
                <w:sz w:val="24"/>
                <w:szCs w:val="24"/>
              </w:rPr>
              <w:t xml:space="preserve">мение рационально анализировать профессиональные </w:t>
            </w:r>
            <w:r w:rsidR="002E2B66" w:rsidRPr="00F81992">
              <w:rPr>
                <w:rFonts w:ascii="Times New Roman" w:hAnsi="Times New Roman"/>
                <w:sz w:val="24"/>
                <w:szCs w:val="24"/>
              </w:rPr>
              <w:t>ситуации с позиции участвующих в них индивидов</w:t>
            </w:r>
            <w:r>
              <w:rPr>
                <w:rFonts w:ascii="Times New Roman" w:hAnsi="Times New Roman"/>
                <w:sz w:val="24"/>
                <w:szCs w:val="24"/>
              </w:rPr>
              <w:t>.</w:t>
            </w:r>
          </w:p>
          <w:p w:rsidR="002E2B66" w:rsidRPr="00F81992" w:rsidRDefault="00B94C9A" w:rsidP="00B94C9A">
            <w:pPr>
              <w:shd w:val="clear" w:color="auto" w:fill="FFFFFF"/>
              <w:spacing w:after="0" w:line="240" w:lineRule="auto"/>
              <w:rPr>
                <w:rFonts w:ascii="Times New Roman" w:hAnsi="Times New Roman"/>
                <w:bCs/>
                <w:i/>
                <w:sz w:val="24"/>
                <w:szCs w:val="24"/>
              </w:rPr>
            </w:pPr>
            <w:r>
              <w:rPr>
                <w:rFonts w:ascii="Times New Roman" w:hAnsi="Times New Roman"/>
                <w:sz w:val="24"/>
                <w:szCs w:val="24"/>
              </w:rPr>
              <w:t>С</w:t>
            </w:r>
            <w:r w:rsidR="002E2B66" w:rsidRPr="00F81992">
              <w:rPr>
                <w:rFonts w:ascii="Times New Roman" w:hAnsi="Times New Roman"/>
                <w:sz w:val="24"/>
                <w:szCs w:val="24"/>
              </w:rPr>
              <w:t xml:space="preserve">пособность управлять конфликтами и стрессами </w:t>
            </w:r>
            <w:r w:rsidR="002E2B66" w:rsidRPr="00F81992">
              <w:rPr>
                <w:rFonts w:ascii="Times New Roman" w:hAnsi="Times New Roman"/>
                <w:sz w:val="24"/>
                <w:szCs w:val="24"/>
              </w:rPr>
              <w:lastRenderedPageBreak/>
              <w:t>в процессе профессио</w:t>
            </w:r>
            <w:r>
              <w:rPr>
                <w:rFonts w:ascii="Times New Roman" w:hAnsi="Times New Roman"/>
                <w:sz w:val="24"/>
                <w:szCs w:val="24"/>
              </w:rPr>
              <w:t>нальной деятельности</w:t>
            </w:r>
          </w:p>
        </w:tc>
        <w:tc>
          <w:tcPr>
            <w:tcW w:w="1743" w:type="pct"/>
          </w:tcPr>
          <w:p w:rsidR="002E2B66" w:rsidRPr="00F81992" w:rsidRDefault="002E2B66" w:rsidP="00B94C9A">
            <w:pPr>
              <w:spacing w:after="0" w:line="240" w:lineRule="auto"/>
              <w:rPr>
                <w:rFonts w:ascii="Times New Roman" w:hAnsi="Times New Roman"/>
                <w:bCs/>
                <w:i/>
                <w:sz w:val="24"/>
                <w:szCs w:val="24"/>
              </w:rPr>
            </w:pPr>
          </w:p>
        </w:tc>
      </w:tr>
    </w:tbl>
    <w:p w:rsidR="006C1971" w:rsidRPr="0029352F" w:rsidRDefault="00B94C9A" w:rsidP="006C1971">
      <w:pPr>
        <w:pStyle w:val="afffffc"/>
        <w:jc w:val="right"/>
        <w:rPr>
          <w:rFonts w:ascii="Times New Roman" w:hAnsi="Times New Roman"/>
          <w:b/>
          <w:bCs/>
        </w:rPr>
      </w:pPr>
      <w:bookmarkStart w:id="152" w:name="_Toc86867640"/>
      <w:r>
        <w:rPr>
          <w:rFonts w:ascii="Times New Roman" w:hAnsi="Times New Roman"/>
        </w:rPr>
        <w:lastRenderedPageBreak/>
        <w:br w:type="page"/>
      </w:r>
      <w:bookmarkStart w:id="153" w:name="_Toc86867641"/>
      <w:bookmarkEnd w:id="152"/>
      <w:r w:rsidR="006C1971" w:rsidRPr="0029352F">
        <w:rPr>
          <w:rFonts w:ascii="Times New Roman" w:hAnsi="Times New Roman"/>
          <w:b/>
          <w:bCs/>
        </w:rPr>
        <w:lastRenderedPageBreak/>
        <w:t>Приложение 2</w:t>
      </w:r>
      <w:r w:rsidR="00A06D24" w:rsidRPr="0029352F">
        <w:rPr>
          <w:rFonts w:ascii="Times New Roman" w:hAnsi="Times New Roman"/>
          <w:b/>
          <w:bCs/>
        </w:rPr>
        <w:t>.5</w:t>
      </w:r>
    </w:p>
    <w:p w:rsidR="0029352F" w:rsidRPr="00F81992" w:rsidRDefault="0029352F" w:rsidP="0029352F">
      <w:pPr>
        <w:spacing w:after="0"/>
        <w:jc w:val="right"/>
        <w:rPr>
          <w:rFonts w:ascii="Times New Roman" w:hAnsi="Times New Roman"/>
          <w:b/>
          <w:i/>
          <w:sz w:val="24"/>
          <w:szCs w:val="24"/>
        </w:rPr>
      </w:pPr>
      <w:r w:rsidRPr="00D062EE">
        <w:rPr>
          <w:rFonts w:ascii="Times New Roman" w:hAnsi="Times New Roman"/>
          <w:sz w:val="24"/>
          <w:szCs w:val="24"/>
        </w:rPr>
        <w:t xml:space="preserve">к </w:t>
      </w:r>
      <w:r w:rsidRPr="00586EBB">
        <w:rPr>
          <w:rFonts w:ascii="Times New Roman" w:hAnsi="Times New Roman"/>
          <w:sz w:val="24"/>
          <w:szCs w:val="24"/>
        </w:rPr>
        <w:t xml:space="preserve">АОП </w:t>
      </w:r>
      <w:r w:rsidRPr="00D062EE">
        <w:rPr>
          <w:rFonts w:ascii="Times New Roman" w:hAnsi="Times New Roman"/>
          <w:sz w:val="24"/>
          <w:szCs w:val="24"/>
        </w:rPr>
        <w:t>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6C1971" w:rsidRPr="00F81992" w:rsidRDefault="006C1971" w:rsidP="006C1971">
      <w:pPr>
        <w:spacing w:after="0"/>
        <w:jc w:val="right"/>
        <w:rPr>
          <w:rFonts w:ascii="Times New Roman" w:hAnsi="Times New Roman"/>
          <w:i/>
          <w:sz w:val="28"/>
          <w:szCs w:val="28"/>
          <w:vertAlign w:val="superscript"/>
        </w:rPr>
      </w:pPr>
      <w:r w:rsidRPr="0029352F">
        <w:rPr>
          <w:rFonts w:ascii="Times New Roman" w:hAnsi="Times New Roman"/>
          <w:iCs/>
          <w:sz w:val="24"/>
          <w:szCs w:val="24"/>
        </w:rPr>
        <w:t xml:space="preserve">08.02.14 Эксплуатация и обслуживание </w:t>
      </w:r>
      <w:r w:rsidRPr="0029352F">
        <w:rPr>
          <w:rFonts w:ascii="Times New Roman" w:hAnsi="Times New Roman"/>
          <w:iCs/>
          <w:sz w:val="24"/>
          <w:szCs w:val="24"/>
        </w:rPr>
        <w:br/>
        <w:t>многоквартирного дома</w:t>
      </w:r>
      <w:r w:rsidRPr="00F81992">
        <w:rPr>
          <w:rFonts w:ascii="Times New Roman" w:hAnsi="Times New Roman"/>
          <w:iCs/>
          <w:sz w:val="24"/>
          <w:szCs w:val="24"/>
        </w:rPr>
        <w:t xml:space="preserve"> </w:t>
      </w:r>
    </w:p>
    <w:p w:rsidR="006C1971" w:rsidRPr="00F81992" w:rsidRDefault="006C1971" w:rsidP="006C1971">
      <w:pPr>
        <w:jc w:val="center"/>
        <w:rPr>
          <w:rFonts w:ascii="Times New Roman" w:hAnsi="Times New Roman"/>
          <w:b/>
          <w:i/>
        </w:rPr>
      </w:pPr>
    </w:p>
    <w:p w:rsidR="006C1971" w:rsidRPr="00F81992" w:rsidRDefault="006C1971" w:rsidP="006C1971">
      <w:pPr>
        <w:jc w:val="center"/>
        <w:rPr>
          <w:rFonts w:ascii="Times New Roman" w:hAnsi="Times New Roman"/>
          <w:b/>
          <w:i/>
        </w:rPr>
      </w:pPr>
    </w:p>
    <w:p w:rsidR="006C1971" w:rsidRPr="00F81992" w:rsidRDefault="006C1971" w:rsidP="006C1971">
      <w:pPr>
        <w:jc w:val="center"/>
        <w:rPr>
          <w:rFonts w:ascii="Times New Roman" w:hAnsi="Times New Roman"/>
          <w:b/>
          <w:i/>
        </w:rPr>
      </w:pPr>
    </w:p>
    <w:p w:rsidR="006C1971" w:rsidRPr="00F81992" w:rsidRDefault="006C1971" w:rsidP="006C1971">
      <w:pPr>
        <w:jc w:val="center"/>
        <w:rPr>
          <w:rFonts w:ascii="Times New Roman" w:hAnsi="Times New Roman"/>
          <w:b/>
          <w:i/>
        </w:rPr>
      </w:pPr>
    </w:p>
    <w:p w:rsidR="006C1971" w:rsidRPr="00F81992" w:rsidRDefault="006C1971" w:rsidP="006C1971">
      <w:pPr>
        <w:jc w:val="center"/>
        <w:rPr>
          <w:rFonts w:ascii="Times New Roman" w:hAnsi="Times New Roman"/>
          <w:b/>
          <w:sz w:val="24"/>
          <w:szCs w:val="24"/>
        </w:rPr>
      </w:pPr>
      <w:r w:rsidRPr="00F81992">
        <w:rPr>
          <w:rFonts w:ascii="Times New Roman" w:hAnsi="Times New Roman"/>
          <w:b/>
          <w:sz w:val="24"/>
          <w:szCs w:val="24"/>
        </w:rPr>
        <w:t xml:space="preserve">ПРИМЕРНАЯ </w:t>
      </w:r>
      <w:r w:rsidR="00586EBB">
        <w:rPr>
          <w:rFonts w:ascii="Times New Roman" w:hAnsi="Times New Roman"/>
          <w:b/>
          <w:color w:val="000000"/>
          <w:sz w:val="24"/>
          <w:szCs w:val="24"/>
        </w:rPr>
        <w:t>АДАПТИРОВАННАЯ</w:t>
      </w:r>
      <w:r w:rsidR="00586EBB" w:rsidRPr="00F81992">
        <w:rPr>
          <w:rFonts w:ascii="Times New Roman" w:hAnsi="Times New Roman"/>
          <w:b/>
          <w:sz w:val="24"/>
          <w:szCs w:val="24"/>
        </w:rPr>
        <w:t xml:space="preserve"> </w:t>
      </w:r>
      <w:r w:rsidRPr="00F81992">
        <w:rPr>
          <w:rFonts w:ascii="Times New Roman" w:hAnsi="Times New Roman"/>
          <w:b/>
          <w:sz w:val="24"/>
          <w:szCs w:val="24"/>
        </w:rPr>
        <w:t>РАБОЧАЯ ПРОГРАММА УЧЕБНОЙ ДИСЦИПЛИНЫ</w:t>
      </w:r>
    </w:p>
    <w:p w:rsidR="006C1971" w:rsidRPr="00F81992" w:rsidRDefault="006C1971" w:rsidP="006C1971">
      <w:pPr>
        <w:jc w:val="center"/>
        <w:rPr>
          <w:rFonts w:ascii="Times New Roman" w:hAnsi="Times New Roman"/>
          <w:b/>
          <w:i/>
          <w:sz w:val="24"/>
          <w:szCs w:val="24"/>
          <w:u w:val="single"/>
        </w:rPr>
      </w:pPr>
    </w:p>
    <w:p w:rsidR="006C1971" w:rsidRPr="00F81992" w:rsidRDefault="006C1971" w:rsidP="006C1971">
      <w:pPr>
        <w:spacing w:after="0"/>
        <w:jc w:val="center"/>
        <w:rPr>
          <w:rFonts w:ascii="Times New Roman" w:hAnsi="Times New Roman"/>
          <w:b/>
          <w:i/>
          <w:sz w:val="24"/>
          <w:szCs w:val="24"/>
        </w:rPr>
      </w:pPr>
      <w:r w:rsidRPr="00F81992">
        <w:rPr>
          <w:rFonts w:ascii="Times New Roman" w:hAnsi="Times New Roman"/>
          <w:b/>
          <w:i/>
          <w:sz w:val="24"/>
          <w:szCs w:val="24"/>
        </w:rPr>
        <w:t>«ОП.05 СЕРВИСНАЯ ДЕЯТЕЛЬНОСТЬ»</w:t>
      </w:r>
    </w:p>
    <w:p w:rsidR="006C1971" w:rsidRPr="00F81992" w:rsidRDefault="006C1971" w:rsidP="006C1971">
      <w:pPr>
        <w:jc w:val="cente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rPr>
          <w:rFonts w:ascii="Times New Roman" w:hAnsi="Times New Roman"/>
          <w:b/>
          <w:i/>
        </w:rPr>
      </w:pPr>
    </w:p>
    <w:p w:rsidR="006C1971" w:rsidRPr="00F81992" w:rsidRDefault="006C1971" w:rsidP="006C1971">
      <w:pPr>
        <w:jc w:val="center"/>
        <w:rPr>
          <w:rFonts w:ascii="Times New Roman" w:hAnsi="Times New Roman"/>
          <w:b/>
          <w:i/>
          <w:sz w:val="24"/>
          <w:szCs w:val="24"/>
        </w:rPr>
      </w:pPr>
      <w:r w:rsidRPr="00F81992">
        <w:rPr>
          <w:rFonts w:ascii="Times New Roman" w:hAnsi="Times New Roman"/>
          <w:b/>
          <w:bCs/>
          <w:i/>
        </w:rPr>
        <w:t>202</w:t>
      </w:r>
      <w:r w:rsidR="00333154">
        <w:rPr>
          <w:rFonts w:ascii="Times New Roman" w:hAnsi="Times New Roman"/>
          <w:b/>
          <w:bCs/>
          <w:i/>
        </w:rPr>
        <w:t>3</w:t>
      </w:r>
      <w:r w:rsidRPr="00F81992">
        <w:rPr>
          <w:rFonts w:ascii="Times New Roman" w:hAnsi="Times New Roman"/>
          <w:b/>
          <w:bCs/>
          <w:i/>
        </w:rPr>
        <w:t>г.</w:t>
      </w:r>
      <w:r w:rsidRPr="00F81992">
        <w:rPr>
          <w:rFonts w:ascii="Times New Roman" w:hAnsi="Times New Roman"/>
          <w:b/>
          <w:bCs/>
          <w:i/>
        </w:rPr>
        <w:br w:type="page"/>
      </w:r>
      <w:r w:rsidRPr="00F81992">
        <w:rPr>
          <w:rFonts w:ascii="Times New Roman" w:hAnsi="Times New Roman"/>
          <w:b/>
          <w:i/>
          <w:sz w:val="24"/>
          <w:szCs w:val="24"/>
        </w:rPr>
        <w:lastRenderedPageBreak/>
        <w:t>СОДЕРЖАНИЕ</w:t>
      </w:r>
    </w:p>
    <w:p w:rsidR="006C1971" w:rsidRPr="00F81992" w:rsidRDefault="006C1971" w:rsidP="006C1971">
      <w:pPr>
        <w:rPr>
          <w:rFonts w:ascii="Times New Roman" w:hAnsi="Times New Roman"/>
          <w:b/>
          <w:i/>
          <w:sz w:val="24"/>
          <w:szCs w:val="24"/>
        </w:rPr>
      </w:pPr>
    </w:p>
    <w:tbl>
      <w:tblPr>
        <w:tblW w:w="0" w:type="auto"/>
        <w:tblLook w:val="01E0"/>
      </w:tblPr>
      <w:tblGrid>
        <w:gridCol w:w="7501"/>
        <w:gridCol w:w="1854"/>
      </w:tblGrid>
      <w:tr w:rsidR="006C1971" w:rsidRPr="00F81992" w:rsidTr="008952EC">
        <w:tc>
          <w:tcPr>
            <w:tcW w:w="7501" w:type="dxa"/>
          </w:tcPr>
          <w:p w:rsidR="006C1971" w:rsidRPr="00F81992" w:rsidRDefault="006C1971" w:rsidP="00512A69">
            <w:pPr>
              <w:numPr>
                <w:ilvl w:val="0"/>
                <w:numId w:val="60"/>
              </w:numPr>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ПРИМЕРНОЙ</w:t>
            </w:r>
            <w:r w:rsidR="00586EBB">
              <w:rPr>
                <w:rFonts w:ascii="Times New Roman" w:hAnsi="Times New Roman"/>
                <w:b/>
                <w:color w:val="000000"/>
                <w:sz w:val="24"/>
                <w:szCs w:val="24"/>
              </w:rPr>
              <w:t xml:space="preserve"> АДАПТИРОВАННОЙ</w:t>
            </w:r>
            <w:r w:rsidRPr="00F81992">
              <w:rPr>
                <w:rFonts w:ascii="Times New Roman" w:hAnsi="Times New Roman"/>
                <w:b/>
                <w:color w:val="000000"/>
                <w:sz w:val="24"/>
                <w:szCs w:val="24"/>
              </w:rPr>
              <w:t xml:space="preserve"> РАБОЧЕЙ ПРОГРАММЫ</w:t>
            </w:r>
            <w:r w:rsidRPr="00F81992">
              <w:rPr>
                <w:rFonts w:ascii="Times New Roman" w:hAnsi="Times New Roman"/>
                <w:b/>
                <w:sz w:val="24"/>
                <w:szCs w:val="24"/>
              </w:rPr>
              <w:t xml:space="preserve"> УЧЕБНОЙ ДИСЦИПЛИНЫ</w:t>
            </w:r>
          </w:p>
        </w:tc>
        <w:tc>
          <w:tcPr>
            <w:tcW w:w="1854" w:type="dxa"/>
          </w:tcPr>
          <w:p w:rsidR="006C1971" w:rsidRPr="00F81992" w:rsidRDefault="006C1971" w:rsidP="008952EC">
            <w:pPr>
              <w:jc w:val="center"/>
              <w:rPr>
                <w:rFonts w:ascii="Times New Roman" w:hAnsi="Times New Roman"/>
                <w:b/>
                <w:sz w:val="24"/>
                <w:szCs w:val="24"/>
              </w:rPr>
            </w:pPr>
          </w:p>
        </w:tc>
      </w:tr>
      <w:tr w:rsidR="006C1971" w:rsidRPr="00F81992" w:rsidTr="008952EC">
        <w:tc>
          <w:tcPr>
            <w:tcW w:w="7501" w:type="dxa"/>
          </w:tcPr>
          <w:p w:rsidR="006C1971" w:rsidRPr="00F81992" w:rsidRDefault="006C1971" w:rsidP="00512A69">
            <w:pPr>
              <w:numPr>
                <w:ilvl w:val="0"/>
                <w:numId w:val="60"/>
              </w:numPr>
              <w:suppressAutoHyphens/>
              <w:rPr>
                <w:rFonts w:ascii="Times New Roman" w:hAnsi="Times New Roman"/>
                <w:b/>
                <w:sz w:val="24"/>
                <w:szCs w:val="24"/>
              </w:rPr>
            </w:pPr>
            <w:r w:rsidRPr="00F81992">
              <w:rPr>
                <w:rFonts w:ascii="Times New Roman" w:hAnsi="Times New Roman"/>
                <w:b/>
                <w:sz w:val="24"/>
                <w:szCs w:val="24"/>
              </w:rPr>
              <w:t>СТРУКТУРА И СОДЕРЖАНИЕ УЧЕБНОЙ ДИСЦИПЛИНЫ</w:t>
            </w:r>
          </w:p>
          <w:p w:rsidR="006C1971" w:rsidRPr="00F81992" w:rsidRDefault="006C1971" w:rsidP="00512A69">
            <w:pPr>
              <w:numPr>
                <w:ilvl w:val="0"/>
                <w:numId w:val="60"/>
              </w:numPr>
              <w:suppressAutoHyphens/>
              <w:rPr>
                <w:rFonts w:ascii="Times New Roman" w:hAnsi="Times New Roman"/>
                <w:b/>
                <w:sz w:val="24"/>
                <w:szCs w:val="24"/>
              </w:rPr>
            </w:pPr>
            <w:r w:rsidRPr="00F81992">
              <w:rPr>
                <w:rFonts w:ascii="Times New Roman" w:hAnsi="Times New Roman"/>
                <w:b/>
                <w:sz w:val="24"/>
                <w:szCs w:val="24"/>
              </w:rPr>
              <w:t>УСЛОВИЯ РЕАЛИЗАЦИИ УЧЕБНОЙ ДИСЦИПЛИНЫ</w:t>
            </w:r>
          </w:p>
        </w:tc>
        <w:tc>
          <w:tcPr>
            <w:tcW w:w="1854" w:type="dxa"/>
          </w:tcPr>
          <w:p w:rsidR="006C1971" w:rsidRPr="00F81992" w:rsidRDefault="006C1971" w:rsidP="008952EC">
            <w:pPr>
              <w:jc w:val="center"/>
              <w:rPr>
                <w:rFonts w:ascii="Times New Roman" w:hAnsi="Times New Roman"/>
                <w:b/>
                <w:sz w:val="24"/>
                <w:szCs w:val="24"/>
              </w:rPr>
            </w:pPr>
          </w:p>
        </w:tc>
      </w:tr>
      <w:tr w:rsidR="006C1971" w:rsidRPr="00F81992" w:rsidTr="008952EC">
        <w:tc>
          <w:tcPr>
            <w:tcW w:w="7501" w:type="dxa"/>
          </w:tcPr>
          <w:p w:rsidR="006C1971" w:rsidRPr="00F81992" w:rsidRDefault="006C1971" w:rsidP="00512A69">
            <w:pPr>
              <w:numPr>
                <w:ilvl w:val="0"/>
                <w:numId w:val="60"/>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РЕЗУЛЬТАТОВ ОСВОЕНИЯ УЧЕБНОЙ ДИСЦИПЛИНЫ</w:t>
            </w:r>
          </w:p>
          <w:p w:rsidR="006C1971" w:rsidRPr="00F81992" w:rsidRDefault="006C1971" w:rsidP="008952EC">
            <w:pPr>
              <w:suppressAutoHyphens/>
              <w:rPr>
                <w:rFonts w:ascii="Times New Roman" w:hAnsi="Times New Roman"/>
                <w:b/>
                <w:sz w:val="24"/>
                <w:szCs w:val="24"/>
              </w:rPr>
            </w:pPr>
          </w:p>
        </w:tc>
        <w:tc>
          <w:tcPr>
            <w:tcW w:w="1854" w:type="dxa"/>
          </w:tcPr>
          <w:p w:rsidR="006C1971" w:rsidRPr="00F81992" w:rsidRDefault="006C1971" w:rsidP="008952EC">
            <w:pPr>
              <w:jc w:val="center"/>
              <w:rPr>
                <w:rFonts w:ascii="Times New Roman" w:hAnsi="Times New Roman"/>
                <w:b/>
                <w:sz w:val="24"/>
                <w:szCs w:val="24"/>
              </w:rPr>
            </w:pPr>
          </w:p>
        </w:tc>
      </w:tr>
    </w:tbl>
    <w:p w:rsidR="006C1971" w:rsidRPr="00F81992" w:rsidRDefault="006C1971" w:rsidP="00512A69">
      <w:pPr>
        <w:numPr>
          <w:ilvl w:val="0"/>
          <w:numId w:val="63"/>
        </w:numPr>
        <w:suppressAutoHyphens/>
        <w:spacing w:after="0"/>
        <w:jc w:val="center"/>
        <w:rPr>
          <w:rFonts w:ascii="Times New Roman" w:hAnsi="Times New Roman"/>
          <w:b/>
          <w:sz w:val="24"/>
          <w:szCs w:val="24"/>
        </w:rPr>
      </w:pPr>
      <w:r w:rsidRPr="00F81992">
        <w:rPr>
          <w:rFonts w:ascii="Times New Roman" w:hAnsi="Times New Roman"/>
          <w:b/>
          <w:i/>
          <w:u w:val="single"/>
        </w:rPr>
        <w:br w:type="page"/>
      </w:r>
      <w:r w:rsidRPr="00F81992">
        <w:rPr>
          <w:rFonts w:ascii="Times New Roman" w:hAnsi="Times New Roman"/>
          <w:b/>
          <w:sz w:val="24"/>
          <w:szCs w:val="24"/>
        </w:rPr>
        <w:lastRenderedPageBreak/>
        <w:t xml:space="preserve">ОБЩАЯ ХАРАКТЕРИСТИКА </w:t>
      </w:r>
      <w:r w:rsidRPr="00F81992">
        <w:rPr>
          <w:rFonts w:ascii="Times New Roman" w:hAnsi="Times New Roman"/>
          <w:b/>
          <w:color w:val="000000"/>
          <w:sz w:val="24"/>
          <w:szCs w:val="24"/>
        </w:rPr>
        <w:t>ПРИМЕРНОЙ</w:t>
      </w:r>
      <w:r w:rsidR="00333154">
        <w:rPr>
          <w:rFonts w:ascii="Times New Roman" w:hAnsi="Times New Roman"/>
          <w:b/>
          <w:color w:val="000000"/>
          <w:sz w:val="24"/>
          <w:szCs w:val="24"/>
        </w:rPr>
        <w:t xml:space="preserve"> </w:t>
      </w:r>
      <w:r w:rsidR="00333154">
        <w:rPr>
          <w:rFonts w:ascii="Times New Roman" w:hAnsi="Times New Roman"/>
          <w:b/>
          <w:bCs/>
          <w:sz w:val="24"/>
        </w:rPr>
        <w:t>АДАПТИРОВАННОЙ</w:t>
      </w:r>
      <w:r w:rsidRPr="00F81992">
        <w:rPr>
          <w:rFonts w:ascii="Times New Roman" w:hAnsi="Times New Roman"/>
          <w:b/>
          <w:color w:val="000000"/>
          <w:sz w:val="24"/>
          <w:szCs w:val="24"/>
        </w:rPr>
        <w:t xml:space="preserve"> РАБОЧЕЙ ПРОГРАММЫ</w:t>
      </w:r>
      <w:r w:rsidRPr="00F81992">
        <w:rPr>
          <w:rFonts w:ascii="Times New Roman" w:hAnsi="Times New Roman"/>
          <w:b/>
          <w:sz w:val="24"/>
          <w:szCs w:val="24"/>
        </w:rPr>
        <w:t xml:space="preserve"> УЧЕБНОЙ ДИСЦИПЛИНЫ</w:t>
      </w:r>
    </w:p>
    <w:p w:rsidR="006C1971" w:rsidRPr="00F81992" w:rsidRDefault="006C1971" w:rsidP="006C1971">
      <w:pPr>
        <w:suppressAutoHyphens/>
        <w:spacing w:after="0" w:line="240" w:lineRule="auto"/>
        <w:ind w:left="720"/>
        <w:jc w:val="center"/>
        <w:rPr>
          <w:rFonts w:ascii="Times New Roman" w:hAnsi="Times New Roman"/>
          <w:b/>
          <w:sz w:val="24"/>
          <w:szCs w:val="24"/>
        </w:rPr>
      </w:pPr>
      <w:r w:rsidRPr="00F81992">
        <w:rPr>
          <w:rFonts w:ascii="Times New Roman" w:hAnsi="Times New Roman"/>
          <w:b/>
          <w:sz w:val="24"/>
          <w:szCs w:val="24"/>
        </w:rPr>
        <w:t xml:space="preserve">«ОП.05 </w:t>
      </w:r>
      <w:r w:rsidRPr="00B94C9A">
        <w:rPr>
          <w:rFonts w:ascii="Times New Roman" w:hAnsi="Times New Roman"/>
          <w:b/>
          <w:sz w:val="24"/>
          <w:szCs w:val="24"/>
        </w:rPr>
        <w:t>Сервисная деятельность</w:t>
      </w:r>
      <w:r w:rsidRPr="00F81992">
        <w:rPr>
          <w:rFonts w:ascii="Times New Roman" w:hAnsi="Times New Roman"/>
          <w:b/>
          <w:sz w:val="24"/>
          <w:szCs w:val="24"/>
        </w:rPr>
        <w:t>»</w:t>
      </w:r>
    </w:p>
    <w:p w:rsidR="006C1971" w:rsidRPr="00F81992" w:rsidRDefault="006C1971" w:rsidP="006C1971">
      <w:pPr>
        <w:spacing w:after="0"/>
        <w:ind w:firstLine="709"/>
        <w:jc w:val="center"/>
        <w:rPr>
          <w:rFonts w:ascii="Times New Roman" w:hAnsi="Times New Roman"/>
          <w:sz w:val="24"/>
          <w:szCs w:val="24"/>
          <w:vertAlign w:val="superscript"/>
        </w:rPr>
      </w:pPr>
    </w:p>
    <w:p w:rsidR="006C1971" w:rsidRPr="00F81992" w:rsidRDefault="006C1971" w:rsidP="006C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 xml:space="preserve">1.1. Место дисциплины в структуре основной образовательной программы: </w:t>
      </w:r>
    </w:p>
    <w:p w:rsidR="006C1971" w:rsidRPr="00F81992" w:rsidRDefault="006C1971" w:rsidP="006C1971">
      <w:pPr>
        <w:pStyle w:val="a3"/>
        <w:ind w:left="318" w:right="225" w:firstLine="707"/>
        <w:jc w:val="both"/>
      </w:pPr>
      <w:r w:rsidRPr="00F81992">
        <w:t>Учебная дисциплина«</w:t>
      </w:r>
      <w:r w:rsidRPr="00B94C9A">
        <w:t xml:space="preserve"> </w:t>
      </w:r>
      <w:r w:rsidRPr="00F81992">
        <w:t xml:space="preserve">ОП.05 </w:t>
      </w:r>
      <w:r w:rsidRPr="00F81992">
        <w:rPr>
          <w:bCs/>
        </w:rPr>
        <w:t>Сервисная деятельность</w:t>
      </w:r>
      <w:r w:rsidRPr="00F81992">
        <w:rPr>
          <w:b/>
        </w:rPr>
        <w:t>»</w:t>
      </w:r>
      <w:r w:rsidRPr="00F81992">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w:t>
      </w:r>
      <w:r>
        <w:t>08.02.14</w:t>
      </w:r>
      <w:r w:rsidRPr="00F81992">
        <w:t xml:space="preserve"> Эксплуатация и обслуживание многоквартирного</w:t>
      </w:r>
      <w:r>
        <w:t xml:space="preserve"> </w:t>
      </w:r>
      <w:r w:rsidRPr="00F81992">
        <w:t>дома.</w:t>
      </w:r>
    </w:p>
    <w:p w:rsidR="006C1971" w:rsidRPr="00F81992" w:rsidRDefault="006C1971" w:rsidP="006C1971">
      <w:pPr>
        <w:pStyle w:val="a3"/>
        <w:ind w:left="318" w:right="225" w:firstLine="707"/>
        <w:jc w:val="both"/>
      </w:pPr>
      <w:r w:rsidRPr="00F81992">
        <w:t>Особое значение дисциплина имеет при формировании и развитии ОК</w:t>
      </w:r>
      <w:r w:rsidRPr="00F81992">
        <w:rPr>
          <w:spacing w:val="-1"/>
        </w:rPr>
        <w:t xml:space="preserve"> </w:t>
      </w:r>
      <w:r w:rsidRPr="00F81992">
        <w:t>01-06, ОК</w:t>
      </w:r>
      <w:r w:rsidRPr="00F81992">
        <w:rPr>
          <w:spacing w:val="-2"/>
        </w:rPr>
        <w:t xml:space="preserve"> </w:t>
      </w:r>
      <w:r w:rsidRPr="00F81992">
        <w:t>09.</w:t>
      </w:r>
    </w:p>
    <w:p w:rsidR="006C1971" w:rsidRPr="00F81992" w:rsidRDefault="006C1971" w:rsidP="006C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6C1971" w:rsidRPr="00F81992" w:rsidRDefault="006C1971" w:rsidP="006C1971">
      <w:pPr>
        <w:spacing w:after="0"/>
        <w:ind w:firstLine="709"/>
        <w:rPr>
          <w:rFonts w:ascii="Times New Roman" w:hAnsi="Times New Roman"/>
          <w:b/>
          <w:sz w:val="24"/>
          <w:szCs w:val="24"/>
        </w:rPr>
      </w:pPr>
      <w:r w:rsidRPr="00F81992">
        <w:rPr>
          <w:rFonts w:ascii="Times New Roman" w:hAnsi="Times New Roman"/>
          <w:b/>
          <w:sz w:val="24"/>
          <w:szCs w:val="24"/>
        </w:rPr>
        <w:t>1.2. Цель и планируемые результаты освоения дисциплины:</w:t>
      </w:r>
    </w:p>
    <w:p w:rsidR="006C1971" w:rsidRPr="00F81992" w:rsidRDefault="006C1971" w:rsidP="006C1971">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6C1971" w:rsidRPr="00F81992" w:rsidTr="008952EC">
        <w:trPr>
          <w:trHeight w:val="649"/>
        </w:trPr>
        <w:tc>
          <w:tcPr>
            <w:tcW w:w="1589" w:type="dxa"/>
            <w:hideMark/>
          </w:tcPr>
          <w:p w:rsidR="006C1971" w:rsidRPr="00F81992" w:rsidRDefault="006C1971" w:rsidP="008952EC">
            <w:pPr>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Fonts w:ascii="Times New Roman" w:hAnsi="Times New Roman"/>
                <w:sz w:val="24"/>
                <w:szCs w:val="24"/>
                <w:vertAlign w:val="superscript"/>
              </w:rPr>
              <w:footnoteReference w:id="46"/>
            </w:r>
          </w:p>
          <w:p w:rsidR="006C1971" w:rsidRPr="00F81992" w:rsidRDefault="006C1971" w:rsidP="008952EC">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6C1971" w:rsidRPr="00F81992" w:rsidRDefault="006C1971" w:rsidP="008952EC">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6C1971" w:rsidRPr="00F81992" w:rsidRDefault="006C1971" w:rsidP="008952EC">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6C1971" w:rsidRPr="00F81992" w:rsidTr="008952EC">
        <w:trPr>
          <w:trHeight w:val="212"/>
        </w:trPr>
        <w:tc>
          <w:tcPr>
            <w:tcW w:w="1589" w:type="dxa"/>
          </w:tcPr>
          <w:p w:rsidR="006C1971" w:rsidRPr="00F81992" w:rsidRDefault="006C1971" w:rsidP="008952EC">
            <w:pPr>
              <w:pStyle w:val="TableParagraph"/>
              <w:spacing w:before="8"/>
              <w:ind w:left="0"/>
              <w:rPr>
                <w:b/>
                <w:sz w:val="23"/>
              </w:rPr>
            </w:pPr>
          </w:p>
          <w:p w:rsidR="006C1971" w:rsidRPr="00F81992" w:rsidRDefault="006C1971" w:rsidP="008952EC">
            <w:pPr>
              <w:pStyle w:val="TableParagraph"/>
              <w:rPr>
                <w:sz w:val="24"/>
              </w:rPr>
            </w:pPr>
            <w:r w:rsidRPr="00F81992">
              <w:rPr>
                <w:sz w:val="24"/>
              </w:rPr>
              <w:t>ПК</w:t>
            </w:r>
            <w:r w:rsidRPr="00F81992">
              <w:rPr>
                <w:spacing w:val="-2"/>
                <w:sz w:val="24"/>
              </w:rPr>
              <w:t xml:space="preserve"> </w:t>
            </w:r>
            <w:r w:rsidRPr="00F81992">
              <w:rPr>
                <w:sz w:val="24"/>
              </w:rPr>
              <w:t>1.1.-1.4.</w:t>
            </w:r>
          </w:p>
          <w:p w:rsidR="006C1971" w:rsidRPr="00F81992" w:rsidRDefault="006C1971" w:rsidP="008952EC">
            <w:pPr>
              <w:pStyle w:val="TableParagraph"/>
              <w:rPr>
                <w:sz w:val="24"/>
              </w:rPr>
            </w:pPr>
            <w:r w:rsidRPr="00F81992">
              <w:rPr>
                <w:sz w:val="24"/>
              </w:rPr>
              <w:t>ПК</w:t>
            </w:r>
            <w:r w:rsidRPr="00F81992">
              <w:rPr>
                <w:spacing w:val="-3"/>
                <w:sz w:val="24"/>
              </w:rPr>
              <w:t xml:space="preserve"> </w:t>
            </w:r>
            <w:r w:rsidRPr="00F81992">
              <w:rPr>
                <w:sz w:val="24"/>
              </w:rPr>
              <w:t>2.1-2.4.</w:t>
            </w:r>
          </w:p>
          <w:p w:rsidR="006C1971" w:rsidRPr="00F81992" w:rsidRDefault="006C1971" w:rsidP="008952EC">
            <w:pPr>
              <w:pStyle w:val="TableParagraph"/>
              <w:rPr>
                <w:sz w:val="24"/>
              </w:rPr>
            </w:pPr>
            <w:r w:rsidRPr="00F81992">
              <w:rPr>
                <w:sz w:val="24"/>
              </w:rPr>
              <w:t>ПК</w:t>
            </w:r>
            <w:r w:rsidRPr="00F81992">
              <w:rPr>
                <w:spacing w:val="-3"/>
                <w:sz w:val="24"/>
              </w:rPr>
              <w:t xml:space="preserve"> </w:t>
            </w:r>
            <w:r w:rsidRPr="00F81992">
              <w:rPr>
                <w:sz w:val="24"/>
              </w:rPr>
              <w:t>3.1-3.2</w:t>
            </w:r>
          </w:p>
          <w:p w:rsidR="006C1971" w:rsidRPr="00F81992" w:rsidRDefault="006C1971" w:rsidP="008952EC">
            <w:pPr>
              <w:pStyle w:val="TableParagraph"/>
              <w:ind w:right="212"/>
              <w:rPr>
                <w:sz w:val="24"/>
              </w:rPr>
            </w:pPr>
            <w:r w:rsidRPr="00F81992">
              <w:rPr>
                <w:sz w:val="24"/>
              </w:rPr>
              <w:t>ОК</w:t>
            </w:r>
            <w:r w:rsidRPr="00F81992">
              <w:rPr>
                <w:spacing w:val="1"/>
                <w:sz w:val="24"/>
              </w:rPr>
              <w:t xml:space="preserve"> </w:t>
            </w:r>
            <w:r w:rsidRPr="00F81992">
              <w:rPr>
                <w:sz w:val="24"/>
              </w:rPr>
              <w:t>01-06,</w:t>
            </w:r>
          </w:p>
          <w:p w:rsidR="006C1971" w:rsidRPr="00F81992" w:rsidRDefault="006C1971" w:rsidP="008952EC">
            <w:pPr>
              <w:pStyle w:val="TableParagraph"/>
              <w:ind w:right="212"/>
              <w:rPr>
                <w:i/>
              </w:rPr>
            </w:pPr>
            <w:r w:rsidRPr="00F81992">
              <w:rPr>
                <w:sz w:val="24"/>
              </w:rPr>
              <w:t>ОК</w:t>
            </w:r>
            <w:r w:rsidRPr="00F81992">
              <w:rPr>
                <w:spacing w:val="1"/>
                <w:sz w:val="24"/>
              </w:rPr>
              <w:t xml:space="preserve"> </w:t>
            </w:r>
            <w:r w:rsidRPr="00F81992">
              <w:rPr>
                <w:sz w:val="24"/>
              </w:rPr>
              <w:t>09</w:t>
            </w:r>
          </w:p>
        </w:tc>
        <w:tc>
          <w:tcPr>
            <w:tcW w:w="3764" w:type="dxa"/>
          </w:tcPr>
          <w:p w:rsidR="006C1971" w:rsidRPr="00F81992" w:rsidRDefault="006C1971" w:rsidP="00512A69">
            <w:pPr>
              <w:pStyle w:val="TableParagraph"/>
              <w:numPr>
                <w:ilvl w:val="0"/>
                <w:numId w:val="43"/>
              </w:numPr>
              <w:tabs>
                <w:tab w:val="left" w:pos="816"/>
              </w:tabs>
              <w:ind w:right="93" w:firstLine="0"/>
              <w:jc w:val="both"/>
              <w:rPr>
                <w:sz w:val="24"/>
              </w:rPr>
            </w:pPr>
            <w:r w:rsidRPr="00F81992">
              <w:rPr>
                <w:sz w:val="24"/>
              </w:rPr>
              <w:t>соблюдать</w:t>
            </w:r>
            <w:r w:rsidRPr="00F81992">
              <w:rPr>
                <w:spacing w:val="1"/>
                <w:sz w:val="24"/>
              </w:rPr>
              <w:t xml:space="preserve"> </w:t>
            </w:r>
            <w:r w:rsidRPr="00F81992">
              <w:rPr>
                <w:sz w:val="24"/>
              </w:rPr>
              <w:t>в</w:t>
            </w:r>
            <w:r w:rsidRPr="00F81992">
              <w:rPr>
                <w:spacing w:val="1"/>
                <w:sz w:val="24"/>
              </w:rPr>
              <w:t xml:space="preserve"> </w:t>
            </w:r>
            <w:r w:rsidRPr="00F81992">
              <w:rPr>
                <w:sz w:val="24"/>
              </w:rPr>
              <w:t>профессиональной</w:t>
            </w:r>
            <w:r w:rsidRPr="00F81992">
              <w:rPr>
                <w:spacing w:val="1"/>
                <w:sz w:val="24"/>
              </w:rPr>
              <w:t xml:space="preserve"> </w:t>
            </w:r>
            <w:r w:rsidRPr="00F81992">
              <w:rPr>
                <w:sz w:val="24"/>
              </w:rPr>
              <w:t>деятельности</w:t>
            </w:r>
            <w:r w:rsidRPr="00F81992">
              <w:rPr>
                <w:spacing w:val="-57"/>
                <w:sz w:val="24"/>
              </w:rPr>
              <w:t xml:space="preserve"> </w:t>
            </w:r>
            <w:r w:rsidRPr="00F81992">
              <w:rPr>
                <w:sz w:val="24"/>
              </w:rPr>
              <w:t>правила обслуживания собственников и пользователей помещений в многоквартирном доме;</w:t>
            </w:r>
          </w:p>
          <w:p w:rsidR="006C1971" w:rsidRPr="00F81992" w:rsidRDefault="006C1971" w:rsidP="00512A69">
            <w:pPr>
              <w:pStyle w:val="TableParagraph"/>
              <w:numPr>
                <w:ilvl w:val="0"/>
                <w:numId w:val="43"/>
              </w:numPr>
              <w:tabs>
                <w:tab w:val="left" w:pos="816"/>
              </w:tabs>
              <w:spacing w:line="237" w:lineRule="auto"/>
              <w:ind w:right="98" w:firstLine="0"/>
              <w:jc w:val="both"/>
              <w:rPr>
                <w:sz w:val="24"/>
              </w:rPr>
            </w:pPr>
            <w:r w:rsidRPr="00F81992">
              <w:rPr>
                <w:sz w:val="24"/>
              </w:rPr>
              <w:t>определять</w:t>
            </w:r>
            <w:r w:rsidRPr="00F81992">
              <w:rPr>
                <w:spacing w:val="1"/>
                <w:sz w:val="24"/>
              </w:rPr>
              <w:t xml:space="preserve"> </w:t>
            </w:r>
            <w:r w:rsidRPr="00F81992">
              <w:rPr>
                <w:sz w:val="24"/>
              </w:rPr>
              <w:t>критерии</w:t>
            </w:r>
            <w:r w:rsidRPr="00F81992">
              <w:rPr>
                <w:spacing w:val="-57"/>
                <w:sz w:val="24"/>
              </w:rPr>
              <w:t xml:space="preserve"> </w:t>
            </w:r>
            <w:r w:rsidRPr="00F81992">
              <w:rPr>
                <w:sz w:val="24"/>
              </w:rPr>
              <w:t>качества</w:t>
            </w:r>
            <w:r w:rsidRPr="00F81992">
              <w:rPr>
                <w:spacing w:val="1"/>
                <w:sz w:val="24"/>
              </w:rPr>
              <w:t xml:space="preserve"> </w:t>
            </w:r>
            <w:r w:rsidRPr="00F81992">
              <w:rPr>
                <w:sz w:val="24"/>
              </w:rPr>
              <w:t>услуг</w:t>
            </w:r>
            <w:r w:rsidRPr="00F81992">
              <w:rPr>
                <w:spacing w:val="1"/>
                <w:sz w:val="24"/>
              </w:rPr>
              <w:t xml:space="preserve"> </w:t>
            </w:r>
            <w:r w:rsidRPr="00F81992">
              <w:rPr>
                <w:sz w:val="24"/>
              </w:rPr>
              <w:t>в</w:t>
            </w:r>
            <w:r w:rsidRPr="00F81992">
              <w:rPr>
                <w:spacing w:val="1"/>
                <w:sz w:val="24"/>
              </w:rPr>
              <w:t xml:space="preserve"> </w:t>
            </w:r>
            <w:r w:rsidRPr="00F81992">
              <w:rPr>
                <w:sz w:val="24"/>
              </w:rPr>
              <w:t>профессиональной</w:t>
            </w:r>
            <w:r w:rsidRPr="00F81992">
              <w:rPr>
                <w:spacing w:val="-1"/>
                <w:sz w:val="24"/>
              </w:rPr>
              <w:t xml:space="preserve"> </w:t>
            </w:r>
            <w:r w:rsidRPr="00F81992">
              <w:rPr>
                <w:sz w:val="24"/>
              </w:rPr>
              <w:t xml:space="preserve">деятельности. </w:t>
            </w:r>
          </w:p>
          <w:p w:rsidR="006C1971" w:rsidRPr="00F81992" w:rsidRDefault="006C1971" w:rsidP="008952EC">
            <w:pPr>
              <w:pStyle w:val="TableParagraph"/>
              <w:tabs>
                <w:tab w:val="left" w:pos="875"/>
                <w:tab w:val="left" w:pos="876"/>
              </w:tabs>
              <w:spacing w:before="5" w:line="237" w:lineRule="auto"/>
              <w:ind w:right="95"/>
              <w:jc w:val="both"/>
              <w:rPr>
                <w:sz w:val="24"/>
              </w:rPr>
            </w:pPr>
          </w:p>
        </w:tc>
        <w:tc>
          <w:tcPr>
            <w:tcW w:w="3895" w:type="dxa"/>
          </w:tcPr>
          <w:p w:rsidR="006C1971" w:rsidRPr="00F81992" w:rsidRDefault="006C1971" w:rsidP="00512A69">
            <w:pPr>
              <w:pStyle w:val="TableParagraph"/>
              <w:numPr>
                <w:ilvl w:val="0"/>
                <w:numId w:val="44"/>
              </w:numPr>
              <w:tabs>
                <w:tab w:val="left" w:pos="815"/>
              </w:tabs>
              <w:ind w:right="97" w:firstLine="0"/>
              <w:jc w:val="both"/>
              <w:rPr>
                <w:sz w:val="24"/>
              </w:rPr>
            </w:pPr>
            <w:r w:rsidRPr="00F81992">
              <w:rPr>
                <w:sz w:val="24"/>
              </w:rPr>
              <w:t>социальные предпосылки возникновения</w:t>
            </w:r>
            <w:r w:rsidRPr="00F81992">
              <w:rPr>
                <w:spacing w:val="-2"/>
                <w:sz w:val="24"/>
              </w:rPr>
              <w:t xml:space="preserve"> </w:t>
            </w:r>
            <w:r w:rsidRPr="00F81992">
              <w:rPr>
                <w:sz w:val="24"/>
              </w:rPr>
              <w:t>и</w:t>
            </w:r>
            <w:r w:rsidRPr="00F81992">
              <w:rPr>
                <w:spacing w:val="-1"/>
                <w:sz w:val="24"/>
              </w:rPr>
              <w:t xml:space="preserve"> </w:t>
            </w:r>
            <w:r w:rsidRPr="00F81992">
              <w:rPr>
                <w:sz w:val="24"/>
              </w:rPr>
              <w:t>развития</w:t>
            </w:r>
            <w:r w:rsidRPr="00F81992">
              <w:rPr>
                <w:spacing w:val="-1"/>
                <w:sz w:val="24"/>
              </w:rPr>
              <w:t xml:space="preserve"> </w:t>
            </w:r>
            <w:r w:rsidRPr="00F81992">
              <w:rPr>
                <w:sz w:val="24"/>
              </w:rPr>
              <w:t>сервисной</w:t>
            </w:r>
            <w:r w:rsidRPr="00F81992">
              <w:rPr>
                <w:spacing w:val="-1"/>
                <w:sz w:val="24"/>
              </w:rPr>
              <w:t xml:space="preserve"> </w:t>
            </w:r>
            <w:r w:rsidRPr="00F81992">
              <w:rPr>
                <w:sz w:val="24"/>
              </w:rPr>
              <w:t>деятельности;</w:t>
            </w:r>
          </w:p>
          <w:p w:rsidR="006C1971" w:rsidRPr="00F81992" w:rsidRDefault="006C1971" w:rsidP="00512A69">
            <w:pPr>
              <w:pStyle w:val="TableParagraph"/>
              <w:numPr>
                <w:ilvl w:val="0"/>
                <w:numId w:val="44"/>
              </w:numPr>
              <w:tabs>
                <w:tab w:val="left" w:pos="815"/>
              </w:tabs>
              <w:spacing w:line="237" w:lineRule="auto"/>
              <w:ind w:right="100" w:firstLine="0"/>
              <w:jc w:val="both"/>
              <w:rPr>
                <w:sz w:val="24"/>
              </w:rPr>
            </w:pPr>
            <w:r w:rsidRPr="00F81992">
              <w:rPr>
                <w:sz w:val="24"/>
              </w:rPr>
              <w:t>потребности человека и принципы их</w:t>
            </w:r>
            <w:r w:rsidRPr="00F81992">
              <w:rPr>
                <w:spacing w:val="1"/>
                <w:sz w:val="24"/>
              </w:rPr>
              <w:t xml:space="preserve"> </w:t>
            </w:r>
            <w:r w:rsidRPr="00F81992">
              <w:rPr>
                <w:sz w:val="24"/>
              </w:rPr>
              <w:t>удовлетворения в деятельности организаций</w:t>
            </w:r>
            <w:r w:rsidRPr="00F81992">
              <w:rPr>
                <w:spacing w:val="1"/>
                <w:sz w:val="24"/>
              </w:rPr>
              <w:t xml:space="preserve"> </w:t>
            </w:r>
            <w:r w:rsidRPr="00F81992">
              <w:rPr>
                <w:sz w:val="24"/>
              </w:rPr>
              <w:t>сервиса;</w:t>
            </w:r>
          </w:p>
          <w:p w:rsidR="006C1971" w:rsidRPr="00F81992" w:rsidRDefault="006C1971" w:rsidP="00512A69">
            <w:pPr>
              <w:pStyle w:val="TableParagraph"/>
              <w:numPr>
                <w:ilvl w:val="0"/>
                <w:numId w:val="44"/>
              </w:numPr>
              <w:tabs>
                <w:tab w:val="left" w:pos="815"/>
              </w:tabs>
              <w:spacing w:before="2" w:line="293" w:lineRule="exact"/>
              <w:ind w:left="814" w:hanging="709"/>
              <w:jc w:val="both"/>
              <w:rPr>
                <w:sz w:val="24"/>
              </w:rPr>
            </w:pPr>
            <w:r w:rsidRPr="00F81992">
              <w:rPr>
                <w:sz w:val="24"/>
              </w:rPr>
              <w:t>виды</w:t>
            </w:r>
            <w:r w:rsidRPr="00F81992">
              <w:rPr>
                <w:spacing w:val="-3"/>
                <w:sz w:val="24"/>
              </w:rPr>
              <w:t xml:space="preserve"> </w:t>
            </w:r>
            <w:r w:rsidRPr="00F81992">
              <w:rPr>
                <w:sz w:val="24"/>
              </w:rPr>
              <w:t>сервисной</w:t>
            </w:r>
            <w:r w:rsidRPr="00F81992">
              <w:rPr>
                <w:spacing w:val="-2"/>
                <w:sz w:val="24"/>
              </w:rPr>
              <w:t xml:space="preserve"> </w:t>
            </w:r>
            <w:r w:rsidRPr="00F81992">
              <w:rPr>
                <w:sz w:val="24"/>
              </w:rPr>
              <w:t>деятельности;</w:t>
            </w:r>
          </w:p>
          <w:p w:rsidR="006C1971" w:rsidRPr="00F81992" w:rsidRDefault="006C1971" w:rsidP="00512A69">
            <w:pPr>
              <w:pStyle w:val="TableParagraph"/>
              <w:numPr>
                <w:ilvl w:val="0"/>
                <w:numId w:val="44"/>
              </w:numPr>
              <w:tabs>
                <w:tab w:val="left" w:pos="815"/>
              </w:tabs>
              <w:spacing w:before="2" w:line="237" w:lineRule="auto"/>
              <w:ind w:right="102" w:firstLine="0"/>
              <w:jc w:val="both"/>
              <w:rPr>
                <w:sz w:val="24"/>
              </w:rPr>
            </w:pPr>
            <w:r w:rsidRPr="00F81992">
              <w:rPr>
                <w:sz w:val="24"/>
              </w:rPr>
              <w:t>сущность услуги как специфического</w:t>
            </w:r>
            <w:r w:rsidRPr="00F81992">
              <w:rPr>
                <w:spacing w:val="1"/>
                <w:sz w:val="24"/>
              </w:rPr>
              <w:t xml:space="preserve"> </w:t>
            </w:r>
            <w:r w:rsidRPr="00F81992">
              <w:rPr>
                <w:sz w:val="24"/>
              </w:rPr>
              <w:t>продукта;</w:t>
            </w:r>
          </w:p>
          <w:p w:rsidR="006C1971" w:rsidRPr="00F81992" w:rsidRDefault="006C1971" w:rsidP="00512A69">
            <w:pPr>
              <w:pStyle w:val="TableParagraph"/>
              <w:numPr>
                <w:ilvl w:val="0"/>
                <w:numId w:val="44"/>
              </w:numPr>
              <w:tabs>
                <w:tab w:val="left" w:pos="815"/>
              </w:tabs>
              <w:spacing w:before="5" w:line="237" w:lineRule="auto"/>
              <w:ind w:right="102" w:firstLine="0"/>
              <w:jc w:val="both"/>
              <w:rPr>
                <w:sz w:val="24"/>
              </w:rPr>
            </w:pPr>
            <w:r w:rsidRPr="00F81992">
              <w:rPr>
                <w:sz w:val="24"/>
              </w:rPr>
              <w:t>понятие "контактной зоны как сферы</w:t>
            </w:r>
            <w:r w:rsidRPr="00F81992">
              <w:rPr>
                <w:spacing w:val="1"/>
                <w:sz w:val="24"/>
              </w:rPr>
              <w:t xml:space="preserve"> </w:t>
            </w:r>
            <w:r w:rsidRPr="00F81992">
              <w:rPr>
                <w:sz w:val="24"/>
              </w:rPr>
              <w:t>реализации</w:t>
            </w:r>
            <w:r w:rsidRPr="00F81992">
              <w:rPr>
                <w:spacing w:val="-1"/>
                <w:sz w:val="24"/>
              </w:rPr>
              <w:t xml:space="preserve"> </w:t>
            </w:r>
            <w:r w:rsidRPr="00F81992">
              <w:rPr>
                <w:sz w:val="24"/>
              </w:rPr>
              <w:t>сервисной</w:t>
            </w:r>
            <w:r w:rsidRPr="00F81992">
              <w:rPr>
                <w:spacing w:val="-2"/>
                <w:sz w:val="24"/>
              </w:rPr>
              <w:t xml:space="preserve"> </w:t>
            </w:r>
            <w:r w:rsidRPr="00F81992">
              <w:rPr>
                <w:sz w:val="24"/>
              </w:rPr>
              <w:t>деятельности;</w:t>
            </w:r>
          </w:p>
          <w:p w:rsidR="006C1971" w:rsidRPr="00F81992" w:rsidRDefault="006C1971" w:rsidP="00512A69">
            <w:pPr>
              <w:pStyle w:val="TableParagraph"/>
              <w:numPr>
                <w:ilvl w:val="0"/>
                <w:numId w:val="44"/>
              </w:numPr>
              <w:tabs>
                <w:tab w:val="left" w:pos="815"/>
              </w:tabs>
              <w:spacing w:before="4" w:line="237" w:lineRule="auto"/>
              <w:ind w:right="93" w:firstLine="0"/>
              <w:jc w:val="both"/>
              <w:rPr>
                <w:sz w:val="24"/>
              </w:rPr>
            </w:pPr>
            <w:r w:rsidRPr="00F81992">
              <w:rPr>
                <w:sz w:val="24"/>
              </w:rPr>
              <w:t>организацию</w:t>
            </w:r>
            <w:r w:rsidRPr="00F81992">
              <w:rPr>
                <w:spacing w:val="1"/>
                <w:sz w:val="24"/>
              </w:rPr>
              <w:t xml:space="preserve"> </w:t>
            </w:r>
            <w:r w:rsidRPr="00F81992">
              <w:rPr>
                <w:sz w:val="24"/>
              </w:rPr>
              <w:t>обслуживания</w:t>
            </w:r>
            <w:r w:rsidRPr="00F81992">
              <w:rPr>
                <w:spacing w:val="1"/>
                <w:sz w:val="24"/>
              </w:rPr>
              <w:t xml:space="preserve"> </w:t>
            </w:r>
            <w:r w:rsidRPr="00F81992">
              <w:rPr>
                <w:sz w:val="24"/>
              </w:rPr>
              <w:t>потребителей</w:t>
            </w:r>
            <w:r w:rsidRPr="00F81992">
              <w:rPr>
                <w:spacing w:val="2"/>
                <w:sz w:val="24"/>
              </w:rPr>
              <w:t xml:space="preserve"> </w:t>
            </w:r>
            <w:r w:rsidRPr="00F81992">
              <w:rPr>
                <w:sz w:val="24"/>
              </w:rPr>
              <w:t>услуг;</w:t>
            </w:r>
          </w:p>
          <w:p w:rsidR="006C1971" w:rsidRPr="00F81992" w:rsidRDefault="006C1971" w:rsidP="00512A69">
            <w:pPr>
              <w:pStyle w:val="TableParagraph"/>
              <w:numPr>
                <w:ilvl w:val="0"/>
                <w:numId w:val="44"/>
              </w:numPr>
              <w:tabs>
                <w:tab w:val="left" w:pos="815"/>
              </w:tabs>
              <w:spacing w:before="3"/>
              <w:ind w:right="99" w:firstLine="0"/>
              <w:jc w:val="both"/>
              <w:rPr>
                <w:sz w:val="24"/>
              </w:rPr>
            </w:pPr>
            <w:r w:rsidRPr="00F81992">
              <w:rPr>
                <w:sz w:val="24"/>
              </w:rPr>
              <w:t>правила</w:t>
            </w:r>
            <w:r w:rsidRPr="00F81992">
              <w:rPr>
                <w:spacing w:val="1"/>
                <w:sz w:val="24"/>
              </w:rPr>
              <w:t xml:space="preserve"> </w:t>
            </w:r>
            <w:r w:rsidRPr="00F81992">
              <w:rPr>
                <w:sz w:val="24"/>
              </w:rPr>
              <w:t>обслуживания</w:t>
            </w:r>
            <w:r w:rsidRPr="00F81992">
              <w:rPr>
                <w:spacing w:val="1"/>
                <w:sz w:val="24"/>
              </w:rPr>
              <w:t xml:space="preserve"> </w:t>
            </w:r>
            <w:r w:rsidRPr="00F81992">
              <w:rPr>
                <w:sz w:val="24"/>
              </w:rPr>
              <w:t>населения;</w:t>
            </w:r>
            <w:r w:rsidRPr="00F81992">
              <w:rPr>
                <w:spacing w:val="1"/>
                <w:sz w:val="24"/>
              </w:rPr>
              <w:t xml:space="preserve"> </w:t>
            </w:r>
            <w:r w:rsidRPr="00F81992">
              <w:rPr>
                <w:sz w:val="24"/>
              </w:rPr>
              <w:t xml:space="preserve">способы и формы оказания услуг; </w:t>
            </w:r>
          </w:p>
          <w:p w:rsidR="006C1971" w:rsidRPr="00F81992" w:rsidRDefault="006C1971" w:rsidP="00512A69">
            <w:pPr>
              <w:pStyle w:val="TableParagraph"/>
              <w:numPr>
                <w:ilvl w:val="0"/>
                <w:numId w:val="44"/>
              </w:numPr>
              <w:tabs>
                <w:tab w:val="left" w:pos="814"/>
                <w:tab w:val="left" w:pos="815"/>
              </w:tabs>
              <w:spacing w:before="2" w:line="237" w:lineRule="auto"/>
              <w:ind w:right="102" w:firstLine="0"/>
              <w:rPr>
                <w:sz w:val="24"/>
              </w:rPr>
            </w:pPr>
            <w:r w:rsidRPr="00F81992">
              <w:rPr>
                <w:sz w:val="24"/>
              </w:rPr>
              <w:t>критерии</w:t>
            </w:r>
            <w:r w:rsidRPr="00F81992">
              <w:rPr>
                <w:spacing w:val="1"/>
                <w:sz w:val="24"/>
              </w:rPr>
              <w:t xml:space="preserve"> </w:t>
            </w:r>
            <w:r w:rsidRPr="00F81992">
              <w:rPr>
                <w:sz w:val="24"/>
              </w:rPr>
              <w:t>и</w:t>
            </w:r>
            <w:r w:rsidRPr="00F81992">
              <w:rPr>
                <w:spacing w:val="1"/>
                <w:sz w:val="24"/>
              </w:rPr>
              <w:t xml:space="preserve"> </w:t>
            </w:r>
            <w:r w:rsidRPr="00F81992">
              <w:rPr>
                <w:sz w:val="24"/>
              </w:rPr>
              <w:t>составляющие</w:t>
            </w:r>
            <w:r w:rsidRPr="00F81992">
              <w:rPr>
                <w:spacing w:val="1"/>
                <w:sz w:val="24"/>
              </w:rPr>
              <w:t xml:space="preserve"> </w:t>
            </w:r>
            <w:r w:rsidRPr="00F81992">
              <w:rPr>
                <w:sz w:val="24"/>
              </w:rPr>
              <w:t xml:space="preserve">качества </w:t>
            </w:r>
            <w:r w:rsidRPr="00F81992">
              <w:rPr>
                <w:spacing w:val="-57"/>
                <w:sz w:val="24"/>
              </w:rPr>
              <w:t xml:space="preserve"> </w:t>
            </w:r>
            <w:r w:rsidRPr="00F81992">
              <w:rPr>
                <w:sz w:val="24"/>
              </w:rPr>
              <w:t>услуг;</w:t>
            </w:r>
          </w:p>
          <w:p w:rsidR="006C1971" w:rsidRPr="00F81992" w:rsidRDefault="006C1971" w:rsidP="00512A69">
            <w:pPr>
              <w:pStyle w:val="TableParagraph"/>
              <w:numPr>
                <w:ilvl w:val="0"/>
                <w:numId w:val="44"/>
              </w:numPr>
              <w:tabs>
                <w:tab w:val="left" w:pos="814"/>
                <w:tab w:val="left" w:pos="815"/>
                <w:tab w:val="left" w:pos="3750"/>
              </w:tabs>
              <w:spacing w:before="5" w:line="237" w:lineRule="auto"/>
              <w:ind w:left="210" w:right="112" w:hanging="104"/>
              <w:rPr>
                <w:sz w:val="24"/>
              </w:rPr>
            </w:pPr>
            <w:r w:rsidRPr="00F81992">
              <w:rPr>
                <w:sz w:val="24"/>
              </w:rPr>
              <w:t xml:space="preserve">культуру обслуживания потребителей. </w:t>
            </w:r>
          </w:p>
        </w:tc>
      </w:tr>
    </w:tbl>
    <w:p w:rsidR="006C1971" w:rsidRPr="00F81992" w:rsidRDefault="006C1971" w:rsidP="006C1971">
      <w:pPr>
        <w:suppressAutoHyphens/>
        <w:spacing w:after="240" w:line="240" w:lineRule="auto"/>
        <w:ind w:firstLine="709"/>
        <w:rPr>
          <w:rFonts w:ascii="Times New Roman" w:hAnsi="Times New Roman"/>
          <w:b/>
        </w:rPr>
      </w:pPr>
    </w:p>
    <w:p w:rsidR="006C1971" w:rsidRPr="00F81992" w:rsidRDefault="006C1971" w:rsidP="006C1971">
      <w:pPr>
        <w:spacing w:after="160" w:line="259" w:lineRule="auto"/>
        <w:ind w:firstLine="709"/>
        <w:rPr>
          <w:rFonts w:ascii="Times New Roman" w:hAnsi="Times New Roman"/>
          <w:b/>
          <w:sz w:val="24"/>
          <w:szCs w:val="24"/>
        </w:rPr>
      </w:pPr>
      <w:r w:rsidRPr="00F81992">
        <w:rPr>
          <w:rFonts w:ascii="Times New Roman" w:hAnsi="Times New Roman"/>
          <w:b/>
          <w:sz w:val="24"/>
          <w:szCs w:val="24"/>
        </w:rPr>
        <w:br w:type="page"/>
      </w:r>
      <w:r w:rsidRPr="00F81992">
        <w:rPr>
          <w:rFonts w:ascii="Times New Roman" w:hAnsi="Times New Roman"/>
          <w:b/>
          <w:sz w:val="24"/>
          <w:szCs w:val="24"/>
        </w:rPr>
        <w:lastRenderedPageBreak/>
        <w:t>2. СТРУКТУРА И СОДЕРЖАНИЕ УЧЕБНОЙ ДИСЦИПЛИНЫ</w:t>
      </w:r>
    </w:p>
    <w:p w:rsidR="006C1971" w:rsidRPr="00F81992" w:rsidRDefault="006C1971" w:rsidP="006C1971">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6C1971" w:rsidRPr="00F81992" w:rsidTr="008952EC">
        <w:trPr>
          <w:trHeight w:val="490"/>
        </w:trPr>
        <w:tc>
          <w:tcPr>
            <w:tcW w:w="3685" w:type="pct"/>
            <w:vAlign w:val="center"/>
          </w:tcPr>
          <w:p w:rsidR="006C1971" w:rsidRPr="00F81992" w:rsidRDefault="006C1971" w:rsidP="008952EC">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6C1971" w:rsidRPr="00F81992" w:rsidRDefault="006C1971" w:rsidP="008952EC">
            <w:pPr>
              <w:suppressAutoHyphens/>
              <w:rPr>
                <w:rFonts w:ascii="Times New Roman" w:hAnsi="Times New Roman"/>
                <w:b/>
                <w:iCs/>
              </w:rPr>
            </w:pPr>
            <w:r w:rsidRPr="00F81992">
              <w:rPr>
                <w:rFonts w:ascii="Times New Roman" w:hAnsi="Times New Roman"/>
                <w:b/>
                <w:iCs/>
              </w:rPr>
              <w:t>Объем в часах</w:t>
            </w:r>
          </w:p>
        </w:tc>
      </w:tr>
      <w:tr w:rsidR="006C1971" w:rsidRPr="00F81992" w:rsidTr="008952EC">
        <w:trPr>
          <w:trHeight w:val="490"/>
        </w:trPr>
        <w:tc>
          <w:tcPr>
            <w:tcW w:w="3685" w:type="pct"/>
            <w:vAlign w:val="center"/>
          </w:tcPr>
          <w:p w:rsidR="006C1971" w:rsidRPr="00F81992" w:rsidRDefault="006C1971" w:rsidP="008952EC">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6C1971" w:rsidRPr="00F81992" w:rsidRDefault="006C1971" w:rsidP="008952EC">
            <w:pPr>
              <w:suppressAutoHyphens/>
              <w:spacing w:after="0"/>
              <w:jc w:val="center"/>
              <w:rPr>
                <w:rFonts w:ascii="Times New Roman" w:hAnsi="Times New Roman"/>
                <w:b/>
                <w:bCs/>
                <w:iCs/>
              </w:rPr>
            </w:pPr>
            <w:r w:rsidRPr="00F81992">
              <w:rPr>
                <w:rFonts w:ascii="Times New Roman" w:hAnsi="Times New Roman"/>
                <w:b/>
                <w:bCs/>
                <w:iCs/>
              </w:rPr>
              <w:t>57</w:t>
            </w:r>
          </w:p>
        </w:tc>
      </w:tr>
      <w:tr w:rsidR="006C1971" w:rsidRPr="00F81992" w:rsidTr="008952EC">
        <w:trPr>
          <w:trHeight w:val="490"/>
        </w:trPr>
        <w:tc>
          <w:tcPr>
            <w:tcW w:w="3685" w:type="pct"/>
            <w:shd w:val="clear" w:color="auto" w:fill="auto"/>
            <w:vAlign w:val="center"/>
          </w:tcPr>
          <w:p w:rsidR="006C1971" w:rsidRPr="00F81992" w:rsidRDefault="006C1971" w:rsidP="008952EC">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6C1971" w:rsidRPr="00F81992" w:rsidRDefault="006C1971" w:rsidP="008952EC">
            <w:pPr>
              <w:suppressAutoHyphens/>
              <w:spacing w:after="0"/>
              <w:jc w:val="center"/>
              <w:rPr>
                <w:rFonts w:ascii="Times New Roman" w:hAnsi="Times New Roman"/>
                <w:b/>
                <w:bCs/>
                <w:iCs/>
              </w:rPr>
            </w:pPr>
            <w:r w:rsidRPr="00F81992">
              <w:rPr>
                <w:rFonts w:ascii="Times New Roman" w:hAnsi="Times New Roman"/>
                <w:b/>
                <w:bCs/>
                <w:iCs/>
              </w:rPr>
              <w:t>40</w:t>
            </w:r>
          </w:p>
        </w:tc>
      </w:tr>
      <w:tr w:rsidR="006C1971" w:rsidRPr="00F81992" w:rsidTr="008952EC">
        <w:trPr>
          <w:trHeight w:val="336"/>
        </w:trPr>
        <w:tc>
          <w:tcPr>
            <w:tcW w:w="5000" w:type="pct"/>
            <w:gridSpan w:val="2"/>
            <w:vAlign w:val="center"/>
          </w:tcPr>
          <w:p w:rsidR="006C1971" w:rsidRPr="00F81992" w:rsidRDefault="006C1971" w:rsidP="008952EC">
            <w:pPr>
              <w:suppressAutoHyphens/>
              <w:spacing w:after="0"/>
              <w:rPr>
                <w:rFonts w:ascii="Times New Roman" w:hAnsi="Times New Roman"/>
                <w:iCs/>
              </w:rPr>
            </w:pPr>
            <w:r w:rsidRPr="00F81992">
              <w:rPr>
                <w:rFonts w:ascii="Times New Roman" w:hAnsi="Times New Roman"/>
              </w:rPr>
              <w:t>в т. ч.:</w:t>
            </w:r>
          </w:p>
        </w:tc>
      </w:tr>
      <w:tr w:rsidR="006C1971" w:rsidRPr="00F81992" w:rsidTr="008952EC">
        <w:trPr>
          <w:trHeight w:val="490"/>
        </w:trPr>
        <w:tc>
          <w:tcPr>
            <w:tcW w:w="3685" w:type="pct"/>
            <w:vAlign w:val="center"/>
          </w:tcPr>
          <w:p w:rsidR="006C1971" w:rsidRPr="00F81992" w:rsidRDefault="006C1971" w:rsidP="008952EC">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6C1971" w:rsidRPr="00F81992" w:rsidRDefault="006C1971" w:rsidP="008952EC">
            <w:pPr>
              <w:suppressAutoHyphens/>
              <w:spacing w:after="0"/>
              <w:jc w:val="center"/>
              <w:rPr>
                <w:rFonts w:ascii="Times New Roman" w:hAnsi="Times New Roman"/>
                <w:iCs/>
              </w:rPr>
            </w:pPr>
            <w:r w:rsidRPr="00F81992">
              <w:rPr>
                <w:rFonts w:ascii="Times New Roman" w:hAnsi="Times New Roman"/>
                <w:iCs/>
              </w:rPr>
              <w:t>16</w:t>
            </w:r>
          </w:p>
        </w:tc>
      </w:tr>
      <w:tr w:rsidR="006C1971" w:rsidRPr="00F81992" w:rsidTr="008952EC">
        <w:trPr>
          <w:trHeight w:val="490"/>
        </w:trPr>
        <w:tc>
          <w:tcPr>
            <w:tcW w:w="3685" w:type="pct"/>
            <w:vAlign w:val="center"/>
          </w:tcPr>
          <w:p w:rsidR="006C1971" w:rsidRPr="00F81992" w:rsidRDefault="006C1971" w:rsidP="008952EC">
            <w:pPr>
              <w:suppressAutoHyphens/>
              <w:spacing w:after="0"/>
              <w:rPr>
                <w:rFonts w:ascii="Times New Roman" w:hAnsi="Times New Roman"/>
              </w:rPr>
            </w:pPr>
            <w:r w:rsidRPr="00F81992">
              <w:rPr>
                <w:rFonts w:ascii="Times New Roman" w:hAnsi="Times New Roman"/>
              </w:rPr>
              <w:t>практические занятия</w:t>
            </w:r>
          </w:p>
        </w:tc>
        <w:tc>
          <w:tcPr>
            <w:tcW w:w="1315" w:type="pct"/>
            <w:vAlign w:val="center"/>
          </w:tcPr>
          <w:p w:rsidR="006C1971" w:rsidRPr="00F81992" w:rsidRDefault="006C1971" w:rsidP="008952EC">
            <w:pPr>
              <w:suppressAutoHyphens/>
              <w:spacing w:after="0"/>
              <w:jc w:val="center"/>
              <w:rPr>
                <w:rFonts w:ascii="Times New Roman" w:hAnsi="Times New Roman"/>
                <w:iCs/>
              </w:rPr>
            </w:pPr>
            <w:r w:rsidRPr="00F81992">
              <w:rPr>
                <w:rFonts w:ascii="Times New Roman" w:hAnsi="Times New Roman"/>
                <w:iCs/>
              </w:rPr>
              <w:t>40</w:t>
            </w:r>
          </w:p>
        </w:tc>
      </w:tr>
      <w:tr w:rsidR="006C1971" w:rsidRPr="00F81992" w:rsidTr="008952EC">
        <w:trPr>
          <w:trHeight w:val="267"/>
        </w:trPr>
        <w:tc>
          <w:tcPr>
            <w:tcW w:w="3685" w:type="pct"/>
            <w:vAlign w:val="center"/>
          </w:tcPr>
          <w:p w:rsidR="006C1971" w:rsidRPr="00F81992" w:rsidRDefault="006C1971" w:rsidP="008952EC">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47"/>
            </w:r>
          </w:p>
        </w:tc>
        <w:tc>
          <w:tcPr>
            <w:tcW w:w="1315" w:type="pct"/>
            <w:vAlign w:val="center"/>
          </w:tcPr>
          <w:p w:rsidR="006C1971" w:rsidRPr="00F81992" w:rsidRDefault="006C1971" w:rsidP="008952EC">
            <w:pPr>
              <w:suppressAutoHyphens/>
              <w:spacing w:after="0"/>
              <w:jc w:val="center"/>
              <w:rPr>
                <w:rFonts w:ascii="Times New Roman" w:hAnsi="Times New Roman"/>
                <w:iCs/>
              </w:rPr>
            </w:pPr>
            <w:r w:rsidRPr="00F81992">
              <w:rPr>
                <w:rFonts w:ascii="Times New Roman" w:hAnsi="Times New Roman"/>
                <w:iCs/>
              </w:rPr>
              <w:t>-</w:t>
            </w:r>
          </w:p>
        </w:tc>
      </w:tr>
      <w:tr w:rsidR="006C1971" w:rsidRPr="00F81992" w:rsidTr="008952EC">
        <w:trPr>
          <w:trHeight w:val="267"/>
        </w:trPr>
        <w:tc>
          <w:tcPr>
            <w:tcW w:w="3685" w:type="pct"/>
            <w:vAlign w:val="center"/>
          </w:tcPr>
          <w:p w:rsidR="006C1971" w:rsidRPr="00F81992" w:rsidRDefault="006C1971" w:rsidP="008952EC">
            <w:pPr>
              <w:suppressAutoHyphens/>
              <w:spacing w:after="0"/>
              <w:rPr>
                <w:rFonts w:ascii="Times New Roman" w:hAnsi="Times New Roman"/>
              </w:rPr>
            </w:pPr>
            <w:r w:rsidRPr="00F81992">
              <w:rPr>
                <w:rFonts w:ascii="Times New Roman" w:hAnsi="Times New Roman"/>
              </w:rPr>
              <w:t>Промежуточная аттестация</w:t>
            </w:r>
          </w:p>
        </w:tc>
        <w:tc>
          <w:tcPr>
            <w:tcW w:w="1315" w:type="pct"/>
            <w:vAlign w:val="center"/>
          </w:tcPr>
          <w:p w:rsidR="006C1971" w:rsidRPr="00F81992" w:rsidRDefault="006C1971" w:rsidP="008952EC">
            <w:pPr>
              <w:suppressAutoHyphens/>
              <w:spacing w:after="0"/>
              <w:jc w:val="center"/>
              <w:rPr>
                <w:rFonts w:ascii="Times New Roman" w:hAnsi="Times New Roman"/>
                <w:iCs/>
              </w:rPr>
            </w:pPr>
            <w:r w:rsidRPr="00F81992">
              <w:rPr>
                <w:rFonts w:ascii="Times New Roman" w:hAnsi="Times New Roman"/>
                <w:iCs/>
              </w:rPr>
              <w:t>1</w:t>
            </w:r>
          </w:p>
        </w:tc>
      </w:tr>
    </w:tbl>
    <w:p w:rsidR="006C1971" w:rsidRPr="00F81992" w:rsidRDefault="006C1971" w:rsidP="006C1971">
      <w:pPr>
        <w:rPr>
          <w:rFonts w:ascii="Times New Roman" w:hAnsi="Times New Roman"/>
          <w:b/>
          <w:i/>
        </w:rPr>
        <w:sectPr w:rsidR="006C1971" w:rsidRPr="00F81992" w:rsidSect="005E7AE6">
          <w:pgSz w:w="11906" w:h="16838"/>
          <w:pgMar w:top="1134" w:right="850" w:bottom="709" w:left="1701" w:header="708" w:footer="708" w:gutter="0"/>
          <w:cols w:space="720"/>
          <w:docGrid w:linePitch="299"/>
        </w:sectPr>
      </w:pPr>
    </w:p>
    <w:p w:rsidR="006C1971" w:rsidRPr="00F81992" w:rsidRDefault="006C1971" w:rsidP="006C1971">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2"/>
        <w:gridCol w:w="9712"/>
        <w:gridCol w:w="1620"/>
        <w:gridCol w:w="1760"/>
      </w:tblGrid>
      <w:tr w:rsidR="006C1971" w:rsidRPr="00F81992" w:rsidTr="008952EC">
        <w:trPr>
          <w:trHeight w:val="20"/>
        </w:trPr>
        <w:tc>
          <w:tcPr>
            <w:tcW w:w="737" w:type="pct"/>
            <w:vAlign w:val="center"/>
          </w:tcPr>
          <w:p w:rsidR="006C1971" w:rsidRPr="00F81992" w:rsidRDefault="006C1971" w:rsidP="008952EC">
            <w:pPr>
              <w:suppressAutoHyphens/>
              <w:spacing w:after="0" w:line="240" w:lineRule="auto"/>
              <w:jc w:val="center"/>
              <w:rPr>
                <w:rFonts w:ascii="Times New Roman" w:hAnsi="Times New Roman"/>
                <w:b/>
                <w:bCs/>
              </w:rPr>
            </w:pPr>
            <w:r w:rsidRPr="00F81992">
              <w:rPr>
                <w:rFonts w:ascii="Times New Roman" w:hAnsi="Times New Roman"/>
                <w:b/>
                <w:bCs/>
              </w:rPr>
              <w:t>Наименование разделов и тем</w:t>
            </w:r>
          </w:p>
        </w:tc>
        <w:tc>
          <w:tcPr>
            <w:tcW w:w="3163" w:type="pct"/>
            <w:vAlign w:val="center"/>
          </w:tcPr>
          <w:p w:rsidR="006C1971" w:rsidRPr="00F81992" w:rsidRDefault="006C1971" w:rsidP="008952EC">
            <w:pPr>
              <w:suppressAutoHyphens/>
              <w:spacing w:after="0" w:line="240" w:lineRule="auto"/>
              <w:jc w:val="center"/>
              <w:rPr>
                <w:rFonts w:ascii="Times New Roman" w:hAnsi="Times New Roman"/>
                <w:b/>
                <w:bCs/>
              </w:rPr>
            </w:pPr>
            <w:r w:rsidRPr="00F81992">
              <w:rPr>
                <w:rFonts w:ascii="Times New Roman" w:hAnsi="Times New Roman"/>
                <w:b/>
                <w:bCs/>
              </w:rPr>
              <w:t xml:space="preserve">Содержание учебного материала и формы организации деятельности </w:t>
            </w:r>
            <w:proofErr w:type="gramStart"/>
            <w:r w:rsidRPr="00F81992">
              <w:rPr>
                <w:rFonts w:ascii="Times New Roman" w:hAnsi="Times New Roman"/>
                <w:b/>
                <w:bCs/>
              </w:rPr>
              <w:t>обучающихся</w:t>
            </w:r>
            <w:proofErr w:type="gramEnd"/>
          </w:p>
        </w:tc>
        <w:tc>
          <w:tcPr>
            <w:tcW w:w="528" w:type="pct"/>
            <w:vAlign w:val="center"/>
          </w:tcPr>
          <w:p w:rsidR="006C1971" w:rsidRPr="00F81992" w:rsidRDefault="006C1971" w:rsidP="008952EC">
            <w:pPr>
              <w:suppressAutoHyphens/>
              <w:spacing w:after="0" w:line="240" w:lineRule="auto"/>
              <w:jc w:val="center"/>
              <w:rPr>
                <w:rFonts w:ascii="Times New Roman" w:hAnsi="Times New Roman"/>
                <w:b/>
                <w:bCs/>
              </w:rPr>
            </w:pPr>
            <w:r w:rsidRPr="00F81992">
              <w:rPr>
                <w:rFonts w:ascii="Times New Roman" w:hAnsi="Times New Roman"/>
                <w:b/>
                <w:bCs/>
              </w:rPr>
              <w:t xml:space="preserve">Объем, акад. ч / в том числе в форме практической подготовки, </w:t>
            </w:r>
            <w:proofErr w:type="gramStart"/>
            <w:r w:rsidRPr="00F81992">
              <w:rPr>
                <w:rFonts w:ascii="Times New Roman" w:hAnsi="Times New Roman"/>
                <w:b/>
                <w:bCs/>
              </w:rPr>
              <w:t>акад</w:t>
            </w:r>
            <w:proofErr w:type="gramEnd"/>
            <w:r w:rsidRPr="00F81992">
              <w:rPr>
                <w:rFonts w:ascii="Times New Roman" w:hAnsi="Times New Roman"/>
                <w:b/>
                <w:bCs/>
              </w:rPr>
              <w:t xml:space="preserve"> ч</w:t>
            </w:r>
          </w:p>
        </w:tc>
        <w:tc>
          <w:tcPr>
            <w:tcW w:w="573" w:type="pct"/>
            <w:vAlign w:val="center"/>
          </w:tcPr>
          <w:p w:rsidR="006C1971" w:rsidRPr="00F81992" w:rsidRDefault="006C1971" w:rsidP="008952EC">
            <w:pPr>
              <w:suppressAutoHyphens/>
              <w:spacing w:after="0" w:line="240" w:lineRule="auto"/>
              <w:jc w:val="center"/>
              <w:rPr>
                <w:rFonts w:ascii="Times New Roman" w:hAnsi="Times New Roman"/>
                <w:b/>
                <w:bCs/>
              </w:rPr>
            </w:pPr>
            <w:r w:rsidRPr="00F81992">
              <w:rPr>
                <w:rFonts w:ascii="Times New Roman" w:hAnsi="Times New Roman"/>
                <w:b/>
                <w:bCs/>
              </w:rPr>
              <w:t>Коды компетенций</w:t>
            </w:r>
            <w:r>
              <w:rPr>
                <w:rStyle w:val="ab"/>
                <w:rFonts w:ascii="Times New Roman" w:hAnsi="Times New Roman"/>
                <w:b/>
                <w:bCs/>
              </w:rPr>
              <w:footnoteReference w:id="48"/>
            </w:r>
            <w:r w:rsidRPr="00F81992">
              <w:rPr>
                <w:rFonts w:ascii="Times New Roman" w:hAnsi="Times New Roman"/>
                <w:b/>
                <w:bCs/>
              </w:rPr>
              <w:t>, формированию которых способствует элемент программы</w:t>
            </w:r>
          </w:p>
        </w:tc>
      </w:tr>
      <w:tr w:rsidR="006C1971" w:rsidRPr="00F81992" w:rsidTr="008952EC">
        <w:trPr>
          <w:trHeight w:val="371"/>
        </w:trPr>
        <w:tc>
          <w:tcPr>
            <w:tcW w:w="737" w:type="pct"/>
          </w:tcPr>
          <w:p w:rsidR="006C1971" w:rsidRPr="00F81992" w:rsidRDefault="006C1971" w:rsidP="008952EC">
            <w:pPr>
              <w:spacing w:after="0" w:line="240" w:lineRule="auto"/>
              <w:jc w:val="center"/>
              <w:rPr>
                <w:rFonts w:ascii="Times New Roman" w:hAnsi="Times New Roman"/>
                <w:b/>
                <w:bCs/>
                <w:i/>
                <w:iCs/>
              </w:rPr>
            </w:pPr>
            <w:r w:rsidRPr="00F81992">
              <w:rPr>
                <w:rFonts w:ascii="Times New Roman" w:hAnsi="Times New Roman"/>
                <w:b/>
                <w:bCs/>
                <w:i/>
                <w:iCs/>
              </w:rPr>
              <w:t>1</w:t>
            </w:r>
          </w:p>
        </w:tc>
        <w:tc>
          <w:tcPr>
            <w:tcW w:w="3163" w:type="pct"/>
          </w:tcPr>
          <w:p w:rsidR="006C1971" w:rsidRPr="00F81992" w:rsidRDefault="006C1971" w:rsidP="008952EC">
            <w:pPr>
              <w:spacing w:after="0" w:line="240" w:lineRule="auto"/>
              <w:jc w:val="center"/>
              <w:rPr>
                <w:rFonts w:ascii="Times New Roman" w:hAnsi="Times New Roman"/>
                <w:b/>
                <w:bCs/>
                <w:i/>
                <w:iCs/>
              </w:rPr>
            </w:pPr>
            <w:r w:rsidRPr="00F81992">
              <w:rPr>
                <w:rFonts w:ascii="Times New Roman" w:hAnsi="Times New Roman"/>
                <w:b/>
                <w:bCs/>
                <w:i/>
                <w:iCs/>
              </w:rPr>
              <w:t>2</w:t>
            </w:r>
          </w:p>
        </w:tc>
        <w:tc>
          <w:tcPr>
            <w:tcW w:w="528" w:type="pct"/>
          </w:tcPr>
          <w:p w:rsidR="006C1971" w:rsidRPr="00F81992" w:rsidRDefault="006C1971" w:rsidP="008952EC">
            <w:pPr>
              <w:spacing w:after="0" w:line="240" w:lineRule="auto"/>
              <w:jc w:val="center"/>
              <w:rPr>
                <w:rFonts w:ascii="Times New Roman" w:hAnsi="Times New Roman"/>
                <w:b/>
                <w:bCs/>
                <w:i/>
                <w:iCs/>
              </w:rPr>
            </w:pPr>
            <w:r w:rsidRPr="00F81992">
              <w:rPr>
                <w:rFonts w:ascii="Times New Roman" w:hAnsi="Times New Roman"/>
                <w:b/>
                <w:bCs/>
                <w:i/>
                <w:iCs/>
              </w:rPr>
              <w:t>3</w:t>
            </w:r>
          </w:p>
        </w:tc>
        <w:tc>
          <w:tcPr>
            <w:tcW w:w="573" w:type="pct"/>
          </w:tcPr>
          <w:p w:rsidR="006C1971" w:rsidRPr="00F81992" w:rsidRDefault="006C1971" w:rsidP="008952EC">
            <w:pPr>
              <w:spacing w:after="0" w:line="240" w:lineRule="auto"/>
              <w:jc w:val="center"/>
              <w:rPr>
                <w:rFonts w:ascii="Times New Roman" w:hAnsi="Times New Roman"/>
                <w:b/>
                <w:bCs/>
                <w:i/>
                <w:iCs/>
              </w:rPr>
            </w:pPr>
            <w:r w:rsidRPr="00F81992">
              <w:rPr>
                <w:rFonts w:ascii="Times New Roman" w:hAnsi="Times New Roman"/>
                <w:b/>
                <w:bCs/>
                <w:i/>
                <w:iCs/>
              </w:rPr>
              <w:t>4</w:t>
            </w: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1</w:t>
            </w:r>
            <w:r w:rsidRPr="00F81992">
              <w:rPr>
                <w:rFonts w:ascii="Times New Roman" w:hAnsi="Times New Roman"/>
                <w:b/>
                <w:bCs/>
                <w:sz w:val="24"/>
                <w:szCs w:val="24"/>
              </w:rPr>
              <w:t>.</w:t>
            </w:r>
            <w:r w:rsidRPr="00F81992">
              <w:rPr>
                <w:rFonts w:ascii="Times New Roman" w:hAnsi="Times New Roman"/>
                <w:b/>
                <w:color w:val="000000"/>
                <w:sz w:val="24"/>
                <w:szCs w:val="24"/>
                <w:shd w:val="clear" w:color="auto" w:fill="FFFFDD"/>
              </w:rPr>
              <w:t xml:space="preserve">  </w:t>
            </w:r>
            <w:r w:rsidRPr="00F81992">
              <w:rPr>
                <w:rFonts w:ascii="Times New Roman" w:hAnsi="Times New Roman"/>
                <w:b/>
                <w:bCs/>
              </w:rPr>
              <w:t>Сервисная деятельность как форма удовлетворения потребностей человека</w:t>
            </w:r>
          </w:p>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i/>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uppressAutoHyphens/>
              <w:spacing w:after="0" w:line="240" w:lineRule="auto"/>
              <w:jc w:val="center"/>
              <w:rPr>
                <w:rFonts w:ascii="Times New Roman" w:hAnsi="Times New Roman"/>
                <w:b/>
                <w:i/>
                <w:iCs/>
              </w:rPr>
            </w:pPr>
            <w:r w:rsidRPr="00F81992">
              <w:rPr>
                <w:rFonts w:ascii="Times New Roman" w:hAnsi="Times New Roman"/>
                <w:b/>
                <w:i/>
                <w:iCs/>
              </w:rPr>
              <w:t>8/6</w:t>
            </w:r>
          </w:p>
        </w:tc>
        <w:tc>
          <w:tcPr>
            <w:tcW w:w="573" w:type="pct"/>
            <w:vMerge w:val="restart"/>
          </w:tcPr>
          <w:p w:rsidR="006C1971" w:rsidRPr="00F81992" w:rsidRDefault="006C1971" w:rsidP="008952EC">
            <w:pPr>
              <w:pStyle w:val="TableParagraph"/>
              <w:rPr>
                <w:sz w:val="24"/>
              </w:rPr>
            </w:pPr>
            <w:r w:rsidRPr="00F81992">
              <w:rPr>
                <w:sz w:val="24"/>
              </w:rPr>
              <w:t>ПК 1.1-1.4.</w:t>
            </w:r>
          </w:p>
          <w:p w:rsidR="006C1971" w:rsidRPr="00F81992" w:rsidRDefault="006C1971" w:rsidP="008952EC">
            <w:pPr>
              <w:pStyle w:val="TableParagraph"/>
              <w:rPr>
                <w:sz w:val="24"/>
              </w:rPr>
            </w:pPr>
            <w:r w:rsidRPr="00F81992">
              <w:rPr>
                <w:sz w:val="24"/>
              </w:rPr>
              <w:t>ПК 2.1-2.4.</w:t>
            </w:r>
          </w:p>
          <w:p w:rsidR="006C1971" w:rsidRPr="00F81992" w:rsidRDefault="006C1971" w:rsidP="008952EC">
            <w:pPr>
              <w:pStyle w:val="TableParagraph"/>
              <w:rPr>
                <w:sz w:val="24"/>
              </w:rPr>
            </w:pPr>
            <w:r w:rsidRPr="00F81992">
              <w:rPr>
                <w:sz w:val="24"/>
              </w:rPr>
              <w:t>ПК 3.1-3.2</w:t>
            </w:r>
            <w:r>
              <w:rPr>
                <w:sz w:val="24"/>
              </w:rPr>
              <w:t>.</w:t>
            </w:r>
          </w:p>
          <w:p w:rsidR="006C1971" w:rsidRPr="00F81992" w:rsidRDefault="006C1971" w:rsidP="008952EC">
            <w:pPr>
              <w:pStyle w:val="TableParagraph"/>
              <w:rPr>
                <w:sz w:val="24"/>
              </w:rPr>
            </w:pPr>
            <w:r w:rsidRPr="00F81992">
              <w:rPr>
                <w:sz w:val="24"/>
              </w:rPr>
              <w:t>ОК 01, ОК 02</w:t>
            </w:r>
          </w:p>
          <w:p w:rsidR="006C1971" w:rsidRPr="00F81992" w:rsidRDefault="006C1971" w:rsidP="008952EC">
            <w:pPr>
              <w:pStyle w:val="TableParagraph"/>
              <w:rPr>
                <w:sz w:val="24"/>
              </w:rPr>
            </w:pPr>
            <w:r w:rsidRPr="00F81992">
              <w:rPr>
                <w:sz w:val="24"/>
              </w:rPr>
              <w:t>ОК 03, ОК 04</w:t>
            </w:r>
          </w:p>
          <w:p w:rsidR="006C1971" w:rsidRPr="00F81992" w:rsidRDefault="006C1971" w:rsidP="008952EC">
            <w:pPr>
              <w:pStyle w:val="TableParagraph"/>
              <w:rPr>
                <w:sz w:val="24"/>
              </w:rPr>
            </w:pPr>
            <w:r w:rsidRPr="00F81992">
              <w:rPr>
                <w:sz w:val="24"/>
              </w:rPr>
              <w:t>ОК 05, ОК 06</w:t>
            </w:r>
          </w:p>
          <w:p w:rsidR="006C1971" w:rsidRPr="00F81992" w:rsidRDefault="006C1971" w:rsidP="008952EC">
            <w:pPr>
              <w:spacing w:after="0" w:line="240" w:lineRule="auto"/>
              <w:rPr>
                <w:rFonts w:ascii="Times New Roman" w:hAnsi="Times New Roman"/>
                <w:b/>
                <w:i/>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512A69">
            <w:pPr>
              <w:pStyle w:val="ad"/>
              <w:numPr>
                <w:ilvl w:val="0"/>
                <w:numId w:val="63"/>
              </w:numPr>
              <w:tabs>
                <w:tab w:val="left" w:pos="142"/>
              </w:tabs>
              <w:spacing w:before="0" w:after="0"/>
              <w:ind w:left="0" w:firstLine="0"/>
              <w:jc w:val="both"/>
              <w:rPr>
                <w:color w:val="000000"/>
              </w:rPr>
            </w:pPr>
            <w:r w:rsidRPr="00F81992">
              <w:rPr>
                <w:color w:val="000000"/>
              </w:rPr>
              <w:t>Понятие об услуге и сервисной деятельности</w:t>
            </w:r>
          </w:p>
        </w:tc>
        <w:tc>
          <w:tcPr>
            <w:tcW w:w="528" w:type="pct"/>
            <w:vMerge w:val="restart"/>
            <w:vAlign w:val="center"/>
          </w:tcPr>
          <w:p w:rsidR="006C1971" w:rsidRPr="00F81992" w:rsidRDefault="006C1971" w:rsidP="008952EC">
            <w:pPr>
              <w:suppressAutoHyphens/>
              <w:spacing w:after="0" w:line="240" w:lineRule="auto"/>
              <w:jc w:val="center"/>
              <w:rPr>
                <w:rFonts w:ascii="Times New Roman" w:hAnsi="Times New Roman"/>
                <w:bCs/>
                <w:i/>
                <w:iCs/>
              </w:rPr>
            </w:pPr>
            <w:r w:rsidRPr="00F81992">
              <w:rPr>
                <w:rFonts w:ascii="Times New Roman" w:hAnsi="Times New Roman"/>
                <w:bCs/>
                <w:i/>
                <w:iCs/>
              </w:rPr>
              <w:t>2</w:t>
            </w:r>
          </w:p>
        </w:tc>
        <w:tc>
          <w:tcPr>
            <w:tcW w:w="573" w:type="pct"/>
            <w:vMerge/>
          </w:tcPr>
          <w:p w:rsidR="006C1971" w:rsidRPr="00F81992" w:rsidRDefault="006C1971" w:rsidP="008952EC">
            <w:pPr>
              <w:spacing w:after="0" w:line="240" w:lineRule="auto"/>
              <w:rPr>
                <w:rFonts w:ascii="Times New Roman" w:hAnsi="Times New Roman"/>
                <w:b/>
                <w:bCs/>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512A69">
            <w:pPr>
              <w:pStyle w:val="ad"/>
              <w:numPr>
                <w:ilvl w:val="0"/>
                <w:numId w:val="63"/>
              </w:numPr>
              <w:tabs>
                <w:tab w:val="left" w:pos="142"/>
              </w:tabs>
              <w:spacing w:before="0" w:after="0"/>
              <w:ind w:left="0" w:firstLine="0"/>
              <w:jc w:val="both"/>
              <w:rPr>
                <w:color w:val="000000"/>
              </w:rPr>
            </w:pPr>
            <w:r w:rsidRPr="00F81992">
              <w:rPr>
                <w:color w:val="000000"/>
              </w:rPr>
              <w:t>Функции сферы услуг</w:t>
            </w:r>
          </w:p>
        </w:tc>
        <w:tc>
          <w:tcPr>
            <w:tcW w:w="528" w:type="pct"/>
            <w:vMerge/>
            <w:vAlign w:val="center"/>
          </w:tcPr>
          <w:p w:rsidR="006C1971" w:rsidRPr="00F81992" w:rsidRDefault="006C1971" w:rsidP="008952EC">
            <w:pPr>
              <w:suppressAutoHyphens/>
              <w:spacing w:after="0" w:line="240" w:lineRule="auto"/>
              <w:jc w:val="center"/>
              <w:rPr>
                <w:rFonts w:ascii="Times New Roman" w:hAnsi="Times New Roman"/>
                <w:bCs/>
                <w:i/>
                <w:iCs/>
              </w:rPr>
            </w:pPr>
          </w:p>
        </w:tc>
        <w:tc>
          <w:tcPr>
            <w:tcW w:w="573" w:type="pct"/>
            <w:vMerge/>
          </w:tcPr>
          <w:p w:rsidR="006C1971" w:rsidRPr="00F81992" w:rsidRDefault="006C1971" w:rsidP="008952EC">
            <w:pPr>
              <w:spacing w:after="0" w:line="240" w:lineRule="auto"/>
              <w:rPr>
                <w:rFonts w:ascii="Times New Roman" w:hAnsi="Times New Roman"/>
                <w:b/>
                <w:bCs/>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512A69">
            <w:pPr>
              <w:pStyle w:val="ad"/>
              <w:numPr>
                <w:ilvl w:val="0"/>
                <w:numId w:val="63"/>
              </w:numPr>
              <w:tabs>
                <w:tab w:val="left" w:pos="142"/>
              </w:tabs>
              <w:spacing w:before="0" w:after="0"/>
              <w:ind w:left="0" w:firstLine="0"/>
              <w:jc w:val="both"/>
              <w:rPr>
                <w:color w:val="000000"/>
              </w:rPr>
            </w:pPr>
            <w:r w:rsidRPr="00F81992">
              <w:rPr>
                <w:color w:val="000000"/>
              </w:rPr>
              <w:t>Структура сферы услуг и классификация типов и видов услуг</w:t>
            </w:r>
          </w:p>
        </w:tc>
        <w:tc>
          <w:tcPr>
            <w:tcW w:w="528" w:type="pct"/>
            <w:vMerge/>
            <w:vAlign w:val="center"/>
          </w:tcPr>
          <w:p w:rsidR="006C1971" w:rsidRPr="00F81992" w:rsidRDefault="006C1971" w:rsidP="008952EC">
            <w:pPr>
              <w:suppressAutoHyphens/>
              <w:spacing w:after="0" w:line="240" w:lineRule="auto"/>
              <w:jc w:val="center"/>
              <w:rPr>
                <w:rFonts w:ascii="Times New Roman" w:hAnsi="Times New Roman"/>
                <w:bCs/>
                <w:i/>
                <w:iCs/>
              </w:rPr>
            </w:pPr>
          </w:p>
        </w:tc>
        <w:tc>
          <w:tcPr>
            <w:tcW w:w="573" w:type="pct"/>
            <w:vMerge/>
          </w:tcPr>
          <w:p w:rsidR="006C1971" w:rsidRPr="00F81992" w:rsidRDefault="006C1971" w:rsidP="008952EC">
            <w:pPr>
              <w:spacing w:after="0" w:line="240" w:lineRule="auto"/>
              <w:rPr>
                <w:rFonts w:ascii="Times New Roman" w:hAnsi="Times New Roman"/>
                <w:b/>
                <w:bCs/>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512A69">
            <w:pPr>
              <w:pStyle w:val="ad"/>
              <w:numPr>
                <w:ilvl w:val="0"/>
                <w:numId w:val="63"/>
              </w:numPr>
              <w:tabs>
                <w:tab w:val="left" w:pos="142"/>
              </w:tabs>
              <w:spacing w:before="0" w:after="0"/>
              <w:ind w:left="0" w:firstLine="0"/>
              <w:jc w:val="both"/>
              <w:rPr>
                <w:color w:val="000000"/>
              </w:rPr>
            </w:pPr>
            <w:r w:rsidRPr="00F81992">
              <w:rPr>
                <w:color w:val="000000"/>
              </w:rPr>
              <w:t>Общероссийские классификаторы услуг населению</w:t>
            </w:r>
          </w:p>
        </w:tc>
        <w:tc>
          <w:tcPr>
            <w:tcW w:w="528" w:type="pct"/>
            <w:vMerge/>
            <w:vAlign w:val="center"/>
          </w:tcPr>
          <w:p w:rsidR="006C1971" w:rsidRPr="00F81992" w:rsidRDefault="006C1971" w:rsidP="008952EC">
            <w:pPr>
              <w:suppressAutoHyphens/>
              <w:spacing w:after="0" w:line="240" w:lineRule="auto"/>
              <w:jc w:val="center"/>
              <w:rPr>
                <w:rFonts w:ascii="Times New Roman" w:hAnsi="Times New Roman"/>
                <w:bCs/>
                <w:i/>
                <w:iCs/>
              </w:rPr>
            </w:pPr>
          </w:p>
        </w:tc>
        <w:tc>
          <w:tcPr>
            <w:tcW w:w="573" w:type="pct"/>
            <w:vMerge/>
          </w:tcPr>
          <w:p w:rsidR="006C1971" w:rsidRPr="00F81992" w:rsidRDefault="006C1971" w:rsidP="008952EC">
            <w:pPr>
              <w:spacing w:after="0" w:line="240" w:lineRule="auto"/>
              <w:rPr>
                <w:rFonts w:ascii="Times New Roman" w:hAnsi="Times New Roman"/>
                <w:b/>
                <w:bCs/>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8952EC">
            <w:pPr>
              <w:spacing w:after="0" w:line="240" w:lineRule="auto"/>
              <w:jc w:val="both"/>
              <w:rPr>
                <w:rFonts w:ascii="Times New Roman" w:hAnsi="Times New Roman"/>
                <w:b/>
                <w:color w:val="000000"/>
                <w:sz w:val="24"/>
                <w:szCs w:val="24"/>
              </w:rPr>
            </w:pPr>
            <w:r w:rsidRPr="00F81992">
              <w:rPr>
                <w:rFonts w:ascii="Times New Roman" w:hAnsi="Times New Roman"/>
                <w:b/>
                <w:color w:val="000000"/>
                <w:sz w:val="24"/>
                <w:szCs w:val="24"/>
              </w:rPr>
              <w:t>В том числе практических и лабораторных занятий</w:t>
            </w:r>
          </w:p>
        </w:tc>
        <w:tc>
          <w:tcPr>
            <w:tcW w:w="528" w:type="pct"/>
            <w:vAlign w:val="center"/>
          </w:tcPr>
          <w:p w:rsidR="006C1971" w:rsidRPr="00F81992" w:rsidRDefault="006C1971" w:rsidP="008952EC">
            <w:pPr>
              <w:suppressAutoHyphens/>
              <w:spacing w:after="0" w:line="240" w:lineRule="auto"/>
              <w:jc w:val="center"/>
              <w:rPr>
                <w:rFonts w:ascii="Times New Roman" w:hAnsi="Times New Roman"/>
                <w:b/>
                <w:i/>
                <w:iCs/>
              </w:rPr>
            </w:pPr>
            <w:r w:rsidRPr="00F81992">
              <w:rPr>
                <w:rFonts w:ascii="Times New Roman" w:hAnsi="Times New Roman"/>
                <w:b/>
                <w:i/>
                <w:iCs/>
              </w:rPr>
              <w:t>6</w:t>
            </w:r>
          </w:p>
        </w:tc>
        <w:tc>
          <w:tcPr>
            <w:tcW w:w="573" w:type="pct"/>
            <w:vMerge/>
          </w:tcPr>
          <w:p w:rsidR="006C1971" w:rsidRPr="00F81992" w:rsidRDefault="006C1971" w:rsidP="008952EC">
            <w:pPr>
              <w:spacing w:after="0" w:line="240" w:lineRule="auto"/>
              <w:rPr>
                <w:rFonts w:ascii="Times New Roman" w:hAnsi="Times New Roman"/>
                <w:b/>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tcPr>
          <w:p w:rsidR="006C1971" w:rsidRPr="00F81992" w:rsidRDefault="006C1971" w:rsidP="008952E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Практическое занятие № </w:t>
            </w:r>
            <w:r w:rsidRPr="00F81992">
              <w:rPr>
                <w:rFonts w:ascii="Times New Roman" w:hAnsi="Times New Roman"/>
                <w:color w:val="000000"/>
                <w:sz w:val="24"/>
                <w:szCs w:val="24"/>
              </w:rPr>
              <w:t>1</w:t>
            </w:r>
            <w:r>
              <w:rPr>
                <w:rFonts w:ascii="Times New Roman" w:hAnsi="Times New Roman"/>
                <w:color w:val="000000"/>
                <w:sz w:val="24"/>
                <w:szCs w:val="24"/>
              </w:rPr>
              <w:t>.</w:t>
            </w:r>
            <w:r w:rsidRPr="00F81992">
              <w:rPr>
                <w:rFonts w:ascii="Times New Roman" w:hAnsi="Times New Roman"/>
                <w:color w:val="000000"/>
                <w:sz w:val="24"/>
                <w:szCs w:val="24"/>
              </w:rPr>
              <w:t xml:space="preserve"> Классификация сферы услуг в соответствии с функциональной направленностью.</w:t>
            </w:r>
          </w:p>
        </w:tc>
        <w:tc>
          <w:tcPr>
            <w:tcW w:w="528" w:type="pct"/>
            <w:vAlign w:val="center"/>
          </w:tcPr>
          <w:p w:rsidR="006C1971" w:rsidRPr="00F81992" w:rsidRDefault="006C1971" w:rsidP="008952EC">
            <w:pPr>
              <w:suppressAutoHyphens/>
              <w:spacing w:after="0" w:line="240" w:lineRule="auto"/>
              <w:jc w:val="center"/>
              <w:rPr>
                <w:rFonts w:ascii="Times New Roman" w:hAnsi="Times New Roman"/>
                <w:i/>
                <w:iCs/>
              </w:rPr>
            </w:pPr>
            <w:r w:rsidRPr="00F81992">
              <w:rPr>
                <w:rFonts w:ascii="Times New Roman" w:hAnsi="Times New Roman"/>
                <w:i/>
                <w:iCs/>
              </w:rPr>
              <w:t>3</w:t>
            </w:r>
          </w:p>
        </w:tc>
        <w:tc>
          <w:tcPr>
            <w:tcW w:w="573" w:type="pct"/>
            <w:vMerge/>
          </w:tcPr>
          <w:p w:rsidR="006C1971" w:rsidRPr="00F81992" w:rsidRDefault="006C1971" w:rsidP="008952EC">
            <w:pPr>
              <w:spacing w:after="0" w:line="240" w:lineRule="auto"/>
              <w:rPr>
                <w:rFonts w:ascii="Times New Roman" w:hAnsi="Times New Roman"/>
                <w:b/>
                <w:i/>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i/>
              </w:rPr>
            </w:pPr>
          </w:p>
        </w:tc>
        <w:tc>
          <w:tcPr>
            <w:tcW w:w="3163" w:type="pct"/>
            <w:vAlign w:val="bottom"/>
          </w:tcPr>
          <w:p w:rsidR="006C1971" w:rsidRPr="00F81992" w:rsidRDefault="006C1971" w:rsidP="008952E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Практическое занятие № </w:t>
            </w:r>
            <w:r w:rsidRPr="00F81992">
              <w:rPr>
                <w:rFonts w:ascii="Times New Roman" w:hAnsi="Times New Roman"/>
                <w:color w:val="000000"/>
                <w:sz w:val="24"/>
                <w:szCs w:val="24"/>
              </w:rPr>
              <w:t>2</w:t>
            </w:r>
            <w:r>
              <w:rPr>
                <w:rFonts w:ascii="Times New Roman" w:hAnsi="Times New Roman"/>
                <w:color w:val="000000"/>
                <w:sz w:val="24"/>
                <w:szCs w:val="24"/>
              </w:rPr>
              <w:t>.</w:t>
            </w:r>
            <w:r w:rsidRPr="00F81992">
              <w:rPr>
                <w:rFonts w:ascii="Times New Roman" w:hAnsi="Times New Roman"/>
                <w:color w:val="000000"/>
                <w:sz w:val="24"/>
                <w:szCs w:val="24"/>
              </w:rPr>
              <w:t xml:space="preserve"> Определение  структур кодового обозначения объекта классификации по Общероссийскому классификатору услуг населению </w:t>
            </w:r>
          </w:p>
        </w:tc>
        <w:tc>
          <w:tcPr>
            <w:tcW w:w="528" w:type="pct"/>
            <w:vAlign w:val="center"/>
          </w:tcPr>
          <w:p w:rsidR="006C1971" w:rsidRPr="00F81992" w:rsidRDefault="006C1971" w:rsidP="008952EC">
            <w:pPr>
              <w:suppressAutoHyphens/>
              <w:spacing w:after="0" w:line="240" w:lineRule="auto"/>
              <w:jc w:val="center"/>
              <w:rPr>
                <w:rFonts w:ascii="Times New Roman" w:hAnsi="Times New Roman"/>
                <w:i/>
                <w:iCs/>
              </w:rPr>
            </w:pPr>
            <w:r w:rsidRPr="00F81992">
              <w:rPr>
                <w:rFonts w:ascii="Times New Roman" w:hAnsi="Times New Roman"/>
                <w:i/>
                <w:iCs/>
              </w:rPr>
              <w:t>3</w:t>
            </w:r>
          </w:p>
        </w:tc>
        <w:tc>
          <w:tcPr>
            <w:tcW w:w="573" w:type="pct"/>
            <w:vMerge/>
          </w:tcPr>
          <w:p w:rsidR="006C1971" w:rsidRPr="00F81992" w:rsidRDefault="006C1971" w:rsidP="008952EC">
            <w:pPr>
              <w:spacing w:after="0" w:line="240" w:lineRule="auto"/>
              <w:rPr>
                <w:rFonts w:ascii="Times New Roman" w:hAnsi="Times New Roman"/>
                <w:b/>
                <w:i/>
              </w:rPr>
            </w:pPr>
          </w:p>
        </w:tc>
      </w:tr>
      <w:tr w:rsidR="006C1971" w:rsidRPr="00F81992" w:rsidTr="008952EC">
        <w:trPr>
          <w:trHeight w:val="247"/>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№2 Социальные предпосылки возникновения и развития сервисной деятельности</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 xml:space="preserve">Содержание учебного материала </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rPr>
              <w:t>3/2</w:t>
            </w:r>
          </w:p>
        </w:tc>
        <w:tc>
          <w:tcPr>
            <w:tcW w:w="573" w:type="pct"/>
            <w:vMerge w:val="restart"/>
          </w:tcPr>
          <w:p w:rsidR="006C1971" w:rsidRPr="00F81992" w:rsidRDefault="006C1971" w:rsidP="008952EC">
            <w:pPr>
              <w:pStyle w:val="TableParagraph"/>
              <w:rPr>
                <w:sz w:val="24"/>
              </w:rPr>
            </w:pPr>
            <w:r w:rsidRPr="00F81992">
              <w:rPr>
                <w:sz w:val="24"/>
              </w:rPr>
              <w:t>ПК 1.1-1.4.</w:t>
            </w:r>
          </w:p>
          <w:p w:rsidR="006C1971" w:rsidRPr="00F81992" w:rsidRDefault="006C1971" w:rsidP="008952EC">
            <w:pPr>
              <w:pStyle w:val="TableParagraph"/>
              <w:rPr>
                <w:sz w:val="24"/>
              </w:rPr>
            </w:pPr>
            <w:r w:rsidRPr="00F81992">
              <w:rPr>
                <w:sz w:val="24"/>
              </w:rPr>
              <w:t>ПК 2.1-2.4.</w:t>
            </w:r>
          </w:p>
          <w:p w:rsidR="006C1971" w:rsidRPr="00F81992" w:rsidRDefault="006C1971" w:rsidP="008952EC">
            <w:pPr>
              <w:pStyle w:val="TableParagraph"/>
              <w:rPr>
                <w:sz w:val="24"/>
              </w:rPr>
            </w:pPr>
            <w:r w:rsidRPr="00F81992">
              <w:rPr>
                <w:sz w:val="24"/>
              </w:rPr>
              <w:t>ПК 3.1-3.2</w:t>
            </w:r>
          </w:p>
          <w:p w:rsidR="006C1971" w:rsidRPr="00F81992" w:rsidRDefault="006C1971" w:rsidP="008952EC">
            <w:pPr>
              <w:pStyle w:val="TableParagraph"/>
              <w:rPr>
                <w:sz w:val="24"/>
              </w:rPr>
            </w:pPr>
            <w:r w:rsidRPr="00F81992">
              <w:rPr>
                <w:sz w:val="24"/>
              </w:rPr>
              <w:t>ОК 01, ОК 02</w:t>
            </w:r>
          </w:p>
          <w:p w:rsidR="006C1971" w:rsidRPr="00F81992" w:rsidRDefault="006C1971" w:rsidP="008952EC">
            <w:pPr>
              <w:pStyle w:val="TableParagraph"/>
              <w:rPr>
                <w:sz w:val="24"/>
              </w:rPr>
            </w:pPr>
            <w:r w:rsidRPr="00F81992">
              <w:rPr>
                <w:sz w:val="24"/>
              </w:rPr>
              <w:t>ОК 03, ОК 04</w:t>
            </w:r>
          </w:p>
          <w:p w:rsidR="006C1971" w:rsidRPr="00F81992" w:rsidRDefault="006C1971" w:rsidP="008952EC">
            <w:pPr>
              <w:pStyle w:val="TableParagraph"/>
              <w:rPr>
                <w:sz w:val="24"/>
              </w:rPr>
            </w:pPr>
            <w:r w:rsidRPr="00F81992">
              <w:rPr>
                <w:sz w:val="24"/>
              </w:rPr>
              <w:t>ОК 05, ОК 06</w:t>
            </w:r>
          </w:p>
          <w:p w:rsidR="006C1971" w:rsidRPr="00F81992" w:rsidRDefault="006C1971" w:rsidP="008952EC">
            <w:pPr>
              <w:spacing w:after="0" w:line="240" w:lineRule="auto"/>
              <w:rPr>
                <w:rFonts w:ascii="Times New Roman" w:hAnsi="Times New Roman"/>
                <w:b/>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sz w:val="24"/>
                <w:szCs w:val="24"/>
              </w:rPr>
            </w:pPr>
            <w:r w:rsidRPr="00F81992">
              <w:rPr>
                <w:rFonts w:ascii="Times New Roman" w:hAnsi="Times New Roman"/>
                <w:color w:val="000000"/>
                <w:sz w:val="24"/>
                <w:szCs w:val="24"/>
              </w:rPr>
              <w:t>1.Теория постиндустриального общества</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1</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sz w:val="24"/>
                <w:szCs w:val="24"/>
              </w:rPr>
            </w:pPr>
            <w:r w:rsidRPr="00F81992">
              <w:rPr>
                <w:rFonts w:ascii="Times New Roman" w:hAnsi="Times New Roman"/>
                <w:color w:val="000000"/>
                <w:sz w:val="24"/>
                <w:szCs w:val="24"/>
              </w:rPr>
              <w:t>2.Этапы развития услуг в России</w:t>
            </w:r>
          </w:p>
        </w:tc>
        <w:tc>
          <w:tcPr>
            <w:tcW w:w="528" w:type="pct"/>
            <w:vMerge/>
            <w:vAlign w:val="center"/>
          </w:tcPr>
          <w:p w:rsidR="006C1971" w:rsidRPr="00F81992" w:rsidRDefault="006C1971" w:rsidP="008952EC">
            <w:pPr>
              <w:spacing w:after="0" w:line="240" w:lineRule="auto"/>
              <w:jc w:val="center"/>
              <w:rPr>
                <w:rFonts w:ascii="Times New Roman" w:hAnsi="Times New Roman"/>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Pr>
                <w:rFonts w:ascii="Times New Roman" w:hAnsi="Times New Roman"/>
                <w:bCs/>
              </w:rPr>
              <w:t xml:space="preserve">Практическое занятие № </w:t>
            </w:r>
            <w:r w:rsidRPr="00F81992">
              <w:rPr>
                <w:rFonts w:ascii="Times New Roman" w:hAnsi="Times New Roman"/>
                <w:bCs/>
              </w:rPr>
              <w:t>3</w:t>
            </w:r>
            <w:r>
              <w:rPr>
                <w:rFonts w:ascii="Times New Roman" w:hAnsi="Times New Roman"/>
                <w:bCs/>
              </w:rPr>
              <w:t>.</w:t>
            </w:r>
            <w:r w:rsidRPr="00F81992">
              <w:rPr>
                <w:rFonts w:ascii="Times New Roman" w:hAnsi="Times New Roman"/>
                <w:bCs/>
              </w:rPr>
              <w:t xml:space="preserve"> Характеристика особенностей развития сферы услуг в России</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№3. Специфика услуг как товара</w:t>
            </w:r>
          </w:p>
        </w:tc>
        <w:tc>
          <w:tcPr>
            <w:tcW w:w="3163" w:type="pct"/>
            <w:vAlign w:val="bottom"/>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rPr>
            </w:pPr>
            <w:r w:rsidRPr="00F81992">
              <w:rPr>
                <w:rFonts w:ascii="Times New Roman" w:hAnsi="Times New Roman"/>
                <w:b/>
                <w:bCs/>
              </w:rPr>
              <w:t>11/8</w:t>
            </w:r>
          </w:p>
        </w:tc>
        <w:tc>
          <w:tcPr>
            <w:tcW w:w="573" w:type="pct"/>
            <w:vMerge w:val="restart"/>
          </w:tcPr>
          <w:p w:rsidR="006C1971" w:rsidRPr="00F81992" w:rsidRDefault="006C1971" w:rsidP="008952EC">
            <w:pPr>
              <w:pStyle w:val="TableParagraph"/>
              <w:rPr>
                <w:sz w:val="24"/>
              </w:rPr>
            </w:pPr>
            <w:r w:rsidRPr="00F81992">
              <w:rPr>
                <w:sz w:val="24"/>
              </w:rPr>
              <w:t>ПК 1.1-1.4.</w:t>
            </w:r>
          </w:p>
          <w:p w:rsidR="006C1971" w:rsidRPr="00F81992" w:rsidRDefault="006C1971" w:rsidP="008952EC">
            <w:pPr>
              <w:pStyle w:val="TableParagraph"/>
              <w:rPr>
                <w:sz w:val="24"/>
              </w:rPr>
            </w:pPr>
            <w:r w:rsidRPr="00F81992">
              <w:rPr>
                <w:sz w:val="24"/>
              </w:rPr>
              <w:t>ПК 2.1-2.4.</w:t>
            </w:r>
          </w:p>
          <w:p w:rsidR="006C1971" w:rsidRPr="00F81992" w:rsidRDefault="006C1971" w:rsidP="008952EC">
            <w:pPr>
              <w:pStyle w:val="TableParagraph"/>
              <w:rPr>
                <w:sz w:val="24"/>
              </w:rPr>
            </w:pPr>
            <w:r w:rsidRPr="00F81992">
              <w:rPr>
                <w:sz w:val="24"/>
              </w:rPr>
              <w:t>ПК 3.1-3.2</w:t>
            </w:r>
          </w:p>
          <w:p w:rsidR="006C1971" w:rsidRPr="00F81992" w:rsidRDefault="006C1971" w:rsidP="008952EC">
            <w:pPr>
              <w:pStyle w:val="TableParagraph"/>
              <w:rPr>
                <w:sz w:val="24"/>
              </w:rPr>
            </w:pPr>
            <w:r w:rsidRPr="00F81992">
              <w:rPr>
                <w:sz w:val="24"/>
              </w:rPr>
              <w:t>ОК 01, ОК 02</w:t>
            </w:r>
          </w:p>
          <w:p w:rsidR="006C1971" w:rsidRPr="00F81992" w:rsidRDefault="006C1971" w:rsidP="008952EC">
            <w:pPr>
              <w:pStyle w:val="TableParagraph"/>
              <w:rPr>
                <w:sz w:val="24"/>
              </w:rPr>
            </w:pPr>
            <w:r w:rsidRPr="00F81992">
              <w:rPr>
                <w:sz w:val="24"/>
              </w:rPr>
              <w:t>ОК 03, ОК 04</w:t>
            </w:r>
          </w:p>
          <w:p w:rsidR="006C1971" w:rsidRPr="00F81992" w:rsidRDefault="006C1971" w:rsidP="008952EC">
            <w:pPr>
              <w:pStyle w:val="TableParagraph"/>
              <w:rPr>
                <w:sz w:val="24"/>
              </w:rPr>
            </w:pPr>
            <w:r w:rsidRPr="00F81992">
              <w:rPr>
                <w:sz w:val="24"/>
              </w:rPr>
              <w:lastRenderedPageBreak/>
              <w:t>ОК 05, ОК 06</w:t>
            </w:r>
          </w:p>
          <w:p w:rsidR="006C1971" w:rsidRPr="00F81992" w:rsidRDefault="006C1971" w:rsidP="008952EC">
            <w:pPr>
              <w:spacing w:after="0" w:line="240" w:lineRule="auto"/>
              <w:rPr>
                <w:rFonts w:ascii="Times New Roman" w:hAnsi="Times New Roman"/>
                <w:b/>
                <w:bCs/>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7"/>
              </w:numPr>
              <w:spacing w:before="0" w:after="0"/>
              <w:ind w:left="0"/>
              <w:rPr>
                <w:color w:val="000000"/>
              </w:rPr>
            </w:pPr>
            <w:r w:rsidRPr="00F81992">
              <w:rPr>
                <w:color w:val="000000"/>
              </w:rPr>
              <w:t>Эволюция понятия «товар»</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3</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7"/>
              </w:numPr>
              <w:spacing w:before="0" w:after="0"/>
              <w:ind w:left="0"/>
              <w:rPr>
                <w:color w:val="000000"/>
              </w:rPr>
            </w:pPr>
            <w:r w:rsidRPr="00F81992">
              <w:rPr>
                <w:color w:val="000000"/>
              </w:rPr>
              <w:t>Характеристики услуг</w:t>
            </w:r>
          </w:p>
        </w:tc>
        <w:tc>
          <w:tcPr>
            <w:tcW w:w="528" w:type="pct"/>
            <w:vMerge/>
            <w:vAlign w:val="center"/>
          </w:tcPr>
          <w:p w:rsidR="006C1971" w:rsidRPr="00F81992" w:rsidRDefault="006C1971" w:rsidP="008952EC">
            <w:pPr>
              <w:spacing w:after="0" w:line="240" w:lineRule="auto"/>
              <w:jc w:val="center"/>
              <w:rPr>
                <w:rFonts w:ascii="Times New Roman" w:hAnsi="Times New Roman"/>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7"/>
              </w:numPr>
              <w:spacing w:before="0" w:after="0"/>
              <w:ind w:left="0"/>
              <w:rPr>
                <w:color w:val="000000"/>
              </w:rPr>
            </w:pPr>
            <w:r w:rsidRPr="00F81992">
              <w:rPr>
                <w:color w:val="000000"/>
              </w:rPr>
              <w:t>Отличие услуги от материально-вещественного товара</w:t>
            </w:r>
          </w:p>
        </w:tc>
        <w:tc>
          <w:tcPr>
            <w:tcW w:w="528" w:type="pct"/>
            <w:vMerge/>
            <w:vAlign w:val="center"/>
          </w:tcPr>
          <w:p w:rsidR="006C1971" w:rsidRPr="00F81992" w:rsidRDefault="006C1971" w:rsidP="008952EC">
            <w:pPr>
              <w:spacing w:after="0" w:line="240" w:lineRule="auto"/>
              <w:jc w:val="center"/>
              <w:rPr>
                <w:rFonts w:ascii="Times New Roman" w:hAnsi="Times New Roman"/>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7"/>
              </w:numPr>
              <w:spacing w:before="0" w:after="0"/>
              <w:ind w:left="0"/>
              <w:rPr>
                <w:color w:val="000000"/>
              </w:rPr>
            </w:pPr>
            <w:r w:rsidRPr="00F81992">
              <w:rPr>
                <w:color w:val="000000"/>
              </w:rPr>
              <w:t>Определение и модель ценности услуги</w:t>
            </w:r>
          </w:p>
        </w:tc>
        <w:tc>
          <w:tcPr>
            <w:tcW w:w="528" w:type="pct"/>
            <w:vMerge/>
            <w:vAlign w:val="center"/>
          </w:tcPr>
          <w:p w:rsidR="006C1971" w:rsidRPr="00F81992" w:rsidRDefault="006C1971" w:rsidP="008952EC">
            <w:pPr>
              <w:spacing w:after="0" w:line="240" w:lineRule="auto"/>
              <w:jc w:val="center"/>
              <w:rPr>
                <w:rFonts w:ascii="Times New Roman" w:hAnsi="Times New Roman"/>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color w:val="000000"/>
                <w:sz w:val="24"/>
                <w:szCs w:val="24"/>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8</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color w:val="000000"/>
                <w:sz w:val="24"/>
                <w:szCs w:val="24"/>
              </w:rPr>
            </w:pPr>
            <w:r>
              <w:rPr>
                <w:rFonts w:ascii="Times New Roman" w:hAnsi="Times New Roman"/>
                <w:bCs/>
              </w:rPr>
              <w:t xml:space="preserve">Практическое занятие № </w:t>
            </w:r>
            <w:r w:rsidRPr="00F81992">
              <w:rPr>
                <w:rFonts w:ascii="Times New Roman" w:hAnsi="Times New Roman"/>
                <w:bCs/>
              </w:rPr>
              <w:t>4</w:t>
            </w:r>
            <w:r>
              <w:rPr>
                <w:rFonts w:ascii="Times New Roman" w:hAnsi="Times New Roman"/>
                <w:bCs/>
              </w:rPr>
              <w:t>.</w:t>
            </w:r>
            <w:r w:rsidRPr="00F81992">
              <w:rPr>
                <w:rFonts w:ascii="Times New Roman" w:hAnsi="Times New Roman"/>
                <w:bCs/>
              </w:rPr>
              <w:t xml:space="preserve"> Определение характеристики услуги на конкретных примерах</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Pr>
                <w:rFonts w:ascii="Times New Roman" w:hAnsi="Times New Roman"/>
                <w:bCs/>
              </w:rPr>
              <w:t xml:space="preserve">Практическое занятие № </w:t>
            </w:r>
            <w:r w:rsidRPr="00F81992">
              <w:rPr>
                <w:rFonts w:ascii="Times New Roman" w:hAnsi="Times New Roman"/>
                <w:bCs/>
              </w:rPr>
              <w:t>5</w:t>
            </w:r>
            <w:r>
              <w:rPr>
                <w:rFonts w:ascii="Times New Roman" w:hAnsi="Times New Roman"/>
                <w:bCs/>
              </w:rPr>
              <w:t>.</w:t>
            </w:r>
            <w:r w:rsidRPr="00F81992">
              <w:rPr>
                <w:rFonts w:ascii="Times New Roman" w:hAnsi="Times New Roman"/>
                <w:bCs/>
              </w:rPr>
              <w:t xml:space="preserve"> Разработка услуги с использованием </w:t>
            </w:r>
            <w:r w:rsidRPr="00F81992">
              <w:rPr>
                <w:rFonts w:ascii="Times New Roman" w:hAnsi="Times New Roman"/>
                <w:color w:val="000000"/>
                <w:sz w:val="20"/>
                <w:szCs w:val="20"/>
                <w:shd w:val="clear" w:color="auto" w:fill="FFFFDD"/>
              </w:rPr>
              <w:t xml:space="preserve"> </w:t>
            </w:r>
            <w:r w:rsidRPr="00F81992">
              <w:rPr>
                <w:rFonts w:ascii="Times New Roman" w:hAnsi="Times New Roman"/>
                <w:bCs/>
              </w:rPr>
              <w:t>модели ценности услуги</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6</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№4 Поведение потребителей и процесс принятия ими решения</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6/4</w:t>
            </w:r>
          </w:p>
        </w:tc>
        <w:tc>
          <w:tcPr>
            <w:tcW w:w="573" w:type="pct"/>
            <w:vMerge w:val="restart"/>
          </w:tcPr>
          <w:p w:rsidR="006C1971" w:rsidRPr="00F81992" w:rsidRDefault="006C1971" w:rsidP="008952EC">
            <w:pPr>
              <w:pStyle w:val="TableParagraph"/>
              <w:jc w:val="center"/>
              <w:rPr>
                <w:sz w:val="24"/>
              </w:rPr>
            </w:pPr>
            <w:r w:rsidRPr="00F81992">
              <w:rPr>
                <w:sz w:val="24"/>
              </w:rPr>
              <w:t>ПК 1.1-1.4.</w:t>
            </w:r>
          </w:p>
          <w:p w:rsidR="006C1971" w:rsidRPr="00F81992" w:rsidRDefault="006C1971" w:rsidP="008952EC">
            <w:pPr>
              <w:pStyle w:val="TableParagraph"/>
              <w:jc w:val="center"/>
              <w:rPr>
                <w:sz w:val="24"/>
              </w:rPr>
            </w:pPr>
            <w:r w:rsidRPr="00F81992">
              <w:rPr>
                <w:sz w:val="24"/>
              </w:rPr>
              <w:t>ПК 2.1-2.4.</w:t>
            </w:r>
          </w:p>
          <w:p w:rsidR="006C1971" w:rsidRPr="00F81992" w:rsidRDefault="006C1971" w:rsidP="008952EC">
            <w:pPr>
              <w:pStyle w:val="TableParagraph"/>
              <w:jc w:val="center"/>
              <w:rPr>
                <w:sz w:val="24"/>
              </w:rPr>
            </w:pPr>
            <w:r w:rsidRPr="00F81992">
              <w:rPr>
                <w:sz w:val="24"/>
              </w:rPr>
              <w:t>ПК 3.1-3.2</w:t>
            </w:r>
          </w:p>
          <w:p w:rsidR="006C1971" w:rsidRPr="00F81992" w:rsidRDefault="006C1971" w:rsidP="008952EC">
            <w:pPr>
              <w:pStyle w:val="TableParagraph"/>
              <w:jc w:val="center"/>
              <w:rPr>
                <w:sz w:val="24"/>
              </w:rPr>
            </w:pPr>
            <w:r w:rsidRPr="00F81992">
              <w:rPr>
                <w:sz w:val="24"/>
              </w:rPr>
              <w:t>ОК 01, ОК 02</w:t>
            </w:r>
          </w:p>
          <w:p w:rsidR="006C1971" w:rsidRPr="00F81992" w:rsidRDefault="006C1971" w:rsidP="008952EC">
            <w:pPr>
              <w:pStyle w:val="TableParagraph"/>
              <w:jc w:val="center"/>
              <w:rPr>
                <w:sz w:val="24"/>
              </w:rPr>
            </w:pPr>
            <w:r w:rsidRPr="00F81992">
              <w:rPr>
                <w:sz w:val="24"/>
              </w:rPr>
              <w:t>ОК 03, ОК 04</w:t>
            </w:r>
          </w:p>
          <w:p w:rsidR="006C1971" w:rsidRPr="00F81992" w:rsidRDefault="006C1971" w:rsidP="008952EC">
            <w:pPr>
              <w:pStyle w:val="TableParagraph"/>
              <w:jc w:val="center"/>
              <w:rPr>
                <w:sz w:val="24"/>
              </w:rPr>
            </w:pPr>
            <w:r w:rsidRPr="00F81992">
              <w:rPr>
                <w:sz w:val="24"/>
              </w:rPr>
              <w:t>ОК 05, ОК 06</w:t>
            </w:r>
          </w:p>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1 Определение потребительской среды в сфере услуг</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jc w:val="center"/>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2 Клиенты и их потребности</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jc w:val="center"/>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3 Факторы, влияющие на покупательское поведение</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jc w:val="center"/>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4 Процесс принятия решения потребителем.</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jc w:val="center"/>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5 Специфические аспекты покупки услуг</w:t>
            </w:r>
          </w:p>
        </w:tc>
        <w:tc>
          <w:tcPr>
            <w:tcW w:w="528" w:type="pct"/>
            <w:vMerge/>
            <w:vAlign w:val="center"/>
          </w:tcPr>
          <w:p w:rsidR="006C1971" w:rsidRPr="00F81992" w:rsidRDefault="006C1971" w:rsidP="008952EC">
            <w:pPr>
              <w:spacing w:after="0" w:line="240" w:lineRule="auto"/>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4</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Pr>
                <w:rFonts w:ascii="Times New Roman" w:hAnsi="Times New Roman"/>
                <w:bCs/>
              </w:rPr>
              <w:t xml:space="preserve">Практическое занятие № </w:t>
            </w:r>
            <w:r w:rsidRPr="00F81992">
              <w:rPr>
                <w:rFonts w:ascii="Times New Roman" w:hAnsi="Times New Roman"/>
                <w:bCs/>
              </w:rPr>
              <w:t>6</w:t>
            </w:r>
            <w:r>
              <w:rPr>
                <w:rFonts w:ascii="Times New Roman" w:hAnsi="Times New Roman"/>
                <w:bCs/>
              </w:rPr>
              <w:t>.</w:t>
            </w:r>
            <w:r w:rsidRPr="00F81992">
              <w:rPr>
                <w:rFonts w:ascii="Times New Roman" w:hAnsi="Times New Roman"/>
                <w:bCs/>
              </w:rPr>
              <w:t xml:space="preserve"> Анализ факторов, влияющих на покупательское поведение</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Pr>
                <w:rFonts w:ascii="Times New Roman" w:hAnsi="Times New Roman"/>
                <w:bCs/>
              </w:rPr>
              <w:t xml:space="preserve">Практическое занятие № </w:t>
            </w:r>
            <w:r w:rsidRPr="00F81992">
              <w:rPr>
                <w:rFonts w:ascii="Times New Roman" w:hAnsi="Times New Roman"/>
                <w:bCs/>
              </w:rPr>
              <w:t>7</w:t>
            </w:r>
            <w:r>
              <w:rPr>
                <w:rFonts w:ascii="Times New Roman" w:hAnsi="Times New Roman"/>
                <w:bCs/>
              </w:rPr>
              <w:t>.</w:t>
            </w:r>
            <w:r w:rsidRPr="00F81992">
              <w:rPr>
                <w:rFonts w:ascii="Times New Roman" w:hAnsi="Times New Roman"/>
                <w:bCs/>
              </w:rPr>
              <w:t xml:space="preserve"> Оценка потребностей клиентов в жилищно-коммунальных услугах </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№5 Теория организации обслуживания</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6/4</w:t>
            </w:r>
          </w:p>
        </w:tc>
        <w:tc>
          <w:tcPr>
            <w:tcW w:w="573" w:type="pct"/>
            <w:vMerge w:val="restart"/>
          </w:tcPr>
          <w:p w:rsidR="006C1971" w:rsidRPr="00F81992" w:rsidRDefault="006C1971" w:rsidP="008952EC">
            <w:pPr>
              <w:pStyle w:val="TableParagraph"/>
              <w:rPr>
                <w:sz w:val="24"/>
              </w:rPr>
            </w:pPr>
            <w:r w:rsidRPr="00F81992">
              <w:rPr>
                <w:sz w:val="24"/>
              </w:rPr>
              <w:t>ПК 1.1-1.4.</w:t>
            </w:r>
          </w:p>
          <w:p w:rsidR="006C1971" w:rsidRPr="00F81992" w:rsidRDefault="006C1971" w:rsidP="008952EC">
            <w:pPr>
              <w:pStyle w:val="TableParagraph"/>
              <w:rPr>
                <w:sz w:val="24"/>
              </w:rPr>
            </w:pPr>
            <w:r w:rsidRPr="00F81992">
              <w:rPr>
                <w:sz w:val="24"/>
              </w:rPr>
              <w:t>ПК 2.1-2.4.</w:t>
            </w:r>
          </w:p>
          <w:p w:rsidR="006C1971" w:rsidRPr="00F81992" w:rsidRDefault="006C1971" w:rsidP="008952EC">
            <w:pPr>
              <w:pStyle w:val="TableParagraph"/>
              <w:rPr>
                <w:sz w:val="24"/>
              </w:rPr>
            </w:pPr>
            <w:r w:rsidRPr="00F81992">
              <w:rPr>
                <w:sz w:val="24"/>
              </w:rPr>
              <w:t>ПК 3.1-3.2</w:t>
            </w:r>
          </w:p>
          <w:p w:rsidR="006C1971" w:rsidRPr="00F81992" w:rsidRDefault="006C1971" w:rsidP="008952EC">
            <w:pPr>
              <w:pStyle w:val="TableParagraph"/>
              <w:rPr>
                <w:sz w:val="24"/>
              </w:rPr>
            </w:pPr>
            <w:r w:rsidRPr="00F81992">
              <w:rPr>
                <w:sz w:val="24"/>
              </w:rPr>
              <w:t>ОК 01, ОК 02</w:t>
            </w:r>
          </w:p>
          <w:p w:rsidR="006C1971" w:rsidRPr="00F81992" w:rsidRDefault="006C1971" w:rsidP="008952EC">
            <w:pPr>
              <w:pStyle w:val="TableParagraph"/>
              <w:rPr>
                <w:sz w:val="24"/>
              </w:rPr>
            </w:pPr>
            <w:r w:rsidRPr="00F81992">
              <w:rPr>
                <w:sz w:val="24"/>
              </w:rPr>
              <w:t>ОК 03, ОК 04</w:t>
            </w:r>
          </w:p>
          <w:p w:rsidR="006C1971" w:rsidRPr="00F81992" w:rsidRDefault="006C1971" w:rsidP="008952EC">
            <w:pPr>
              <w:pStyle w:val="TableParagraph"/>
              <w:rPr>
                <w:sz w:val="24"/>
              </w:rPr>
            </w:pPr>
            <w:r w:rsidRPr="00F81992">
              <w:rPr>
                <w:sz w:val="24"/>
              </w:rPr>
              <w:t>ОК 05, ОК 06</w:t>
            </w:r>
          </w:p>
          <w:p w:rsidR="006C1971" w:rsidRPr="00F81992" w:rsidRDefault="006C1971" w:rsidP="008952EC">
            <w:pPr>
              <w:spacing w:after="0" w:line="240" w:lineRule="auto"/>
              <w:rPr>
                <w:rFonts w:ascii="Times New Roman" w:hAnsi="Times New Roman"/>
                <w:b/>
                <w:bCs/>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1.Обслуживание как сервисная система</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2.Система сервисных операций</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3.Система предоставления услуг</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4.Система маркетинга услуг. Формы обслуживания населения</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4</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hd w:val="clear" w:color="auto" w:fill="FFFFFF"/>
              <w:spacing w:after="0" w:line="240" w:lineRule="auto"/>
              <w:rPr>
                <w:rFonts w:ascii="Times New Roman" w:hAnsi="Times New Roman"/>
                <w:bCs/>
              </w:rPr>
            </w:pPr>
            <w:r>
              <w:rPr>
                <w:rFonts w:ascii="Times New Roman" w:hAnsi="Times New Roman"/>
                <w:bCs/>
              </w:rPr>
              <w:t xml:space="preserve">Практическое занятие № </w:t>
            </w:r>
            <w:r w:rsidRPr="00F81992">
              <w:rPr>
                <w:rFonts w:ascii="Times New Roman" w:hAnsi="Times New Roman"/>
                <w:bCs/>
              </w:rPr>
              <w:t>8</w:t>
            </w:r>
            <w:r>
              <w:rPr>
                <w:rFonts w:ascii="Times New Roman" w:hAnsi="Times New Roman"/>
                <w:bCs/>
              </w:rPr>
              <w:t>.</w:t>
            </w:r>
            <w:r w:rsidRPr="00F81992">
              <w:rPr>
                <w:rFonts w:ascii="Times New Roman" w:hAnsi="Times New Roman"/>
                <w:bCs/>
              </w:rPr>
              <w:t xml:space="preserve"> </w:t>
            </w:r>
            <w:r w:rsidRPr="00F81992">
              <w:rPr>
                <w:rFonts w:ascii="Times New Roman" w:hAnsi="Times New Roman"/>
                <w:color w:val="000000"/>
                <w:sz w:val="23"/>
                <w:szCs w:val="23"/>
              </w:rPr>
              <w:t>Выбор современных методов и определение перспектив позиционирования сервисной услуги</w:t>
            </w:r>
            <w:r>
              <w:rPr>
                <w:rFonts w:ascii="Times New Roman" w:hAnsi="Times New Roman"/>
                <w:color w:val="000000"/>
                <w:sz w:val="23"/>
                <w:szCs w:val="23"/>
              </w:rPr>
              <w:t xml:space="preserve"> – </w:t>
            </w:r>
            <w:r w:rsidRPr="00F81992">
              <w:rPr>
                <w:rFonts w:ascii="Times New Roman" w:hAnsi="Times New Roman"/>
                <w:color w:val="000000"/>
                <w:sz w:val="23"/>
                <w:szCs w:val="23"/>
              </w:rPr>
              <w:t>Организация работы управляющей компании ЖКХ</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4</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№6 Контактная зона</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8/6</w:t>
            </w:r>
          </w:p>
        </w:tc>
        <w:tc>
          <w:tcPr>
            <w:tcW w:w="573" w:type="pct"/>
            <w:vMerge w:val="restart"/>
          </w:tcPr>
          <w:p w:rsidR="006C1971" w:rsidRPr="00F81992" w:rsidRDefault="006C1971" w:rsidP="008952EC">
            <w:pPr>
              <w:pStyle w:val="TableParagraph"/>
              <w:ind w:left="0"/>
              <w:rPr>
                <w:sz w:val="24"/>
              </w:rPr>
            </w:pPr>
            <w:r w:rsidRPr="00F81992">
              <w:rPr>
                <w:sz w:val="24"/>
              </w:rPr>
              <w:t>ПК</w:t>
            </w:r>
            <w:r w:rsidRPr="00F81992">
              <w:rPr>
                <w:spacing w:val="-2"/>
                <w:sz w:val="24"/>
              </w:rPr>
              <w:t xml:space="preserve"> </w:t>
            </w:r>
            <w:r w:rsidRPr="00F81992">
              <w:rPr>
                <w:sz w:val="24"/>
              </w:rPr>
              <w:t>1.1-1.4.</w:t>
            </w:r>
          </w:p>
          <w:p w:rsidR="006C1971" w:rsidRPr="00F81992" w:rsidRDefault="006C1971" w:rsidP="008952EC">
            <w:pPr>
              <w:pStyle w:val="TableParagraph"/>
              <w:ind w:left="0"/>
              <w:rPr>
                <w:sz w:val="24"/>
              </w:rPr>
            </w:pPr>
            <w:r w:rsidRPr="00F81992">
              <w:rPr>
                <w:sz w:val="24"/>
              </w:rPr>
              <w:t>ПК</w:t>
            </w:r>
            <w:r w:rsidRPr="00F81992">
              <w:rPr>
                <w:spacing w:val="-3"/>
                <w:sz w:val="24"/>
              </w:rPr>
              <w:t xml:space="preserve"> </w:t>
            </w:r>
            <w:r w:rsidRPr="00F81992">
              <w:rPr>
                <w:sz w:val="24"/>
              </w:rPr>
              <w:t>2.1-2.4.</w:t>
            </w:r>
          </w:p>
          <w:p w:rsidR="006C1971" w:rsidRPr="00F81992" w:rsidRDefault="006C1971" w:rsidP="008952EC">
            <w:pPr>
              <w:pStyle w:val="TableParagraph"/>
              <w:ind w:left="0"/>
              <w:rPr>
                <w:sz w:val="24"/>
              </w:rPr>
            </w:pPr>
            <w:r w:rsidRPr="00F81992">
              <w:rPr>
                <w:sz w:val="24"/>
              </w:rPr>
              <w:t>ПК</w:t>
            </w:r>
            <w:r w:rsidRPr="00F81992">
              <w:rPr>
                <w:spacing w:val="-3"/>
                <w:sz w:val="24"/>
              </w:rPr>
              <w:t xml:space="preserve"> </w:t>
            </w:r>
            <w:r w:rsidRPr="00F81992">
              <w:rPr>
                <w:sz w:val="24"/>
              </w:rPr>
              <w:t>3.1-3.2</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01, ОК</w:t>
            </w:r>
            <w:r w:rsidRPr="00F81992">
              <w:rPr>
                <w:spacing w:val="1"/>
                <w:sz w:val="24"/>
              </w:rPr>
              <w:t xml:space="preserve"> </w:t>
            </w:r>
            <w:r w:rsidRPr="00F81992">
              <w:rPr>
                <w:sz w:val="24"/>
              </w:rPr>
              <w:t>02</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03, ОК</w:t>
            </w:r>
            <w:r w:rsidRPr="00F81992">
              <w:rPr>
                <w:spacing w:val="1"/>
                <w:sz w:val="24"/>
              </w:rPr>
              <w:t xml:space="preserve"> </w:t>
            </w:r>
            <w:r w:rsidRPr="00F81992">
              <w:rPr>
                <w:sz w:val="24"/>
              </w:rPr>
              <w:t>04</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05, ОК</w:t>
            </w:r>
            <w:r w:rsidRPr="00F81992">
              <w:rPr>
                <w:spacing w:val="1"/>
                <w:sz w:val="24"/>
              </w:rPr>
              <w:t xml:space="preserve"> </w:t>
            </w:r>
            <w:r w:rsidRPr="00F81992">
              <w:rPr>
                <w:sz w:val="24"/>
              </w:rPr>
              <w:t>06</w:t>
            </w:r>
          </w:p>
          <w:p w:rsidR="006C1971" w:rsidRPr="00F81992" w:rsidRDefault="006C1971" w:rsidP="008952EC">
            <w:pPr>
              <w:spacing w:after="0" w:line="240" w:lineRule="auto"/>
              <w:rPr>
                <w:rFonts w:ascii="Times New Roman" w:hAnsi="Times New Roman"/>
                <w:b/>
                <w:bCs/>
              </w:rPr>
            </w:pPr>
            <w:r w:rsidRPr="00F81992">
              <w:rPr>
                <w:rFonts w:ascii="Times New Roman" w:hAnsi="Times New Roman"/>
                <w:sz w:val="24"/>
              </w:rPr>
              <w:t>ОК</w:t>
            </w:r>
            <w:r w:rsidRPr="00F81992">
              <w:rPr>
                <w:rFonts w:ascii="Times New Roman" w:hAnsi="Times New Roman"/>
                <w:spacing w:val="1"/>
                <w:sz w:val="24"/>
              </w:rPr>
              <w:t xml:space="preserve"> </w:t>
            </w:r>
            <w:r w:rsidRPr="00F81992">
              <w:rPr>
                <w:rFonts w:ascii="Times New Roman" w:hAnsi="Times New Roman"/>
                <w:sz w:val="24"/>
              </w:rPr>
              <w:t>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8"/>
              </w:numPr>
              <w:spacing w:before="0" w:after="0"/>
              <w:ind w:left="0" w:firstLine="44"/>
              <w:rPr>
                <w:bCs/>
              </w:rPr>
            </w:pPr>
            <w:r w:rsidRPr="00F81992">
              <w:rPr>
                <w:bCs/>
              </w:rPr>
              <w:t>Процесс контакта между клиентом и исполнителем</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8"/>
              </w:numPr>
              <w:spacing w:before="0" w:after="0"/>
              <w:ind w:left="0" w:firstLine="44"/>
              <w:rPr>
                <w:bCs/>
              </w:rPr>
            </w:pPr>
            <w:r w:rsidRPr="00F81992">
              <w:rPr>
                <w:bCs/>
              </w:rPr>
              <w:t>Содержание контакта</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8"/>
              </w:numPr>
              <w:spacing w:before="0" w:after="0"/>
              <w:ind w:left="0" w:firstLine="44"/>
              <w:rPr>
                <w:bCs/>
              </w:rPr>
            </w:pPr>
            <w:r w:rsidRPr="00F81992">
              <w:rPr>
                <w:bCs/>
              </w:rPr>
              <w:t>Работа с жалобами потребителей</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8"/>
              </w:numPr>
              <w:spacing w:before="0" w:after="0"/>
              <w:ind w:left="0" w:firstLine="44"/>
              <w:rPr>
                <w:bCs/>
              </w:rPr>
            </w:pPr>
            <w:r w:rsidRPr="00F81992">
              <w:rPr>
                <w:bCs/>
              </w:rPr>
              <w:t>Принципы эффективного решения конфликтных ситуаций</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6</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Cs/>
              </w:rPr>
              <w:t>Практическое занятие</w:t>
            </w:r>
            <w:r>
              <w:rPr>
                <w:rFonts w:ascii="Times New Roman" w:hAnsi="Times New Roman"/>
                <w:bCs/>
              </w:rPr>
              <w:t xml:space="preserve"> №</w:t>
            </w:r>
            <w:r w:rsidRPr="00F81992">
              <w:rPr>
                <w:rFonts w:ascii="Times New Roman" w:hAnsi="Times New Roman"/>
                <w:bCs/>
              </w:rPr>
              <w:t xml:space="preserve"> 9</w:t>
            </w:r>
            <w:r>
              <w:rPr>
                <w:rFonts w:ascii="Times New Roman" w:hAnsi="Times New Roman"/>
                <w:bCs/>
              </w:rPr>
              <w:t>. Решение ситуационной задачи «</w:t>
            </w:r>
            <w:r w:rsidRPr="00F81992">
              <w:rPr>
                <w:rFonts w:ascii="Times New Roman" w:hAnsi="Times New Roman"/>
                <w:bCs/>
              </w:rPr>
              <w:t>Работа с жалобой на плохое обслуживание»</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6</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Тема №7 Качество обслуживания и производительность</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6/4</w:t>
            </w:r>
          </w:p>
        </w:tc>
        <w:tc>
          <w:tcPr>
            <w:tcW w:w="573" w:type="pct"/>
            <w:vMerge w:val="restart"/>
          </w:tcPr>
          <w:p w:rsidR="006C1971" w:rsidRPr="00F81992" w:rsidRDefault="006C1971" w:rsidP="008952EC">
            <w:pPr>
              <w:pStyle w:val="TableParagraph"/>
              <w:rPr>
                <w:sz w:val="24"/>
              </w:rPr>
            </w:pPr>
            <w:r w:rsidRPr="00F81992">
              <w:rPr>
                <w:sz w:val="24"/>
              </w:rPr>
              <w:t>ПК 1.1-1.4.</w:t>
            </w:r>
          </w:p>
          <w:p w:rsidR="006C1971" w:rsidRPr="00F81992" w:rsidRDefault="006C1971" w:rsidP="008952EC">
            <w:pPr>
              <w:pStyle w:val="TableParagraph"/>
              <w:rPr>
                <w:sz w:val="24"/>
              </w:rPr>
            </w:pPr>
            <w:r w:rsidRPr="00F81992">
              <w:rPr>
                <w:sz w:val="24"/>
              </w:rPr>
              <w:t>ПК 2.1-2.4.</w:t>
            </w:r>
          </w:p>
          <w:p w:rsidR="006C1971" w:rsidRPr="00F81992" w:rsidRDefault="006C1971" w:rsidP="008952EC">
            <w:pPr>
              <w:pStyle w:val="TableParagraph"/>
              <w:rPr>
                <w:sz w:val="24"/>
              </w:rPr>
            </w:pPr>
            <w:r w:rsidRPr="00F81992">
              <w:rPr>
                <w:sz w:val="24"/>
              </w:rPr>
              <w:t>ПК 3.1-3.2</w:t>
            </w:r>
          </w:p>
          <w:p w:rsidR="006C1971" w:rsidRPr="00F81992" w:rsidRDefault="006C1971" w:rsidP="008952EC">
            <w:pPr>
              <w:pStyle w:val="TableParagraph"/>
              <w:rPr>
                <w:sz w:val="24"/>
              </w:rPr>
            </w:pPr>
            <w:r w:rsidRPr="00F81992">
              <w:rPr>
                <w:sz w:val="24"/>
              </w:rPr>
              <w:t>ОК 01, ОК 02</w:t>
            </w:r>
          </w:p>
          <w:p w:rsidR="006C1971" w:rsidRPr="00F81992" w:rsidRDefault="006C1971" w:rsidP="008952EC">
            <w:pPr>
              <w:pStyle w:val="TableParagraph"/>
              <w:rPr>
                <w:sz w:val="24"/>
              </w:rPr>
            </w:pPr>
            <w:r w:rsidRPr="00F81992">
              <w:rPr>
                <w:sz w:val="24"/>
              </w:rPr>
              <w:t>ОК 03, ОК 04</w:t>
            </w:r>
          </w:p>
          <w:p w:rsidR="006C1971" w:rsidRPr="00F81992" w:rsidRDefault="006C1971" w:rsidP="008952EC">
            <w:pPr>
              <w:pStyle w:val="TableParagraph"/>
              <w:rPr>
                <w:sz w:val="24"/>
              </w:rPr>
            </w:pPr>
            <w:r w:rsidRPr="00F81992">
              <w:rPr>
                <w:sz w:val="24"/>
              </w:rPr>
              <w:t>ОК 05, ОК 06</w:t>
            </w:r>
          </w:p>
          <w:p w:rsidR="006C1971" w:rsidRPr="00F81992" w:rsidRDefault="006C1971" w:rsidP="008952EC">
            <w:pPr>
              <w:spacing w:after="0" w:line="240" w:lineRule="auto"/>
              <w:rPr>
                <w:rFonts w:ascii="Times New Roman" w:hAnsi="Times New Roman"/>
                <w:b/>
                <w:bCs/>
              </w:rPr>
            </w:pPr>
            <w:r w:rsidRPr="00F81992">
              <w:rPr>
                <w:rFonts w:ascii="Times New Roman" w:hAnsi="Times New Roman"/>
                <w:sz w:val="24"/>
              </w:rPr>
              <w:t>ОК 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shd w:val="clear" w:color="auto" w:fill="auto"/>
          </w:tcPr>
          <w:p w:rsidR="006C1971" w:rsidRPr="00F81992" w:rsidRDefault="006C1971" w:rsidP="00512A69">
            <w:pPr>
              <w:pStyle w:val="ad"/>
              <w:numPr>
                <w:ilvl w:val="0"/>
                <w:numId w:val="49"/>
              </w:numPr>
              <w:spacing w:before="0" w:after="0"/>
              <w:ind w:left="0" w:firstLine="0"/>
              <w:rPr>
                <w:bCs/>
              </w:rPr>
            </w:pPr>
            <w:r w:rsidRPr="00F81992">
              <w:rPr>
                <w:bCs/>
              </w:rPr>
              <w:t>Показатели качества услуги</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shd w:val="clear" w:color="auto" w:fill="auto"/>
          </w:tcPr>
          <w:p w:rsidR="006C1971" w:rsidRPr="00F81992" w:rsidRDefault="006C1971" w:rsidP="00512A69">
            <w:pPr>
              <w:pStyle w:val="ad"/>
              <w:numPr>
                <w:ilvl w:val="0"/>
                <w:numId w:val="49"/>
              </w:numPr>
              <w:spacing w:before="0" w:after="0"/>
              <w:ind w:left="0" w:firstLine="0"/>
              <w:rPr>
                <w:bCs/>
              </w:rPr>
            </w:pPr>
            <w:r w:rsidRPr="00F81992">
              <w:rPr>
                <w:bCs/>
              </w:rPr>
              <w:t>Сервисные гарантии</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512A69">
            <w:pPr>
              <w:pStyle w:val="ad"/>
              <w:numPr>
                <w:ilvl w:val="0"/>
                <w:numId w:val="49"/>
              </w:numPr>
              <w:spacing w:before="0" w:after="0"/>
              <w:ind w:left="0" w:firstLine="0"/>
              <w:rPr>
                <w:bCs/>
              </w:rPr>
            </w:pPr>
            <w:r w:rsidRPr="00F81992">
              <w:rPr>
                <w:bCs/>
              </w:rPr>
              <w:t>Производительность труда в сфере услуг</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4</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Pr>
                <w:rFonts w:ascii="Times New Roman" w:hAnsi="Times New Roman"/>
                <w:bCs/>
              </w:rPr>
              <w:t>Практическое занятие № 10.</w:t>
            </w:r>
            <w:r w:rsidRPr="00F81992">
              <w:rPr>
                <w:rFonts w:ascii="Times New Roman" w:hAnsi="Times New Roman"/>
                <w:bCs/>
              </w:rPr>
              <w:t xml:space="preserve"> Оценка качества оказанной услуги</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4</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val="restar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lastRenderedPageBreak/>
              <w:t>Тема №8 Общероссийские стандарты качества</w:t>
            </w: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Содержание учебного материала</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8/6</w:t>
            </w:r>
          </w:p>
        </w:tc>
        <w:tc>
          <w:tcPr>
            <w:tcW w:w="573" w:type="pct"/>
            <w:vMerge w:val="restart"/>
          </w:tcPr>
          <w:p w:rsidR="006C1971" w:rsidRPr="00F81992" w:rsidRDefault="006C1971" w:rsidP="008952EC">
            <w:pPr>
              <w:pStyle w:val="TableParagraph"/>
              <w:ind w:left="0"/>
              <w:rPr>
                <w:sz w:val="24"/>
              </w:rPr>
            </w:pPr>
            <w:r w:rsidRPr="00F81992">
              <w:rPr>
                <w:sz w:val="24"/>
              </w:rPr>
              <w:t>ПК</w:t>
            </w:r>
            <w:r w:rsidRPr="00F81992">
              <w:rPr>
                <w:spacing w:val="-2"/>
                <w:sz w:val="24"/>
              </w:rPr>
              <w:t xml:space="preserve"> </w:t>
            </w:r>
            <w:r w:rsidRPr="00F81992">
              <w:rPr>
                <w:sz w:val="24"/>
              </w:rPr>
              <w:t>1.1.-1.4.</w:t>
            </w:r>
          </w:p>
          <w:p w:rsidR="006C1971" w:rsidRPr="00F81992" w:rsidRDefault="006C1971" w:rsidP="008952EC">
            <w:pPr>
              <w:pStyle w:val="TableParagraph"/>
              <w:ind w:left="0"/>
              <w:rPr>
                <w:sz w:val="24"/>
              </w:rPr>
            </w:pPr>
            <w:r w:rsidRPr="00F81992">
              <w:rPr>
                <w:sz w:val="24"/>
              </w:rPr>
              <w:t>ПК</w:t>
            </w:r>
            <w:r w:rsidRPr="00F81992">
              <w:rPr>
                <w:spacing w:val="-3"/>
                <w:sz w:val="24"/>
              </w:rPr>
              <w:t xml:space="preserve"> </w:t>
            </w:r>
            <w:r w:rsidRPr="00F81992">
              <w:rPr>
                <w:sz w:val="24"/>
              </w:rPr>
              <w:t>2.1-2.4.</w:t>
            </w:r>
          </w:p>
          <w:p w:rsidR="006C1971" w:rsidRPr="00F81992" w:rsidRDefault="006C1971" w:rsidP="008952EC">
            <w:pPr>
              <w:pStyle w:val="TableParagraph"/>
              <w:ind w:left="0"/>
              <w:rPr>
                <w:sz w:val="24"/>
              </w:rPr>
            </w:pPr>
            <w:r w:rsidRPr="00F81992">
              <w:rPr>
                <w:sz w:val="24"/>
              </w:rPr>
              <w:t>ПК</w:t>
            </w:r>
            <w:r w:rsidRPr="00F81992">
              <w:rPr>
                <w:spacing w:val="-3"/>
                <w:sz w:val="24"/>
              </w:rPr>
              <w:t xml:space="preserve"> </w:t>
            </w:r>
            <w:r w:rsidRPr="00F81992">
              <w:rPr>
                <w:sz w:val="24"/>
              </w:rPr>
              <w:t>3.1.-3.2</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01, ОК</w:t>
            </w:r>
            <w:r w:rsidRPr="00F81992">
              <w:rPr>
                <w:spacing w:val="1"/>
                <w:sz w:val="24"/>
              </w:rPr>
              <w:t xml:space="preserve"> </w:t>
            </w:r>
            <w:r w:rsidRPr="00F81992">
              <w:rPr>
                <w:sz w:val="24"/>
              </w:rPr>
              <w:t>02</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03, ОК</w:t>
            </w:r>
            <w:r w:rsidRPr="00F81992">
              <w:rPr>
                <w:spacing w:val="1"/>
                <w:sz w:val="24"/>
              </w:rPr>
              <w:t xml:space="preserve"> </w:t>
            </w:r>
            <w:r w:rsidRPr="00F81992">
              <w:rPr>
                <w:sz w:val="24"/>
              </w:rPr>
              <w:t>04</w:t>
            </w:r>
          </w:p>
          <w:p w:rsidR="006C1971" w:rsidRPr="00F81992" w:rsidRDefault="006C1971" w:rsidP="008952EC">
            <w:pPr>
              <w:pStyle w:val="TableParagraph"/>
              <w:ind w:left="0"/>
              <w:rPr>
                <w:sz w:val="24"/>
              </w:rPr>
            </w:pPr>
            <w:r w:rsidRPr="00F81992">
              <w:rPr>
                <w:sz w:val="24"/>
              </w:rPr>
              <w:t>ОК</w:t>
            </w:r>
            <w:r w:rsidRPr="00F81992">
              <w:rPr>
                <w:spacing w:val="1"/>
                <w:sz w:val="24"/>
              </w:rPr>
              <w:t xml:space="preserve"> </w:t>
            </w:r>
            <w:r w:rsidRPr="00F81992">
              <w:rPr>
                <w:sz w:val="24"/>
              </w:rPr>
              <w:t>05, ОК</w:t>
            </w:r>
            <w:r w:rsidRPr="00F81992">
              <w:rPr>
                <w:spacing w:val="1"/>
                <w:sz w:val="24"/>
              </w:rPr>
              <w:t xml:space="preserve"> </w:t>
            </w:r>
            <w:r w:rsidRPr="00F81992">
              <w:rPr>
                <w:sz w:val="24"/>
              </w:rPr>
              <w:t>06</w:t>
            </w:r>
          </w:p>
          <w:p w:rsidR="006C1971" w:rsidRPr="00F81992" w:rsidRDefault="006C1971" w:rsidP="008952EC">
            <w:pPr>
              <w:spacing w:after="0" w:line="240" w:lineRule="auto"/>
              <w:rPr>
                <w:rFonts w:ascii="Times New Roman" w:hAnsi="Times New Roman"/>
                <w:b/>
                <w:bCs/>
              </w:rPr>
            </w:pPr>
            <w:r w:rsidRPr="00F81992">
              <w:rPr>
                <w:rFonts w:ascii="Times New Roman" w:hAnsi="Times New Roman"/>
                <w:sz w:val="24"/>
              </w:rPr>
              <w:t>ОК</w:t>
            </w:r>
            <w:r w:rsidRPr="00F81992">
              <w:rPr>
                <w:rFonts w:ascii="Times New Roman" w:hAnsi="Times New Roman"/>
                <w:spacing w:val="1"/>
                <w:sz w:val="24"/>
              </w:rPr>
              <w:t xml:space="preserve"> </w:t>
            </w:r>
            <w:r w:rsidRPr="00F81992">
              <w:rPr>
                <w:rFonts w:ascii="Times New Roman" w:hAnsi="Times New Roman"/>
                <w:sz w:val="24"/>
              </w:rPr>
              <w:t>09</w:t>
            </w: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Объекты стандартизации и номенклатура показателей качества услуг</w:t>
            </w:r>
          </w:p>
        </w:tc>
        <w:tc>
          <w:tcPr>
            <w:tcW w:w="528" w:type="pct"/>
            <w:vMerge w:val="restar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2</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Методы определения величины показателей качества</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sidRPr="00F81992">
              <w:rPr>
                <w:rFonts w:ascii="Times New Roman" w:hAnsi="Times New Roman"/>
                <w:bCs/>
              </w:rPr>
              <w:t>Ответственность исполнителя перед потребителем</w:t>
            </w:r>
          </w:p>
        </w:tc>
        <w:tc>
          <w:tcPr>
            <w:tcW w:w="528" w:type="pct"/>
            <w:vMerge/>
            <w:vAlign w:val="center"/>
          </w:tcPr>
          <w:p w:rsidR="006C1971" w:rsidRPr="00F81992" w:rsidRDefault="006C1971" w:rsidP="008952EC">
            <w:pPr>
              <w:spacing w:after="0" w:line="240" w:lineRule="auto"/>
              <w:jc w:val="center"/>
              <w:rPr>
                <w:rFonts w:ascii="Times New Roman" w:hAnsi="Times New Roman"/>
                <w:b/>
                <w:bCs/>
              </w:rPr>
            </w:pP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 том числе практических и лабораторных занятий</w:t>
            </w:r>
          </w:p>
        </w:tc>
        <w:tc>
          <w:tcPr>
            <w:tcW w:w="528" w:type="pct"/>
            <w:vAlign w:val="center"/>
          </w:tcPr>
          <w:p w:rsidR="006C1971" w:rsidRPr="00F81992" w:rsidRDefault="006C1971" w:rsidP="008952EC">
            <w:pPr>
              <w:spacing w:after="0" w:line="240" w:lineRule="auto"/>
              <w:jc w:val="center"/>
              <w:rPr>
                <w:rFonts w:ascii="Times New Roman" w:hAnsi="Times New Roman"/>
                <w:b/>
                <w:bCs/>
              </w:rPr>
            </w:pPr>
            <w:r w:rsidRPr="00F81992">
              <w:rPr>
                <w:rFonts w:ascii="Times New Roman" w:hAnsi="Times New Roman"/>
                <w:b/>
                <w:bCs/>
              </w:rPr>
              <w:t>6</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737" w:type="pct"/>
            <w:vMerge/>
          </w:tcPr>
          <w:p w:rsidR="006C1971" w:rsidRPr="00F81992" w:rsidRDefault="006C1971" w:rsidP="008952EC">
            <w:pPr>
              <w:spacing w:after="0" w:line="240" w:lineRule="auto"/>
              <w:rPr>
                <w:rFonts w:ascii="Times New Roman" w:hAnsi="Times New Roman"/>
                <w:b/>
                <w:bCs/>
              </w:rPr>
            </w:pPr>
          </w:p>
        </w:tc>
        <w:tc>
          <w:tcPr>
            <w:tcW w:w="3163" w:type="pct"/>
          </w:tcPr>
          <w:p w:rsidR="006C1971" w:rsidRPr="00F81992" w:rsidRDefault="006C1971" w:rsidP="008952EC">
            <w:pPr>
              <w:spacing w:after="0" w:line="240" w:lineRule="auto"/>
              <w:rPr>
                <w:rFonts w:ascii="Times New Roman" w:hAnsi="Times New Roman"/>
                <w:bCs/>
              </w:rPr>
            </w:pPr>
            <w:r>
              <w:rPr>
                <w:rFonts w:ascii="Times New Roman" w:hAnsi="Times New Roman"/>
                <w:bCs/>
              </w:rPr>
              <w:t xml:space="preserve">Практическое занятие № </w:t>
            </w:r>
            <w:r w:rsidRPr="00F81992">
              <w:rPr>
                <w:rFonts w:ascii="Times New Roman" w:hAnsi="Times New Roman"/>
                <w:bCs/>
              </w:rPr>
              <w:t>1</w:t>
            </w:r>
            <w:r>
              <w:rPr>
                <w:rFonts w:ascii="Times New Roman" w:hAnsi="Times New Roman"/>
                <w:bCs/>
              </w:rPr>
              <w:t>1.</w:t>
            </w:r>
            <w:r w:rsidRPr="00F81992">
              <w:rPr>
                <w:rFonts w:ascii="Times New Roman" w:hAnsi="Times New Roman"/>
                <w:bCs/>
              </w:rPr>
              <w:t xml:space="preserve"> Решение ситуационной задачи «Ответственность исполнителя перед потребителем»</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6</w:t>
            </w:r>
          </w:p>
        </w:tc>
        <w:tc>
          <w:tcPr>
            <w:tcW w:w="573" w:type="pct"/>
            <w:vMerge/>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3899" w:type="pct"/>
            <w:gridSpan w:val="2"/>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Промежуточная аттестация</w:t>
            </w:r>
          </w:p>
        </w:tc>
        <w:tc>
          <w:tcPr>
            <w:tcW w:w="528" w:type="pct"/>
            <w:vAlign w:val="center"/>
          </w:tcPr>
          <w:p w:rsidR="006C1971" w:rsidRPr="00F81992" w:rsidRDefault="006C1971" w:rsidP="008952EC">
            <w:pPr>
              <w:spacing w:after="0" w:line="240" w:lineRule="auto"/>
              <w:jc w:val="center"/>
              <w:rPr>
                <w:rFonts w:ascii="Times New Roman" w:hAnsi="Times New Roman"/>
                <w:bCs/>
              </w:rPr>
            </w:pPr>
            <w:r w:rsidRPr="00F81992">
              <w:rPr>
                <w:rFonts w:ascii="Times New Roman" w:hAnsi="Times New Roman"/>
                <w:bCs/>
              </w:rPr>
              <w:t>1</w:t>
            </w:r>
          </w:p>
        </w:tc>
        <w:tc>
          <w:tcPr>
            <w:tcW w:w="573" w:type="pct"/>
          </w:tcPr>
          <w:p w:rsidR="006C1971" w:rsidRPr="00F81992" w:rsidRDefault="006C1971" w:rsidP="008952EC">
            <w:pPr>
              <w:spacing w:after="0" w:line="240" w:lineRule="auto"/>
              <w:rPr>
                <w:rFonts w:ascii="Times New Roman" w:hAnsi="Times New Roman"/>
                <w:b/>
                <w:bCs/>
              </w:rPr>
            </w:pPr>
          </w:p>
        </w:tc>
      </w:tr>
      <w:tr w:rsidR="006C1971" w:rsidRPr="00F81992" w:rsidTr="008952EC">
        <w:trPr>
          <w:trHeight w:val="20"/>
        </w:trPr>
        <w:tc>
          <w:tcPr>
            <w:tcW w:w="3899" w:type="pct"/>
            <w:gridSpan w:val="2"/>
          </w:tcPr>
          <w:p w:rsidR="006C1971" w:rsidRPr="00F81992" w:rsidRDefault="006C1971" w:rsidP="008952EC">
            <w:pPr>
              <w:spacing w:after="0" w:line="240" w:lineRule="auto"/>
              <w:rPr>
                <w:rFonts w:ascii="Times New Roman" w:hAnsi="Times New Roman"/>
                <w:b/>
                <w:bCs/>
              </w:rPr>
            </w:pPr>
            <w:r w:rsidRPr="00F81992">
              <w:rPr>
                <w:rFonts w:ascii="Times New Roman" w:hAnsi="Times New Roman"/>
                <w:b/>
                <w:bCs/>
              </w:rPr>
              <w:t>Всего:</w:t>
            </w:r>
          </w:p>
        </w:tc>
        <w:tc>
          <w:tcPr>
            <w:tcW w:w="528" w:type="pct"/>
            <w:vAlign w:val="center"/>
          </w:tcPr>
          <w:p w:rsidR="006C1971" w:rsidRPr="00F81992" w:rsidRDefault="006C1971" w:rsidP="008952EC">
            <w:pPr>
              <w:spacing w:after="0" w:line="240" w:lineRule="auto"/>
              <w:jc w:val="center"/>
              <w:rPr>
                <w:rFonts w:ascii="Times New Roman" w:hAnsi="Times New Roman"/>
                <w:b/>
                <w:bCs/>
                <w:i/>
              </w:rPr>
            </w:pPr>
            <w:r w:rsidRPr="00F81992">
              <w:rPr>
                <w:rFonts w:ascii="Times New Roman" w:hAnsi="Times New Roman"/>
                <w:b/>
                <w:bCs/>
                <w:i/>
              </w:rPr>
              <w:t>57</w:t>
            </w:r>
          </w:p>
        </w:tc>
        <w:tc>
          <w:tcPr>
            <w:tcW w:w="573" w:type="pct"/>
          </w:tcPr>
          <w:p w:rsidR="006C1971" w:rsidRPr="00F81992" w:rsidRDefault="006C1971" w:rsidP="008952EC">
            <w:pPr>
              <w:spacing w:after="0" w:line="240" w:lineRule="auto"/>
              <w:rPr>
                <w:rFonts w:ascii="Times New Roman" w:hAnsi="Times New Roman"/>
                <w:b/>
                <w:bCs/>
                <w:i/>
              </w:rPr>
            </w:pPr>
          </w:p>
        </w:tc>
      </w:tr>
    </w:tbl>
    <w:p w:rsidR="006C1971" w:rsidRPr="00F81992" w:rsidRDefault="006C1971" w:rsidP="006C1971">
      <w:pPr>
        <w:spacing w:after="0" w:line="240" w:lineRule="auto"/>
        <w:rPr>
          <w:rFonts w:ascii="Times New Roman" w:hAnsi="Times New Roman"/>
          <w:i/>
          <w:sz w:val="24"/>
          <w:szCs w:val="24"/>
        </w:rPr>
      </w:pPr>
    </w:p>
    <w:p w:rsidR="006C1971" w:rsidRPr="00F81992" w:rsidRDefault="006C1971" w:rsidP="006C1971">
      <w:pPr>
        <w:ind w:firstLine="709"/>
        <w:rPr>
          <w:rFonts w:ascii="Times New Roman" w:hAnsi="Times New Roman"/>
          <w:i/>
        </w:rPr>
        <w:sectPr w:rsidR="006C1971" w:rsidRPr="00F81992" w:rsidSect="00733AEF">
          <w:pgSz w:w="16840" w:h="11907" w:orient="landscape"/>
          <w:pgMar w:top="851" w:right="1134" w:bottom="851" w:left="992" w:header="709" w:footer="709" w:gutter="0"/>
          <w:cols w:space="720"/>
        </w:sectPr>
      </w:pPr>
    </w:p>
    <w:p w:rsidR="006C1971" w:rsidRPr="00F81992" w:rsidRDefault="006C1971" w:rsidP="006C1971">
      <w:pPr>
        <w:ind w:left="1353"/>
        <w:rPr>
          <w:rFonts w:ascii="Times New Roman" w:hAnsi="Times New Roman"/>
          <w:b/>
          <w:bCs/>
        </w:rPr>
      </w:pPr>
      <w:r w:rsidRPr="00F81992">
        <w:rPr>
          <w:rFonts w:ascii="Times New Roman" w:hAnsi="Times New Roman"/>
          <w:b/>
          <w:bCs/>
        </w:rPr>
        <w:lastRenderedPageBreak/>
        <w:t>3. УСЛОВИЯ РЕАЛИЗАЦИИ УЧЕБНОЙ ДИСЦИПЛИНЫ</w:t>
      </w:r>
    </w:p>
    <w:p w:rsidR="006C1971" w:rsidRPr="00F81992" w:rsidRDefault="006C1971" w:rsidP="006C1971">
      <w:pPr>
        <w:suppressAutoHyphens/>
        <w:spacing w:after="0" w:line="240" w:lineRule="auto"/>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C1971" w:rsidRPr="00F81992" w:rsidRDefault="006C1971" w:rsidP="006C1971">
      <w:pPr>
        <w:pStyle w:val="a3"/>
        <w:ind w:firstLine="709"/>
        <w:jc w:val="both"/>
        <w:rPr>
          <w:spacing w:val="-57"/>
        </w:rPr>
      </w:pPr>
      <w:r w:rsidRPr="00F81992">
        <w:rPr>
          <w:bCs/>
        </w:rPr>
        <w:t xml:space="preserve">Кабинет </w:t>
      </w:r>
      <w:r>
        <w:rPr>
          <w:bCs/>
        </w:rPr>
        <w:t>г</w:t>
      </w:r>
      <w:r w:rsidRPr="00F81992">
        <w:rPr>
          <w:bCs/>
        </w:rPr>
        <w:t>уманитарных и социально-экономических дисциплин</w:t>
      </w:r>
      <w:r>
        <w:rPr>
          <w:bCs/>
        </w:rPr>
        <w:t>,</w:t>
      </w:r>
      <w:r w:rsidRPr="00F81992">
        <w:rPr>
          <w:bCs/>
        </w:rPr>
        <w:t xml:space="preserve"> </w:t>
      </w:r>
      <w:r w:rsidRPr="00F81992">
        <w:t>оснащенный о</w:t>
      </w:r>
      <w:r w:rsidRPr="00F81992">
        <w:rPr>
          <w:bCs/>
        </w:rPr>
        <w:t>борудованием</w:t>
      </w:r>
      <w:r w:rsidRPr="00F81992">
        <w:rPr>
          <w:bCs/>
          <w:i/>
        </w:rPr>
        <w:t xml:space="preserve">: </w:t>
      </w:r>
      <w:r w:rsidRPr="00F81992">
        <w:t>посадочные</w:t>
      </w:r>
      <w:r w:rsidRPr="00F81992">
        <w:rPr>
          <w:spacing w:val="-2"/>
        </w:rPr>
        <w:t xml:space="preserve"> </w:t>
      </w:r>
      <w:r w:rsidRPr="00F81992">
        <w:t>места</w:t>
      </w:r>
      <w:r w:rsidRPr="00F81992">
        <w:rPr>
          <w:spacing w:val="-2"/>
        </w:rPr>
        <w:t xml:space="preserve"> </w:t>
      </w:r>
      <w:r w:rsidRPr="00F81992">
        <w:t>по</w:t>
      </w:r>
      <w:r w:rsidRPr="00F81992">
        <w:rPr>
          <w:spacing w:val="-1"/>
        </w:rPr>
        <w:t xml:space="preserve"> </w:t>
      </w:r>
      <w:r w:rsidRPr="00F81992">
        <w:t>количеству</w:t>
      </w:r>
      <w:r w:rsidRPr="00F81992">
        <w:rPr>
          <w:spacing w:val="-6"/>
        </w:rPr>
        <w:t xml:space="preserve"> </w:t>
      </w:r>
      <w:r w:rsidRPr="00F81992">
        <w:t>обучающихся, рабочее</w:t>
      </w:r>
      <w:r w:rsidRPr="00F81992">
        <w:rPr>
          <w:spacing w:val="-4"/>
        </w:rPr>
        <w:t xml:space="preserve"> </w:t>
      </w:r>
      <w:r w:rsidRPr="00F81992">
        <w:t>место</w:t>
      </w:r>
      <w:r w:rsidRPr="00F81992">
        <w:rPr>
          <w:spacing w:val="-2"/>
        </w:rPr>
        <w:t xml:space="preserve"> </w:t>
      </w:r>
      <w:r w:rsidRPr="00F81992">
        <w:t>преподавателя, комплект учебно-наглядных пособий</w:t>
      </w:r>
      <w:r w:rsidRPr="00F81992">
        <w:rPr>
          <w:bCs/>
          <w:i/>
        </w:rPr>
        <w:t xml:space="preserve">, </w:t>
      </w:r>
      <w:r w:rsidRPr="00F81992">
        <w:t>т</w:t>
      </w:r>
      <w:r w:rsidRPr="00F81992">
        <w:rPr>
          <w:bCs/>
        </w:rPr>
        <w:t>ехническими средствами обучения:</w:t>
      </w:r>
      <w:r w:rsidRPr="00F81992">
        <w:t xml:space="preserve"> компьютер</w:t>
      </w:r>
      <w:r w:rsidRPr="00F81992">
        <w:rPr>
          <w:spacing w:val="-3"/>
        </w:rPr>
        <w:t xml:space="preserve"> </w:t>
      </w:r>
      <w:r w:rsidRPr="00F81992">
        <w:t>с</w:t>
      </w:r>
      <w:r w:rsidRPr="00F81992">
        <w:rPr>
          <w:spacing w:val="-4"/>
        </w:rPr>
        <w:t xml:space="preserve"> </w:t>
      </w:r>
      <w:r w:rsidRPr="00F81992">
        <w:t>лицензионным</w:t>
      </w:r>
      <w:r w:rsidRPr="00F81992">
        <w:rPr>
          <w:spacing w:val="-5"/>
        </w:rPr>
        <w:t xml:space="preserve"> </w:t>
      </w:r>
      <w:r w:rsidRPr="00F81992">
        <w:t>программным</w:t>
      </w:r>
      <w:r w:rsidRPr="00F81992">
        <w:rPr>
          <w:spacing w:val="-5"/>
        </w:rPr>
        <w:t xml:space="preserve"> </w:t>
      </w:r>
      <w:r w:rsidRPr="00F81992">
        <w:t>обеспечением</w:t>
      </w:r>
      <w:r w:rsidRPr="00F81992">
        <w:rPr>
          <w:spacing w:val="-3"/>
        </w:rPr>
        <w:t xml:space="preserve"> </w:t>
      </w:r>
      <w:r w:rsidRPr="00F81992">
        <w:t>и</w:t>
      </w:r>
      <w:r w:rsidRPr="00F81992">
        <w:rPr>
          <w:spacing w:val="-3"/>
        </w:rPr>
        <w:t xml:space="preserve"> </w:t>
      </w:r>
      <w:r w:rsidRPr="00F81992">
        <w:t>мультимедиа</w:t>
      </w:r>
      <w:r w:rsidRPr="00F81992">
        <w:rPr>
          <w:spacing w:val="-4"/>
        </w:rPr>
        <w:t xml:space="preserve"> </w:t>
      </w:r>
      <w:r w:rsidRPr="00F81992">
        <w:t>проектор, интерактивная</w:t>
      </w:r>
      <w:r w:rsidRPr="00F81992">
        <w:rPr>
          <w:spacing w:val="-4"/>
        </w:rPr>
        <w:t xml:space="preserve"> </w:t>
      </w:r>
      <w:r w:rsidRPr="00F81992">
        <w:t>доска.</w:t>
      </w:r>
    </w:p>
    <w:p w:rsidR="006C1971" w:rsidRPr="00F81992" w:rsidRDefault="006C1971" w:rsidP="006C1971">
      <w:pPr>
        <w:suppressAutoHyphens/>
        <w:spacing w:after="0"/>
        <w:jc w:val="both"/>
        <w:rPr>
          <w:rFonts w:ascii="Times New Roman" w:hAnsi="Times New Roman"/>
          <w:bCs/>
          <w:sz w:val="24"/>
          <w:szCs w:val="24"/>
        </w:rPr>
      </w:pPr>
    </w:p>
    <w:p w:rsidR="006C1971" w:rsidRPr="00F81992" w:rsidRDefault="006C1971" w:rsidP="006C1971">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6C1971" w:rsidRPr="00F81992" w:rsidRDefault="006C1971" w:rsidP="006C1971">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6C1971" w:rsidRPr="00F81992" w:rsidRDefault="006C1971" w:rsidP="006C1971">
      <w:pPr>
        <w:suppressAutoHyphens/>
        <w:spacing w:after="0"/>
        <w:ind w:firstLine="709"/>
        <w:jc w:val="both"/>
        <w:rPr>
          <w:rFonts w:ascii="Times New Roman" w:hAnsi="Times New Roman"/>
          <w:sz w:val="24"/>
          <w:szCs w:val="24"/>
        </w:rPr>
      </w:pPr>
    </w:p>
    <w:p w:rsidR="006C1971" w:rsidRPr="00F81992" w:rsidRDefault="006C1971" w:rsidP="006C1971">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Pr>
          <w:rFonts w:ascii="Times New Roman" w:hAnsi="Times New Roman"/>
          <w:b/>
          <w:sz w:val="24"/>
          <w:szCs w:val="24"/>
        </w:rPr>
        <w:t>Основные</w:t>
      </w:r>
      <w:r w:rsidRPr="00F81992">
        <w:rPr>
          <w:rFonts w:ascii="Times New Roman" w:hAnsi="Times New Roman"/>
          <w:b/>
          <w:sz w:val="24"/>
          <w:szCs w:val="24"/>
        </w:rPr>
        <w:t xml:space="preserve"> печатные издания</w:t>
      </w:r>
    </w:p>
    <w:p w:rsidR="006C1971" w:rsidRPr="00F81992" w:rsidRDefault="006C1971" w:rsidP="006C1971">
      <w:pPr>
        <w:spacing w:after="0"/>
        <w:ind w:firstLine="709"/>
        <w:contextualSpacing/>
        <w:jc w:val="both"/>
        <w:rPr>
          <w:rFonts w:ascii="Times New Roman" w:hAnsi="Times New Roman"/>
          <w:bCs/>
          <w:sz w:val="24"/>
          <w:szCs w:val="24"/>
        </w:rPr>
      </w:pPr>
      <w:r w:rsidRPr="00F81992">
        <w:rPr>
          <w:rFonts w:ascii="Times New Roman" w:hAnsi="Times New Roman"/>
          <w:bCs/>
          <w:sz w:val="24"/>
          <w:szCs w:val="24"/>
        </w:rPr>
        <w:t>1. Гукова, О. Н. Предпринимательство в сфере сервиса</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учебное пособие / О.Н. Гукова, А.М. Петрова. </w:t>
      </w:r>
      <w:r>
        <w:rPr>
          <w:rFonts w:ascii="Times New Roman" w:hAnsi="Times New Roman"/>
          <w:bCs/>
          <w:sz w:val="24"/>
          <w:szCs w:val="24"/>
        </w:rPr>
        <w:t>–</w:t>
      </w:r>
      <w:r w:rsidRPr="00F81992">
        <w:rPr>
          <w:rFonts w:ascii="Times New Roman" w:hAnsi="Times New Roman"/>
          <w:bCs/>
          <w:sz w:val="24"/>
          <w:szCs w:val="24"/>
        </w:rPr>
        <w:t xml:space="preserve"> Москва</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ФОРУМ, 2020. </w:t>
      </w:r>
      <w:r>
        <w:rPr>
          <w:rFonts w:ascii="Times New Roman" w:hAnsi="Times New Roman"/>
          <w:bCs/>
          <w:sz w:val="24"/>
          <w:szCs w:val="24"/>
        </w:rPr>
        <w:t>–</w:t>
      </w:r>
      <w:r w:rsidRPr="00F81992">
        <w:rPr>
          <w:rFonts w:ascii="Times New Roman" w:hAnsi="Times New Roman"/>
          <w:bCs/>
          <w:sz w:val="24"/>
          <w:szCs w:val="24"/>
        </w:rPr>
        <w:t xml:space="preserve"> 176 с. </w:t>
      </w:r>
      <w:r>
        <w:rPr>
          <w:rFonts w:ascii="Times New Roman" w:hAnsi="Times New Roman"/>
          <w:bCs/>
          <w:sz w:val="24"/>
          <w:szCs w:val="24"/>
        </w:rPr>
        <w:t>–</w:t>
      </w:r>
      <w:r w:rsidRPr="00F81992">
        <w:rPr>
          <w:rFonts w:ascii="Times New Roman" w:hAnsi="Times New Roman"/>
          <w:bCs/>
          <w:sz w:val="24"/>
          <w:szCs w:val="24"/>
        </w:rPr>
        <w:t xml:space="preserve"> (Профессиональное образование).</w:t>
      </w:r>
      <w:r>
        <w:rPr>
          <w:rFonts w:ascii="Times New Roman" w:hAnsi="Times New Roman"/>
          <w:bCs/>
          <w:sz w:val="24"/>
          <w:szCs w:val="24"/>
        </w:rPr>
        <w:t xml:space="preserve"> – </w:t>
      </w:r>
      <w:r w:rsidRPr="00F81992">
        <w:rPr>
          <w:rFonts w:ascii="Times New Roman" w:hAnsi="Times New Roman"/>
          <w:bCs/>
          <w:sz w:val="24"/>
          <w:szCs w:val="24"/>
        </w:rPr>
        <w:t>ISBN 978-5-91134-337-8.</w:t>
      </w:r>
    </w:p>
    <w:p w:rsidR="006C1971" w:rsidRPr="00F81992" w:rsidRDefault="006C1971" w:rsidP="006C1971">
      <w:pPr>
        <w:spacing w:after="0"/>
        <w:ind w:firstLine="709"/>
        <w:contextualSpacing/>
        <w:jc w:val="both"/>
        <w:rPr>
          <w:rFonts w:ascii="Times New Roman" w:hAnsi="Times New Roman"/>
          <w:bCs/>
          <w:sz w:val="24"/>
          <w:szCs w:val="24"/>
        </w:rPr>
      </w:pPr>
      <w:r w:rsidRPr="00F81992">
        <w:rPr>
          <w:rFonts w:ascii="Times New Roman" w:hAnsi="Times New Roman"/>
          <w:bCs/>
          <w:sz w:val="24"/>
          <w:szCs w:val="24"/>
        </w:rPr>
        <w:t>2. Свириденко, Ю. П. Сервисная деятельность в обслуживании населения</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учебное пособие / Ю. П. Свириденко, В. В. Хмелев. </w:t>
      </w:r>
      <w:r>
        <w:rPr>
          <w:rFonts w:ascii="Times New Roman" w:hAnsi="Times New Roman"/>
          <w:bCs/>
          <w:sz w:val="24"/>
          <w:szCs w:val="24"/>
        </w:rPr>
        <w:t>–</w:t>
      </w:r>
      <w:r w:rsidRPr="00F81992">
        <w:rPr>
          <w:rFonts w:ascii="Times New Roman" w:hAnsi="Times New Roman"/>
          <w:bCs/>
          <w:sz w:val="24"/>
          <w:szCs w:val="24"/>
        </w:rPr>
        <w:t xml:space="preserve"> Санкт-Петербург</w:t>
      </w:r>
      <w:proofErr w:type="gramStart"/>
      <w:r w:rsidRPr="00F81992">
        <w:rPr>
          <w:rFonts w:ascii="Times New Roman" w:hAnsi="Times New Roman"/>
          <w:bCs/>
          <w:sz w:val="24"/>
          <w:szCs w:val="24"/>
        </w:rPr>
        <w:t xml:space="preserve"> :</w:t>
      </w:r>
      <w:proofErr w:type="gramEnd"/>
      <w:r w:rsidRPr="00F81992">
        <w:rPr>
          <w:rFonts w:ascii="Times New Roman" w:hAnsi="Times New Roman"/>
          <w:bCs/>
          <w:sz w:val="24"/>
          <w:szCs w:val="24"/>
        </w:rPr>
        <w:t xml:space="preserve"> Лань, 2020. </w:t>
      </w:r>
      <w:r>
        <w:rPr>
          <w:rFonts w:ascii="Times New Roman" w:hAnsi="Times New Roman"/>
          <w:bCs/>
          <w:sz w:val="24"/>
          <w:szCs w:val="24"/>
        </w:rPr>
        <w:t>–</w:t>
      </w:r>
      <w:r w:rsidRPr="00F81992">
        <w:rPr>
          <w:rFonts w:ascii="Times New Roman" w:hAnsi="Times New Roman"/>
          <w:bCs/>
          <w:sz w:val="24"/>
          <w:szCs w:val="24"/>
        </w:rPr>
        <w:t xml:space="preserve"> 192 с. </w:t>
      </w:r>
      <w:r>
        <w:rPr>
          <w:rFonts w:ascii="Times New Roman" w:hAnsi="Times New Roman"/>
          <w:bCs/>
          <w:sz w:val="24"/>
          <w:szCs w:val="24"/>
        </w:rPr>
        <w:t>–</w:t>
      </w:r>
      <w:r w:rsidRPr="00F81992">
        <w:rPr>
          <w:rFonts w:ascii="Times New Roman" w:hAnsi="Times New Roman"/>
          <w:bCs/>
          <w:sz w:val="24"/>
          <w:szCs w:val="24"/>
        </w:rPr>
        <w:t xml:space="preserve"> ISBN 978-5-8114-5768-7.</w:t>
      </w:r>
    </w:p>
    <w:p w:rsidR="006C1971" w:rsidRPr="00F81992" w:rsidRDefault="006C1971" w:rsidP="006C1971">
      <w:pPr>
        <w:spacing w:after="0"/>
        <w:ind w:firstLine="709"/>
        <w:contextualSpacing/>
        <w:jc w:val="both"/>
        <w:rPr>
          <w:rFonts w:ascii="Times New Roman" w:hAnsi="Times New Roman"/>
          <w:b/>
          <w:sz w:val="24"/>
          <w:szCs w:val="24"/>
        </w:rPr>
      </w:pPr>
      <w:r w:rsidRPr="00F81992">
        <w:rPr>
          <w:rFonts w:ascii="Times New Roman" w:hAnsi="Times New Roman"/>
          <w:b/>
          <w:sz w:val="24"/>
          <w:szCs w:val="24"/>
        </w:rPr>
        <w:t xml:space="preserve">3.2.2. </w:t>
      </w:r>
      <w:r>
        <w:rPr>
          <w:rFonts w:ascii="Times New Roman" w:hAnsi="Times New Roman"/>
          <w:b/>
          <w:sz w:val="24"/>
          <w:szCs w:val="24"/>
        </w:rPr>
        <w:t>Основные э</w:t>
      </w:r>
      <w:r w:rsidRPr="00F81992">
        <w:rPr>
          <w:rFonts w:ascii="Times New Roman" w:hAnsi="Times New Roman"/>
          <w:b/>
          <w:sz w:val="24"/>
          <w:szCs w:val="24"/>
        </w:rPr>
        <w:t xml:space="preserve">лектронные издания </w:t>
      </w:r>
    </w:p>
    <w:p w:rsidR="006C1971" w:rsidRDefault="006C1971" w:rsidP="006C1971">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4C55DE">
        <w:rPr>
          <w:rFonts w:ascii="Times New Roman" w:hAnsi="Times New Roman"/>
          <w:bCs/>
          <w:sz w:val="24"/>
          <w:szCs w:val="24"/>
        </w:rPr>
        <w:t>Гукова, О. Н. Предпринимательство в сфере сервиса</w:t>
      </w:r>
      <w:proofErr w:type="gramStart"/>
      <w:r w:rsidRPr="004C55DE">
        <w:rPr>
          <w:rFonts w:ascii="Times New Roman" w:hAnsi="Times New Roman"/>
          <w:bCs/>
          <w:sz w:val="24"/>
          <w:szCs w:val="24"/>
        </w:rPr>
        <w:t xml:space="preserve"> :</w:t>
      </w:r>
      <w:proofErr w:type="gramEnd"/>
      <w:r w:rsidRPr="004C55DE">
        <w:rPr>
          <w:rFonts w:ascii="Times New Roman" w:hAnsi="Times New Roman"/>
          <w:bCs/>
          <w:sz w:val="24"/>
          <w:szCs w:val="24"/>
        </w:rPr>
        <w:t xml:space="preserve"> учебное пособие / О.Н. Гукова, А.М. Петрова. </w:t>
      </w:r>
      <w:r>
        <w:rPr>
          <w:rFonts w:ascii="Times New Roman" w:hAnsi="Times New Roman"/>
          <w:bCs/>
          <w:sz w:val="24"/>
          <w:szCs w:val="24"/>
        </w:rPr>
        <w:t>–</w:t>
      </w:r>
      <w:r w:rsidRPr="004C55DE">
        <w:rPr>
          <w:rFonts w:ascii="Times New Roman" w:hAnsi="Times New Roman"/>
          <w:bCs/>
          <w:sz w:val="24"/>
          <w:szCs w:val="24"/>
        </w:rPr>
        <w:t xml:space="preserve"> Москва</w:t>
      </w:r>
      <w:proofErr w:type="gramStart"/>
      <w:r w:rsidRPr="004C55DE">
        <w:rPr>
          <w:rFonts w:ascii="Times New Roman" w:hAnsi="Times New Roman"/>
          <w:bCs/>
          <w:sz w:val="24"/>
          <w:szCs w:val="24"/>
        </w:rPr>
        <w:t xml:space="preserve"> :</w:t>
      </w:r>
      <w:proofErr w:type="gramEnd"/>
      <w:r w:rsidRPr="004C55DE">
        <w:rPr>
          <w:rFonts w:ascii="Times New Roman" w:hAnsi="Times New Roman"/>
          <w:bCs/>
          <w:sz w:val="24"/>
          <w:szCs w:val="24"/>
        </w:rPr>
        <w:t xml:space="preserve"> ФОРУМ, 2020. </w:t>
      </w:r>
      <w:r>
        <w:rPr>
          <w:rFonts w:ascii="Times New Roman" w:hAnsi="Times New Roman"/>
          <w:bCs/>
          <w:sz w:val="24"/>
          <w:szCs w:val="24"/>
        </w:rPr>
        <w:t>–</w:t>
      </w:r>
      <w:r w:rsidRPr="004C55DE">
        <w:rPr>
          <w:rFonts w:ascii="Times New Roman" w:hAnsi="Times New Roman"/>
          <w:bCs/>
          <w:sz w:val="24"/>
          <w:szCs w:val="24"/>
        </w:rPr>
        <w:t xml:space="preserve"> 176 с.  </w:t>
      </w:r>
      <w:r>
        <w:rPr>
          <w:rFonts w:ascii="Times New Roman" w:hAnsi="Times New Roman"/>
          <w:bCs/>
          <w:sz w:val="24"/>
          <w:szCs w:val="24"/>
        </w:rPr>
        <w:t>–</w:t>
      </w:r>
      <w:r w:rsidRPr="004C55DE">
        <w:rPr>
          <w:rFonts w:ascii="Times New Roman" w:hAnsi="Times New Roman"/>
          <w:bCs/>
          <w:sz w:val="24"/>
          <w:szCs w:val="24"/>
        </w:rPr>
        <w:t xml:space="preserve"> (Профессиональное образование).</w:t>
      </w:r>
      <w:r>
        <w:rPr>
          <w:rFonts w:ascii="Times New Roman" w:hAnsi="Times New Roman"/>
          <w:bCs/>
          <w:sz w:val="24"/>
          <w:szCs w:val="24"/>
        </w:rPr>
        <w:t xml:space="preserve"> – </w:t>
      </w:r>
      <w:r w:rsidRPr="004C55DE">
        <w:rPr>
          <w:rFonts w:ascii="Times New Roman" w:hAnsi="Times New Roman"/>
          <w:bCs/>
          <w:sz w:val="24"/>
          <w:szCs w:val="24"/>
        </w:rPr>
        <w:t>ISBN 978-5-91134-337-8.</w:t>
      </w:r>
      <w:r>
        <w:rPr>
          <w:rFonts w:ascii="Times New Roman" w:hAnsi="Times New Roman"/>
          <w:bCs/>
          <w:sz w:val="24"/>
          <w:szCs w:val="24"/>
        </w:rPr>
        <w:t xml:space="preserve"> – </w:t>
      </w:r>
      <w:r w:rsidRPr="004C55DE">
        <w:rPr>
          <w:rFonts w:ascii="Times New Roman" w:hAnsi="Times New Roman"/>
          <w:bCs/>
          <w:sz w:val="24"/>
          <w:szCs w:val="24"/>
        </w:rPr>
        <w:t>Текст</w:t>
      </w:r>
      <w:proofErr w:type="gramStart"/>
      <w:r w:rsidRPr="004C55DE">
        <w:rPr>
          <w:rFonts w:ascii="Times New Roman" w:hAnsi="Times New Roman"/>
          <w:bCs/>
          <w:sz w:val="24"/>
          <w:szCs w:val="24"/>
        </w:rPr>
        <w:t xml:space="preserve"> :</w:t>
      </w:r>
      <w:proofErr w:type="gramEnd"/>
      <w:r w:rsidRPr="004C55DE">
        <w:rPr>
          <w:rFonts w:ascii="Times New Roman" w:hAnsi="Times New Roman"/>
          <w:bCs/>
          <w:sz w:val="24"/>
          <w:szCs w:val="24"/>
        </w:rPr>
        <w:t xml:space="preserve"> электронный.</w:t>
      </w:r>
      <w:r>
        <w:rPr>
          <w:rFonts w:ascii="Times New Roman" w:hAnsi="Times New Roman"/>
          <w:bCs/>
          <w:sz w:val="24"/>
          <w:szCs w:val="24"/>
        </w:rPr>
        <w:t xml:space="preserve"> – </w:t>
      </w:r>
      <w:r w:rsidRPr="004C55DE">
        <w:rPr>
          <w:rFonts w:ascii="Times New Roman" w:hAnsi="Times New Roman"/>
          <w:bCs/>
          <w:sz w:val="24"/>
          <w:szCs w:val="24"/>
        </w:rPr>
        <w:t>URL: https://znanium.com/catalog/product/1040989 (дата обращения: 17.12.2021). – Режим доступа: по подписке.</w:t>
      </w:r>
    </w:p>
    <w:p w:rsidR="006C1971" w:rsidRPr="00F81992" w:rsidRDefault="006C1971" w:rsidP="006C1971">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4C55DE">
        <w:rPr>
          <w:rFonts w:ascii="Times New Roman" w:hAnsi="Times New Roman"/>
          <w:bCs/>
          <w:sz w:val="24"/>
          <w:szCs w:val="24"/>
        </w:rPr>
        <w:t>Свириденко, Ю. П. Сервисная деятельность в обслуживании населения</w:t>
      </w:r>
      <w:proofErr w:type="gramStart"/>
      <w:r w:rsidRPr="004C55DE">
        <w:rPr>
          <w:rFonts w:ascii="Times New Roman" w:hAnsi="Times New Roman"/>
          <w:bCs/>
          <w:sz w:val="24"/>
          <w:szCs w:val="24"/>
        </w:rPr>
        <w:t xml:space="preserve"> :</w:t>
      </w:r>
      <w:proofErr w:type="gramEnd"/>
      <w:r w:rsidRPr="004C55DE">
        <w:rPr>
          <w:rFonts w:ascii="Times New Roman" w:hAnsi="Times New Roman"/>
          <w:bCs/>
          <w:sz w:val="24"/>
          <w:szCs w:val="24"/>
        </w:rPr>
        <w:t xml:space="preserve"> учебное пособие / Ю. П. Свириденко, В. В. Хмелев. </w:t>
      </w:r>
      <w:r>
        <w:rPr>
          <w:rFonts w:ascii="Times New Roman" w:hAnsi="Times New Roman"/>
          <w:bCs/>
          <w:sz w:val="24"/>
          <w:szCs w:val="24"/>
        </w:rPr>
        <w:t>–</w:t>
      </w:r>
      <w:r w:rsidRPr="004C55DE">
        <w:rPr>
          <w:rFonts w:ascii="Times New Roman" w:hAnsi="Times New Roman"/>
          <w:bCs/>
          <w:sz w:val="24"/>
          <w:szCs w:val="24"/>
        </w:rPr>
        <w:t xml:space="preserve"> Санкт-Петербург</w:t>
      </w:r>
      <w:proofErr w:type="gramStart"/>
      <w:r w:rsidRPr="004C55DE">
        <w:rPr>
          <w:rFonts w:ascii="Times New Roman" w:hAnsi="Times New Roman"/>
          <w:bCs/>
          <w:sz w:val="24"/>
          <w:szCs w:val="24"/>
        </w:rPr>
        <w:t xml:space="preserve"> :</w:t>
      </w:r>
      <w:proofErr w:type="gramEnd"/>
      <w:r w:rsidRPr="004C55DE">
        <w:rPr>
          <w:rFonts w:ascii="Times New Roman" w:hAnsi="Times New Roman"/>
          <w:bCs/>
          <w:sz w:val="24"/>
          <w:szCs w:val="24"/>
        </w:rPr>
        <w:t xml:space="preserve"> Лань, 2020. </w:t>
      </w:r>
      <w:r>
        <w:rPr>
          <w:rFonts w:ascii="Times New Roman" w:hAnsi="Times New Roman"/>
          <w:bCs/>
          <w:sz w:val="24"/>
          <w:szCs w:val="24"/>
        </w:rPr>
        <w:t>–</w:t>
      </w:r>
      <w:r w:rsidRPr="004C55DE">
        <w:rPr>
          <w:rFonts w:ascii="Times New Roman" w:hAnsi="Times New Roman"/>
          <w:bCs/>
          <w:sz w:val="24"/>
          <w:szCs w:val="24"/>
        </w:rPr>
        <w:t xml:space="preserve"> 192 с. </w:t>
      </w:r>
      <w:r>
        <w:rPr>
          <w:rFonts w:ascii="Times New Roman" w:hAnsi="Times New Roman"/>
          <w:bCs/>
          <w:sz w:val="24"/>
          <w:szCs w:val="24"/>
        </w:rPr>
        <w:t>–</w:t>
      </w:r>
      <w:r w:rsidRPr="004C55DE">
        <w:rPr>
          <w:rFonts w:ascii="Times New Roman" w:hAnsi="Times New Roman"/>
          <w:bCs/>
          <w:sz w:val="24"/>
          <w:szCs w:val="24"/>
        </w:rPr>
        <w:t xml:space="preserve"> ISBN 978-5-8114-5768-7. </w:t>
      </w:r>
      <w:r>
        <w:rPr>
          <w:rFonts w:ascii="Times New Roman" w:hAnsi="Times New Roman"/>
          <w:bCs/>
          <w:sz w:val="24"/>
          <w:szCs w:val="24"/>
        </w:rPr>
        <w:t>–</w:t>
      </w:r>
      <w:r w:rsidRPr="004C55DE">
        <w:rPr>
          <w:rFonts w:ascii="Times New Roman" w:hAnsi="Times New Roman"/>
          <w:bCs/>
          <w:sz w:val="24"/>
          <w:szCs w:val="24"/>
        </w:rPr>
        <w:t xml:space="preserve"> Текст</w:t>
      </w:r>
      <w:proofErr w:type="gramStart"/>
      <w:r w:rsidRPr="004C55DE">
        <w:rPr>
          <w:rFonts w:ascii="Times New Roman" w:hAnsi="Times New Roman"/>
          <w:bCs/>
          <w:sz w:val="24"/>
          <w:szCs w:val="24"/>
        </w:rPr>
        <w:t> :</w:t>
      </w:r>
      <w:proofErr w:type="gramEnd"/>
      <w:r w:rsidRPr="004C55DE">
        <w:rPr>
          <w:rFonts w:ascii="Times New Roman" w:hAnsi="Times New Roman"/>
          <w:bCs/>
          <w:sz w:val="24"/>
          <w:szCs w:val="24"/>
        </w:rPr>
        <w:t xml:space="preserve"> электронный // Лань : электронно-библиотечная система. </w:t>
      </w:r>
      <w:r>
        <w:rPr>
          <w:rFonts w:ascii="Times New Roman" w:hAnsi="Times New Roman"/>
          <w:bCs/>
          <w:sz w:val="24"/>
          <w:szCs w:val="24"/>
        </w:rPr>
        <w:t>–</w:t>
      </w:r>
      <w:r w:rsidRPr="004C55DE">
        <w:rPr>
          <w:rFonts w:ascii="Times New Roman" w:hAnsi="Times New Roman"/>
          <w:bCs/>
          <w:sz w:val="24"/>
          <w:szCs w:val="24"/>
        </w:rPr>
        <w:t xml:space="preserve"> URL: https://e.lanbook.com/book/146825 (дата обращения: 17.12.2021). </w:t>
      </w:r>
      <w:r>
        <w:rPr>
          <w:rFonts w:ascii="Times New Roman" w:hAnsi="Times New Roman"/>
          <w:bCs/>
          <w:sz w:val="24"/>
          <w:szCs w:val="24"/>
        </w:rPr>
        <w:t>–</w:t>
      </w:r>
      <w:r w:rsidRPr="004C55DE">
        <w:rPr>
          <w:rFonts w:ascii="Times New Roman" w:hAnsi="Times New Roman"/>
          <w:bCs/>
          <w:sz w:val="24"/>
          <w:szCs w:val="24"/>
        </w:rPr>
        <w:t xml:space="preserve"> Режим доступа: для авториз. пользователей.</w:t>
      </w:r>
    </w:p>
    <w:p w:rsidR="006C1971" w:rsidRPr="00F81992" w:rsidRDefault="006C1971" w:rsidP="006C1971">
      <w:pPr>
        <w:spacing w:after="0"/>
        <w:ind w:firstLine="709"/>
        <w:contextualSpacing/>
        <w:jc w:val="both"/>
        <w:rPr>
          <w:rFonts w:ascii="Times New Roman" w:hAnsi="Times New Roman"/>
          <w:bCs/>
          <w:iCs/>
          <w:sz w:val="24"/>
          <w:szCs w:val="24"/>
        </w:rPr>
      </w:pPr>
    </w:p>
    <w:p w:rsidR="006C1971" w:rsidRPr="00F81992" w:rsidRDefault="006C1971" w:rsidP="006C1971">
      <w:pPr>
        <w:spacing w:after="0"/>
        <w:ind w:firstLine="709"/>
        <w:contextualSpacing/>
        <w:jc w:val="both"/>
        <w:rPr>
          <w:rFonts w:ascii="Times New Roman" w:hAnsi="Times New Roman"/>
          <w:bCs/>
          <w:i/>
          <w:sz w:val="24"/>
          <w:szCs w:val="24"/>
        </w:rPr>
      </w:pPr>
      <w:r>
        <w:rPr>
          <w:rFonts w:ascii="Times New Roman" w:hAnsi="Times New Roman"/>
          <w:b/>
          <w:bCs/>
          <w:sz w:val="24"/>
          <w:szCs w:val="24"/>
        </w:rPr>
        <w:t>3.2.3. Дополнительные источники</w:t>
      </w:r>
    </w:p>
    <w:p w:rsidR="006C1971" w:rsidRPr="00CE3007" w:rsidRDefault="006C1971" w:rsidP="00512A69">
      <w:pPr>
        <w:pStyle w:val="ad"/>
        <w:widowControl w:val="0"/>
        <w:numPr>
          <w:ilvl w:val="0"/>
          <w:numId w:val="45"/>
        </w:numPr>
        <w:tabs>
          <w:tab w:val="left" w:pos="1219"/>
        </w:tabs>
        <w:autoSpaceDE w:val="0"/>
        <w:autoSpaceDN w:val="0"/>
        <w:spacing w:before="0" w:after="0"/>
        <w:ind w:left="0" w:firstLine="709"/>
        <w:jc w:val="both"/>
      </w:pPr>
      <w:r w:rsidRPr="00231CE6">
        <w:t>Тультаев, Т. А. Маркетинг услуг</w:t>
      </w:r>
      <w:proofErr w:type="gramStart"/>
      <w:r w:rsidRPr="00231CE6">
        <w:t xml:space="preserve"> :</w:t>
      </w:r>
      <w:proofErr w:type="gramEnd"/>
      <w:r w:rsidRPr="00231CE6">
        <w:t xml:space="preserve"> учебник / Т.А. Тультаев. </w:t>
      </w:r>
      <w:r>
        <w:t>–</w:t>
      </w:r>
      <w:r w:rsidRPr="00231CE6">
        <w:t xml:space="preserve"> Москва</w:t>
      </w:r>
      <w:proofErr w:type="gramStart"/>
      <w:r w:rsidRPr="00231CE6">
        <w:t xml:space="preserve"> :</w:t>
      </w:r>
      <w:proofErr w:type="gramEnd"/>
      <w:r w:rsidRPr="00231CE6">
        <w:t xml:space="preserve"> </w:t>
      </w:r>
      <w:r w:rsidRPr="00CE3007">
        <w:t xml:space="preserve">ИНФРА-М, 2020. </w:t>
      </w:r>
      <w:r>
        <w:t>–</w:t>
      </w:r>
      <w:r w:rsidRPr="00CE3007">
        <w:t xml:space="preserve"> 208 с. </w:t>
      </w:r>
      <w:r>
        <w:t>–</w:t>
      </w:r>
      <w:r w:rsidRPr="00CE3007">
        <w:t xml:space="preserve"> (Высшее образование).</w:t>
      </w:r>
      <w:r>
        <w:t xml:space="preserve"> – </w:t>
      </w:r>
      <w:r w:rsidRPr="00CE3007">
        <w:t>ISBN 978-5-16-005021-8.</w:t>
      </w:r>
      <w:r>
        <w:t xml:space="preserve"> – </w:t>
      </w:r>
      <w:r w:rsidRPr="00CE3007">
        <w:t>Текст</w:t>
      </w:r>
      <w:proofErr w:type="gramStart"/>
      <w:r w:rsidRPr="00CE3007">
        <w:t xml:space="preserve"> :</w:t>
      </w:r>
      <w:proofErr w:type="gramEnd"/>
      <w:r w:rsidRPr="00CE3007">
        <w:t xml:space="preserve"> электронный.</w:t>
      </w:r>
      <w:r>
        <w:t xml:space="preserve"> – </w:t>
      </w:r>
      <w:r w:rsidRPr="00CE3007">
        <w:t>URL: https://znanium.com/catalog/product/1070534 (дата обращения: 17.12.2021). – Режим доступа: по подписке.</w:t>
      </w:r>
    </w:p>
    <w:p w:rsidR="006C1971" w:rsidRPr="00CE3007" w:rsidRDefault="006C1971" w:rsidP="00512A69">
      <w:pPr>
        <w:numPr>
          <w:ilvl w:val="0"/>
          <w:numId w:val="45"/>
        </w:numPr>
        <w:spacing w:after="0"/>
        <w:ind w:left="0" w:firstLine="709"/>
        <w:contextualSpacing/>
        <w:jc w:val="both"/>
        <w:rPr>
          <w:rFonts w:ascii="Times New Roman" w:hAnsi="Times New Roman"/>
          <w:bCs/>
          <w:sz w:val="24"/>
          <w:szCs w:val="24"/>
        </w:rPr>
      </w:pPr>
      <w:r w:rsidRPr="00CE3007">
        <w:rPr>
          <w:rFonts w:ascii="Times New Roman" w:hAnsi="Times New Roman"/>
          <w:bCs/>
          <w:sz w:val="24"/>
          <w:szCs w:val="24"/>
        </w:rPr>
        <w:t>О защите прав потребителей: Закон Российской Федерации от 9 января 1996 г № 2-ФЗ.</w:t>
      </w:r>
    </w:p>
    <w:p w:rsidR="006C1971" w:rsidRPr="00CE3007" w:rsidRDefault="006C1971" w:rsidP="00512A69">
      <w:pPr>
        <w:numPr>
          <w:ilvl w:val="0"/>
          <w:numId w:val="45"/>
        </w:numPr>
        <w:spacing w:after="0"/>
        <w:ind w:left="0" w:firstLine="709"/>
        <w:contextualSpacing/>
        <w:jc w:val="both"/>
        <w:rPr>
          <w:rFonts w:ascii="Times New Roman" w:hAnsi="Times New Roman"/>
          <w:sz w:val="24"/>
          <w:szCs w:val="24"/>
        </w:rPr>
      </w:pPr>
      <w:r w:rsidRPr="00CE3007">
        <w:rPr>
          <w:rFonts w:ascii="Times New Roman" w:hAnsi="Times New Roman"/>
          <w:bCs/>
          <w:sz w:val="24"/>
          <w:szCs w:val="24"/>
        </w:rPr>
        <w:t xml:space="preserve">Правила бытового обслуживания населения. Утв. </w:t>
      </w:r>
      <w:r>
        <w:rPr>
          <w:rFonts w:ascii="Times New Roman" w:hAnsi="Times New Roman"/>
          <w:bCs/>
          <w:sz w:val="24"/>
          <w:szCs w:val="24"/>
        </w:rPr>
        <w:t>П</w:t>
      </w:r>
      <w:r w:rsidRPr="00CE3007">
        <w:rPr>
          <w:rFonts w:ascii="Times New Roman" w:hAnsi="Times New Roman"/>
          <w:bCs/>
          <w:sz w:val="24"/>
          <w:szCs w:val="24"/>
        </w:rPr>
        <w:t xml:space="preserve">остановлением Правительства Российской Федерации от 21 сентября 2020 года </w:t>
      </w:r>
      <w:r>
        <w:rPr>
          <w:rFonts w:ascii="Times New Roman" w:hAnsi="Times New Roman"/>
          <w:bCs/>
          <w:sz w:val="24"/>
          <w:szCs w:val="24"/>
        </w:rPr>
        <w:t>№</w:t>
      </w:r>
      <w:r w:rsidRPr="00CE3007">
        <w:rPr>
          <w:rFonts w:ascii="Times New Roman" w:hAnsi="Times New Roman"/>
          <w:bCs/>
          <w:sz w:val="24"/>
          <w:szCs w:val="24"/>
        </w:rPr>
        <w:t xml:space="preserve"> 1514. </w:t>
      </w:r>
    </w:p>
    <w:p w:rsidR="006C1971" w:rsidRPr="00F81992" w:rsidRDefault="006C1971" w:rsidP="00333154">
      <w:pPr>
        <w:spacing w:after="160" w:line="259" w:lineRule="auto"/>
        <w:rPr>
          <w:rFonts w:ascii="Times New Roman" w:hAnsi="Times New Roman"/>
          <w:b/>
          <w:sz w:val="24"/>
          <w:szCs w:val="24"/>
        </w:rPr>
      </w:pPr>
      <w:r w:rsidRPr="00F81992">
        <w:rPr>
          <w:rFonts w:ascii="Times New Roman" w:hAnsi="Times New Roman"/>
          <w:b/>
          <w:sz w:val="24"/>
          <w:szCs w:val="24"/>
        </w:rPr>
        <w:br w:type="page"/>
      </w:r>
      <w:r w:rsidRPr="00F81992">
        <w:rPr>
          <w:rFonts w:ascii="Times New Roman" w:hAnsi="Times New Roman"/>
          <w:b/>
          <w:sz w:val="24"/>
          <w:szCs w:val="24"/>
        </w:rPr>
        <w:lastRenderedPageBreak/>
        <w:t xml:space="preserve">4. КОНТРОЛЬ И ОЦЕНКА РЕЗУЛЬТАТОВ ОСВОЕНИЯ  </w:t>
      </w:r>
    </w:p>
    <w:p w:rsidR="006C1971" w:rsidRPr="00F81992" w:rsidRDefault="006C1971" w:rsidP="006C1971">
      <w:pPr>
        <w:contextualSpacing/>
        <w:jc w:val="center"/>
        <w:rPr>
          <w:rFonts w:ascii="Times New Roman" w:hAnsi="Times New Roman"/>
          <w:b/>
          <w:sz w:val="24"/>
          <w:szCs w:val="24"/>
        </w:rPr>
      </w:pPr>
      <w:r w:rsidRPr="00F81992">
        <w:rPr>
          <w:rFonts w:ascii="Times New Roman" w:hAnsi="Times New Roman"/>
          <w:b/>
          <w:sz w:val="24"/>
          <w:szCs w:val="24"/>
        </w:rPr>
        <w:t>УЧЕБНОЙ ДИСЦИПЛИНЫ</w:t>
      </w:r>
    </w:p>
    <w:p w:rsidR="006C1971" w:rsidRPr="00F81992" w:rsidRDefault="006C1971" w:rsidP="006C1971">
      <w:pPr>
        <w:contextualSpacing/>
        <w:jc w:val="center"/>
        <w:rPr>
          <w:rFonts w:ascii="Times New Roman" w:hAnsi="Times New Roman"/>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4"/>
        <w:gridCol w:w="2835"/>
        <w:gridCol w:w="2232"/>
      </w:tblGrid>
      <w:tr w:rsidR="006C1971" w:rsidRPr="00F81992" w:rsidTr="008952EC">
        <w:tc>
          <w:tcPr>
            <w:tcW w:w="2353" w:type="pct"/>
          </w:tcPr>
          <w:p w:rsidR="006C1971" w:rsidRPr="00F81992" w:rsidRDefault="006C1971" w:rsidP="008952EC">
            <w:pPr>
              <w:spacing w:after="0" w:line="240" w:lineRule="auto"/>
              <w:jc w:val="center"/>
              <w:rPr>
                <w:rFonts w:ascii="Times New Roman" w:hAnsi="Times New Roman"/>
                <w:b/>
                <w:bCs/>
                <w:i/>
              </w:rPr>
            </w:pPr>
            <w:r w:rsidRPr="00F81992">
              <w:rPr>
                <w:rFonts w:ascii="Times New Roman" w:hAnsi="Times New Roman"/>
                <w:b/>
                <w:bCs/>
                <w:i/>
              </w:rPr>
              <w:t>Результаты обучения</w:t>
            </w:r>
            <w:r w:rsidRPr="00F81992">
              <w:rPr>
                <w:rFonts w:ascii="Times New Roman" w:hAnsi="Times New Roman"/>
                <w:i/>
                <w:vertAlign w:val="superscript"/>
              </w:rPr>
              <w:footnoteReference w:id="49"/>
            </w:r>
          </w:p>
        </w:tc>
        <w:tc>
          <w:tcPr>
            <w:tcW w:w="1481" w:type="pct"/>
          </w:tcPr>
          <w:p w:rsidR="006C1971" w:rsidRPr="00F81992" w:rsidRDefault="006C1971" w:rsidP="008952EC">
            <w:pPr>
              <w:spacing w:line="240" w:lineRule="auto"/>
              <w:jc w:val="center"/>
              <w:rPr>
                <w:rFonts w:ascii="Times New Roman" w:hAnsi="Times New Roman"/>
                <w:b/>
                <w:bCs/>
                <w:i/>
              </w:rPr>
            </w:pPr>
            <w:r w:rsidRPr="00F81992">
              <w:rPr>
                <w:rFonts w:ascii="Times New Roman" w:hAnsi="Times New Roman"/>
                <w:b/>
                <w:bCs/>
                <w:i/>
              </w:rPr>
              <w:t>Критерии оценки</w:t>
            </w:r>
          </w:p>
        </w:tc>
        <w:tc>
          <w:tcPr>
            <w:tcW w:w="1166" w:type="pct"/>
          </w:tcPr>
          <w:p w:rsidR="006C1971" w:rsidRPr="00F81992" w:rsidRDefault="006C1971" w:rsidP="008952EC">
            <w:pPr>
              <w:spacing w:line="240" w:lineRule="auto"/>
              <w:jc w:val="center"/>
              <w:rPr>
                <w:rFonts w:ascii="Times New Roman" w:hAnsi="Times New Roman"/>
                <w:b/>
                <w:bCs/>
                <w:i/>
              </w:rPr>
            </w:pPr>
            <w:r w:rsidRPr="00F81992">
              <w:rPr>
                <w:rFonts w:ascii="Times New Roman" w:hAnsi="Times New Roman"/>
                <w:b/>
                <w:bCs/>
                <w:i/>
              </w:rPr>
              <w:t>Методы оценки</w:t>
            </w:r>
          </w:p>
        </w:tc>
      </w:tr>
      <w:tr w:rsidR="006C1971" w:rsidRPr="00F81992" w:rsidTr="008952EC">
        <w:trPr>
          <w:trHeight w:val="226"/>
        </w:trPr>
        <w:tc>
          <w:tcPr>
            <w:tcW w:w="2353" w:type="pct"/>
          </w:tcPr>
          <w:p w:rsidR="006C1971" w:rsidRPr="00F81992" w:rsidRDefault="006C1971" w:rsidP="008952EC">
            <w:pPr>
              <w:spacing w:after="0" w:line="240" w:lineRule="auto"/>
              <w:rPr>
                <w:rFonts w:ascii="Times New Roman" w:hAnsi="Times New Roman"/>
                <w:bCs/>
                <w:i/>
              </w:rPr>
            </w:pPr>
            <w:r w:rsidRPr="00F81992">
              <w:rPr>
                <w:rFonts w:ascii="Times New Roman" w:hAnsi="Times New Roman"/>
                <w:b/>
                <w:sz w:val="24"/>
              </w:rPr>
              <w:t>Умения:</w:t>
            </w:r>
          </w:p>
        </w:tc>
        <w:tc>
          <w:tcPr>
            <w:tcW w:w="1481" w:type="pct"/>
          </w:tcPr>
          <w:p w:rsidR="006C1971" w:rsidRPr="00F81992" w:rsidRDefault="006C1971" w:rsidP="008952EC">
            <w:pPr>
              <w:spacing w:after="0" w:line="240" w:lineRule="auto"/>
              <w:rPr>
                <w:rFonts w:ascii="Times New Roman" w:hAnsi="Times New Roman"/>
                <w:bCs/>
                <w:i/>
              </w:rPr>
            </w:pPr>
          </w:p>
        </w:tc>
        <w:tc>
          <w:tcPr>
            <w:tcW w:w="1166" w:type="pct"/>
          </w:tcPr>
          <w:p w:rsidR="006C1971" w:rsidRPr="00F81992" w:rsidRDefault="006C1971" w:rsidP="008952EC">
            <w:pPr>
              <w:spacing w:after="0" w:line="240" w:lineRule="auto"/>
              <w:rPr>
                <w:rFonts w:ascii="Times New Roman" w:hAnsi="Times New Roman"/>
                <w:bCs/>
                <w:i/>
              </w:rPr>
            </w:pPr>
          </w:p>
        </w:tc>
      </w:tr>
      <w:tr w:rsidR="006C1971" w:rsidRPr="00F81992" w:rsidTr="008952EC">
        <w:trPr>
          <w:trHeight w:val="896"/>
        </w:trPr>
        <w:tc>
          <w:tcPr>
            <w:tcW w:w="2353" w:type="pct"/>
          </w:tcPr>
          <w:p w:rsidR="006C1971" w:rsidRPr="00F81992" w:rsidRDefault="006C1971" w:rsidP="008952EC">
            <w:pPr>
              <w:pStyle w:val="TableParagraph"/>
              <w:tabs>
                <w:tab w:val="left" w:pos="815"/>
                <w:tab w:val="left" w:pos="816"/>
              </w:tabs>
              <w:spacing w:line="237" w:lineRule="auto"/>
              <w:ind w:left="0"/>
              <w:rPr>
                <w:sz w:val="24"/>
              </w:rPr>
            </w:pPr>
            <w:r>
              <w:rPr>
                <w:sz w:val="24"/>
              </w:rPr>
              <w:t>– с</w:t>
            </w:r>
            <w:r w:rsidRPr="00F81992">
              <w:rPr>
                <w:sz w:val="24"/>
              </w:rPr>
              <w:t>облюдать правила</w:t>
            </w:r>
            <w:r w:rsidRPr="00F81992">
              <w:rPr>
                <w:spacing w:val="-5"/>
                <w:sz w:val="24"/>
              </w:rPr>
              <w:t xml:space="preserve"> </w:t>
            </w:r>
            <w:r w:rsidRPr="00F81992">
              <w:rPr>
                <w:sz w:val="24"/>
              </w:rPr>
              <w:t>обслуживания</w:t>
            </w:r>
            <w:r w:rsidRPr="00F81992">
              <w:rPr>
                <w:spacing w:val="-4"/>
                <w:sz w:val="24"/>
              </w:rPr>
              <w:t xml:space="preserve"> </w:t>
            </w:r>
            <w:r w:rsidRPr="00F81992">
              <w:rPr>
                <w:sz w:val="24"/>
              </w:rPr>
              <w:t>клиентов в профессиональной деятельности;</w:t>
            </w:r>
          </w:p>
          <w:p w:rsidR="006C1971" w:rsidRPr="00F81992" w:rsidRDefault="006C1971" w:rsidP="008952EC">
            <w:pPr>
              <w:pStyle w:val="TableParagraph"/>
              <w:tabs>
                <w:tab w:val="left" w:pos="815"/>
                <w:tab w:val="left" w:pos="816"/>
              </w:tabs>
              <w:ind w:left="0"/>
              <w:rPr>
                <w:sz w:val="24"/>
              </w:rPr>
            </w:pPr>
            <w:r>
              <w:rPr>
                <w:sz w:val="24"/>
              </w:rPr>
              <w:t xml:space="preserve">– </w:t>
            </w:r>
            <w:r w:rsidRPr="00F81992">
              <w:rPr>
                <w:sz w:val="24"/>
              </w:rPr>
              <w:t>определять</w:t>
            </w:r>
            <w:r w:rsidRPr="00F81992">
              <w:rPr>
                <w:spacing w:val="-4"/>
                <w:sz w:val="24"/>
              </w:rPr>
              <w:t xml:space="preserve"> </w:t>
            </w:r>
            <w:r w:rsidRPr="00F81992">
              <w:rPr>
                <w:sz w:val="24"/>
              </w:rPr>
              <w:t>критерии</w:t>
            </w:r>
            <w:r w:rsidRPr="00F81992">
              <w:rPr>
                <w:spacing w:val="-5"/>
                <w:sz w:val="24"/>
              </w:rPr>
              <w:t xml:space="preserve"> </w:t>
            </w:r>
            <w:r w:rsidRPr="00F81992">
              <w:rPr>
                <w:sz w:val="24"/>
              </w:rPr>
              <w:t>качества</w:t>
            </w:r>
            <w:r w:rsidRPr="00F81992">
              <w:rPr>
                <w:spacing w:val="-1"/>
                <w:sz w:val="24"/>
              </w:rPr>
              <w:t xml:space="preserve"> </w:t>
            </w:r>
            <w:r w:rsidRPr="00F81992">
              <w:rPr>
                <w:sz w:val="24"/>
              </w:rPr>
              <w:t>услуг</w:t>
            </w:r>
            <w:r w:rsidRPr="00F81992">
              <w:rPr>
                <w:spacing w:val="-5"/>
                <w:sz w:val="24"/>
              </w:rPr>
              <w:t xml:space="preserve"> </w:t>
            </w:r>
            <w:r w:rsidRPr="00F81992">
              <w:rPr>
                <w:sz w:val="24"/>
              </w:rPr>
              <w:t xml:space="preserve">в </w:t>
            </w:r>
            <w:r w:rsidRPr="00F81992">
              <w:rPr>
                <w:spacing w:val="-57"/>
                <w:sz w:val="24"/>
              </w:rPr>
              <w:t xml:space="preserve"> </w:t>
            </w:r>
            <w:r w:rsidRPr="00F81992">
              <w:rPr>
                <w:sz w:val="24"/>
              </w:rPr>
              <w:t>профессиональной</w:t>
            </w:r>
            <w:r w:rsidRPr="00F81992">
              <w:rPr>
                <w:spacing w:val="-1"/>
                <w:sz w:val="24"/>
              </w:rPr>
              <w:t xml:space="preserve"> </w:t>
            </w:r>
            <w:r>
              <w:rPr>
                <w:sz w:val="24"/>
              </w:rPr>
              <w:t>деятельности</w:t>
            </w:r>
          </w:p>
        </w:tc>
        <w:tc>
          <w:tcPr>
            <w:tcW w:w="1481" w:type="pct"/>
          </w:tcPr>
          <w:p w:rsidR="006C1971" w:rsidRPr="00F81992" w:rsidRDefault="006C1971" w:rsidP="008952EC">
            <w:pPr>
              <w:pStyle w:val="TableParagraph"/>
              <w:ind w:left="0"/>
              <w:jc w:val="both"/>
              <w:rPr>
                <w:sz w:val="24"/>
              </w:rPr>
            </w:pPr>
            <w:r w:rsidRPr="00F81992">
              <w:rPr>
                <w:sz w:val="24"/>
              </w:rPr>
              <w:t>Соблюдение правил об</w:t>
            </w:r>
            <w:r>
              <w:rPr>
                <w:sz w:val="24"/>
              </w:rPr>
              <w:t>служивания клиента.</w:t>
            </w:r>
          </w:p>
          <w:p w:rsidR="006C1971" w:rsidRPr="00F81992" w:rsidRDefault="006C1971" w:rsidP="008952EC">
            <w:pPr>
              <w:spacing w:after="0" w:line="240" w:lineRule="auto"/>
              <w:rPr>
                <w:rFonts w:ascii="Times New Roman" w:hAnsi="Times New Roman"/>
                <w:bCs/>
                <w:i/>
              </w:rPr>
            </w:pPr>
            <w:r>
              <w:rPr>
                <w:rFonts w:ascii="Times New Roman" w:hAnsi="Times New Roman"/>
                <w:sz w:val="24"/>
              </w:rPr>
              <w:t>С</w:t>
            </w:r>
            <w:r w:rsidRPr="00F81992">
              <w:rPr>
                <w:rFonts w:ascii="Times New Roman" w:hAnsi="Times New Roman"/>
                <w:sz w:val="24"/>
              </w:rPr>
              <w:t>оответствие качества оказанных услуг содержанию и правилам нормативной до</w:t>
            </w:r>
            <w:r>
              <w:rPr>
                <w:rFonts w:ascii="Times New Roman" w:hAnsi="Times New Roman"/>
                <w:sz w:val="24"/>
              </w:rPr>
              <w:t>кументации</w:t>
            </w:r>
          </w:p>
        </w:tc>
        <w:tc>
          <w:tcPr>
            <w:tcW w:w="1166" w:type="pct"/>
          </w:tcPr>
          <w:p w:rsidR="006C1971" w:rsidRPr="00F81992" w:rsidRDefault="006C1971" w:rsidP="008952EC">
            <w:pPr>
              <w:spacing w:after="0" w:line="240" w:lineRule="auto"/>
              <w:rPr>
                <w:rFonts w:ascii="Times New Roman" w:hAnsi="Times New Roman"/>
                <w:bCs/>
                <w:i/>
              </w:rPr>
            </w:pPr>
            <w:r w:rsidRPr="00F81992">
              <w:rPr>
                <w:rFonts w:ascii="Times New Roman" w:hAnsi="Times New Roman"/>
                <w:sz w:val="24"/>
              </w:rPr>
              <w:t>Наблюдение</w:t>
            </w:r>
            <w:r w:rsidRPr="00F81992">
              <w:rPr>
                <w:rFonts w:ascii="Times New Roman" w:hAnsi="Times New Roman"/>
                <w:spacing w:val="1"/>
                <w:sz w:val="24"/>
              </w:rPr>
              <w:t xml:space="preserve"> </w:t>
            </w:r>
            <w:r w:rsidRPr="00F81992">
              <w:rPr>
                <w:rFonts w:ascii="Times New Roman" w:hAnsi="Times New Roman"/>
                <w:sz w:val="24"/>
              </w:rPr>
              <w:t xml:space="preserve">и </w:t>
            </w:r>
            <w:r w:rsidRPr="00F81992">
              <w:rPr>
                <w:rFonts w:ascii="Times New Roman" w:hAnsi="Times New Roman"/>
                <w:spacing w:val="-57"/>
                <w:sz w:val="24"/>
              </w:rPr>
              <w:t xml:space="preserve"> </w:t>
            </w:r>
            <w:r w:rsidRPr="00F81992">
              <w:rPr>
                <w:rFonts w:ascii="Times New Roman" w:hAnsi="Times New Roman"/>
                <w:sz w:val="24"/>
              </w:rPr>
              <w:t>оценка</w:t>
            </w:r>
            <w:r w:rsidRPr="00F81992">
              <w:rPr>
                <w:rFonts w:ascii="Times New Roman" w:hAnsi="Times New Roman"/>
                <w:spacing w:val="1"/>
                <w:sz w:val="24"/>
              </w:rPr>
              <w:t xml:space="preserve"> </w:t>
            </w:r>
            <w:r w:rsidRPr="00F81992">
              <w:rPr>
                <w:rFonts w:ascii="Times New Roman" w:hAnsi="Times New Roman"/>
                <w:sz w:val="24"/>
              </w:rPr>
              <w:t>выполнения практиче</w:t>
            </w:r>
            <w:r>
              <w:rPr>
                <w:rFonts w:ascii="Times New Roman" w:hAnsi="Times New Roman"/>
                <w:sz w:val="24"/>
              </w:rPr>
              <w:t>ских заданий</w:t>
            </w:r>
          </w:p>
        </w:tc>
      </w:tr>
      <w:tr w:rsidR="006C1971" w:rsidRPr="00F81992" w:rsidTr="008952EC">
        <w:trPr>
          <w:trHeight w:val="120"/>
        </w:trPr>
        <w:tc>
          <w:tcPr>
            <w:tcW w:w="2353" w:type="pct"/>
          </w:tcPr>
          <w:p w:rsidR="006C1971" w:rsidRPr="00F81992" w:rsidRDefault="006C1971" w:rsidP="008952EC">
            <w:pPr>
              <w:pStyle w:val="TableParagraph"/>
              <w:tabs>
                <w:tab w:val="left" w:pos="815"/>
                <w:tab w:val="left" w:pos="816"/>
              </w:tabs>
              <w:ind w:left="0"/>
              <w:rPr>
                <w:sz w:val="24"/>
              </w:rPr>
            </w:pPr>
            <w:r w:rsidRPr="00F81992">
              <w:rPr>
                <w:b/>
                <w:sz w:val="24"/>
              </w:rPr>
              <w:t>Знания:</w:t>
            </w:r>
          </w:p>
        </w:tc>
        <w:tc>
          <w:tcPr>
            <w:tcW w:w="1481" w:type="pct"/>
          </w:tcPr>
          <w:p w:rsidR="006C1971" w:rsidRPr="00F81992" w:rsidRDefault="006C1971" w:rsidP="008952EC">
            <w:pPr>
              <w:pStyle w:val="TableParagraph"/>
              <w:ind w:left="0"/>
              <w:jc w:val="both"/>
              <w:rPr>
                <w:sz w:val="24"/>
              </w:rPr>
            </w:pPr>
          </w:p>
        </w:tc>
        <w:tc>
          <w:tcPr>
            <w:tcW w:w="1166" w:type="pct"/>
          </w:tcPr>
          <w:p w:rsidR="006C1971" w:rsidRPr="00F81992" w:rsidRDefault="006C1971" w:rsidP="008952EC">
            <w:pPr>
              <w:spacing w:after="0" w:line="240" w:lineRule="auto"/>
              <w:rPr>
                <w:rFonts w:ascii="Times New Roman" w:hAnsi="Times New Roman"/>
                <w:sz w:val="24"/>
              </w:rPr>
            </w:pPr>
          </w:p>
        </w:tc>
      </w:tr>
      <w:tr w:rsidR="006C1971" w:rsidRPr="00F81992" w:rsidTr="008952EC">
        <w:trPr>
          <w:trHeight w:val="896"/>
        </w:trPr>
        <w:tc>
          <w:tcPr>
            <w:tcW w:w="2353" w:type="pct"/>
          </w:tcPr>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социальные</w:t>
            </w:r>
            <w:r w:rsidRPr="00F81992">
              <w:rPr>
                <w:spacing w:val="1"/>
                <w:sz w:val="24"/>
              </w:rPr>
              <w:t xml:space="preserve"> </w:t>
            </w:r>
            <w:r w:rsidRPr="00F81992">
              <w:rPr>
                <w:sz w:val="24"/>
              </w:rPr>
              <w:t>предпосылки</w:t>
            </w:r>
            <w:r w:rsidRPr="00F81992">
              <w:rPr>
                <w:spacing w:val="1"/>
                <w:sz w:val="24"/>
              </w:rPr>
              <w:t xml:space="preserve"> </w:t>
            </w:r>
            <w:r w:rsidRPr="00F81992">
              <w:rPr>
                <w:sz w:val="24"/>
              </w:rPr>
              <w:t>возникновения</w:t>
            </w:r>
            <w:r w:rsidRPr="00F81992">
              <w:rPr>
                <w:spacing w:val="-1"/>
                <w:sz w:val="24"/>
              </w:rPr>
              <w:t xml:space="preserve"> </w:t>
            </w:r>
            <w:r w:rsidRPr="00F81992">
              <w:rPr>
                <w:sz w:val="24"/>
              </w:rPr>
              <w:t>и</w:t>
            </w:r>
            <w:r w:rsidRPr="00F81992">
              <w:rPr>
                <w:spacing w:val="-1"/>
                <w:sz w:val="24"/>
              </w:rPr>
              <w:t xml:space="preserve"> </w:t>
            </w:r>
            <w:r w:rsidRPr="00F81992">
              <w:rPr>
                <w:sz w:val="24"/>
              </w:rPr>
              <w:t>развития</w:t>
            </w:r>
            <w:r w:rsidRPr="00F81992">
              <w:rPr>
                <w:spacing w:val="-1"/>
                <w:sz w:val="24"/>
              </w:rPr>
              <w:t xml:space="preserve"> </w:t>
            </w:r>
            <w:r w:rsidRPr="00F81992">
              <w:rPr>
                <w:sz w:val="24"/>
              </w:rPr>
              <w:t>сервисной</w:t>
            </w:r>
            <w:r w:rsidRPr="00F81992">
              <w:rPr>
                <w:spacing w:val="-1"/>
                <w:sz w:val="24"/>
              </w:rPr>
              <w:t xml:space="preserve"> </w:t>
            </w:r>
            <w:r w:rsidRPr="00F81992">
              <w:rPr>
                <w:sz w:val="24"/>
              </w:rPr>
              <w:t>деятельности;</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потребности</w:t>
            </w:r>
            <w:r w:rsidRPr="00F81992">
              <w:rPr>
                <w:spacing w:val="1"/>
                <w:sz w:val="24"/>
              </w:rPr>
              <w:t xml:space="preserve"> </w:t>
            </w:r>
            <w:r w:rsidRPr="00F81992">
              <w:rPr>
                <w:sz w:val="24"/>
              </w:rPr>
              <w:t>человека</w:t>
            </w:r>
            <w:r w:rsidRPr="00F81992">
              <w:rPr>
                <w:spacing w:val="1"/>
                <w:sz w:val="24"/>
              </w:rPr>
              <w:t xml:space="preserve"> </w:t>
            </w:r>
            <w:r w:rsidRPr="00F81992">
              <w:rPr>
                <w:sz w:val="24"/>
              </w:rPr>
              <w:t>и</w:t>
            </w:r>
            <w:r w:rsidRPr="00F81992">
              <w:rPr>
                <w:spacing w:val="1"/>
                <w:sz w:val="24"/>
              </w:rPr>
              <w:t xml:space="preserve"> </w:t>
            </w:r>
            <w:r w:rsidRPr="00F81992">
              <w:rPr>
                <w:sz w:val="24"/>
              </w:rPr>
              <w:t>принципы</w:t>
            </w:r>
            <w:r w:rsidRPr="00F81992">
              <w:rPr>
                <w:spacing w:val="1"/>
                <w:sz w:val="24"/>
              </w:rPr>
              <w:t xml:space="preserve"> </w:t>
            </w:r>
            <w:r w:rsidRPr="00F81992">
              <w:rPr>
                <w:sz w:val="24"/>
              </w:rPr>
              <w:t>их</w:t>
            </w:r>
            <w:r w:rsidRPr="00F81992">
              <w:rPr>
                <w:spacing w:val="-57"/>
                <w:sz w:val="24"/>
              </w:rPr>
              <w:t xml:space="preserve"> </w:t>
            </w:r>
            <w:r w:rsidRPr="00F81992">
              <w:rPr>
                <w:sz w:val="24"/>
              </w:rPr>
              <w:t>удовлетворения</w:t>
            </w:r>
            <w:r w:rsidRPr="00F81992">
              <w:rPr>
                <w:spacing w:val="1"/>
                <w:sz w:val="24"/>
              </w:rPr>
              <w:t xml:space="preserve"> </w:t>
            </w:r>
            <w:r w:rsidRPr="00F81992">
              <w:rPr>
                <w:sz w:val="24"/>
              </w:rPr>
              <w:t>в</w:t>
            </w:r>
            <w:r w:rsidRPr="00F81992">
              <w:rPr>
                <w:spacing w:val="1"/>
                <w:sz w:val="24"/>
              </w:rPr>
              <w:t xml:space="preserve"> </w:t>
            </w:r>
            <w:r w:rsidRPr="00F81992">
              <w:rPr>
                <w:sz w:val="24"/>
              </w:rPr>
              <w:t>деятельности</w:t>
            </w:r>
            <w:r w:rsidRPr="00F81992">
              <w:rPr>
                <w:spacing w:val="1"/>
                <w:sz w:val="24"/>
              </w:rPr>
              <w:t xml:space="preserve"> </w:t>
            </w:r>
            <w:r w:rsidRPr="00F81992">
              <w:rPr>
                <w:sz w:val="24"/>
              </w:rPr>
              <w:t>организаций</w:t>
            </w:r>
            <w:r w:rsidRPr="00F81992">
              <w:rPr>
                <w:spacing w:val="1"/>
                <w:sz w:val="24"/>
              </w:rPr>
              <w:t xml:space="preserve"> </w:t>
            </w:r>
            <w:r w:rsidRPr="00F81992">
              <w:rPr>
                <w:sz w:val="24"/>
              </w:rPr>
              <w:t>сервиса;</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виды</w:t>
            </w:r>
            <w:r w:rsidRPr="00F81992">
              <w:rPr>
                <w:spacing w:val="-4"/>
                <w:sz w:val="24"/>
              </w:rPr>
              <w:t xml:space="preserve"> </w:t>
            </w:r>
            <w:r w:rsidRPr="00F81992">
              <w:rPr>
                <w:sz w:val="24"/>
              </w:rPr>
              <w:t>сервисной</w:t>
            </w:r>
            <w:r w:rsidRPr="00F81992">
              <w:rPr>
                <w:spacing w:val="-2"/>
                <w:sz w:val="24"/>
              </w:rPr>
              <w:t xml:space="preserve"> </w:t>
            </w:r>
            <w:r w:rsidRPr="00F81992">
              <w:rPr>
                <w:sz w:val="24"/>
              </w:rPr>
              <w:t>деятельности;</w:t>
            </w:r>
          </w:p>
          <w:p w:rsidR="006C1971" w:rsidRPr="00F81992" w:rsidRDefault="006C1971" w:rsidP="00512A69">
            <w:pPr>
              <w:pStyle w:val="TableParagraph"/>
              <w:numPr>
                <w:ilvl w:val="0"/>
                <w:numId w:val="46"/>
              </w:numPr>
              <w:tabs>
                <w:tab w:val="left" w:pos="815"/>
                <w:tab w:val="left" w:pos="816"/>
              </w:tabs>
              <w:ind w:left="0" w:firstLine="0"/>
              <w:rPr>
                <w:sz w:val="24"/>
              </w:rPr>
            </w:pPr>
            <w:r w:rsidRPr="00F81992">
              <w:rPr>
                <w:sz w:val="24"/>
              </w:rPr>
              <w:t>сущность</w:t>
            </w:r>
            <w:r w:rsidRPr="00F81992">
              <w:rPr>
                <w:spacing w:val="38"/>
                <w:sz w:val="24"/>
              </w:rPr>
              <w:t xml:space="preserve"> </w:t>
            </w:r>
            <w:r w:rsidRPr="00F81992">
              <w:rPr>
                <w:sz w:val="24"/>
              </w:rPr>
              <w:t>услуги</w:t>
            </w:r>
            <w:r w:rsidRPr="00F81992">
              <w:rPr>
                <w:spacing w:val="34"/>
                <w:sz w:val="24"/>
              </w:rPr>
              <w:t xml:space="preserve"> </w:t>
            </w:r>
            <w:r w:rsidRPr="00F81992">
              <w:rPr>
                <w:sz w:val="24"/>
              </w:rPr>
              <w:t>как</w:t>
            </w:r>
            <w:r w:rsidRPr="00F81992">
              <w:rPr>
                <w:spacing w:val="33"/>
                <w:sz w:val="24"/>
              </w:rPr>
              <w:t xml:space="preserve"> </w:t>
            </w:r>
            <w:r w:rsidRPr="00F81992">
              <w:rPr>
                <w:sz w:val="24"/>
              </w:rPr>
              <w:t>специфического</w:t>
            </w:r>
            <w:r w:rsidRPr="00F81992">
              <w:rPr>
                <w:spacing w:val="-57"/>
                <w:sz w:val="24"/>
              </w:rPr>
              <w:t xml:space="preserve"> </w:t>
            </w:r>
            <w:r w:rsidRPr="00F81992">
              <w:rPr>
                <w:sz w:val="24"/>
              </w:rPr>
              <w:t>продукта;</w:t>
            </w:r>
          </w:p>
          <w:p w:rsidR="006C1971" w:rsidRPr="00F81992" w:rsidRDefault="006C1971" w:rsidP="00512A69">
            <w:pPr>
              <w:pStyle w:val="TableParagraph"/>
              <w:numPr>
                <w:ilvl w:val="0"/>
                <w:numId w:val="46"/>
              </w:numPr>
              <w:tabs>
                <w:tab w:val="left" w:pos="815"/>
                <w:tab w:val="left" w:pos="816"/>
              </w:tabs>
              <w:ind w:left="0" w:firstLine="0"/>
              <w:rPr>
                <w:sz w:val="24"/>
              </w:rPr>
            </w:pPr>
            <w:r w:rsidRPr="00F81992">
              <w:rPr>
                <w:sz w:val="24"/>
              </w:rPr>
              <w:t>понятие</w:t>
            </w:r>
            <w:r w:rsidRPr="00F81992">
              <w:rPr>
                <w:spacing w:val="30"/>
                <w:sz w:val="24"/>
              </w:rPr>
              <w:t xml:space="preserve"> </w:t>
            </w:r>
            <w:r w:rsidRPr="00F81992">
              <w:rPr>
                <w:sz w:val="24"/>
              </w:rPr>
              <w:t>"контактной</w:t>
            </w:r>
            <w:r w:rsidRPr="00F81992">
              <w:rPr>
                <w:spacing w:val="30"/>
                <w:sz w:val="24"/>
              </w:rPr>
              <w:t xml:space="preserve"> </w:t>
            </w:r>
            <w:r w:rsidRPr="00F81992">
              <w:rPr>
                <w:sz w:val="24"/>
              </w:rPr>
              <w:t>зоны" как</w:t>
            </w:r>
            <w:r w:rsidRPr="00F81992">
              <w:rPr>
                <w:spacing w:val="32"/>
                <w:sz w:val="24"/>
              </w:rPr>
              <w:t xml:space="preserve"> </w:t>
            </w:r>
            <w:r w:rsidRPr="00F81992">
              <w:rPr>
                <w:sz w:val="24"/>
              </w:rPr>
              <w:t xml:space="preserve">сферы </w:t>
            </w:r>
            <w:r w:rsidRPr="00F81992">
              <w:rPr>
                <w:spacing w:val="-57"/>
                <w:sz w:val="24"/>
              </w:rPr>
              <w:t xml:space="preserve"> </w:t>
            </w:r>
            <w:r w:rsidRPr="00F81992">
              <w:rPr>
                <w:sz w:val="24"/>
              </w:rPr>
              <w:t>реализации</w:t>
            </w:r>
            <w:r w:rsidRPr="00F81992">
              <w:rPr>
                <w:spacing w:val="-1"/>
                <w:sz w:val="24"/>
              </w:rPr>
              <w:t xml:space="preserve"> </w:t>
            </w:r>
            <w:r w:rsidRPr="00F81992">
              <w:rPr>
                <w:sz w:val="24"/>
              </w:rPr>
              <w:t>сервисной</w:t>
            </w:r>
            <w:r w:rsidRPr="00F81992">
              <w:rPr>
                <w:spacing w:val="-2"/>
                <w:sz w:val="24"/>
              </w:rPr>
              <w:t xml:space="preserve"> </w:t>
            </w:r>
            <w:r w:rsidRPr="00F81992">
              <w:rPr>
                <w:sz w:val="24"/>
              </w:rPr>
              <w:t>деятельности;</w:t>
            </w:r>
          </w:p>
          <w:p w:rsidR="006C1971" w:rsidRPr="00F81992" w:rsidRDefault="006C1971" w:rsidP="00512A69">
            <w:pPr>
              <w:pStyle w:val="TableParagraph"/>
              <w:numPr>
                <w:ilvl w:val="0"/>
                <w:numId w:val="46"/>
              </w:numPr>
              <w:tabs>
                <w:tab w:val="left" w:pos="815"/>
                <w:tab w:val="left" w:pos="816"/>
              </w:tabs>
              <w:ind w:left="0" w:firstLine="0"/>
              <w:rPr>
                <w:sz w:val="24"/>
              </w:rPr>
            </w:pPr>
            <w:r w:rsidRPr="00F81992">
              <w:rPr>
                <w:sz w:val="24"/>
              </w:rPr>
              <w:t>организацию</w:t>
            </w:r>
            <w:r w:rsidRPr="00F81992">
              <w:rPr>
                <w:spacing w:val="49"/>
                <w:sz w:val="24"/>
              </w:rPr>
              <w:t xml:space="preserve"> </w:t>
            </w:r>
            <w:r w:rsidRPr="00F81992">
              <w:rPr>
                <w:sz w:val="24"/>
              </w:rPr>
              <w:t>обслуживания</w:t>
            </w:r>
            <w:r w:rsidRPr="00F81992">
              <w:rPr>
                <w:spacing w:val="49"/>
                <w:sz w:val="24"/>
              </w:rPr>
              <w:t xml:space="preserve"> </w:t>
            </w:r>
            <w:r w:rsidRPr="00F81992">
              <w:rPr>
                <w:sz w:val="24"/>
              </w:rPr>
              <w:t>потребит</w:t>
            </w:r>
            <w:proofErr w:type="gramStart"/>
            <w:r w:rsidRPr="00F81992">
              <w:rPr>
                <w:sz w:val="24"/>
              </w:rPr>
              <w:t>е-</w:t>
            </w:r>
            <w:proofErr w:type="gramEnd"/>
            <w:r w:rsidRPr="00F81992">
              <w:rPr>
                <w:spacing w:val="-57"/>
                <w:sz w:val="24"/>
              </w:rPr>
              <w:t xml:space="preserve"> </w:t>
            </w:r>
            <w:r w:rsidRPr="00F81992">
              <w:rPr>
                <w:sz w:val="24"/>
              </w:rPr>
              <w:t>лей</w:t>
            </w:r>
            <w:r w:rsidRPr="00F81992">
              <w:rPr>
                <w:spacing w:val="2"/>
                <w:sz w:val="24"/>
              </w:rPr>
              <w:t xml:space="preserve"> </w:t>
            </w:r>
            <w:r w:rsidRPr="00F81992">
              <w:rPr>
                <w:sz w:val="24"/>
              </w:rPr>
              <w:t>услуг;</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правила обслуживания населения; способы и формы оказания услуг; нормы и правила</w:t>
            </w:r>
            <w:r w:rsidRPr="00F81992">
              <w:rPr>
                <w:spacing w:val="-3"/>
                <w:sz w:val="24"/>
              </w:rPr>
              <w:t xml:space="preserve"> </w:t>
            </w:r>
            <w:r w:rsidRPr="00F81992">
              <w:rPr>
                <w:sz w:val="24"/>
              </w:rPr>
              <w:t>профессионального</w:t>
            </w:r>
            <w:r w:rsidRPr="00F81992">
              <w:rPr>
                <w:spacing w:val="-4"/>
                <w:sz w:val="24"/>
              </w:rPr>
              <w:t xml:space="preserve"> </w:t>
            </w:r>
            <w:r w:rsidRPr="00F81992">
              <w:rPr>
                <w:sz w:val="24"/>
              </w:rPr>
              <w:t>поведения</w:t>
            </w:r>
            <w:r w:rsidRPr="00F81992">
              <w:rPr>
                <w:spacing w:val="-1"/>
                <w:sz w:val="24"/>
              </w:rPr>
              <w:t xml:space="preserve"> </w:t>
            </w:r>
            <w:r w:rsidRPr="00F81992">
              <w:rPr>
                <w:sz w:val="24"/>
              </w:rPr>
              <w:t>и</w:t>
            </w:r>
            <w:r w:rsidRPr="00F81992">
              <w:rPr>
                <w:spacing w:val="-1"/>
                <w:sz w:val="24"/>
              </w:rPr>
              <w:t xml:space="preserve"> </w:t>
            </w:r>
            <w:r w:rsidRPr="00F81992">
              <w:rPr>
                <w:sz w:val="24"/>
              </w:rPr>
              <w:t>этикета;</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этику</w:t>
            </w:r>
            <w:r w:rsidRPr="00F81992">
              <w:rPr>
                <w:spacing w:val="1"/>
                <w:sz w:val="24"/>
              </w:rPr>
              <w:t xml:space="preserve"> </w:t>
            </w:r>
            <w:r w:rsidRPr="00F81992">
              <w:rPr>
                <w:sz w:val="24"/>
              </w:rPr>
              <w:t>взаимоотношений</w:t>
            </w:r>
            <w:r w:rsidRPr="00F81992">
              <w:rPr>
                <w:spacing w:val="1"/>
                <w:sz w:val="24"/>
              </w:rPr>
              <w:t xml:space="preserve"> </w:t>
            </w:r>
            <w:r w:rsidRPr="00F81992">
              <w:rPr>
                <w:sz w:val="24"/>
              </w:rPr>
              <w:t>в</w:t>
            </w:r>
            <w:r w:rsidRPr="00F81992">
              <w:rPr>
                <w:spacing w:val="1"/>
                <w:sz w:val="24"/>
              </w:rPr>
              <w:t xml:space="preserve"> </w:t>
            </w:r>
            <w:r w:rsidRPr="00F81992">
              <w:rPr>
                <w:sz w:val="24"/>
              </w:rPr>
              <w:t>трудовом</w:t>
            </w:r>
            <w:r w:rsidRPr="00F81992">
              <w:rPr>
                <w:spacing w:val="1"/>
                <w:sz w:val="24"/>
              </w:rPr>
              <w:t xml:space="preserve"> </w:t>
            </w:r>
            <w:r w:rsidRPr="00F81992">
              <w:rPr>
                <w:sz w:val="24"/>
              </w:rPr>
              <w:t>коллективе,</w:t>
            </w:r>
            <w:r w:rsidRPr="00F81992">
              <w:rPr>
                <w:spacing w:val="-1"/>
                <w:sz w:val="24"/>
              </w:rPr>
              <w:t xml:space="preserve"> </w:t>
            </w:r>
            <w:r w:rsidRPr="00F81992">
              <w:rPr>
                <w:sz w:val="24"/>
              </w:rPr>
              <w:t>в</w:t>
            </w:r>
            <w:r w:rsidRPr="00F81992">
              <w:rPr>
                <w:spacing w:val="-2"/>
                <w:sz w:val="24"/>
              </w:rPr>
              <w:t xml:space="preserve"> </w:t>
            </w:r>
            <w:r w:rsidRPr="00F81992">
              <w:rPr>
                <w:sz w:val="24"/>
              </w:rPr>
              <w:t>общении</w:t>
            </w:r>
            <w:r w:rsidRPr="00F81992">
              <w:rPr>
                <w:spacing w:val="-2"/>
                <w:sz w:val="24"/>
              </w:rPr>
              <w:t xml:space="preserve"> </w:t>
            </w:r>
            <w:r w:rsidRPr="00F81992">
              <w:rPr>
                <w:sz w:val="24"/>
              </w:rPr>
              <w:t>с</w:t>
            </w:r>
            <w:r w:rsidRPr="00F81992">
              <w:rPr>
                <w:spacing w:val="-2"/>
                <w:sz w:val="24"/>
              </w:rPr>
              <w:t xml:space="preserve"> </w:t>
            </w:r>
            <w:r w:rsidRPr="00F81992">
              <w:rPr>
                <w:sz w:val="24"/>
              </w:rPr>
              <w:t>потребителями;</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критерии и составляющие качества у</w:t>
            </w:r>
            <w:proofErr w:type="gramStart"/>
            <w:r w:rsidRPr="00F81992">
              <w:rPr>
                <w:sz w:val="24"/>
              </w:rPr>
              <w:t>с-</w:t>
            </w:r>
            <w:proofErr w:type="gramEnd"/>
            <w:r w:rsidRPr="00F81992">
              <w:rPr>
                <w:spacing w:val="1"/>
                <w:sz w:val="24"/>
              </w:rPr>
              <w:t xml:space="preserve"> </w:t>
            </w:r>
            <w:r w:rsidRPr="00F81992">
              <w:rPr>
                <w:sz w:val="24"/>
              </w:rPr>
              <w:t>луг;</w:t>
            </w:r>
          </w:p>
          <w:p w:rsidR="006C1971" w:rsidRPr="00F81992" w:rsidRDefault="006C1971" w:rsidP="00512A69">
            <w:pPr>
              <w:pStyle w:val="TableParagraph"/>
              <w:numPr>
                <w:ilvl w:val="0"/>
                <w:numId w:val="46"/>
              </w:numPr>
              <w:tabs>
                <w:tab w:val="left" w:pos="816"/>
              </w:tabs>
              <w:ind w:left="0" w:firstLine="0"/>
              <w:jc w:val="both"/>
              <w:rPr>
                <w:sz w:val="24"/>
              </w:rPr>
            </w:pPr>
            <w:r w:rsidRPr="00F81992">
              <w:rPr>
                <w:sz w:val="24"/>
              </w:rPr>
              <w:t>культуру</w:t>
            </w:r>
            <w:r w:rsidRPr="00F81992">
              <w:rPr>
                <w:spacing w:val="-8"/>
                <w:sz w:val="24"/>
              </w:rPr>
              <w:t xml:space="preserve"> </w:t>
            </w:r>
            <w:r w:rsidRPr="00F81992">
              <w:rPr>
                <w:sz w:val="24"/>
              </w:rPr>
              <w:t>обслуживания</w:t>
            </w:r>
            <w:r w:rsidRPr="00F81992">
              <w:rPr>
                <w:spacing w:val="-2"/>
                <w:sz w:val="24"/>
              </w:rPr>
              <w:t xml:space="preserve"> </w:t>
            </w:r>
            <w:r w:rsidRPr="00F81992">
              <w:rPr>
                <w:sz w:val="24"/>
              </w:rPr>
              <w:t>потребителей;</w:t>
            </w:r>
          </w:p>
          <w:p w:rsidR="006C1971" w:rsidRPr="00F81992" w:rsidRDefault="006C1971" w:rsidP="00512A69">
            <w:pPr>
              <w:pStyle w:val="TableParagraph"/>
              <w:numPr>
                <w:ilvl w:val="0"/>
                <w:numId w:val="46"/>
              </w:numPr>
              <w:tabs>
                <w:tab w:val="left" w:pos="816"/>
              </w:tabs>
              <w:ind w:left="0" w:firstLine="0"/>
              <w:jc w:val="both"/>
              <w:rPr>
                <w:b/>
                <w:sz w:val="24"/>
              </w:rPr>
            </w:pPr>
            <w:r w:rsidRPr="00F81992">
              <w:rPr>
                <w:sz w:val="24"/>
              </w:rPr>
              <w:t>психологические особенности делового</w:t>
            </w:r>
            <w:r w:rsidRPr="00F81992">
              <w:rPr>
                <w:spacing w:val="1"/>
                <w:sz w:val="24"/>
              </w:rPr>
              <w:t xml:space="preserve"> </w:t>
            </w:r>
            <w:r w:rsidRPr="00F81992">
              <w:rPr>
                <w:sz w:val="24"/>
              </w:rPr>
              <w:t>общения</w:t>
            </w:r>
            <w:r w:rsidRPr="00F81992">
              <w:rPr>
                <w:spacing w:val="22"/>
                <w:sz w:val="24"/>
              </w:rPr>
              <w:t xml:space="preserve"> </w:t>
            </w:r>
            <w:r w:rsidRPr="00F81992">
              <w:rPr>
                <w:sz w:val="24"/>
              </w:rPr>
              <w:t>и</w:t>
            </w:r>
            <w:r w:rsidRPr="00F81992">
              <w:rPr>
                <w:spacing w:val="24"/>
                <w:sz w:val="24"/>
              </w:rPr>
              <w:t xml:space="preserve"> </w:t>
            </w:r>
            <w:r w:rsidRPr="00F81992">
              <w:rPr>
                <w:sz w:val="24"/>
              </w:rPr>
              <w:t>его</w:t>
            </w:r>
            <w:r w:rsidRPr="00F81992">
              <w:rPr>
                <w:spacing w:val="23"/>
                <w:sz w:val="24"/>
              </w:rPr>
              <w:t xml:space="preserve"> </w:t>
            </w:r>
            <w:r w:rsidRPr="00F81992">
              <w:rPr>
                <w:sz w:val="24"/>
              </w:rPr>
              <w:t>специфику</w:t>
            </w:r>
            <w:r w:rsidRPr="00F81992">
              <w:rPr>
                <w:spacing w:val="16"/>
                <w:sz w:val="24"/>
              </w:rPr>
              <w:t xml:space="preserve"> </w:t>
            </w:r>
            <w:r w:rsidRPr="00F81992">
              <w:rPr>
                <w:sz w:val="24"/>
              </w:rPr>
              <w:t>в</w:t>
            </w:r>
            <w:r w:rsidRPr="00F81992">
              <w:rPr>
                <w:spacing w:val="25"/>
                <w:sz w:val="24"/>
              </w:rPr>
              <w:t xml:space="preserve"> </w:t>
            </w:r>
            <w:r w:rsidRPr="00F81992">
              <w:rPr>
                <w:sz w:val="24"/>
              </w:rPr>
              <w:t>сфере</w:t>
            </w:r>
            <w:r w:rsidRPr="00F81992">
              <w:rPr>
                <w:spacing w:val="22"/>
                <w:sz w:val="24"/>
              </w:rPr>
              <w:t xml:space="preserve"> </w:t>
            </w:r>
            <w:r w:rsidRPr="00F81992">
              <w:rPr>
                <w:sz w:val="24"/>
              </w:rPr>
              <w:t>обслуживания.</w:t>
            </w:r>
          </w:p>
        </w:tc>
        <w:tc>
          <w:tcPr>
            <w:tcW w:w="1481" w:type="pct"/>
          </w:tcPr>
          <w:p w:rsidR="006C1971" w:rsidRPr="00F81992" w:rsidRDefault="006C1971" w:rsidP="008952EC">
            <w:pPr>
              <w:pStyle w:val="TableParagraph"/>
              <w:ind w:left="0"/>
              <w:jc w:val="both"/>
              <w:rPr>
                <w:sz w:val="24"/>
                <w:szCs w:val="24"/>
              </w:rPr>
            </w:pPr>
            <w:r w:rsidRPr="00F81992">
              <w:rPr>
                <w:sz w:val="24"/>
                <w:szCs w:val="24"/>
              </w:rPr>
              <w:t xml:space="preserve">- </w:t>
            </w:r>
            <w:r w:rsidRPr="00F81992">
              <w:rPr>
                <w:bCs/>
                <w:sz w:val="24"/>
                <w:szCs w:val="24"/>
              </w:rPr>
              <w:t>Аргументированное применение знаний о потребностях человека в сервисной деятельности организации.</w:t>
            </w:r>
          </w:p>
          <w:p w:rsidR="006C1971" w:rsidRPr="00F81992" w:rsidRDefault="006C1971" w:rsidP="008952EC">
            <w:pPr>
              <w:pStyle w:val="TableParagraph"/>
              <w:ind w:left="0"/>
              <w:jc w:val="both"/>
              <w:rPr>
                <w:sz w:val="24"/>
              </w:rPr>
            </w:pPr>
            <w:r w:rsidRPr="00F81992">
              <w:rPr>
                <w:sz w:val="24"/>
              </w:rPr>
              <w:t xml:space="preserve">- Правильность выбора профессиональной терминологии при осуществлении сервисной деятельности. </w:t>
            </w:r>
          </w:p>
          <w:p w:rsidR="006C1971" w:rsidRPr="00F81992" w:rsidRDefault="006C1971" w:rsidP="008952EC">
            <w:pPr>
              <w:pStyle w:val="TableParagraph"/>
              <w:ind w:left="0"/>
              <w:jc w:val="both"/>
              <w:rPr>
                <w:sz w:val="24"/>
              </w:rPr>
            </w:pPr>
          </w:p>
        </w:tc>
        <w:tc>
          <w:tcPr>
            <w:tcW w:w="1166" w:type="pct"/>
          </w:tcPr>
          <w:p w:rsidR="006C1971" w:rsidRPr="00F81992" w:rsidRDefault="006C1971" w:rsidP="008952EC">
            <w:pPr>
              <w:spacing w:after="0" w:line="240" w:lineRule="auto"/>
              <w:rPr>
                <w:rFonts w:ascii="Times New Roman" w:hAnsi="Times New Roman"/>
                <w:sz w:val="24"/>
              </w:rPr>
            </w:pPr>
            <w:r w:rsidRPr="00F81992">
              <w:rPr>
                <w:rFonts w:ascii="Times New Roman" w:hAnsi="Times New Roman"/>
                <w:sz w:val="24"/>
              </w:rPr>
              <w:t>Фронтальный</w:t>
            </w:r>
            <w:r w:rsidRPr="00F81992">
              <w:rPr>
                <w:rFonts w:ascii="Times New Roman" w:hAnsi="Times New Roman"/>
                <w:spacing w:val="1"/>
                <w:sz w:val="24"/>
              </w:rPr>
              <w:t xml:space="preserve"> </w:t>
            </w:r>
            <w:r>
              <w:rPr>
                <w:rFonts w:ascii="Times New Roman" w:hAnsi="Times New Roman"/>
                <w:sz w:val="24"/>
              </w:rPr>
              <w:t>устный опрос, тестирование</w:t>
            </w:r>
          </w:p>
        </w:tc>
      </w:tr>
    </w:tbl>
    <w:p w:rsidR="006C1971" w:rsidRDefault="006C1971" w:rsidP="006C1971">
      <w:pPr>
        <w:jc w:val="both"/>
        <w:rPr>
          <w:rFonts w:ascii="Times New Roman" w:hAnsi="Times New Roman"/>
          <w:bCs/>
          <w:sz w:val="28"/>
          <w:szCs w:val="28"/>
        </w:rPr>
      </w:pPr>
    </w:p>
    <w:p w:rsidR="006C1971" w:rsidRDefault="006C1971" w:rsidP="006C1971">
      <w:pPr>
        <w:jc w:val="both"/>
        <w:rPr>
          <w:rFonts w:ascii="Times New Roman" w:hAnsi="Times New Roman"/>
          <w:bCs/>
          <w:sz w:val="28"/>
          <w:szCs w:val="28"/>
        </w:rPr>
      </w:pPr>
    </w:p>
    <w:p w:rsidR="001130C7" w:rsidRPr="00333154" w:rsidRDefault="006C1971" w:rsidP="001130C7">
      <w:pPr>
        <w:pStyle w:val="afffffc"/>
        <w:jc w:val="right"/>
        <w:rPr>
          <w:rFonts w:ascii="Times New Roman" w:hAnsi="Times New Roman"/>
          <w:b/>
        </w:rPr>
      </w:pPr>
      <w:r w:rsidRPr="00F81992">
        <w:rPr>
          <w:rFonts w:ascii="Times New Roman" w:hAnsi="Times New Roman"/>
          <w:b/>
        </w:rPr>
        <w:br w:type="page"/>
      </w:r>
      <w:r w:rsidR="001130C7" w:rsidRPr="00333154">
        <w:rPr>
          <w:rFonts w:ascii="Times New Roman" w:hAnsi="Times New Roman"/>
          <w:b/>
        </w:rPr>
        <w:lastRenderedPageBreak/>
        <w:t>Приложение 2.6</w:t>
      </w:r>
    </w:p>
    <w:p w:rsidR="001130C7" w:rsidRPr="00F81992" w:rsidRDefault="001130C7" w:rsidP="001130C7">
      <w:pPr>
        <w:spacing w:after="0"/>
        <w:jc w:val="right"/>
        <w:rPr>
          <w:rFonts w:ascii="Times New Roman" w:hAnsi="Times New Roman"/>
          <w:b/>
          <w:i/>
          <w:sz w:val="24"/>
          <w:szCs w:val="24"/>
        </w:rPr>
      </w:pPr>
      <w:r w:rsidRPr="00B94C9A">
        <w:rPr>
          <w:rFonts w:ascii="Times New Roman" w:hAnsi="Times New Roman"/>
          <w:sz w:val="24"/>
          <w:szCs w:val="24"/>
        </w:rPr>
        <w:t xml:space="preserve">к </w:t>
      </w:r>
      <w:r>
        <w:rPr>
          <w:rFonts w:ascii="Times New Roman" w:hAnsi="Times New Roman"/>
          <w:sz w:val="24"/>
          <w:szCs w:val="24"/>
        </w:rPr>
        <w:t>А</w:t>
      </w:r>
      <w:r w:rsidRPr="00B94C9A">
        <w:rPr>
          <w:rFonts w:ascii="Times New Roman" w:hAnsi="Times New Roman"/>
          <w:sz w:val="24"/>
          <w:szCs w:val="24"/>
        </w:rPr>
        <w:t>ОП по</w:t>
      </w:r>
      <w:r w:rsidRPr="00F81992">
        <w:rPr>
          <w:rFonts w:ascii="Times New Roman" w:hAnsi="Times New Roman"/>
          <w:b/>
          <w:sz w:val="24"/>
          <w:szCs w:val="24"/>
        </w:rPr>
        <w:t xml:space="preserve"> </w:t>
      </w:r>
      <w:r w:rsidRPr="00F81992">
        <w:rPr>
          <w:rFonts w:ascii="Times New Roman" w:hAnsi="Times New Roman"/>
          <w:sz w:val="24"/>
          <w:szCs w:val="24"/>
        </w:rPr>
        <w:t>специальности</w:t>
      </w:r>
      <w:r w:rsidRPr="00F81992">
        <w:rPr>
          <w:rFonts w:ascii="Times New Roman" w:hAnsi="Times New Roman"/>
          <w:b/>
          <w:i/>
          <w:sz w:val="24"/>
          <w:szCs w:val="24"/>
        </w:rPr>
        <w:t xml:space="preserve"> </w:t>
      </w:r>
    </w:p>
    <w:p w:rsidR="001130C7" w:rsidRPr="00F81992" w:rsidRDefault="001130C7" w:rsidP="001130C7">
      <w:pPr>
        <w:spacing w:after="0"/>
        <w:jc w:val="right"/>
        <w:rPr>
          <w:rFonts w:ascii="Times New Roman" w:hAnsi="Times New Roman"/>
          <w:i/>
          <w:sz w:val="28"/>
          <w:szCs w:val="28"/>
          <w:vertAlign w:val="superscript"/>
        </w:rPr>
      </w:pPr>
      <w:r>
        <w:rPr>
          <w:rFonts w:ascii="Times New Roman" w:hAnsi="Times New Roman"/>
          <w:iCs/>
          <w:sz w:val="24"/>
          <w:szCs w:val="24"/>
        </w:rPr>
        <w:t>08.02.14</w:t>
      </w:r>
      <w:r w:rsidRPr="00F81992">
        <w:rPr>
          <w:rFonts w:ascii="Times New Roman" w:hAnsi="Times New Roman"/>
          <w:iCs/>
          <w:sz w:val="24"/>
          <w:szCs w:val="24"/>
        </w:rPr>
        <w:t xml:space="preserve"> Эксплуатация и обслуживание </w:t>
      </w:r>
      <w:r>
        <w:rPr>
          <w:rFonts w:ascii="Times New Roman" w:hAnsi="Times New Roman"/>
          <w:iCs/>
          <w:sz w:val="24"/>
          <w:szCs w:val="24"/>
        </w:rPr>
        <w:br/>
      </w:r>
      <w:r w:rsidRPr="00F81992">
        <w:rPr>
          <w:rFonts w:ascii="Times New Roman" w:hAnsi="Times New Roman"/>
          <w:iCs/>
          <w:sz w:val="24"/>
          <w:szCs w:val="24"/>
        </w:rPr>
        <w:t xml:space="preserve">многоквартирного дома </w:t>
      </w:r>
    </w:p>
    <w:p w:rsidR="001130C7" w:rsidRPr="00F81992" w:rsidRDefault="001130C7" w:rsidP="001130C7">
      <w:pPr>
        <w:jc w:val="center"/>
        <w:rPr>
          <w:rFonts w:ascii="Times New Roman" w:hAnsi="Times New Roman"/>
          <w:b/>
          <w:i/>
        </w:rPr>
      </w:pPr>
    </w:p>
    <w:p w:rsidR="001130C7" w:rsidRPr="00F81992" w:rsidRDefault="001130C7" w:rsidP="001130C7">
      <w:pPr>
        <w:jc w:val="center"/>
        <w:rPr>
          <w:rFonts w:ascii="Times New Roman" w:hAnsi="Times New Roman"/>
          <w:b/>
          <w:i/>
        </w:rPr>
      </w:pPr>
    </w:p>
    <w:p w:rsidR="001130C7" w:rsidRPr="00F81992" w:rsidRDefault="001130C7" w:rsidP="001130C7">
      <w:pPr>
        <w:jc w:val="center"/>
        <w:rPr>
          <w:rFonts w:ascii="Times New Roman" w:hAnsi="Times New Roman"/>
          <w:b/>
          <w:i/>
        </w:rPr>
      </w:pPr>
    </w:p>
    <w:p w:rsidR="001130C7" w:rsidRPr="00F81992" w:rsidRDefault="001130C7" w:rsidP="001130C7">
      <w:pPr>
        <w:jc w:val="center"/>
        <w:rPr>
          <w:rFonts w:ascii="Times New Roman" w:hAnsi="Times New Roman"/>
          <w:b/>
          <w:i/>
        </w:rPr>
      </w:pPr>
    </w:p>
    <w:p w:rsidR="005310C4" w:rsidRDefault="005310C4" w:rsidP="005310C4">
      <w:pPr>
        <w:jc w:val="center"/>
        <w:rPr>
          <w:rFonts w:ascii="Times New Roman" w:hAnsi="Times New Roman"/>
          <w:b/>
          <w:sz w:val="24"/>
          <w:szCs w:val="24"/>
        </w:rPr>
      </w:pPr>
      <w:r>
        <w:rPr>
          <w:rFonts w:ascii="Times New Roman" w:hAnsi="Times New Roman"/>
          <w:b/>
          <w:sz w:val="24"/>
          <w:szCs w:val="24"/>
        </w:rPr>
        <w:t xml:space="preserve">ПРИМЕРНАЯ </w:t>
      </w:r>
      <w:r>
        <w:rPr>
          <w:rFonts w:ascii="Times New Roman" w:hAnsi="Times New Roman"/>
          <w:b/>
          <w:bCs/>
          <w:sz w:val="24"/>
        </w:rPr>
        <w:t xml:space="preserve">АДАПТИРОВАННАЯ </w:t>
      </w:r>
      <w:r>
        <w:rPr>
          <w:rFonts w:ascii="Times New Roman" w:hAnsi="Times New Roman"/>
          <w:b/>
          <w:sz w:val="24"/>
          <w:szCs w:val="24"/>
        </w:rPr>
        <w:t>РАБОЧАЯ ПРОГРАММА УЧЕБНОЙ ДИСЦИПЛИНЫ</w:t>
      </w:r>
    </w:p>
    <w:p w:rsidR="005310C4" w:rsidRDefault="005310C4" w:rsidP="005310C4">
      <w:pPr>
        <w:jc w:val="center"/>
        <w:rPr>
          <w:rFonts w:ascii="Times New Roman" w:hAnsi="Times New Roman"/>
          <w:b/>
          <w:i/>
          <w:sz w:val="24"/>
          <w:szCs w:val="24"/>
          <w:u w:val="single"/>
        </w:rPr>
      </w:pPr>
    </w:p>
    <w:p w:rsidR="005310C4" w:rsidRDefault="005310C4" w:rsidP="005310C4">
      <w:pPr>
        <w:spacing w:after="0"/>
        <w:jc w:val="center"/>
        <w:rPr>
          <w:rFonts w:ascii="Times New Roman" w:hAnsi="Times New Roman"/>
          <w:b/>
          <w:i/>
          <w:sz w:val="24"/>
          <w:szCs w:val="24"/>
        </w:rPr>
      </w:pPr>
      <w:r>
        <w:rPr>
          <w:rFonts w:ascii="Times New Roman" w:hAnsi="Times New Roman"/>
          <w:b/>
          <w:i/>
          <w:sz w:val="24"/>
          <w:szCs w:val="24"/>
        </w:rPr>
        <w:t>«СГ.04 ФИЗИЧЕСКАЯ КУЛЬТУРА»</w:t>
      </w:r>
    </w:p>
    <w:p w:rsidR="005310C4" w:rsidRDefault="005310C4" w:rsidP="005310C4">
      <w:pPr>
        <w:jc w:val="cente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jc w:val="center"/>
        <w:rPr>
          <w:rFonts w:ascii="Times New Roman" w:hAnsi="Times New Roman"/>
          <w:b/>
          <w:i/>
          <w:sz w:val="24"/>
          <w:szCs w:val="24"/>
          <w:vertAlign w:val="superscript"/>
        </w:rPr>
      </w:pPr>
      <w:r>
        <w:rPr>
          <w:rFonts w:ascii="Times New Roman" w:hAnsi="Times New Roman"/>
          <w:b/>
          <w:bCs/>
          <w:i/>
        </w:rPr>
        <w:t>2023г.</w:t>
      </w:r>
      <w:r>
        <w:rPr>
          <w:rFonts w:ascii="Times New Roman" w:hAnsi="Times New Roman"/>
          <w:b/>
          <w:bCs/>
          <w:i/>
        </w:rPr>
        <w:br w:type="page"/>
      </w:r>
    </w:p>
    <w:p w:rsidR="005310C4" w:rsidRDefault="005310C4" w:rsidP="005310C4">
      <w:pPr>
        <w:jc w:val="center"/>
        <w:rPr>
          <w:rFonts w:ascii="Times New Roman" w:hAnsi="Times New Roman"/>
          <w:b/>
          <w:i/>
          <w:sz w:val="24"/>
          <w:szCs w:val="24"/>
        </w:rPr>
      </w:pPr>
      <w:r>
        <w:rPr>
          <w:rFonts w:ascii="Times New Roman" w:hAnsi="Times New Roman"/>
          <w:b/>
          <w:i/>
          <w:sz w:val="24"/>
          <w:szCs w:val="24"/>
        </w:rPr>
        <w:lastRenderedPageBreak/>
        <w:t>СОДЕРЖАНИЕ</w:t>
      </w:r>
    </w:p>
    <w:p w:rsidR="005310C4" w:rsidRDefault="005310C4" w:rsidP="005310C4">
      <w:pPr>
        <w:rPr>
          <w:rFonts w:ascii="Times New Roman" w:hAnsi="Times New Roman"/>
          <w:b/>
          <w:i/>
          <w:sz w:val="24"/>
          <w:szCs w:val="24"/>
        </w:rPr>
      </w:pPr>
    </w:p>
    <w:tbl>
      <w:tblPr>
        <w:tblW w:w="0" w:type="auto"/>
        <w:tblLook w:val="01E0"/>
      </w:tblPr>
      <w:tblGrid>
        <w:gridCol w:w="7501"/>
        <w:gridCol w:w="1854"/>
      </w:tblGrid>
      <w:tr w:rsidR="005310C4" w:rsidTr="005310C4">
        <w:tc>
          <w:tcPr>
            <w:tcW w:w="7501" w:type="dxa"/>
            <w:hideMark/>
          </w:tcPr>
          <w:p w:rsidR="005310C4" w:rsidRDefault="005310C4" w:rsidP="00DC7F6A">
            <w:pPr>
              <w:numPr>
                <w:ilvl w:val="0"/>
                <w:numId w:val="81"/>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 xml:space="preserve">ПРИМЕРНОЙ </w:t>
            </w:r>
            <w:r>
              <w:rPr>
                <w:rFonts w:ascii="Times New Roman" w:hAnsi="Times New Roman"/>
                <w:b/>
                <w:bCs/>
                <w:sz w:val="24"/>
              </w:rPr>
              <w:t xml:space="preserve">АДАПТИРОВАННОЙ </w:t>
            </w:r>
            <w:r>
              <w:rPr>
                <w:rFonts w:ascii="Times New Roman" w:hAnsi="Times New Roman"/>
                <w:b/>
                <w:color w:val="000000"/>
                <w:sz w:val="24"/>
                <w:szCs w:val="24"/>
                <w:lang w:eastAsia="en-US"/>
              </w:rPr>
              <w:t>РАБОЧЕЙ ПРОГРАММЫ</w:t>
            </w:r>
            <w:r>
              <w:rPr>
                <w:rFonts w:ascii="Times New Roman" w:hAnsi="Times New Roman"/>
                <w:b/>
                <w:sz w:val="24"/>
                <w:szCs w:val="24"/>
                <w:lang w:eastAsia="en-US"/>
              </w:rPr>
              <w:t xml:space="preserve"> УЧЕБНОЙ ДИСЦИПЛИНЫ</w:t>
            </w:r>
          </w:p>
        </w:tc>
        <w:tc>
          <w:tcPr>
            <w:tcW w:w="1854" w:type="dxa"/>
          </w:tcPr>
          <w:p w:rsidR="005310C4" w:rsidRDefault="005310C4">
            <w:pPr>
              <w:jc w:val="center"/>
              <w:rPr>
                <w:rFonts w:ascii="Times New Roman" w:hAnsi="Times New Roman"/>
                <w:b/>
                <w:sz w:val="24"/>
                <w:szCs w:val="24"/>
                <w:lang w:eastAsia="en-US"/>
              </w:rPr>
            </w:pPr>
          </w:p>
        </w:tc>
      </w:tr>
      <w:tr w:rsidR="005310C4" w:rsidTr="005310C4">
        <w:tc>
          <w:tcPr>
            <w:tcW w:w="7501" w:type="dxa"/>
            <w:hideMark/>
          </w:tcPr>
          <w:p w:rsidR="005310C4" w:rsidRDefault="005310C4" w:rsidP="00DC7F6A">
            <w:pPr>
              <w:numPr>
                <w:ilvl w:val="0"/>
                <w:numId w:val="81"/>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5310C4" w:rsidRDefault="005310C4" w:rsidP="00DC7F6A">
            <w:pPr>
              <w:numPr>
                <w:ilvl w:val="0"/>
                <w:numId w:val="81"/>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5310C4" w:rsidRDefault="005310C4">
            <w:pPr>
              <w:jc w:val="center"/>
              <w:rPr>
                <w:rFonts w:ascii="Times New Roman" w:hAnsi="Times New Roman"/>
                <w:b/>
                <w:sz w:val="24"/>
                <w:szCs w:val="24"/>
                <w:lang w:eastAsia="en-US"/>
              </w:rPr>
            </w:pPr>
          </w:p>
        </w:tc>
      </w:tr>
      <w:tr w:rsidR="005310C4" w:rsidTr="005310C4">
        <w:tc>
          <w:tcPr>
            <w:tcW w:w="7501" w:type="dxa"/>
          </w:tcPr>
          <w:p w:rsidR="005310C4" w:rsidRDefault="005310C4" w:rsidP="00DC7F6A">
            <w:pPr>
              <w:numPr>
                <w:ilvl w:val="0"/>
                <w:numId w:val="81"/>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5310C4" w:rsidRDefault="005310C4">
            <w:pPr>
              <w:suppressAutoHyphens/>
              <w:rPr>
                <w:rFonts w:ascii="Times New Roman" w:hAnsi="Times New Roman"/>
                <w:b/>
                <w:sz w:val="24"/>
                <w:szCs w:val="24"/>
                <w:lang w:eastAsia="en-US"/>
              </w:rPr>
            </w:pPr>
          </w:p>
        </w:tc>
        <w:tc>
          <w:tcPr>
            <w:tcW w:w="1854" w:type="dxa"/>
          </w:tcPr>
          <w:p w:rsidR="005310C4" w:rsidRDefault="005310C4">
            <w:pPr>
              <w:jc w:val="center"/>
              <w:rPr>
                <w:rFonts w:ascii="Times New Roman" w:hAnsi="Times New Roman"/>
                <w:b/>
                <w:sz w:val="24"/>
                <w:szCs w:val="24"/>
                <w:lang w:eastAsia="en-US"/>
              </w:rPr>
            </w:pPr>
          </w:p>
        </w:tc>
      </w:tr>
    </w:tbl>
    <w:p w:rsidR="005310C4" w:rsidRDefault="005310C4" w:rsidP="00DC7F6A">
      <w:pPr>
        <w:numPr>
          <w:ilvl w:val="0"/>
          <w:numId w:val="82"/>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 xml:space="preserve">ПРИМЕРНОЙ </w:t>
      </w:r>
      <w:r>
        <w:rPr>
          <w:rFonts w:ascii="Times New Roman" w:hAnsi="Times New Roman"/>
          <w:b/>
          <w:bCs/>
          <w:sz w:val="24"/>
        </w:rPr>
        <w:t xml:space="preserve">АДАПТИРОВАННОЙ </w:t>
      </w:r>
      <w:r>
        <w:rPr>
          <w:rFonts w:ascii="Times New Roman" w:hAnsi="Times New Roman"/>
          <w:b/>
          <w:color w:val="000000"/>
          <w:sz w:val="24"/>
          <w:szCs w:val="24"/>
        </w:rPr>
        <w:t>РАБОЧЕЙ ПРОГРАММЫ</w:t>
      </w:r>
      <w:r>
        <w:rPr>
          <w:rFonts w:ascii="Times New Roman" w:hAnsi="Times New Roman"/>
          <w:b/>
          <w:sz w:val="24"/>
          <w:szCs w:val="24"/>
        </w:rPr>
        <w:t xml:space="preserve"> УЧЕБНОЙ ДИСЦИПЛИНЫ</w:t>
      </w:r>
    </w:p>
    <w:p w:rsidR="005310C4" w:rsidRDefault="005310C4" w:rsidP="005310C4">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«СГ.04 Физическая культура»</w:t>
      </w:r>
    </w:p>
    <w:p w:rsidR="005310C4" w:rsidRDefault="005310C4" w:rsidP="005310C4">
      <w:pPr>
        <w:spacing w:after="0"/>
        <w:ind w:firstLine="709"/>
        <w:jc w:val="center"/>
        <w:rPr>
          <w:rFonts w:ascii="Times New Roman" w:hAnsi="Times New Roman"/>
          <w:sz w:val="24"/>
          <w:szCs w:val="24"/>
          <w:vertAlign w:val="superscript"/>
        </w:rPr>
      </w:pPr>
    </w:p>
    <w:p w:rsidR="005310C4" w:rsidRDefault="005310C4" w:rsidP="005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2E4D49" w:rsidRDefault="002E4D49" w:rsidP="002E4D49">
      <w:pPr>
        <w:pStyle w:val="a3"/>
        <w:ind w:right="-1" w:firstLine="707"/>
        <w:jc w:val="both"/>
      </w:pPr>
      <w:r>
        <w:t>Учебная дисциплина «СГ.04 Физическая культура</w:t>
      </w:r>
      <w:r>
        <w:rPr>
          <w:b/>
        </w:rPr>
        <w:t>»</w:t>
      </w:r>
      <w:r>
        <w:t xml:space="preserve"> является обязательной частью с</w:t>
      </w:r>
      <w:r>
        <w:rPr>
          <w:bCs/>
        </w:rPr>
        <w:t>оциально-гуманитарного</w:t>
      </w:r>
      <w:r>
        <w:rPr>
          <w:b/>
          <w:bCs/>
        </w:rPr>
        <w:t xml:space="preserve"> </w:t>
      </w:r>
      <w:r>
        <w:t>цикла примерной адаптированной образовательной программы в соответствии с ФГОС по специальности 08.02.14 Эксплуатация и обслуживание многоквартирного дома.</w:t>
      </w:r>
    </w:p>
    <w:p w:rsidR="002E4D49" w:rsidRDefault="002E4D49" w:rsidP="002E4D49">
      <w:pPr>
        <w:pStyle w:val="a3"/>
        <w:ind w:right="-1" w:firstLine="767"/>
        <w:jc w:val="both"/>
      </w:pPr>
      <w:r>
        <w:t>Адаптированная</w:t>
      </w:r>
      <w:r>
        <w:rPr>
          <w:spacing w:val="1"/>
        </w:rPr>
        <w:t xml:space="preserve"> </w:t>
      </w:r>
      <w:r>
        <w:t>образовательная</w:t>
      </w:r>
      <w:r>
        <w:rPr>
          <w:spacing w:val="1"/>
        </w:rPr>
        <w:t xml:space="preserve"> </w:t>
      </w:r>
      <w:r>
        <w:t>программа</w:t>
      </w:r>
      <w:r>
        <w:rPr>
          <w:spacing w:val="1"/>
        </w:rPr>
        <w:t xml:space="preserve"> для слабослышащих и позднооглохших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r>
        <w:t>обеспечивает</w:t>
      </w:r>
      <w:r>
        <w:rPr>
          <w:spacing w:val="1"/>
        </w:rPr>
        <w:t xml:space="preserve"> </w:t>
      </w:r>
      <w:r>
        <w:t>достижение</w:t>
      </w:r>
      <w:r>
        <w:rPr>
          <w:spacing w:val="1"/>
        </w:rPr>
        <w:t xml:space="preserve"> образовательных результатов, </w:t>
      </w:r>
      <w:r>
        <w:t>установленных</w:t>
      </w:r>
      <w:r>
        <w:rPr>
          <w:spacing w:val="1"/>
        </w:rPr>
        <w:t xml:space="preserve"> </w:t>
      </w:r>
      <w:r>
        <w:t>соответствующими</w:t>
      </w:r>
      <w:r>
        <w:rPr>
          <w:spacing w:val="1"/>
        </w:rPr>
        <w:t xml:space="preserve"> </w:t>
      </w:r>
      <w:r>
        <w:t>федеральными</w:t>
      </w:r>
      <w:r>
        <w:rPr>
          <w:spacing w:val="1"/>
        </w:rPr>
        <w:t xml:space="preserve"> </w:t>
      </w:r>
      <w:r>
        <w:t>государственными</w:t>
      </w:r>
      <w:r>
        <w:rPr>
          <w:spacing w:val="1"/>
        </w:rPr>
        <w:t xml:space="preserve"> </w:t>
      </w:r>
      <w:r>
        <w:t>образовательными</w:t>
      </w:r>
      <w:r>
        <w:rPr>
          <w:spacing w:val="-1"/>
        </w:rPr>
        <w:t xml:space="preserve"> </w:t>
      </w:r>
      <w:r>
        <w:t>стандартами среднего</w:t>
      </w:r>
      <w:r>
        <w:rPr>
          <w:spacing w:val="-2"/>
        </w:rPr>
        <w:t xml:space="preserve"> </w:t>
      </w:r>
      <w:r>
        <w:t>профессионального образования.</w:t>
      </w:r>
    </w:p>
    <w:p w:rsidR="002E4D49" w:rsidRDefault="002E4D49" w:rsidP="002E4D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Данная</w:t>
      </w:r>
      <w:r>
        <w:rPr>
          <w:rFonts w:ascii="Times New Roman" w:hAnsi="Times New Roman"/>
          <w:spacing w:val="1"/>
          <w:sz w:val="24"/>
          <w:szCs w:val="24"/>
        </w:rPr>
        <w:t xml:space="preserve"> </w:t>
      </w:r>
      <w:r>
        <w:rPr>
          <w:rFonts w:ascii="Times New Roman" w:hAnsi="Times New Roman"/>
          <w:sz w:val="24"/>
          <w:szCs w:val="24"/>
        </w:rPr>
        <w:t>адаптированная</w:t>
      </w:r>
      <w:r>
        <w:rPr>
          <w:rFonts w:ascii="Times New Roman" w:hAnsi="Times New Roman"/>
          <w:spacing w:val="1"/>
          <w:sz w:val="24"/>
          <w:szCs w:val="24"/>
        </w:rPr>
        <w:t xml:space="preserve"> </w:t>
      </w:r>
      <w:r>
        <w:rPr>
          <w:rFonts w:ascii="Times New Roman" w:hAnsi="Times New Roman"/>
          <w:sz w:val="24"/>
          <w:szCs w:val="24"/>
        </w:rPr>
        <w:t>образовательная</w:t>
      </w:r>
      <w:r>
        <w:rPr>
          <w:rFonts w:ascii="Times New Roman" w:hAnsi="Times New Roman"/>
          <w:spacing w:val="1"/>
          <w:sz w:val="24"/>
          <w:szCs w:val="24"/>
        </w:rPr>
        <w:t xml:space="preserve"> </w:t>
      </w:r>
      <w:r>
        <w:rPr>
          <w:rFonts w:ascii="Times New Roman" w:hAnsi="Times New Roman"/>
          <w:sz w:val="24"/>
          <w:szCs w:val="24"/>
        </w:rPr>
        <w:t>программа</w:t>
      </w:r>
      <w:r>
        <w:rPr>
          <w:rFonts w:ascii="Times New Roman" w:hAnsi="Times New Roman"/>
          <w:spacing w:val="1"/>
          <w:sz w:val="24"/>
          <w:szCs w:val="24"/>
        </w:rPr>
        <w:t xml:space="preserve"> </w:t>
      </w:r>
      <w:r>
        <w:rPr>
          <w:rFonts w:ascii="Times New Roman" w:hAnsi="Times New Roman"/>
          <w:sz w:val="24"/>
          <w:szCs w:val="24"/>
        </w:rPr>
        <w:t>разработана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отношении</w:t>
      </w:r>
      <w:r>
        <w:rPr>
          <w:rFonts w:ascii="Times New Roman" w:hAnsi="Times New Roman"/>
          <w:spacing w:val="1"/>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нарушениями</w:t>
      </w:r>
      <w:r>
        <w:rPr>
          <w:rFonts w:ascii="Times New Roman" w:hAnsi="Times New Roman"/>
          <w:spacing w:val="3"/>
          <w:sz w:val="24"/>
          <w:szCs w:val="24"/>
        </w:rPr>
        <w:t xml:space="preserve"> </w:t>
      </w:r>
      <w:r>
        <w:rPr>
          <w:rFonts w:ascii="Times New Roman" w:hAnsi="Times New Roman"/>
          <w:sz w:val="24"/>
          <w:szCs w:val="24"/>
        </w:rPr>
        <w:t>слуха, обучающихся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инклюзивной</w:t>
      </w:r>
      <w:r>
        <w:rPr>
          <w:rFonts w:ascii="Times New Roman" w:hAnsi="Times New Roman"/>
          <w:spacing w:val="-1"/>
          <w:sz w:val="24"/>
          <w:szCs w:val="24"/>
        </w:rPr>
        <w:t xml:space="preserve"> </w:t>
      </w:r>
      <w:r>
        <w:rPr>
          <w:rFonts w:ascii="Times New Roman" w:hAnsi="Times New Roman"/>
          <w:sz w:val="24"/>
          <w:szCs w:val="24"/>
        </w:rPr>
        <w:t>группе.</w:t>
      </w:r>
    </w:p>
    <w:p w:rsidR="002E4D49" w:rsidRDefault="002E4D49" w:rsidP="002E4D49">
      <w:pPr>
        <w:pStyle w:val="a3"/>
        <w:ind w:left="318" w:right="225" w:firstLine="707"/>
        <w:jc w:val="both"/>
      </w:pPr>
      <w:r>
        <w:t>Особое значение дисциплина имеет при формировании и развитии ОК</w:t>
      </w:r>
      <w:r>
        <w:rPr>
          <w:spacing w:val="-1"/>
        </w:rPr>
        <w:t xml:space="preserve"> </w:t>
      </w:r>
      <w:r>
        <w:t>01-08.</w:t>
      </w:r>
    </w:p>
    <w:p w:rsidR="002E4D49" w:rsidRDefault="002E4D49" w:rsidP="002E4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E4D49" w:rsidRDefault="002E4D49" w:rsidP="002E4D49">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2E4D49" w:rsidRDefault="002E4D49" w:rsidP="002E4D4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4140"/>
      </w:tblGrid>
      <w:tr w:rsidR="002E4D49" w:rsidTr="002E4D49">
        <w:trPr>
          <w:trHeight w:val="649"/>
        </w:trPr>
        <w:tc>
          <w:tcPr>
            <w:tcW w:w="1589" w:type="dxa"/>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2E4D49" w:rsidRDefault="002E4D49">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w:t>
            </w:r>
          </w:p>
        </w:tc>
        <w:tc>
          <w:tcPr>
            <w:tcW w:w="3764" w:type="dxa"/>
            <w:tcBorders>
              <w:top w:val="single" w:sz="4" w:space="0" w:color="auto"/>
              <w:left w:val="single" w:sz="4" w:space="0" w:color="auto"/>
              <w:bottom w:val="single" w:sz="4" w:space="0" w:color="auto"/>
              <w:right w:val="single" w:sz="4" w:space="0" w:color="auto"/>
            </w:tcBorders>
            <w:hideMark/>
          </w:tcPr>
          <w:p w:rsidR="002E4D49" w:rsidRDefault="002E4D49">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140" w:type="dxa"/>
            <w:tcBorders>
              <w:top w:val="single" w:sz="4" w:space="0" w:color="auto"/>
              <w:left w:val="single" w:sz="4" w:space="0" w:color="auto"/>
              <w:bottom w:val="single" w:sz="4" w:space="0" w:color="auto"/>
              <w:right w:val="single" w:sz="4" w:space="0" w:color="auto"/>
            </w:tcBorders>
            <w:hideMark/>
          </w:tcPr>
          <w:p w:rsidR="002E4D49" w:rsidRDefault="002E4D49">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2E4D49" w:rsidTr="002E4D49">
        <w:trPr>
          <w:trHeight w:val="212"/>
        </w:trPr>
        <w:tc>
          <w:tcPr>
            <w:tcW w:w="1589" w:type="dxa"/>
            <w:tcBorders>
              <w:top w:val="single" w:sz="4" w:space="0" w:color="auto"/>
              <w:left w:val="single" w:sz="4" w:space="0" w:color="auto"/>
              <w:bottom w:val="single" w:sz="4" w:space="0" w:color="auto"/>
              <w:right w:val="single" w:sz="4" w:space="0" w:color="auto"/>
            </w:tcBorders>
          </w:tcPr>
          <w:p w:rsidR="002E4D49" w:rsidRDefault="002E4D49">
            <w:pPr>
              <w:pStyle w:val="TableParagraph"/>
              <w:spacing w:before="8" w:line="276" w:lineRule="auto"/>
              <w:ind w:left="0"/>
              <w:rPr>
                <w:b/>
                <w:sz w:val="23"/>
              </w:rPr>
            </w:pPr>
          </w:p>
          <w:p w:rsidR="002E4D49" w:rsidRDefault="002E4D49">
            <w:pPr>
              <w:pStyle w:val="TableParagraph"/>
              <w:spacing w:line="276" w:lineRule="auto"/>
              <w:ind w:right="212"/>
              <w:rPr>
                <w:i/>
              </w:rPr>
            </w:pPr>
            <w:r>
              <w:rPr>
                <w:sz w:val="24"/>
              </w:rPr>
              <w:t>ОК</w:t>
            </w:r>
            <w:r>
              <w:rPr>
                <w:spacing w:val="1"/>
                <w:sz w:val="24"/>
              </w:rPr>
              <w:t xml:space="preserve"> </w:t>
            </w:r>
            <w:r>
              <w:rPr>
                <w:sz w:val="24"/>
              </w:rPr>
              <w:t>01-08</w:t>
            </w:r>
          </w:p>
        </w:tc>
        <w:tc>
          <w:tcPr>
            <w:tcW w:w="3764" w:type="dxa"/>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составлять и оформлять индивидуально подобранные комплексы профессиональн</w:t>
            </w:r>
            <w:proofErr w:type="gramStart"/>
            <w:r>
              <w:rPr>
                <w:rFonts w:ascii="Times New Roman" w:hAnsi="Times New Roman"/>
                <w:sz w:val="24"/>
                <w:szCs w:val="24"/>
              </w:rPr>
              <w:t>о-</w:t>
            </w:r>
            <w:proofErr w:type="gramEnd"/>
            <w:r>
              <w:rPr>
                <w:rFonts w:ascii="Times New Roman" w:hAnsi="Times New Roman"/>
                <w:spacing w:val="1"/>
                <w:sz w:val="24"/>
                <w:szCs w:val="24"/>
              </w:rPr>
              <w:t xml:space="preserve"> </w:t>
            </w:r>
            <w:r>
              <w:rPr>
                <w:rFonts w:ascii="Times New Roman" w:hAnsi="Times New Roman"/>
                <w:sz w:val="24"/>
                <w:szCs w:val="24"/>
              </w:rPr>
              <w:t>прикладной</w:t>
            </w:r>
            <w:r>
              <w:rPr>
                <w:rFonts w:ascii="Times New Roman" w:hAnsi="Times New Roman"/>
                <w:spacing w:val="1"/>
                <w:sz w:val="24"/>
                <w:szCs w:val="24"/>
              </w:rPr>
              <w:t xml:space="preserve"> </w:t>
            </w:r>
            <w:r>
              <w:rPr>
                <w:rFonts w:ascii="Times New Roman" w:hAnsi="Times New Roman"/>
                <w:sz w:val="24"/>
                <w:szCs w:val="24"/>
              </w:rPr>
              <w:t>физической</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комплексы</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производственной</w:t>
            </w:r>
            <w:r>
              <w:rPr>
                <w:rFonts w:ascii="Times New Roman" w:hAnsi="Times New Roman"/>
                <w:spacing w:val="1"/>
                <w:sz w:val="24"/>
                <w:szCs w:val="24"/>
              </w:rPr>
              <w:t xml:space="preserve"> </w:t>
            </w:r>
            <w:r>
              <w:rPr>
                <w:rFonts w:ascii="Times New Roman" w:hAnsi="Times New Roman"/>
                <w:sz w:val="24"/>
                <w:szCs w:val="24"/>
              </w:rPr>
              <w:t>гимнастики;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проводить</w:t>
            </w:r>
            <w:r>
              <w:rPr>
                <w:rFonts w:ascii="Times New Roman" w:hAnsi="Times New Roman"/>
                <w:spacing w:val="-5"/>
                <w:sz w:val="24"/>
                <w:szCs w:val="24"/>
              </w:rPr>
              <w:t xml:space="preserve"> </w:t>
            </w:r>
            <w:r>
              <w:rPr>
                <w:rFonts w:ascii="Times New Roman" w:hAnsi="Times New Roman"/>
                <w:sz w:val="24"/>
                <w:szCs w:val="24"/>
              </w:rPr>
              <w:t>самоконтроль</w:t>
            </w:r>
            <w:r>
              <w:rPr>
                <w:rFonts w:ascii="Times New Roman" w:hAnsi="Times New Roman"/>
                <w:spacing w:val="-5"/>
                <w:sz w:val="24"/>
                <w:szCs w:val="24"/>
              </w:rPr>
              <w:t xml:space="preserve"> </w:t>
            </w:r>
            <w:r>
              <w:rPr>
                <w:rFonts w:ascii="Times New Roman" w:hAnsi="Times New Roman"/>
                <w:sz w:val="24"/>
                <w:szCs w:val="24"/>
              </w:rPr>
              <w:t>при</w:t>
            </w:r>
            <w:r>
              <w:rPr>
                <w:rFonts w:ascii="Times New Roman" w:hAnsi="Times New Roman"/>
                <w:spacing w:val="-6"/>
                <w:sz w:val="24"/>
                <w:szCs w:val="24"/>
              </w:rPr>
              <w:t xml:space="preserve"> </w:t>
            </w:r>
            <w:r>
              <w:rPr>
                <w:rFonts w:ascii="Times New Roman" w:hAnsi="Times New Roman"/>
                <w:sz w:val="24"/>
                <w:szCs w:val="24"/>
              </w:rPr>
              <w:t>занятиях</w:t>
            </w:r>
            <w:r>
              <w:rPr>
                <w:rFonts w:ascii="Times New Roman" w:hAnsi="Times New Roman"/>
                <w:spacing w:val="-3"/>
                <w:sz w:val="24"/>
                <w:szCs w:val="24"/>
              </w:rPr>
              <w:t xml:space="preserve"> </w:t>
            </w:r>
            <w:r>
              <w:rPr>
                <w:rFonts w:ascii="Times New Roman" w:hAnsi="Times New Roman"/>
                <w:sz w:val="24"/>
                <w:szCs w:val="24"/>
              </w:rPr>
              <w:t>физическими</w:t>
            </w:r>
            <w:r>
              <w:rPr>
                <w:rFonts w:ascii="Times New Roman" w:hAnsi="Times New Roman"/>
                <w:spacing w:val="-1"/>
                <w:sz w:val="24"/>
                <w:szCs w:val="24"/>
              </w:rPr>
              <w:t xml:space="preserve"> </w:t>
            </w:r>
            <w:r>
              <w:rPr>
                <w:rFonts w:ascii="Times New Roman" w:hAnsi="Times New Roman"/>
                <w:sz w:val="24"/>
                <w:szCs w:val="24"/>
              </w:rPr>
              <w:t>упражнениями;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осуществлять</w:t>
            </w:r>
            <w:r>
              <w:rPr>
                <w:rFonts w:ascii="Times New Roman" w:hAnsi="Times New Roman"/>
                <w:spacing w:val="1"/>
                <w:sz w:val="24"/>
                <w:szCs w:val="24"/>
              </w:rPr>
              <w:t xml:space="preserve"> </w:t>
            </w:r>
            <w:r>
              <w:rPr>
                <w:rFonts w:ascii="Times New Roman" w:hAnsi="Times New Roman"/>
                <w:sz w:val="24"/>
                <w:szCs w:val="24"/>
              </w:rPr>
              <w:t>творческое</w:t>
            </w:r>
            <w:r>
              <w:rPr>
                <w:rFonts w:ascii="Times New Roman" w:hAnsi="Times New Roman"/>
                <w:spacing w:val="1"/>
                <w:sz w:val="24"/>
                <w:szCs w:val="24"/>
              </w:rPr>
              <w:t xml:space="preserve"> </w:t>
            </w:r>
            <w:r>
              <w:rPr>
                <w:rFonts w:ascii="Times New Roman" w:hAnsi="Times New Roman"/>
                <w:sz w:val="24"/>
                <w:szCs w:val="24"/>
              </w:rPr>
              <w:t>сотрудничество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коллективных</w:t>
            </w:r>
            <w:r>
              <w:rPr>
                <w:rFonts w:ascii="Times New Roman" w:hAnsi="Times New Roman"/>
                <w:spacing w:val="1"/>
                <w:sz w:val="24"/>
                <w:szCs w:val="24"/>
              </w:rPr>
              <w:t xml:space="preserve"> </w:t>
            </w:r>
            <w:r>
              <w:rPr>
                <w:rFonts w:ascii="Times New Roman" w:hAnsi="Times New Roman"/>
                <w:sz w:val="24"/>
                <w:szCs w:val="24"/>
              </w:rPr>
              <w:t>формах</w:t>
            </w:r>
            <w:r>
              <w:rPr>
                <w:rFonts w:ascii="Times New Roman" w:hAnsi="Times New Roman"/>
                <w:spacing w:val="1"/>
                <w:sz w:val="24"/>
                <w:szCs w:val="24"/>
              </w:rPr>
              <w:t xml:space="preserve"> </w:t>
            </w:r>
            <w:r>
              <w:rPr>
                <w:rFonts w:ascii="Times New Roman" w:hAnsi="Times New Roman"/>
                <w:sz w:val="24"/>
                <w:szCs w:val="24"/>
              </w:rPr>
              <w:t>занятий</w:t>
            </w:r>
            <w:r>
              <w:rPr>
                <w:rFonts w:ascii="Times New Roman" w:hAnsi="Times New Roman"/>
                <w:spacing w:val="1"/>
                <w:sz w:val="24"/>
                <w:szCs w:val="24"/>
              </w:rPr>
              <w:t xml:space="preserve"> </w:t>
            </w:r>
            <w:r>
              <w:rPr>
                <w:rFonts w:ascii="Times New Roman" w:hAnsi="Times New Roman"/>
                <w:sz w:val="24"/>
                <w:szCs w:val="24"/>
              </w:rPr>
              <w:t>профессионально-прикладной</w:t>
            </w:r>
            <w:r>
              <w:rPr>
                <w:rFonts w:ascii="Times New Roman" w:hAnsi="Times New Roman"/>
                <w:spacing w:val="-1"/>
                <w:sz w:val="24"/>
                <w:szCs w:val="24"/>
              </w:rPr>
              <w:t xml:space="preserve"> </w:t>
            </w:r>
            <w:r>
              <w:rPr>
                <w:rFonts w:ascii="Times New Roman" w:hAnsi="Times New Roman"/>
                <w:sz w:val="24"/>
                <w:szCs w:val="24"/>
              </w:rPr>
              <w:t>физической</w:t>
            </w:r>
            <w:r>
              <w:rPr>
                <w:rFonts w:ascii="Times New Roman" w:hAnsi="Times New Roman"/>
                <w:spacing w:val="-2"/>
                <w:sz w:val="24"/>
                <w:szCs w:val="24"/>
              </w:rPr>
              <w:t xml:space="preserve"> </w:t>
            </w:r>
            <w:r>
              <w:rPr>
                <w:rFonts w:ascii="Times New Roman" w:hAnsi="Times New Roman"/>
                <w:sz w:val="24"/>
                <w:szCs w:val="24"/>
              </w:rPr>
              <w:t>культурой;</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акцентировать</w:t>
            </w:r>
            <w:r>
              <w:rPr>
                <w:rFonts w:ascii="Times New Roman" w:hAnsi="Times New Roman"/>
                <w:spacing w:val="1"/>
                <w:sz w:val="24"/>
                <w:szCs w:val="24"/>
              </w:rPr>
              <w:t xml:space="preserve"> </w:t>
            </w:r>
            <w:r>
              <w:rPr>
                <w:rFonts w:ascii="Times New Roman" w:hAnsi="Times New Roman"/>
                <w:sz w:val="24"/>
                <w:szCs w:val="24"/>
              </w:rPr>
              <w:t>воспитание</w:t>
            </w:r>
            <w:r>
              <w:rPr>
                <w:rFonts w:ascii="Times New Roman" w:hAnsi="Times New Roman"/>
                <w:spacing w:val="1"/>
                <w:sz w:val="24"/>
                <w:szCs w:val="24"/>
              </w:rPr>
              <w:t xml:space="preserve"> </w:t>
            </w:r>
            <w:r>
              <w:rPr>
                <w:rFonts w:ascii="Times New Roman" w:hAnsi="Times New Roman"/>
                <w:sz w:val="24"/>
                <w:szCs w:val="24"/>
              </w:rPr>
              <w:t>отдельных</w:t>
            </w:r>
            <w:r>
              <w:rPr>
                <w:rFonts w:ascii="Times New Roman" w:hAnsi="Times New Roman"/>
                <w:spacing w:val="1"/>
                <w:sz w:val="24"/>
                <w:szCs w:val="24"/>
              </w:rPr>
              <w:t xml:space="preserve"> </w:t>
            </w:r>
            <w:r>
              <w:rPr>
                <w:rFonts w:ascii="Times New Roman" w:hAnsi="Times New Roman"/>
                <w:sz w:val="24"/>
                <w:szCs w:val="24"/>
              </w:rPr>
              <w:t>физических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специальных</w:t>
            </w:r>
            <w:r>
              <w:rPr>
                <w:rFonts w:ascii="Times New Roman" w:hAnsi="Times New Roman"/>
                <w:spacing w:val="1"/>
                <w:sz w:val="24"/>
                <w:szCs w:val="24"/>
              </w:rPr>
              <w:t xml:space="preserve"> </w:t>
            </w:r>
            <w:r>
              <w:rPr>
                <w:rFonts w:ascii="Times New Roman" w:hAnsi="Times New Roman"/>
                <w:sz w:val="24"/>
                <w:szCs w:val="24"/>
              </w:rPr>
              <w:t>качеств,</w:t>
            </w:r>
            <w:r>
              <w:rPr>
                <w:rFonts w:ascii="Times New Roman" w:hAnsi="Times New Roman"/>
                <w:spacing w:val="1"/>
                <w:sz w:val="24"/>
                <w:szCs w:val="24"/>
              </w:rPr>
              <w:t xml:space="preserve"> </w:t>
            </w:r>
            <w:r>
              <w:rPr>
                <w:rFonts w:ascii="Times New Roman" w:hAnsi="Times New Roman"/>
                <w:sz w:val="24"/>
                <w:szCs w:val="24"/>
              </w:rPr>
              <w:t>особо</w:t>
            </w:r>
            <w:r>
              <w:rPr>
                <w:rFonts w:ascii="Times New Roman" w:hAnsi="Times New Roman"/>
                <w:spacing w:val="1"/>
                <w:sz w:val="24"/>
                <w:szCs w:val="24"/>
              </w:rPr>
              <w:t xml:space="preserve"> </w:t>
            </w:r>
            <w:r>
              <w:rPr>
                <w:rFonts w:ascii="Times New Roman" w:hAnsi="Times New Roman"/>
                <w:sz w:val="24"/>
                <w:szCs w:val="24"/>
              </w:rPr>
              <w:t>необходимых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высокопроизводительного</w:t>
            </w:r>
            <w:r>
              <w:rPr>
                <w:rFonts w:ascii="Times New Roman" w:hAnsi="Times New Roman"/>
                <w:spacing w:val="-1"/>
                <w:sz w:val="24"/>
                <w:szCs w:val="24"/>
              </w:rPr>
              <w:t xml:space="preserve"> </w:t>
            </w:r>
            <w:r>
              <w:rPr>
                <w:rFonts w:ascii="Times New Roman" w:hAnsi="Times New Roman"/>
                <w:sz w:val="24"/>
                <w:szCs w:val="24"/>
              </w:rPr>
              <w:t>труда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определенной</w:t>
            </w:r>
            <w:r>
              <w:rPr>
                <w:rFonts w:ascii="Times New Roman" w:hAnsi="Times New Roman"/>
                <w:spacing w:val="-2"/>
                <w:sz w:val="24"/>
                <w:szCs w:val="24"/>
              </w:rPr>
              <w:t xml:space="preserve"> </w:t>
            </w:r>
            <w:r>
              <w:rPr>
                <w:rFonts w:ascii="Times New Roman" w:hAnsi="Times New Roman"/>
                <w:sz w:val="24"/>
                <w:szCs w:val="24"/>
              </w:rPr>
              <w:t>профессии</w:t>
            </w:r>
          </w:p>
        </w:tc>
        <w:tc>
          <w:tcPr>
            <w:tcW w:w="4140" w:type="dxa"/>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-влияние оздоровительных систем физического воспитания на укрепление здоровья,</w:t>
            </w:r>
            <w:r>
              <w:rPr>
                <w:rFonts w:ascii="Times New Roman" w:hAnsi="Times New Roman"/>
                <w:spacing w:val="1"/>
                <w:sz w:val="24"/>
                <w:szCs w:val="24"/>
              </w:rPr>
              <w:t xml:space="preserve"> </w:t>
            </w:r>
            <w:r>
              <w:rPr>
                <w:rFonts w:ascii="Times New Roman" w:hAnsi="Times New Roman"/>
                <w:sz w:val="24"/>
                <w:szCs w:val="24"/>
              </w:rPr>
              <w:t>профилактику</w:t>
            </w:r>
            <w:r>
              <w:rPr>
                <w:rFonts w:ascii="Times New Roman" w:hAnsi="Times New Roman"/>
                <w:spacing w:val="1"/>
                <w:sz w:val="24"/>
                <w:szCs w:val="24"/>
              </w:rPr>
              <w:t xml:space="preserve"> </w:t>
            </w:r>
            <w:r>
              <w:rPr>
                <w:rFonts w:ascii="Times New Roman" w:hAnsi="Times New Roman"/>
                <w:sz w:val="24"/>
                <w:szCs w:val="24"/>
              </w:rPr>
              <w:t>профессиональных</w:t>
            </w:r>
            <w:r>
              <w:rPr>
                <w:rFonts w:ascii="Times New Roman" w:hAnsi="Times New Roman"/>
                <w:spacing w:val="1"/>
                <w:sz w:val="24"/>
                <w:szCs w:val="24"/>
              </w:rPr>
              <w:t xml:space="preserve"> </w:t>
            </w:r>
            <w:r>
              <w:rPr>
                <w:rFonts w:ascii="Times New Roman" w:hAnsi="Times New Roman"/>
                <w:sz w:val="24"/>
                <w:szCs w:val="24"/>
              </w:rPr>
              <w:t>заболеваний,</w:t>
            </w:r>
            <w:r>
              <w:rPr>
                <w:rFonts w:ascii="Times New Roman" w:hAnsi="Times New Roman"/>
                <w:spacing w:val="1"/>
                <w:sz w:val="24"/>
                <w:szCs w:val="24"/>
              </w:rPr>
              <w:t xml:space="preserve"> </w:t>
            </w:r>
            <w:r>
              <w:rPr>
                <w:rFonts w:ascii="Times New Roman" w:hAnsi="Times New Roman"/>
                <w:sz w:val="24"/>
                <w:szCs w:val="24"/>
              </w:rPr>
              <w:t>вредных</w:t>
            </w:r>
            <w:r>
              <w:rPr>
                <w:rFonts w:ascii="Times New Roman" w:hAnsi="Times New Roman"/>
                <w:spacing w:val="1"/>
                <w:sz w:val="24"/>
                <w:szCs w:val="24"/>
              </w:rPr>
              <w:t xml:space="preserve"> </w:t>
            </w:r>
            <w:r>
              <w:rPr>
                <w:rFonts w:ascii="Times New Roman" w:hAnsi="Times New Roman"/>
                <w:sz w:val="24"/>
                <w:szCs w:val="24"/>
              </w:rPr>
              <w:t>привычек</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1"/>
                <w:sz w:val="24"/>
                <w:szCs w:val="24"/>
              </w:rPr>
              <w:t xml:space="preserve"> </w:t>
            </w:r>
            <w:r>
              <w:rPr>
                <w:rFonts w:ascii="Times New Roman" w:hAnsi="Times New Roman"/>
                <w:sz w:val="24"/>
                <w:szCs w:val="24"/>
              </w:rPr>
              <w:t>продолжительности жизни;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способы</w:t>
            </w:r>
            <w:r>
              <w:rPr>
                <w:rFonts w:ascii="Times New Roman" w:hAnsi="Times New Roman"/>
                <w:spacing w:val="-4"/>
                <w:sz w:val="24"/>
                <w:szCs w:val="24"/>
              </w:rPr>
              <w:t xml:space="preserve"> </w:t>
            </w:r>
            <w:r>
              <w:rPr>
                <w:rFonts w:ascii="Times New Roman" w:hAnsi="Times New Roman"/>
                <w:sz w:val="24"/>
                <w:szCs w:val="24"/>
              </w:rPr>
              <w:t>закаливания</w:t>
            </w:r>
            <w:r>
              <w:rPr>
                <w:rFonts w:ascii="Times New Roman" w:hAnsi="Times New Roman"/>
                <w:spacing w:val="-3"/>
                <w:sz w:val="24"/>
                <w:szCs w:val="24"/>
              </w:rPr>
              <w:t xml:space="preserve"> </w:t>
            </w:r>
            <w:r>
              <w:rPr>
                <w:rFonts w:ascii="Times New Roman" w:hAnsi="Times New Roman"/>
                <w:sz w:val="24"/>
                <w:szCs w:val="24"/>
              </w:rPr>
              <w:t>организма</w:t>
            </w:r>
            <w:r>
              <w:rPr>
                <w:rFonts w:ascii="Times New Roman" w:hAnsi="Times New Roman"/>
                <w:spacing w:val="-4"/>
                <w:sz w:val="24"/>
                <w:szCs w:val="24"/>
              </w:rPr>
              <w:t xml:space="preserve"> </w:t>
            </w:r>
            <w:r>
              <w:rPr>
                <w:rFonts w:ascii="Times New Roman" w:hAnsi="Times New Roman"/>
                <w:sz w:val="24"/>
                <w:szCs w:val="24"/>
              </w:rPr>
              <w:t>естественными</w:t>
            </w:r>
            <w:r>
              <w:rPr>
                <w:rFonts w:ascii="Times New Roman" w:hAnsi="Times New Roman"/>
                <w:spacing w:val="-4"/>
                <w:sz w:val="24"/>
                <w:szCs w:val="24"/>
              </w:rPr>
              <w:t xml:space="preserve"> </w:t>
            </w:r>
            <w:r>
              <w:rPr>
                <w:rFonts w:ascii="Times New Roman" w:hAnsi="Times New Roman"/>
                <w:sz w:val="24"/>
                <w:szCs w:val="24"/>
              </w:rPr>
              <w:t>силами</w:t>
            </w:r>
            <w:r>
              <w:rPr>
                <w:rFonts w:ascii="Times New Roman" w:hAnsi="Times New Roman"/>
                <w:spacing w:val="-3"/>
                <w:sz w:val="24"/>
                <w:szCs w:val="24"/>
              </w:rPr>
              <w:t xml:space="preserve"> </w:t>
            </w:r>
            <w:r>
              <w:rPr>
                <w:rFonts w:ascii="Times New Roman" w:hAnsi="Times New Roman"/>
                <w:sz w:val="24"/>
                <w:szCs w:val="24"/>
              </w:rPr>
              <w:t>природы;</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комплексы</w:t>
            </w:r>
            <w:r>
              <w:rPr>
                <w:rFonts w:ascii="Times New Roman" w:hAnsi="Times New Roman"/>
                <w:spacing w:val="1"/>
                <w:sz w:val="24"/>
                <w:szCs w:val="24"/>
              </w:rPr>
              <w:t xml:space="preserve"> </w:t>
            </w:r>
            <w:r>
              <w:rPr>
                <w:rFonts w:ascii="Times New Roman" w:hAnsi="Times New Roman"/>
                <w:sz w:val="24"/>
                <w:szCs w:val="24"/>
              </w:rPr>
              <w:t>двигательных качеств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навыков,</w:t>
            </w:r>
            <w:r>
              <w:rPr>
                <w:rFonts w:ascii="Times New Roman" w:hAnsi="Times New Roman"/>
                <w:spacing w:val="-2"/>
                <w:sz w:val="24"/>
                <w:szCs w:val="24"/>
              </w:rPr>
              <w:t xml:space="preserve"> </w:t>
            </w:r>
            <w:r>
              <w:rPr>
                <w:rFonts w:ascii="Times New Roman" w:hAnsi="Times New Roman"/>
                <w:sz w:val="24"/>
                <w:szCs w:val="24"/>
              </w:rPr>
              <w:t>необходимых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предстоящей</w:t>
            </w:r>
            <w:r>
              <w:rPr>
                <w:rFonts w:ascii="Times New Roman" w:hAnsi="Times New Roman"/>
                <w:spacing w:val="2"/>
                <w:sz w:val="24"/>
                <w:szCs w:val="24"/>
              </w:rPr>
              <w:t xml:space="preserve"> </w:t>
            </w:r>
            <w:r>
              <w:rPr>
                <w:rFonts w:ascii="Times New Roman" w:hAnsi="Times New Roman"/>
                <w:sz w:val="24"/>
                <w:szCs w:val="24"/>
              </w:rPr>
              <w:t>трудовой</w:t>
            </w:r>
            <w:r>
              <w:rPr>
                <w:rFonts w:ascii="Times New Roman" w:hAnsi="Times New Roman"/>
                <w:spacing w:val="-57"/>
                <w:sz w:val="24"/>
                <w:szCs w:val="24"/>
              </w:rPr>
              <w:t xml:space="preserve"> </w:t>
            </w:r>
            <w:r>
              <w:rPr>
                <w:rFonts w:ascii="Times New Roman" w:hAnsi="Times New Roman"/>
                <w:sz w:val="24"/>
                <w:szCs w:val="24"/>
              </w:rPr>
              <w:t>деятельности;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способы</w:t>
            </w:r>
            <w:r>
              <w:rPr>
                <w:rFonts w:ascii="Times New Roman" w:hAnsi="Times New Roman"/>
                <w:spacing w:val="51"/>
                <w:sz w:val="24"/>
                <w:szCs w:val="24"/>
              </w:rPr>
              <w:t xml:space="preserve"> </w:t>
            </w:r>
            <w:r>
              <w:rPr>
                <w:rFonts w:ascii="Times New Roman" w:hAnsi="Times New Roman"/>
                <w:sz w:val="24"/>
                <w:szCs w:val="24"/>
              </w:rPr>
              <w:t>контроля</w:t>
            </w:r>
            <w:r>
              <w:rPr>
                <w:rFonts w:ascii="Times New Roman" w:hAnsi="Times New Roman"/>
                <w:spacing w:val="52"/>
                <w:sz w:val="24"/>
                <w:szCs w:val="24"/>
              </w:rPr>
              <w:t xml:space="preserve"> </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оценки</w:t>
            </w:r>
            <w:r>
              <w:rPr>
                <w:rFonts w:ascii="Times New Roman" w:hAnsi="Times New Roman"/>
                <w:spacing w:val="51"/>
                <w:sz w:val="24"/>
                <w:szCs w:val="24"/>
              </w:rPr>
              <w:t xml:space="preserve"> </w:t>
            </w:r>
            <w:r>
              <w:rPr>
                <w:rFonts w:ascii="Times New Roman" w:hAnsi="Times New Roman"/>
                <w:sz w:val="24"/>
                <w:szCs w:val="24"/>
              </w:rPr>
              <w:t>индивидуального</w:t>
            </w:r>
            <w:r>
              <w:rPr>
                <w:rFonts w:ascii="Times New Roman" w:hAnsi="Times New Roman"/>
                <w:spacing w:val="51"/>
                <w:sz w:val="24"/>
                <w:szCs w:val="24"/>
              </w:rPr>
              <w:t xml:space="preserve"> </w:t>
            </w:r>
            <w:r>
              <w:rPr>
                <w:rFonts w:ascii="Times New Roman" w:hAnsi="Times New Roman"/>
                <w:sz w:val="24"/>
                <w:szCs w:val="24"/>
              </w:rPr>
              <w:t>физического</w:t>
            </w:r>
            <w:r>
              <w:rPr>
                <w:rFonts w:ascii="Times New Roman" w:hAnsi="Times New Roman"/>
                <w:spacing w:val="52"/>
                <w:sz w:val="24"/>
                <w:szCs w:val="24"/>
              </w:rPr>
              <w:t xml:space="preserve"> </w:t>
            </w:r>
            <w:r>
              <w:rPr>
                <w:rFonts w:ascii="Times New Roman" w:hAnsi="Times New Roman"/>
                <w:sz w:val="24"/>
                <w:szCs w:val="24"/>
              </w:rPr>
              <w:t>развития</w:t>
            </w:r>
            <w:r>
              <w:rPr>
                <w:rFonts w:ascii="Times New Roman" w:hAnsi="Times New Roman"/>
                <w:spacing w:val="52"/>
                <w:sz w:val="24"/>
                <w:szCs w:val="24"/>
              </w:rPr>
              <w:t xml:space="preserve"> </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физической</w:t>
            </w:r>
            <w:r>
              <w:rPr>
                <w:rFonts w:ascii="Times New Roman" w:hAnsi="Times New Roman"/>
                <w:spacing w:val="-57"/>
                <w:sz w:val="24"/>
                <w:szCs w:val="24"/>
              </w:rPr>
              <w:t xml:space="preserve"> </w:t>
            </w:r>
            <w:r>
              <w:rPr>
                <w:rFonts w:ascii="Times New Roman" w:hAnsi="Times New Roman"/>
                <w:sz w:val="24"/>
                <w:szCs w:val="24"/>
              </w:rPr>
              <w:t>подготовленности;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знать</w:t>
            </w:r>
            <w:r>
              <w:rPr>
                <w:rFonts w:ascii="Times New Roman" w:hAnsi="Times New Roman"/>
                <w:spacing w:val="-3"/>
                <w:sz w:val="24"/>
                <w:szCs w:val="24"/>
              </w:rPr>
              <w:t xml:space="preserve"> </w:t>
            </w:r>
            <w:r>
              <w:rPr>
                <w:rFonts w:ascii="Times New Roman" w:hAnsi="Times New Roman"/>
                <w:sz w:val="24"/>
                <w:szCs w:val="24"/>
              </w:rPr>
              <w:t>приемы</w:t>
            </w:r>
            <w:r>
              <w:rPr>
                <w:rFonts w:ascii="Times New Roman" w:hAnsi="Times New Roman"/>
                <w:spacing w:val="-1"/>
                <w:sz w:val="24"/>
                <w:szCs w:val="24"/>
              </w:rPr>
              <w:t xml:space="preserve"> </w:t>
            </w:r>
            <w:r>
              <w:rPr>
                <w:rFonts w:ascii="Times New Roman" w:hAnsi="Times New Roman"/>
                <w:sz w:val="24"/>
                <w:szCs w:val="24"/>
              </w:rPr>
              <w:t>страховки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самостраховки;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правила</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способы</w:t>
            </w:r>
            <w:r>
              <w:rPr>
                <w:rFonts w:ascii="Times New Roman" w:hAnsi="Times New Roman"/>
                <w:spacing w:val="3"/>
                <w:sz w:val="24"/>
                <w:szCs w:val="24"/>
              </w:rPr>
              <w:t xml:space="preserve"> </w:t>
            </w:r>
            <w:r>
              <w:rPr>
                <w:rFonts w:ascii="Times New Roman" w:hAnsi="Times New Roman"/>
                <w:sz w:val="24"/>
                <w:szCs w:val="24"/>
              </w:rPr>
              <w:t>планирования</w:t>
            </w:r>
            <w:r>
              <w:rPr>
                <w:rFonts w:ascii="Times New Roman" w:hAnsi="Times New Roman"/>
                <w:spacing w:val="3"/>
                <w:sz w:val="24"/>
                <w:szCs w:val="24"/>
              </w:rPr>
              <w:t xml:space="preserve"> </w:t>
            </w:r>
            <w:r>
              <w:rPr>
                <w:rFonts w:ascii="Times New Roman" w:hAnsi="Times New Roman"/>
                <w:sz w:val="24"/>
                <w:szCs w:val="24"/>
              </w:rPr>
              <w:t>системы</w:t>
            </w:r>
            <w:r>
              <w:rPr>
                <w:rFonts w:ascii="Times New Roman" w:hAnsi="Times New Roman"/>
                <w:spacing w:val="3"/>
                <w:sz w:val="24"/>
                <w:szCs w:val="24"/>
              </w:rPr>
              <w:t xml:space="preserve"> </w:t>
            </w:r>
            <w:r>
              <w:rPr>
                <w:rFonts w:ascii="Times New Roman" w:hAnsi="Times New Roman"/>
                <w:sz w:val="24"/>
                <w:szCs w:val="24"/>
              </w:rPr>
              <w:t>индивидуальных</w:t>
            </w:r>
            <w:r>
              <w:rPr>
                <w:rFonts w:ascii="Times New Roman" w:hAnsi="Times New Roman"/>
                <w:spacing w:val="5"/>
                <w:sz w:val="24"/>
                <w:szCs w:val="24"/>
              </w:rPr>
              <w:t xml:space="preserve"> </w:t>
            </w:r>
            <w:r>
              <w:rPr>
                <w:rFonts w:ascii="Times New Roman" w:hAnsi="Times New Roman"/>
                <w:sz w:val="24"/>
                <w:szCs w:val="24"/>
              </w:rPr>
              <w:t>занятий</w:t>
            </w:r>
            <w:r>
              <w:rPr>
                <w:rFonts w:ascii="Times New Roman" w:hAnsi="Times New Roman"/>
                <w:spacing w:val="4"/>
                <w:sz w:val="24"/>
                <w:szCs w:val="24"/>
              </w:rPr>
              <w:t xml:space="preserve"> </w:t>
            </w:r>
            <w:r>
              <w:rPr>
                <w:rFonts w:ascii="Times New Roman" w:hAnsi="Times New Roman"/>
                <w:sz w:val="24"/>
                <w:szCs w:val="24"/>
              </w:rPr>
              <w:t>физическими</w:t>
            </w:r>
            <w:r>
              <w:rPr>
                <w:rFonts w:ascii="Times New Roman" w:hAnsi="Times New Roman"/>
                <w:spacing w:val="-57"/>
                <w:sz w:val="24"/>
                <w:szCs w:val="24"/>
              </w:rPr>
              <w:t xml:space="preserve"> </w:t>
            </w:r>
            <w:r>
              <w:rPr>
                <w:rFonts w:ascii="Times New Roman" w:hAnsi="Times New Roman"/>
                <w:sz w:val="24"/>
                <w:szCs w:val="24"/>
              </w:rPr>
              <w:t>упражнениями</w:t>
            </w:r>
            <w:r>
              <w:rPr>
                <w:rFonts w:ascii="Times New Roman" w:hAnsi="Times New Roman"/>
                <w:spacing w:val="-1"/>
                <w:sz w:val="24"/>
                <w:szCs w:val="24"/>
              </w:rPr>
              <w:t xml:space="preserve"> </w:t>
            </w:r>
            <w:r>
              <w:rPr>
                <w:rFonts w:ascii="Times New Roman" w:hAnsi="Times New Roman"/>
                <w:sz w:val="24"/>
                <w:szCs w:val="24"/>
              </w:rPr>
              <w:t>различной направленности</w:t>
            </w:r>
          </w:p>
        </w:tc>
      </w:tr>
    </w:tbl>
    <w:p w:rsidR="002E4D49" w:rsidRDefault="002E4D49" w:rsidP="002E4D49">
      <w:pPr>
        <w:suppressAutoHyphens/>
        <w:spacing w:after="240" w:line="240" w:lineRule="auto"/>
        <w:ind w:firstLine="709"/>
        <w:rPr>
          <w:rFonts w:ascii="Times New Roman" w:hAnsi="Times New Roman"/>
          <w:b/>
        </w:rPr>
      </w:pPr>
    </w:p>
    <w:p w:rsidR="002E4D49" w:rsidRDefault="002E4D49" w:rsidP="002E4D49">
      <w:pPr>
        <w:spacing w:after="160" w:line="256" w:lineRule="auto"/>
        <w:ind w:firstLine="709"/>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2. СТРУКТУРА И СОДЕРЖАНИЕ УЧЕБНОЙ ДИСЦИПЛИНЫ</w:t>
      </w:r>
    </w:p>
    <w:p w:rsidR="002E4D49" w:rsidRDefault="002E4D49" w:rsidP="002E4D49">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4"/>
        <w:gridCol w:w="2517"/>
      </w:tblGrid>
      <w:tr w:rsidR="002E4D49" w:rsidTr="002E4D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rPr>
                <w:rFonts w:ascii="Times New Roman" w:hAnsi="Times New Roman"/>
                <w:b/>
                <w:lang w:eastAsia="en-US"/>
              </w:rPr>
            </w:pPr>
            <w:r>
              <w:rPr>
                <w:rFonts w:ascii="Times New Roman" w:hAnsi="Times New Roman"/>
                <w:b/>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rPr>
                <w:rFonts w:ascii="Times New Roman" w:hAnsi="Times New Roman"/>
                <w:b/>
                <w:iCs/>
                <w:lang w:eastAsia="en-US"/>
              </w:rPr>
            </w:pPr>
            <w:r>
              <w:rPr>
                <w:rFonts w:ascii="Times New Roman" w:hAnsi="Times New Roman"/>
                <w:b/>
                <w:iCs/>
                <w:lang w:eastAsia="en-US"/>
              </w:rPr>
              <w:t>Объем в часах</w:t>
            </w:r>
          </w:p>
        </w:tc>
      </w:tr>
      <w:tr w:rsidR="002E4D49" w:rsidTr="002E4D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b/>
                <w:lang w:eastAsia="en-US"/>
              </w:rPr>
            </w:pPr>
            <w:r>
              <w:rPr>
                <w:rFonts w:ascii="Times New Roman" w:hAnsi="Times New Roman"/>
                <w:b/>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b/>
                <w:bCs/>
                <w:iCs/>
                <w:lang w:eastAsia="en-US"/>
              </w:rPr>
            </w:pPr>
            <w:r>
              <w:rPr>
                <w:rFonts w:ascii="Times New Roman" w:hAnsi="Times New Roman"/>
                <w:b/>
                <w:bCs/>
                <w:iCs/>
                <w:lang w:eastAsia="en-US"/>
              </w:rPr>
              <w:t>122</w:t>
            </w:r>
          </w:p>
        </w:tc>
      </w:tr>
      <w:tr w:rsidR="002E4D49" w:rsidTr="002E4D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b/>
                <w:lang w:eastAsia="en-US"/>
              </w:rPr>
            </w:pPr>
            <w:r>
              <w:rPr>
                <w:rFonts w:ascii="Times New Roman" w:hAnsi="Times New Roman"/>
                <w:b/>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b/>
                <w:bCs/>
                <w:iCs/>
                <w:lang w:eastAsia="en-US"/>
              </w:rPr>
            </w:pPr>
            <w:r>
              <w:rPr>
                <w:rFonts w:ascii="Times New Roman" w:hAnsi="Times New Roman"/>
                <w:b/>
                <w:bCs/>
                <w:iCs/>
                <w:lang w:eastAsia="en-US"/>
              </w:rPr>
              <w:t>120</w:t>
            </w:r>
          </w:p>
        </w:tc>
      </w:tr>
      <w:tr w:rsidR="002E4D49" w:rsidTr="002E4D4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iCs/>
                <w:lang w:eastAsia="en-US"/>
              </w:rPr>
            </w:pPr>
            <w:r>
              <w:rPr>
                <w:rFonts w:ascii="Times New Roman" w:hAnsi="Times New Roman"/>
                <w:lang w:eastAsia="en-US"/>
              </w:rPr>
              <w:t>в т. ч.:</w:t>
            </w:r>
          </w:p>
        </w:tc>
      </w:tr>
      <w:tr w:rsidR="002E4D49" w:rsidTr="002E4D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lang w:eastAsia="en-US"/>
              </w:rPr>
            </w:pPr>
            <w:r>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iCs/>
                <w:lang w:eastAsia="en-US"/>
              </w:rPr>
            </w:pPr>
            <w:r>
              <w:rPr>
                <w:rFonts w:ascii="Times New Roman" w:hAnsi="Times New Roman"/>
                <w:iCs/>
                <w:lang w:eastAsia="en-US"/>
              </w:rPr>
              <w:t>2</w:t>
            </w:r>
          </w:p>
        </w:tc>
      </w:tr>
      <w:tr w:rsidR="002E4D49" w:rsidTr="002E4D4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lang w:eastAsia="en-US"/>
              </w:rPr>
            </w:pPr>
            <w:r>
              <w:rPr>
                <w:rFonts w:ascii="Times New Roman" w:hAnsi="Times New Roman"/>
                <w:lang w:eastAsia="en-US"/>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iCs/>
                <w:lang w:eastAsia="en-US"/>
              </w:rPr>
            </w:pPr>
            <w:r>
              <w:rPr>
                <w:rFonts w:ascii="Times New Roman" w:hAnsi="Times New Roman"/>
                <w:iCs/>
                <w:lang w:eastAsia="en-US"/>
              </w:rPr>
              <w:t>119</w:t>
            </w:r>
          </w:p>
        </w:tc>
      </w:tr>
      <w:tr w:rsidR="002E4D49" w:rsidTr="002E4D4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i/>
                <w:lang w:eastAsia="en-US"/>
              </w:rPr>
            </w:pPr>
            <w:r>
              <w:rPr>
                <w:rFonts w:ascii="Times New Roman" w:hAnsi="Times New Roman"/>
                <w:i/>
                <w:lang w:eastAsia="en-US"/>
              </w:rPr>
              <w:t xml:space="preserve">Самостоятельная работа </w:t>
            </w:r>
            <w:r>
              <w:rPr>
                <w:rFonts w:ascii="Times New Roman" w:hAnsi="Times New Roman"/>
                <w:b/>
                <w:i/>
                <w:vertAlign w:val="superscript"/>
                <w:lang w:eastAsia="en-US"/>
              </w:rPr>
              <w:footnoteReference w:id="50"/>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iCs/>
                <w:lang w:eastAsia="en-US"/>
              </w:rPr>
            </w:pPr>
            <w:r>
              <w:rPr>
                <w:rFonts w:ascii="Times New Roman" w:hAnsi="Times New Roman"/>
                <w:iCs/>
                <w:lang w:eastAsia="en-US"/>
              </w:rPr>
              <w:t>-</w:t>
            </w:r>
          </w:p>
        </w:tc>
      </w:tr>
      <w:tr w:rsidR="002E4D49" w:rsidTr="002E4D4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rPr>
                <w:rFonts w:ascii="Times New Roman" w:hAnsi="Times New Roman"/>
                <w:lang w:eastAsia="en-US"/>
              </w:rPr>
            </w:pPr>
            <w:r>
              <w:rPr>
                <w:rFonts w:ascii="Times New Roman" w:hAnsi="Times New Roman"/>
                <w:lang w:eastAsia="en-U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4D49" w:rsidRDefault="002E4D49">
            <w:pPr>
              <w:suppressAutoHyphens/>
              <w:spacing w:after="0"/>
              <w:jc w:val="center"/>
              <w:rPr>
                <w:rFonts w:ascii="Times New Roman" w:hAnsi="Times New Roman"/>
                <w:iCs/>
                <w:lang w:eastAsia="en-US"/>
              </w:rPr>
            </w:pPr>
            <w:r>
              <w:rPr>
                <w:rFonts w:ascii="Times New Roman" w:hAnsi="Times New Roman"/>
                <w:iCs/>
                <w:lang w:eastAsia="en-US"/>
              </w:rPr>
              <w:t>1</w:t>
            </w:r>
          </w:p>
        </w:tc>
      </w:tr>
    </w:tbl>
    <w:p w:rsidR="002E4D49" w:rsidRDefault="002E4D49" w:rsidP="002E4D49">
      <w:pPr>
        <w:spacing w:after="0"/>
        <w:rPr>
          <w:rFonts w:ascii="Times New Roman" w:hAnsi="Times New Roman"/>
          <w:b/>
          <w:i/>
        </w:rPr>
        <w:sectPr w:rsidR="002E4D49">
          <w:pgSz w:w="11906" w:h="16838"/>
          <w:pgMar w:top="1134" w:right="850" w:bottom="709" w:left="1701" w:header="708" w:footer="708" w:gutter="0"/>
          <w:cols w:space="720"/>
        </w:sectPr>
      </w:pPr>
    </w:p>
    <w:p w:rsidR="002E4D49" w:rsidRDefault="002E4D49" w:rsidP="002E4D49">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9493"/>
        <w:gridCol w:w="1810"/>
        <w:gridCol w:w="1901"/>
      </w:tblGrid>
      <w:tr w:rsidR="002E4D49" w:rsidTr="002E4D49">
        <w:trPr>
          <w:trHeight w:val="20"/>
        </w:trPr>
        <w:tc>
          <w:tcPr>
            <w:tcW w:w="700"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Наименование разделов и тем</w:t>
            </w:r>
          </w:p>
        </w:tc>
        <w:tc>
          <w:tcPr>
            <w:tcW w:w="3091"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и формы организации деятельности </w:t>
            </w:r>
            <w:proofErr w:type="gramStart"/>
            <w:r>
              <w:rPr>
                <w:rFonts w:ascii="Times New Roman" w:hAnsi="Times New Roman"/>
                <w:b/>
                <w:bCs/>
                <w:sz w:val="24"/>
                <w:szCs w:val="24"/>
                <w:lang w:eastAsia="en-US"/>
              </w:rPr>
              <w:t>обучающихся</w:t>
            </w:r>
            <w:proofErr w:type="gramEnd"/>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Объем, акад. ч / в том числе в форме практической подготовки, </w:t>
            </w:r>
            <w:proofErr w:type="gramStart"/>
            <w:r>
              <w:rPr>
                <w:rFonts w:ascii="Times New Roman" w:hAnsi="Times New Roman"/>
                <w:b/>
                <w:bCs/>
                <w:sz w:val="24"/>
                <w:szCs w:val="24"/>
                <w:lang w:eastAsia="en-US"/>
              </w:rPr>
              <w:t>акад</w:t>
            </w:r>
            <w:proofErr w:type="gramEnd"/>
            <w:r>
              <w:rPr>
                <w:rFonts w:ascii="Times New Roman" w:hAnsi="Times New Roman"/>
                <w:b/>
                <w:bCs/>
                <w:sz w:val="24"/>
                <w:szCs w:val="24"/>
                <w:lang w:eastAsia="en-US"/>
              </w:rPr>
              <w:t xml:space="preserve"> ч</w:t>
            </w:r>
          </w:p>
        </w:tc>
        <w:tc>
          <w:tcPr>
            <w:tcW w:w="61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Коды компетенций</w:t>
            </w:r>
            <w:r>
              <w:rPr>
                <w:rStyle w:val="ab"/>
                <w:b/>
                <w:bCs/>
                <w:sz w:val="24"/>
                <w:szCs w:val="24"/>
                <w:lang w:eastAsia="en-US"/>
              </w:rPr>
              <w:footnoteReference w:id="51"/>
            </w:r>
            <w:r>
              <w:rPr>
                <w:rFonts w:ascii="Times New Roman" w:hAnsi="Times New Roman"/>
                <w:b/>
                <w:bCs/>
                <w:sz w:val="24"/>
                <w:szCs w:val="24"/>
                <w:lang w:eastAsia="en-US"/>
              </w:rPr>
              <w:t>, формированию которых способствует элемент программы</w:t>
            </w:r>
          </w:p>
        </w:tc>
      </w:tr>
      <w:tr w:rsidR="002E4D49" w:rsidTr="002E4D49">
        <w:trPr>
          <w:trHeight w:val="371"/>
        </w:trPr>
        <w:tc>
          <w:tcPr>
            <w:tcW w:w="700"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61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2E4D49" w:rsidTr="002E4D49">
        <w:trPr>
          <w:trHeight w:val="371"/>
        </w:trPr>
        <w:tc>
          <w:tcPr>
            <w:tcW w:w="3792" w:type="pct"/>
            <w:gridSpan w:val="2"/>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iCs/>
                <w:sz w:val="24"/>
                <w:szCs w:val="24"/>
                <w:lang w:eastAsia="en-US"/>
              </w:rPr>
            </w:pPr>
            <w:r>
              <w:rPr>
                <w:rFonts w:ascii="Times New Roman" w:hAnsi="Times New Roman"/>
                <w:b/>
                <w:sz w:val="24"/>
                <w:szCs w:val="24"/>
                <w:lang w:eastAsia="en-US"/>
              </w:rPr>
              <w:t>Раздел 1.</w:t>
            </w:r>
            <w:r>
              <w:rPr>
                <w:rFonts w:ascii="Times New Roman" w:hAnsi="Times New Roman"/>
                <w:b/>
                <w:spacing w:val="1"/>
                <w:sz w:val="24"/>
                <w:szCs w:val="24"/>
                <w:lang w:eastAsia="en-US"/>
              </w:rPr>
              <w:t xml:space="preserve"> </w:t>
            </w:r>
            <w:r>
              <w:rPr>
                <w:rFonts w:ascii="Times New Roman" w:hAnsi="Times New Roman"/>
                <w:b/>
                <w:sz w:val="24"/>
                <w:szCs w:val="24"/>
                <w:lang w:eastAsia="en-US"/>
              </w:rPr>
              <w:t xml:space="preserve">Профессионально-оздоровительная направленность физического </w:t>
            </w:r>
            <w:r>
              <w:rPr>
                <w:rFonts w:ascii="Times New Roman" w:hAnsi="Times New Roman"/>
                <w:b/>
                <w:spacing w:val="-58"/>
                <w:sz w:val="24"/>
                <w:szCs w:val="24"/>
                <w:lang w:eastAsia="en-US"/>
              </w:rPr>
              <w:t xml:space="preserve"> </w:t>
            </w:r>
            <w:r>
              <w:rPr>
                <w:rFonts w:ascii="Times New Roman" w:hAnsi="Times New Roman"/>
                <w:b/>
                <w:sz w:val="24"/>
                <w:szCs w:val="24"/>
                <w:lang w:eastAsia="en-US"/>
              </w:rPr>
              <w:t>воспитания</w:t>
            </w:r>
          </w:p>
        </w:tc>
        <w:tc>
          <w:tcPr>
            <w:tcW w:w="58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jc w:val="center"/>
              <w:rPr>
                <w:rFonts w:ascii="Times New Roman" w:hAnsi="Times New Roman"/>
                <w:b/>
                <w:bCs/>
                <w:i/>
                <w:iCs/>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jc w:val="center"/>
              <w:rPr>
                <w:rFonts w:ascii="Times New Roman" w:hAnsi="Times New Roman"/>
                <w:b/>
                <w:bCs/>
                <w:i/>
                <w:i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
                <w:bCs/>
                <w:sz w:val="24"/>
                <w:szCs w:val="24"/>
              </w:rPr>
            </w:pPr>
            <w:r>
              <w:rPr>
                <w:rFonts w:ascii="Times New Roman" w:hAnsi="Times New Roman"/>
                <w:b/>
                <w:bCs/>
                <w:sz w:val="24"/>
                <w:szCs w:val="24"/>
              </w:rPr>
              <w:t>Тема 1.1.</w:t>
            </w:r>
          </w:p>
          <w:p w:rsidR="002E4D49" w:rsidRDefault="002E4D49">
            <w:pPr>
              <w:pStyle w:val="affffff"/>
              <w:spacing w:line="276" w:lineRule="auto"/>
              <w:jc w:val="both"/>
              <w:rPr>
                <w:rFonts w:ascii="Times New Roman" w:hAnsi="Times New Roman"/>
                <w:b/>
                <w:bCs/>
                <w:sz w:val="24"/>
                <w:szCs w:val="24"/>
              </w:rPr>
            </w:pPr>
            <w:r>
              <w:rPr>
                <w:rFonts w:ascii="Times New Roman" w:hAnsi="Times New Roman"/>
                <w:sz w:val="24"/>
                <w:szCs w:val="24"/>
              </w:rPr>
              <w:t xml:space="preserve">Физическая культура в общекультурной и профессиональной подготовке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Основы здорового образа жизни.  </w:t>
            </w: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tcPr>
          <w:p w:rsidR="002E4D49" w:rsidRDefault="002E4D49">
            <w:pPr>
              <w:suppressAutoHyphens/>
              <w:spacing w:after="0" w:line="240" w:lineRule="auto"/>
              <w:jc w:val="center"/>
              <w:rPr>
                <w:rFonts w:ascii="Times New Roman" w:hAnsi="Times New Roman"/>
                <w:b/>
                <w:i/>
                <w:iCs/>
                <w:sz w:val="24"/>
                <w:szCs w:val="24"/>
                <w:lang w:eastAsia="en-US"/>
              </w:rPr>
            </w:pP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t>ОК 01, ОК 02</w:t>
            </w:r>
          </w:p>
          <w:p w:rsidR="002E4D49" w:rsidRDefault="002E4D49">
            <w:pPr>
              <w:pStyle w:val="TableParagraph"/>
              <w:spacing w:line="276" w:lineRule="auto"/>
              <w:rPr>
                <w:sz w:val="24"/>
                <w:szCs w:val="24"/>
              </w:rPr>
            </w:pPr>
            <w:r>
              <w:rPr>
                <w:sz w:val="24"/>
                <w:szCs w:val="24"/>
              </w:rPr>
              <w:t>ОК 03, ОК 04</w:t>
            </w:r>
          </w:p>
          <w:p w:rsidR="002E4D49" w:rsidRDefault="002E4D49">
            <w:pPr>
              <w:pStyle w:val="TableParagraph"/>
              <w:spacing w:line="276" w:lineRule="auto"/>
              <w:rPr>
                <w:sz w:val="24"/>
                <w:szCs w:val="24"/>
              </w:rPr>
            </w:pPr>
            <w:r>
              <w:rPr>
                <w:sz w:val="24"/>
                <w:szCs w:val="24"/>
              </w:rPr>
              <w:t>ОК 05, ОК 06</w:t>
            </w:r>
          </w:p>
          <w:p w:rsidR="002E4D49" w:rsidRDefault="002E4D49">
            <w:pPr>
              <w:spacing w:after="0" w:line="240" w:lineRule="auto"/>
              <w:rPr>
                <w:rFonts w:ascii="Times New Roman" w:hAnsi="Times New Roman"/>
                <w:b/>
                <w:i/>
                <w:sz w:val="24"/>
                <w:szCs w:val="24"/>
                <w:lang w:eastAsia="en-US"/>
              </w:rPr>
            </w:pPr>
            <w:r>
              <w:rPr>
                <w:rFonts w:ascii="Times New Roman" w:hAnsi="Times New Roman"/>
                <w:sz w:val="24"/>
                <w:szCs w:val="24"/>
                <w:lang w:eastAsia="en-US"/>
              </w:rPr>
              <w:t>ОК 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Формирование общего представления о ФК. Понимать роль и значение уроков физической культуры. Инструктаж по технике безопасности. Научатся ориентироваться в понятии «физическая культура».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Cs/>
                <w:i/>
                <w:iCs/>
                <w:sz w:val="24"/>
                <w:szCs w:val="24"/>
                <w:lang w:eastAsia="en-US"/>
              </w:rPr>
            </w:pPr>
            <w:r>
              <w:rPr>
                <w:rFonts w:ascii="Times New Roman" w:hAnsi="Times New Roman"/>
                <w:bCs/>
                <w:i/>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i/>
                <w:iCs/>
                <w:sz w:val="24"/>
                <w:szCs w:val="24"/>
                <w:lang w:eastAsia="en-US"/>
              </w:rPr>
            </w:pPr>
            <w:r>
              <w:rPr>
                <w:rFonts w:ascii="Times New Roman" w:hAnsi="Times New Roman"/>
                <w:b/>
                <w:i/>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sz w:val="24"/>
                <w:szCs w:val="24"/>
                <w:lang w:eastAsia="en-US"/>
              </w:rPr>
              <w:t>Техника безопасности при занятиях физической культурой обучающихся с нарушением слуха.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i/>
                <w:iCs/>
                <w:sz w:val="24"/>
                <w:szCs w:val="24"/>
                <w:lang w:eastAsia="en-US"/>
              </w:rPr>
            </w:pPr>
            <w:r>
              <w:rPr>
                <w:rFonts w:ascii="Times New Roman" w:hAnsi="Times New Roman"/>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vAlign w:val="bottom"/>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sz w:val="24"/>
                <w:szCs w:val="24"/>
                <w:lang w:eastAsia="en-US"/>
              </w:rPr>
              <w:t>Развитие общей и специальной выносливости.</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i/>
                <w:iCs/>
                <w:sz w:val="24"/>
                <w:szCs w:val="24"/>
                <w:lang w:eastAsia="en-US"/>
              </w:rPr>
            </w:pPr>
            <w:r>
              <w:rPr>
                <w:rFonts w:ascii="Times New Roman" w:hAnsi="Times New Roman"/>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
                <w:bCs/>
                <w:sz w:val="24"/>
                <w:szCs w:val="24"/>
              </w:rPr>
            </w:pPr>
            <w:r>
              <w:rPr>
                <w:rFonts w:ascii="Times New Roman" w:hAnsi="Times New Roman"/>
                <w:b/>
                <w:bCs/>
                <w:sz w:val="24"/>
                <w:szCs w:val="24"/>
              </w:rPr>
              <w:t>Тема 1.2.</w:t>
            </w:r>
          </w:p>
          <w:p w:rsidR="002E4D49" w:rsidRDefault="002E4D49">
            <w:pPr>
              <w:pStyle w:val="TableParagraph"/>
              <w:spacing w:line="271" w:lineRule="exact"/>
              <w:rPr>
                <w:sz w:val="24"/>
                <w:szCs w:val="24"/>
              </w:rPr>
            </w:pPr>
            <w:r>
              <w:rPr>
                <w:sz w:val="24"/>
                <w:szCs w:val="24"/>
              </w:rPr>
              <w:t>Управление</w:t>
            </w:r>
            <w:r>
              <w:rPr>
                <w:spacing w:val="-3"/>
                <w:sz w:val="24"/>
                <w:szCs w:val="24"/>
              </w:rPr>
              <w:t xml:space="preserve"> </w:t>
            </w:r>
            <w:r>
              <w:rPr>
                <w:sz w:val="24"/>
                <w:szCs w:val="24"/>
              </w:rPr>
              <w:t>движениями</w:t>
            </w:r>
            <w:r>
              <w:rPr>
                <w:spacing w:val="-2"/>
                <w:sz w:val="24"/>
                <w:szCs w:val="24"/>
              </w:rPr>
              <w:t xml:space="preserve"> </w:t>
            </w:r>
            <w:proofErr w:type="gramStart"/>
            <w:r>
              <w:rPr>
                <w:sz w:val="24"/>
                <w:szCs w:val="24"/>
              </w:rPr>
              <w:t>для</w:t>
            </w:r>
            <w:proofErr w:type="gramEnd"/>
          </w:p>
          <w:p w:rsidR="002E4D49" w:rsidRDefault="002E4D49">
            <w:pPr>
              <w:pStyle w:val="affffff"/>
              <w:spacing w:line="276" w:lineRule="auto"/>
              <w:jc w:val="both"/>
              <w:rPr>
                <w:rFonts w:ascii="Times New Roman" w:hAnsi="Times New Roman"/>
                <w:b/>
                <w:bCs/>
                <w:sz w:val="24"/>
                <w:szCs w:val="24"/>
              </w:rPr>
            </w:pPr>
            <w:r>
              <w:rPr>
                <w:rFonts w:ascii="Times New Roman" w:hAnsi="Times New Roman"/>
                <w:sz w:val="24"/>
                <w:szCs w:val="24"/>
              </w:rPr>
              <w:t>укрепления нервно-эмоциональной</w:t>
            </w:r>
            <w:r>
              <w:rPr>
                <w:rFonts w:ascii="Times New Roman" w:hAnsi="Times New Roman"/>
                <w:spacing w:val="-57"/>
                <w:sz w:val="24"/>
                <w:szCs w:val="24"/>
              </w:rPr>
              <w:t xml:space="preserve"> </w:t>
            </w:r>
            <w:r>
              <w:rPr>
                <w:rFonts w:ascii="Times New Roman" w:hAnsi="Times New Roman"/>
                <w:sz w:val="24"/>
                <w:szCs w:val="24"/>
              </w:rPr>
              <w:t xml:space="preserve">сферы.  </w:t>
            </w: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tcPr>
          <w:p w:rsidR="002E4D49" w:rsidRDefault="002E4D49">
            <w:pPr>
              <w:suppressAutoHyphens/>
              <w:spacing w:after="0" w:line="240" w:lineRule="auto"/>
              <w:jc w:val="center"/>
              <w:rPr>
                <w:rFonts w:ascii="Times New Roman" w:hAnsi="Times New Roman"/>
                <w:b/>
                <w:i/>
                <w:iCs/>
                <w:sz w:val="24"/>
                <w:szCs w:val="24"/>
                <w:lang w:eastAsia="en-US"/>
              </w:rPr>
            </w:pP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t>ОК 01, ОК 02</w:t>
            </w:r>
          </w:p>
          <w:p w:rsidR="002E4D49" w:rsidRDefault="002E4D49">
            <w:pPr>
              <w:pStyle w:val="TableParagraph"/>
              <w:spacing w:line="276" w:lineRule="auto"/>
              <w:rPr>
                <w:sz w:val="24"/>
                <w:szCs w:val="24"/>
              </w:rPr>
            </w:pPr>
            <w:r>
              <w:rPr>
                <w:sz w:val="24"/>
                <w:szCs w:val="24"/>
              </w:rPr>
              <w:t>ОК 03, ОК 04</w:t>
            </w:r>
          </w:p>
          <w:p w:rsidR="002E4D49" w:rsidRDefault="002E4D49">
            <w:pPr>
              <w:pStyle w:val="TableParagraph"/>
              <w:spacing w:line="276" w:lineRule="auto"/>
              <w:rPr>
                <w:sz w:val="24"/>
                <w:szCs w:val="24"/>
              </w:rPr>
            </w:pPr>
            <w:r>
              <w:rPr>
                <w:sz w:val="24"/>
                <w:szCs w:val="24"/>
              </w:rPr>
              <w:t>ОК 05, ОК 06</w:t>
            </w:r>
          </w:p>
          <w:p w:rsidR="002E4D49" w:rsidRDefault="002E4D49">
            <w:pPr>
              <w:spacing w:after="0" w:line="240" w:lineRule="auto"/>
              <w:rPr>
                <w:rFonts w:ascii="Times New Roman" w:hAnsi="Times New Roman"/>
                <w:b/>
                <w:i/>
                <w:sz w:val="24"/>
                <w:szCs w:val="24"/>
                <w:lang w:eastAsia="en-US"/>
              </w:rPr>
            </w:pPr>
            <w:r>
              <w:rPr>
                <w:rFonts w:ascii="Times New Roman" w:hAnsi="Times New Roman"/>
                <w:sz w:val="24"/>
                <w:szCs w:val="24"/>
                <w:lang w:eastAsia="en-US"/>
              </w:rPr>
              <w:t>ОК 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ind w:right="364"/>
              <w:jc w:val="both"/>
              <w:rPr>
                <w:sz w:val="24"/>
                <w:szCs w:val="24"/>
              </w:rPr>
            </w:pPr>
            <w:r>
              <w:rPr>
                <w:sz w:val="24"/>
                <w:szCs w:val="24"/>
              </w:rPr>
              <w:t>Составление</w:t>
            </w:r>
            <w:r>
              <w:rPr>
                <w:spacing w:val="-3"/>
                <w:sz w:val="24"/>
                <w:szCs w:val="24"/>
              </w:rPr>
              <w:t xml:space="preserve"> </w:t>
            </w:r>
            <w:r>
              <w:rPr>
                <w:sz w:val="24"/>
                <w:szCs w:val="24"/>
              </w:rPr>
              <w:t>профессиограммы. Задачи профессиональной</w:t>
            </w:r>
            <w:r>
              <w:rPr>
                <w:spacing w:val="1"/>
                <w:sz w:val="24"/>
                <w:szCs w:val="24"/>
              </w:rPr>
              <w:t xml:space="preserve"> </w:t>
            </w:r>
            <w:r>
              <w:rPr>
                <w:sz w:val="24"/>
                <w:szCs w:val="24"/>
              </w:rPr>
              <w:t>двигательной подготовки, характерные</w:t>
            </w:r>
            <w:r>
              <w:rPr>
                <w:spacing w:val="-57"/>
                <w:sz w:val="24"/>
                <w:szCs w:val="24"/>
              </w:rPr>
              <w:t xml:space="preserve"> </w:t>
            </w:r>
            <w:r>
              <w:rPr>
                <w:sz w:val="24"/>
                <w:szCs w:val="24"/>
              </w:rPr>
              <w:t>профзаболевания,</w:t>
            </w:r>
            <w:r>
              <w:rPr>
                <w:spacing w:val="-1"/>
                <w:sz w:val="24"/>
                <w:szCs w:val="24"/>
              </w:rPr>
              <w:t xml:space="preserve"> </w:t>
            </w:r>
            <w:r>
              <w:rPr>
                <w:sz w:val="24"/>
                <w:szCs w:val="24"/>
              </w:rPr>
              <w:t>средства</w:t>
            </w:r>
            <w:r>
              <w:rPr>
                <w:spacing w:val="-2"/>
                <w:sz w:val="24"/>
                <w:szCs w:val="24"/>
              </w:rPr>
              <w:t xml:space="preserve"> </w:t>
            </w:r>
            <w:r>
              <w:rPr>
                <w:sz w:val="24"/>
                <w:szCs w:val="24"/>
              </w:rPr>
              <w:t>и</w:t>
            </w:r>
            <w:r>
              <w:rPr>
                <w:spacing w:val="-1"/>
                <w:sz w:val="24"/>
                <w:szCs w:val="24"/>
              </w:rPr>
              <w:t xml:space="preserve"> </w:t>
            </w:r>
            <w:r>
              <w:rPr>
                <w:sz w:val="24"/>
                <w:szCs w:val="24"/>
              </w:rPr>
              <w:t>методы физического</w:t>
            </w:r>
            <w:r>
              <w:rPr>
                <w:spacing w:val="-4"/>
                <w:sz w:val="24"/>
                <w:szCs w:val="24"/>
              </w:rPr>
              <w:t xml:space="preserve"> </w:t>
            </w:r>
            <w:r>
              <w:rPr>
                <w:sz w:val="24"/>
                <w:szCs w:val="24"/>
              </w:rPr>
              <w:t>воспитания</w:t>
            </w:r>
            <w:r>
              <w:rPr>
                <w:spacing w:val="-4"/>
                <w:sz w:val="24"/>
                <w:szCs w:val="24"/>
              </w:rPr>
              <w:t xml:space="preserve"> </w:t>
            </w:r>
            <w:r>
              <w:rPr>
                <w:sz w:val="24"/>
                <w:szCs w:val="24"/>
              </w:rPr>
              <w:t>заболевания</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Cs/>
                <w:i/>
                <w:iCs/>
                <w:sz w:val="24"/>
                <w:szCs w:val="24"/>
                <w:lang w:eastAsia="en-US"/>
              </w:rPr>
            </w:pPr>
            <w:r>
              <w:rPr>
                <w:rFonts w:ascii="Times New Roman" w:hAnsi="Times New Roman"/>
                <w:bCs/>
                <w:i/>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b/>
                <w:i/>
                <w:iCs/>
                <w:sz w:val="24"/>
                <w:szCs w:val="24"/>
                <w:lang w:eastAsia="en-US"/>
              </w:rPr>
            </w:pPr>
            <w:r>
              <w:rPr>
                <w:rFonts w:ascii="Times New Roman" w:hAnsi="Times New Roman"/>
                <w:b/>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sz w:val="24"/>
                <w:szCs w:val="24"/>
                <w:lang w:eastAsia="en-US"/>
              </w:rPr>
              <w:t>Презентация. Классификация</w:t>
            </w:r>
            <w:r>
              <w:rPr>
                <w:rFonts w:ascii="Times New Roman" w:hAnsi="Times New Roman"/>
                <w:spacing w:val="1"/>
                <w:sz w:val="24"/>
                <w:szCs w:val="24"/>
                <w:lang w:eastAsia="en-US"/>
              </w:rPr>
              <w:t xml:space="preserve"> </w:t>
            </w:r>
            <w:r>
              <w:rPr>
                <w:rFonts w:ascii="Times New Roman" w:hAnsi="Times New Roman"/>
                <w:sz w:val="24"/>
                <w:szCs w:val="24"/>
                <w:lang w:eastAsia="en-US"/>
              </w:rPr>
              <w:t>профессий.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uppressAutoHyphens/>
              <w:spacing w:after="0" w:line="240" w:lineRule="auto"/>
              <w:jc w:val="center"/>
              <w:rPr>
                <w:rFonts w:ascii="Times New Roman" w:hAnsi="Times New Roman"/>
                <w:i/>
                <w:iCs/>
                <w:sz w:val="24"/>
                <w:szCs w:val="24"/>
                <w:lang w:eastAsia="en-US"/>
              </w:rPr>
            </w:pPr>
            <w:r>
              <w:rPr>
                <w:rFonts w:ascii="Times New Roman" w:hAnsi="Times New Roman"/>
                <w:i/>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i/>
                <w:sz w:val="24"/>
                <w:szCs w:val="24"/>
                <w:lang w:eastAsia="en-US"/>
              </w:rPr>
            </w:pPr>
          </w:p>
        </w:tc>
      </w:tr>
      <w:tr w:rsidR="002E4D49" w:rsidTr="002E4D49">
        <w:trPr>
          <w:trHeight w:val="20"/>
        </w:trPr>
        <w:tc>
          <w:tcPr>
            <w:tcW w:w="3792" w:type="pct"/>
            <w:gridSpan w:val="2"/>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color w:val="000000"/>
                <w:sz w:val="24"/>
                <w:szCs w:val="24"/>
                <w:lang w:eastAsia="en-US"/>
              </w:rPr>
            </w:pPr>
            <w:r>
              <w:rPr>
                <w:rFonts w:ascii="Times New Roman" w:hAnsi="Times New Roman"/>
                <w:b/>
                <w:sz w:val="24"/>
                <w:szCs w:val="24"/>
                <w:lang w:eastAsia="en-US"/>
              </w:rPr>
              <w:t>Раздел</w:t>
            </w:r>
            <w:r>
              <w:rPr>
                <w:rFonts w:ascii="Times New Roman" w:hAnsi="Times New Roman"/>
                <w:b/>
                <w:spacing w:val="-3"/>
                <w:sz w:val="24"/>
                <w:szCs w:val="24"/>
                <w:lang w:eastAsia="en-US"/>
              </w:rPr>
              <w:t xml:space="preserve"> </w:t>
            </w:r>
            <w:r>
              <w:rPr>
                <w:rFonts w:ascii="Times New Roman" w:hAnsi="Times New Roman"/>
                <w:b/>
                <w:sz w:val="24"/>
                <w:szCs w:val="24"/>
                <w:lang w:eastAsia="en-US"/>
              </w:rPr>
              <w:t xml:space="preserve">2 </w:t>
            </w:r>
            <w:r>
              <w:rPr>
                <w:rFonts w:ascii="Times New Roman" w:hAnsi="Times New Roman"/>
                <w:b/>
                <w:bCs/>
                <w:iCs/>
                <w:sz w:val="24"/>
                <w:szCs w:val="24"/>
                <w:lang w:eastAsia="en-US"/>
              </w:rPr>
              <w:t>Легкая атлетика</w:t>
            </w:r>
          </w:p>
        </w:tc>
        <w:tc>
          <w:tcPr>
            <w:tcW w:w="589" w:type="pct"/>
            <w:tcBorders>
              <w:top w:val="single" w:sz="4" w:space="0" w:color="auto"/>
              <w:left w:val="single" w:sz="4" w:space="0" w:color="auto"/>
              <w:bottom w:val="single" w:sz="4" w:space="0" w:color="auto"/>
              <w:right w:val="single" w:sz="4" w:space="0" w:color="auto"/>
            </w:tcBorders>
            <w:vAlign w:val="center"/>
          </w:tcPr>
          <w:p w:rsidR="002E4D49" w:rsidRDefault="002E4D49">
            <w:pPr>
              <w:suppressAutoHyphens/>
              <w:spacing w:after="0" w:line="240" w:lineRule="auto"/>
              <w:jc w:val="center"/>
              <w:rPr>
                <w:rFonts w:ascii="Times New Roman" w:hAnsi="Times New Roman"/>
                <w:i/>
                <w:iCs/>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i/>
                <w:sz w:val="24"/>
                <w:szCs w:val="24"/>
                <w:lang w:eastAsia="en-US"/>
              </w:rPr>
            </w:pPr>
          </w:p>
        </w:tc>
      </w:tr>
      <w:tr w:rsidR="002E4D49" w:rsidTr="002E4D49">
        <w:trPr>
          <w:trHeight w:val="247"/>
        </w:trPr>
        <w:tc>
          <w:tcPr>
            <w:tcW w:w="700" w:type="pct"/>
            <w:vMerge w:val="restar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p>
          <w:p w:rsidR="002E4D49" w:rsidRDefault="002E4D49">
            <w:pPr>
              <w:pStyle w:val="Default"/>
              <w:spacing w:line="276" w:lineRule="auto"/>
            </w:pPr>
            <w:r>
              <w:rPr>
                <w:bCs/>
                <w:iCs/>
              </w:rPr>
              <w:lastRenderedPageBreak/>
              <w:t>Гимнастика с элементами корригирующей гимнастики.</w:t>
            </w:r>
          </w:p>
          <w:p w:rsidR="002E4D49" w:rsidRDefault="002E4D49">
            <w:pPr>
              <w:spacing w:after="0" w:line="240" w:lineRule="auto"/>
              <w:rPr>
                <w:rFonts w:ascii="Times New Roman" w:hAnsi="Times New Roman"/>
                <w:b/>
                <w:bCs/>
                <w:sz w:val="24"/>
                <w:szCs w:val="24"/>
                <w:lang w:eastAsia="en-US"/>
              </w:rPr>
            </w:pPr>
          </w:p>
          <w:p w:rsidR="002E4D49" w:rsidRDefault="002E4D49">
            <w:pPr>
              <w:pStyle w:val="Default"/>
              <w:spacing w:line="276" w:lineRule="auto"/>
              <w:rPr>
                <w:b/>
                <w:bC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Содержание учебного материала </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 xml:space="preserve">Не </w:t>
            </w:r>
            <w:r>
              <w:rPr>
                <w:rFonts w:ascii="Times New Roman" w:hAnsi="Times New Roman"/>
                <w:bCs/>
                <w:i/>
                <w:sz w:val="24"/>
                <w:szCs w:val="24"/>
                <w:lang w:eastAsia="en-US"/>
              </w:rPr>
              <w:lastRenderedPageBreak/>
              <w:t>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lastRenderedPageBreak/>
              <w:t>ОК 01, ОК 02</w:t>
            </w:r>
          </w:p>
          <w:p w:rsidR="002E4D49" w:rsidRDefault="002E4D49">
            <w:pPr>
              <w:pStyle w:val="TableParagraph"/>
              <w:spacing w:line="276" w:lineRule="auto"/>
              <w:rPr>
                <w:sz w:val="24"/>
                <w:szCs w:val="24"/>
              </w:rPr>
            </w:pPr>
            <w:r>
              <w:rPr>
                <w:sz w:val="24"/>
                <w:szCs w:val="24"/>
              </w:rPr>
              <w:lastRenderedPageBreak/>
              <w:t>ОК 03, ОК 04</w:t>
            </w:r>
          </w:p>
          <w:p w:rsidR="002E4D49" w:rsidRDefault="002E4D49">
            <w:pPr>
              <w:pStyle w:val="TableParagraph"/>
              <w:spacing w:line="276" w:lineRule="auto"/>
              <w:rPr>
                <w:sz w:val="24"/>
                <w:szCs w:val="24"/>
              </w:rPr>
            </w:pPr>
            <w:r>
              <w:rPr>
                <w:sz w:val="24"/>
                <w:szCs w:val="24"/>
              </w:rPr>
              <w:t>ОК 05, ОК 06</w:t>
            </w:r>
          </w:p>
          <w:p w:rsidR="002E4D49" w:rsidRDefault="002E4D49">
            <w:pPr>
              <w:spacing w:after="0" w:line="240" w:lineRule="auto"/>
              <w:rPr>
                <w:rFonts w:ascii="Times New Roman" w:hAnsi="Times New Roman"/>
                <w:b/>
                <w:sz w:val="24"/>
                <w:szCs w:val="24"/>
                <w:lang w:eastAsia="en-US"/>
              </w:rPr>
            </w:pPr>
            <w:r>
              <w:rPr>
                <w:rFonts w:ascii="Times New Roman" w:hAnsi="Times New Roman"/>
                <w:sz w:val="24"/>
                <w:szCs w:val="24"/>
                <w:lang w:eastAsia="en-US"/>
              </w:rPr>
              <w:t>ОК 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pPr>
            <w:r>
              <w:rPr>
                <w:bCs/>
              </w:rPr>
              <w:t>Практическое занятие. Упражнения для стабилизации дыхания.</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pPr>
            <w:r>
              <w:t>Практическое занятие. Ритмичное дыхание при выполнении движений.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Cs/>
                <w:color w:val="181818"/>
                <w:sz w:val="24"/>
                <w:szCs w:val="24"/>
                <w:shd w:val="clear" w:color="auto" w:fill="FFFFFF"/>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bCs/>
                <w:color w:val="181818"/>
                <w:sz w:val="24"/>
                <w:szCs w:val="24"/>
                <w:shd w:val="clear" w:color="auto" w:fill="FFFFFF"/>
                <w:lang w:eastAsia="en-US"/>
              </w:rPr>
              <w:t>Упражнения для нормализации суставных функций.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Cs/>
                <w:color w:val="000000"/>
                <w:sz w:val="24"/>
                <w:szCs w:val="24"/>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bCs/>
                <w:color w:val="000000"/>
                <w:sz w:val="24"/>
                <w:szCs w:val="24"/>
                <w:lang w:eastAsia="en-US"/>
              </w:rPr>
              <w:t>Упражнения для устранения гипертонуса мышц рук.</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color w:val="000000"/>
                <w:sz w:val="24"/>
                <w:szCs w:val="24"/>
                <w:lang w:eastAsia="en-US"/>
              </w:rPr>
              <w:t xml:space="preserve">Практическое занятие. </w:t>
            </w:r>
            <w:r>
              <w:rPr>
                <w:rFonts w:ascii="Times New Roman" w:hAnsi="Times New Roman"/>
                <w:bCs/>
                <w:color w:val="000000"/>
                <w:sz w:val="24"/>
                <w:szCs w:val="24"/>
                <w:lang w:eastAsia="en-US"/>
              </w:rPr>
              <w:t>Упражнения для поддержания шейной мускулатуры и мышечного корсета туловища.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sz w:val="24"/>
                <w:szCs w:val="24"/>
                <w:lang w:eastAsia="en-US"/>
              </w:rPr>
            </w:pPr>
          </w:p>
        </w:tc>
      </w:tr>
      <w:tr w:rsidR="002E4D49" w:rsidTr="002E4D49">
        <w:trPr>
          <w:trHeight w:val="235"/>
        </w:trPr>
        <w:tc>
          <w:tcPr>
            <w:tcW w:w="700" w:type="pct"/>
            <w:vMerge w:val="restar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2E4D49" w:rsidRDefault="002E4D49">
            <w:pPr>
              <w:pStyle w:val="Default"/>
              <w:spacing w:line="276" w:lineRule="auto"/>
            </w:pPr>
            <w:r>
              <w:t>Гимнастика с элементами акробатики.</w:t>
            </w:r>
          </w:p>
          <w:p w:rsidR="002E4D49" w:rsidRDefault="002E4D49">
            <w:pPr>
              <w:spacing w:after="0" w:line="240" w:lineRule="auto"/>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vAlign w:val="bottom"/>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t>ОК 01, ОК 02</w:t>
            </w:r>
          </w:p>
          <w:p w:rsidR="002E4D49" w:rsidRDefault="002E4D49">
            <w:pPr>
              <w:pStyle w:val="TableParagraph"/>
              <w:spacing w:line="276" w:lineRule="auto"/>
              <w:rPr>
                <w:sz w:val="24"/>
                <w:szCs w:val="24"/>
              </w:rPr>
            </w:pPr>
            <w:r>
              <w:rPr>
                <w:sz w:val="24"/>
                <w:szCs w:val="24"/>
              </w:rPr>
              <w:t>ОК 03, ОК 04</w:t>
            </w:r>
          </w:p>
          <w:p w:rsidR="002E4D49" w:rsidRDefault="002E4D49">
            <w:pPr>
              <w:pStyle w:val="TableParagraph"/>
              <w:spacing w:line="276" w:lineRule="auto"/>
              <w:rPr>
                <w:sz w:val="24"/>
                <w:szCs w:val="24"/>
              </w:rPr>
            </w:pPr>
            <w:r>
              <w:rPr>
                <w:sz w:val="24"/>
                <w:szCs w:val="24"/>
              </w:rPr>
              <w:t>ОК 05, ОК 06</w:t>
            </w:r>
          </w:p>
          <w:p w:rsidR="002E4D49" w:rsidRDefault="002E4D49">
            <w:pPr>
              <w:spacing w:after="0" w:line="240" w:lineRule="auto"/>
              <w:rPr>
                <w:rFonts w:ascii="Times New Roman" w:hAnsi="Times New Roman"/>
                <w:b/>
                <w:bCs/>
                <w:sz w:val="24"/>
                <w:szCs w:val="24"/>
                <w:lang w:eastAsia="en-US"/>
              </w:rPr>
            </w:pPr>
            <w:r>
              <w:rPr>
                <w:rFonts w:ascii="Times New Roman" w:hAnsi="Times New Roman"/>
                <w:sz w:val="24"/>
                <w:szCs w:val="24"/>
                <w:lang w:eastAsia="en-US"/>
              </w:rPr>
              <w:t>ОК 09</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bCs/>
                <w:sz w:val="24"/>
                <w:szCs w:val="24"/>
                <w:lang w:eastAsia="en-US"/>
              </w:rPr>
              <w:t xml:space="preserve"> Упражнения с гимнастическими палками.</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pPr>
            <w:r>
              <w:t>Практическое занятие. Упражнения с большими мячами. Катание мяча по ориентирам.</w:t>
            </w:r>
          </w:p>
          <w:p w:rsidR="002E4D49" w:rsidRDefault="002E4D49">
            <w:pPr>
              <w:pStyle w:val="Default"/>
              <w:spacing w:line="276" w:lineRule="auto"/>
              <w:rPr>
                <w:b/>
                <w:bCs/>
              </w:rPr>
            </w:pPr>
            <w:r>
              <w:t xml:space="preserve">Практическое занятие. Круговая тренировка. </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2.3</w:t>
            </w:r>
          </w:p>
          <w:p w:rsidR="002E4D49" w:rsidRDefault="002E4D49">
            <w:pPr>
              <w:pStyle w:val="Default"/>
              <w:spacing w:line="276" w:lineRule="auto"/>
            </w:pPr>
            <w:r>
              <w:rPr>
                <w:bCs/>
                <w:iCs/>
              </w:rPr>
              <w:t>Легкая атлетика.</w:t>
            </w:r>
          </w:p>
          <w:p w:rsidR="002E4D49" w:rsidRDefault="002E4D49">
            <w:pPr>
              <w:pStyle w:val="Default"/>
              <w:spacing w:line="276" w:lineRule="auto"/>
              <w:rPr>
                <w:b/>
                <w:bC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jc w:val="center"/>
              <w:rPr>
                <w:sz w:val="24"/>
                <w:szCs w:val="24"/>
              </w:rPr>
            </w:pPr>
            <w:r>
              <w:rPr>
                <w:sz w:val="24"/>
                <w:szCs w:val="24"/>
              </w:rPr>
              <w:t>ОК 01, ОК 02</w:t>
            </w:r>
          </w:p>
          <w:p w:rsidR="002E4D49" w:rsidRDefault="002E4D49">
            <w:pPr>
              <w:pStyle w:val="TableParagraph"/>
              <w:spacing w:line="276" w:lineRule="auto"/>
              <w:jc w:val="center"/>
              <w:rPr>
                <w:sz w:val="24"/>
                <w:szCs w:val="24"/>
              </w:rPr>
            </w:pPr>
            <w:r>
              <w:rPr>
                <w:sz w:val="24"/>
                <w:szCs w:val="24"/>
              </w:rPr>
              <w:t>ОК 03, ОК 04</w:t>
            </w:r>
          </w:p>
          <w:p w:rsidR="002E4D49" w:rsidRDefault="002E4D49">
            <w:pPr>
              <w:pStyle w:val="TableParagraph"/>
              <w:spacing w:line="276" w:lineRule="auto"/>
              <w:jc w:val="center"/>
              <w:rPr>
                <w:sz w:val="24"/>
                <w:szCs w:val="24"/>
              </w:rPr>
            </w:pPr>
            <w:r>
              <w:rPr>
                <w:sz w:val="24"/>
                <w:szCs w:val="24"/>
              </w:rPr>
              <w:t>ОК 05, ОК 06</w:t>
            </w:r>
          </w:p>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ОК 09</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bCs/>
                <w:sz w:val="24"/>
                <w:szCs w:val="24"/>
                <w:lang w:eastAsia="en-US"/>
              </w:rPr>
              <w:t xml:space="preserve"> </w:t>
            </w:r>
            <w:r>
              <w:rPr>
                <w:rFonts w:ascii="Times New Roman" w:hAnsi="Times New Roman"/>
                <w:sz w:val="24"/>
                <w:szCs w:val="24"/>
                <w:lang w:eastAsia="en-US"/>
              </w:rPr>
              <w:t>Броски большого мяча (1 кг).</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bCs/>
                <w:sz w:val="24"/>
                <w:szCs w:val="24"/>
                <w:lang w:eastAsia="en-US"/>
              </w:rPr>
              <w:t xml:space="preserve"> Техника метания на точность (разные предметы).</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Метание теннисного мяча на дальность.</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Метание мешочка на дальность.</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Игра «Бросай далеко, собирай быстрее».</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Игра «Перестрелка».   </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Броски и ловля мяча в парах.</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bCs/>
                <w:sz w:val="24"/>
                <w:szCs w:val="24"/>
                <w:lang w:eastAsia="en-US"/>
              </w:rPr>
              <w:t xml:space="preserve"> Броски набивного мяча способами «от груди» и «снизу».</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bCs/>
                <w:sz w:val="24"/>
                <w:szCs w:val="24"/>
                <w:lang w:eastAsia="en-US"/>
              </w:rPr>
              <w:t xml:space="preserve"> Броски набивного мяча правой и левой рукой.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rPr>
                <w:bCs/>
              </w:rPr>
            </w:pPr>
            <w:r>
              <w:t xml:space="preserve">Практическое занятие. </w:t>
            </w:r>
            <w:r>
              <w:rPr>
                <w:bCs/>
              </w:rPr>
              <w:t xml:space="preserve">Упражнение с </w:t>
            </w:r>
            <w:proofErr w:type="gramStart"/>
            <w:r>
              <w:rPr>
                <w:bCs/>
              </w:rPr>
              <w:t>фитнес-резинкой</w:t>
            </w:r>
            <w:proofErr w:type="gramEnd"/>
            <w:r>
              <w:rPr>
                <w:bCs/>
              </w:rPr>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rPr>
                <w:rFonts w:ascii="Times New Roman" w:hAnsi="Times New Roman"/>
                <w:sz w:val="24"/>
                <w:szCs w:val="24"/>
                <w:lang w:eastAsia="en-US"/>
              </w:rPr>
            </w:pPr>
            <w:r>
              <w:rPr>
                <w:rFonts w:ascii="Times New Roman" w:hAnsi="Times New Roman"/>
                <w:color w:val="000000"/>
                <w:sz w:val="24"/>
                <w:szCs w:val="24"/>
                <w:lang w:eastAsia="en-US"/>
              </w:rPr>
              <w:t xml:space="preserve">Практическое занятие. Упражнение </w:t>
            </w:r>
            <w:r>
              <w:rPr>
                <w:rFonts w:ascii="Times New Roman" w:hAnsi="Times New Roman"/>
                <w:bCs/>
                <w:sz w:val="24"/>
                <w:szCs w:val="24"/>
                <w:lang w:eastAsia="en-US"/>
              </w:rPr>
              <w:t>«боксирование».</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 Силовые упражнения.</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2.4 </w:t>
            </w:r>
          </w:p>
          <w:p w:rsidR="002E4D49" w:rsidRDefault="002E4D49">
            <w:pPr>
              <w:pStyle w:val="Default"/>
              <w:spacing w:line="276" w:lineRule="auto"/>
            </w:pPr>
            <w:r>
              <w:t xml:space="preserve">Развитие </w:t>
            </w:r>
            <w:r>
              <w:lastRenderedPageBreak/>
              <w:t xml:space="preserve">мелкомоторных движений и манипулятивной функции рук. </w:t>
            </w:r>
          </w:p>
          <w:p w:rsidR="002E4D49" w:rsidRDefault="002E4D49">
            <w:pPr>
              <w:pStyle w:val="Default"/>
              <w:spacing w:line="276" w:lineRule="auto"/>
              <w:rPr>
                <w:b/>
                <w:bC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t>ОК 01, ОК 02</w:t>
            </w:r>
          </w:p>
          <w:p w:rsidR="002E4D49" w:rsidRDefault="002E4D49">
            <w:pPr>
              <w:pStyle w:val="TableParagraph"/>
              <w:spacing w:line="276" w:lineRule="auto"/>
              <w:rPr>
                <w:sz w:val="24"/>
                <w:szCs w:val="24"/>
              </w:rPr>
            </w:pPr>
            <w:r>
              <w:rPr>
                <w:sz w:val="24"/>
                <w:szCs w:val="24"/>
              </w:rPr>
              <w:t>ОК 03, ОК 04</w:t>
            </w:r>
          </w:p>
          <w:p w:rsidR="002E4D49" w:rsidRDefault="002E4D49">
            <w:pPr>
              <w:pStyle w:val="TableParagraph"/>
              <w:spacing w:line="276" w:lineRule="auto"/>
              <w:rPr>
                <w:sz w:val="24"/>
                <w:szCs w:val="24"/>
              </w:rPr>
            </w:pPr>
            <w:r>
              <w:rPr>
                <w:sz w:val="24"/>
                <w:szCs w:val="24"/>
              </w:rPr>
              <w:lastRenderedPageBreak/>
              <w:t>ОК 05, ОК 06</w:t>
            </w:r>
          </w:p>
          <w:p w:rsidR="002E4D49" w:rsidRDefault="002E4D49">
            <w:pPr>
              <w:spacing w:after="0" w:line="240" w:lineRule="auto"/>
              <w:rPr>
                <w:rFonts w:ascii="Times New Roman" w:hAnsi="Times New Roman"/>
                <w:b/>
                <w:bCs/>
                <w:sz w:val="24"/>
                <w:szCs w:val="24"/>
                <w:lang w:eastAsia="en-US"/>
              </w:rPr>
            </w:pPr>
            <w:r>
              <w:rPr>
                <w:rFonts w:ascii="Times New Roman" w:hAnsi="Times New Roman"/>
                <w:sz w:val="24"/>
                <w:szCs w:val="24"/>
                <w:lang w:eastAsia="en-US"/>
              </w:rPr>
              <w:t>ОК 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hd w:val="clear" w:color="auto" w:fill="FFFFFF"/>
              <w:spacing w:after="0" w:line="240" w:lineRule="auto"/>
              <w:rPr>
                <w:rFonts w:ascii="Times New Roman" w:hAnsi="Times New Roman"/>
                <w:bCs/>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Упражнения с предметами, развитие координационных способностей.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rPr>
                <w:bCs/>
              </w:rPr>
            </w:pPr>
            <w:r>
              <w:t>Практическое занятие. Общеразвивающие упражнения с большими и малыми мячами, гимнастической палкой, набивным мячом (не более 1 кг), флажками.</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3792" w:type="pct"/>
            <w:gridSpan w:val="2"/>
            <w:tcBorders>
              <w:top w:val="single" w:sz="4" w:space="0" w:color="auto"/>
              <w:left w:val="single" w:sz="4" w:space="0" w:color="auto"/>
              <w:bottom w:val="single" w:sz="4" w:space="0" w:color="auto"/>
              <w:right w:val="single" w:sz="4" w:space="0" w:color="auto"/>
            </w:tcBorders>
            <w:hideMark/>
          </w:tcPr>
          <w:p w:rsidR="002E4D49" w:rsidRDefault="002E4D49">
            <w:pPr>
              <w:pStyle w:val="Default"/>
              <w:spacing w:line="276" w:lineRule="auto"/>
              <w:jc w:val="center"/>
            </w:pPr>
            <w:r>
              <w:rPr>
                <w:b/>
              </w:rPr>
              <w:t>Раздел</w:t>
            </w:r>
            <w:r>
              <w:rPr>
                <w:b/>
                <w:spacing w:val="-3"/>
              </w:rPr>
              <w:t xml:space="preserve"> </w:t>
            </w:r>
            <w:r>
              <w:rPr>
                <w:b/>
              </w:rPr>
              <w:t>3  Спортивные</w:t>
            </w:r>
            <w:r>
              <w:rPr>
                <w:b/>
                <w:spacing w:val="-4"/>
              </w:rPr>
              <w:t xml:space="preserve"> </w:t>
            </w:r>
            <w:r>
              <w:rPr>
                <w:b/>
              </w:rPr>
              <w:t>игры</w:t>
            </w:r>
          </w:p>
        </w:tc>
        <w:tc>
          <w:tcPr>
            <w:tcW w:w="589" w:type="pct"/>
            <w:tcBorders>
              <w:top w:val="single" w:sz="4" w:space="0" w:color="auto"/>
              <w:left w:val="single" w:sz="4" w:space="0" w:color="auto"/>
              <w:bottom w:val="single" w:sz="4" w:space="0" w:color="auto"/>
              <w:right w:val="single" w:sz="4" w:space="0" w:color="auto"/>
            </w:tcBorders>
            <w:vAlign w:val="center"/>
          </w:tcPr>
          <w:p w:rsidR="002E4D49" w:rsidRDefault="002E4D49">
            <w:pPr>
              <w:spacing w:after="0" w:line="240" w:lineRule="auto"/>
              <w:jc w:val="center"/>
              <w:rPr>
                <w:rFonts w:ascii="Times New Roman" w:hAnsi="Times New Roman"/>
                <w:bCs/>
                <w:i/>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3.1</w:t>
            </w:r>
          </w:p>
          <w:p w:rsidR="002E4D49" w:rsidRDefault="002E4D49">
            <w:pPr>
              <w:pStyle w:val="Default"/>
              <w:spacing w:line="276" w:lineRule="auto"/>
              <w:rPr>
                <w:bCs/>
              </w:rPr>
            </w:pPr>
            <w:r>
              <w:rPr>
                <w:bCs/>
              </w:rPr>
              <w:t xml:space="preserve">Волейбол. </w:t>
            </w: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ind w:left="0"/>
              <w:rPr>
                <w:sz w:val="24"/>
                <w:szCs w:val="24"/>
              </w:rPr>
            </w:pPr>
            <w:r>
              <w:rPr>
                <w:sz w:val="24"/>
                <w:szCs w:val="24"/>
              </w:rPr>
              <w:t>ОК</w:t>
            </w:r>
            <w:r>
              <w:rPr>
                <w:spacing w:val="1"/>
                <w:sz w:val="24"/>
                <w:szCs w:val="24"/>
              </w:rPr>
              <w:t xml:space="preserve"> </w:t>
            </w:r>
            <w:r>
              <w:rPr>
                <w:sz w:val="24"/>
                <w:szCs w:val="24"/>
              </w:rPr>
              <w:t>01, ОК</w:t>
            </w:r>
            <w:r>
              <w:rPr>
                <w:spacing w:val="1"/>
                <w:sz w:val="24"/>
                <w:szCs w:val="24"/>
              </w:rPr>
              <w:t xml:space="preserve"> </w:t>
            </w:r>
            <w:r>
              <w:rPr>
                <w:sz w:val="24"/>
                <w:szCs w:val="24"/>
              </w:rPr>
              <w:t>02</w:t>
            </w:r>
          </w:p>
          <w:p w:rsidR="002E4D49" w:rsidRDefault="002E4D49">
            <w:pPr>
              <w:pStyle w:val="TableParagraph"/>
              <w:spacing w:line="276" w:lineRule="auto"/>
              <w:ind w:left="0"/>
              <w:rPr>
                <w:sz w:val="24"/>
                <w:szCs w:val="24"/>
              </w:rPr>
            </w:pPr>
            <w:r>
              <w:rPr>
                <w:sz w:val="24"/>
                <w:szCs w:val="24"/>
              </w:rPr>
              <w:t>ОК</w:t>
            </w:r>
            <w:r>
              <w:rPr>
                <w:spacing w:val="1"/>
                <w:sz w:val="24"/>
                <w:szCs w:val="24"/>
              </w:rPr>
              <w:t xml:space="preserve"> </w:t>
            </w:r>
            <w:r>
              <w:rPr>
                <w:sz w:val="24"/>
                <w:szCs w:val="24"/>
              </w:rPr>
              <w:t>03, ОК</w:t>
            </w:r>
            <w:r>
              <w:rPr>
                <w:spacing w:val="1"/>
                <w:sz w:val="24"/>
                <w:szCs w:val="24"/>
              </w:rPr>
              <w:t xml:space="preserve"> </w:t>
            </w:r>
            <w:r>
              <w:rPr>
                <w:sz w:val="24"/>
                <w:szCs w:val="24"/>
              </w:rPr>
              <w:t>04</w:t>
            </w:r>
          </w:p>
          <w:p w:rsidR="002E4D49" w:rsidRDefault="002E4D49">
            <w:pPr>
              <w:pStyle w:val="TableParagraph"/>
              <w:spacing w:line="276" w:lineRule="auto"/>
              <w:ind w:left="0"/>
              <w:rPr>
                <w:sz w:val="24"/>
                <w:szCs w:val="24"/>
              </w:rPr>
            </w:pPr>
            <w:r>
              <w:rPr>
                <w:sz w:val="24"/>
                <w:szCs w:val="24"/>
              </w:rPr>
              <w:t>ОК</w:t>
            </w:r>
            <w:r>
              <w:rPr>
                <w:spacing w:val="1"/>
                <w:sz w:val="24"/>
                <w:szCs w:val="24"/>
              </w:rPr>
              <w:t xml:space="preserve"> </w:t>
            </w:r>
            <w:r>
              <w:rPr>
                <w:sz w:val="24"/>
                <w:szCs w:val="24"/>
              </w:rPr>
              <w:t>05, ОК</w:t>
            </w:r>
            <w:r>
              <w:rPr>
                <w:spacing w:val="1"/>
                <w:sz w:val="24"/>
                <w:szCs w:val="24"/>
              </w:rPr>
              <w:t xml:space="preserve"> </w:t>
            </w:r>
            <w:r>
              <w:rPr>
                <w:sz w:val="24"/>
                <w:szCs w:val="24"/>
              </w:rPr>
              <w:t>06</w:t>
            </w:r>
          </w:p>
          <w:p w:rsidR="002E4D49" w:rsidRDefault="002E4D49">
            <w:pPr>
              <w:spacing w:after="0" w:line="240" w:lineRule="auto"/>
              <w:rPr>
                <w:rFonts w:ascii="Times New Roman" w:hAnsi="Times New Roman"/>
                <w:b/>
                <w:bCs/>
                <w:sz w:val="24"/>
                <w:szCs w:val="24"/>
                <w:lang w:eastAsia="en-US"/>
              </w:rPr>
            </w:pPr>
            <w:r>
              <w:rPr>
                <w:rFonts w:ascii="Times New Roman" w:hAnsi="Times New Roman"/>
                <w:sz w:val="24"/>
                <w:szCs w:val="24"/>
                <w:lang w:eastAsia="en-US"/>
              </w:rPr>
              <w:t>ОК</w:t>
            </w:r>
            <w:r>
              <w:rPr>
                <w:rFonts w:ascii="Times New Roman" w:hAnsi="Times New Roman"/>
                <w:spacing w:val="1"/>
                <w:sz w:val="24"/>
                <w:szCs w:val="24"/>
                <w:lang w:eastAsia="en-US"/>
              </w:rPr>
              <w:t xml:space="preserve"> </w:t>
            </w:r>
            <w:r>
              <w:rPr>
                <w:rFonts w:ascii="Times New Roman" w:hAnsi="Times New Roman"/>
                <w:sz w:val="24"/>
                <w:szCs w:val="24"/>
                <w:lang w:eastAsia="en-US"/>
              </w:rPr>
              <w:t>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Прием мяча снизу двумя руками на месте и после перемещений вперед, в стороны, назад.</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w:t>
            </w:r>
            <w:r>
              <w:rPr>
                <w:rFonts w:ascii="Times New Roman" w:hAnsi="Times New Roman"/>
                <w:bCs/>
                <w:sz w:val="24"/>
                <w:szCs w:val="24"/>
                <w:lang w:eastAsia="en-US"/>
              </w:rPr>
              <w:t>Варианты бросков мяча через волейбольную сетку.</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Cs/>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w:t>
            </w:r>
            <w:r>
              <w:rPr>
                <w:rFonts w:ascii="Times New Roman" w:hAnsi="Times New Roman"/>
                <w:bCs/>
                <w:sz w:val="24"/>
                <w:szCs w:val="24"/>
                <w:lang w:eastAsia="en-US"/>
              </w:rPr>
              <w:t>Броски мяча через волейбольную сетку.</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Индивидуальные тактические действия в защите и нападении. </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Командные тактические действия в защите и нападении.</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eastAsiaTheme="minorHAnsi" w:hAnsi="Times New Roman"/>
                <w:bCs/>
                <w:color w:val="000000"/>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rPr>
                <w:rFonts w:ascii="Times New Roman" w:hAnsi="Times New Roman"/>
                <w:sz w:val="24"/>
                <w:szCs w:val="24"/>
                <w:lang w:eastAsia="en-US"/>
              </w:rPr>
            </w:pPr>
            <w:r>
              <w:rPr>
                <w:rFonts w:ascii="Times New Roman" w:hAnsi="Times New Roman"/>
                <w:color w:val="000000"/>
                <w:sz w:val="24"/>
                <w:szCs w:val="24"/>
                <w:lang w:eastAsia="en-US"/>
              </w:rPr>
              <w:t>Практическое занятие.</w:t>
            </w:r>
            <w:r>
              <w:rPr>
                <w:rFonts w:ascii="Times New Roman" w:hAnsi="Times New Roman"/>
                <w:sz w:val="24"/>
                <w:szCs w:val="24"/>
                <w:lang w:eastAsia="en-US"/>
              </w:rPr>
              <w:t xml:space="preserve"> Учебно-тренировочная игра в волейбол.</w:t>
            </w:r>
          </w:p>
        </w:tc>
        <w:tc>
          <w:tcPr>
            <w:tcW w:w="589"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 xml:space="preserve">Тема 3.2 </w:t>
            </w:r>
            <w:r>
              <w:rPr>
                <w:rFonts w:ascii="Times New Roman" w:hAnsi="Times New Roman"/>
                <w:bCs/>
                <w:sz w:val="24"/>
                <w:szCs w:val="24"/>
                <w:lang w:eastAsia="en-US"/>
              </w:rPr>
              <w:t>Баскетбол.</w:t>
            </w:r>
          </w:p>
          <w:p w:rsidR="002E4D49" w:rsidRDefault="002E4D49">
            <w:pPr>
              <w:spacing w:after="0" w:line="240" w:lineRule="auto"/>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rPr>
                <w:sz w:val="24"/>
                <w:szCs w:val="24"/>
              </w:rPr>
            </w:pPr>
            <w:r>
              <w:rPr>
                <w:sz w:val="24"/>
                <w:szCs w:val="24"/>
              </w:rPr>
              <w:t>ОК 01, ОК 02</w:t>
            </w:r>
          </w:p>
          <w:p w:rsidR="002E4D49" w:rsidRDefault="002E4D49">
            <w:pPr>
              <w:pStyle w:val="TableParagraph"/>
              <w:spacing w:line="276" w:lineRule="auto"/>
              <w:rPr>
                <w:sz w:val="24"/>
                <w:szCs w:val="24"/>
              </w:rPr>
            </w:pPr>
            <w:r>
              <w:rPr>
                <w:sz w:val="24"/>
                <w:szCs w:val="24"/>
              </w:rPr>
              <w:t>ОК 03, ОК 04</w:t>
            </w:r>
          </w:p>
          <w:p w:rsidR="002E4D49" w:rsidRDefault="002E4D49">
            <w:pPr>
              <w:pStyle w:val="TableParagraph"/>
              <w:spacing w:line="276" w:lineRule="auto"/>
              <w:rPr>
                <w:sz w:val="24"/>
                <w:szCs w:val="24"/>
              </w:rPr>
            </w:pPr>
            <w:r>
              <w:rPr>
                <w:sz w:val="24"/>
                <w:szCs w:val="24"/>
              </w:rPr>
              <w:t>ОК 05, ОК 06</w:t>
            </w:r>
          </w:p>
          <w:p w:rsidR="002E4D49" w:rsidRDefault="002E4D49">
            <w:pPr>
              <w:spacing w:after="0" w:line="240" w:lineRule="auto"/>
              <w:rPr>
                <w:rFonts w:ascii="Times New Roman" w:hAnsi="Times New Roman"/>
                <w:b/>
                <w:bCs/>
                <w:sz w:val="24"/>
                <w:szCs w:val="24"/>
                <w:lang w:eastAsia="en-US"/>
              </w:rPr>
            </w:pPr>
            <w:r>
              <w:rPr>
                <w:rFonts w:ascii="Times New Roman" w:hAnsi="Times New Roman"/>
                <w:sz w:val="24"/>
                <w:szCs w:val="24"/>
                <w:lang w:eastAsia="en-US"/>
              </w:rPr>
              <w:t>ОК 08</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xml:space="preserve">Практическое занятие. Владение мячом.  Укрывание мяча и повороты на месте. </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Практическое занятие. Дриблинг на месте в параллельной баскетбольной стойке правой и левой рукой с изменением темпа и высоты отскока мяча.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Практическое занятие. Переводы мяча одной рукой перед собой и сбоку правой и левой рукой.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Практическое занятие. Прямая передача от груди двумя руками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рытая передача одной рукой (правой и левой). Броски.</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700"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3.3 </w:t>
            </w:r>
            <w:r>
              <w:rPr>
                <w:rFonts w:ascii="Times New Roman" w:hAnsi="Times New Roman"/>
                <w:bCs/>
                <w:sz w:val="24"/>
                <w:szCs w:val="24"/>
                <w:lang w:eastAsia="en-US"/>
              </w:rPr>
              <w:t xml:space="preserve">Настольный </w:t>
            </w:r>
            <w:r>
              <w:rPr>
                <w:rFonts w:ascii="Times New Roman" w:hAnsi="Times New Roman"/>
                <w:bCs/>
                <w:sz w:val="24"/>
                <w:szCs w:val="24"/>
                <w:lang w:eastAsia="en-US"/>
              </w:rPr>
              <w:lastRenderedPageBreak/>
              <w:t>теннис.</w:t>
            </w: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Содержание учебного материала</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Не предусмотрено</w:t>
            </w:r>
          </w:p>
        </w:tc>
        <w:tc>
          <w:tcPr>
            <w:tcW w:w="619" w:type="pct"/>
            <w:vMerge w:val="restar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ind w:left="0"/>
              <w:rPr>
                <w:sz w:val="24"/>
                <w:szCs w:val="24"/>
              </w:rPr>
            </w:pPr>
            <w:r>
              <w:rPr>
                <w:sz w:val="24"/>
                <w:szCs w:val="24"/>
              </w:rPr>
              <w:t>ОК</w:t>
            </w:r>
            <w:r>
              <w:rPr>
                <w:spacing w:val="1"/>
                <w:sz w:val="24"/>
                <w:szCs w:val="24"/>
              </w:rPr>
              <w:t xml:space="preserve"> </w:t>
            </w:r>
            <w:r>
              <w:rPr>
                <w:sz w:val="24"/>
                <w:szCs w:val="24"/>
              </w:rPr>
              <w:t>01, ОК</w:t>
            </w:r>
            <w:r>
              <w:rPr>
                <w:spacing w:val="1"/>
                <w:sz w:val="24"/>
                <w:szCs w:val="24"/>
              </w:rPr>
              <w:t xml:space="preserve"> </w:t>
            </w:r>
            <w:r>
              <w:rPr>
                <w:sz w:val="24"/>
                <w:szCs w:val="24"/>
              </w:rPr>
              <w:t>02</w:t>
            </w:r>
          </w:p>
          <w:p w:rsidR="002E4D49" w:rsidRDefault="002E4D49">
            <w:pPr>
              <w:pStyle w:val="TableParagraph"/>
              <w:spacing w:line="276" w:lineRule="auto"/>
              <w:ind w:left="0"/>
              <w:rPr>
                <w:sz w:val="24"/>
                <w:szCs w:val="24"/>
              </w:rPr>
            </w:pPr>
            <w:r>
              <w:rPr>
                <w:sz w:val="24"/>
                <w:szCs w:val="24"/>
              </w:rPr>
              <w:lastRenderedPageBreak/>
              <w:t>ОК</w:t>
            </w:r>
            <w:r>
              <w:rPr>
                <w:spacing w:val="1"/>
                <w:sz w:val="24"/>
                <w:szCs w:val="24"/>
              </w:rPr>
              <w:t xml:space="preserve"> </w:t>
            </w:r>
            <w:r>
              <w:rPr>
                <w:sz w:val="24"/>
                <w:szCs w:val="24"/>
              </w:rPr>
              <w:t>03, ОК</w:t>
            </w:r>
            <w:r>
              <w:rPr>
                <w:spacing w:val="1"/>
                <w:sz w:val="24"/>
                <w:szCs w:val="24"/>
              </w:rPr>
              <w:t xml:space="preserve"> </w:t>
            </w:r>
            <w:r>
              <w:rPr>
                <w:sz w:val="24"/>
                <w:szCs w:val="24"/>
              </w:rPr>
              <w:t>04</w:t>
            </w:r>
          </w:p>
          <w:p w:rsidR="002E4D49" w:rsidRDefault="002E4D49">
            <w:pPr>
              <w:pStyle w:val="TableParagraph"/>
              <w:spacing w:line="276" w:lineRule="auto"/>
              <w:ind w:left="0"/>
              <w:rPr>
                <w:sz w:val="24"/>
                <w:szCs w:val="24"/>
              </w:rPr>
            </w:pPr>
            <w:r>
              <w:rPr>
                <w:sz w:val="24"/>
                <w:szCs w:val="24"/>
              </w:rPr>
              <w:t>ОК</w:t>
            </w:r>
            <w:r>
              <w:rPr>
                <w:spacing w:val="1"/>
                <w:sz w:val="24"/>
                <w:szCs w:val="24"/>
              </w:rPr>
              <w:t xml:space="preserve"> </w:t>
            </w:r>
            <w:r>
              <w:rPr>
                <w:sz w:val="24"/>
                <w:szCs w:val="24"/>
              </w:rPr>
              <w:t>05, ОК</w:t>
            </w:r>
            <w:r>
              <w:rPr>
                <w:spacing w:val="1"/>
                <w:sz w:val="24"/>
                <w:szCs w:val="24"/>
              </w:rPr>
              <w:t xml:space="preserve"> </w:t>
            </w:r>
            <w:r>
              <w:rPr>
                <w:sz w:val="24"/>
                <w:szCs w:val="24"/>
              </w:rPr>
              <w:t>06</w:t>
            </w:r>
          </w:p>
          <w:p w:rsidR="002E4D49" w:rsidRDefault="002E4D49">
            <w:pPr>
              <w:spacing w:after="0" w:line="240" w:lineRule="auto"/>
              <w:rPr>
                <w:rFonts w:ascii="Times New Roman" w:hAnsi="Times New Roman"/>
                <w:b/>
                <w:bCs/>
                <w:sz w:val="24"/>
                <w:szCs w:val="24"/>
                <w:lang w:eastAsia="en-US"/>
              </w:rPr>
            </w:pPr>
            <w:r>
              <w:rPr>
                <w:rFonts w:ascii="Times New Roman" w:hAnsi="Times New Roman"/>
                <w:sz w:val="24"/>
                <w:szCs w:val="24"/>
                <w:lang w:eastAsia="en-US"/>
              </w:rPr>
              <w:t>ОК</w:t>
            </w:r>
            <w:r>
              <w:rPr>
                <w:rFonts w:ascii="Times New Roman" w:hAnsi="Times New Roman"/>
                <w:spacing w:val="1"/>
                <w:sz w:val="24"/>
                <w:szCs w:val="24"/>
                <w:lang w:eastAsia="en-US"/>
              </w:rPr>
              <w:t xml:space="preserve"> </w:t>
            </w:r>
            <w:r>
              <w:rPr>
                <w:rFonts w:ascii="Times New Roman" w:hAnsi="Times New Roman"/>
                <w:sz w:val="24"/>
                <w:szCs w:val="24"/>
                <w:lang w:eastAsia="en-US"/>
              </w:rPr>
              <w:t>09</w:t>
            </w: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и лабораторных занятий</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
                <w:bCs/>
                <w:sz w:val="24"/>
                <w:szCs w:val="24"/>
              </w:rPr>
            </w:pPr>
            <w:r>
              <w:rPr>
                <w:rFonts w:ascii="Times New Roman" w:hAnsi="Times New Roman"/>
                <w:bCs/>
                <w:sz w:val="24"/>
                <w:szCs w:val="24"/>
              </w:rPr>
              <w:t xml:space="preserve">Практическое занятие. </w:t>
            </w:r>
            <w:r>
              <w:rPr>
                <w:rFonts w:ascii="Times New Roman" w:hAnsi="Times New Roman"/>
                <w:sz w:val="24"/>
                <w:szCs w:val="24"/>
              </w:rPr>
              <w:t>Основы правил игры. Нарушение правил.</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Cs/>
                <w:sz w:val="24"/>
                <w:szCs w:val="24"/>
              </w:rPr>
            </w:pPr>
            <w:r>
              <w:rPr>
                <w:rFonts w:ascii="Times New Roman" w:hAnsi="Times New Roman"/>
                <w:bCs/>
                <w:sz w:val="24"/>
                <w:szCs w:val="24"/>
              </w:rPr>
              <w:t xml:space="preserve">Практическое занятие. </w:t>
            </w:r>
            <w:r>
              <w:rPr>
                <w:rFonts w:ascii="Times New Roman" w:hAnsi="Times New Roman"/>
                <w:sz w:val="24"/>
                <w:szCs w:val="24"/>
              </w:rPr>
              <w:t>Техника игры.</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Cs/>
                <w:sz w:val="24"/>
                <w:szCs w:val="24"/>
              </w:rPr>
            </w:pPr>
            <w:r>
              <w:rPr>
                <w:rFonts w:ascii="Times New Roman" w:hAnsi="Times New Roman"/>
                <w:bCs/>
                <w:sz w:val="24"/>
                <w:szCs w:val="24"/>
              </w:rPr>
              <w:t xml:space="preserve">Практическое занятие. </w:t>
            </w:r>
            <w:r>
              <w:rPr>
                <w:rFonts w:ascii="Times New Roman" w:hAnsi="Times New Roman"/>
                <w:sz w:val="24"/>
                <w:szCs w:val="24"/>
              </w:rPr>
              <w:t>Хватки. Жонглирование.</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rPr>
                <w:rFonts w:ascii="Times New Roman" w:hAnsi="Times New Roman"/>
                <w:b/>
                <w:bCs/>
                <w:sz w:val="24"/>
                <w:szCs w:val="24"/>
                <w:lang w:eastAsia="en-US"/>
              </w:rPr>
            </w:pPr>
          </w:p>
        </w:tc>
        <w:tc>
          <w:tcPr>
            <w:tcW w:w="3091"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bCs/>
                <w:sz w:val="24"/>
                <w:szCs w:val="24"/>
              </w:rPr>
            </w:pPr>
            <w:r>
              <w:rPr>
                <w:rFonts w:ascii="Times New Roman" w:hAnsi="Times New Roman"/>
                <w:bCs/>
                <w:sz w:val="24"/>
                <w:szCs w:val="24"/>
              </w:rPr>
              <w:t xml:space="preserve">Практическое занятие. </w:t>
            </w:r>
            <w:r>
              <w:rPr>
                <w:rFonts w:ascii="Times New Roman" w:hAnsi="Times New Roman"/>
                <w:sz w:val="24"/>
                <w:szCs w:val="24"/>
              </w:rPr>
              <w:t>Стойки. Передвижения теннисистов в игре.</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3792" w:type="pct"/>
            <w:gridSpan w:val="2"/>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Промежуточная аттестация</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sz w:val="24"/>
                <w:szCs w:val="24"/>
                <w:lang w:eastAsia="en-US"/>
              </w:rPr>
            </w:pPr>
          </w:p>
        </w:tc>
      </w:tr>
      <w:tr w:rsidR="002E4D49" w:rsidTr="002E4D49">
        <w:trPr>
          <w:trHeight w:val="20"/>
        </w:trPr>
        <w:tc>
          <w:tcPr>
            <w:tcW w:w="3792" w:type="pct"/>
            <w:gridSpan w:val="2"/>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9" w:type="pct"/>
            <w:tcBorders>
              <w:top w:val="single" w:sz="4" w:space="0" w:color="auto"/>
              <w:left w:val="single" w:sz="4" w:space="0" w:color="auto"/>
              <w:bottom w:val="single" w:sz="4" w:space="0" w:color="auto"/>
              <w:right w:val="single" w:sz="4" w:space="0" w:color="auto"/>
            </w:tcBorders>
            <w:vAlign w:val="center"/>
            <w:hideMark/>
          </w:tcPr>
          <w:p w:rsidR="002E4D49" w:rsidRDefault="002E4D49">
            <w:pPr>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122</w:t>
            </w:r>
          </w:p>
        </w:tc>
        <w:tc>
          <w:tcPr>
            <w:tcW w:w="619"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
                <w:bCs/>
                <w:i/>
                <w:sz w:val="24"/>
                <w:szCs w:val="24"/>
                <w:lang w:eastAsia="en-US"/>
              </w:rPr>
            </w:pPr>
          </w:p>
        </w:tc>
      </w:tr>
    </w:tbl>
    <w:p w:rsidR="002E4D49" w:rsidRDefault="002E4D49" w:rsidP="002E4D49">
      <w:pPr>
        <w:spacing w:after="0" w:line="240" w:lineRule="auto"/>
        <w:rPr>
          <w:rFonts w:ascii="Times New Roman" w:hAnsi="Times New Roman"/>
          <w:i/>
          <w:sz w:val="24"/>
          <w:szCs w:val="24"/>
        </w:rPr>
      </w:pPr>
    </w:p>
    <w:p w:rsidR="002E4D49" w:rsidRDefault="002E4D49" w:rsidP="002E4D49">
      <w:pPr>
        <w:spacing w:after="0"/>
        <w:rPr>
          <w:rFonts w:ascii="Times New Roman" w:hAnsi="Times New Roman"/>
          <w:i/>
        </w:rPr>
        <w:sectPr w:rsidR="002E4D49">
          <w:pgSz w:w="16840" w:h="11907" w:orient="landscape"/>
          <w:pgMar w:top="851" w:right="1134" w:bottom="851" w:left="992" w:header="709" w:footer="709" w:gutter="0"/>
          <w:cols w:space="720"/>
        </w:sectPr>
      </w:pPr>
    </w:p>
    <w:p w:rsidR="002E4D49" w:rsidRDefault="002E4D49" w:rsidP="002E4D49">
      <w:pPr>
        <w:ind w:left="1353"/>
        <w:rPr>
          <w:rFonts w:ascii="Times New Roman" w:hAnsi="Times New Roman"/>
          <w:b/>
          <w:bCs/>
        </w:rPr>
      </w:pPr>
      <w:r>
        <w:rPr>
          <w:rFonts w:ascii="Times New Roman" w:hAnsi="Times New Roman"/>
          <w:b/>
          <w:bCs/>
        </w:rPr>
        <w:lastRenderedPageBreak/>
        <w:t>3. УСЛОВИЯ РЕАЛИЗАЦИИ УЧЕБНОЙ ДИСЦИПЛИНЫ</w:t>
      </w:r>
    </w:p>
    <w:p w:rsidR="002E4D49" w:rsidRDefault="002E4D49" w:rsidP="002E4D49">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2E4D49" w:rsidRDefault="002E4D49" w:rsidP="002E4D49">
      <w:pPr>
        <w:pStyle w:val="Default"/>
        <w:jc w:val="both"/>
      </w:pPr>
      <w:r>
        <w:t xml:space="preserve">Гимнастические маты </w:t>
      </w:r>
    </w:p>
    <w:p w:rsidR="002E4D49" w:rsidRDefault="002E4D49" w:rsidP="002E4D49">
      <w:pPr>
        <w:pStyle w:val="Default"/>
        <w:jc w:val="both"/>
      </w:pPr>
      <w:r>
        <w:t xml:space="preserve">Мячи гимнастические </w:t>
      </w:r>
    </w:p>
    <w:p w:rsidR="002E4D49" w:rsidRDefault="002E4D49" w:rsidP="002E4D49">
      <w:pPr>
        <w:pStyle w:val="Default"/>
        <w:jc w:val="both"/>
      </w:pPr>
      <w:r>
        <w:t xml:space="preserve">Фитболы </w:t>
      </w:r>
    </w:p>
    <w:p w:rsidR="002E4D49" w:rsidRDefault="002E4D49" w:rsidP="002E4D49">
      <w:pPr>
        <w:pStyle w:val="a3"/>
        <w:jc w:val="both"/>
      </w:pPr>
      <w:r>
        <w:t xml:space="preserve">Мешки с песком (0,5–2 кг) </w:t>
      </w:r>
    </w:p>
    <w:p w:rsidR="002E4D49" w:rsidRDefault="002E4D49" w:rsidP="002E4D49">
      <w:pPr>
        <w:pStyle w:val="Default"/>
        <w:jc w:val="both"/>
      </w:pPr>
      <w:r>
        <w:t xml:space="preserve">Мячи (футбольный, волейбольный, баскетбольный) </w:t>
      </w:r>
    </w:p>
    <w:p w:rsidR="002E4D49" w:rsidRDefault="002E4D49" w:rsidP="002E4D49">
      <w:pPr>
        <w:pStyle w:val="a3"/>
        <w:jc w:val="both"/>
      </w:pPr>
      <w:r>
        <w:t xml:space="preserve">Метроном (или иной источник ритмичного звука) </w:t>
      </w:r>
    </w:p>
    <w:p w:rsidR="002E4D49" w:rsidRDefault="002E4D49" w:rsidP="002E4D49">
      <w:pPr>
        <w:pStyle w:val="a3"/>
        <w:jc w:val="both"/>
        <w:rPr>
          <w:color w:val="000000"/>
          <w:shd w:val="clear" w:color="auto" w:fill="FFFFFF"/>
        </w:rPr>
      </w:pPr>
      <w:r>
        <w:rPr>
          <w:color w:val="000000"/>
          <w:shd w:val="clear" w:color="auto" w:fill="FFFFFF"/>
        </w:rPr>
        <w:t>FM-системы передают звук (например, голос преподавателя) с микрофона непосредственно на динамики слуховых аппаратов слабослышащих учащихся, что позволяет им обучаться совместно с нормально слышащими учащимися.</w:t>
      </w:r>
    </w:p>
    <w:p w:rsidR="002E4D49" w:rsidRDefault="002E4D49" w:rsidP="002E4D49">
      <w:pPr>
        <w:pStyle w:val="a3"/>
        <w:jc w:val="both"/>
        <w:rPr>
          <w:spacing w:val="-57"/>
        </w:rPr>
      </w:pPr>
      <w:r>
        <w:rPr>
          <w:color w:val="000000"/>
          <w:shd w:val="clear" w:color="auto" w:fill="FFFFFF"/>
        </w:rPr>
        <w:t xml:space="preserve">Информационные (индукционные) системы для передачи голоса или иного аудиосигнала непосредственно в слуховые аппараты или кохлеарные импланты </w:t>
      </w:r>
      <w:proofErr w:type="gramStart"/>
      <w:r>
        <w:rPr>
          <w:color w:val="000000"/>
          <w:shd w:val="clear" w:color="auto" w:fill="FFFFFF"/>
        </w:rPr>
        <w:t>обучающихся</w:t>
      </w:r>
      <w:proofErr w:type="gramEnd"/>
      <w:r>
        <w:rPr>
          <w:color w:val="000000"/>
          <w:shd w:val="clear" w:color="auto" w:fill="FFFFFF"/>
        </w:rPr>
        <w:t>.</w:t>
      </w:r>
    </w:p>
    <w:p w:rsidR="002E4D49" w:rsidRDefault="002E4D49" w:rsidP="002E4D49">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2E4D49" w:rsidRDefault="002E4D49" w:rsidP="002E4D49">
      <w:pPr>
        <w:suppressAutoHyphens/>
        <w:spacing w:after="0"/>
        <w:ind w:firstLine="708"/>
        <w:jc w:val="both"/>
        <w:rPr>
          <w:rFonts w:ascii="Times New Roman" w:hAnsi="Times New Roman"/>
          <w:bCs/>
          <w:sz w:val="24"/>
          <w:szCs w:val="24"/>
        </w:rPr>
      </w:pPr>
    </w:p>
    <w:p w:rsidR="002E4D49" w:rsidRDefault="002E4D49" w:rsidP="002E4D49">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2E4D49" w:rsidRDefault="002E4D49" w:rsidP="002E4D49">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 xml:space="preserve">библиотечного фонда образовательной организацией </w:t>
      </w:r>
      <w:proofErr w:type="gramStart"/>
      <w:r>
        <w:rPr>
          <w:rFonts w:ascii="Times New Roman" w:hAnsi="Times New Roman"/>
          <w:bCs/>
          <w:sz w:val="24"/>
          <w:szCs w:val="24"/>
        </w:rPr>
        <w:t>выбирается не менее одного издания</w:t>
      </w:r>
      <w:proofErr w:type="gramEnd"/>
      <w:r>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2E4D49" w:rsidRDefault="002E4D49" w:rsidP="002E4D49">
      <w:pPr>
        <w:suppressAutoHyphens/>
        <w:spacing w:after="0"/>
        <w:ind w:firstLine="709"/>
        <w:jc w:val="both"/>
        <w:rPr>
          <w:rFonts w:ascii="Times New Roman" w:hAnsi="Times New Roman"/>
          <w:sz w:val="24"/>
          <w:szCs w:val="24"/>
        </w:rPr>
      </w:pPr>
    </w:p>
    <w:p w:rsidR="002E4D49" w:rsidRDefault="002E4D49" w:rsidP="002E4D49">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2E4D49" w:rsidRDefault="002E4D49" w:rsidP="002E4D49">
      <w:pPr>
        <w:suppressAutoHyphens/>
        <w:spacing w:after="0"/>
        <w:jc w:val="both"/>
        <w:rPr>
          <w:rFonts w:ascii="Times New Roman" w:hAnsi="Times New Roman"/>
          <w:b/>
          <w:sz w:val="24"/>
          <w:szCs w:val="24"/>
        </w:rPr>
      </w:pPr>
    </w:p>
    <w:p w:rsidR="002E4D49" w:rsidRPr="00EF0A8D" w:rsidRDefault="002E4D49" w:rsidP="00EF0A8D">
      <w:pPr>
        <w:pStyle w:val="affffff"/>
        <w:numPr>
          <w:ilvl w:val="0"/>
          <w:numId w:val="111"/>
        </w:numPr>
        <w:ind w:left="0" w:firstLine="360"/>
        <w:jc w:val="both"/>
        <w:rPr>
          <w:rStyle w:val="c2"/>
          <w:rFonts w:ascii="Times New Roman" w:hAnsi="Times New Roman"/>
          <w:color w:val="000000"/>
          <w:sz w:val="24"/>
          <w:szCs w:val="24"/>
        </w:rPr>
      </w:pPr>
      <w:r>
        <w:rPr>
          <w:rStyle w:val="c2"/>
          <w:rFonts w:ascii="Times New Roman" w:hAnsi="Times New Roman"/>
          <w:color w:val="000000"/>
          <w:sz w:val="24"/>
          <w:szCs w:val="24"/>
        </w:rPr>
        <w:t>«Медико-педагогический</w:t>
      </w:r>
      <w:r w:rsidRPr="002E4D49">
        <w:rPr>
          <w:rStyle w:val="c2"/>
          <w:rFonts w:ascii="Times New Roman" w:hAnsi="Times New Roman"/>
          <w:color w:val="000000"/>
          <w:sz w:val="24"/>
          <w:szCs w:val="24"/>
        </w:rPr>
        <w:t xml:space="preserve"> контроль</w:t>
      </w:r>
      <w:r>
        <w:rPr>
          <w:rStyle w:val="c8"/>
          <w:rFonts w:ascii="Times New Roman" w:hAnsi="Times New Roman"/>
          <w:b/>
          <w:bCs/>
          <w:color w:val="000000"/>
          <w:sz w:val="24"/>
          <w:szCs w:val="24"/>
        </w:rPr>
        <w:t xml:space="preserve"> </w:t>
      </w:r>
      <w:r w:rsidRPr="002E4D49">
        <w:rPr>
          <w:rStyle w:val="c2"/>
          <w:rFonts w:ascii="Times New Roman" w:hAnsi="Times New Roman"/>
          <w:color w:val="000000"/>
          <w:sz w:val="24"/>
          <w:szCs w:val="24"/>
        </w:rPr>
        <w:t>за организацией занятий ф</w:t>
      </w:r>
      <w:r>
        <w:rPr>
          <w:rStyle w:val="c2"/>
          <w:rFonts w:ascii="Times New Roman" w:hAnsi="Times New Roman"/>
          <w:color w:val="000000"/>
          <w:sz w:val="24"/>
          <w:szCs w:val="24"/>
        </w:rPr>
        <w:t xml:space="preserve">изической культурой </w:t>
      </w:r>
      <w:r w:rsidRPr="002E4D49">
        <w:rPr>
          <w:rStyle w:val="c2"/>
          <w:rFonts w:ascii="Times New Roman" w:hAnsi="Times New Roman"/>
          <w:color w:val="000000"/>
          <w:sz w:val="24"/>
          <w:szCs w:val="24"/>
        </w:rPr>
        <w:t>обучающихся</w:t>
      </w:r>
      <w:r w:rsidR="00EF0A8D">
        <w:rPr>
          <w:rStyle w:val="c2"/>
          <w:rFonts w:ascii="Times New Roman" w:hAnsi="Times New Roman"/>
          <w:color w:val="000000"/>
          <w:sz w:val="24"/>
          <w:szCs w:val="24"/>
        </w:rPr>
        <w:t xml:space="preserve"> </w:t>
      </w:r>
      <w:r w:rsidRPr="002E4D49">
        <w:rPr>
          <w:rStyle w:val="c2"/>
          <w:rFonts w:ascii="Times New Roman" w:hAnsi="Times New Roman"/>
          <w:color w:val="000000"/>
          <w:sz w:val="24"/>
          <w:szCs w:val="24"/>
        </w:rPr>
        <w:t>с</w:t>
      </w:r>
      <w:r w:rsidR="00EF0A8D">
        <w:rPr>
          <w:rStyle w:val="c2"/>
          <w:rFonts w:ascii="Times New Roman" w:hAnsi="Times New Roman"/>
          <w:color w:val="000000"/>
          <w:sz w:val="24"/>
          <w:szCs w:val="24"/>
        </w:rPr>
        <w:t xml:space="preserve"> </w:t>
      </w:r>
      <w:r w:rsidRPr="002E4D49">
        <w:rPr>
          <w:rStyle w:val="c2"/>
          <w:rFonts w:ascii="Times New Roman" w:hAnsi="Times New Roman"/>
          <w:color w:val="000000"/>
          <w:sz w:val="24"/>
          <w:szCs w:val="24"/>
        </w:rPr>
        <w:t>отк</w:t>
      </w:r>
      <w:r>
        <w:rPr>
          <w:rStyle w:val="c2"/>
          <w:rFonts w:ascii="Times New Roman" w:hAnsi="Times New Roman"/>
          <w:color w:val="000000"/>
          <w:sz w:val="24"/>
          <w:szCs w:val="24"/>
        </w:rPr>
        <w:t>лонениями в состоянии здоровья»</w:t>
      </w:r>
      <w:r w:rsidR="00EF0A8D">
        <w:rPr>
          <w:rStyle w:val="c2"/>
          <w:rFonts w:ascii="Times New Roman" w:hAnsi="Times New Roman"/>
          <w:color w:val="000000"/>
          <w:sz w:val="24"/>
          <w:szCs w:val="24"/>
        </w:rPr>
        <w:t xml:space="preserve"> </w:t>
      </w:r>
      <w:r w:rsidRPr="00EF0A8D">
        <w:rPr>
          <w:rStyle w:val="c2"/>
          <w:rFonts w:ascii="Times New Roman" w:hAnsi="Times New Roman"/>
          <w:color w:val="000000"/>
          <w:sz w:val="24"/>
          <w:szCs w:val="24"/>
        </w:rPr>
        <w:t>/разработаны  НИИ  гигиены  и  охраны  здоровья  детей  ФГБУ  «Научный центр здоровья детей» РАМН. - д.м.н.</w:t>
      </w:r>
      <w:proofErr w:type="gramStart"/>
      <w:r w:rsidRPr="00EF0A8D">
        <w:rPr>
          <w:rStyle w:val="c2"/>
          <w:rFonts w:ascii="Times New Roman" w:hAnsi="Times New Roman"/>
          <w:color w:val="000000"/>
          <w:sz w:val="24"/>
          <w:szCs w:val="24"/>
        </w:rPr>
        <w:t>,</w:t>
      </w:r>
      <w:r w:rsidR="00EF0A8D" w:rsidRPr="00EF0A8D">
        <w:rPr>
          <w:rStyle w:val="c2"/>
          <w:rFonts w:ascii="Times New Roman" w:hAnsi="Times New Roman"/>
          <w:color w:val="000000"/>
          <w:sz w:val="24"/>
          <w:szCs w:val="24"/>
        </w:rPr>
        <w:t>п</w:t>
      </w:r>
      <w:proofErr w:type="gramEnd"/>
      <w:r w:rsidR="00EF0A8D" w:rsidRPr="00EF0A8D">
        <w:rPr>
          <w:rStyle w:val="c2"/>
          <w:rFonts w:ascii="Times New Roman" w:hAnsi="Times New Roman"/>
          <w:color w:val="000000"/>
          <w:sz w:val="24"/>
          <w:szCs w:val="24"/>
        </w:rPr>
        <w:t>роф. Сухарева</w:t>
      </w:r>
      <w:r w:rsidR="00EF0A8D">
        <w:rPr>
          <w:rStyle w:val="c2"/>
          <w:rFonts w:ascii="Times New Roman" w:hAnsi="Times New Roman"/>
          <w:color w:val="000000"/>
          <w:sz w:val="24"/>
          <w:szCs w:val="24"/>
        </w:rPr>
        <w:t xml:space="preserve"> </w:t>
      </w:r>
      <w:r w:rsidR="00EF0A8D" w:rsidRPr="00EF0A8D">
        <w:rPr>
          <w:rStyle w:val="c2"/>
          <w:rFonts w:ascii="Times New Roman" w:hAnsi="Times New Roman"/>
          <w:color w:val="000000"/>
          <w:sz w:val="24"/>
          <w:szCs w:val="24"/>
        </w:rPr>
        <w:t xml:space="preserve">Л.М., </w:t>
      </w:r>
      <w:r w:rsidRPr="00EF0A8D">
        <w:rPr>
          <w:rStyle w:val="c2"/>
          <w:rFonts w:ascii="Times New Roman" w:hAnsi="Times New Roman"/>
          <w:color w:val="000000"/>
          <w:sz w:val="24"/>
          <w:szCs w:val="24"/>
        </w:rPr>
        <w:t>д.м.н.,проф.  Храмцов П.И.,  к.м.н.  Звездина И.В.,  к.м.н.  Березина Н.О.,  к.м.н.  Седова</w:t>
      </w:r>
      <w:r w:rsidR="00EF0A8D">
        <w:rPr>
          <w:rStyle w:val="c2"/>
          <w:rFonts w:ascii="Times New Roman" w:hAnsi="Times New Roman"/>
          <w:color w:val="000000"/>
          <w:sz w:val="24"/>
          <w:szCs w:val="24"/>
        </w:rPr>
        <w:t xml:space="preserve"> </w:t>
      </w:r>
      <w:r w:rsidRPr="00EF0A8D">
        <w:rPr>
          <w:rStyle w:val="c2"/>
          <w:rFonts w:ascii="Times New Roman" w:hAnsi="Times New Roman"/>
          <w:color w:val="000000"/>
          <w:sz w:val="24"/>
          <w:szCs w:val="24"/>
        </w:rPr>
        <w:t xml:space="preserve">А.С., М., 2012 </w:t>
      </w:r>
      <w:proofErr w:type="gramStart"/>
      <w:r w:rsidRPr="00EF0A8D">
        <w:rPr>
          <w:rStyle w:val="c2"/>
          <w:rFonts w:ascii="Times New Roman" w:hAnsi="Times New Roman"/>
          <w:color w:val="000000"/>
          <w:sz w:val="24"/>
          <w:szCs w:val="24"/>
        </w:rPr>
        <w:t>г</w:t>
      </w:r>
      <w:proofErr w:type="gramEnd"/>
      <w:r w:rsidRPr="00EF0A8D">
        <w:rPr>
          <w:rStyle w:val="c2"/>
          <w:rFonts w:ascii="Times New Roman" w:hAnsi="Times New Roman"/>
          <w:color w:val="000000"/>
          <w:sz w:val="24"/>
          <w:szCs w:val="24"/>
        </w:rPr>
        <w:t>.</w:t>
      </w:r>
    </w:p>
    <w:p w:rsidR="002E4D49" w:rsidRPr="002E4D49" w:rsidRDefault="002E4D49" w:rsidP="002E4D49">
      <w:pPr>
        <w:pStyle w:val="affffff"/>
        <w:jc w:val="both"/>
        <w:rPr>
          <w:rStyle w:val="c2"/>
          <w:rFonts w:ascii="Times New Roman" w:hAnsi="Times New Roman"/>
          <w:color w:val="000000"/>
          <w:sz w:val="24"/>
          <w:szCs w:val="24"/>
        </w:rPr>
      </w:pPr>
      <w:r w:rsidRPr="002E4D49">
        <w:rPr>
          <w:rStyle w:val="c8"/>
          <w:rFonts w:ascii="Times New Roman" w:hAnsi="Times New Roman"/>
          <w:bCs/>
          <w:color w:val="000000"/>
          <w:sz w:val="24"/>
          <w:szCs w:val="24"/>
        </w:rPr>
        <w:t>2. Педагогические системы обучения и воспитания детей с отклонениями в развитии. </w:t>
      </w:r>
      <w:r>
        <w:rPr>
          <w:rStyle w:val="c8"/>
          <w:rFonts w:ascii="Times New Roman" w:hAnsi="Times New Roman"/>
          <w:bCs/>
          <w:color w:val="000000"/>
          <w:sz w:val="24"/>
          <w:szCs w:val="24"/>
        </w:rPr>
        <w:t xml:space="preserve">/ </w:t>
      </w:r>
      <w:r w:rsidRPr="002E4D49">
        <w:rPr>
          <w:rStyle w:val="c2"/>
          <w:rFonts w:ascii="Times New Roman" w:hAnsi="Times New Roman"/>
          <w:color w:val="000000"/>
          <w:sz w:val="24"/>
          <w:szCs w:val="24"/>
        </w:rPr>
        <w:t>Учебное пособие для студентов педвузов  к.п.н. Борякова Н.Ю., «Астрель», 2008 г.</w:t>
      </w:r>
    </w:p>
    <w:p w:rsidR="002E4D49" w:rsidRPr="002E4D49" w:rsidRDefault="002E4D49" w:rsidP="002E4D49">
      <w:pPr>
        <w:pStyle w:val="affffff"/>
        <w:jc w:val="both"/>
        <w:rPr>
          <w:rStyle w:val="c8"/>
          <w:rFonts w:ascii="Times New Roman" w:hAnsi="Times New Roman"/>
          <w:bCs/>
          <w:sz w:val="24"/>
          <w:szCs w:val="24"/>
        </w:rPr>
      </w:pPr>
      <w:r w:rsidRPr="002E4D49">
        <w:rPr>
          <w:rStyle w:val="c2"/>
          <w:rFonts w:ascii="Times New Roman" w:hAnsi="Times New Roman"/>
          <w:color w:val="000000"/>
          <w:sz w:val="24"/>
          <w:szCs w:val="24"/>
        </w:rPr>
        <w:t xml:space="preserve">3. </w:t>
      </w:r>
      <w:r w:rsidRPr="002E4D49">
        <w:rPr>
          <w:rStyle w:val="c8"/>
          <w:rFonts w:ascii="Times New Roman" w:hAnsi="Times New Roman"/>
          <w:bCs/>
          <w:color w:val="000000"/>
          <w:sz w:val="24"/>
          <w:szCs w:val="24"/>
        </w:rPr>
        <w:t>Физическая культура. 1 </w:t>
      </w:r>
      <w:r w:rsidRPr="002E4D49">
        <w:rPr>
          <w:rStyle w:val="c2"/>
          <w:rFonts w:ascii="Times New Roman" w:hAnsi="Times New Roman"/>
          <w:color w:val="000000"/>
          <w:sz w:val="24"/>
          <w:szCs w:val="24"/>
        </w:rPr>
        <w:t>— </w:t>
      </w:r>
      <w:r w:rsidRPr="002E4D49">
        <w:rPr>
          <w:rStyle w:val="c8"/>
          <w:rFonts w:ascii="Times New Roman" w:hAnsi="Times New Roman"/>
          <w:bCs/>
          <w:color w:val="000000"/>
          <w:sz w:val="24"/>
          <w:szCs w:val="24"/>
        </w:rPr>
        <w:t>11 </w:t>
      </w:r>
      <w:r w:rsidRPr="002E4D49">
        <w:rPr>
          <w:rStyle w:val="c2"/>
          <w:rFonts w:ascii="Times New Roman" w:hAnsi="Times New Roman"/>
          <w:color w:val="000000"/>
          <w:sz w:val="24"/>
          <w:szCs w:val="24"/>
        </w:rPr>
        <w:t xml:space="preserve">кл.: Программы для  учащихся специальной медицинской группы общеобразовательных учреждений / Авт. </w:t>
      </w:r>
      <w:proofErr w:type="gramStart"/>
      <w:r w:rsidRPr="002E4D49">
        <w:rPr>
          <w:rStyle w:val="c2"/>
          <w:rFonts w:ascii="Times New Roman" w:hAnsi="Times New Roman"/>
          <w:color w:val="000000"/>
          <w:sz w:val="24"/>
          <w:szCs w:val="24"/>
        </w:rPr>
        <w:t>-с</w:t>
      </w:r>
      <w:proofErr w:type="gramEnd"/>
      <w:r w:rsidRPr="002E4D49">
        <w:rPr>
          <w:rStyle w:val="c2"/>
          <w:rFonts w:ascii="Times New Roman" w:hAnsi="Times New Roman"/>
          <w:color w:val="000000"/>
          <w:sz w:val="24"/>
          <w:szCs w:val="24"/>
        </w:rPr>
        <w:t>ост. А. П. Матвеев, Т. В. Петрова, Л. В. Каверкина. — М.: Дрофа, 2004. — 80с. </w:t>
      </w:r>
      <w:r w:rsidRPr="002E4D49">
        <w:rPr>
          <w:rStyle w:val="c8"/>
          <w:rFonts w:ascii="Times New Roman" w:hAnsi="Times New Roman"/>
          <w:bCs/>
          <w:color w:val="000000"/>
          <w:sz w:val="24"/>
          <w:szCs w:val="24"/>
        </w:rPr>
        <w:t> </w:t>
      </w:r>
    </w:p>
    <w:p w:rsidR="002E4D49" w:rsidRPr="002E4D49" w:rsidRDefault="002E4D49" w:rsidP="002E4D49">
      <w:pPr>
        <w:pStyle w:val="affffff"/>
        <w:jc w:val="both"/>
        <w:rPr>
          <w:rFonts w:ascii="Times New Roman" w:hAnsi="Times New Roman"/>
          <w:sz w:val="24"/>
          <w:szCs w:val="24"/>
        </w:rPr>
      </w:pPr>
      <w:r w:rsidRPr="002E4D49">
        <w:rPr>
          <w:rStyle w:val="c8"/>
          <w:rFonts w:ascii="Times New Roman" w:hAnsi="Times New Roman"/>
          <w:bCs/>
          <w:color w:val="000000"/>
          <w:sz w:val="24"/>
          <w:szCs w:val="24"/>
        </w:rPr>
        <w:t>4. Частные методики адаптивной физической культуры</w:t>
      </w:r>
      <w:r w:rsidRPr="002E4D49">
        <w:rPr>
          <w:rStyle w:val="c2"/>
          <w:rFonts w:ascii="Times New Roman" w:hAnsi="Times New Roman"/>
          <w:color w:val="000000"/>
          <w:sz w:val="24"/>
          <w:szCs w:val="24"/>
        </w:rPr>
        <w:t>: Учебное пособие</w:t>
      </w:r>
      <w:proofErr w:type="gramStart"/>
      <w:r w:rsidRPr="002E4D49">
        <w:rPr>
          <w:rStyle w:val="c2"/>
          <w:rFonts w:ascii="Times New Roman" w:hAnsi="Times New Roman"/>
          <w:color w:val="000000"/>
          <w:sz w:val="24"/>
          <w:szCs w:val="24"/>
        </w:rPr>
        <w:t xml:space="preserve"> /П</w:t>
      </w:r>
      <w:proofErr w:type="gramEnd"/>
      <w:r w:rsidRPr="002E4D49">
        <w:rPr>
          <w:rStyle w:val="c2"/>
          <w:rFonts w:ascii="Times New Roman" w:hAnsi="Times New Roman"/>
          <w:color w:val="000000"/>
          <w:sz w:val="24"/>
          <w:szCs w:val="24"/>
        </w:rPr>
        <w:t>од ред. Л. В. Шапковой. — М.: Советский спорт, 2003. — 464 с, ил.</w:t>
      </w:r>
    </w:p>
    <w:p w:rsidR="002E4D49" w:rsidRPr="002E4D49" w:rsidRDefault="002E4D49" w:rsidP="002E4D49">
      <w:pPr>
        <w:suppressAutoHyphens/>
        <w:spacing w:after="0"/>
        <w:jc w:val="both"/>
        <w:rPr>
          <w:rFonts w:ascii="Times New Roman" w:hAnsi="Times New Roman"/>
          <w:b/>
          <w:sz w:val="24"/>
          <w:szCs w:val="24"/>
        </w:rPr>
      </w:pPr>
    </w:p>
    <w:p w:rsidR="002E4D49" w:rsidRDefault="002E4D49" w:rsidP="002E4D49">
      <w:pPr>
        <w:suppressAutoHyphens/>
        <w:spacing w:after="0"/>
        <w:jc w:val="both"/>
        <w:rPr>
          <w:rFonts w:ascii="Times New Roman" w:hAnsi="Times New Roman"/>
          <w:b/>
          <w:sz w:val="24"/>
          <w:szCs w:val="24"/>
        </w:rPr>
      </w:pPr>
    </w:p>
    <w:p w:rsidR="002E4D49" w:rsidRDefault="002E4D49" w:rsidP="002E4D49">
      <w:pPr>
        <w:suppressAutoHyphens/>
        <w:spacing w:after="0"/>
        <w:jc w:val="both"/>
        <w:rPr>
          <w:rFonts w:ascii="Times New Roman" w:hAnsi="Times New Roman"/>
          <w:b/>
          <w:sz w:val="24"/>
          <w:szCs w:val="24"/>
        </w:rPr>
      </w:pPr>
    </w:p>
    <w:p w:rsidR="002E4D49" w:rsidRDefault="002E4D49" w:rsidP="002E4D49">
      <w:pPr>
        <w:jc w:val="center"/>
        <w:rPr>
          <w:rFonts w:ascii="Times New Roman" w:hAnsi="Times New Roman"/>
          <w:b/>
          <w:sz w:val="24"/>
          <w:szCs w:val="24"/>
        </w:rPr>
      </w:pPr>
    </w:p>
    <w:p w:rsidR="002E4D49" w:rsidRDefault="002E4D49" w:rsidP="002E4D49">
      <w:pPr>
        <w:jc w:val="center"/>
        <w:rPr>
          <w:rFonts w:ascii="Times New Roman" w:hAnsi="Times New Roman"/>
          <w:b/>
          <w:sz w:val="24"/>
          <w:szCs w:val="24"/>
        </w:rPr>
      </w:pPr>
    </w:p>
    <w:p w:rsidR="00A95BB0" w:rsidRDefault="00A95BB0" w:rsidP="002E4D49">
      <w:pPr>
        <w:jc w:val="center"/>
        <w:rPr>
          <w:rFonts w:ascii="Times New Roman" w:hAnsi="Times New Roman"/>
          <w:b/>
          <w:sz w:val="24"/>
          <w:szCs w:val="24"/>
        </w:rPr>
      </w:pPr>
    </w:p>
    <w:p w:rsidR="002E4D49" w:rsidRDefault="002E4D49" w:rsidP="002E4D49">
      <w:pPr>
        <w:jc w:val="center"/>
        <w:rPr>
          <w:rFonts w:ascii="Times New Roman" w:hAnsi="Times New Roman"/>
          <w:b/>
          <w:sz w:val="24"/>
          <w:szCs w:val="24"/>
        </w:rPr>
      </w:pPr>
    </w:p>
    <w:p w:rsidR="002E4D49" w:rsidRDefault="002E4D49" w:rsidP="002E4D49">
      <w:pPr>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rsidR="002E4D49" w:rsidRDefault="002E4D49" w:rsidP="002E4D49">
      <w:pPr>
        <w:jc w:val="center"/>
        <w:rPr>
          <w:rFonts w:ascii="Times New Roman" w:hAnsi="Times New Roman"/>
          <w:b/>
          <w:sz w:val="24"/>
          <w:szCs w:val="24"/>
        </w:rPr>
      </w:pPr>
      <w:r>
        <w:rPr>
          <w:rFonts w:ascii="Times New Roman" w:hAnsi="Times New Roman"/>
          <w:b/>
          <w:sz w:val="24"/>
          <w:szCs w:val="24"/>
        </w:rPr>
        <w:t>УЧЕБНОЙ ДИСЦИПЛИНЫ</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3188"/>
        <w:gridCol w:w="2039"/>
      </w:tblGrid>
      <w:tr w:rsidR="002E4D49" w:rsidTr="00EF0A8D">
        <w:tc>
          <w:tcPr>
            <w:tcW w:w="2390"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Результаты обучения</w:t>
            </w:r>
            <w:r>
              <w:rPr>
                <w:rFonts w:ascii="Times New Roman" w:hAnsi="Times New Roman"/>
                <w:i/>
                <w:sz w:val="24"/>
                <w:szCs w:val="24"/>
                <w:vertAlign w:val="superscript"/>
                <w:lang w:eastAsia="en-US"/>
              </w:rPr>
              <w:footnoteReference w:id="52"/>
            </w:r>
          </w:p>
        </w:tc>
        <w:tc>
          <w:tcPr>
            <w:tcW w:w="1592" w:type="pct"/>
            <w:tcBorders>
              <w:top w:val="single" w:sz="4" w:space="0" w:color="auto"/>
              <w:left w:val="single" w:sz="4" w:space="0" w:color="auto"/>
              <w:bottom w:val="single" w:sz="4" w:space="0" w:color="auto"/>
              <w:right w:val="single" w:sz="4" w:space="0" w:color="auto"/>
            </w:tcBorders>
            <w:hideMark/>
          </w:tcPr>
          <w:p w:rsidR="002E4D49" w:rsidRDefault="002E4D49">
            <w:pPr>
              <w:spacing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Критерии оценки</w:t>
            </w:r>
          </w:p>
        </w:tc>
        <w:tc>
          <w:tcPr>
            <w:tcW w:w="1018" w:type="pct"/>
            <w:tcBorders>
              <w:top w:val="single" w:sz="4" w:space="0" w:color="auto"/>
              <w:left w:val="single" w:sz="4" w:space="0" w:color="auto"/>
              <w:bottom w:val="single" w:sz="4" w:space="0" w:color="auto"/>
              <w:right w:val="single" w:sz="4" w:space="0" w:color="auto"/>
            </w:tcBorders>
            <w:hideMark/>
          </w:tcPr>
          <w:p w:rsidR="002E4D49" w:rsidRDefault="002E4D49">
            <w:pPr>
              <w:spacing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Методы оценки</w:t>
            </w:r>
          </w:p>
        </w:tc>
      </w:tr>
      <w:tr w:rsidR="002E4D49" w:rsidTr="00EF0A8D">
        <w:trPr>
          <w:trHeight w:val="226"/>
        </w:trPr>
        <w:tc>
          <w:tcPr>
            <w:tcW w:w="2390"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bCs/>
                <w:i/>
                <w:sz w:val="24"/>
                <w:szCs w:val="24"/>
                <w:lang w:eastAsia="en-US"/>
              </w:rPr>
            </w:pPr>
            <w:r>
              <w:rPr>
                <w:rFonts w:ascii="Times New Roman" w:hAnsi="Times New Roman"/>
                <w:b/>
                <w:sz w:val="24"/>
                <w:szCs w:val="24"/>
                <w:lang w:eastAsia="en-US"/>
              </w:rPr>
              <w:t>Умения:</w:t>
            </w:r>
          </w:p>
        </w:tc>
        <w:tc>
          <w:tcPr>
            <w:tcW w:w="1592"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Cs/>
                <w:i/>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bCs/>
                <w:i/>
                <w:sz w:val="24"/>
                <w:szCs w:val="24"/>
                <w:lang w:eastAsia="en-US"/>
              </w:rPr>
            </w:pPr>
          </w:p>
        </w:tc>
      </w:tr>
      <w:tr w:rsidR="002E4D49" w:rsidTr="00EF0A8D">
        <w:trPr>
          <w:trHeight w:val="896"/>
        </w:trPr>
        <w:tc>
          <w:tcPr>
            <w:tcW w:w="2390"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составлять и оформлять индивидуально подобранные комплексы профессиональн</w:t>
            </w:r>
            <w:proofErr w:type="gramStart"/>
            <w:r>
              <w:rPr>
                <w:rFonts w:ascii="Times New Roman" w:hAnsi="Times New Roman"/>
                <w:sz w:val="24"/>
                <w:szCs w:val="24"/>
              </w:rPr>
              <w:t>о-</w:t>
            </w:r>
            <w:proofErr w:type="gramEnd"/>
            <w:r>
              <w:rPr>
                <w:rFonts w:ascii="Times New Roman" w:hAnsi="Times New Roman"/>
                <w:spacing w:val="1"/>
                <w:sz w:val="24"/>
                <w:szCs w:val="24"/>
              </w:rPr>
              <w:t xml:space="preserve"> </w:t>
            </w:r>
            <w:r>
              <w:rPr>
                <w:rFonts w:ascii="Times New Roman" w:hAnsi="Times New Roman"/>
                <w:sz w:val="24"/>
                <w:szCs w:val="24"/>
              </w:rPr>
              <w:t>прикладной</w:t>
            </w:r>
            <w:r>
              <w:rPr>
                <w:rFonts w:ascii="Times New Roman" w:hAnsi="Times New Roman"/>
                <w:spacing w:val="1"/>
                <w:sz w:val="24"/>
                <w:szCs w:val="24"/>
              </w:rPr>
              <w:t xml:space="preserve"> </w:t>
            </w:r>
            <w:r>
              <w:rPr>
                <w:rFonts w:ascii="Times New Roman" w:hAnsi="Times New Roman"/>
                <w:sz w:val="24"/>
                <w:szCs w:val="24"/>
              </w:rPr>
              <w:t>физической</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комплексы</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производственной</w:t>
            </w:r>
            <w:r>
              <w:rPr>
                <w:rFonts w:ascii="Times New Roman" w:hAnsi="Times New Roman"/>
                <w:spacing w:val="1"/>
                <w:sz w:val="24"/>
                <w:szCs w:val="24"/>
              </w:rPr>
              <w:t xml:space="preserve"> </w:t>
            </w:r>
            <w:r>
              <w:rPr>
                <w:rFonts w:ascii="Times New Roman" w:hAnsi="Times New Roman"/>
                <w:sz w:val="24"/>
                <w:szCs w:val="24"/>
              </w:rPr>
              <w:t>гимнастики;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проводить</w:t>
            </w:r>
            <w:r>
              <w:rPr>
                <w:rFonts w:ascii="Times New Roman" w:hAnsi="Times New Roman"/>
                <w:spacing w:val="-5"/>
                <w:sz w:val="24"/>
                <w:szCs w:val="24"/>
              </w:rPr>
              <w:t xml:space="preserve"> </w:t>
            </w:r>
            <w:r>
              <w:rPr>
                <w:rFonts w:ascii="Times New Roman" w:hAnsi="Times New Roman"/>
                <w:sz w:val="24"/>
                <w:szCs w:val="24"/>
              </w:rPr>
              <w:t>самоконтроль</w:t>
            </w:r>
            <w:r>
              <w:rPr>
                <w:rFonts w:ascii="Times New Roman" w:hAnsi="Times New Roman"/>
                <w:spacing w:val="-5"/>
                <w:sz w:val="24"/>
                <w:szCs w:val="24"/>
              </w:rPr>
              <w:t xml:space="preserve"> </w:t>
            </w:r>
            <w:r>
              <w:rPr>
                <w:rFonts w:ascii="Times New Roman" w:hAnsi="Times New Roman"/>
                <w:sz w:val="24"/>
                <w:szCs w:val="24"/>
              </w:rPr>
              <w:t>при</w:t>
            </w:r>
            <w:r>
              <w:rPr>
                <w:rFonts w:ascii="Times New Roman" w:hAnsi="Times New Roman"/>
                <w:spacing w:val="-6"/>
                <w:sz w:val="24"/>
                <w:szCs w:val="24"/>
              </w:rPr>
              <w:t xml:space="preserve"> </w:t>
            </w:r>
            <w:r>
              <w:rPr>
                <w:rFonts w:ascii="Times New Roman" w:hAnsi="Times New Roman"/>
                <w:sz w:val="24"/>
                <w:szCs w:val="24"/>
              </w:rPr>
              <w:t>занятиях</w:t>
            </w:r>
            <w:r>
              <w:rPr>
                <w:rFonts w:ascii="Times New Roman" w:hAnsi="Times New Roman"/>
                <w:spacing w:val="-3"/>
                <w:sz w:val="24"/>
                <w:szCs w:val="24"/>
              </w:rPr>
              <w:t xml:space="preserve"> </w:t>
            </w:r>
            <w:r>
              <w:rPr>
                <w:rFonts w:ascii="Times New Roman" w:hAnsi="Times New Roman"/>
                <w:sz w:val="24"/>
                <w:szCs w:val="24"/>
              </w:rPr>
              <w:t>физическими</w:t>
            </w:r>
            <w:r>
              <w:rPr>
                <w:rFonts w:ascii="Times New Roman" w:hAnsi="Times New Roman"/>
                <w:spacing w:val="-1"/>
                <w:sz w:val="24"/>
                <w:szCs w:val="24"/>
              </w:rPr>
              <w:t xml:space="preserve"> </w:t>
            </w:r>
            <w:r>
              <w:rPr>
                <w:rFonts w:ascii="Times New Roman" w:hAnsi="Times New Roman"/>
                <w:sz w:val="24"/>
                <w:szCs w:val="24"/>
              </w:rPr>
              <w:t>упражнениями;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осуществлять</w:t>
            </w:r>
            <w:r>
              <w:rPr>
                <w:rFonts w:ascii="Times New Roman" w:hAnsi="Times New Roman"/>
                <w:spacing w:val="1"/>
                <w:sz w:val="24"/>
                <w:szCs w:val="24"/>
              </w:rPr>
              <w:t xml:space="preserve"> </w:t>
            </w:r>
            <w:r>
              <w:rPr>
                <w:rFonts w:ascii="Times New Roman" w:hAnsi="Times New Roman"/>
                <w:sz w:val="24"/>
                <w:szCs w:val="24"/>
              </w:rPr>
              <w:t>творческое</w:t>
            </w:r>
            <w:r>
              <w:rPr>
                <w:rFonts w:ascii="Times New Roman" w:hAnsi="Times New Roman"/>
                <w:spacing w:val="1"/>
                <w:sz w:val="24"/>
                <w:szCs w:val="24"/>
              </w:rPr>
              <w:t xml:space="preserve"> </w:t>
            </w:r>
            <w:r>
              <w:rPr>
                <w:rFonts w:ascii="Times New Roman" w:hAnsi="Times New Roman"/>
                <w:sz w:val="24"/>
                <w:szCs w:val="24"/>
              </w:rPr>
              <w:t>сотрудничество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коллективных</w:t>
            </w:r>
            <w:r>
              <w:rPr>
                <w:rFonts w:ascii="Times New Roman" w:hAnsi="Times New Roman"/>
                <w:spacing w:val="1"/>
                <w:sz w:val="24"/>
                <w:szCs w:val="24"/>
              </w:rPr>
              <w:t xml:space="preserve"> </w:t>
            </w:r>
            <w:r>
              <w:rPr>
                <w:rFonts w:ascii="Times New Roman" w:hAnsi="Times New Roman"/>
                <w:sz w:val="24"/>
                <w:szCs w:val="24"/>
              </w:rPr>
              <w:t>формах</w:t>
            </w:r>
            <w:r>
              <w:rPr>
                <w:rFonts w:ascii="Times New Roman" w:hAnsi="Times New Roman"/>
                <w:spacing w:val="1"/>
                <w:sz w:val="24"/>
                <w:szCs w:val="24"/>
              </w:rPr>
              <w:t xml:space="preserve"> </w:t>
            </w:r>
            <w:r>
              <w:rPr>
                <w:rFonts w:ascii="Times New Roman" w:hAnsi="Times New Roman"/>
                <w:sz w:val="24"/>
                <w:szCs w:val="24"/>
              </w:rPr>
              <w:t>занятий</w:t>
            </w:r>
            <w:r>
              <w:rPr>
                <w:rFonts w:ascii="Times New Roman" w:hAnsi="Times New Roman"/>
                <w:spacing w:val="1"/>
                <w:sz w:val="24"/>
                <w:szCs w:val="24"/>
              </w:rPr>
              <w:t xml:space="preserve"> </w:t>
            </w:r>
            <w:r>
              <w:rPr>
                <w:rFonts w:ascii="Times New Roman" w:hAnsi="Times New Roman"/>
                <w:sz w:val="24"/>
                <w:szCs w:val="24"/>
              </w:rPr>
              <w:t>профессионально-прикладной</w:t>
            </w:r>
            <w:r>
              <w:rPr>
                <w:rFonts w:ascii="Times New Roman" w:hAnsi="Times New Roman"/>
                <w:spacing w:val="-1"/>
                <w:sz w:val="24"/>
                <w:szCs w:val="24"/>
              </w:rPr>
              <w:t xml:space="preserve"> </w:t>
            </w:r>
            <w:r>
              <w:rPr>
                <w:rFonts w:ascii="Times New Roman" w:hAnsi="Times New Roman"/>
                <w:sz w:val="24"/>
                <w:szCs w:val="24"/>
              </w:rPr>
              <w:t>физической</w:t>
            </w:r>
            <w:r>
              <w:rPr>
                <w:rFonts w:ascii="Times New Roman" w:hAnsi="Times New Roman"/>
                <w:spacing w:val="-2"/>
                <w:sz w:val="24"/>
                <w:szCs w:val="24"/>
              </w:rPr>
              <w:t xml:space="preserve"> </w:t>
            </w:r>
            <w:r>
              <w:rPr>
                <w:rFonts w:ascii="Times New Roman" w:hAnsi="Times New Roman"/>
                <w:sz w:val="24"/>
                <w:szCs w:val="24"/>
              </w:rPr>
              <w:t>культурой;</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акцентировать</w:t>
            </w:r>
            <w:r>
              <w:rPr>
                <w:rFonts w:ascii="Times New Roman" w:hAnsi="Times New Roman"/>
                <w:spacing w:val="1"/>
                <w:sz w:val="24"/>
                <w:szCs w:val="24"/>
              </w:rPr>
              <w:t xml:space="preserve"> </w:t>
            </w:r>
            <w:r>
              <w:rPr>
                <w:rFonts w:ascii="Times New Roman" w:hAnsi="Times New Roman"/>
                <w:sz w:val="24"/>
                <w:szCs w:val="24"/>
              </w:rPr>
              <w:t>воспитание</w:t>
            </w:r>
            <w:r>
              <w:rPr>
                <w:rFonts w:ascii="Times New Roman" w:hAnsi="Times New Roman"/>
                <w:spacing w:val="1"/>
                <w:sz w:val="24"/>
                <w:szCs w:val="24"/>
              </w:rPr>
              <w:t xml:space="preserve"> </w:t>
            </w:r>
            <w:r>
              <w:rPr>
                <w:rFonts w:ascii="Times New Roman" w:hAnsi="Times New Roman"/>
                <w:sz w:val="24"/>
                <w:szCs w:val="24"/>
              </w:rPr>
              <w:t>отдельных</w:t>
            </w:r>
            <w:r>
              <w:rPr>
                <w:rFonts w:ascii="Times New Roman" w:hAnsi="Times New Roman"/>
                <w:spacing w:val="1"/>
                <w:sz w:val="24"/>
                <w:szCs w:val="24"/>
              </w:rPr>
              <w:t xml:space="preserve"> </w:t>
            </w:r>
            <w:r>
              <w:rPr>
                <w:rFonts w:ascii="Times New Roman" w:hAnsi="Times New Roman"/>
                <w:sz w:val="24"/>
                <w:szCs w:val="24"/>
              </w:rPr>
              <w:t>физических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специальных</w:t>
            </w:r>
            <w:r>
              <w:rPr>
                <w:rFonts w:ascii="Times New Roman" w:hAnsi="Times New Roman"/>
                <w:spacing w:val="1"/>
                <w:sz w:val="24"/>
                <w:szCs w:val="24"/>
              </w:rPr>
              <w:t xml:space="preserve"> </w:t>
            </w:r>
            <w:r>
              <w:rPr>
                <w:rFonts w:ascii="Times New Roman" w:hAnsi="Times New Roman"/>
                <w:sz w:val="24"/>
                <w:szCs w:val="24"/>
              </w:rPr>
              <w:t>качеств,</w:t>
            </w:r>
            <w:r>
              <w:rPr>
                <w:rFonts w:ascii="Times New Roman" w:hAnsi="Times New Roman"/>
                <w:spacing w:val="1"/>
                <w:sz w:val="24"/>
                <w:szCs w:val="24"/>
              </w:rPr>
              <w:t xml:space="preserve"> </w:t>
            </w:r>
            <w:r>
              <w:rPr>
                <w:rFonts w:ascii="Times New Roman" w:hAnsi="Times New Roman"/>
                <w:sz w:val="24"/>
                <w:szCs w:val="24"/>
              </w:rPr>
              <w:t>особо</w:t>
            </w:r>
            <w:r>
              <w:rPr>
                <w:rFonts w:ascii="Times New Roman" w:hAnsi="Times New Roman"/>
                <w:spacing w:val="1"/>
                <w:sz w:val="24"/>
                <w:szCs w:val="24"/>
              </w:rPr>
              <w:t xml:space="preserve"> </w:t>
            </w:r>
            <w:r>
              <w:rPr>
                <w:rFonts w:ascii="Times New Roman" w:hAnsi="Times New Roman"/>
                <w:sz w:val="24"/>
                <w:szCs w:val="24"/>
              </w:rPr>
              <w:t>необходимых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высокопроизводительного</w:t>
            </w:r>
            <w:r>
              <w:rPr>
                <w:rFonts w:ascii="Times New Roman" w:hAnsi="Times New Roman"/>
                <w:spacing w:val="-1"/>
                <w:sz w:val="24"/>
                <w:szCs w:val="24"/>
              </w:rPr>
              <w:t xml:space="preserve"> </w:t>
            </w:r>
            <w:r>
              <w:rPr>
                <w:rFonts w:ascii="Times New Roman" w:hAnsi="Times New Roman"/>
                <w:sz w:val="24"/>
                <w:szCs w:val="24"/>
              </w:rPr>
              <w:t>труда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определенной</w:t>
            </w:r>
            <w:r>
              <w:rPr>
                <w:rFonts w:ascii="Times New Roman" w:hAnsi="Times New Roman"/>
                <w:spacing w:val="-2"/>
                <w:sz w:val="24"/>
                <w:szCs w:val="24"/>
              </w:rPr>
              <w:t xml:space="preserve"> </w:t>
            </w:r>
            <w:r>
              <w:rPr>
                <w:rFonts w:ascii="Times New Roman" w:hAnsi="Times New Roman"/>
                <w:sz w:val="24"/>
                <w:szCs w:val="24"/>
              </w:rPr>
              <w:t>профессии</w:t>
            </w:r>
          </w:p>
        </w:tc>
        <w:tc>
          <w:tcPr>
            <w:tcW w:w="1592" w:type="pct"/>
            <w:tcBorders>
              <w:top w:val="single" w:sz="4" w:space="0" w:color="auto"/>
              <w:left w:val="single" w:sz="4" w:space="0" w:color="auto"/>
              <w:bottom w:val="single" w:sz="4" w:space="0" w:color="auto"/>
              <w:right w:val="single" w:sz="4" w:space="0" w:color="auto"/>
            </w:tcBorders>
            <w:hideMark/>
          </w:tcPr>
          <w:p w:rsidR="002E4D49" w:rsidRDefault="002E4D49">
            <w:pPr>
              <w:pStyle w:val="TableParagraph"/>
              <w:spacing w:line="276" w:lineRule="auto"/>
              <w:ind w:left="117"/>
              <w:jc w:val="both"/>
              <w:rPr>
                <w:sz w:val="24"/>
              </w:rPr>
            </w:pPr>
            <w:r>
              <w:rPr>
                <w:i/>
                <w:sz w:val="24"/>
              </w:rPr>
              <w:t>-</w:t>
            </w:r>
            <w:r>
              <w:rPr>
                <w:sz w:val="24"/>
              </w:rPr>
              <w:t>наблюдение, экспертная оценка</w:t>
            </w:r>
            <w:r>
              <w:rPr>
                <w:spacing w:val="-57"/>
                <w:sz w:val="24"/>
              </w:rPr>
              <w:t xml:space="preserve"> </w:t>
            </w:r>
            <w:r>
              <w:rPr>
                <w:sz w:val="24"/>
              </w:rPr>
              <w:t>практического</w:t>
            </w:r>
            <w:r>
              <w:rPr>
                <w:spacing w:val="-1"/>
                <w:sz w:val="24"/>
              </w:rPr>
              <w:t xml:space="preserve"> </w:t>
            </w:r>
            <w:r>
              <w:rPr>
                <w:sz w:val="24"/>
              </w:rPr>
              <w:t>задания;</w:t>
            </w:r>
          </w:p>
          <w:p w:rsidR="002E4D49" w:rsidRDefault="002E4D49" w:rsidP="002E4D49">
            <w:pPr>
              <w:pStyle w:val="TableParagraph"/>
              <w:numPr>
                <w:ilvl w:val="0"/>
                <w:numId w:val="109"/>
              </w:numPr>
              <w:tabs>
                <w:tab w:val="left" w:pos="257"/>
              </w:tabs>
              <w:spacing w:line="276" w:lineRule="auto"/>
              <w:ind w:right="40" w:firstLine="0"/>
              <w:jc w:val="both"/>
              <w:rPr>
                <w:sz w:val="24"/>
              </w:rPr>
            </w:pPr>
            <w:r>
              <w:rPr>
                <w:sz w:val="24"/>
              </w:rPr>
              <w:t>наблюдение</w:t>
            </w:r>
            <w:r>
              <w:rPr>
                <w:spacing w:val="-6"/>
                <w:sz w:val="24"/>
              </w:rPr>
              <w:t xml:space="preserve"> </w:t>
            </w:r>
            <w:r>
              <w:rPr>
                <w:sz w:val="24"/>
              </w:rPr>
              <w:t>экспертная</w:t>
            </w:r>
            <w:r>
              <w:rPr>
                <w:spacing w:val="-4"/>
                <w:sz w:val="24"/>
              </w:rPr>
              <w:t xml:space="preserve"> </w:t>
            </w:r>
            <w:r>
              <w:rPr>
                <w:sz w:val="24"/>
              </w:rPr>
              <w:t>оценка</w:t>
            </w:r>
            <w:r>
              <w:rPr>
                <w:spacing w:val="-5"/>
                <w:sz w:val="24"/>
              </w:rPr>
              <w:t xml:space="preserve"> </w:t>
            </w:r>
            <w:r>
              <w:rPr>
                <w:sz w:val="24"/>
              </w:rPr>
              <w:t>сдачи</w:t>
            </w:r>
            <w:r>
              <w:rPr>
                <w:spacing w:val="-57"/>
                <w:sz w:val="24"/>
              </w:rPr>
              <w:t xml:space="preserve"> </w:t>
            </w:r>
            <w:r>
              <w:rPr>
                <w:sz w:val="24"/>
              </w:rPr>
              <w:t>контрольных</w:t>
            </w:r>
            <w:r>
              <w:rPr>
                <w:spacing w:val="1"/>
                <w:sz w:val="24"/>
              </w:rPr>
              <w:t xml:space="preserve"> </w:t>
            </w:r>
            <w:r>
              <w:rPr>
                <w:sz w:val="24"/>
              </w:rPr>
              <w:t>нормативов;</w:t>
            </w:r>
          </w:p>
          <w:p w:rsidR="002E4D49" w:rsidRDefault="002E4D49" w:rsidP="002E4D49">
            <w:pPr>
              <w:pStyle w:val="TableParagraph"/>
              <w:numPr>
                <w:ilvl w:val="0"/>
                <w:numId w:val="109"/>
              </w:numPr>
              <w:tabs>
                <w:tab w:val="left" w:pos="257"/>
              </w:tabs>
              <w:spacing w:line="276" w:lineRule="auto"/>
              <w:ind w:firstLine="0"/>
              <w:jc w:val="both"/>
              <w:rPr>
                <w:sz w:val="24"/>
              </w:rPr>
            </w:pPr>
            <w:r>
              <w:rPr>
                <w:sz w:val="24"/>
              </w:rPr>
              <w:t>экспертная оценка при выполнении</w:t>
            </w:r>
            <w:r>
              <w:rPr>
                <w:spacing w:val="-57"/>
                <w:sz w:val="24"/>
              </w:rPr>
              <w:t xml:space="preserve"> </w:t>
            </w:r>
            <w:r>
              <w:rPr>
                <w:sz w:val="24"/>
              </w:rPr>
              <w:t>упражнения;</w:t>
            </w:r>
          </w:p>
          <w:p w:rsidR="002E4D49" w:rsidRDefault="002E4D49" w:rsidP="002E4D49">
            <w:pPr>
              <w:pStyle w:val="TableParagraph"/>
              <w:numPr>
                <w:ilvl w:val="0"/>
                <w:numId w:val="109"/>
              </w:numPr>
              <w:tabs>
                <w:tab w:val="left" w:pos="257"/>
              </w:tabs>
              <w:spacing w:line="276" w:lineRule="auto"/>
              <w:ind w:right="35" w:firstLine="0"/>
              <w:jc w:val="both"/>
              <w:rPr>
                <w:sz w:val="24"/>
              </w:rPr>
            </w:pPr>
            <w:r>
              <w:rPr>
                <w:sz w:val="24"/>
              </w:rPr>
              <w:t>экспертная оценка тестирования на</w:t>
            </w:r>
            <w:r>
              <w:rPr>
                <w:spacing w:val="-57"/>
                <w:sz w:val="24"/>
              </w:rPr>
              <w:t xml:space="preserve"> </w:t>
            </w:r>
            <w:r>
              <w:rPr>
                <w:sz w:val="24"/>
              </w:rPr>
              <w:t>практическом</w:t>
            </w:r>
            <w:r>
              <w:rPr>
                <w:spacing w:val="-2"/>
                <w:sz w:val="24"/>
              </w:rPr>
              <w:t xml:space="preserve"> </w:t>
            </w:r>
            <w:r>
              <w:rPr>
                <w:sz w:val="24"/>
              </w:rPr>
              <w:t>занятии;</w:t>
            </w:r>
          </w:p>
          <w:p w:rsidR="002E4D49" w:rsidRDefault="002E4D49">
            <w:pPr>
              <w:pStyle w:val="TableParagraph"/>
              <w:spacing w:line="276" w:lineRule="auto"/>
              <w:jc w:val="both"/>
              <w:rPr>
                <w:bCs/>
                <w:i/>
              </w:rPr>
            </w:pPr>
            <w:r>
              <w:rPr>
                <w:sz w:val="24"/>
              </w:rPr>
              <w:t>- экспертная</w:t>
            </w:r>
            <w:r>
              <w:rPr>
                <w:spacing w:val="-4"/>
                <w:sz w:val="24"/>
              </w:rPr>
              <w:t xml:space="preserve"> </w:t>
            </w:r>
            <w:r>
              <w:rPr>
                <w:sz w:val="24"/>
              </w:rPr>
              <w:t>оценка</w:t>
            </w:r>
            <w:r>
              <w:rPr>
                <w:spacing w:val="-4"/>
                <w:sz w:val="24"/>
              </w:rPr>
              <w:t xml:space="preserve"> </w:t>
            </w:r>
            <w:r>
              <w:rPr>
                <w:sz w:val="24"/>
              </w:rPr>
              <w:t>зачёта.</w:t>
            </w:r>
          </w:p>
        </w:tc>
        <w:tc>
          <w:tcPr>
            <w:tcW w:w="1018"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Проявление активности в участии </w:t>
            </w:r>
            <w:proofErr w:type="gramStart"/>
            <w:r>
              <w:rPr>
                <w:rFonts w:ascii="Times New Roman" w:hAnsi="Times New Roman"/>
                <w:sz w:val="24"/>
                <w:szCs w:val="24"/>
                <w:lang w:eastAsia="en-US"/>
              </w:rPr>
              <w:t>обучающегося</w:t>
            </w:r>
            <w:proofErr w:type="gramEnd"/>
            <w:r>
              <w:rPr>
                <w:rFonts w:ascii="Times New Roman" w:hAnsi="Times New Roman"/>
                <w:sz w:val="24"/>
                <w:szCs w:val="24"/>
                <w:lang w:eastAsia="en-US"/>
              </w:rPr>
              <w:t xml:space="preserve"> в практических занятиях; </w:t>
            </w:r>
          </w:p>
          <w:p w:rsidR="002E4D49" w:rsidRDefault="002E4D49">
            <w:pPr>
              <w:spacing w:after="0" w:line="240" w:lineRule="auto"/>
              <w:rPr>
                <w:rFonts w:ascii="Times New Roman" w:hAnsi="Times New Roman"/>
                <w:bCs/>
                <w:i/>
                <w:sz w:val="24"/>
                <w:szCs w:val="24"/>
                <w:lang w:eastAsia="en-US"/>
              </w:rPr>
            </w:pPr>
            <w:r>
              <w:rPr>
                <w:rFonts w:ascii="Times New Roman" w:hAnsi="Times New Roman"/>
                <w:sz w:val="24"/>
                <w:szCs w:val="24"/>
                <w:lang w:eastAsia="en-US"/>
              </w:rPr>
              <w:t xml:space="preserve">Оценка выполнения физических упражнений. </w:t>
            </w:r>
          </w:p>
        </w:tc>
      </w:tr>
      <w:tr w:rsidR="002E4D49" w:rsidTr="00EF0A8D">
        <w:trPr>
          <w:trHeight w:val="120"/>
        </w:trPr>
        <w:tc>
          <w:tcPr>
            <w:tcW w:w="2390" w:type="pct"/>
            <w:tcBorders>
              <w:top w:val="single" w:sz="4" w:space="0" w:color="auto"/>
              <w:left w:val="single" w:sz="4" w:space="0" w:color="auto"/>
              <w:bottom w:val="single" w:sz="4" w:space="0" w:color="auto"/>
              <w:right w:val="single" w:sz="4" w:space="0" w:color="auto"/>
            </w:tcBorders>
            <w:hideMark/>
          </w:tcPr>
          <w:p w:rsidR="002E4D49" w:rsidRDefault="002E4D49">
            <w:pPr>
              <w:pStyle w:val="TableParagraph"/>
              <w:tabs>
                <w:tab w:val="left" w:pos="816"/>
              </w:tabs>
              <w:spacing w:line="276" w:lineRule="auto"/>
              <w:ind w:left="0"/>
              <w:rPr>
                <w:sz w:val="24"/>
                <w:szCs w:val="24"/>
              </w:rPr>
            </w:pPr>
            <w:r>
              <w:rPr>
                <w:b/>
                <w:sz w:val="24"/>
                <w:szCs w:val="24"/>
              </w:rPr>
              <w:t>Знания:</w:t>
            </w:r>
          </w:p>
        </w:tc>
        <w:tc>
          <w:tcPr>
            <w:tcW w:w="1592" w:type="pct"/>
            <w:tcBorders>
              <w:top w:val="single" w:sz="4" w:space="0" w:color="auto"/>
              <w:left w:val="single" w:sz="4" w:space="0" w:color="auto"/>
              <w:bottom w:val="single" w:sz="4" w:space="0" w:color="auto"/>
              <w:right w:val="single" w:sz="4" w:space="0" w:color="auto"/>
            </w:tcBorders>
          </w:tcPr>
          <w:p w:rsidR="002E4D49" w:rsidRDefault="002E4D49">
            <w:pPr>
              <w:pStyle w:val="TableParagraph"/>
              <w:spacing w:line="276" w:lineRule="auto"/>
              <w:ind w:left="0"/>
              <w:jc w:val="both"/>
              <w:rPr>
                <w:sz w:val="24"/>
                <w:szCs w:val="24"/>
              </w:rPr>
            </w:pPr>
          </w:p>
        </w:tc>
        <w:tc>
          <w:tcPr>
            <w:tcW w:w="1018" w:type="pct"/>
            <w:tcBorders>
              <w:top w:val="single" w:sz="4" w:space="0" w:color="auto"/>
              <w:left w:val="single" w:sz="4" w:space="0" w:color="auto"/>
              <w:bottom w:val="single" w:sz="4" w:space="0" w:color="auto"/>
              <w:right w:val="single" w:sz="4" w:space="0" w:color="auto"/>
            </w:tcBorders>
          </w:tcPr>
          <w:p w:rsidR="002E4D49" w:rsidRDefault="002E4D49">
            <w:pPr>
              <w:spacing w:after="0" w:line="240" w:lineRule="auto"/>
              <w:rPr>
                <w:rFonts w:ascii="Times New Roman" w:hAnsi="Times New Roman"/>
                <w:sz w:val="24"/>
                <w:szCs w:val="24"/>
                <w:lang w:eastAsia="en-US"/>
              </w:rPr>
            </w:pPr>
          </w:p>
        </w:tc>
      </w:tr>
      <w:tr w:rsidR="002E4D49" w:rsidTr="00EF0A8D">
        <w:trPr>
          <w:trHeight w:val="896"/>
        </w:trPr>
        <w:tc>
          <w:tcPr>
            <w:tcW w:w="2390" w:type="pct"/>
            <w:tcBorders>
              <w:top w:val="single" w:sz="4" w:space="0" w:color="auto"/>
              <w:left w:val="single" w:sz="4" w:space="0" w:color="auto"/>
              <w:bottom w:val="single" w:sz="4" w:space="0" w:color="auto"/>
              <w:right w:val="single" w:sz="4" w:space="0" w:color="auto"/>
            </w:tcBorders>
            <w:hideMark/>
          </w:tcPr>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-влияние оздоровительных систем физического воспитания на укрепление здоровья,</w:t>
            </w:r>
            <w:r>
              <w:rPr>
                <w:rFonts w:ascii="Times New Roman" w:hAnsi="Times New Roman"/>
                <w:spacing w:val="1"/>
                <w:sz w:val="24"/>
                <w:szCs w:val="24"/>
              </w:rPr>
              <w:t xml:space="preserve"> </w:t>
            </w:r>
            <w:r>
              <w:rPr>
                <w:rFonts w:ascii="Times New Roman" w:hAnsi="Times New Roman"/>
                <w:sz w:val="24"/>
                <w:szCs w:val="24"/>
              </w:rPr>
              <w:t>профилактику</w:t>
            </w:r>
            <w:r>
              <w:rPr>
                <w:rFonts w:ascii="Times New Roman" w:hAnsi="Times New Roman"/>
                <w:spacing w:val="1"/>
                <w:sz w:val="24"/>
                <w:szCs w:val="24"/>
              </w:rPr>
              <w:t xml:space="preserve"> </w:t>
            </w:r>
            <w:r>
              <w:rPr>
                <w:rFonts w:ascii="Times New Roman" w:hAnsi="Times New Roman"/>
                <w:sz w:val="24"/>
                <w:szCs w:val="24"/>
              </w:rPr>
              <w:t>профессиональных</w:t>
            </w:r>
            <w:r>
              <w:rPr>
                <w:rFonts w:ascii="Times New Roman" w:hAnsi="Times New Roman"/>
                <w:spacing w:val="1"/>
                <w:sz w:val="24"/>
                <w:szCs w:val="24"/>
              </w:rPr>
              <w:t xml:space="preserve"> </w:t>
            </w:r>
            <w:r>
              <w:rPr>
                <w:rFonts w:ascii="Times New Roman" w:hAnsi="Times New Roman"/>
                <w:sz w:val="24"/>
                <w:szCs w:val="24"/>
              </w:rPr>
              <w:t>заболеваний,</w:t>
            </w:r>
            <w:r>
              <w:rPr>
                <w:rFonts w:ascii="Times New Roman" w:hAnsi="Times New Roman"/>
                <w:spacing w:val="1"/>
                <w:sz w:val="24"/>
                <w:szCs w:val="24"/>
              </w:rPr>
              <w:t xml:space="preserve"> </w:t>
            </w:r>
            <w:r>
              <w:rPr>
                <w:rFonts w:ascii="Times New Roman" w:hAnsi="Times New Roman"/>
                <w:sz w:val="24"/>
                <w:szCs w:val="24"/>
              </w:rPr>
              <w:t>вредных</w:t>
            </w:r>
            <w:r>
              <w:rPr>
                <w:rFonts w:ascii="Times New Roman" w:hAnsi="Times New Roman"/>
                <w:spacing w:val="1"/>
                <w:sz w:val="24"/>
                <w:szCs w:val="24"/>
              </w:rPr>
              <w:t xml:space="preserve"> </w:t>
            </w:r>
            <w:r>
              <w:rPr>
                <w:rFonts w:ascii="Times New Roman" w:hAnsi="Times New Roman"/>
                <w:sz w:val="24"/>
                <w:szCs w:val="24"/>
              </w:rPr>
              <w:t>привычек</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1"/>
                <w:sz w:val="24"/>
                <w:szCs w:val="24"/>
              </w:rPr>
              <w:t xml:space="preserve"> </w:t>
            </w:r>
            <w:r>
              <w:rPr>
                <w:rFonts w:ascii="Times New Roman" w:hAnsi="Times New Roman"/>
                <w:sz w:val="24"/>
                <w:szCs w:val="24"/>
              </w:rPr>
              <w:t>продолжительности жизни;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способы</w:t>
            </w:r>
            <w:r>
              <w:rPr>
                <w:rFonts w:ascii="Times New Roman" w:hAnsi="Times New Roman"/>
                <w:spacing w:val="-4"/>
                <w:sz w:val="24"/>
                <w:szCs w:val="24"/>
              </w:rPr>
              <w:t xml:space="preserve"> </w:t>
            </w:r>
            <w:r>
              <w:rPr>
                <w:rFonts w:ascii="Times New Roman" w:hAnsi="Times New Roman"/>
                <w:sz w:val="24"/>
                <w:szCs w:val="24"/>
              </w:rPr>
              <w:t>закаливания</w:t>
            </w:r>
            <w:r>
              <w:rPr>
                <w:rFonts w:ascii="Times New Roman" w:hAnsi="Times New Roman"/>
                <w:spacing w:val="-3"/>
                <w:sz w:val="24"/>
                <w:szCs w:val="24"/>
              </w:rPr>
              <w:t xml:space="preserve"> </w:t>
            </w:r>
            <w:r>
              <w:rPr>
                <w:rFonts w:ascii="Times New Roman" w:hAnsi="Times New Roman"/>
                <w:sz w:val="24"/>
                <w:szCs w:val="24"/>
              </w:rPr>
              <w:t>организма</w:t>
            </w:r>
            <w:r>
              <w:rPr>
                <w:rFonts w:ascii="Times New Roman" w:hAnsi="Times New Roman"/>
                <w:spacing w:val="-4"/>
                <w:sz w:val="24"/>
                <w:szCs w:val="24"/>
              </w:rPr>
              <w:t xml:space="preserve"> </w:t>
            </w:r>
            <w:r>
              <w:rPr>
                <w:rFonts w:ascii="Times New Roman" w:hAnsi="Times New Roman"/>
                <w:sz w:val="24"/>
                <w:szCs w:val="24"/>
              </w:rPr>
              <w:t>естественными</w:t>
            </w:r>
            <w:r>
              <w:rPr>
                <w:rFonts w:ascii="Times New Roman" w:hAnsi="Times New Roman"/>
                <w:spacing w:val="-4"/>
                <w:sz w:val="24"/>
                <w:szCs w:val="24"/>
              </w:rPr>
              <w:t xml:space="preserve"> </w:t>
            </w:r>
            <w:r>
              <w:rPr>
                <w:rFonts w:ascii="Times New Roman" w:hAnsi="Times New Roman"/>
                <w:sz w:val="24"/>
                <w:szCs w:val="24"/>
              </w:rPr>
              <w:t>силами</w:t>
            </w:r>
            <w:r>
              <w:rPr>
                <w:rFonts w:ascii="Times New Roman" w:hAnsi="Times New Roman"/>
                <w:spacing w:val="-3"/>
                <w:sz w:val="24"/>
                <w:szCs w:val="24"/>
              </w:rPr>
              <w:t xml:space="preserve"> </w:t>
            </w:r>
            <w:r>
              <w:rPr>
                <w:rFonts w:ascii="Times New Roman" w:hAnsi="Times New Roman"/>
                <w:sz w:val="24"/>
                <w:szCs w:val="24"/>
              </w:rPr>
              <w:t>природы;</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комплексы</w:t>
            </w:r>
            <w:r>
              <w:rPr>
                <w:rFonts w:ascii="Times New Roman" w:hAnsi="Times New Roman"/>
                <w:spacing w:val="1"/>
                <w:sz w:val="24"/>
                <w:szCs w:val="24"/>
              </w:rPr>
              <w:t xml:space="preserve"> </w:t>
            </w:r>
            <w:r>
              <w:rPr>
                <w:rFonts w:ascii="Times New Roman" w:hAnsi="Times New Roman"/>
                <w:sz w:val="24"/>
                <w:szCs w:val="24"/>
              </w:rPr>
              <w:t>двигательных качеств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навыков,</w:t>
            </w:r>
            <w:r>
              <w:rPr>
                <w:rFonts w:ascii="Times New Roman" w:hAnsi="Times New Roman"/>
                <w:spacing w:val="-2"/>
                <w:sz w:val="24"/>
                <w:szCs w:val="24"/>
              </w:rPr>
              <w:t xml:space="preserve"> </w:t>
            </w:r>
            <w:r>
              <w:rPr>
                <w:rFonts w:ascii="Times New Roman" w:hAnsi="Times New Roman"/>
                <w:sz w:val="24"/>
                <w:szCs w:val="24"/>
              </w:rPr>
              <w:t>необходимых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предстоящей</w:t>
            </w:r>
            <w:r>
              <w:rPr>
                <w:rFonts w:ascii="Times New Roman" w:hAnsi="Times New Roman"/>
                <w:spacing w:val="2"/>
                <w:sz w:val="24"/>
                <w:szCs w:val="24"/>
              </w:rPr>
              <w:t xml:space="preserve"> </w:t>
            </w:r>
            <w:r>
              <w:rPr>
                <w:rFonts w:ascii="Times New Roman" w:hAnsi="Times New Roman"/>
                <w:sz w:val="24"/>
                <w:szCs w:val="24"/>
              </w:rPr>
              <w:t>трудовой</w:t>
            </w:r>
            <w:r>
              <w:rPr>
                <w:rFonts w:ascii="Times New Roman" w:hAnsi="Times New Roman"/>
                <w:spacing w:val="-57"/>
                <w:sz w:val="24"/>
                <w:szCs w:val="24"/>
              </w:rPr>
              <w:t xml:space="preserve"> </w:t>
            </w:r>
            <w:r>
              <w:rPr>
                <w:rFonts w:ascii="Times New Roman" w:hAnsi="Times New Roman"/>
                <w:sz w:val="24"/>
                <w:szCs w:val="24"/>
              </w:rPr>
              <w:t>деятельности;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способы</w:t>
            </w:r>
            <w:r>
              <w:rPr>
                <w:rFonts w:ascii="Times New Roman" w:hAnsi="Times New Roman"/>
                <w:spacing w:val="51"/>
                <w:sz w:val="24"/>
                <w:szCs w:val="24"/>
              </w:rPr>
              <w:t xml:space="preserve"> </w:t>
            </w:r>
            <w:r>
              <w:rPr>
                <w:rFonts w:ascii="Times New Roman" w:hAnsi="Times New Roman"/>
                <w:sz w:val="24"/>
                <w:szCs w:val="24"/>
              </w:rPr>
              <w:t>контроля</w:t>
            </w:r>
            <w:r>
              <w:rPr>
                <w:rFonts w:ascii="Times New Roman" w:hAnsi="Times New Roman"/>
                <w:spacing w:val="52"/>
                <w:sz w:val="24"/>
                <w:szCs w:val="24"/>
              </w:rPr>
              <w:t xml:space="preserve"> </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оценки</w:t>
            </w:r>
            <w:r>
              <w:rPr>
                <w:rFonts w:ascii="Times New Roman" w:hAnsi="Times New Roman"/>
                <w:spacing w:val="51"/>
                <w:sz w:val="24"/>
                <w:szCs w:val="24"/>
              </w:rPr>
              <w:t xml:space="preserve"> </w:t>
            </w:r>
            <w:r>
              <w:rPr>
                <w:rFonts w:ascii="Times New Roman" w:hAnsi="Times New Roman"/>
                <w:sz w:val="24"/>
                <w:szCs w:val="24"/>
              </w:rPr>
              <w:t>индивидуального</w:t>
            </w:r>
            <w:r>
              <w:rPr>
                <w:rFonts w:ascii="Times New Roman" w:hAnsi="Times New Roman"/>
                <w:spacing w:val="51"/>
                <w:sz w:val="24"/>
                <w:szCs w:val="24"/>
              </w:rPr>
              <w:t xml:space="preserve"> </w:t>
            </w:r>
            <w:r>
              <w:rPr>
                <w:rFonts w:ascii="Times New Roman" w:hAnsi="Times New Roman"/>
                <w:sz w:val="24"/>
                <w:szCs w:val="24"/>
              </w:rPr>
              <w:t>физического</w:t>
            </w:r>
            <w:r>
              <w:rPr>
                <w:rFonts w:ascii="Times New Roman" w:hAnsi="Times New Roman"/>
                <w:spacing w:val="52"/>
                <w:sz w:val="24"/>
                <w:szCs w:val="24"/>
              </w:rPr>
              <w:t xml:space="preserve"> </w:t>
            </w:r>
            <w:r>
              <w:rPr>
                <w:rFonts w:ascii="Times New Roman" w:hAnsi="Times New Roman"/>
                <w:sz w:val="24"/>
                <w:szCs w:val="24"/>
              </w:rPr>
              <w:t>развития</w:t>
            </w:r>
            <w:r>
              <w:rPr>
                <w:rFonts w:ascii="Times New Roman" w:hAnsi="Times New Roman"/>
                <w:spacing w:val="52"/>
                <w:sz w:val="24"/>
                <w:szCs w:val="24"/>
              </w:rPr>
              <w:t xml:space="preserve"> </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физической</w:t>
            </w:r>
            <w:r>
              <w:rPr>
                <w:rFonts w:ascii="Times New Roman" w:hAnsi="Times New Roman"/>
                <w:spacing w:val="-57"/>
                <w:sz w:val="24"/>
                <w:szCs w:val="24"/>
              </w:rPr>
              <w:t xml:space="preserve"> </w:t>
            </w:r>
            <w:r>
              <w:rPr>
                <w:rFonts w:ascii="Times New Roman" w:hAnsi="Times New Roman"/>
                <w:sz w:val="24"/>
                <w:szCs w:val="24"/>
              </w:rPr>
              <w:t>подготовленности;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знать</w:t>
            </w:r>
            <w:r>
              <w:rPr>
                <w:rFonts w:ascii="Times New Roman" w:hAnsi="Times New Roman"/>
                <w:spacing w:val="-3"/>
                <w:sz w:val="24"/>
                <w:szCs w:val="24"/>
              </w:rPr>
              <w:t xml:space="preserve"> </w:t>
            </w:r>
            <w:r>
              <w:rPr>
                <w:rFonts w:ascii="Times New Roman" w:hAnsi="Times New Roman"/>
                <w:sz w:val="24"/>
                <w:szCs w:val="24"/>
              </w:rPr>
              <w:t>приемы</w:t>
            </w:r>
            <w:r>
              <w:rPr>
                <w:rFonts w:ascii="Times New Roman" w:hAnsi="Times New Roman"/>
                <w:spacing w:val="-1"/>
                <w:sz w:val="24"/>
                <w:szCs w:val="24"/>
              </w:rPr>
              <w:t xml:space="preserve"> </w:t>
            </w:r>
            <w:r>
              <w:rPr>
                <w:rFonts w:ascii="Times New Roman" w:hAnsi="Times New Roman"/>
                <w:sz w:val="24"/>
                <w:szCs w:val="24"/>
              </w:rPr>
              <w:t>страховки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самостраховки;</w:t>
            </w:r>
          </w:p>
          <w:p w:rsidR="002E4D49" w:rsidRDefault="002E4D49">
            <w:pPr>
              <w:pStyle w:val="affffff"/>
              <w:spacing w:line="276" w:lineRule="auto"/>
              <w:jc w:val="both"/>
              <w:rPr>
                <w:rFonts w:ascii="Times New Roman" w:hAnsi="Times New Roman"/>
                <w:sz w:val="24"/>
                <w:szCs w:val="24"/>
              </w:rPr>
            </w:pPr>
            <w:r>
              <w:rPr>
                <w:rFonts w:ascii="Times New Roman" w:hAnsi="Times New Roman"/>
                <w:sz w:val="24"/>
                <w:szCs w:val="24"/>
              </w:rPr>
              <w:t>- правила</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способы</w:t>
            </w:r>
            <w:r>
              <w:rPr>
                <w:rFonts w:ascii="Times New Roman" w:hAnsi="Times New Roman"/>
                <w:spacing w:val="3"/>
                <w:sz w:val="24"/>
                <w:szCs w:val="24"/>
              </w:rPr>
              <w:t xml:space="preserve"> </w:t>
            </w:r>
            <w:r>
              <w:rPr>
                <w:rFonts w:ascii="Times New Roman" w:hAnsi="Times New Roman"/>
                <w:sz w:val="24"/>
                <w:szCs w:val="24"/>
              </w:rPr>
              <w:t>планирования</w:t>
            </w:r>
            <w:r>
              <w:rPr>
                <w:rFonts w:ascii="Times New Roman" w:hAnsi="Times New Roman"/>
                <w:spacing w:val="3"/>
                <w:sz w:val="24"/>
                <w:szCs w:val="24"/>
              </w:rPr>
              <w:t xml:space="preserve"> </w:t>
            </w:r>
            <w:r>
              <w:rPr>
                <w:rFonts w:ascii="Times New Roman" w:hAnsi="Times New Roman"/>
                <w:sz w:val="24"/>
                <w:szCs w:val="24"/>
              </w:rPr>
              <w:t>системы</w:t>
            </w:r>
            <w:r>
              <w:rPr>
                <w:rFonts w:ascii="Times New Roman" w:hAnsi="Times New Roman"/>
                <w:spacing w:val="3"/>
                <w:sz w:val="24"/>
                <w:szCs w:val="24"/>
              </w:rPr>
              <w:t xml:space="preserve"> </w:t>
            </w:r>
            <w:r>
              <w:rPr>
                <w:rFonts w:ascii="Times New Roman" w:hAnsi="Times New Roman"/>
                <w:sz w:val="24"/>
                <w:szCs w:val="24"/>
              </w:rPr>
              <w:t>индивидуальных</w:t>
            </w:r>
            <w:r>
              <w:rPr>
                <w:rFonts w:ascii="Times New Roman" w:hAnsi="Times New Roman"/>
                <w:spacing w:val="5"/>
                <w:sz w:val="24"/>
                <w:szCs w:val="24"/>
              </w:rPr>
              <w:t xml:space="preserve"> </w:t>
            </w:r>
            <w:r>
              <w:rPr>
                <w:rFonts w:ascii="Times New Roman" w:hAnsi="Times New Roman"/>
                <w:sz w:val="24"/>
                <w:szCs w:val="24"/>
              </w:rPr>
              <w:t>занятий</w:t>
            </w:r>
            <w:r>
              <w:rPr>
                <w:rFonts w:ascii="Times New Roman" w:hAnsi="Times New Roman"/>
                <w:spacing w:val="4"/>
                <w:sz w:val="24"/>
                <w:szCs w:val="24"/>
              </w:rPr>
              <w:t xml:space="preserve"> </w:t>
            </w:r>
            <w:r>
              <w:rPr>
                <w:rFonts w:ascii="Times New Roman" w:hAnsi="Times New Roman"/>
                <w:sz w:val="24"/>
                <w:szCs w:val="24"/>
              </w:rPr>
              <w:t>физическими</w:t>
            </w:r>
            <w:r>
              <w:rPr>
                <w:rFonts w:ascii="Times New Roman" w:hAnsi="Times New Roman"/>
                <w:spacing w:val="-57"/>
                <w:sz w:val="24"/>
                <w:szCs w:val="24"/>
              </w:rPr>
              <w:t xml:space="preserve"> </w:t>
            </w:r>
            <w:r>
              <w:rPr>
                <w:rFonts w:ascii="Times New Roman" w:hAnsi="Times New Roman"/>
                <w:sz w:val="24"/>
                <w:szCs w:val="24"/>
              </w:rPr>
              <w:t>упражнениями</w:t>
            </w:r>
            <w:r>
              <w:rPr>
                <w:rFonts w:ascii="Times New Roman" w:hAnsi="Times New Roman"/>
                <w:spacing w:val="-1"/>
                <w:sz w:val="24"/>
                <w:szCs w:val="24"/>
              </w:rPr>
              <w:t xml:space="preserve"> </w:t>
            </w:r>
            <w:r>
              <w:rPr>
                <w:rFonts w:ascii="Times New Roman" w:hAnsi="Times New Roman"/>
                <w:sz w:val="24"/>
                <w:szCs w:val="24"/>
              </w:rPr>
              <w:t>различной направленности</w:t>
            </w:r>
          </w:p>
        </w:tc>
        <w:tc>
          <w:tcPr>
            <w:tcW w:w="1592" w:type="pct"/>
            <w:tcBorders>
              <w:top w:val="single" w:sz="4" w:space="0" w:color="auto"/>
              <w:left w:val="single" w:sz="4" w:space="0" w:color="auto"/>
              <w:bottom w:val="single" w:sz="4" w:space="0" w:color="auto"/>
              <w:right w:val="single" w:sz="4" w:space="0" w:color="auto"/>
            </w:tcBorders>
            <w:hideMark/>
          </w:tcPr>
          <w:p w:rsidR="002E4D49" w:rsidRDefault="002E4D49" w:rsidP="002E4D49">
            <w:pPr>
              <w:pStyle w:val="TableParagraph"/>
              <w:numPr>
                <w:ilvl w:val="0"/>
                <w:numId w:val="110"/>
              </w:numPr>
              <w:tabs>
                <w:tab w:val="left" w:pos="257"/>
              </w:tabs>
              <w:spacing w:line="276" w:lineRule="auto"/>
              <w:ind w:left="256"/>
              <w:jc w:val="both"/>
              <w:rPr>
                <w:sz w:val="24"/>
              </w:rPr>
            </w:pPr>
            <w:r>
              <w:rPr>
                <w:sz w:val="24"/>
              </w:rPr>
              <w:t>экспертная</w:t>
            </w:r>
            <w:r>
              <w:rPr>
                <w:spacing w:val="-3"/>
                <w:sz w:val="24"/>
              </w:rPr>
              <w:t xml:space="preserve"> </w:t>
            </w:r>
            <w:r>
              <w:rPr>
                <w:sz w:val="24"/>
              </w:rPr>
              <w:t>оценка</w:t>
            </w:r>
            <w:r>
              <w:rPr>
                <w:spacing w:val="-4"/>
                <w:sz w:val="24"/>
              </w:rPr>
              <w:t xml:space="preserve"> </w:t>
            </w:r>
            <w:r>
              <w:rPr>
                <w:sz w:val="24"/>
              </w:rPr>
              <w:t>защиты</w:t>
            </w:r>
            <w:r>
              <w:rPr>
                <w:spacing w:val="-2"/>
                <w:sz w:val="24"/>
              </w:rPr>
              <w:t xml:space="preserve"> </w:t>
            </w:r>
            <w:r>
              <w:rPr>
                <w:sz w:val="24"/>
              </w:rPr>
              <w:t>реферата;</w:t>
            </w:r>
          </w:p>
          <w:p w:rsidR="002E4D49" w:rsidRDefault="002E4D49" w:rsidP="002E4D49">
            <w:pPr>
              <w:pStyle w:val="TableParagraph"/>
              <w:numPr>
                <w:ilvl w:val="0"/>
                <w:numId w:val="110"/>
              </w:numPr>
              <w:tabs>
                <w:tab w:val="left" w:pos="257"/>
              </w:tabs>
              <w:spacing w:line="276" w:lineRule="auto"/>
              <w:ind w:left="256"/>
              <w:jc w:val="both"/>
              <w:rPr>
                <w:sz w:val="24"/>
              </w:rPr>
            </w:pPr>
            <w:r>
              <w:rPr>
                <w:sz w:val="24"/>
              </w:rPr>
              <w:t>экспертная</w:t>
            </w:r>
            <w:r>
              <w:rPr>
                <w:spacing w:val="-3"/>
                <w:sz w:val="24"/>
              </w:rPr>
              <w:t xml:space="preserve"> </w:t>
            </w:r>
            <w:r>
              <w:rPr>
                <w:sz w:val="24"/>
              </w:rPr>
              <w:t>оценка</w:t>
            </w:r>
            <w:r>
              <w:rPr>
                <w:spacing w:val="-3"/>
                <w:sz w:val="24"/>
              </w:rPr>
              <w:t xml:space="preserve"> </w:t>
            </w:r>
            <w:r>
              <w:rPr>
                <w:sz w:val="24"/>
              </w:rPr>
              <w:t>выполнения</w:t>
            </w:r>
          </w:p>
          <w:p w:rsidR="002E4D49" w:rsidRDefault="002E4D49">
            <w:pPr>
              <w:pStyle w:val="TableParagraph"/>
              <w:spacing w:line="276" w:lineRule="auto"/>
              <w:ind w:left="117" w:right="224"/>
              <w:jc w:val="both"/>
              <w:rPr>
                <w:sz w:val="24"/>
              </w:rPr>
            </w:pPr>
            <w:r>
              <w:rPr>
                <w:sz w:val="24"/>
              </w:rPr>
              <w:t>упражнений профессионально-прикладной</w:t>
            </w:r>
            <w:r>
              <w:rPr>
                <w:spacing w:val="-58"/>
                <w:sz w:val="24"/>
              </w:rPr>
              <w:t xml:space="preserve"> </w:t>
            </w:r>
            <w:r>
              <w:rPr>
                <w:sz w:val="24"/>
              </w:rPr>
              <w:t>направленности;</w:t>
            </w:r>
          </w:p>
          <w:p w:rsidR="002E4D49" w:rsidRDefault="002E4D49">
            <w:pPr>
              <w:pStyle w:val="affffff"/>
              <w:spacing w:line="276" w:lineRule="auto"/>
              <w:jc w:val="both"/>
              <w:rPr>
                <w:rFonts w:ascii="Times New Roman" w:hAnsi="Times New Roman"/>
                <w:sz w:val="24"/>
              </w:rPr>
            </w:pPr>
            <w:r>
              <w:rPr>
                <w:rFonts w:ascii="Times New Roman" w:hAnsi="Times New Roman"/>
                <w:sz w:val="24"/>
              </w:rPr>
              <w:t>- экспертная</w:t>
            </w:r>
            <w:r>
              <w:rPr>
                <w:rFonts w:ascii="Times New Roman" w:hAnsi="Times New Roman"/>
                <w:spacing w:val="-3"/>
                <w:sz w:val="24"/>
              </w:rPr>
              <w:t xml:space="preserve"> </w:t>
            </w:r>
            <w:r>
              <w:rPr>
                <w:rFonts w:ascii="Times New Roman" w:hAnsi="Times New Roman"/>
                <w:sz w:val="24"/>
              </w:rPr>
              <w:t>оценка</w:t>
            </w:r>
            <w:r>
              <w:rPr>
                <w:rFonts w:ascii="Times New Roman" w:hAnsi="Times New Roman"/>
                <w:spacing w:val="-4"/>
                <w:sz w:val="24"/>
              </w:rPr>
              <w:t xml:space="preserve"> </w:t>
            </w:r>
            <w:r>
              <w:rPr>
                <w:rFonts w:ascii="Times New Roman" w:hAnsi="Times New Roman"/>
                <w:sz w:val="24"/>
              </w:rPr>
              <w:t>защиты</w:t>
            </w:r>
            <w:r>
              <w:rPr>
                <w:rFonts w:ascii="Times New Roman" w:hAnsi="Times New Roman"/>
                <w:spacing w:val="-2"/>
                <w:sz w:val="24"/>
              </w:rPr>
              <w:t xml:space="preserve"> </w:t>
            </w:r>
            <w:r>
              <w:rPr>
                <w:rFonts w:ascii="Times New Roman" w:hAnsi="Times New Roman"/>
                <w:sz w:val="24"/>
              </w:rPr>
              <w:t>реферата;</w:t>
            </w:r>
          </w:p>
          <w:p w:rsidR="002E4D49" w:rsidRDefault="002E4D49">
            <w:pPr>
              <w:pStyle w:val="affffff"/>
              <w:spacing w:line="276" w:lineRule="auto"/>
              <w:jc w:val="both"/>
              <w:rPr>
                <w:rFonts w:ascii="Times New Roman" w:hAnsi="Times New Roman"/>
                <w:sz w:val="24"/>
              </w:rPr>
            </w:pPr>
            <w:r>
              <w:rPr>
                <w:rFonts w:ascii="Times New Roman" w:hAnsi="Times New Roman"/>
                <w:sz w:val="24"/>
              </w:rPr>
              <w:t>- -</w:t>
            </w:r>
            <w:r>
              <w:rPr>
                <w:rFonts w:ascii="Times New Roman" w:hAnsi="Times New Roman"/>
                <w:spacing w:val="-4"/>
                <w:sz w:val="24"/>
              </w:rPr>
              <w:t xml:space="preserve"> </w:t>
            </w:r>
            <w:r>
              <w:rPr>
                <w:rFonts w:ascii="Times New Roman" w:hAnsi="Times New Roman"/>
                <w:sz w:val="24"/>
              </w:rPr>
              <w:t>экспертная</w:t>
            </w:r>
            <w:r>
              <w:rPr>
                <w:rFonts w:ascii="Times New Roman" w:hAnsi="Times New Roman"/>
                <w:spacing w:val="-3"/>
                <w:sz w:val="24"/>
              </w:rPr>
              <w:t xml:space="preserve"> </w:t>
            </w:r>
            <w:r>
              <w:rPr>
                <w:rFonts w:ascii="Times New Roman" w:hAnsi="Times New Roman"/>
                <w:sz w:val="24"/>
              </w:rPr>
              <w:t>оценка</w:t>
            </w:r>
            <w:r>
              <w:rPr>
                <w:rFonts w:ascii="Times New Roman" w:hAnsi="Times New Roman"/>
                <w:spacing w:val="-4"/>
                <w:sz w:val="24"/>
              </w:rPr>
              <w:t xml:space="preserve"> </w:t>
            </w:r>
            <w:proofErr w:type="gramStart"/>
            <w:r>
              <w:rPr>
                <w:rFonts w:ascii="Times New Roman" w:hAnsi="Times New Roman"/>
                <w:sz w:val="24"/>
              </w:rPr>
              <w:t>экспресс-теста</w:t>
            </w:r>
            <w:proofErr w:type="gramEnd"/>
            <w:r>
              <w:rPr>
                <w:rFonts w:ascii="Times New Roman" w:hAnsi="Times New Roman"/>
                <w:sz w:val="24"/>
              </w:rPr>
              <w:t>;</w:t>
            </w:r>
          </w:p>
          <w:p w:rsidR="002E4D49" w:rsidRDefault="002E4D49">
            <w:pPr>
              <w:pStyle w:val="affffff"/>
              <w:spacing w:line="276" w:lineRule="auto"/>
              <w:jc w:val="both"/>
              <w:rPr>
                <w:rFonts w:ascii="Times New Roman" w:hAnsi="Times New Roman"/>
                <w:sz w:val="24"/>
              </w:rPr>
            </w:pPr>
            <w:r>
              <w:rPr>
                <w:rFonts w:ascii="Times New Roman" w:hAnsi="Times New Roman"/>
                <w:sz w:val="24"/>
              </w:rPr>
              <w:t>- экспертная</w:t>
            </w:r>
            <w:r>
              <w:rPr>
                <w:rFonts w:ascii="Times New Roman" w:hAnsi="Times New Roman"/>
                <w:spacing w:val="-2"/>
                <w:sz w:val="24"/>
              </w:rPr>
              <w:t xml:space="preserve"> </w:t>
            </w:r>
            <w:r>
              <w:rPr>
                <w:rFonts w:ascii="Times New Roman" w:hAnsi="Times New Roman"/>
                <w:sz w:val="24"/>
              </w:rPr>
              <w:t>оценка</w:t>
            </w:r>
            <w:r>
              <w:rPr>
                <w:rFonts w:ascii="Times New Roman" w:hAnsi="Times New Roman"/>
                <w:spacing w:val="-3"/>
                <w:sz w:val="24"/>
              </w:rPr>
              <w:t xml:space="preserve"> </w:t>
            </w:r>
            <w:r>
              <w:rPr>
                <w:rFonts w:ascii="Times New Roman" w:hAnsi="Times New Roman"/>
                <w:sz w:val="24"/>
              </w:rPr>
              <w:t>выступлений</w:t>
            </w:r>
            <w:r>
              <w:rPr>
                <w:rFonts w:ascii="Times New Roman" w:hAnsi="Times New Roman"/>
                <w:spacing w:val="-2"/>
                <w:sz w:val="24"/>
              </w:rPr>
              <w:t xml:space="preserve"> </w:t>
            </w:r>
            <w:r>
              <w:rPr>
                <w:rFonts w:ascii="Times New Roman" w:hAnsi="Times New Roman"/>
                <w:sz w:val="24"/>
              </w:rPr>
              <w:t>с сообщениями</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3"/>
                <w:sz w:val="24"/>
              </w:rPr>
              <w:t xml:space="preserve"> </w:t>
            </w:r>
            <w:r>
              <w:rPr>
                <w:rFonts w:ascii="Times New Roman" w:hAnsi="Times New Roman"/>
                <w:sz w:val="24"/>
              </w:rPr>
              <w:t xml:space="preserve">занятиях; </w:t>
            </w:r>
          </w:p>
          <w:p w:rsidR="002E4D49" w:rsidRDefault="002E4D49">
            <w:pPr>
              <w:pStyle w:val="affffff"/>
              <w:spacing w:line="276" w:lineRule="auto"/>
              <w:jc w:val="both"/>
              <w:rPr>
                <w:rFonts w:ascii="Times New Roman" w:hAnsi="Times New Roman"/>
              </w:rPr>
            </w:pPr>
            <w:r>
              <w:rPr>
                <w:rFonts w:ascii="Times New Roman" w:hAnsi="Times New Roman"/>
                <w:sz w:val="24"/>
              </w:rPr>
              <w:t>- экспертная оценка выполнения</w:t>
            </w:r>
            <w:r>
              <w:rPr>
                <w:rFonts w:ascii="Times New Roman" w:hAnsi="Times New Roman"/>
                <w:spacing w:val="-57"/>
                <w:sz w:val="24"/>
              </w:rPr>
              <w:t xml:space="preserve"> </w:t>
            </w:r>
            <w:r>
              <w:rPr>
                <w:rFonts w:ascii="Times New Roman" w:hAnsi="Times New Roman"/>
                <w:sz w:val="24"/>
              </w:rPr>
              <w:t>индивидуального задания.</w:t>
            </w:r>
          </w:p>
        </w:tc>
        <w:tc>
          <w:tcPr>
            <w:tcW w:w="1018" w:type="pct"/>
            <w:tcBorders>
              <w:top w:val="single" w:sz="4" w:space="0" w:color="auto"/>
              <w:left w:val="single" w:sz="4" w:space="0" w:color="auto"/>
              <w:bottom w:val="single" w:sz="4" w:space="0" w:color="auto"/>
              <w:right w:val="single" w:sz="4" w:space="0" w:color="auto"/>
            </w:tcBorders>
            <w:hideMark/>
          </w:tcPr>
          <w:p w:rsidR="002E4D49" w:rsidRDefault="002E4D4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Устные ответы </w:t>
            </w:r>
            <w:proofErr w:type="gramStart"/>
            <w:r>
              <w:rPr>
                <w:rFonts w:ascii="Times New Roman" w:hAnsi="Times New Roman"/>
                <w:sz w:val="24"/>
                <w:szCs w:val="24"/>
                <w:lang w:eastAsia="en-US"/>
              </w:rPr>
              <w:t>обучающихся</w:t>
            </w:r>
            <w:proofErr w:type="gramEnd"/>
            <w:r>
              <w:rPr>
                <w:rFonts w:ascii="Times New Roman" w:hAnsi="Times New Roman"/>
                <w:sz w:val="24"/>
                <w:szCs w:val="24"/>
                <w:lang w:eastAsia="en-US"/>
              </w:rPr>
              <w:t xml:space="preserve"> </w:t>
            </w:r>
          </w:p>
          <w:p w:rsidR="002E4D49" w:rsidRDefault="002E4D49">
            <w:pPr>
              <w:spacing w:after="0" w:line="240" w:lineRule="auto"/>
              <w:rPr>
                <w:rFonts w:ascii="Times New Roman" w:hAnsi="Times New Roman"/>
                <w:sz w:val="24"/>
                <w:szCs w:val="24"/>
                <w:lang w:eastAsia="en-US"/>
              </w:rPr>
            </w:pPr>
            <w:r>
              <w:rPr>
                <w:rFonts w:ascii="Times New Roman" w:hAnsi="Times New Roman"/>
                <w:sz w:val="24"/>
                <w:szCs w:val="24"/>
                <w:lang w:eastAsia="en-US"/>
              </w:rPr>
              <w:t>Ответы на вопросы итогового тестирования</w:t>
            </w:r>
          </w:p>
        </w:tc>
      </w:tr>
    </w:tbl>
    <w:p w:rsidR="002E4D49" w:rsidRDefault="002E4D49" w:rsidP="002E4D49">
      <w:pPr>
        <w:jc w:val="both"/>
        <w:rPr>
          <w:rFonts w:ascii="Times New Roman" w:hAnsi="Times New Roman"/>
          <w:bCs/>
          <w:sz w:val="28"/>
          <w:szCs w:val="28"/>
        </w:rPr>
      </w:pPr>
    </w:p>
    <w:p w:rsidR="00A06D24" w:rsidRPr="00A06D24" w:rsidRDefault="00A06D24" w:rsidP="00A06D24">
      <w:pPr>
        <w:pStyle w:val="afffffc"/>
        <w:jc w:val="right"/>
        <w:rPr>
          <w:rFonts w:ascii="Times New Roman" w:hAnsi="Times New Roman"/>
          <w:b/>
          <w:bCs/>
        </w:rPr>
      </w:pPr>
      <w:r w:rsidRPr="00586EBB">
        <w:rPr>
          <w:rFonts w:ascii="Times New Roman" w:hAnsi="Times New Roman"/>
          <w:b/>
          <w:bCs/>
        </w:rPr>
        <w:lastRenderedPageBreak/>
        <w:t>Приложение 2.</w:t>
      </w:r>
      <w:r w:rsidR="00D45B05">
        <w:rPr>
          <w:rFonts w:ascii="Times New Roman" w:hAnsi="Times New Roman"/>
          <w:b/>
          <w:bCs/>
        </w:rPr>
        <w:t>7</w:t>
      </w:r>
    </w:p>
    <w:p w:rsidR="00A06D24" w:rsidRPr="00586EBB" w:rsidRDefault="00A06D24" w:rsidP="00A06D24">
      <w:pPr>
        <w:spacing w:after="0"/>
        <w:jc w:val="right"/>
        <w:rPr>
          <w:rFonts w:ascii="Times New Roman" w:hAnsi="Times New Roman"/>
          <w:b/>
          <w:i/>
          <w:sz w:val="24"/>
          <w:szCs w:val="24"/>
        </w:rPr>
      </w:pPr>
      <w:r w:rsidRPr="00586EBB">
        <w:rPr>
          <w:rFonts w:ascii="Times New Roman" w:hAnsi="Times New Roman"/>
          <w:sz w:val="24"/>
          <w:szCs w:val="24"/>
        </w:rPr>
        <w:t>к АОП по</w:t>
      </w:r>
      <w:r w:rsidRPr="00586EBB">
        <w:rPr>
          <w:rFonts w:ascii="Times New Roman" w:hAnsi="Times New Roman"/>
          <w:b/>
          <w:sz w:val="24"/>
          <w:szCs w:val="24"/>
        </w:rPr>
        <w:t xml:space="preserve"> </w:t>
      </w:r>
      <w:r w:rsidRPr="00586EBB">
        <w:rPr>
          <w:rFonts w:ascii="Times New Roman" w:hAnsi="Times New Roman"/>
          <w:sz w:val="24"/>
          <w:szCs w:val="24"/>
        </w:rPr>
        <w:t>специальности</w:t>
      </w:r>
      <w:r w:rsidRPr="00586EBB">
        <w:rPr>
          <w:rFonts w:ascii="Times New Roman" w:hAnsi="Times New Roman"/>
          <w:b/>
          <w:i/>
          <w:sz w:val="24"/>
          <w:szCs w:val="24"/>
        </w:rPr>
        <w:t xml:space="preserve"> </w:t>
      </w:r>
    </w:p>
    <w:p w:rsidR="00A06D24" w:rsidRPr="00586EBB" w:rsidRDefault="00A06D24" w:rsidP="00A06D24">
      <w:pPr>
        <w:spacing w:after="0"/>
        <w:jc w:val="right"/>
        <w:rPr>
          <w:rFonts w:ascii="Times New Roman" w:hAnsi="Times New Roman"/>
          <w:i/>
          <w:sz w:val="28"/>
          <w:szCs w:val="28"/>
          <w:vertAlign w:val="superscript"/>
        </w:rPr>
      </w:pPr>
      <w:r w:rsidRPr="00586EBB">
        <w:rPr>
          <w:rFonts w:ascii="Times New Roman" w:hAnsi="Times New Roman"/>
          <w:iCs/>
          <w:sz w:val="24"/>
          <w:szCs w:val="24"/>
        </w:rPr>
        <w:t xml:space="preserve">08.02.14 Эксплуатация и обслуживание </w:t>
      </w:r>
      <w:r w:rsidRPr="00586EBB">
        <w:rPr>
          <w:rFonts w:ascii="Times New Roman" w:hAnsi="Times New Roman"/>
          <w:iCs/>
          <w:sz w:val="24"/>
          <w:szCs w:val="24"/>
        </w:rPr>
        <w:br/>
        <w:t xml:space="preserve">многоквартирного дома </w:t>
      </w:r>
    </w:p>
    <w:p w:rsidR="00A06D24" w:rsidRPr="00F41AA8" w:rsidRDefault="00A06D24" w:rsidP="00A06D24">
      <w:pPr>
        <w:jc w:val="center"/>
        <w:rPr>
          <w:rFonts w:ascii="Times New Roman" w:hAnsi="Times New Roman"/>
          <w:b/>
          <w:i/>
          <w:highlight w:val="green"/>
        </w:rPr>
      </w:pPr>
    </w:p>
    <w:p w:rsidR="00A06D24" w:rsidRPr="00F41AA8" w:rsidRDefault="00A06D24" w:rsidP="00A06D24">
      <w:pPr>
        <w:jc w:val="center"/>
        <w:rPr>
          <w:rFonts w:ascii="Times New Roman" w:hAnsi="Times New Roman"/>
          <w:b/>
          <w:i/>
          <w:highlight w:val="green"/>
        </w:rPr>
      </w:pPr>
    </w:p>
    <w:p w:rsidR="00A06D24" w:rsidRPr="00F41AA8" w:rsidRDefault="00A06D24" w:rsidP="00A06D24">
      <w:pPr>
        <w:jc w:val="center"/>
        <w:rPr>
          <w:rFonts w:ascii="Times New Roman" w:hAnsi="Times New Roman"/>
          <w:b/>
          <w:i/>
          <w:highlight w:val="green"/>
        </w:rPr>
      </w:pPr>
    </w:p>
    <w:p w:rsidR="00A06D24" w:rsidRPr="00F41AA8" w:rsidRDefault="00A06D24" w:rsidP="00A06D24">
      <w:pPr>
        <w:jc w:val="center"/>
        <w:rPr>
          <w:rFonts w:ascii="Times New Roman" w:hAnsi="Times New Roman"/>
          <w:b/>
          <w:i/>
          <w:highlight w:val="green"/>
        </w:rPr>
      </w:pPr>
    </w:p>
    <w:p w:rsidR="00A06D24" w:rsidRPr="00586EBB" w:rsidRDefault="00A06D24" w:rsidP="00A06D24">
      <w:pPr>
        <w:jc w:val="center"/>
        <w:rPr>
          <w:rFonts w:ascii="Times New Roman" w:hAnsi="Times New Roman"/>
          <w:b/>
          <w:sz w:val="24"/>
          <w:szCs w:val="24"/>
        </w:rPr>
      </w:pPr>
      <w:r w:rsidRPr="00586EBB">
        <w:rPr>
          <w:rFonts w:ascii="Times New Roman" w:hAnsi="Times New Roman"/>
          <w:b/>
          <w:sz w:val="24"/>
          <w:szCs w:val="24"/>
        </w:rPr>
        <w:t>ПРИМЕРНАЯ</w:t>
      </w:r>
      <w:r w:rsidR="00586EBB" w:rsidRPr="00586EBB">
        <w:rPr>
          <w:rFonts w:ascii="Times New Roman" w:hAnsi="Times New Roman"/>
          <w:b/>
          <w:color w:val="000000"/>
          <w:sz w:val="24"/>
          <w:szCs w:val="24"/>
        </w:rPr>
        <w:t xml:space="preserve"> АДАПТИРОВАННАЯ</w:t>
      </w:r>
      <w:r w:rsidRPr="00586EBB">
        <w:rPr>
          <w:rFonts w:ascii="Times New Roman" w:hAnsi="Times New Roman"/>
          <w:b/>
          <w:sz w:val="24"/>
          <w:szCs w:val="24"/>
        </w:rPr>
        <w:t xml:space="preserve"> РАБОЧАЯ ПРОГРАММА УЧЕБНОЙ ДИСЦИПЛИНЫ</w:t>
      </w:r>
      <w:r w:rsidR="00586EBB">
        <w:rPr>
          <w:rFonts w:ascii="Times New Roman" w:hAnsi="Times New Roman"/>
          <w:b/>
          <w:sz w:val="24"/>
          <w:szCs w:val="24"/>
        </w:rPr>
        <w:t xml:space="preserve"> АДАПТАЦИОННОГО ЦИКЛА</w:t>
      </w:r>
    </w:p>
    <w:p w:rsidR="00A06D24" w:rsidRPr="00586EBB" w:rsidRDefault="00A06D24" w:rsidP="00A06D24">
      <w:pPr>
        <w:jc w:val="center"/>
        <w:rPr>
          <w:rFonts w:ascii="Times New Roman" w:hAnsi="Times New Roman"/>
          <w:b/>
          <w:i/>
          <w:sz w:val="24"/>
          <w:szCs w:val="24"/>
          <w:u w:val="single"/>
        </w:rPr>
      </w:pPr>
    </w:p>
    <w:p w:rsidR="00A06D24" w:rsidRPr="00F81992" w:rsidRDefault="00586EBB" w:rsidP="00A06D24">
      <w:pPr>
        <w:spacing w:after="0"/>
        <w:jc w:val="center"/>
        <w:rPr>
          <w:rFonts w:ascii="Times New Roman" w:hAnsi="Times New Roman"/>
          <w:b/>
          <w:i/>
          <w:sz w:val="24"/>
          <w:szCs w:val="24"/>
        </w:rPr>
      </w:pPr>
      <w:r>
        <w:rPr>
          <w:rFonts w:ascii="Times New Roman" w:hAnsi="Times New Roman"/>
          <w:b/>
          <w:i/>
          <w:sz w:val="24"/>
          <w:szCs w:val="24"/>
        </w:rPr>
        <w:t>«АЦ</w:t>
      </w:r>
      <w:r w:rsidR="00A06D24" w:rsidRPr="00586EBB">
        <w:rPr>
          <w:rFonts w:ascii="Times New Roman" w:hAnsi="Times New Roman"/>
          <w:b/>
          <w:i/>
          <w:sz w:val="24"/>
          <w:szCs w:val="24"/>
        </w:rPr>
        <w:t>.0</w:t>
      </w:r>
      <w:r>
        <w:rPr>
          <w:rFonts w:ascii="Times New Roman" w:hAnsi="Times New Roman"/>
          <w:b/>
          <w:i/>
          <w:sz w:val="24"/>
          <w:szCs w:val="24"/>
        </w:rPr>
        <w:t>1</w:t>
      </w:r>
      <w:r w:rsidR="00A06D24" w:rsidRPr="00586EBB">
        <w:rPr>
          <w:rFonts w:ascii="Times New Roman" w:hAnsi="Times New Roman"/>
          <w:b/>
          <w:i/>
          <w:sz w:val="24"/>
          <w:szCs w:val="24"/>
        </w:rPr>
        <w:t xml:space="preserve"> ОСНОВЫ ПРЕДПРИНИМАТЕЛЬСКОЙ ДЕЯТЕЛЬНОСТИ»</w:t>
      </w:r>
    </w:p>
    <w:p w:rsidR="00A06D24" w:rsidRPr="00F81992" w:rsidRDefault="00A06D24" w:rsidP="00A06D24">
      <w:pPr>
        <w:jc w:val="cente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rPr>
          <w:rFonts w:ascii="Times New Roman" w:hAnsi="Times New Roman"/>
          <w:b/>
          <w:i/>
        </w:rPr>
      </w:pPr>
    </w:p>
    <w:p w:rsidR="00A06D24" w:rsidRPr="00F81992" w:rsidRDefault="00A06D24" w:rsidP="00A06D24">
      <w:pPr>
        <w:jc w:val="center"/>
        <w:rPr>
          <w:rFonts w:ascii="Times New Roman" w:hAnsi="Times New Roman"/>
          <w:b/>
          <w:i/>
          <w:sz w:val="24"/>
          <w:szCs w:val="24"/>
        </w:rPr>
      </w:pPr>
      <w:r w:rsidRPr="00586EBB">
        <w:rPr>
          <w:rFonts w:ascii="Times New Roman" w:hAnsi="Times New Roman"/>
          <w:b/>
          <w:bCs/>
          <w:i/>
        </w:rPr>
        <w:t>202</w:t>
      </w:r>
      <w:r w:rsidR="005310C4">
        <w:rPr>
          <w:rFonts w:ascii="Times New Roman" w:hAnsi="Times New Roman"/>
          <w:b/>
          <w:bCs/>
          <w:i/>
        </w:rPr>
        <w:t>3</w:t>
      </w:r>
      <w:r w:rsidRPr="00586EBB">
        <w:rPr>
          <w:rFonts w:ascii="Times New Roman" w:hAnsi="Times New Roman"/>
          <w:b/>
          <w:bCs/>
          <w:i/>
        </w:rPr>
        <w:t>г.</w:t>
      </w:r>
      <w:r w:rsidRPr="00F81992">
        <w:rPr>
          <w:rFonts w:ascii="Times New Roman" w:hAnsi="Times New Roman"/>
          <w:b/>
          <w:bCs/>
          <w:i/>
        </w:rPr>
        <w:br w:type="page"/>
      </w:r>
      <w:r w:rsidRPr="00F81992">
        <w:rPr>
          <w:rFonts w:ascii="Times New Roman" w:hAnsi="Times New Roman"/>
          <w:b/>
          <w:i/>
          <w:sz w:val="24"/>
          <w:szCs w:val="24"/>
        </w:rPr>
        <w:lastRenderedPageBreak/>
        <w:t>СОДЕРЖАНИЕ</w:t>
      </w:r>
    </w:p>
    <w:p w:rsidR="00A06D24" w:rsidRPr="00F81992" w:rsidRDefault="00A06D24" w:rsidP="00A06D24">
      <w:pPr>
        <w:rPr>
          <w:rFonts w:ascii="Times New Roman" w:hAnsi="Times New Roman"/>
          <w:b/>
          <w:i/>
          <w:sz w:val="24"/>
          <w:szCs w:val="24"/>
        </w:rPr>
      </w:pPr>
    </w:p>
    <w:tbl>
      <w:tblPr>
        <w:tblW w:w="0" w:type="auto"/>
        <w:tblLook w:val="01E0"/>
      </w:tblPr>
      <w:tblGrid>
        <w:gridCol w:w="7501"/>
        <w:gridCol w:w="1854"/>
      </w:tblGrid>
      <w:tr w:rsidR="00A06D24" w:rsidRPr="00F81992" w:rsidTr="007B7419">
        <w:tc>
          <w:tcPr>
            <w:tcW w:w="7501" w:type="dxa"/>
          </w:tcPr>
          <w:p w:rsidR="00A06D24" w:rsidRPr="00F81992" w:rsidRDefault="00A06D24" w:rsidP="00512A69">
            <w:pPr>
              <w:numPr>
                <w:ilvl w:val="0"/>
                <w:numId w:val="64"/>
              </w:numPr>
              <w:suppressAutoHyphens/>
              <w:rPr>
                <w:rFonts w:ascii="Times New Roman" w:hAnsi="Times New Roman"/>
                <w:b/>
                <w:sz w:val="24"/>
                <w:szCs w:val="24"/>
              </w:rPr>
            </w:pPr>
            <w:r w:rsidRPr="00F81992">
              <w:rPr>
                <w:rFonts w:ascii="Times New Roman" w:hAnsi="Times New Roman"/>
                <w:b/>
                <w:sz w:val="24"/>
                <w:szCs w:val="24"/>
              </w:rPr>
              <w:t xml:space="preserve">ОБЩАЯ ХАРАКТЕРИСТИКА </w:t>
            </w:r>
            <w:r w:rsidRPr="00F81992">
              <w:rPr>
                <w:rFonts w:ascii="Times New Roman" w:hAnsi="Times New Roman"/>
                <w:b/>
                <w:color w:val="000000"/>
                <w:sz w:val="24"/>
                <w:szCs w:val="24"/>
              </w:rPr>
              <w:t xml:space="preserve">ПРИМЕРНОЙ </w:t>
            </w:r>
            <w:r w:rsidR="00586EBB">
              <w:rPr>
                <w:rFonts w:ascii="Times New Roman" w:hAnsi="Times New Roman"/>
                <w:b/>
                <w:color w:val="000000"/>
                <w:sz w:val="24"/>
                <w:szCs w:val="24"/>
              </w:rPr>
              <w:t>АДАПТИРОВАННОЙ</w:t>
            </w:r>
            <w:r w:rsidR="00586EBB"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УЧЕБНОЙ ДИСЦИПЛИНЫ</w:t>
            </w:r>
          </w:p>
        </w:tc>
        <w:tc>
          <w:tcPr>
            <w:tcW w:w="1854" w:type="dxa"/>
          </w:tcPr>
          <w:p w:rsidR="00A06D24" w:rsidRPr="00F81992" w:rsidRDefault="00A06D24" w:rsidP="007B7419">
            <w:pPr>
              <w:jc w:val="center"/>
              <w:rPr>
                <w:rFonts w:ascii="Times New Roman" w:hAnsi="Times New Roman"/>
                <w:b/>
                <w:sz w:val="24"/>
                <w:szCs w:val="24"/>
              </w:rPr>
            </w:pPr>
          </w:p>
        </w:tc>
      </w:tr>
      <w:tr w:rsidR="00A06D24" w:rsidRPr="00F81992" w:rsidTr="007B7419">
        <w:tc>
          <w:tcPr>
            <w:tcW w:w="7501" w:type="dxa"/>
          </w:tcPr>
          <w:p w:rsidR="00A06D24" w:rsidRPr="00F81992" w:rsidRDefault="00A06D24" w:rsidP="00512A69">
            <w:pPr>
              <w:numPr>
                <w:ilvl w:val="0"/>
                <w:numId w:val="64"/>
              </w:numPr>
              <w:suppressAutoHyphens/>
              <w:rPr>
                <w:rFonts w:ascii="Times New Roman" w:hAnsi="Times New Roman"/>
                <w:b/>
                <w:sz w:val="24"/>
                <w:szCs w:val="24"/>
              </w:rPr>
            </w:pPr>
            <w:r w:rsidRPr="00F81992">
              <w:rPr>
                <w:rFonts w:ascii="Times New Roman" w:hAnsi="Times New Roman"/>
                <w:b/>
                <w:sz w:val="24"/>
                <w:szCs w:val="24"/>
              </w:rPr>
              <w:t>СТРУКТУРА И СОДЕРЖАНИЕ УЧЕБНОЙ ДИСЦИПЛИНЫ</w:t>
            </w:r>
          </w:p>
          <w:p w:rsidR="00A06D24" w:rsidRPr="00F81992" w:rsidRDefault="00A06D24" w:rsidP="00512A69">
            <w:pPr>
              <w:numPr>
                <w:ilvl w:val="0"/>
                <w:numId w:val="64"/>
              </w:numPr>
              <w:suppressAutoHyphens/>
              <w:rPr>
                <w:rFonts w:ascii="Times New Roman" w:hAnsi="Times New Roman"/>
                <w:b/>
                <w:sz w:val="24"/>
                <w:szCs w:val="24"/>
              </w:rPr>
            </w:pPr>
            <w:r w:rsidRPr="00F81992">
              <w:rPr>
                <w:rFonts w:ascii="Times New Roman" w:hAnsi="Times New Roman"/>
                <w:b/>
                <w:sz w:val="24"/>
                <w:szCs w:val="24"/>
              </w:rPr>
              <w:t>УСЛОВИЯ РЕАЛИЗАЦИИ УЧЕБНОЙ ДИСЦИПЛИНЫ</w:t>
            </w:r>
          </w:p>
        </w:tc>
        <w:tc>
          <w:tcPr>
            <w:tcW w:w="1854" w:type="dxa"/>
          </w:tcPr>
          <w:p w:rsidR="00A06D24" w:rsidRPr="00F81992" w:rsidRDefault="00A06D24" w:rsidP="007B7419">
            <w:pPr>
              <w:jc w:val="center"/>
              <w:rPr>
                <w:rFonts w:ascii="Times New Roman" w:hAnsi="Times New Roman"/>
                <w:b/>
                <w:sz w:val="24"/>
                <w:szCs w:val="24"/>
              </w:rPr>
            </w:pPr>
          </w:p>
        </w:tc>
      </w:tr>
      <w:tr w:rsidR="00A06D24" w:rsidRPr="00F81992" w:rsidTr="007B7419">
        <w:tc>
          <w:tcPr>
            <w:tcW w:w="7501" w:type="dxa"/>
          </w:tcPr>
          <w:p w:rsidR="00A06D24" w:rsidRPr="00F81992" w:rsidRDefault="00A06D24" w:rsidP="00512A69">
            <w:pPr>
              <w:numPr>
                <w:ilvl w:val="0"/>
                <w:numId w:val="64"/>
              </w:numPr>
              <w:suppressAutoHyphens/>
              <w:rPr>
                <w:rFonts w:ascii="Times New Roman" w:hAnsi="Times New Roman"/>
                <w:b/>
                <w:sz w:val="24"/>
                <w:szCs w:val="24"/>
              </w:rPr>
            </w:pPr>
            <w:r w:rsidRPr="00F81992">
              <w:rPr>
                <w:rFonts w:ascii="Times New Roman" w:hAnsi="Times New Roman"/>
                <w:b/>
                <w:sz w:val="24"/>
                <w:szCs w:val="24"/>
              </w:rPr>
              <w:t>КОНТРОЛЬ И ОЦЕНКА РЕЗУЛЬТАТОВ ОСВОЕНИЯ УЧЕБНОЙ ДИСЦИПЛИНЫ</w:t>
            </w:r>
          </w:p>
          <w:p w:rsidR="00A06D24" w:rsidRPr="00F81992" w:rsidRDefault="00A06D24" w:rsidP="007B7419">
            <w:pPr>
              <w:suppressAutoHyphens/>
              <w:rPr>
                <w:rFonts w:ascii="Times New Roman" w:hAnsi="Times New Roman"/>
                <w:b/>
                <w:sz w:val="24"/>
                <w:szCs w:val="24"/>
              </w:rPr>
            </w:pPr>
          </w:p>
        </w:tc>
        <w:tc>
          <w:tcPr>
            <w:tcW w:w="1854" w:type="dxa"/>
          </w:tcPr>
          <w:p w:rsidR="00A06D24" w:rsidRPr="00F81992" w:rsidRDefault="00A06D24" w:rsidP="007B7419">
            <w:pPr>
              <w:jc w:val="center"/>
              <w:rPr>
                <w:rFonts w:ascii="Times New Roman" w:hAnsi="Times New Roman"/>
                <w:b/>
                <w:sz w:val="24"/>
                <w:szCs w:val="24"/>
              </w:rPr>
            </w:pPr>
          </w:p>
        </w:tc>
      </w:tr>
    </w:tbl>
    <w:p w:rsidR="00A06D24" w:rsidRPr="00F81992" w:rsidRDefault="00A06D24" w:rsidP="00A06D24">
      <w:pPr>
        <w:numPr>
          <w:ilvl w:val="0"/>
          <w:numId w:val="8"/>
        </w:numPr>
        <w:suppressAutoHyphens/>
        <w:spacing w:after="0"/>
        <w:jc w:val="center"/>
        <w:rPr>
          <w:rFonts w:ascii="Times New Roman" w:hAnsi="Times New Roman"/>
          <w:b/>
          <w:sz w:val="24"/>
          <w:szCs w:val="24"/>
        </w:rPr>
      </w:pPr>
      <w:r w:rsidRPr="00F81992">
        <w:rPr>
          <w:rFonts w:ascii="Times New Roman" w:hAnsi="Times New Roman"/>
          <w:b/>
          <w:i/>
          <w:u w:val="single"/>
        </w:rPr>
        <w:br w:type="page"/>
      </w:r>
      <w:r w:rsidRPr="00F81992">
        <w:rPr>
          <w:rFonts w:ascii="Times New Roman" w:hAnsi="Times New Roman"/>
          <w:b/>
          <w:sz w:val="24"/>
          <w:szCs w:val="24"/>
        </w:rPr>
        <w:lastRenderedPageBreak/>
        <w:t xml:space="preserve">ОБЩАЯ ХАРАКТЕРИСТИКА </w:t>
      </w:r>
      <w:r w:rsidRPr="00F81992">
        <w:rPr>
          <w:rFonts w:ascii="Times New Roman" w:hAnsi="Times New Roman"/>
          <w:b/>
          <w:color w:val="000000"/>
          <w:sz w:val="24"/>
          <w:szCs w:val="24"/>
        </w:rPr>
        <w:t xml:space="preserve">ПРИМЕРНОЙ </w:t>
      </w:r>
      <w:r w:rsidR="00586EBB">
        <w:rPr>
          <w:rFonts w:ascii="Times New Roman" w:hAnsi="Times New Roman"/>
          <w:b/>
          <w:color w:val="000000"/>
          <w:sz w:val="24"/>
          <w:szCs w:val="24"/>
        </w:rPr>
        <w:t>АДАПТИРОВАННОЙ</w:t>
      </w:r>
      <w:r w:rsidR="00586EBB" w:rsidRPr="00F81992">
        <w:rPr>
          <w:rFonts w:ascii="Times New Roman" w:hAnsi="Times New Roman"/>
          <w:b/>
          <w:color w:val="000000"/>
          <w:sz w:val="24"/>
          <w:szCs w:val="24"/>
        </w:rPr>
        <w:t xml:space="preserve"> </w:t>
      </w:r>
      <w:r w:rsidRPr="00F81992">
        <w:rPr>
          <w:rFonts w:ascii="Times New Roman" w:hAnsi="Times New Roman"/>
          <w:b/>
          <w:color w:val="000000"/>
          <w:sz w:val="24"/>
          <w:szCs w:val="24"/>
        </w:rPr>
        <w:t>РАБОЧЕЙ ПРОГРАММЫ</w:t>
      </w:r>
      <w:r w:rsidRPr="00F81992">
        <w:rPr>
          <w:rFonts w:ascii="Times New Roman" w:hAnsi="Times New Roman"/>
          <w:b/>
          <w:sz w:val="24"/>
          <w:szCs w:val="24"/>
        </w:rPr>
        <w:t xml:space="preserve"> УЧЕБНОЙ ДИСЦИПЛИНЫ</w:t>
      </w:r>
    </w:p>
    <w:p w:rsidR="00A06D24" w:rsidRPr="00F81992" w:rsidRDefault="00A06D24" w:rsidP="00A06D24">
      <w:pPr>
        <w:suppressAutoHyphens/>
        <w:spacing w:after="0" w:line="240" w:lineRule="auto"/>
        <w:ind w:left="720"/>
        <w:jc w:val="center"/>
        <w:rPr>
          <w:rFonts w:ascii="Times New Roman" w:hAnsi="Times New Roman"/>
          <w:b/>
          <w:sz w:val="24"/>
          <w:szCs w:val="24"/>
        </w:rPr>
      </w:pPr>
      <w:r w:rsidRPr="00F81992">
        <w:rPr>
          <w:rFonts w:ascii="Times New Roman" w:hAnsi="Times New Roman"/>
          <w:b/>
          <w:sz w:val="24"/>
          <w:szCs w:val="24"/>
        </w:rPr>
        <w:t>«</w:t>
      </w:r>
      <w:r w:rsidR="00586EBB">
        <w:rPr>
          <w:rFonts w:ascii="Times New Roman" w:hAnsi="Times New Roman"/>
          <w:b/>
          <w:sz w:val="24"/>
          <w:szCs w:val="24"/>
        </w:rPr>
        <w:t>АЦ</w:t>
      </w:r>
      <w:r w:rsidRPr="00F81992">
        <w:rPr>
          <w:rFonts w:ascii="Times New Roman" w:hAnsi="Times New Roman"/>
          <w:b/>
          <w:sz w:val="24"/>
          <w:szCs w:val="24"/>
        </w:rPr>
        <w:t>.0</w:t>
      </w:r>
      <w:r w:rsidR="00586EBB">
        <w:rPr>
          <w:rFonts w:ascii="Times New Roman" w:hAnsi="Times New Roman"/>
          <w:b/>
          <w:sz w:val="24"/>
          <w:szCs w:val="24"/>
        </w:rPr>
        <w:t>1</w:t>
      </w:r>
      <w:r w:rsidRPr="00F81992">
        <w:rPr>
          <w:rFonts w:ascii="Times New Roman" w:hAnsi="Times New Roman"/>
          <w:b/>
          <w:sz w:val="24"/>
          <w:szCs w:val="24"/>
        </w:rPr>
        <w:t xml:space="preserve"> </w:t>
      </w:r>
      <w:r>
        <w:rPr>
          <w:rFonts w:ascii="Times New Roman" w:hAnsi="Times New Roman"/>
          <w:b/>
          <w:sz w:val="24"/>
          <w:szCs w:val="24"/>
        </w:rPr>
        <w:t>Основы предпринимательской деятельности</w:t>
      </w:r>
      <w:r w:rsidRPr="00F81992">
        <w:rPr>
          <w:rFonts w:ascii="Times New Roman" w:hAnsi="Times New Roman"/>
          <w:b/>
          <w:sz w:val="24"/>
          <w:szCs w:val="24"/>
        </w:rPr>
        <w:t>»</w:t>
      </w:r>
    </w:p>
    <w:p w:rsidR="00A06D24" w:rsidRPr="00F81992" w:rsidRDefault="00A06D24" w:rsidP="00A06D24">
      <w:pPr>
        <w:spacing w:after="0"/>
        <w:ind w:firstLine="709"/>
        <w:jc w:val="center"/>
        <w:rPr>
          <w:rFonts w:ascii="Times New Roman" w:hAnsi="Times New Roman"/>
          <w:sz w:val="24"/>
          <w:szCs w:val="24"/>
          <w:vertAlign w:val="superscript"/>
        </w:rPr>
      </w:pPr>
    </w:p>
    <w:p w:rsidR="00A06D24" w:rsidRPr="00F81992" w:rsidRDefault="00A06D24" w:rsidP="00A0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81992">
        <w:rPr>
          <w:rFonts w:ascii="Times New Roman" w:hAnsi="Times New Roman"/>
          <w:b/>
          <w:sz w:val="24"/>
          <w:szCs w:val="24"/>
        </w:rPr>
        <w:t xml:space="preserve">1.1. Место дисциплины в структуре основной образовательной программы: </w:t>
      </w:r>
    </w:p>
    <w:p w:rsidR="00A06D24" w:rsidRPr="00F81992" w:rsidRDefault="00A06D24" w:rsidP="00A06D24">
      <w:pPr>
        <w:pStyle w:val="a3"/>
        <w:ind w:left="318" w:right="225" w:firstLine="707"/>
        <w:jc w:val="both"/>
      </w:pPr>
      <w:r w:rsidRPr="00BE7BA5">
        <w:t>Учебная дисциплина</w:t>
      </w:r>
      <w:r w:rsidR="00586EBB">
        <w:t xml:space="preserve"> </w:t>
      </w:r>
      <w:r w:rsidRPr="00BE7BA5">
        <w:t>«</w:t>
      </w:r>
      <w:r w:rsidR="00586EBB">
        <w:t>АЦ</w:t>
      </w:r>
      <w:r w:rsidRPr="00BE7BA5">
        <w:t>.0</w:t>
      </w:r>
      <w:r w:rsidR="00586EBB">
        <w:t>1</w:t>
      </w:r>
      <w:r w:rsidRPr="00BE7BA5">
        <w:t xml:space="preserve"> Основы предпринимательской деятельности»</w:t>
      </w:r>
      <w:r w:rsidRPr="00F81992">
        <w:t xml:space="preserve"> является </w:t>
      </w:r>
      <w:r w:rsidR="00930AB3">
        <w:t>вариативной</w:t>
      </w:r>
      <w:bookmarkStart w:id="154" w:name="_GoBack"/>
      <w:bookmarkEnd w:id="154"/>
      <w:r w:rsidRPr="00F81992">
        <w:t xml:space="preserve"> частью общепрофессионального цикла примерной основной </w:t>
      </w:r>
      <w:r w:rsidRPr="00586EBB">
        <w:t>адаптированной</w:t>
      </w:r>
      <w:r>
        <w:t xml:space="preserve"> </w:t>
      </w:r>
      <w:r w:rsidRPr="00F81992">
        <w:t xml:space="preserve">образовательной программы в соответствии с ФГОС по специальности </w:t>
      </w:r>
      <w:r>
        <w:t>08.02.14</w:t>
      </w:r>
      <w:r w:rsidRPr="00F81992">
        <w:t xml:space="preserve"> Эксплуатация и обслуживание многоквартирного</w:t>
      </w:r>
      <w:r>
        <w:t xml:space="preserve"> </w:t>
      </w:r>
      <w:r w:rsidRPr="00F81992">
        <w:t>дома.</w:t>
      </w:r>
    </w:p>
    <w:p w:rsidR="00A06D24" w:rsidRPr="00F81992" w:rsidRDefault="00A06D24" w:rsidP="00A06D24">
      <w:pPr>
        <w:pStyle w:val="a3"/>
        <w:ind w:left="318" w:right="225" w:firstLine="707"/>
        <w:jc w:val="both"/>
      </w:pPr>
      <w:r w:rsidRPr="00F81992">
        <w:t>Особое значение дисциплина имеет при формировании и развитии ОК</w:t>
      </w:r>
      <w:r w:rsidRPr="00F81992">
        <w:rPr>
          <w:spacing w:val="-1"/>
        </w:rPr>
        <w:t xml:space="preserve"> </w:t>
      </w:r>
      <w:r w:rsidRPr="00F81992">
        <w:t>01-06, ОК</w:t>
      </w:r>
      <w:r w:rsidRPr="00F81992">
        <w:rPr>
          <w:spacing w:val="-2"/>
        </w:rPr>
        <w:t xml:space="preserve"> </w:t>
      </w:r>
      <w:r w:rsidRPr="00F81992">
        <w:t>09.</w:t>
      </w:r>
    </w:p>
    <w:p w:rsidR="00A06D24" w:rsidRPr="00F81992" w:rsidRDefault="00A06D24" w:rsidP="00A0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06D24" w:rsidRPr="00F81992" w:rsidRDefault="00A06D24" w:rsidP="00A06D24">
      <w:pPr>
        <w:spacing w:after="0"/>
        <w:ind w:firstLine="709"/>
        <w:rPr>
          <w:rFonts w:ascii="Times New Roman" w:hAnsi="Times New Roman"/>
          <w:b/>
          <w:sz w:val="24"/>
          <w:szCs w:val="24"/>
        </w:rPr>
      </w:pPr>
      <w:r w:rsidRPr="00F81992">
        <w:rPr>
          <w:rFonts w:ascii="Times New Roman" w:hAnsi="Times New Roman"/>
          <w:b/>
          <w:sz w:val="24"/>
          <w:szCs w:val="24"/>
        </w:rPr>
        <w:t>1.2. Цель и планируемые результаты освоения дисциплины:</w:t>
      </w:r>
    </w:p>
    <w:p w:rsidR="00A06D24" w:rsidRPr="00F81992" w:rsidRDefault="00A06D24" w:rsidP="00A06D24">
      <w:pPr>
        <w:suppressAutoHyphens/>
        <w:spacing w:after="0" w:line="240" w:lineRule="auto"/>
        <w:ind w:firstLine="709"/>
        <w:jc w:val="both"/>
        <w:rPr>
          <w:rFonts w:ascii="Times New Roman" w:hAnsi="Times New Roman"/>
          <w:sz w:val="24"/>
          <w:szCs w:val="24"/>
          <w:lang w:eastAsia="en-US"/>
        </w:rPr>
      </w:pPr>
      <w:r w:rsidRPr="00F81992">
        <w:rPr>
          <w:rFonts w:ascii="Times New Roman" w:hAnsi="Times New Roman"/>
          <w:sz w:val="24"/>
          <w:szCs w:val="24"/>
        </w:rPr>
        <w:t xml:space="preserve">В рамках программы учебной дисциплины </w:t>
      </w:r>
      <w:proofErr w:type="gramStart"/>
      <w:r w:rsidRPr="00F81992">
        <w:rPr>
          <w:rFonts w:ascii="Times New Roman" w:hAnsi="Times New Roman"/>
          <w:sz w:val="24"/>
          <w:szCs w:val="24"/>
        </w:rPr>
        <w:t>обучающимися</w:t>
      </w:r>
      <w:proofErr w:type="gramEnd"/>
      <w:r w:rsidRPr="00F81992">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A06D24" w:rsidRPr="00F81992" w:rsidTr="007B7419">
        <w:trPr>
          <w:trHeight w:val="649"/>
        </w:trPr>
        <w:tc>
          <w:tcPr>
            <w:tcW w:w="1589" w:type="dxa"/>
            <w:hideMark/>
          </w:tcPr>
          <w:p w:rsidR="00A06D24" w:rsidRPr="00F81992" w:rsidRDefault="00A06D24" w:rsidP="007B7419">
            <w:pPr>
              <w:spacing w:after="0" w:line="240" w:lineRule="auto"/>
              <w:jc w:val="center"/>
              <w:rPr>
                <w:rFonts w:ascii="Times New Roman" w:hAnsi="Times New Roman"/>
                <w:sz w:val="24"/>
                <w:szCs w:val="24"/>
              </w:rPr>
            </w:pPr>
            <w:r w:rsidRPr="00F81992">
              <w:rPr>
                <w:rFonts w:ascii="Times New Roman" w:hAnsi="Times New Roman"/>
                <w:sz w:val="24"/>
                <w:szCs w:val="24"/>
              </w:rPr>
              <w:t xml:space="preserve">Код </w:t>
            </w:r>
            <w:r w:rsidRPr="00F81992">
              <w:rPr>
                <w:rFonts w:ascii="Times New Roman" w:hAnsi="Times New Roman"/>
                <w:sz w:val="24"/>
                <w:szCs w:val="24"/>
                <w:vertAlign w:val="superscript"/>
              </w:rPr>
              <w:footnoteReference w:id="53"/>
            </w:r>
          </w:p>
          <w:p w:rsidR="00A06D24" w:rsidRPr="00F81992" w:rsidRDefault="00A06D24" w:rsidP="007B741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A06D24" w:rsidRPr="00F81992" w:rsidRDefault="00A06D24" w:rsidP="007B741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A06D24" w:rsidRPr="00F81992" w:rsidRDefault="00A06D24" w:rsidP="007B7419">
            <w:pPr>
              <w:suppressAutoHyphens/>
              <w:spacing w:after="0" w:line="240" w:lineRule="auto"/>
              <w:jc w:val="center"/>
              <w:rPr>
                <w:rFonts w:ascii="Times New Roman" w:hAnsi="Times New Roman"/>
                <w:sz w:val="24"/>
                <w:szCs w:val="24"/>
              </w:rPr>
            </w:pPr>
            <w:r w:rsidRPr="00F81992">
              <w:rPr>
                <w:rFonts w:ascii="Times New Roman" w:hAnsi="Times New Roman"/>
                <w:sz w:val="24"/>
                <w:szCs w:val="24"/>
              </w:rPr>
              <w:t>Знания</w:t>
            </w:r>
          </w:p>
        </w:tc>
      </w:tr>
      <w:tr w:rsidR="00A06D24" w:rsidRPr="00F81992" w:rsidTr="007B7419">
        <w:trPr>
          <w:trHeight w:val="212"/>
        </w:trPr>
        <w:tc>
          <w:tcPr>
            <w:tcW w:w="1589" w:type="dxa"/>
          </w:tcPr>
          <w:p w:rsidR="00C025F2" w:rsidRPr="00C025F2" w:rsidRDefault="00C025F2" w:rsidP="00C025F2">
            <w:pPr>
              <w:pStyle w:val="TableParagraph"/>
              <w:ind w:right="212"/>
              <w:rPr>
                <w:sz w:val="24"/>
              </w:rPr>
            </w:pPr>
            <w:r w:rsidRPr="00C025F2">
              <w:rPr>
                <w:sz w:val="24"/>
              </w:rPr>
              <w:t>ОК</w:t>
            </w:r>
            <w:r w:rsidRPr="00C025F2">
              <w:rPr>
                <w:spacing w:val="1"/>
                <w:sz w:val="24"/>
              </w:rPr>
              <w:t xml:space="preserve"> </w:t>
            </w:r>
            <w:r w:rsidRPr="00C025F2">
              <w:rPr>
                <w:sz w:val="24"/>
              </w:rPr>
              <w:t>01-06,</w:t>
            </w:r>
          </w:p>
          <w:p w:rsidR="00A06D24" w:rsidRPr="00C025F2" w:rsidRDefault="00C025F2" w:rsidP="00C025F2">
            <w:pPr>
              <w:pStyle w:val="TableParagraph"/>
              <w:spacing w:before="8"/>
              <w:ind w:left="0"/>
              <w:rPr>
                <w:b/>
                <w:sz w:val="23"/>
              </w:rPr>
            </w:pPr>
            <w:r w:rsidRPr="00C025F2">
              <w:rPr>
                <w:sz w:val="24"/>
              </w:rPr>
              <w:t>ОК</w:t>
            </w:r>
            <w:r w:rsidRPr="00C025F2">
              <w:rPr>
                <w:spacing w:val="1"/>
                <w:sz w:val="24"/>
              </w:rPr>
              <w:t xml:space="preserve"> </w:t>
            </w:r>
            <w:r w:rsidRPr="00C025F2">
              <w:rPr>
                <w:sz w:val="24"/>
              </w:rPr>
              <w:t>09</w:t>
            </w:r>
          </w:p>
          <w:p w:rsidR="00A06D24" w:rsidRPr="00C025F2" w:rsidRDefault="00A06D24" w:rsidP="007B7419">
            <w:pPr>
              <w:pStyle w:val="TableParagraph"/>
              <w:rPr>
                <w:sz w:val="24"/>
              </w:rPr>
            </w:pPr>
            <w:r w:rsidRPr="00C025F2">
              <w:rPr>
                <w:sz w:val="24"/>
              </w:rPr>
              <w:t>ПК</w:t>
            </w:r>
            <w:r w:rsidRPr="00C025F2">
              <w:rPr>
                <w:spacing w:val="-2"/>
                <w:sz w:val="24"/>
              </w:rPr>
              <w:t xml:space="preserve"> </w:t>
            </w:r>
            <w:r w:rsidRPr="00C025F2">
              <w:rPr>
                <w:sz w:val="24"/>
              </w:rPr>
              <w:t>1.1.-1.4.</w:t>
            </w:r>
          </w:p>
          <w:p w:rsidR="00A06D24" w:rsidRPr="00C025F2" w:rsidRDefault="00A06D24" w:rsidP="007B7419">
            <w:pPr>
              <w:pStyle w:val="TableParagraph"/>
              <w:rPr>
                <w:sz w:val="24"/>
              </w:rPr>
            </w:pPr>
            <w:r w:rsidRPr="00C025F2">
              <w:rPr>
                <w:sz w:val="24"/>
              </w:rPr>
              <w:t>ПК</w:t>
            </w:r>
            <w:r w:rsidRPr="00C025F2">
              <w:rPr>
                <w:spacing w:val="-3"/>
                <w:sz w:val="24"/>
              </w:rPr>
              <w:t xml:space="preserve"> </w:t>
            </w:r>
            <w:r w:rsidRPr="00C025F2">
              <w:rPr>
                <w:sz w:val="24"/>
              </w:rPr>
              <w:t>2.1-2.4.</w:t>
            </w:r>
          </w:p>
          <w:p w:rsidR="00A06D24" w:rsidRPr="00C025F2" w:rsidRDefault="00A06D24" w:rsidP="00C025F2">
            <w:pPr>
              <w:pStyle w:val="TableParagraph"/>
              <w:rPr>
                <w:i/>
              </w:rPr>
            </w:pPr>
            <w:r w:rsidRPr="00C025F2">
              <w:rPr>
                <w:sz w:val="24"/>
              </w:rPr>
              <w:t>ПК</w:t>
            </w:r>
            <w:r w:rsidRPr="00C025F2">
              <w:rPr>
                <w:spacing w:val="-3"/>
                <w:sz w:val="24"/>
              </w:rPr>
              <w:t xml:space="preserve"> </w:t>
            </w:r>
            <w:r w:rsidRPr="00C025F2">
              <w:rPr>
                <w:sz w:val="24"/>
              </w:rPr>
              <w:t>3.1-3.2</w:t>
            </w:r>
          </w:p>
        </w:tc>
        <w:tc>
          <w:tcPr>
            <w:tcW w:w="3764" w:type="dxa"/>
          </w:tcPr>
          <w:p w:rsidR="008D472F" w:rsidRPr="000C63B3" w:rsidRDefault="008D472F" w:rsidP="00512A69">
            <w:pPr>
              <w:pStyle w:val="ad"/>
              <w:widowControl w:val="0"/>
              <w:numPr>
                <w:ilvl w:val="0"/>
                <w:numId w:val="69"/>
              </w:numPr>
              <w:tabs>
                <w:tab w:val="left" w:pos="396"/>
              </w:tabs>
              <w:autoSpaceDE w:val="0"/>
              <w:autoSpaceDN w:val="0"/>
              <w:spacing w:before="38" w:after="0" w:line="273" w:lineRule="auto"/>
              <w:ind w:left="396" w:right="289" w:hanging="369"/>
            </w:pPr>
            <w:r w:rsidRPr="000C63B3">
              <w:t>моделировать</w:t>
            </w:r>
            <w:r w:rsidRPr="000C63B3">
              <w:rPr>
                <w:spacing w:val="55"/>
              </w:rPr>
              <w:t xml:space="preserve"> </w:t>
            </w:r>
            <w:r w:rsidRPr="000C63B3">
              <w:t>и</w:t>
            </w:r>
            <w:r w:rsidRPr="000C63B3">
              <w:rPr>
                <w:spacing w:val="53"/>
              </w:rPr>
              <w:t xml:space="preserve"> </w:t>
            </w:r>
            <w:r w:rsidRPr="000C63B3">
              <w:t>корректировать</w:t>
            </w:r>
            <w:r w:rsidRPr="000C63B3">
              <w:rPr>
                <w:spacing w:val="59"/>
              </w:rPr>
              <w:t xml:space="preserve"> </w:t>
            </w:r>
            <w:r w:rsidRPr="000C63B3">
              <w:t>предпринимательскую</w:t>
            </w:r>
            <w:r w:rsidRPr="000C63B3">
              <w:rPr>
                <w:spacing w:val="54"/>
              </w:rPr>
              <w:t xml:space="preserve"> </w:t>
            </w:r>
            <w:r w:rsidRPr="000C63B3">
              <w:t>деятельность</w:t>
            </w:r>
            <w:r w:rsidRPr="000C63B3">
              <w:rPr>
                <w:spacing w:val="-67"/>
              </w:rPr>
              <w:t xml:space="preserve"> </w:t>
            </w:r>
            <w:r w:rsidRPr="000C63B3">
              <w:t>субъектов малого</w:t>
            </w:r>
            <w:r w:rsidRPr="000C63B3">
              <w:rPr>
                <w:spacing w:val="-3"/>
              </w:rPr>
              <w:t xml:space="preserve"> </w:t>
            </w:r>
            <w:r w:rsidRPr="000C63B3">
              <w:t>и</w:t>
            </w:r>
            <w:r w:rsidRPr="000C63B3">
              <w:rPr>
                <w:spacing w:val="-1"/>
              </w:rPr>
              <w:t xml:space="preserve"> </w:t>
            </w:r>
            <w:r w:rsidRPr="000C63B3">
              <w:t>среднего</w:t>
            </w:r>
            <w:r w:rsidRPr="000C63B3">
              <w:rPr>
                <w:spacing w:val="-3"/>
              </w:rPr>
              <w:t xml:space="preserve"> </w:t>
            </w:r>
            <w:r w:rsidRPr="000C63B3">
              <w:t>бизнеса;</w:t>
            </w:r>
          </w:p>
          <w:p w:rsidR="000C63B3" w:rsidRPr="000C63B3" w:rsidRDefault="008D472F" w:rsidP="00512A69">
            <w:pPr>
              <w:pStyle w:val="ad"/>
              <w:widowControl w:val="0"/>
              <w:numPr>
                <w:ilvl w:val="0"/>
                <w:numId w:val="69"/>
              </w:numPr>
              <w:tabs>
                <w:tab w:val="left" w:pos="396"/>
                <w:tab w:val="left" w:pos="3503"/>
                <w:tab w:val="left" w:pos="5245"/>
                <w:tab w:val="left" w:pos="7136"/>
                <w:tab w:val="left" w:pos="8763"/>
              </w:tabs>
              <w:autoSpaceDE w:val="0"/>
              <w:autoSpaceDN w:val="0"/>
              <w:spacing w:before="2" w:after="0" w:line="273" w:lineRule="auto"/>
              <w:ind w:left="396" w:right="293" w:hanging="369"/>
            </w:pPr>
            <w:r w:rsidRPr="000C63B3">
              <w:t>разрабатывать</w:t>
            </w:r>
            <w:r w:rsidR="000C63B3">
              <w:t xml:space="preserve"> </w:t>
            </w:r>
            <w:r w:rsidRPr="000C63B3">
              <w:t>бизнес-план</w:t>
            </w:r>
            <w:r w:rsidR="000C63B3">
              <w:t xml:space="preserve"> </w:t>
            </w:r>
            <w:r w:rsidRPr="000C63B3">
              <w:t>предприятия;</w:t>
            </w:r>
            <w:r w:rsidR="000C63B3">
              <w:t xml:space="preserve"> </w:t>
            </w:r>
          </w:p>
          <w:p w:rsidR="008D472F" w:rsidRPr="000C63B3" w:rsidRDefault="008D472F" w:rsidP="00512A69">
            <w:pPr>
              <w:pStyle w:val="ad"/>
              <w:widowControl w:val="0"/>
              <w:numPr>
                <w:ilvl w:val="0"/>
                <w:numId w:val="69"/>
              </w:numPr>
              <w:tabs>
                <w:tab w:val="left" w:pos="396"/>
                <w:tab w:val="left" w:pos="3503"/>
                <w:tab w:val="left" w:pos="5245"/>
                <w:tab w:val="left" w:pos="7136"/>
                <w:tab w:val="left" w:pos="8763"/>
              </w:tabs>
              <w:autoSpaceDE w:val="0"/>
              <w:autoSpaceDN w:val="0"/>
              <w:spacing w:before="2" w:after="0" w:line="273" w:lineRule="auto"/>
              <w:ind w:left="396" w:right="293" w:hanging="369"/>
            </w:pPr>
            <w:r w:rsidRPr="000C63B3">
              <w:t>определять</w:t>
            </w:r>
            <w:r w:rsidR="000C63B3">
              <w:t xml:space="preserve"> </w:t>
            </w:r>
            <w:r w:rsidRPr="000C63B3">
              <w:rPr>
                <w:spacing w:val="-1"/>
              </w:rPr>
              <w:t>стратегию</w:t>
            </w:r>
            <w:r w:rsidRPr="000C63B3">
              <w:rPr>
                <w:spacing w:val="-67"/>
              </w:rPr>
              <w:t xml:space="preserve"> </w:t>
            </w:r>
            <w:r w:rsidRPr="000C63B3">
              <w:t>открываемого</w:t>
            </w:r>
            <w:r w:rsidRPr="000C63B3">
              <w:rPr>
                <w:spacing w:val="-4"/>
              </w:rPr>
              <w:t xml:space="preserve"> </w:t>
            </w:r>
            <w:r w:rsidRPr="000C63B3">
              <w:t>бизнеса;</w:t>
            </w:r>
          </w:p>
          <w:p w:rsidR="000C63B3" w:rsidRPr="000C63B3" w:rsidRDefault="008D472F" w:rsidP="00512A69">
            <w:pPr>
              <w:pStyle w:val="ad"/>
              <w:widowControl w:val="0"/>
              <w:numPr>
                <w:ilvl w:val="0"/>
                <w:numId w:val="69"/>
              </w:numPr>
              <w:tabs>
                <w:tab w:val="left" w:pos="396"/>
              </w:tabs>
              <w:autoSpaceDE w:val="0"/>
              <w:autoSpaceDN w:val="0"/>
              <w:spacing w:before="2" w:after="0"/>
              <w:ind w:left="396" w:hanging="369"/>
            </w:pPr>
            <w:r w:rsidRPr="000C63B3">
              <w:t>оценивать</w:t>
            </w:r>
            <w:r w:rsidRPr="000C63B3">
              <w:rPr>
                <w:spacing w:val="-3"/>
              </w:rPr>
              <w:t xml:space="preserve"> </w:t>
            </w:r>
            <w:r w:rsidRPr="000C63B3">
              <w:t>конъюнктуру</w:t>
            </w:r>
            <w:r w:rsidRPr="000C63B3">
              <w:rPr>
                <w:spacing w:val="-9"/>
              </w:rPr>
              <w:t xml:space="preserve"> </w:t>
            </w:r>
            <w:r w:rsidRPr="000C63B3">
              <w:t>рынка;</w:t>
            </w:r>
            <w:r w:rsidR="000C63B3">
              <w:t xml:space="preserve"> </w:t>
            </w:r>
          </w:p>
          <w:p w:rsidR="00A06D24" w:rsidRPr="000C63B3" w:rsidRDefault="008D472F" w:rsidP="00512A69">
            <w:pPr>
              <w:pStyle w:val="ad"/>
              <w:widowControl w:val="0"/>
              <w:numPr>
                <w:ilvl w:val="0"/>
                <w:numId w:val="69"/>
              </w:numPr>
              <w:tabs>
                <w:tab w:val="left" w:pos="396"/>
              </w:tabs>
              <w:autoSpaceDE w:val="0"/>
              <w:autoSpaceDN w:val="0"/>
              <w:spacing w:before="2" w:after="0"/>
              <w:ind w:left="396" w:hanging="369"/>
            </w:pPr>
            <w:r w:rsidRPr="000C63B3">
              <w:t>определять</w:t>
            </w:r>
            <w:r w:rsidRPr="000C63B3">
              <w:rPr>
                <w:spacing w:val="-5"/>
              </w:rPr>
              <w:t xml:space="preserve"> </w:t>
            </w:r>
            <w:r w:rsidRPr="000C63B3">
              <w:t>эффективность</w:t>
            </w:r>
            <w:r w:rsidRPr="000C63B3">
              <w:rPr>
                <w:spacing w:val="-4"/>
              </w:rPr>
              <w:t xml:space="preserve"> </w:t>
            </w:r>
            <w:r w:rsidRPr="000C63B3">
              <w:t>бизнеса</w:t>
            </w:r>
            <w:r w:rsidR="000C63B3">
              <w:t>.</w:t>
            </w:r>
          </w:p>
        </w:tc>
        <w:tc>
          <w:tcPr>
            <w:tcW w:w="3895" w:type="dxa"/>
          </w:tcPr>
          <w:p w:rsidR="008D472F" w:rsidRPr="008D472F" w:rsidRDefault="008D472F" w:rsidP="00512A69">
            <w:pPr>
              <w:pStyle w:val="ad"/>
              <w:widowControl w:val="0"/>
              <w:numPr>
                <w:ilvl w:val="0"/>
                <w:numId w:val="69"/>
              </w:numPr>
              <w:autoSpaceDE w:val="0"/>
              <w:autoSpaceDN w:val="0"/>
              <w:spacing w:before="38" w:after="0"/>
              <w:ind w:left="421"/>
            </w:pPr>
            <w:r w:rsidRPr="008D472F">
              <w:t>базовые</w:t>
            </w:r>
            <w:r w:rsidRPr="008D472F">
              <w:rPr>
                <w:spacing w:val="-5"/>
              </w:rPr>
              <w:t xml:space="preserve"> </w:t>
            </w:r>
            <w:r w:rsidRPr="008D472F">
              <w:t>определения,</w:t>
            </w:r>
            <w:r w:rsidRPr="008D472F">
              <w:rPr>
                <w:spacing w:val="-3"/>
              </w:rPr>
              <w:t xml:space="preserve"> </w:t>
            </w:r>
            <w:r w:rsidRPr="008D472F">
              <w:t>функции</w:t>
            </w:r>
            <w:r w:rsidRPr="008D472F">
              <w:rPr>
                <w:spacing w:val="-6"/>
              </w:rPr>
              <w:t xml:space="preserve"> </w:t>
            </w:r>
            <w:r w:rsidRPr="008D472F">
              <w:t>и</w:t>
            </w:r>
            <w:r w:rsidRPr="008D472F">
              <w:rPr>
                <w:spacing w:val="-5"/>
              </w:rPr>
              <w:t xml:space="preserve"> </w:t>
            </w:r>
            <w:r w:rsidRPr="008D472F">
              <w:t>задачи</w:t>
            </w:r>
            <w:r w:rsidRPr="008D472F">
              <w:rPr>
                <w:spacing w:val="-6"/>
              </w:rPr>
              <w:t xml:space="preserve"> </w:t>
            </w:r>
            <w:r w:rsidRPr="008D472F">
              <w:t>предпринимательства;</w:t>
            </w:r>
          </w:p>
          <w:p w:rsidR="008D472F" w:rsidRPr="008D472F" w:rsidRDefault="008D472F" w:rsidP="00512A69">
            <w:pPr>
              <w:pStyle w:val="ad"/>
              <w:widowControl w:val="0"/>
              <w:numPr>
                <w:ilvl w:val="0"/>
                <w:numId w:val="69"/>
              </w:numPr>
              <w:autoSpaceDE w:val="0"/>
              <w:autoSpaceDN w:val="0"/>
              <w:spacing w:before="50" w:after="0"/>
              <w:ind w:left="421"/>
            </w:pPr>
            <w:r w:rsidRPr="008D472F">
              <w:t>сущность</w:t>
            </w:r>
            <w:r w:rsidRPr="008D472F">
              <w:rPr>
                <w:spacing w:val="-5"/>
              </w:rPr>
              <w:t xml:space="preserve"> </w:t>
            </w:r>
            <w:r w:rsidRPr="008D472F">
              <w:t>предпринимательской</w:t>
            </w:r>
            <w:r w:rsidRPr="008D472F">
              <w:rPr>
                <w:spacing w:val="-5"/>
              </w:rPr>
              <w:t xml:space="preserve"> </w:t>
            </w:r>
            <w:r w:rsidRPr="008D472F">
              <w:t>среды;</w:t>
            </w:r>
          </w:p>
          <w:p w:rsidR="008D472F" w:rsidRPr="008D472F" w:rsidRDefault="008D472F" w:rsidP="00512A69">
            <w:pPr>
              <w:pStyle w:val="ad"/>
              <w:widowControl w:val="0"/>
              <w:numPr>
                <w:ilvl w:val="0"/>
                <w:numId w:val="69"/>
              </w:numPr>
              <w:autoSpaceDE w:val="0"/>
              <w:autoSpaceDN w:val="0"/>
              <w:spacing w:before="49" w:after="0"/>
              <w:ind w:left="421"/>
            </w:pPr>
            <w:r w:rsidRPr="008D472F">
              <w:t>роль</w:t>
            </w:r>
            <w:r w:rsidRPr="008D472F">
              <w:rPr>
                <w:spacing w:val="-4"/>
              </w:rPr>
              <w:t xml:space="preserve"> </w:t>
            </w:r>
            <w:r w:rsidRPr="008D472F">
              <w:t>государства</w:t>
            </w:r>
            <w:r w:rsidRPr="008D472F">
              <w:rPr>
                <w:spacing w:val="-5"/>
              </w:rPr>
              <w:t xml:space="preserve"> </w:t>
            </w:r>
            <w:r w:rsidRPr="008D472F">
              <w:t>в</w:t>
            </w:r>
            <w:r w:rsidRPr="008D472F">
              <w:rPr>
                <w:spacing w:val="-5"/>
              </w:rPr>
              <w:t xml:space="preserve"> </w:t>
            </w:r>
            <w:r w:rsidRPr="008D472F">
              <w:t>развитии</w:t>
            </w:r>
            <w:r w:rsidRPr="008D472F">
              <w:rPr>
                <w:spacing w:val="-7"/>
              </w:rPr>
              <w:t xml:space="preserve"> </w:t>
            </w:r>
            <w:r w:rsidRPr="008D472F">
              <w:t>предпринимательской</w:t>
            </w:r>
            <w:r w:rsidRPr="008D472F">
              <w:rPr>
                <w:spacing w:val="-6"/>
              </w:rPr>
              <w:t xml:space="preserve"> </w:t>
            </w:r>
            <w:r w:rsidRPr="008D472F">
              <w:t>деятельности;</w:t>
            </w:r>
          </w:p>
          <w:p w:rsidR="008D472F" w:rsidRPr="008D472F" w:rsidRDefault="008D472F" w:rsidP="00512A69">
            <w:pPr>
              <w:pStyle w:val="ad"/>
              <w:widowControl w:val="0"/>
              <w:numPr>
                <w:ilvl w:val="0"/>
                <w:numId w:val="69"/>
              </w:numPr>
              <w:autoSpaceDE w:val="0"/>
              <w:autoSpaceDN w:val="0"/>
              <w:spacing w:before="49" w:after="0"/>
              <w:ind w:left="421"/>
            </w:pPr>
            <w:r w:rsidRPr="008D472F">
              <w:t>различные</w:t>
            </w:r>
            <w:r w:rsidRPr="008D472F">
              <w:rPr>
                <w:spacing w:val="-9"/>
              </w:rPr>
              <w:t xml:space="preserve"> </w:t>
            </w:r>
            <w:r w:rsidRPr="008D472F">
              <w:t>способы</w:t>
            </w:r>
            <w:r w:rsidRPr="008D472F">
              <w:rPr>
                <w:spacing w:val="-4"/>
              </w:rPr>
              <w:t xml:space="preserve"> </w:t>
            </w:r>
            <w:r w:rsidRPr="008D472F">
              <w:t>создания</w:t>
            </w:r>
            <w:r w:rsidRPr="008D472F">
              <w:rPr>
                <w:spacing w:val="-5"/>
              </w:rPr>
              <w:t xml:space="preserve"> </w:t>
            </w:r>
            <w:r w:rsidRPr="008D472F">
              <w:t>предпринимательской</w:t>
            </w:r>
            <w:r w:rsidRPr="008D472F">
              <w:rPr>
                <w:spacing w:val="-5"/>
              </w:rPr>
              <w:t xml:space="preserve"> </w:t>
            </w:r>
            <w:r w:rsidRPr="008D472F">
              <w:t>организации;</w:t>
            </w:r>
          </w:p>
          <w:p w:rsidR="008D472F" w:rsidRPr="008D472F" w:rsidRDefault="008D472F" w:rsidP="00512A69">
            <w:pPr>
              <w:pStyle w:val="ad"/>
              <w:widowControl w:val="0"/>
              <w:numPr>
                <w:ilvl w:val="0"/>
                <w:numId w:val="69"/>
              </w:numPr>
              <w:autoSpaceDE w:val="0"/>
              <w:autoSpaceDN w:val="0"/>
              <w:spacing w:before="45" w:after="0"/>
              <w:ind w:left="421"/>
            </w:pPr>
            <w:r w:rsidRPr="008D472F">
              <w:t>этапы</w:t>
            </w:r>
            <w:r w:rsidRPr="008D472F">
              <w:rPr>
                <w:spacing w:val="-4"/>
              </w:rPr>
              <w:t xml:space="preserve"> </w:t>
            </w:r>
            <w:r w:rsidRPr="008D472F">
              <w:t>организации</w:t>
            </w:r>
            <w:r w:rsidRPr="008D472F">
              <w:rPr>
                <w:spacing w:val="-6"/>
              </w:rPr>
              <w:t xml:space="preserve"> </w:t>
            </w:r>
            <w:r w:rsidRPr="008D472F">
              <w:t>собственного</w:t>
            </w:r>
            <w:r w:rsidRPr="008D472F">
              <w:rPr>
                <w:spacing w:val="-3"/>
              </w:rPr>
              <w:t xml:space="preserve"> </w:t>
            </w:r>
            <w:r w:rsidRPr="008D472F">
              <w:t>предприятия;</w:t>
            </w:r>
          </w:p>
          <w:p w:rsidR="008D472F" w:rsidRPr="008D472F" w:rsidRDefault="008D472F" w:rsidP="00512A69">
            <w:pPr>
              <w:pStyle w:val="ad"/>
              <w:widowControl w:val="0"/>
              <w:numPr>
                <w:ilvl w:val="0"/>
                <w:numId w:val="69"/>
              </w:numPr>
              <w:autoSpaceDE w:val="0"/>
              <w:autoSpaceDN w:val="0"/>
              <w:spacing w:before="49" w:after="0"/>
              <w:ind w:left="421"/>
            </w:pPr>
            <w:r w:rsidRPr="008D472F">
              <w:t>механизм</w:t>
            </w:r>
            <w:r w:rsidRPr="008D472F">
              <w:rPr>
                <w:spacing w:val="-3"/>
              </w:rPr>
              <w:t xml:space="preserve"> </w:t>
            </w:r>
            <w:r w:rsidRPr="008D472F">
              <w:t>осуществления</w:t>
            </w:r>
            <w:r w:rsidRPr="008D472F">
              <w:rPr>
                <w:spacing w:val="-7"/>
              </w:rPr>
              <w:t xml:space="preserve"> </w:t>
            </w:r>
            <w:r w:rsidRPr="008D472F">
              <w:t>предпринимательской</w:t>
            </w:r>
            <w:r w:rsidRPr="008D472F">
              <w:rPr>
                <w:spacing w:val="-3"/>
              </w:rPr>
              <w:t xml:space="preserve"> </w:t>
            </w:r>
            <w:r w:rsidRPr="008D472F">
              <w:t>деятельности;</w:t>
            </w:r>
          </w:p>
          <w:p w:rsidR="008D472F" w:rsidRPr="008D472F" w:rsidRDefault="008D472F" w:rsidP="00512A69">
            <w:pPr>
              <w:pStyle w:val="ad"/>
              <w:widowControl w:val="0"/>
              <w:numPr>
                <w:ilvl w:val="0"/>
                <w:numId w:val="69"/>
              </w:numPr>
              <w:autoSpaceDE w:val="0"/>
              <w:autoSpaceDN w:val="0"/>
              <w:spacing w:before="46" w:after="0"/>
              <w:ind w:left="421"/>
            </w:pPr>
            <w:r w:rsidRPr="008D472F">
              <w:t>этические</w:t>
            </w:r>
            <w:r w:rsidRPr="008D472F">
              <w:rPr>
                <w:spacing w:val="-7"/>
              </w:rPr>
              <w:t xml:space="preserve"> </w:t>
            </w:r>
            <w:r w:rsidRPr="008D472F">
              <w:t>нормы</w:t>
            </w:r>
            <w:r w:rsidRPr="008D472F">
              <w:rPr>
                <w:spacing w:val="-3"/>
              </w:rPr>
              <w:t xml:space="preserve"> </w:t>
            </w:r>
            <w:r w:rsidRPr="008D472F">
              <w:t>предпринимательской</w:t>
            </w:r>
            <w:r w:rsidRPr="008D472F">
              <w:rPr>
                <w:spacing w:val="-5"/>
              </w:rPr>
              <w:t xml:space="preserve"> </w:t>
            </w:r>
            <w:r w:rsidRPr="008D472F">
              <w:t>деятельности.</w:t>
            </w:r>
          </w:p>
          <w:p w:rsidR="00A06D24" w:rsidRPr="008D472F" w:rsidRDefault="00A06D24" w:rsidP="008D472F">
            <w:pPr>
              <w:pStyle w:val="TableParagraph"/>
              <w:tabs>
                <w:tab w:val="left" w:pos="814"/>
                <w:tab w:val="left" w:pos="815"/>
                <w:tab w:val="left" w:pos="3750"/>
              </w:tabs>
              <w:spacing w:before="5" w:line="237" w:lineRule="auto"/>
              <w:ind w:left="421" w:right="112" w:hanging="285"/>
              <w:rPr>
                <w:sz w:val="24"/>
                <w:szCs w:val="24"/>
              </w:rPr>
            </w:pPr>
          </w:p>
        </w:tc>
      </w:tr>
    </w:tbl>
    <w:p w:rsidR="00A06D24" w:rsidRPr="00F81992" w:rsidRDefault="00A06D24" w:rsidP="00A06D24">
      <w:pPr>
        <w:suppressAutoHyphens/>
        <w:spacing w:after="240" w:line="240" w:lineRule="auto"/>
        <w:ind w:firstLine="709"/>
        <w:rPr>
          <w:rFonts w:ascii="Times New Roman" w:hAnsi="Times New Roman"/>
          <w:b/>
        </w:rPr>
      </w:pPr>
    </w:p>
    <w:p w:rsidR="00A06D24" w:rsidRPr="00F81992" w:rsidRDefault="00A06D24" w:rsidP="00A06D24">
      <w:pPr>
        <w:spacing w:after="160" w:line="259" w:lineRule="auto"/>
        <w:ind w:firstLine="709"/>
        <w:rPr>
          <w:rFonts w:ascii="Times New Roman" w:hAnsi="Times New Roman"/>
          <w:b/>
          <w:sz w:val="24"/>
          <w:szCs w:val="24"/>
        </w:rPr>
      </w:pPr>
      <w:r w:rsidRPr="00F81992">
        <w:rPr>
          <w:rFonts w:ascii="Times New Roman" w:hAnsi="Times New Roman"/>
          <w:b/>
          <w:sz w:val="24"/>
          <w:szCs w:val="24"/>
        </w:rPr>
        <w:br w:type="page"/>
      </w:r>
      <w:r w:rsidRPr="00F81992">
        <w:rPr>
          <w:rFonts w:ascii="Times New Roman" w:hAnsi="Times New Roman"/>
          <w:b/>
          <w:sz w:val="24"/>
          <w:szCs w:val="24"/>
        </w:rPr>
        <w:lastRenderedPageBreak/>
        <w:t>2. СТРУКТУРА И СОДЕРЖАНИЕ УЧЕБНОЙ ДИСЦИПЛИНЫ</w:t>
      </w:r>
    </w:p>
    <w:p w:rsidR="00A06D24" w:rsidRPr="00F81992" w:rsidRDefault="00A06D24" w:rsidP="00A06D24">
      <w:pPr>
        <w:suppressAutoHyphens/>
        <w:spacing w:after="240" w:line="240" w:lineRule="auto"/>
        <w:ind w:firstLine="709"/>
        <w:rPr>
          <w:rFonts w:ascii="Times New Roman" w:hAnsi="Times New Roman"/>
          <w:b/>
          <w:sz w:val="24"/>
          <w:szCs w:val="24"/>
        </w:rPr>
      </w:pPr>
      <w:r w:rsidRPr="00F819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A06D24" w:rsidRPr="00F81992" w:rsidTr="007B7419">
        <w:trPr>
          <w:trHeight w:val="490"/>
        </w:trPr>
        <w:tc>
          <w:tcPr>
            <w:tcW w:w="3685" w:type="pct"/>
            <w:vAlign w:val="center"/>
          </w:tcPr>
          <w:p w:rsidR="00A06D24" w:rsidRPr="00F81992" w:rsidRDefault="00A06D24" w:rsidP="007B7419">
            <w:pPr>
              <w:suppressAutoHyphens/>
              <w:rPr>
                <w:rFonts w:ascii="Times New Roman" w:hAnsi="Times New Roman"/>
                <w:b/>
              </w:rPr>
            </w:pPr>
            <w:r w:rsidRPr="00F81992">
              <w:rPr>
                <w:rFonts w:ascii="Times New Roman" w:hAnsi="Times New Roman"/>
                <w:b/>
              </w:rPr>
              <w:t>Вид учебной работы</w:t>
            </w:r>
          </w:p>
        </w:tc>
        <w:tc>
          <w:tcPr>
            <w:tcW w:w="1315" w:type="pct"/>
            <w:vAlign w:val="center"/>
          </w:tcPr>
          <w:p w:rsidR="00A06D24" w:rsidRPr="00F81992" w:rsidRDefault="00A06D24" w:rsidP="007B7419">
            <w:pPr>
              <w:suppressAutoHyphens/>
              <w:rPr>
                <w:rFonts w:ascii="Times New Roman" w:hAnsi="Times New Roman"/>
                <w:b/>
                <w:iCs/>
              </w:rPr>
            </w:pPr>
            <w:r w:rsidRPr="00F81992">
              <w:rPr>
                <w:rFonts w:ascii="Times New Roman" w:hAnsi="Times New Roman"/>
                <w:b/>
                <w:iCs/>
              </w:rPr>
              <w:t>Объем в часах</w:t>
            </w:r>
          </w:p>
        </w:tc>
      </w:tr>
      <w:tr w:rsidR="00A06D24" w:rsidRPr="00F81992" w:rsidTr="007B7419">
        <w:trPr>
          <w:trHeight w:val="490"/>
        </w:trPr>
        <w:tc>
          <w:tcPr>
            <w:tcW w:w="3685" w:type="pct"/>
            <w:vAlign w:val="center"/>
          </w:tcPr>
          <w:p w:rsidR="00A06D24" w:rsidRPr="00F81992" w:rsidRDefault="00A06D24" w:rsidP="007B7419">
            <w:pPr>
              <w:suppressAutoHyphens/>
              <w:spacing w:after="0"/>
              <w:rPr>
                <w:rFonts w:ascii="Times New Roman" w:hAnsi="Times New Roman"/>
                <w:b/>
              </w:rPr>
            </w:pPr>
            <w:r w:rsidRPr="00F81992">
              <w:rPr>
                <w:rFonts w:ascii="Times New Roman" w:hAnsi="Times New Roman"/>
                <w:b/>
              </w:rPr>
              <w:t>Объем образовательной программы учебной дисциплины</w:t>
            </w:r>
          </w:p>
        </w:tc>
        <w:tc>
          <w:tcPr>
            <w:tcW w:w="1315" w:type="pct"/>
            <w:vAlign w:val="center"/>
          </w:tcPr>
          <w:p w:rsidR="00A06D24" w:rsidRPr="00F81992" w:rsidRDefault="00A06D24" w:rsidP="007B7419">
            <w:pPr>
              <w:suppressAutoHyphens/>
              <w:spacing w:after="0"/>
              <w:jc w:val="center"/>
              <w:rPr>
                <w:rFonts w:ascii="Times New Roman" w:hAnsi="Times New Roman"/>
                <w:b/>
                <w:bCs/>
                <w:iCs/>
              </w:rPr>
            </w:pPr>
            <w:r>
              <w:rPr>
                <w:rFonts w:ascii="Times New Roman" w:hAnsi="Times New Roman"/>
                <w:b/>
                <w:bCs/>
                <w:iCs/>
              </w:rPr>
              <w:t>36</w:t>
            </w:r>
          </w:p>
        </w:tc>
      </w:tr>
      <w:tr w:rsidR="00A06D24" w:rsidRPr="00F81992" w:rsidTr="007B7419">
        <w:trPr>
          <w:trHeight w:val="490"/>
        </w:trPr>
        <w:tc>
          <w:tcPr>
            <w:tcW w:w="3685" w:type="pct"/>
            <w:shd w:val="clear" w:color="auto" w:fill="auto"/>
            <w:vAlign w:val="center"/>
          </w:tcPr>
          <w:p w:rsidR="00A06D24" w:rsidRPr="00F81992" w:rsidRDefault="00A06D24" w:rsidP="007B7419">
            <w:pPr>
              <w:suppressAutoHyphens/>
              <w:spacing w:after="0"/>
              <w:rPr>
                <w:rFonts w:ascii="Times New Roman" w:hAnsi="Times New Roman"/>
                <w:b/>
              </w:rPr>
            </w:pPr>
            <w:r w:rsidRPr="00F81992">
              <w:rPr>
                <w:rFonts w:ascii="Times New Roman" w:hAnsi="Times New Roman"/>
                <w:b/>
              </w:rPr>
              <w:t>в т.ч. в форме практической подготовки</w:t>
            </w:r>
          </w:p>
        </w:tc>
        <w:tc>
          <w:tcPr>
            <w:tcW w:w="1315" w:type="pct"/>
            <w:shd w:val="clear" w:color="auto" w:fill="auto"/>
            <w:vAlign w:val="center"/>
          </w:tcPr>
          <w:p w:rsidR="00A06D24" w:rsidRPr="00F81992" w:rsidRDefault="00A06D24" w:rsidP="007B7419">
            <w:pPr>
              <w:suppressAutoHyphens/>
              <w:spacing w:after="0"/>
              <w:jc w:val="center"/>
              <w:rPr>
                <w:rFonts w:ascii="Times New Roman" w:hAnsi="Times New Roman"/>
                <w:b/>
                <w:bCs/>
                <w:iCs/>
              </w:rPr>
            </w:pPr>
            <w:r>
              <w:rPr>
                <w:rFonts w:ascii="Times New Roman" w:hAnsi="Times New Roman"/>
                <w:b/>
                <w:bCs/>
                <w:iCs/>
              </w:rPr>
              <w:t>10</w:t>
            </w:r>
          </w:p>
        </w:tc>
      </w:tr>
      <w:tr w:rsidR="00A06D24" w:rsidRPr="00F81992" w:rsidTr="007B7419">
        <w:trPr>
          <w:trHeight w:val="336"/>
        </w:trPr>
        <w:tc>
          <w:tcPr>
            <w:tcW w:w="5000" w:type="pct"/>
            <w:gridSpan w:val="2"/>
            <w:vAlign w:val="center"/>
          </w:tcPr>
          <w:p w:rsidR="00A06D24" w:rsidRPr="00F81992" w:rsidRDefault="00A06D24" w:rsidP="007B7419">
            <w:pPr>
              <w:suppressAutoHyphens/>
              <w:spacing w:after="0"/>
              <w:rPr>
                <w:rFonts w:ascii="Times New Roman" w:hAnsi="Times New Roman"/>
                <w:iCs/>
              </w:rPr>
            </w:pPr>
            <w:r w:rsidRPr="00F81992">
              <w:rPr>
                <w:rFonts w:ascii="Times New Roman" w:hAnsi="Times New Roman"/>
              </w:rPr>
              <w:t>в т. ч.:</w:t>
            </w:r>
          </w:p>
        </w:tc>
      </w:tr>
      <w:tr w:rsidR="00A06D24" w:rsidRPr="00F81992" w:rsidTr="007B7419">
        <w:trPr>
          <w:trHeight w:val="490"/>
        </w:trPr>
        <w:tc>
          <w:tcPr>
            <w:tcW w:w="3685" w:type="pct"/>
            <w:vAlign w:val="center"/>
          </w:tcPr>
          <w:p w:rsidR="00A06D24" w:rsidRPr="00F81992" w:rsidRDefault="00A06D24" w:rsidP="007B7419">
            <w:pPr>
              <w:suppressAutoHyphens/>
              <w:spacing w:after="0"/>
              <w:rPr>
                <w:rFonts w:ascii="Times New Roman" w:hAnsi="Times New Roman"/>
              </w:rPr>
            </w:pPr>
            <w:r w:rsidRPr="00F81992">
              <w:rPr>
                <w:rFonts w:ascii="Times New Roman" w:hAnsi="Times New Roman"/>
              </w:rPr>
              <w:t>теоретическое обучение</w:t>
            </w:r>
          </w:p>
        </w:tc>
        <w:tc>
          <w:tcPr>
            <w:tcW w:w="1315" w:type="pct"/>
            <w:vAlign w:val="center"/>
          </w:tcPr>
          <w:p w:rsidR="00A06D24" w:rsidRPr="00F81992" w:rsidRDefault="00A06D24" w:rsidP="007B7419">
            <w:pPr>
              <w:suppressAutoHyphens/>
              <w:spacing w:after="0"/>
              <w:jc w:val="center"/>
              <w:rPr>
                <w:rFonts w:ascii="Times New Roman" w:hAnsi="Times New Roman"/>
                <w:iCs/>
              </w:rPr>
            </w:pPr>
            <w:r>
              <w:rPr>
                <w:rFonts w:ascii="Times New Roman" w:hAnsi="Times New Roman"/>
                <w:iCs/>
              </w:rPr>
              <w:t>2</w:t>
            </w:r>
            <w:r w:rsidR="006A3594">
              <w:rPr>
                <w:rFonts w:ascii="Times New Roman" w:hAnsi="Times New Roman"/>
                <w:iCs/>
              </w:rPr>
              <w:t>5</w:t>
            </w:r>
          </w:p>
        </w:tc>
      </w:tr>
      <w:tr w:rsidR="00A06D24" w:rsidRPr="00F81992" w:rsidTr="007B7419">
        <w:trPr>
          <w:trHeight w:val="490"/>
        </w:trPr>
        <w:tc>
          <w:tcPr>
            <w:tcW w:w="3685" w:type="pct"/>
            <w:vAlign w:val="center"/>
          </w:tcPr>
          <w:p w:rsidR="00A06D24" w:rsidRPr="00F81992" w:rsidRDefault="00A06D24" w:rsidP="007B7419">
            <w:pPr>
              <w:suppressAutoHyphens/>
              <w:spacing w:after="0"/>
              <w:rPr>
                <w:rFonts w:ascii="Times New Roman" w:hAnsi="Times New Roman"/>
              </w:rPr>
            </w:pPr>
            <w:r w:rsidRPr="00F81992">
              <w:rPr>
                <w:rFonts w:ascii="Times New Roman" w:hAnsi="Times New Roman"/>
              </w:rPr>
              <w:t>практические занятия</w:t>
            </w:r>
          </w:p>
        </w:tc>
        <w:tc>
          <w:tcPr>
            <w:tcW w:w="1315" w:type="pct"/>
            <w:vAlign w:val="center"/>
          </w:tcPr>
          <w:p w:rsidR="00A06D24" w:rsidRPr="00F81992" w:rsidRDefault="00A06D24" w:rsidP="007B7419">
            <w:pPr>
              <w:suppressAutoHyphens/>
              <w:spacing w:after="0"/>
              <w:jc w:val="center"/>
              <w:rPr>
                <w:rFonts w:ascii="Times New Roman" w:hAnsi="Times New Roman"/>
                <w:iCs/>
              </w:rPr>
            </w:pPr>
            <w:r>
              <w:rPr>
                <w:rFonts w:ascii="Times New Roman" w:hAnsi="Times New Roman"/>
                <w:iCs/>
              </w:rPr>
              <w:t>10</w:t>
            </w:r>
          </w:p>
        </w:tc>
      </w:tr>
      <w:tr w:rsidR="00A06D24" w:rsidRPr="00F81992" w:rsidTr="007B7419">
        <w:trPr>
          <w:trHeight w:val="267"/>
        </w:trPr>
        <w:tc>
          <w:tcPr>
            <w:tcW w:w="3685" w:type="pct"/>
            <w:vAlign w:val="center"/>
          </w:tcPr>
          <w:p w:rsidR="00A06D24" w:rsidRPr="00F81992" w:rsidRDefault="00A06D24" w:rsidP="007B7419">
            <w:pPr>
              <w:suppressAutoHyphens/>
              <w:spacing w:after="0"/>
              <w:rPr>
                <w:rFonts w:ascii="Times New Roman" w:hAnsi="Times New Roman"/>
                <w:i/>
              </w:rPr>
            </w:pPr>
            <w:r w:rsidRPr="00F81992">
              <w:rPr>
                <w:rFonts w:ascii="Times New Roman" w:hAnsi="Times New Roman"/>
                <w:i/>
              </w:rPr>
              <w:t xml:space="preserve">Самостоятельная работа </w:t>
            </w:r>
            <w:r w:rsidRPr="00F81992">
              <w:rPr>
                <w:rFonts w:ascii="Times New Roman" w:hAnsi="Times New Roman"/>
                <w:b/>
                <w:i/>
                <w:vertAlign w:val="superscript"/>
              </w:rPr>
              <w:footnoteReference w:id="54"/>
            </w:r>
          </w:p>
        </w:tc>
        <w:tc>
          <w:tcPr>
            <w:tcW w:w="1315" w:type="pct"/>
            <w:vAlign w:val="center"/>
          </w:tcPr>
          <w:p w:rsidR="00A06D24" w:rsidRPr="00F81992" w:rsidRDefault="00A06D24" w:rsidP="007B7419">
            <w:pPr>
              <w:suppressAutoHyphens/>
              <w:spacing w:after="0"/>
              <w:jc w:val="center"/>
              <w:rPr>
                <w:rFonts w:ascii="Times New Roman" w:hAnsi="Times New Roman"/>
                <w:iCs/>
              </w:rPr>
            </w:pPr>
            <w:r w:rsidRPr="00F81992">
              <w:rPr>
                <w:rFonts w:ascii="Times New Roman" w:hAnsi="Times New Roman"/>
                <w:iCs/>
              </w:rPr>
              <w:t>-</w:t>
            </w:r>
          </w:p>
        </w:tc>
      </w:tr>
      <w:tr w:rsidR="00A06D24" w:rsidRPr="00F81992" w:rsidTr="007B7419">
        <w:trPr>
          <w:trHeight w:val="267"/>
        </w:trPr>
        <w:tc>
          <w:tcPr>
            <w:tcW w:w="3685" w:type="pct"/>
            <w:vAlign w:val="center"/>
          </w:tcPr>
          <w:p w:rsidR="00A06D24" w:rsidRPr="00F81992" w:rsidRDefault="00A06D24" w:rsidP="007B7419">
            <w:pPr>
              <w:suppressAutoHyphens/>
              <w:spacing w:after="0"/>
              <w:rPr>
                <w:rFonts w:ascii="Times New Roman" w:hAnsi="Times New Roman"/>
              </w:rPr>
            </w:pPr>
            <w:r w:rsidRPr="00F81992">
              <w:rPr>
                <w:rFonts w:ascii="Times New Roman" w:hAnsi="Times New Roman"/>
              </w:rPr>
              <w:t>Промежуточная аттестация</w:t>
            </w:r>
          </w:p>
        </w:tc>
        <w:tc>
          <w:tcPr>
            <w:tcW w:w="1315" w:type="pct"/>
            <w:vAlign w:val="center"/>
          </w:tcPr>
          <w:p w:rsidR="00A06D24" w:rsidRPr="00F81992" w:rsidRDefault="00A06D24" w:rsidP="007B7419">
            <w:pPr>
              <w:suppressAutoHyphens/>
              <w:spacing w:after="0"/>
              <w:jc w:val="center"/>
              <w:rPr>
                <w:rFonts w:ascii="Times New Roman" w:hAnsi="Times New Roman"/>
                <w:iCs/>
              </w:rPr>
            </w:pPr>
            <w:r w:rsidRPr="00F81992">
              <w:rPr>
                <w:rFonts w:ascii="Times New Roman" w:hAnsi="Times New Roman"/>
                <w:iCs/>
              </w:rPr>
              <w:t>1</w:t>
            </w:r>
          </w:p>
        </w:tc>
      </w:tr>
    </w:tbl>
    <w:p w:rsidR="00A06D24" w:rsidRPr="00F81992" w:rsidRDefault="00A06D24" w:rsidP="00A06D24">
      <w:pPr>
        <w:rPr>
          <w:rFonts w:ascii="Times New Roman" w:hAnsi="Times New Roman"/>
          <w:b/>
          <w:i/>
        </w:rPr>
        <w:sectPr w:rsidR="00A06D24" w:rsidRPr="00F81992" w:rsidSect="005E7AE6">
          <w:pgSz w:w="11906" w:h="16838"/>
          <w:pgMar w:top="1134" w:right="850" w:bottom="709" w:left="1701" w:header="708" w:footer="708" w:gutter="0"/>
          <w:cols w:space="720"/>
          <w:docGrid w:linePitch="299"/>
        </w:sectPr>
      </w:pPr>
    </w:p>
    <w:p w:rsidR="00A06D24" w:rsidRPr="00F81992" w:rsidRDefault="00A06D24" w:rsidP="00A06D24">
      <w:pPr>
        <w:ind w:firstLine="709"/>
        <w:rPr>
          <w:rFonts w:ascii="Times New Roman" w:hAnsi="Times New Roman"/>
          <w:b/>
          <w:bCs/>
        </w:rPr>
      </w:pPr>
      <w:r w:rsidRPr="00F81992">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9299"/>
        <w:gridCol w:w="1620"/>
        <w:gridCol w:w="1760"/>
      </w:tblGrid>
      <w:tr w:rsidR="00A06D24" w:rsidRPr="00EB5927" w:rsidTr="00615D61">
        <w:trPr>
          <w:trHeight w:val="20"/>
        </w:trPr>
        <w:tc>
          <w:tcPr>
            <w:tcW w:w="804" w:type="pct"/>
            <w:vAlign w:val="center"/>
          </w:tcPr>
          <w:p w:rsidR="00A06D24" w:rsidRPr="00EB5927" w:rsidRDefault="00A06D24" w:rsidP="007B7419">
            <w:pPr>
              <w:suppressAutoHyphens/>
              <w:spacing w:after="0" w:line="240" w:lineRule="auto"/>
              <w:jc w:val="center"/>
              <w:rPr>
                <w:rFonts w:ascii="Times New Roman" w:hAnsi="Times New Roman"/>
                <w:b/>
                <w:bCs/>
              </w:rPr>
            </w:pPr>
            <w:r w:rsidRPr="00EB5927">
              <w:rPr>
                <w:rFonts w:ascii="Times New Roman" w:hAnsi="Times New Roman"/>
                <w:b/>
                <w:bCs/>
              </w:rPr>
              <w:t>Наименование разделов и тем</w:t>
            </w:r>
          </w:p>
        </w:tc>
        <w:tc>
          <w:tcPr>
            <w:tcW w:w="3095" w:type="pct"/>
            <w:vAlign w:val="center"/>
          </w:tcPr>
          <w:p w:rsidR="00A06D24" w:rsidRPr="00EB5927" w:rsidRDefault="00A06D24" w:rsidP="007B7419">
            <w:pPr>
              <w:suppressAutoHyphens/>
              <w:spacing w:after="0" w:line="240" w:lineRule="auto"/>
              <w:jc w:val="center"/>
              <w:rPr>
                <w:rFonts w:ascii="Times New Roman" w:hAnsi="Times New Roman"/>
                <w:b/>
                <w:bCs/>
              </w:rPr>
            </w:pPr>
            <w:r w:rsidRPr="00EB5927">
              <w:rPr>
                <w:rFonts w:ascii="Times New Roman" w:hAnsi="Times New Roman"/>
                <w:b/>
                <w:bCs/>
              </w:rPr>
              <w:t xml:space="preserve">Содержание учебного материала и формы организации деятельности </w:t>
            </w:r>
            <w:proofErr w:type="gramStart"/>
            <w:r w:rsidRPr="00EB5927">
              <w:rPr>
                <w:rFonts w:ascii="Times New Roman" w:hAnsi="Times New Roman"/>
                <w:b/>
                <w:bCs/>
              </w:rPr>
              <w:t>обучающихся</w:t>
            </w:r>
            <w:proofErr w:type="gramEnd"/>
          </w:p>
        </w:tc>
        <w:tc>
          <w:tcPr>
            <w:tcW w:w="528" w:type="pct"/>
            <w:vAlign w:val="center"/>
          </w:tcPr>
          <w:p w:rsidR="00A06D24" w:rsidRPr="00EB5927" w:rsidRDefault="00A06D24" w:rsidP="007B7419">
            <w:pPr>
              <w:suppressAutoHyphens/>
              <w:spacing w:after="0" w:line="240" w:lineRule="auto"/>
              <w:jc w:val="center"/>
              <w:rPr>
                <w:rFonts w:ascii="Times New Roman" w:hAnsi="Times New Roman"/>
                <w:b/>
                <w:bCs/>
              </w:rPr>
            </w:pPr>
            <w:r w:rsidRPr="00EB5927">
              <w:rPr>
                <w:rFonts w:ascii="Times New Roman" w:hAnsi="Times New Roman"/>
                <w:b/>
                <w:bCs/>
              </w:rPr>
              <w:t xml:space="preserve">Объем, акад. ч / в том числе в форме практической подготовки, </w:t>
            </w:r>
            <w:proofErr w:type="gramStart"/>
            <w:r w:rsidRPr="00EB5927">
              <w:rPr>
                <w:rFonts w:ascii="Times New Roman" w:hAnsi="Times New Roman"/>
                <w:b/>
                <w:bCs/>
              </w:rPr>
              <w:t>акад</w:t>
            </w:r>
            <w:proofErr w:type="gramEnd"/>
            <w:r w:rsidRPr="00EB5927">
              <w:rPr>
                <w:rFonts w:ascii="Times New Roman" w:hAnsi="Times New Roman"/>
                <w:b/>
                <w:bCs/>
              </w:rPr>
              <w:t xml:space="preserve"> ч</w:t>
            </w:r>
          </w:p>
        </w:tc>
        <w:tc>
          <w:tcPr>
            <w:tcW w:w="573" w:type="pct"/>
            <w:vAlign w:val="center"/>
          </w:tcPr>
          <w:p w:rsidR="00A06D24" w:rsidRPr="00EB5927" w:rsidRDefault="00A06D24" w:rsidP="007B7419">
            <w:pPr>
              <w:suppressAutoHyphens/>
              <w:spacing w:after="0" w:line="240" w:lineRule="auto"/>
              <w:jc w:val="center"/>
              <w:rPr>
                <w:rFonts w:ascii="Times New Roman" w:hAnsi="Times New Roman"/>
                <w:b/>
                <w:bCs/>
              </w:rPr>
            </w:pPr>
            <w:r w:rsidRPr="00EB5927">
              <w:rPr>
                <w:rFonts w:ascii="Times New Roman" w:hAnsi="Times New Roman"/>
                <w:b/>
                <w:bCs/>
              </w:rPr>
              <w:t>Коды компетенций</w:t>
            </w:r>
            <w:r w:rsidRPr="00EB5927">
              <w:rPr>
                <w:rStyle w:val="ab"/>
                <w:rFonts w:ascii="Times New Roman" w:hAnsi="Times New Roman"/>
                <w:b/>
                <w:bCs/>
              </w:rPr>
              <w:footnoteReference w:id="55"/>
            </w:r>
            <w:r w:rsidRPr="00EB5927">
              <w:rPr>
                <w:rFonts w:ascii="Times New Roman" w:hAnsi="Times New Roman"/>
                <w:b/>
                <w:bCs/>
              </w:rPr>
              <w:t>, формированию которых способствует элемент программы</w:t>
            </w:r>
          </w:p>
        </w:tc>
      </w:tr>
      <w:tr w:rsidR="00A06D24" w:rsidRPr="00EB5927" w:rsidTr="00615D61">
        <w:trPr>
          <w:trHeight w:val="371"/>
        </w:trPr>
        <w:tc>
          <w:tcPr>
            <w:tcW w:w="804" w:type="pct"/>
          </w:tcPr>
          <w:p w:rsidR="00A06D24" w:rsidRPr="00EB5927" w:rsidRDefault="00A06D24" w:rsidP="007B7419">
            <w:pPr>
              <w:spacing w:after="0" w:line="240" w:lineRule="auto"/>
              <w:jc w:val="center"/>
              <w:rPr>
                <w:rFonts w:ascii="Times New Roman" w:hAnsi="Times New Roman"/>
                <w:b/>
                <w:bCs/>
                <w:i/>
                <w:iCs/>
                <w:sz w:val="24"/>
                <w:szCs w:val="24"/>
              </w:rPr>
            </w:pPr>
            <w:r w:rsidRPr="00EB5927">
              <w:rPr>
                <w:rFonts w:ascii="Times New Roman" w:hAnsi="Times New Roman"/>
                <w:b/>
                <w:bCs/>
                <w:i/>
                <w:iCs/>
                <w:sz w:val="24"/>
                <w:szCs w:val="24"/>
              </w:rPr>
              <w:t>1</w:t>
            </w:r>
          </w:p>
        </w:tc>
        <w:tc>
          <w:tcPr>
            <w:tcW w:w="3095" w:type="pct"/>
          </w:tcPr>
          <w:p w:rsidR="00A06D24" w:rsidRPr="00EB5927" w:rsidRDefault="00A06D24" w:rsidP="007B7419">
            <w:pPr>
              <w:spacing w:after="0" w:line="240" w:lineRule="auto"/>
              <w:jc w:val="center"/>
              <w:rPr>
                <w:rFonts w:ascii="Times New Roman" w:hAnsi="Times New Roman"/>
                <w:b/>
                <w:bCs/>
                <w:i/>
                <w:iCs/>
                <w:sz w:val="24"/>
                <w:szCs w:val="24"/>
              </w:rPr>
            </w:pPr>
            <w:r w:rsidRPr="00EB5927">
              <w:rPr>
                <w:rFonts w:ascii="Times New Roman" w:hAnsi="Times New Roman"/>
                <w:b/>
                <w:bCs/>
                <w:i/>
                <w:iCs/>
                <w:sz w:val="24"/>
                <w:szCs w:val="24"/>
              </w:rPr>
              <w:t>2</w:t>
            </w:r>
          </w:p>
        </w:tc>
        <w:tc>
          <w:tcPr>
            <w:tcW w:w="528" w:type="pct"/>
          </w:tcPr>
          <w:p w:rsidR="00A06D24" w:rsidRPr="00EB5927" w:rsidRDefault="00A06D24" w:rsidP="007B7419">
            <w:pPr>
              <w:spacing w:after="0" w:line="240" w:lineRule="auto"/>
              <w:jc w:val="center"/>
              <w:rPr>
                <w:rFonts w:ascii="Times New Roman" w:hAnsi="Times New Roman"/>
                <w:b/>
                <w:bCs/>
                <w:i/>
                <w:iCs/>
                <w:sz w:val="24"/>
                <w:szCs w:val="24"/>
              </w:rPr>
            </w:pPr>
            <w:r w:rsidRPr="00EB5927">
              <w:rPr>
                <w:rFonts w:ascii="Times New Roman" w:hAnsi="Times New Roman"/>
                <w:b/>
                <w:bCs/>
                <w:i/>
                <w:iCs/>
                <w:sz w:val="24"/>
                <w:szCs w:val="24"/>
              </w:rPr>
              <w:t>3</w:t>
            </w:r>
          </w:p>
        </w:tc>
        <w:tc>
          <w:tcPr>
            <w:tcW w:w="573" w:type="pct"/>
          </w:tcPr>
          <w:p w:rsidR="00A06D24" w:rsidRPr="00EB5927" w:rsidRDefault="00A06D24" w:rsidP="007B7419">
            <w:pPr>
              <w:spacing w:after="0" w:line="240" w:lineRule="auto"/>
              <w:jc w:val="center"/>
              <w:rPr>
                <w:rFonts w:ascii="Times New Roman" w:hAnsi="Times New Roman"/>
                <w:b/>
                <w:bCs/>
                <w:i/>
                <w:iCs/>
                <w:sz w:val="24"/>
                <w:szCs w:val="24"/>
              </w:rPr>
            </w:pPr>
            <w:r w:rsidRPr="00EB5927">
              <w:rPr>
                <w:rFonts w:ascii="Times New Roman" w:hAnsi="Times New Roman"/>
                <w:b/>
                <w:bCs/>
                <w:i/>
                <w:iCs/>
                <w:sz w:val="24"/>
                <w:szCs w:val="24"/>
              </w:rPr>
              <w:t>4</w:t>
            </w:r>
          </w:p>
        </w:tc>
      </w:tr>
      <w:tr w:rsidR="00615D61" w:rsidRPr="00EB5927" w:rsidTr="00615D61">
        <w:trPr>
          <w:trHeight w:val="20"/>
        </w:trPr>
        <w:tc>
          <w:tcPr>
            <w:tcW w:w="804" w:type="pct"/>
            <w:vMerge w:val="restart"/>
          </w:tcPr>
          <w:p w:rsidR="00615D61" w:rsidRPr="00EB5927" w:rsidRDefault="00615D61" w:rsidP="00B90838">
            <w:pPr>
              <w:spacing w:after="0" w:line="240" w:lineRule="auto"/>
              <w:rPr>
                <w:rFonts w:ascii="Times New Roman" w:hAnsi="Times New Roman"/>
                <w:b/>
                <w:bCs/>
                <w:sz w:val="24"/>
                <w:szCs w:val="24"/>
              </w:rPr>
            </w:pPr>
            <w:r w:rsidRPr="00EB5927">
              <w:rPr>
                <w:rFonts w:ascii="Times New Roman" w:hAnsi="Times New Roman"/>
                <w:b/>
                <w:bCs/>
                <w:sz w:val="24"/>
                <w:szCs w:val="24"/>
              </w:rPr>
              <w:t>Тема 1. Теоретические основы предпринимательской деятельности</w:t>
            </w:r>
          </w:p>
          <w:p w:rsidR="00615D61" w:rsidRPr="00EB5927" w:rsidRDefault="00615D61" w:rsidP="00B90838">
            <w:pPr>
              <w:spacing w:after="0" w:line="240" w:lineRule="auto"/>
              <w:rPr>
                <w:rFonts w:ascii="Times New Roman" w:hAnsi="Times New Roman"/>
                <w:b/>
                <w:bCs/>
                <w:sz w:val="24"/>
                <w:szCs w:val="24"/>
              </w:rPr>
            </w:pPr>
          </w:p>
        </w:tc>
        <w:tc>
          <w:tcPr>
            <w:tcW w:w="3095" w:type="pct"/>
          </w:tcPr>
          <w:p w:rsidR="00615D61" w:rsidRPr="00EB5927" w:rsidRDefault="00615D61" w:rsidP="00B90838">
            <w:pPr>
              <w:spacing w:after="0" w:line="240" w:lineRule="auto"/>
              <w:rPr>
                <w:rFonts w:ascii="Times New Roman" w:hAnsi="Times New Roman"/>
                <w:b/>
                <w:bCs/>
                <w:i/>
                <w:sz w:val="24"/>
                <w:szCs w:val="24"/>
              </w:rPr>
            </w:pPr>
            <w:r w:rsidRPr="00EB5927">
              <w:rPr>
                <w:rFonts w:ascii="Times New Roman" w:hAnsi="Times New Roman"/>
                <w:b/>
                <w:bCs/>
                <w:sz w:val="24"/>
                <w:szCs w:val="24"/>
              </w:rPr>
              <w:t>Содержание учебного материала</w:t>
            </w:r>
          </w:p>
        </w:tc>
        <w:tc>
          <w:tcPr>
            <w:tcW w:w="528" w:type="pct"/>
            <w:vAlign w:val="center"/>
          </w:tcPr>
          <w:p w:rsidR="00615D61" w:rsidRPr="00EB5927" w:rsidRDefault="00615D61" w:rsidP="00B90838">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12/6</w:t>
            </w:r>
          </w:p>
        </w:tc>
        <w:tc>
          <w:tcPr>
            <w:tcW w:w="573" w:type="pct"/>
            <w:vMerge w:val="restart"/>
          </w:tcPr>
          <w:p w:rsidR="00C025F2" w:rsidRPr="00EB5927" w:rsidRDefault="00C025F2" w:rsidP="00C025F2">
            <w:pPr>
              <w:pStyle w:val="TableParagraph"/>
              <w:ind w:right="212"/>
              <w:rPr>
                <w:sz w:val="24"/>
                <w:szCs w:val="24"/>
              </w:rPr>
            </w:pPr>
            <w:r w:rsidRPr="00EB5927">
              <w:rPr>
                <w:sz w:val="24"/>
                <w:szCs w:val="24"/>
              </w:rPr>
              <w:t>ОК</w:t>
            </w:r>
            <w:r w:rsidRPr="00EB5927">
              <w:rPr>
                <w:spacing w:val="1"/>
                <w:sz w:val="24"/>
                <w:szCs w:val="24"/>
              </w:rPr>
              <w:t xml:space="preserve"> </w:t>
            </w:r>
            <w:r w:rsidRPr="00EB5927">
              <w:rPr>
                <w:sz w:val="24"/>
                <w:szCs w:val="24"/>
              </w:rPr>
              <w:t>01-06,</w:t>
            </w:r>
          </w:p>
          <w:p w:rsidR="00C025F2" w:rsidRPr="00EB5927" w:rsidRDefault="00C025F2" w:rsidP="00C025F2">
            <w:pPr>
              <w:pStyle w:val="TableParagraph"/>
              <w:spacing w:before="8"/>
              <w:ind w:left="0"/>
              <w:rPr>
                <w:b/>
                <w:sz w:val="24"/>
                <w:szCs w:val="24"/>
              </w:rPr>
            </w:pPr>
            <w:r w:rsidRPr="00EB5927">
              <w:rPr>
                <w:sz w:val="24"/>
                <w:szCs w:val="24"/>
              </w:rPr>
              <w:t>ОК</w:t>
            </w:r>
            <w:r w:rsidRPr="00EB5927">
              <w:rPr>
                <w:spacing w:val="1"/>
                <w:sz w:val="24"/>
                <w:szCs w:val="24"/>
              </w:rPr>
              <w:t xml:space="preserve"> </w:t>
            </w:r>
            <w:r w:rsidRPr="00EB5927">
              <w:rPr>
                <w:sz w:val="24"/>
                <w:szCs w:val="24"/>
              </w:rPr>
              <w:t>09</w:t>
            </w:r>
          </w:p>
          <w:p w:rsidR="00C025F2" w:rsidRPr="00EB5927" w:rsidRDefault="00C025F2" w:rsidP="00C025F2">
            <w:pPr>
              <w:pStyle w:val="TableParagraph"/>
              <w:rPr>
                <w:sz w:val="24"/>
                <w:szCs w:val="24"/>
              </w:rPr>
            </w:pPr>
            <w:r w:rsidRPr="00EB5927">
              <w:rPr>
                <w:sz w:val="24"/>
                <w:szCs w:val="24"/>
              </w:rPr>
              <w:t>ПК</w:t>
            </w:r>
            <w:r w:rsidRPr="00EB5927">
              <w:rPr>
                <w:spacing w:val="-2"/>
                <w:sz w:val="24"/>
                <w:szCs w:val="24"/>
              </w:rPr>
              <w:t xml:space="preserve"> </w:t>
            </w:r>
            <w:r w:rsidRPr="00EB5927">
              <w:rPr>
                <w:sz w:val="24"/>
                <w:szCs w:val="24"/>
              </w:rPr>
              <w:t>1.1.-1.4.</w:t>
            </w:r>
          </w:p>
          <w:p w:rsidR="00C025F2" w:rsidRPr="00EB5927" w:rsidRDefault="00C025F2" w:rsidP="00C025F2">
            <w:pPr>
              <w:pStyle w:val="TableParagraph"/>
              <w:rPr>
                <w:sz w:val="24"/>
                <w:szCs w:val="24"/>
              </w:rPr>
            </w:pPr>
            <w:r w:rsidRPr="00EB5927">
              <w:rPr>
                <w:sz w:val="24"/>
                <w:szCs w:val="24"/>
              </w:rPr>
              <w:t>ПК</w:t>
            </w:r>
            <w:r w:rsidRPr="00EB5927">
              <w:rPr>
                <w:spacing w:val="-3"/>
                <w:sz w:val="24"/>
                <w:szCs w:val="24"/>
              </w:rPr>
              <w:t xml:space="preserve"> </w:t>
            </w:r>
            <w:r w:rsidRPr="00EB5927">
              <w:rPr>
                <w:sz w:val="24"/>
                <w:szCs w:val="24"/>
              </w:rPr>
              <w:t>2.1-2.4.</w:t>
            </w:r>
          </w:p>
          <w:p w:rsidR="00615D61" w:rsidRPr="00EB5927" w:rsidRDefault="00C025F2" w:rsidP="00C025F2">
            <w:pPr>
              <w:spacing w:after="0" w:line="240" w:lineRule="auto"/>
              <w:rPr>
                <w:rFonts w:ascii="Times New Roman" w:hAnsi="Times New Roman"/>
                <w:b/>
                <w:i/>
                <w:sz w:val="24"/>
                <w:szCs w:val="24"/>
              </w:rPr>
            </w:pPr>
            <w:r w:rsidRPr="00EB5927">
              <w:rPr>
                <w:rFonts w:ascii="Times New Roman" w:hAnsi="Times New Roman"/>
                <w:sz w:val="24"/>
                <w:szCs w:val="24"/>
              </w:rPr>
              <w:t>ПК</w:t>
            </w:r>
            <w:r w:rsidRPr="00EB5927">
              <w:rPr>
                <w:rFonts w:ascii="Times New Roman" w:hAnsi="Times New Roman"/>
                <w:spacing w:val="-3"/>
                <w:sz w:val="24"/>
                <w:szCs w:val="24"/>
              </w:rPr>
              <w:t xml:space="preserve"> </w:t>
            </w:r>
            <w:r w:rsidRPr="00EB5927">
              <w:rPr>
                <w:rFonts w:ascii="Times New Roman" w:hAnsi="Times New Roman"/>
                <w:sz w:val="24"/>
                <w:szCs w:val="24"/>
              </w:rPr>
              <w:t>3.1-3.2</w:t>
            </w: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6"/>
              </w:numPr>
              <w:tabs>
                <w:tab w:val="left" w:pos="142"/>
              </w:tabs>
              <w:spacing w:before="0" w:after="0"/>
              <w:ind w:left="0" w:firstLine="0"/>
              <w:jc w:val="both"/>
              <w:rPr>
                <w:bCs/>
                <w:color w:val="000000"/>
              </w:rPr>
            </w:pPr>
            <w:r w:rsidRPr="00EB5927">
              <w:rPr>
                <w:bCs/>
              </w:rPr>
              <w:t>Введение</w:t>
            </w:r>
            <w:r w:rsidRPr="00EB5927">
              <w:rPr>
                <w:bCs/>
                <w:spacing w:val="-4"/>
              </w:rPr>
              <w:t xml:space="preserve"> </w:t>
            </w:r>
            <w:r w:rsidRPr="00EB5927">
              <w:rPr>
                <w:bCs/>
              </w:rPr>
              <w:t>в</w:t>
            </w:r>
            <w:r w:rsidRPr="00EB5927">
              <w:rPr>
                <w:bCs/>
                <w:spacing w:val="-7"/>
              </w:rPr>
              <w:t xml:space="preserve"> </w:t>
            </w:r>
            <w:r w:rsidRPr="00EB5927">
              <w:rPr>
                <w:bCs/>
              </w:rPr>
              <w:t>дисциплину.</w:t>
            </w:r>
            <w:r w:rsidRPr="00EB5927">
              <w:rPr>
                <w:bCs/>
                <w:spacing w:val="-2"/>
              </w:rPr>
              <w:t xml:space="preserve"> </w:t>
            </w:r>
            <w:r w:rsidRPr="00EB5927">
              <w:rPr>
                <w:bCs/>
              </w:rPr>
              <w:t>Сущность,</w:t>
            </w:r>
            <w:r w:rsidRPr="00EB5927">
              <w:rPr>
                <w:bCs/>
                <w:spacing w:val="-4"/>
              </w:rPr>
              <w:t xml:space="preserve"> </w:t>
            </w:r>
            <w:r w:rsidRPr="00EB5927">
              <w:rPr>
                <w:bCs/>
              </w:rPr>
              <w:t>субъекты,</w:t>
            </w:r>
            <w:r w:rsidRPr="00EB5927">
              <w:rPr>
                <w:bCs/>
                <w:spacing w:val="-3"/>
              </w:rPr>
              <w:t xml:space="preserve"> </w:t>
            </w:r>
            <w:r w:rsidRPr="00EB5927">
              <w:rPr>
                <w:bCs/>
              </w:rPr>
              <w:t>объекты</w:t>
            </w:r>
            <w:r w:rsidRPr="00EB5927">
              <w:rPr>
                <w:bCs/>
                <w:spacing w:val="-4"/>
              </w:rPr>
              <w:t xml:space="preserve"> </w:t>
            </w:r>
            <w:r w:rsidRPr="00EB5927">
              <w:rPr>
                <w:bCs/>
              </w:rPr>
              <w:t>и</w:t>
            </w:r>
            <w:r w:rsidRPr="00EB5927">
              <w:rPr>
                <w:bCs/>
                <w:spacing w:val="-4"/>
              </w:rPr>
              <w:t xml:space="preserve"> </w:t>
            </w:r>
            <w:r w:rsidRPr="00EB5927">
              <w:rPr>
                <w:bCs/>
              </w:rPr>
              <w:t>принципы</w:t>
            </w:r>
            <w:r w:rsidRPr="00EB5927">
              <w:rPr>
                <w:bCs/>
                <w:spacing w:val="-4"/>
              </w:rPr>
              <w:t xml:space="preserve"> </w:t>
            </w:r>
            <w:r w:rsidRPr="00EB5927">
              <w:rPr>
                <w:bCs/>
              </w:rPr>
              <w:t>предпринимательской</w:t>
            </w:r>
            <w:r w:rsidRPr="00EB5927">
              <w:rPr>
                <w:bCs/>
                <w:spacing w:val="-3"/>
              </w:rPr>
              <w:t xml:space="preserve"> </w:t>
            </w:r>
            <w:r w:rsidRPr="00EB5927">
              <w:rPr>
                <w:bCs/>
              </w:rPr>
              <w:t>деятельности</w:t>
            </w:r>
          </w:p>
        </w:tc>
        <w:tc>
          <w:tcPr>
            <w:tcW w:w="528" w:type="pct"/>
            <w:vMerge w:val="restart"/>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r w:rsidRPr="00EB5927">
              <w:rPr>
                <w:rFonts w:ascii="Times New Roman" w:hAnsi="Times New Roman"/>
                <w:bCs/>
                <w:i/>
                <w:iCs/>
                <w:sz w:val="24"/>
                <w:szCs w:val="24"/>
              </w:rPr>
              <w:t>6</w:t>
            </w: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6"/>
              </w:numPr>
              <w:tabs>
                <w:tab w:val="left" w:pos="142"/>
              </w:tabs>
              <w:spacing w:before="0" w:after="0"/>
              <w:ind w:left="0" w:firstLine="0"/>
              <w:jc w:val="both"/>
              <w:rPr>
                <w:bCs/>
                <w:color w:val="000000"/>
              </w:rPr>
            </w:pPr>
            <w:r w:rsidRPr="00EB5927">
              <w:rPr>
                <w:bCs/>
              </w:rPr>
              <w:t>Организационн</w:t>
            </w:r>
            <w:proofErr w:type="gramStart"/>
            <w:r w:rsidRPr="00EB5927">
              <w:rPr>
                <w:bCs/>
              </w:rPr>
              <w:t>о-</w:t>
            </w:r>
            <w:proofErr w:type="gramEnd"/>
            <w:r w:rsidRPr="00EB5927">
              <w:rPr>
                <w:bCs/>
                <w:spacing w:val="-5"/>
              </w:rPr>
              <w:t xml:space="preserve"> </w:t>
            </w:r>
            <w:r w:rsidRPr="00EB5927">
              <w:rPr>
                <w:bCs/>
              </w:rPr>
              <w:t>правовые</w:t>
            </w:r>
            <w:r w:rsidRPr="00EB5927">
              <w:rPr>
                <w:bCs/>
                <w:spacing w:val="-1"/>
              </w:rPr>
              <w:t xml:space="preserve"> </w:t>
            </w:r>
            <w:r w:rsidRPr="00EB5927">
              <w:rPr>
                <w:bCs/>
              </w:rPr>
              <w:t>формы</w:t>
            </w:r>
            <w:r w:rsidRPr="00EB5927">
              <w:rPr>
                <w:bCs/>
                <w:spacing w:val="-3"/>
              </w:rPr>
              <w:t xml:space="preserve"> </w:t>
            </w:r>
            <w:r w:rsidRPr="00EB5927">
              <w:rPr>
                <w:bCs/>
              </w:rPr>
              <w:t>предпринимательской</w:t>
            </w:r>
            <w:r w:rsidRPr="00EB5927">
              <w:rPr>
                <w:bCs/>
                <w:spacing w:val="-4"/>
              </w:rPr>
              <w:t xml:space="preserve"> </w:t>
            </w:r>
            <w:r w:rsidRPr="00EB5927">
              <w:rPr>
                <w:bCs/>
              </w:rPr>
              <w:t>деятельности</w:t>
            </w:r>
            <w:r w:rsidRPr="00EB5927">
              <w:rPr>
                <w:bCs/>
                <w:spacing w:val="-4"/>
              </w:rPr>
              <w:t xml:space="preserve"> </w:t>
            </w:r>
            <w:r w:rsidRPr="00EB5927">
              <w:rPr>
                <w:bCs/>
              </w:rPr>
              <w:t>в</w:t>
            </w:r>
            <w:r w:rsidRPr="00EB5927">
              <w:rPr>
                <w:bCs/>
                <w:spacing w:val="-7"/>
              </w:rPr>
              <w:t xml:space="preserve"> </w:t>
            </w:r>
            <w:r w:rsidRPr="00EB5927">
              <w:rPr>
                <w:bCs/>
              </w:rPr>
              <w:t>России</w:t>
            </w:r>
          </w:p>
        </w:tc>
        <w:tc>
          <w:tcPr>
            <w:tcW w:w="528" w:type="pct"/>
            <w:vMerge/>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6"/>
              </w:numPr>
              <w:tabs>
                <w:tab w:val="left" w:pos="142"/>
              </w:tabs>
              <w:spacing w:before="0" w:after="0"/>
              <w:ind w:left="0" w:firstLine="0"/>
              <w:jc w:val="both"/>
              <w:rPr>
                <w:bCs/>
                <w:color w:val="000000"/>
              </w:rPr>
            </w:pPr>
            <w:r w:rsidRPr="00EB5927">
              <w:rPr>
                <w:bCs/>
              </w:rPr>
              <w:t>Планирование</w:t>
            </w:r>
            <w:r w:rsidRPr="00EB5927">
              <w:rPr>
                <w:bCs/>
                <w:spacing w:val="-3"/>
              </w:rPr>
              <w:t xml:space="preserve"> </w:t>
            </w:r>
            <w:r w:rsidRPr="00EB5927">
              <w:rPr>
                <w:bCs/>
              </w:rPr>
              <w:t>деятельности</w:t>
            </w:r>
            <w:r w:rsidRPr="00EB5927">
              <w:rPr>
                <w:bCs/>
                <w:spacing w:val="-5"/>
              </w:rPr>
              <w:t xml:space="preserve"> </w:t>
            </w:r>
            <w:r w:rsidRPr="00EB5927">
              <w:rPr>
                <w:bCs/>
              </w:rPr>
              <w:t>малого</w:t>
            </w:r>
            <w:r w:rsidRPr="00EB5927">
              <w:rPr>
                <w:bCs/>
                <w:spacing w:val="-7"/>
              </w:rPr>
              <w:t xml:space="preserve"> </w:t>
            </w:r>
            <w:r w:rsidRPr="00EB5927">
              <w:rPr>
                <w:bCs/>
              </w:rPr>
              <w:t>предприятия</w:t>
            </w:r>
          </w:p>
        </w:tc>
        <w:tc>
          <w:tcPr>
            <w:tcW w:w="528" w:type="pct"/>
            <w:vMerge/>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B90838">
            <w:pPr>
              <w:spacing w:after="0" w:line="240" w:lineRule="auto"/>
              <w:jc w:val="both"/>
              <w:rPr>
                <w:rFonts w:ascii="Times New Roman" w:hAnsi="Times New Roman"/>
                <w:b/>
                <w:color w:val="000000"/>
                <w:sz w:val="24"/>
                <w:szCs w:val="24"/>
              </w:rPr>
            </w:pPr>
            <w:r w:rsidRPr="00EB5927">
              <w:rPr>
                <w:rFonts w:ascii="Times New Roman" w:hAnsi="Times New Roman"/>
                <w:b/>
                <w:color w:val="000000"/>
                <w:sz w:val="24"/>
                <w:szCs w:val="24"/>
              </w:rPr>
              <w:t>В том числе практических и лабораторных занятий</w:t>
            </w:r>
          </w:p>
        </w:tc>
        <w:tc>
          <w:tcPr>
            <w:tcW w:w="528" w:type="pct"/>
            <w:vAlign w:val="center"/>
          </w:tcPr>
          <w:p w:rsidR="00615D61" w:rsidRPr="00EB5927" w:rsidRDefault="00615D61" w:rsidP="00B90838">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6</w:t>
            </w:r>
          </w:p>
        </w:tc>
        <w:tc>
          <w:tcPr>
            <w:tcW w:w="573" w:type="pct"/>
            <w:vMerge/>
          </w:tcPr>
          <w:p w:rsidR="00615D61" w:rsidRPr="00EB5927" w:rsidRDefault="00615D61" w:rsidP="00B90838">
            <w:pPr>
              <w:spacing w:after="0" w:line="240" w:lineRule="auto"/>
              <w:rPr>
                <w:rFonts w:ascii="Times New Roman" w:hAnsi="Times New Roman"/>
                <w:b/>
                <w:i/>
                <w:sz w:val="24"/>
                <w:szCs w:val="24"/>
              </w:rPr>
            </w:pP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B90838">
            <w:pPr>
              <w:spacing w:after="0" w:line="240" w:lineRule="auto"/>
              <w:jc w:val="both"/>
              <w:rPr>
                <w:rFonts w:ascii="Times New Roman" w:hAnsi="Times New Roman"/>
                <w:color w:val="000000"/>
                <w:sz w:val="24"/>
                <w:szCs w:val="24"/>
              </w:rPr>
            </w:pPr>
            <w:r w:rsidRPr="00EB5927">
              <w:rPr>
                <w:rFonts w:ascii="Times New Roman" w:hAnsi="Times New Roman"/>
                <w:color w:val="000000"/>
                <w:sz w:val="24"/>
                <w:szCs w:val="24"/>
              </w:rPr>
              <w:t xml:space="preserve">Практическое занятие № 1. </w:t>
            </w:r>
            <w:r w:rsidRPr="00EB5927">
              <w:rPr>
                <w:rFonts w:ascii="Times New Roman" w:hAnsi="Times New Roman"/>
                <w:sz w:val="24"/>
                <w:szCs w:val="24"/>
              </w:rPr>
              <w:t>Определение</w:t>
            </w:r>
            <w:r w:rsidRPr="00EB5927">
              <w:rPr>
                <w:rFonts w:ascii="Times New Roman" w:hAnsi="Times New Roman"/>
                <w:spacing w:val="9"/>
                <w:sz w:val="24"/>
                <w:szCs w:val="24"/>
              </w:rPr>
              <w:t xml:space="preserve"> </w:t>
            </w:r>
            <w:r w:rsidRPr="00EB5927">
              <w:rPr>
                <w:rFonts w:ascii="Times New Roman" w:hAnsi="Times New Roman"/>
                <w:sz w:val="24"/>
                <w:szCs w:val="24"/>
              </w:rPr>
              <w:t>характерных</w:t>
            </w:r>
            <w:r w:rsidRPr="00EB5927">
              <w:rPr>
                <w:rFonts w:ascii="Times New Roman" w:hAnsi="Times New Roman"/>
                <w:spacing w:val="7"/>
                <w:sz w:val="24"/>
                <w:szCs w:val="24"/>
              </w:rPr>
              <w:t xml:space="preserve"> </w:t>
            </w:r>
            <w:r w:rsidRPr="00EB5927">
              <w:rPr>
                <w:rFonts w:ascii="Times New Roman" w:hAnsi="Times New Roman"/>
                <w:sz w:val="24"/>
                <w:szCs w:val="24"/>
              </w:rPr>
              <w:t>особенностей</w:t>
            </w:r>
            <w:r w:rsidRPr="00EB5927">
              <w:rPr>
                <w:rFonts w:ascii="Times New Roman" w:hAnsi="Times New Roman"/>
                <w:spacing w:val="8"/>
                <w:sz w:val="24"/>
                <w:szCs w:val="24"/>
              </w:rPr>
              <w:t xml:space="preserve"> </w:t>
            </w:r>
            <w:r w:rsidRPr="00EB5927">
              <w:rPr>
                <w:rFonts w:ascii="Times New Roman" w:hAnsi="Times New Roman"/>
                <w:sz w:val="24"/>
                <w:szCs w:val="24"/>
              </w:rPr>
              <w:t>организационно-правовых</w:t>
            </w:r>
            <w:r w:rsidRPr="00EB5927">
              <w:rPr>
                <w:rFonts w:ascii="Times New Roman" w:hAnsi="Times New Roman"/>
                <w:spacing w:val="7"/>
                <w:sz w:val="24"/>
                <w:szCs w:val="24"/>
              </w:rPr>
              <w:t xml:space="preserve"> </w:t>
            </w:r>
            <w:r w:rsidR="00287462">
              <w:rPr>
                <w:rFonts w:ascii="Times New Roman" w:hAnsi="Times New Roman"/>
                <w:sz w:val="24"/>
                <w:szCs w:val="24"/>
              </w:rPr>
              <w:t>форм предприятий</w:t>
            </w:r>
          </w:p>
        </w:tc>
        <w:tc>
          <w:tcPr>
            <w:tcW w:w="528" w:type="pct"/>
            <w:vAlign w:val="center"/>
          </w:tcPr>
          <w:p w:rsidR="00615D61" w:rsidRPr="00EB5927" w:rsidRDefault="00615D61" w:rsidP="00B90838">
            <w:pPr>
              <w:suppressAutoHyphens/>
              <w:spacing w:after="0" w:line="240" w:lineRule="auto"/>
              <w:jc w:val="center"/>
              <w:rPr>
                <w:rFonts w:ascii="Times New Roman" w:hAnsi="Times New Roman"/>
                <w:i/>
                <w:iCs/>
                <w:sz w:val="24"/>
                <w:szCs w:val="24"/>
              </w:rPr>
            </w:pPr>
            <w:r w:rsidRPr="00EB5927">
              <w:rPr>
                <w:rFonts w:ascii="Times New Roman" w:hAnsi="Times New Roman"/>
                <w:i/>
                <w:iCs/>
                <w:sz w:val="24"/>
                <w:szCs w:val="24"/>
              </w:rPr>
              <w:t>2</w:t>
            </w:r>
          </w:p>
        </w:tc>
        <w:tc>
          <w:tcPr>
            <w:tcW w:w="573" w:type="pct"/>
            <w:vMerge/>
          </w:tcPr>
          <w:p w:rsidR="00615D61" w:rsidRPr="00EB5927" w:rsidRDefault="00615D61" w:rsidP="00B90838">
            <w:pPr>
              <w:spacing w:after="0" w:line="240" w:lineRule="auto"/>
              <w:rPr>
                <w:rFonts w:ascii="Times New Roman" w:hAnsi="Times New Roman"/>
                <w:b/>
                <w:i/>
                <w:sz w:val="24"/>
                <w:szCs w:val="24"/>
              </w:rPr>
            </w:pPr>
          </w:p>
        </w:tc>
      </w:tr>
      <w:tr w:rsidR="00615D61" w:rsidRPr="00EB5927" w:rsidTr="00615D61">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vAlign w:val="bottom"/>
          </w:tcPr>
          <w:p w:rsidR="00615D61" w:rsidRPr="00EB5927" w:rsidRDefault="00615D61" w:rsidP="00B90838">
            <w:pPr>
              <w:spacing w:after="0" w:line="240" w:lineRule="auto"/>
              <w:rPr>
                <w:rFonts w:ascii="Times New Roman" w:hAnsi="Times New Roman"/>
                <w:color w:val="000000"/>
                <w:sz w:val="24"/>
                <w:szCs w:val="24"/>
              </w:rPr>
            </w:pPr>
            <w:r w:rsidRPr="00EB5927">
              <w:rPr>
                <w:rFonts w:ascii="Times New Roman" w:hAnsi="Times New Roman"/>
                <w:color w:val="000000"/>
                <w:sz w:val="24"/>
                <w:szCs w:val="24"/>
              </w:rPr>
              <w:t xml:space="preserve">Практическое занятие № 2. </w:t>
            </w:r>
            <w:r w:rsidRPr="00EB5927">
              <w:rPr>
                <w:rFonts w:ascii="Times New Roman" w:hAnsi="Times New Roman"/>
                <w:sz w:val="24"/>
                <w:szCs w:val="24"/>
              </w:rPr>
              <w:t>Составление</w:t>
            </w:r>
            <w:r w:rsidRPr="00EB5927">
              <w:rPr>
                <w:rFonts w:ascii="Times New Roman" w:hAnsi="Times New Roman"/>
                <w:spacing w:val="-3"/>
                <w:sz w:val="24"/>
                <w:szCs w:val="24"/>
              </w:rPr>
              <w:t xml:space="preserve"> </w:t>
            </w:r>
            <w:r w:rsidRPr="00EB5927">
              <w:rPr>
                <w:rFonts w:ascii="Times New Roman" w:hAnsi="Times New Roman"/>
                <w:sz w:val="24"/>
                <w:szCs w:val="24"/>
              </w:rPr>
              <w:t>бизнес-плана</w:t>
            </w:r>
          </w:p>
        </w:tc>
        <w:tc>
          <w:tcPr>
            <w:tcW w:w="528" w:type="pct"/>
            <w:vAlign w:val="center"/>
          </w:tcPr>
          <w:p w:rsidR="00615D61" w:rsidRPr="00EB5927" w:rsidRDefault="00615D61" w:rsidP="00B90838">
            <w:pPr>
              <w:suppressAutoHyphens/>
              <w:spacing w:after="0" w:line="240" w:lineRule="auto"/>
              <w:jc w:val="center"/>
              <w:rPr>
                <w:rFonts w:ascii="Times New Roman" w:hAnsi="Times New Roman"/>
                <w:i/>
                <w:iCs/>
                <w:sz w:val="24"/>
                <w:szCs w:val="24"/>
              </w:rPr>
            </w:pPr>
            <w:r w:rsidRPr="00EB5927">
              <w:rPr>
                <w:rFonts w:ascii="Times New Roman" w:hAnsi="Times New Roman"/>
                <w:i/>
                <w:iCs/>
                <w:sz w:val="24"/>
                <w:szCs w:val="24"/>
              </w:rPr>
              <w:t>4</w:t>
            </w:r>
          </w:p>
        </w:tc>
        <w:tc>
          <w:tcPr>
            <w:tcW w:w="573" w:type="pct"/>
            <w:vMerge/>
          </w:tcPr>
          <w:p w:rsidR="00615D61" w:rsidRPr="00EB5927" w:rsidRDefault="00615D61" w:rsidP="00B90838">
            <w:pPr>
              <w:spacing w:after="0" w:line="240" w:lineRule="auto"/>
              <w:rPr>
                <w:rFonts w:ascii="Times New Roman" w:hAnsi="Times New Roman"/>
                <w:b/>
                <w:i/>
                <w:sz w:val="24"/>
                <w:szCs w:val="24"/>
              </w:rPr>
            </w:pPr>
          </w:p>
        </w:tc>
      </w:tr>
      <w:tr w:rsidR="00615D61" w:rsidRPr="00EB5927" w:rsidTr="00B90838">
        <w:trPr>
          <w:trHeight w:val="20"/>
        </w:trPr>
        <w:tc>
          <w:tcPr>
            <w:tcW w:w="804" w:type="pct"/>
            <w:vMerge w:val="restart"/>
          </w:tcPr>
          <w:p w:rsidR="00615D61" w:rsidRPr="00EB5927" w:rsidRDefault="00615D61" w:rsidP="00B90838">
            <w:pPr>
              <w:spacing w:after="0" w:line="240" w:lineRule="auto"/>
              <w:rPr>
                <w:rFonts w:ascii="Times New Roman" w:hAnsi="Times New Roman"/>
                <w:b/>
                <w:bCs/>
                <w:sz w:val="24"/>
                <w:szCs w:val="24"/>
              </w:rPr>
            </w:pPr>
            <w:r w:rsidRPr="00EB5927">
              <w:rPr>
                <w:rFonts w:ascii="Times New Roman" w:hAnsi="Times New Roman"/>
                <w:b/>
                <w:bCs/>
                <w:sz w:val="24"/>
                <w:szCs w:val="24"/>
              </w:rPr>
              <w:t>Тема 2.</w:t>
            </w:r>
            <w:r w:rsidRPr="00EB5927">
              <w:rPr>
                <w:rFonts w:ascii="Times New Roman" w:hAnsi="Times New Roman"/>
                <w:b/>
                <w:sz w:val="24"/>
                <w:szCs w:val="24"/>
              </w:rPr>
              <w:t xml:space="preserve"> Экономическое</w:t>
            </w:r>
            <w:r w:rsidRPr="00EB5927">
              <w:rPr>
                <w:rFonts w:ascii="Times New Roman" w:hAnsi="Times New Roman"/>
                <w:b/>
                <w:spacing w:val="-4"/>
                <w:sz w:val="24"/>
                <w:szCs w:val="24"/>
              </w:rPr>
              <w:t xml:space="preserve"> </w:t>
            </w:r>
            <w:r w:rsidRPr="00EB5927">
              <w:rPr>
                <w:rFonts w:ascii="Times New Roman" w:hAnsi="Times New Roman"/>
                <w:b/>
                <w:sz w:val="24"/>
                <w:szCs w:val="24"/>
              </w:rPr>
              <w:t>регулирование</w:t>
            </w:r>
            <w:r w:rsidRPr="00EB5927">
              <w:rPr>
                <w:rFonts w:ascii="Times New Roman" w:hAnsi="Times New Roman"/>
                <w:b/>
                <w:spacing w:val="-8"/>
                <w:sz w:val="24"/>
                <w:szCs w:val="24"/>
              </w:rPr>
              <w:t xml:space="preserve"> </w:t>
            </w:r>
            <w:r w:rsidRPr="00EB5927">
              <w:rPr>
                <w:rFonts w:ascii="Times New Roman" w:hAnsi="Times New Roman"/>
                <w:b/>
                <w:sz w:val="24"/>
                <w:szCs w:val="24"/>
              </w:rPr>
              <w:t>предпринимательской</w:t>
            </w:r>
            <w:r w:rsidRPr="00EB5927">
              <w:rPr>
                <w:rFonts w:ascii="Times New Roman" w:hAnsi="Times New Roman"/>
                <w:b/>
                <w:spacing w:val="-4"/>
                <w:sz w:val="24"/>
                <w:szCs w:val="24"/>
              </w:rPr>
              <w:t xml:space="preserve"> </w:t>
            </w:r>
            <w:r w:rsidRPr="00EB5927">
              <w:rPr>
                <w:rFonts w:ascii="Times New Roman" w:hAnsi="Times New Roman"/>
                <w:b/>
                <w:sz w:val="24"/>
                <w:szCs w:val="24"/>
              </w:rPr>
              <w:t>деятельности</w:t>
            </w:r>
          </w:p>
        </w:tc>
        <w:tc>
          <w:tcPr>
            <w:tcW w:w="3095" w:type="pct"/>
          </w:tcPr>
          <w:p w:rsidR="00615D61" w:rsidRPr="00EB5927" w:rsidRDefault="00615D61" w:rsidP="00B90838">
            <w:pPr>
              <w:spacing w:after="0" w:line="240" w:lineRule="auto"/>
              <w:rPr>
                <w:rFonts w:ascii="Times New Roman" w:hAnsi="Times New Roman"/>
                <w:b/>
                <w:bCs/>
                <w:i/>
                <w:sz w:val="24"/>
                <w:szCs w:val="24"/>
              </w:rPr>
            </w:pPr>
            <w:r w:rsidRPr="00EB5927">
              <w:rPr>
                <w:rFonts w:ascii="Times New Roman" w:hAnsi="Times New Roman"/>
                <w:b/>
                <w:bCs/>
                <w:sz w:val="24"/>
                <w:szCs w:val="24"/>
              </w:rPr>
              <w:t>Содержание учебного материала</w:t>
            </w:r>
          </w:p>
        </w:tc>
        <w:tc>
          <w:tcPr>
            <w:tcW w:w="528" w:type="pct"/>
            <w:vAlign w:val="center"/>
          </w:tcPr>
          <w:p w:rsidR="00615D61" w:rsidRPr="00EB5927" w:rsidRDefault="008D472F" w:rsidP="00B90838">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12</w:t>
            </w:r>
            <w:r w:rsidR="001158D6" w:rsidRPr="00EB5927">
              <w:rPr>
                <w:rFonts w:ascii="Times New Roman" w:hAnsi="Times New Roman"/>
                <w:b/>
                <w:i/>
                <w:iCs/>
                <w:sz w:val="24"/>
                <w:szCs w:val="24"/>
              </w:rPr>
              <w:t>/2</w:t>
            </w:r>
          </w:p>
        </w:tc>
        <w:tc>
          <w:tcPr>
            <w:tcW w:w="573" w:type="pct"/>
            <w:vMerge w:val="restart"/>
          </w:tcPr>
          <w:p w:rsidR="00C025F2" w:rsidRPr="00EB5927" w:rsidRDefault="00C025F2" w:rsidP="00C025F2">
            <w:pPr>
              <w:pStyle w:val="TableParagraph"/>
              <w:ind w:right="212"/>
              <w:rPr>
                <w:sz w:val="24"/>
                <w:szCs w:val="24"/>
              </w:rPr>
            </w:pPr>
            <w:r w:rsidRPr="00EB5927">
              <w:rPr>
                <w:sz w:val="24"/>
                <w:szCs w:val="24"/>
              </w:rPr>
              <w:t>ОК</w:t>
            </w:r>
            <w:r w:rsidRPr="00EB5927">
              <w:rPr>
                <w:spacing w:val="1"/>
                <w:sz w:val="24"/>
                <w:szCs w:val="24"/>
              </w:rPr>
              <w:t xml:space="preserve"> </w:t>
            </w:r>
            <w:r w:rsidRPr="00EB5927">
              <w:rPr>
                <w:sz w:val="24"/>
                <w:szCs w:val="24"/>
              </w:rPr>
              <w:t>01-06,</w:t>
            </w:r>
          </w:p>
          <w:p w:rsidR="00C025F2" w:rsidRPr="00EB5927" w:rsidRDefault="00C025F2" w:rsidP="00C025F2">
            <w:pPr>
              <w:pStyle w:val="TableParagraph"/>
              <w:spacing w:before="8"/>
              <w:ind w:left="0"/>
              <w:rPr>
                <w:b/>
                <w:sz w:val="24"/>
                <w:szCs w:val="24"/>
              </w:rPr>
            </w:pPr>
            <w:r w:rsidRPr="00EB5927">
              <w:rPr>
                <w:sz w:val="24"/>
                <w:szCs w:val="24"/>
              </w:rPr>
              <w:t>ОК</w:t>
            </w:r>
            <w:r w:rsidRPr="00EB5927">
              <w:rPr>
                <w:spacing w:val="1"/>
                <w:sz w:val="24"/>
                <w:szCs w:val="24"/>
              </w:rPr>
              <w:t xml:space="preserve"> </w:t>
            </w:r>
            <w:r w:rsidRPr="00EB5927">
              <w:rPr>
                <w:sz w:val="24"/>
                <w:szCs w:val="24"/>
              </w:rPr>
              <w:t>09</w:t>
            </w:r>
          </w:p>
          <w:p w:rsidR="00C025F2" w:rsidRPr="00EB5927" w:rsidRDefault="00C025F2" w:rsidP="00C025F2">
            <w:pPr>
              <w:pStyle w:val="TableParagraph"/>
              <w:rPr>
                <w:sz w:val="24"/>
                <w:szCs w:val="24"/>
              </w:rPr>
            </w:pPr>
            <w:r w:rsidRPr="00EB5927">
              <w:rPr>
                <w:sz w:val="24"/>
                <w:szCs w:val="24"/>
              </w:rPr>
              <w:t>ПК</w:t>
            </w:r>
            <w:r w:rsidRPr="00EB5927">
              <w:rPr>
                <w:spacing w:val="-2"/>
                <w:sz w:val="24"/>
                <w:szCs w:val="24"/>
              </w:rPr>
              <w:t xml:space="preserve"> </w:t>
            </w:r>
            <w:r w:rsidRPr="00EB5927">
              <w:rPr>
                <w:sz w:val="24"/>
                <w:szCs w:val="24"/>
              </w:rPr>
              <w:t>1.1.-1.4.</w:t>
            </w:r>
          </w:p>
          <w:p w:rsidR="00C025F2" w:rsidRPr="00EB5927" w:rsidRDefault="00C025F2" w:rsidP="00C025F2">
            <w:pPr>
              <w:pStyle w:val="TableParagraph"/>
              <w:rPr>
                <w:sz w:val="24"/>
                <w:szCs w:val="24"/>
              </w:rPr>
            </w:pPr>
            <w:r w:rsidRPr="00EB5927">
              <w:rPr>
                <w:sz w:val="24"/>
                <w:szCs w:val="24"/>
              </w:rPr>
              <w:t>ПК</w:t>
            </w:r>
            <w:r w:rsidRPr="00EB5927">
              <w:rPr>
                <w:spacing w:val="-3"/>
                <w:sz w:val="24"/>
                <w:szCs w:val="24"/>
              </w:rPr>
              <w:t xml:space="preserve"> </w:t>
            </w:r>
            <w:r w:rsidRPr="00EB5927">
              <w:rPr>
                <w:sz w:val="24"/>
                <w:szCs w:val="24"/>
              </w:rPr>
              <w:t>2.1-2.4.</w:t>
            </w:r>
          </w:p>
          <w:p w:rsidR="00615D61" w:rsidRPr="00EB5927" w:rsidRDefault="00C025F2" w:rsidP="00C025F2">
            <w:pPr>
              <w:spacing w:after="0" w:line="240" w:lineRule="auto"/>
              <w:rPr>
                <w:rFonts w:ascii="Times New Roman" w:hAnsi="Times New Roman"/>
                <w:b/>
                <w:i/>
                <w:sz w:val="24"/>
                <w:szCs w:val="24"/>
              </w:rPr>
            </w:pPr>
            <w:r w:rsidRPr="00EB5927">
              <w:rPr>
                <w:rFonts w:ascii="Times New Roman" w:hAnsi="Times New Roman"/>
                <w:sz w:val="24"/>
                <w:szCs w:val="24"/>
              </w:rPr>
              <w:t>ПК</w:t>
            </w:r>
            <w:r w:rsidRPr="00EB5927">
              <w:rPr>
                <w:rFonts w:ascii="Times New Roman" w:hAnsi="Times New Roman"/>
                <w:spacing w:val="-3"/>
                <w:sz w:val="24"/>
                <w:szCs w:val="24"/>
              </w:rPr>
              <w:t xml:space="preserve"> </w:t>
            </w:r>
            <w:r w:rsidRPr="00EB5927">
              <w:rPr>
                <w:rFonts w:ascii="Times New Roman" w:hAnsi="Times New Roman"/>
                <w:sz w:val="24"/>
                <w:szCs w:val="24"/>
              </w:rPr>
              <w:t>3.1-3.2</w:t>
            </w: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7"/>
              </w:numPr>
              <w:tabs>
                <w:tab w:val="left" w:pos="142"/>
              </w:tabs>
              <w:spacing w:before="0" w:after="0"/>
              <w:ind w:left="0" w:firstLine="0"/>
              <w:jc w:val="both"/>
              <w:rPr>
                <w:bCs/>
                <w:color w:val="000000"/>
              </w:rPr>
            </w:pPr>
            <w:r w:rsidRPr="00EB5927">
              <w:rPr>
                <w:bCs/>
              </w:rPr>
              <w:t>Система</w:t>
            </w:r>
            <w:r w:rsidRPr="00EB5927">
              <w:rPr>
                <w:bCs/>
                <w:spacing w:val="-5"/>
              </w:rPr>
              <w:t xml:space="preserve"> </w:t>
            </w:r>
            <w:r w:rsidRPr="00EB5927">
              <w:rPr>
                <w:bCs/>
              </w:rPr>
              <w:t>налогообложения</w:t>
            </w:r>
            <w:r w:rsidRPr="00EB5927">
              <w:rPr>
                <w:bCs/>
                <w:spacing w:val="-5"/>
              </w:rPr>
              <w:t xml:space="preserve"> </w:t>
            </w:r>
            <w:r w:rsidRPr="00EB5927">
              <w:rPr>
                <w:bCs/>
              </w:rPr>
              <w:t>предпринимательской</w:t>
            </w:r>
            <w:r w:rsidRPr="00EB5927">
              <w:rPr>
                <w:bCs/>
                <w:spacing w:val="-4"/>
              </w:rPr>
              <w:t xml:space="preserve"> </w:t>
            </w:r>
            <w:r w:rsidRPr="00EB5927">
              <w:rPr>
                <w:bCs/>
              </w:rPr>
              <w:t>деятельности</w:t>
            </w:r>
          </w:p>
        </w:tc>
        <w:tc>
          <w:tcPr>
            <w:tcW w:w="528" w:type="pct"/>
            <w:vMerge w:val="restart"/>
            <w:vAlign w:val="center"/>
          </w:tcPr>
          <w:p w:rsidR="00615D61" w:rsidRPr="00EB5927" w:rsidRDefault="008D472F" w:rsidP="00B90838">
            <w:pPr>
              <w:suppressAutoHyphens/>
              <w:spacing w:after="0" w:line="240" w:lineRule="auto"/>
              <w:jc w:val="center"/>
              <w:rPr>
                <w:rFonts w:ascii="Times New Roman" w:hAnsi="Times New Roman"/>
                <w:bCs/>
                <w:i/>
                <w:iCs/>
                <w:sz w:val="24"/>
                <w:szCs w:val="24"/>
              </w:rPr>
            </w:pPr>
            <w:r w:rsidRPr="00EB5927">
              <w:rPr>
                <w:rFonts w:ascii="Times New Roman" w:hAnsi="Times New Roman"/>
                <w:bCs/>
                <w:i/>
                <w:iCs/>
                <w:sz w:val="24"/>
                <w:szCs w:val="24"/>
              </w:rPr>
              <w:t>12</w:t>
            </w: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7"/>
              </w:numPr>
              <w:tabs>
                <w:tab w:val="left" w:pos="142"/>
              </w:tabs>
              <w:spacing w:before="0" w:after="0"/>
              <w:ind w:left="0" w:firstLine="0"/>
              <w:jc w:val="both"/>
              <w:rPr>
                <w:bCs/>
                <w:color w:val="000000"/>
              </w:rPr>
            </w:pPr>
            <w:r w:rsidRPr="00EB5927">
              <w:rPr>
                <w:bCs/>
              </w:rPr>
              <w:t>Конкуренция</w:t>
            </w:r>
            <w:r w:rsidRPr="00EB5927">
              <w:rPr>
                <w:bCs/>
                <w:spacing w:val="-9"/>
              </w:rPr>
              <w:t xml:space="preserve"> </w:t>
            </w:r>
            <w:r w:rsidRPr="00EB5927">
              <w:rPr>
                <w:bCs/>
              </w:rPr>
              <w:t>и</w:t>
            </w:r>
            <w:r w:rsidRPr="00EB5927">
              <w:rPr>
                <w:bCs/>
                <w:spacing w:val="-6"/>
              </w:rPr>
              <w:t xml:space="preserve"> </w:t>
            </w:r>
            <w:r w:rsidRPr="00EB5927">
              <w:rPr>
                <w:bCs/>
              </w:rPr>
              <w:t>конкурентоспособность</w:t>
            </w:r>
            <w:r w:rsidRPr="00EB5927">
              <w:rPr>
                <w:bCs/>
                <w:spacing w:val="-7"/>
              </w:rPr>
              <w:t xml:space="preserve"> </w:t>
            </w:r>
            <w:r w:rsidRPr="00EB5927">
              <w:rPr>
                <w:bCs/>
              </w:rPr>
              <w:t>предпринимателей</w:t>
            </w:r>
          </w:p>
        </w:tc>
        <w:tc>
          <w:tcPr>
            <w:tcW w:w="528" w:type="pct"/>
            <w:vMerge/>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7"/>
              </w:numPr>
              <w:tabs>
                <w:tab w:val="left" w:pos="142"/>
              </w:tabs>
              <w:spacing w:before="0" w:after="0"/>
              <w:ind w:left="0" w:firstLine="0"/>
              <w:jc w:val="both"/>
              <w:rPr>
                <w:bCs/>
                <w:color w:val="000000"/>
              </w:rPr>
            </w:pPr>
            <w:r w:rsidRPr="00EB5927">
              <w:rPr>
                <w:bCs/>
              </w:rPr>
              <w:t>Оценка</w:t>
            </w:r>
            <w:r w:rsidRPr="00EB5927">
              <w:rPr>
                <w:bCs/>
                <w:spacing w:val="-4"/>
              </w:rPr>
              <w:t xml:space="preserve"> </w:t>
            </w:r>
            <w:r w:rsidRPr="00EB5927">
              <w:rPr>
                <w:bCs/>
              </w:rPr>
              <w:t>риска</w:t>
            </w:r>
            <w:r w:rsidRPr="00EB5927">
              <w:rPr>
                <w:bCs/>
                <w:spacing w:val="-3"/>
              </w:rPr>
              <w:t xml:space="preserve"> </w:t>
            </w:r>
            <w:r w:rsidRPr="00EB5927">
              <w:rPr>
                <w:bCs/>
              </w:rPr>
              <w:t>и</w:t>
            </w:r>
            <w:r w:rsidRPr="00EB5927">
              <w:rPr>
                <w:bCs/>
                <w:spacing w:val="-6"/>
              </w:rPr>
              <w:t xml:space="preserve"> </w:t>
            </w:r>
            <w:r w:rsidRPr="00EB5927">
              <w:rPr>
                <w:bCs/>
              </w:rPr>
              <w:t>страхования</w:t>
            </w:r>
            <w:r w:rsidRPr="00EB5927">
              <w:rPr>
                <w:bCs/>
                <w:spacing w:val="-5"/>
              </w:rPr>
              <w:t xml:space="preserve"> </w:t>
            </w:r>
            <w:r w:rsidRPr="00EB5927">
              <w:rPr>
                <w:bCs/>
              </w:rPr>
              <w:t>в</w:t>
            </w:r>
            <w:r w:rsidRPr="00EB5927">
              <w:rPr>
                <w:bCs/>
                <w:spacing w:val="-6"/>
              </w:rPr>
              <w:t xml:space="preserve"> </w:t>
            </w:r>
            <w:r w:rsidRPr="00EB5927">
              <w:rPr>
                <w:bCs/>
              </w:rPr>
              <w:t>предпринимательской</w:t>
            </w:r>
            <w:r w:rsidRPr="00EB5927">
              <w:rPr>
                <w:bCs/>
                <w:spacing w:val="-2"/>
              </w:rPr>
              <w:t xml:space="preserve"> </w:t>
            </w:r>
            <w:r w:rsidRPr="00EB5927">
              <w:rPr>
                <w:bCs/>
              </w:rPr>
              <w:t>деятельности</w:t>
            </w:r>
          </w:p>
        </w:tc>
        <w:tc>
          <w:tcPr>
            <w:tcW w:w="528" w:type="pct"/>
            <w:vMerge/>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7"/>
              </w:numPr>
              <w:tabs>
                <w:tab w:val="left" w:pos="142"/>
              </w:tabs>
              <w:spacing w:before="0" w:after="0"/>
              <w:ind w:left="0" w:firstLine="0"/>
              <w:jc w:val="both"/>
              <w:rPr>
                <w:bCs/>
                <w:color w:val="000000"/>
              </w:rPr>
            </w:pPr>
            <w:r w:rsidRPr="00EB5927">
              <w:rPr>
                <w:bCs/>
              </w:rPr>
              <w:t>Ценообразование</w:t>
            </w:r>
            <w:r w:rsidRPr="00EB5927">
              <w:rPr>
                <w:bCs/>
                <w:spacing w:val="-3"/>
              </w:rPr>
              <w:t xml:space="preserve"> </w:t>
            </w:r>
            <w:r w:rsidRPr="00EB5927">
              <w:rPr>
                <w:bCs/>
              </w:rPr>
              <w:t>на</w:t>
            </w:r>
            <w:r w:rsidRPr="00EB5927">
              <w:rPr>
                <w:bCs/>
                <w:spacing w:val="-4"/>
              </w:rPr>
              <w:t xml:space="preserve"> </w:t>
            </w:r>
            <w:r w:rsidRPr="00EB5927">
              <w:rPr>
                <w:bCs/>
              </w:rPr>
              <w:t>продукцию</w:t>
            </w:r>
            <w:r w:rsidRPr="00EB5927">
              <w:rPr>
                <w:bCs/>
                <w:spacing w:val="-5"/>
              </w:rPr>
              <w:t xml:space="preserve"> </w:t>
            </w:r>
            <w:r w:rsidRPr="00EB5927">
              <w:rPr>
                <w:bCs/>
              </w:rPr>
              <w:t>(работу,</w:t>
            </w:r>
            <w:r w:rsidRPr="00EB5927">
              <w:rPr>
                <w:bCs/>
                <w:spacing w:val="-9"/>
              </w:rPr>
              <w:t xml:space="preserve"> </w:t>
            </w:r>
            <w:r w:rsidRPr="00EB5927">
              <w:rPr>
                <w:bCs/>
              </w:rPr>
              <w:t>услуги)</w:t>
            </w:r>
            <w:r w:rsidRPr="00EB5927">
              <w:rPr>
                <w:bCs/>
                <w:spacing w:val="-7"/>
              </w:rPr>
              <w:t xml:space="preserve"> </w:t>
            </w:r>
            <w:r w:rsidRPr="00EB5927">
              <w:rPr>
                <w:bCs/>
              </w:rPr>
              <w:t>предпринимателей</w:t>
            </w:r>
          </w:p>
        </w:tc>
        <w:tc>
          <w:tcPr>
            <w:tcW w:w="528" w:type="pct"/>
            <w:vMerge/>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512A69">
            <w:pPr>
              <w:pStyle w:val="ad"/>
              <w:numPr>
                <w:ilvl w:val="0"/>
                <w:numId w:val="67"/>
              </w:numPr>
              <w:tabs>
                <w:tab w:val="left" w:pos="142"/>
              </w:tabs>
              <w:spacing w:before="0" w:after="0"/>
              <w:ind w:left="0" w:firstLine="0"/>
              <w:jc w:val="both"/>
              <w:rPr>
                <w:bCs/>
              </w:rPr>
            </w:pPr>
            <w:r w:rsidRPr="00EB5927">
              <w:rPr>
                <w:bCs/>
              </w:rPr>
              <w:t>Затраты</w:t>
            </w:r>
            <w:r w:rsidRPr="00EB5927">
              <w:rPr>
                <w:bCs/>
                <w:spacing w:val="-5"/>
              </w:rPr>
              <w:t xml:space="preserve"> </w:t>
            </w:r>
            <w:r w:rsidRPr="00EB5927">
              <w:rPr>
                <w:bCs/>
              </w:rPr>
              <w:t>и</w:t>
            </w:r>
            <w:r w:rsidRPr="00EB5927">
              <w:rPr>
                <w:bCs/>
                <w:spacing w:val="-2"/>
              </w:rPr>
              <w:t xml:space="preserve"> </w:t>
            </w:r>
            <w:r w:rsidRPr="00EB5927">
              <w:rPr>
                <w:bCs/>
              </w:rPr>
              <w:t>результаты</w:t>
            </w:r>
            <w:r w:rsidRPr="00EB5927">
              <w:rPr>
                <w:bCs/>
                <w:spacing w:val="-8"/>
              </w:rPr>
              <w:t xml:space="preserve"> </w:t>
            </w:r>
            <w:r w:rsidRPr="00EB5927">
              <w:rPr>
                <w:bCs/>
              </w:rPr>
              <w:t>предпринимательской</w:t>
            </w:r>
            <w:r w:rsidRPr="00EB5927">
              <w:rPr>
                <w:bCs/>
                <w:spacing w:val="-4"/>
              </w:rPr>
              <w:t xml:space="preserve"> </w:t>
            </w:r>
            <w:r w:rsidRPr="00EB5927">
              <w:rPr>
                <w:bCs/>
              </w:rPr>
              <w:t>деятельности</w:t>
            </w:r>
          </w:p>
        </w:tc>
        <w:tc>
          <w:tcPr>
            <w:tcW w:w="528" w:type="pct"/>
            <w:vAlign w:val="center"/>
          </w:tcPr>
          <w:p w:rsidR="00615D61" w:rsidRPr="00EB5927" w:rsidRDefault="00615D61" w:rsidP="00B90838">
            <w:pPr>
              <w:suppressAutoHyphens/>
              <w:spacing w:after="0" w:line="240" w:lineRule="auto"/>
              <w:jc w:val="center"/>
              <w:rPr>
                <w:rFonts w:ascii="Times New Roman" w:hAnsi="Times New Roman"/>
                <w:bCs/>
                <w:i/>
                <w:iCs/>
                <w:sz w:val="24"/>
                <w:szCs w:val="24"/>
              </w:rPr>
            </w:pPr>
          </w:p>
        </w:tc>
        <w:tc>
          <w:tcPr>
            <w:tcW w:w="573" w:type="pct"/>
            <w:vMerge/>
          </w:tcPr>
          <w:p w:rsidR="00615D61" w:rsidRPr="00EB5927" w:rsidRDefault="00615D61" w:rsidP="00B90838">
            <w:pPr>
              <w:spacing w:after="0" w:line="240" w:lineRule="auto"/>
              <w:rPr>
                <w:rFonts w:ascii="Times New Roman" w:hAnsi="Times New Roman"/>
                <w:b/>
                <w:bCs/>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B90838">
            <w:pPr>
              <w:spacing w:after="0" w:line="240" w:lineRule="auto"/>
              <w:jc w:val="both"/>
              <w:rPr>
                <w:rFonts w:ascii="Times New Roman" w:hAnsi="Times New Roman"/>
                <w:b/>
                <w:color w:val="000000"/>
                <w:sz w:val="24"/>
                <w:szCs w:val="24"/>
              </w:rPr>
            </w:pPr>
            <w:r w:rsidRPr="00EB5927">
              <w:rPr>
                <w:rFonts w:ascii="Times New Roman" w:hAnsi="Times New Roman"/>
                <w:b/>
                <w:color w:val="000000"/>
                <w:sz w:val="24"/>
                <w:szCs w:val="24"/>
              </w:rPr>
              <w:t>В том числе практических и лабораторных занятий</w:t>
            </w:r>
          </w:p>
        </w:tc>
        <w:tc>
          <w:tcPr>
            <w:tcW w:w="528" w:type="pct"/>
            <w:vAlign w:val="center"/>
          </w:tcPr>
          <w:p w:rsidR="00615D61" w:rsidRPr="00EB5927" w:rsidRDefault="001158D6" w:rsidP="00B90838">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2</w:t>
            </w:r>
          </w:p>
        </w:tc>
        <w:tc>
          <w:tcPr>
            <w:tcW w:w="573" w:type="pct"/>
            <w:vMerge/>
          </w:tcPr>
          <w:p w:rsidR="00615D61" w:rsidRPr="00EB5927" w:rsidRDefault="00615D61" w:rsidP="00B90838">
            <w:pPr>
              <w:spacing w:after="0" w:line="240" w:lineRule="auto"/>
              <w:rPr>
                <w:rFonts w:ascii="Times New Roman" w:hAnsi="Times New Roman"/>
                <w:b/>
                <w:i/>
                <w:sz w:val="24"/>
                <w:szCs w:val="24"/>
              </w:rPr>
            </w:pPr>
          </w:p>
        </w:tc>
      </w:tr>
      <w:tr w:rsidR="00615D61" w:rsidRPr="00EB5927" w:rsidTr="00B90838">
        <w:trPr>
          <w:trHeight w:val="20"/>
        </w:trPr>
        <w:tc>
          <w:tcPr>
            <w:tcW w:w="804" w:type="pct"/>
            <w:vMerge/>
          </w:tcPr>
          <w:p w:rsidR="00615D61" w:rsidRPr="00EB5927" w:rsidRDefault="00615D61" w:rsidP="00B90838">
            <w:pPr>
              <w:spacing w:after="0" w:line="240" w:lineRule="auto"/>
              <w:rPr>
                <w:rFonts w:ascii="Times New Roman" w:hAnsi="Times New Roman"/>
                <w:b/>
                <w:bCs/>
                <w:i/>
                <w:sz w:val="24"/>
                <w:szCs w:val="24"/>
              </w:rPr>
            </w:pPr>
          </w:p>
        </w:tc>
        <w:tc>
          <w:tcPr>
            <w:tcW w:w="3095" w:type="pct"/>
          </w:tcPr>
          <w:p w:rsidR="00615D61" w:rsidRPr="00EB5927" w:rsidRDefault="00615D61" w:rsidP="00615D61">
            <w:pPr>
              <w:pStyle w:val="TableParagraph"/>
              <w:spacing w:line="272" w:lineRule="exact"/>
              <w:rPr>
                <w:color w:val="000000"/>
                <w:sz w:val="24"/>
                <w:szCs w:val="24"/>
              </w:rPr>
            </w:pPr>
            <w:r w:rsidRPr="00EB5927">
              <w:rPr>
                <w:color w:val="000000"/>
                <w:sz w:val="24"/>
                <w:szCs w:val="24"/>
              </w:rPr>
              <w:t xml:space="preserve">Практическое занятие № 1. </w:t>
            </w:r>
            <w:r w:rsidRPr="00EB5927">
              <w:rPr>
                <w:sz w:val="24"/>
                <w:szCs w:val="24"/>
              </w:rPr>
              <w:t>Анализ</w:t>
            </w:r>
            <w:r w:rsidRPr="00EB5927">
              <w:rPr>
                <w:spacing w:val="-4"/>
                <w:sz w:val="24"/>
                <w:szCs w:val="24"/>
              </w:rPr>
              <w:t xml:space="preserve"> </w:t>
            </w:r>
            <w:r w:rsidRPr="00EB5927">
              <w:rPr>
                <w:sz w:val="24"/>
                <w:szCs w:val="24"/>
              </w:rPr>
              <w:t>результатов</w:t>
            </w:r>
            <w:r w:rsidRPr="00EB5927">
              <w:rPr>
                <w:spacing w:val="-5"/>
                <w:sz w:val="24"/>
                <w:szCs w:val="24"/>
              </w:rPr>
              <w:t xml:space="preserve"> </w:t>
            </w:r>
            <w:r w:rsidRPr="00EB5927">
              <w:rPr>
                <w:sz w:val="24"/>
                <w:szCs w:val="24"/>
              </w:rPr>
              <w:t>предпринимательской</w:t>
            </w:r>
            <w:r w:rsidRPr="00EB5927">
              <w:rPr>
                <w:spacing w:val="-5"/>
                <w:sz w:val="24"/>
                <w:szCs w:val="24"/>
              </w:rPr>
              <w:t xml:space="preserve"> </w:t>
            </w:r>
            <w:r w:rsidRPr="00EB5927">
              <w:rPr>
                <w:sz w:val="24"/>
                <w:szCs w:val="24"/>
              </w:rPr>
              <w:t>деятельности</w:t>
            </w:r>
            <w:r w:rsidRPr="00EB5927">
              <w:rPr>
                <w:spacing w:val="-5"/>
                <w:sz w:val="24"/>
                <w:szCs w:val="24"/>
              </w:rPr>
              <w:t xml:space="preserve"> </w:t>
            </w:r>
            <w:r w:rsidRPr="00EB5927">
              <w:rPr>
                <w:sz w:val="24"/>
                <w:szCs w:val="24"/>
              </w:rPr>
              <w:t>на</w:t>
            </w:r>
            <w:r w:rsidRPr="00EB5927">
              <w:rPr>
                <w:spacing w:val="-3"/>
                <w:sz w:val="24"/>
                <w:szCs w:val="24"/>
              </w:rPr>
              <w:t xml:space="preserve"> </w:t>
            </w:r>
            <w:r w:rsidRPr="00EB5927">
              <w:rPr>
                <w:sz w:val="24"/>
                <w:szCs w:val="24"/>
              </w:rPr>
              <w:t>примере конкретного</w:t>
            </w:r>
            <w:r w:rsidRPr="00EB5927">
              <w:rPr>
                <w:spacing w:val="-4"/>
                <w:sz w:val="24"/>
                <w:szCs w:val="24"/>
              </w:rPr>
              <w:t xml:space="preserve"> </w:t>
            </w:r>
            <w:r w:rsidRPr="00EB5927">
              <w:rPr>
                <w:sz w:val="24"/>
                <w:szCs w:val="24"/>
              </w:rPr>
              <w:t>предприятия</w:t>
            </w:r>
          </w:p>
        </w:tc>
        <w:tc>
          <w:tcPr>
            <w:tcW w:w="528" w:type="pct"/>
            <w:vAlign w:val="center"/>
          </w:tcPr>
          <w:p w:rsidR="00615D61" w:rsidRPr="00EB5927" w:rsidRDefault="001158D6" w:rsidP="00B90838">
            <w:pPr>
              <w:suppressAutoHyphens/>
              <w:spacing w:after="0" w:line="240" w:lineRule="auto"/>
              <w:jc w:val="center"/>
              <w:rPr>
                <w:rFonts w:ascii="Times New Roman" w:hAnsi="Times New Roman"/>
                <w:i/>
                <w:iCs/>
                <w:sz w:val="24"/>
                <w:szCs w:val="24"/>
              </w:rPr>
            </w:pPr>
            <w:r w:rsidRPr="00EB5927">
              <w:rPr>
                <w:rFonts w:ascii="Times New Roman" w:hAnsi="Times New Roman"/>
                <w:i/>
                <w:iCs/>
                <w:sz w:val="24"/>
                <w:szCs w:val="24"/>
              </w:rPr>
              <w:t>2</w:t>
            </w:r>
          </w:p>
        </w:tc>
        <w:tc>
          <w:tcPr>
            <w:tcW w:w="573" w:type="pct"/>
            <w:vMerge/>
          </w:tcPr>
          <w:p w:rsidR="00615D61" w:rsidRPr="00EB5927" w:rsidRDefault="00615D61" w:rsidP="00B90838">
            <w:pPr>
              <w:spacing w:after="0" w:line="240" w:lineRule="auto"/>
              <w:rPr>
                <w:rFonts w:ascii="Times New Roman" w:hAnsi="Times New Roman"/>
                <w:b/>
                <w:i/>
                <w:sz w:val="24"/>
                <w:szCs w:val="24"/>
              </w:rPr>
            </w:pPr>
          </w:p>
        </w:tc>
      </w:tr>
      <w:tr w:rsidR="00A06D24" w:rsidRPr="00EB5927" w:rsidTr="00615D61">
        <w:trPr>
          <w:trHeight w:val="20"/>
        </w:trPr>
        <w:tc>
          <w:tcPr>
            <w:tcW w:w="804" w:type="pct"/>
            <w:vMerge w:val="restart"/>
          </w:tcPr>
          <w:p w:rsidR="00A06D24" w:rsidRPr="00EB5927" w:rsidRDefault="00A06D24" w:rsidP="007B7419">
            <w:pPr>
              <w:spacing w:after="0" w:line="240" w:lineRule="auto"/>
              <w:rPr>
                <w:rFonts w:ascii="Times New Roman" w:hAnsi="Times New Roman"/>
                <w:b/>
                <w:bCs/>
                <w:sz w:val="24"/>
                <w:szCs w:val="24"/>
              </w:rPr>
            </w:pPr>
            <w:r w:rsidRPr="00EB5927">
              <w:rPr>
                <w:rFonts w:ascii="Times New Roman" w:hAnsi="Times New Roman"/>
                <w:b/>
                <w:bCs/>
                <w:sz w:val="24"/>
                <w:szCs w:val="24"/>
              </w:rPr>
              <w:t xml:space="preserve">Тема </w:t>
            </w:r>
            <w:r w:rsidR="00615D61" w:rsidRPr="00EB5927">
              <w:rPr>
                <w:rFonts w:ascii="Times New Roman" w:hAnsi="Times New Roman"/>
                <w:b/>
                <w:bCs/>
                <w:sz w:val="24"/>
                <w:szCs w:val="24"/>
              </w:rPr>
              <w:t xml:space="preserve">3. </w:t>
            </w:r>
            <w:r w:rsidR="00615D61" w:rsidRPr="00EB5927">
              <w:rPr>
                <w:rFonts w:ascii="Times New Roman" w:hAnsi="Times New Roman"/>
                <w:b/>
                <w:sz w:val="24"/>
                <w:szCs w:val="24"/>
              </w:rPr>
              <w:t>Роль</w:t>
            </w:r>
            <w:r w:rsidR="00615D61" w:rsidRPr="00EB5927">
              <w:rPr>
                <w:rFonts w:ascii="Times New Roman" w:hAnsi="Times New Roman"/>
                <w:b/>
                <w:spacing w:val="-3"/>
                <w:sz w:val="24"/>
                <w:szCs w:val="24"/>
              </w:rPr>
              <w:t xml:space="preserve"> </w:t>
            </w:r>
            <w:r w:rsidR="00615D61" w:rsidRPr="00EB5927">
              <w:rPr>
                <w:rFonts w:ascii="Times New Roman" w:hAnsi="Times New Roman"/>
                <w:b/>
                <w:sz w:val="24"/>
                <w:szCs w:val="24"/>
              </w:rPr>
              <w:t>государства</w:t>
            </w:r>
            <w:r w:rsidR="00615D61" w:rsidRPr="00EB5927">
              <w:rPr>
                <w:rFonts w:ascii="Times New Roman" w:hAnsi="Times New Roman"/>
                <w:b/>
                <w:spacing w:val="-4"/>
                <w:sz w:val="24"/>
                <w:szCs w:val="24"/>
              </w:rPr>
              <w:t xml:space="preserve"> </w:t>
            </w:r>
            <w:r w:rsidR="00615D61" w:rsidRPr="00EB5927">
              <w:rPr>
                <w:rFonts w:ascii="Times New Roman" w:hAnsi="Times New Roman"/>
                <w:b/>
                <w:sz w:val="24"/>
                <w:szCs w:val="24"/>
              </w:rPr>
              <w:t>в</w:t>
            </w:r>
            <w:r w:rsidR="00615D61" w:rsidRPr="00EB5927">
              <w:rPr>
                <w:rFonts w:ascii="Times New Roman" w:hAnsi="Times New Roman"/>
                <w:b/>
                <w:spacing w:val="-3"/>
                <w:sz w:val="24"/>
                <w:szCs w:val="24"/>
              </w:rPr>
              <w:t xml:space="preserve"> </w:t>
            </w:r>
            <w:r w:rsidR="00615D61" w:rsidRPr="00EB5927">
              <w:rPr>
                <w:rFonts w:ascii="Times New Roman" w:hAnsi="Times New Roman"/>
                <w:b/>
                <w:sz w:val="24"/>
                <w:szCs w:val="24"/>
              </w:rPr>
              <w:t>предпринимательской</w:t>
            </w:r>
            <w:r w:rsidR="00615D61" w:rsidRPr="00EB5927">
              <w:rPr>
                <w:rFonts w:ascii="Times New Roman" w:hAnsi="Times New Roman"/>
                <w:b/>
                <w:spacing w:val="-2"/>
                <w:sz w:val="24"/>
                <w:szCs w:val="24"/>
              </w:rPr>
              <w:t xml:space="preserve"> </w:t>
            </w:r>
            <w:r w:rsidR="00615D61" w:rsidRPr="00EB5927">
              <w:rPr>
                <w:rFonts w:ascii="Times New Roman" w:hAnsi="Times New Roman"/>
                <w:b/>
                <w:sz w:val="24"/>
                <w:szCs w:val="24"/>
              </w:rPr>
              <w:t>деятельности</w:t>
            </w:r>
          </w:p>
        </w:tc>
        <w:tc>
          <w:tcPr>
            <w:tcW w:w="3095" w:type="pct"/>
          </w:tcPr>
          <w:p w:rsidR="00A06D24" w:rsidRPr="00EB5927" w:rsidRDefault="00A06D24" w:rsidP="007B7419">
            <w:pPr>
              <w:spacing w:after="0" w:line="240" w:lineRule="auto"/>
              <w:rPr>
                <w:rFonts w:ascii="Times New Roman" w:hAnsi="Times New Roman"/>
                <w:b/>
                <w:bCs/>
                <w:i/>
                <w:sz w:val="24"/>
                <w:szCs w:val="24"/>
              </w:rPr>
            </w:pPr>
            <w:r w:rsidRPr="00EB5927">
              <w:rPr>
                <w:rFonts w:ascii="Times New Roman" w:hAnsi="Times New Roman"/>
                <w:b/>
                <w:bCs/>
                <w:sz w:val="24"/>
                <w:szCs w:val="24"/>
              </w:rPr>
              <w:t>Содержание учебного материала</w:t>
            </w:r>
          </w:p>
        </w:tc>
        <w:tc>
          <w:tcPr>
            <w:tcW w:w="528" w:type="pct"/>
            <w:vAlign w:val="center"/>
          </w:tcPr>
          <w:p w:rsidR="00A06D24" w:rsidRPr="00EB5927" w:rsidRDefault="008D472F" w:rsidP="007B7419">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11</w:t>
            </w:r>
            <w:r w:rsidR="001158D6" w:rsidRPr="00EB5927">
              <w:rPr>
                <w:rFonts w:ascii="Times New Roman" w:hAnsi="Times New Roman"/>
                <w:b/>
                <w:i/>
                <w:iCs/>
                <w:sz w:val="24"/>
                <w:szCs w:val="24"/>
              </w:rPr>
              <w:t>/2</w:t>
            </w:r>
          </w:p>
        </w:tc>
        <w:tc>
          <w:tcPr>
            <w:tcW w:w="573" w:type="pct"/>
            <w:vMerge w:val="restart"/>
          </w:tcPr>
          <w:p w:rsidR="00C025F2" w:rsidRPr="00EB5927" w:rsidRDefault="00C025F2" w:rsidP="00C025F2">
            <w:pPr>
              <w:pStyle w:val="TableParagraph"/>
              <w:ind w:right="212"/>
              <w:rPr>
                <w:sz w:val="24"/>
                <w:szCs w:val="24"/>
              </w:rPr>
            </w:pPr>
            <w:r w:rsidRPr="00EB5927">
              <w:rPr>
                <w:sz w:val="24"/>
                <w:szCs w:val="24"/>
              </w:rPr>
              <w:t>ОК</w:t>
            </w:r>
            <w:r w:rsidRPr="00EB5927">
              <w:rPr>
                <w:spacing w:val="1"/>
                <w:sz w:val="24"/>
                <w:szCs w:val="24"/>
              </w:rPr>
              <w:t xml:space="preserve"> </w:t>
            </w:r>
            <w:r w:rsidRPr="00EB5927">
              <w:rPr>
                <w:sz w:val="24"/>
                <w:szCs w:val="24"/>
              </w:rPr>
              <w:t>01-06,</w:t>
            </w:r>
          </w:p>
          <w:p w:rsidR="00C025F2" w:rsidRPr="00EB5927" w:rsidRDefault="00C025F2" w:rsidP="00C025F2">
            <w:pPr>
              <w:pStyle w:val="TableParagraph"/>
              <w:spacing w:before="8"/>
              <w:ind w:left="0"/>
              <w:rPr>
                <w:b/>
                <w:sz w:val="24"/>
                <w:szCs w:val="24"/>
              </w:rPr>
            </w:pPr>
            <w:r w:rsidRPr="00EB5927">
              <w:rPr>
                <w:sz w:val="24"/>
                <w:szCs w:val="24"/>
              </w:rPr>
              <w:t>ОК</w:t>
            </w:r>
            <w:r w:rsidRPr="00EB5927">
              <w:rPr>
                <w:spacing w:val="1"/>
                <w:sz w:val="24"/>
                <w:szCs w:val="24"/>
              </w:rPr>
              <w:t xml:space="preserve"> </w:t>
            </w:r>
            <w:r w:rsidRPr="00EB5927">
              <w:rPr>
                <w:sz w:val="24"/>
                <w:szCs w:val="24"/>
              </w:rPr>
              <w:t>09</w:t>
            </w:r>
          </w:p>
          <w:p w:rsidR="00C025F2" w:rsidRPr="00EB5927" w:rsidRDefault="00C025F2" w:rsidP="00C025F2">
            <w:pPr>
              <w:pStyle w:val="TableParagraph"/>
              <w:rPr>
                <w:sz w:val="24"/>
                <w:szCs w:val="24"/>
              </w:rPr>
            </w:pPr>
            <w:r w:rsidRPr="00EB5927">
              <w:rPr>
                <w:sz w:val="24"/>
                <w:szCs w:val="24"/>
              </w:rPr>
              <w:t>ПК</w:t>
            </w:r>
            <w:r w:rsidRPr="00EB5927">
              <w:rPr>
                <w:spacing w:val="-2"/>
                <w:sz w:val="24"/>
                <w:szCs w:val="24"/>
              </w:rPr>
              <w:t xml:space="preserve"> </w:t>
            </w:r>
            <w:r w:rsidRPr="00EB5927">
              <w:rPr>
                <w:sz w:val="24"/>
                <w:szCs w:val="24"/>
              </w:rPr>
              <w:t>1.1.-1.4.</w:t>
            </w:r>
          </w:p>
          <w:p w:rsidR="00C025F2" w:rsidRPr="00EB5927" w:rsidRDefault="00C025F2" w:rsidP="00C025F2">
            <w:pPr>
              <w:pStyle w:val="TableParagraph"/>
              <w:rPr>
                <w:sz w:val="24"/>
                <w:szCs w:val="24"/>
              </w:rPr>
            </w:pPr>
            <w:r w:rsidRPr="00EB5927">
              <w:rPr>
                <w:sz w:val="24"/>
                <w:szCs w:val="24"/>
              </w:rPr>
              <w:t>ПК</w:t>
            </w:r>
            <w:r w:rsidRPr="00EB5927">
              <w:rPr>
                <w:spacing w:val="-3"/>
                <w:sz w:val="24"/>
                <w:szCs w:val="24"/>
              </w:rPr>
              <w:t xml:space="preserve"> </w:t>
            </w:r>
            <w:r w:rsidRPr="00EB5927">
              <w:rPr>
                <w:sz w:val="24"/>
                <w:szCs w:val="24"/>
              </w:rPr>
              <w:t>2.1-2.4.</w:t>
            </w:r>
          </w:p>
          <w:p w:rsidR="00A06D24" w:rsidRPr="00EB5927" w:rsidRDefault="00C025F2" w:rsidP="00C025F2">
            <w:pPr>
              <w:spacing w:after="0" w:line="240" w:lineRule="auto"/>
              <w:rPr>
                <w:rFonts w:ascii="Times New Roman" w:hAnsi="Times New Roman"/>
                <w:b/>
                <w:i/>
                <w:sz w:val="24"/>
                <w:szCs w:val="24"/>
              </w:rPr>
            </w:pPr>
            <w:r w:rsidRPr="00EB5927">
              <w:rPr>
                <w:rFonts w:ascii="Times New Roman" w:hAnsi="Times New Roman"/>
                <w:sz w:val="24"/>
                <w:szCs w:val="24"/>
              </w:rPr>
              <w:lastRenderedPageBreak/>
              <w:t>ПК</w:t>
            </w:r>
            <w:r w:rsidRPr="00EB5927">
              <w:rPr>
                <w:rFonts w:ascii="Times New Roman" w:hAnsi="Times New Roman"/>
                <w:spacing w:val="-3"/>
                <w:sz w:val="24"/>
                <w:szCs w:val="24"/>
              </w:rPr>
              <w:t xml:space="preserve"> </w:t>
            </w:r>
            <w:r w:rsidRPr="00EB5927">
              <w:rPr>
                <w:rFonts w:ascii="Times New Roman" w:hAnsi="Times New Roman"/>
                <w:sz w:val="24"/>
                <w:szCs w:val="24"/>
              </w:rPr>
              <w:t>3.1-3.2</w:t>
            </w:r>
          </w:p>
        </w:tc>
      </w:tr>
      <w:tr w:rsidR="001158D6" w:rsidRPr="00EB5927" w:rsidTr="00615D61">
        <w:trPr>
          <w:trHeight w:val="20"/>
        </w:trPr>
        <w:tc>
          <w:tcPr>
            <w:tcW w:w="804" w:type="pct"/>
            <w:vMerge/>
          </w:tcPr>
          <w:p w:rsidR="001158D6" w:rsidRPr="00EB5927" w:rsidRDefault="001158D6" w:rsidP="007B7419">
            <w:pPr>
              <w:spacing w:after="0" w:line="240" w:lineRule="auto"/>
              <w:rPr>
                <w:rFonts w:ascii="Times New Roman" w:hAnsi="Times New Roman"/>
                <w:b/>
                <w:bCs/>
                <w:i/>
                <w:sz w:val="24"/>
                <w:szCs w:val="24"/>
              </w:rPr>
            </w:pPr>
          </w:p>
        </w:tc>
        <w:tc>
          <w:tcPr>
            <w:tcW w:w="3095" w:type="pct"/>
          </w:tcPr>
          <w:p w:rsidR="001158D6" w:rsidRPr="00EB5927" w:rsidRDefault="001158D6" w:rsidP="00512A69">
            <w:pPr>
              <w:pStyle w:val="ad"/>
              <w:numPr>
                <w:ilvl w:val="0"/>
                <w:numId w:val="68"/>
              </w:numPr>
              <w:tabs>
                <w:tab w:val="left" w:pos="142"/>
              </w:tabs>
              <w:spacing w:before="0" w:after="0"/>
              <w:ind w:left="0" w:firstLine="0"/>
              <w:jc w:val="both"/>
              <w:rPr>
                <w:bCs/>
                <w:color w:val="000000"/>
              </w:rPr>
            </w:pPr>
            <w:r w:rsidRPr="00EB5927">
              <w:rPr>
                <w:bCs/>
              </w:rPr>
              <w:t>Государственная</w:t>
            </w:r>
            <w:r w:rsidRPr="00EB5927">
              <w:rPr>
                <w:bCs/>
                <w:spacing w:val="-6"/>
              </w:rPr>
              <w:t xml:space="preserve"> </w:t>
            </w:r>
            <w:r w:rsidRPr="00EB5927">
              <w:rPr>
                <w:bCs/>
              </w:rPr>
              <w:t>поддержка</w:t>
            </w:r>
            <w:r w:rsidRPr="00EB5927">
              <w:rPr>
                <w:bCs/>
                <w:spacing w:val="-4"/>
              </w:rPr>
              <w:t xml:space="preserve"> </w:t>
            </w:r>
            <w:r w:rsidRPr="00EB5927">
              <w:rPr>
                <w:bCs/>
              </w:rPr>
              <w:t>субъектов</w:t>
            </w:r>
            <w:r w:rsidRPr="00EB5927">
              <w:rPr>
                <w:bCs/>
                <w:spacing w:val="-5"/>
              </w:rPr>
              <w:t xml:space="preserve"> </w:t>
            </w:r>
            <w:r w:rsidRPr="00EB5927">
              <w:rPr>
                <w:bCs/>
              </w:rPr>
              <w:t>малого</w:t>
            </w:r>
            <w:r w:rsidRPr="00EB5927">
              <w:rPr>
                <w:bCs/>
                <w:spacing w:val="-9"/>
              </w:rPr>
              <w:t xml:space="preserve"> </w:t>
            </w:r>
            <w:r w:rsidRPr="00EB5927">
              <w:rPr>
                <w:bCs/>
              </w:rPr>
              <w:t>и</w:t>
            </w:r>
            <w:r w:rsidRPr="00EB5927">
              <w:rPr>
                <w:bCs/>
                <w:spacing w:val="-2"/>
              </w:rPr>
              <w:t xml:space="preserve"> </w:t>
            </w:r>
            <w:r w:rsidRPr="00EB5927">
              <w:rPr>
                <w:bCs/>
              </w:rPr>
              <w:t>среднего</w:t>
            </w:r>
            <w:r w:rsidRPr="00EB5927">
              <w:rPr>
                <w:bCs/>
                <w:spacing w:val="-9"/>
              </w:rPr>
              <w:t xml:space="preserve"> </w:t>
            </w:r>
            <w:r w:rsidRPr="00EB5927">
              <w:rPr>
                <w:bCs/>
              </w:rPr>
              <w:t>предпринимательства</w:t>
            </w:r>
          </w:p>
        </w:tc>
        <w:tc>
          <w:tcPr>
            <w:tcW w:w="528" w:type="pct"/>
            <w:vMerge w:val="restart"/>
            <w:vAlign w:val="center"/>
          </w:tcPr>
          <w:p w:rsidR="001158D6" w:rsidRPr="00EB5927" w:rsidRDefault="008D472F" w:rsidP="007B7419">
            <w:pPr>
              <w:suppressAutoHyphens/>
              <w:spacing w:after="0" w:line="240" w:lineRule="auto"/>
              <w:jc w:val="center"/>
              <w:rPr>
                <w:rFonts w:ascii="Times New Roman" w:hAnsi="Times New Roman"/>
                <w:bCs/>
                <w:i/>
                <w:iCs/>
                <w:sz w:val="24"/>
                <w:szCs w:val="24"/>
              </w:rPr>
            </w:pPr>
            <w:r w:rsidRPr="00EB5927">
              <w:rPr>
                <w:rFonts w:ascii="Times New Roman" w:hAnsi="Times New Roman"/>
                <w:bCs/>
                <w:i/>
                <w:iCs/>
                <w:sz w:val="24"/>
                <w:szCs w:val="24"/>
              </w:rPr>
              <w:t>11</w:t>
            </w:r>
          </w:p>
        </w:tc>
        <w:tc>
          <w:tcPr>
            <w:tcW w:w="573" w:type="pct"/>
            <w:vMerge/>
          </w:tcPr>
          <w:p w:rsidR="001158D6" w:rsidRPr="00EB5927" w:rsidRDefault="001158D6" w:rsidP="007B7419">
            <w:pPr>
              <w:spacing w:after="0" w:line="240" w:lineRule="auto"/>
              <w:rPr>
                <w:rFonts w:ascii="Times New Roman" w:hAnsi="Times New Roman"/>
                <w:b/>
                <w:bCs/>
                <w:i/>
                <w:sz w:val="24"/>
                <w:szCs w:val="24"/>
              </w:rPr>
            </w:pPr>
          </w:p>
        </w:tc>
      </w:tr>
      <w:tr w:rsidR="001158D6" w:rsidRPr="00EB5927" w:rsidTr="00615D61">
        <w:trPr>
          <w:trHeight w:val="20"/>
        </w:trPr>
        <w:tc>
          <w:tcPr>
            <w:tcW w:w="804" w:type="pct"/>
            <w:vMerge/>
          </w:tcPr>
          <w:p w:rsidR="001158D6" w:rsidRPr="00EB5927" w:rsidRDefault="001158D6" w:rsidP="007B7419">
            <w:pPr>
              <w:spacing w:after="0" w:line="240" w:lineRule="auto"/>
              <w:rPr>
                <w:rFonts w:ascii="Times New Roman" w:hAnsi="Times New Roman"/>
                <w:b/>
                <w:bCs/>
                <w:i/>
                <w:sz w:val="24"/>
                <w:szCs w:val="24"/>
              </w:rPr>
            </w:pPr>
          </w:p>
        </w:tc>
        <w:tc>
          <w:tcPr>
            <w:tcW w:w="3095" w:type="pct"/>
          </w:tcPr>
          <w:p w:rsidR="001158D6" w:rsidRPr="00EB5927" w:rsidRDefault="001158D6" w:rsidP="00512A69">
            <w:pPr>
              <w:pStyle w:val="ad"/>
              <w:numPr>
                <w:ilvl w:val="0"/>
                <w:numId w:val="68"/>
              </w:numPr>
              <w:tabs>
                <w:tab w:val="left" w:pos="142"/>
              </w:tabs>
              <w:spacing w:before="0" w:after="0"/>
              <w:ind w:left="0" w:firstLine="0"/>
              <w:jc w:val="both"/>
              <w:rPr>
                <w:bCs/>
                <w:color w:val="000000"/>
              </w:rPr>
            </w:pPr>
            <w:r w:rsidRPr="00EB5927">
              <w:rPr>
                <w:bCs/>
              </w:rPr>
              <w:t>Предпринимательская</w:t>
            </w:r>
            <w:r w:rsidRPr="00EB5927">
              <w:rPr>
                <w:bCs/>
                <w:spacing w:val="-6"/>
              </w:rPr>
              <w:t xml:space="preserve"> </w:t>
            </w:r>
            <w:r w:rsidRPr="00EB5927">
              <w:rPr>
                <w:bCs/>
              </w:rPr>
              <w:t>тайна</w:t>
            </w:r>
          </w:p>
        </w:tc>
        <w:tc>
          <w:tcPr>
            <w:tcW w:w="528" w:type="pct"/>
            <w:vMerge/>
            <w:vAlign w:val="center"/>
          </w:tcPr>
          <w:p w:rsidR="001158D6" w:rsidRPr="00EB5927" w:rsidRDefault="001158D6" w:rsidP="007B7419">
            <w:pPr>
              <w:suppressAutoHyphens/>
              <w:spacing w:after="0" w:line="240" w:lineRule="auto"/>
              <w:jc w:val="center"/>
              <w:rPr>
                <w:rFonts w:ascii="Times New Roman" w:hAnsi="Times New Roman"/>
                <w:bCs/>
                <w:i/>
                <w:iCs/>
                <w:sz w:val="24"/>
                <w:szCs w:val="24"/>
              </w:rPr>
            </w:pPr>
          </w:p>
        </w:tc>
        <w:tc>
          <w:tcPr>
            <w:tcW w:w="573" w:type="pct"/>
            <w:vMerge/>
          </w:tcPr>
          <w:p w:rsidR="001158D6" w:rsidRPr="00EB5927" w:rsidRDefault="001158D6" w:rsidP="007B7419">
            <w:pPr>
              <w:spacing w:after="0" w:line="240" w:lineRule="auto"/>
              <w:rPr>
                <w:rFonts w:ascii="Times New Roman" w:hAnsi="Times New Roman"/>
                <w:b/>
                <w:bCs/>
                <w:i/>
                <w:sz w:val="24"/>
                <w:szCs w:val="24"/>
              </w:rPr>
            </w:pPr>
          </w:p>
        </w:tc>
      </w:tr>
      <w:tr w:rsidR="008D472F" w:rsidRPr="00EB5927" w:rsidTr="00615D61">
        <w:trPr>
          <w:trHeight w:val="20"/>
        </w:trPr>
        <w:tc>
          <w:tcPr>
            <w:tcW w:w="804" w:type="pct"/>
            <w:vMerge/>
          </w:tcPr>
          <w:p w:rsidR="008D472F" w:rsidRPr="00EB5927" w:rsidRDefault="008D472F" w:rsidP="007B7419">
            <w:pPr>
              <w:spacing w:after="0" w:line="240" w:lineRule="auto"/>
              <w:rPr>
                <w:rFonts w:ascii="Times New Roman" w:hAnsi="Times New Roman"/>
                <w:b/>
                <w:bCs/>
                <w:i/>
                <w:sz w:val="24"/>
                <w:szCs w:val="24"/>
              </w:rPr>
            </w:pPr>
          </w:p>
        </w:tc>
        <w:tc>
          <w:tcPr>
            <w:tcW w:w="3095" w:type="pct"/>
          </w:tcPr>
          <w:p w:rsidR="008D472F" w:rsidRPr="00EB5927" w:rsidRDefault="008D472F" w:rsidP="00512A69">
            <w:pPr>
              <w:pStyle w:val="ad"/>
              <w:numPr>
                <w:ilvl w:val="0"/>
                <w:numId w:val="68"/>
              </w:numPr>
              <w:tabs>
                <w:tab w:val="left" w:pos="142"/>
              </w:tabs>
              <w:spacing w:before="0" w:after="0"/>
              <w:ind w:left="0" w:firstLine="0"/>
              <w:jc w:val="both"/>
              <w:rPr>
                <w:bCs/>
              </w:rPr>
            </w:pPr>
            <w:r w:rsidRPr="00EB5927">
              <w:t>Сущность</w:t>
            </w:r>
            <w:r w:rsidRPr="00EB5927">
              <w:rPr>
                <w:spacing w:val="-58"/>
              </w:rPr>
              <w:t xml:space="preserve"> </w:t>
            </w:r>
            <w:r w:rsidRPr="00EB5927">
              <w:t>и виды ответственности предпринимателей</w:t>
            </w:r>
          </w:p>
        </w:tc>
        <w:tc>
          <w:tcPr>
            <w:tcW w:w="528" w:type="pct"/>
            <w:vMerge/>
            <w:vAlign w:val="center"/>
          </w:tcPr>
          <w:p w:rsidR="008D472F" w:rsidRPr="00EB5927" w:rsidRDefault="008D472F" w:rsidP="007B7419">
            <w:pPr>
              <w:suppressAutoHyphens/>
              <w:spacing w:after="0" w:line="240" w:lineRule="auto"/>
              <w:jc w:val="center"/>
              <w:rPr>
                <w:rFonts w:ascii="Times New Roman" w:hAnsi="Times New Roman"/>
                <w:bCs/>
                <w:i/>
                <w:iCs/>
                <w:sz w:val="24"/>
                <w:szCs w:val="24"/>
              </w:rPr>
            </w:pPr>
          </w:p>
        </w:tc>
        <w:tc>
          <w:tcPr>
            <w:tcW w:w="573" w:type="pct"/>
            <w:vMerge/>
          </w:tcPr>
          <w:p w:rsidR="008D472F" w:rsidRPr="00EB5927" w:rsidRDefault="008D472F" w:rsidP="007B7419">
            <w:pPr>
              <w:spacing w:after="0" w:line="240" w:lineRule="auto"/>
              <w:rPr>
                <w:rFonts w:ascii="Times New Roman" w:hAnsi="Times New Roman"/>
                <w:b/>
                <w:bCs/>
                <w:i/>
                <w:sz w:val="24"/>
                <w:szCs w:val="24"/>
              </w:rPr>
            </w:pPr>
          </w:p>
        </w:tc>
      </w:tr>
      <w:tr w:rsidR="001158D6" w:rsidRPr="00EB5927" w:rsidTr="00615D61">
        <w:trPr>
          <w:trHeight w:val="20"/>
        </w:trPr>
        <w:tc>
          <w:tcPr>
            <w:tcW w:w="804" w:type="pct"/>
            <w:vMerge/>
          </w:tcPr>
          <w:p w:rsidR="001158D6" w:rsidRPr="00EB5927" w:rsidRDefault="001158D6" w:rsidP="007B7419">
            <w:pPr>
              <w:spacing w:after="0" w:line="240" w:lineRule="auto"/>
              <w:rPr>
                <w:rFonts w:ascii="Times New Roman" w:hAnsi="Times New Roman"/>
                <w:b/>
                <w:bCs/>
                <w:i/>
                <w:sz w:val="24"/>
                <w:szCs w:val="24"/>
              </w:rPr>
            </w:pPr>
          </w:p>
        </w:tc>
        <w:tc>
          <w:tcPr>
            <w:tcW w:w="3095" w:type="pct"/>
          </w:tcPr>
          <w:p w:rsidR="001158D6" w:rsidRPr="00EB5927" w:rsidRDefault="001158D6" w:rsidP="00512A69">
            <w:pPr>
              <w:pStyle w:val="ad"/>
              <w:numPr>
                <w:ilvl w:val="0"/>
                <w:numId w:val="68"/>
              </w:numPr>
              <w:tabs>
                <w:tab w:val="left" w:pos="142"/>
              </w:tabs>
              <w:spacing w:before="0" w:after="0"/>
              <w:ind w:left="0" w:firstLine="0"/>
              <w:jc w:val="both"/>
              <w:rPr>
                <w:bCs/>
              </w:rPr>
            </w:pPr>
            <w:r w:rsidRPr="00EB5927">
              <w:t>Административная ответственность предпринимателей</w:t>
            </w:r>
          </w:p>
        </w:tc>
        <w:tc>
          <w:tcPr>
            <w:tcW w:w="528" w:type="pct"/>
            <w:vMerge/>
            <w:vAlign w:val="center"/>
          </w:tcPr>
          <w:p w:rsidR="001158D6" w:rsidRPr="00EB5927" w:rsidRDefault="001158D6" w:rsidP="007B7419">
            <w:pPr>
              <w:suppressAutoHyphens/>
              <w:spacing w:after="0" w:line="240" w:lineRule="auto"/>
              <w:jc w:val="center"/>
              <w:rPr>
                <w:rFonts w:ascii="Times New Roman" w:hAnsi="Times New Roman"/>
                <w:bCs/>
                <w:i/>
                <w:iCs/>
                <w:sz w:val="24"/>
                <w:szCs w:val="24"/>
              </w:rPr>
            </w:pPr>
          </w:p>
        </w:tc>
        <w:tc>
          <w:tcPr>
            <w:tcW w:w="573" w:type="pct"/>
            <w:vMerge/>
          </w:tcPr>
          <w:p w:rsidR="001158D6" w:rsidRPr="00EB5927" w:rsidRDefault="001158D6" w:rsidP="007B7419">
            <w:pPr>
              <w:spacing w:after="0" w:line="240" w:lineRule="auto"/>
              <w:rPr>
                <w:rFonts w:ascii="Times New Roman" w:hAnsi="Times New Roman"/>
                <w:b/>
                <w:bCs/>
                <w:i/>
                <w:sz w:val="24"/>
                <w:szCs w:val="24"/>
              </w:rPr>
            </w:pPr>
          </w:p>
        </w:tc>
      </w:tr>
      <w:tr w:rsidR="00A06D24" w:rsidRPr="00EB5927" w:rsidTr="00615D61">
        <w:trPr>
          <w:trHeight w:val="20"/>
        </w:trPr>
        <w:tc>
          <w:tcPr>
            <w:tcW w:w="804" w:type="pct"/>
            <w:vMerge/>
          </w:tcPr>
          <w:p w:rsidR="00A06D24" w:rsidRPr="00EB5927" w:rsidRDefault="00A06D24" w:rsidP="007B7419">
            <w:pPr>
              <w:spacing w:after="0" w:line="240" w:lineRule="auto"/>
              <w:rPr>
                <w:rFonts w:ascii="Times New Roman" w:hAnsi="Times New Roman"/>
                <w:b/>
                <w:bCs/>
                <w:i/>
                <w:sz w:val="24"/>
                <w:szCs w:val="24"/>
              </w:rPr>
            </w:pPr>
          </w:p>
        </w:tc>
        <w:tc>
          <w:tcPr>
            <w:tcW w:w="3095" w:type="pct"/>
          </w:tcPr>
          <w:p w:rsidR="00A06D24" w:rsidRPr="00EB5927" w:rsidRDefault="00A06D24" w:rsidP="007B7419">
            <w:pPr>
              <w:spacing w:after="0" w:line="240" w:lineRule="auto"/>
              <w:jc w:val="both"/>
              <w:rPr>
                <w:rFonts w:ascii="Times New Roman" w:hAnsi="Times New Roman"/>
                <w:b/>
                <w:color w:val="000000"/>
                <w:sz w:val="24"/>
                <w:szCs w:val="24"/>
              </w:rPr>
            </w:pPr>
            <w:r w:rsidRPr="00EB5927">
              <w:rPr>
                <w:rFonts w:ascii="Times New Roman" w:hAnsi="Times New Roman"/>
                <w:b/>
                <w:color w:val="000000"/>
                <w:sz w:val="24"/>
                <w:szCs w:val="24"/>
              </w:rPr>
              <w:t>В том числе практических и лабораторных занятий</w:t>
            </w:r>
          </w:p>
        </w:tc>
        <w:tc>
          <w:tcPr>
            <w:tcW w:w="528" w:type="pct"/>
            <w:vAlign w:val="center"/>
          </w:tcPr>
          <w:p w:rsidR="00A06D24" w:rsidRPr="00EB5927" w:rsidRDefault="001158D6" w:rsidP="007B7419">
            <w:pPr>
              <w:suppressAutoHyphens/>
              <w:spacing w:after="0" w:line="240" w:lineRule="auto"/>
              <w:jc w:val="center"/>
              <w:rPr>
                <w:rFonts w:ascii="Times New Roman" w:hAnsi="Times New Roman"/>
                <w:b/>
                <w:i/>
                <w:iCs/>
                <w:sz w:val="24"/>
                <w:szCs w:val="24"/>
              </w:rPr>
            </w:pPr>
            <w:r w:rsidRPr="00EB5927">
              <w:rPr>
                <w:rFonts w:ascii="Times New Roman" w:hAnsi="Times New Roman"/>
                <w:b/>
                <w:i/>
                <w:iCs/>
                <w:sz w:val="24"/>
                <w:szCs w:val="24"/>
              </w:rPr>
              <w:t>2</w:t>
            </w:r>
          </w:p>
        </w:tc>
        <w:tc>
          <w:tcPr>
            <w:tcW w:w="573" w:type="pct"/>
            <w:vMerge/>
          </w:tcPr>
          <w:p w:rsidR="00A06D24" w:rsidRPr="00EB5927" w:rsidRDefault="00A06D24" w:rsidP="007B7419">
            <w:pPr>
              <w:spacing w:after="0" w:line="240" w:lineRule="auto"/>
              <w:rPr>
                <w:rFonts w:ascii="Times New Roman" w:hAnsi="Times New Roman"/>
                <w:b/>
                <w:i/>
                <w:sz w:val="24"/>
                <w:szCs w:val="24"/>
              </w:rPr>
            </w:pPr>
          </w:p>
        </w:tc>
      </w:tr>
      <w:tr w:rsidR="00A06D24" w:rsidRPr="00EB5927" w:rsidTr="00615D61">
        <w:trPr>
          <w:trHeight w:val="20"/>
        </w:trPr>
        <w:tc>
          <w:tcPr>
            <w:tcW w:w="804" w:type="pct"/>
            <w:vMerge/>
          </w:tcPr>
          <w:p w:rsidR="00A06D24" w:rsidRPr="00EB5927" w:rsidRDefault="00A06D24" w:rsidP="007B7419">
            <w:pPr>
              <w:spacing w:after="0" w:line="240" w:lineRule="auto"/>
              <w:rPr>
                <w:rFonts w:ascii="Times New Roman" w:hAnsi="Times New Roman"/>
                <w:b/>
                <w:bCs/>
                <w:i/>
                <w:sz w:val="24"/>
                <w:szCs w:val="24"/>
              </w:rPr>
            </w:pPr>
          </w:p>
        </w:tc>
        <w:tc>
          <w:tcPr>
            <w:tcW w:w="3095" w:type="pct"/>
          </w:tcPr>
          <w:p w:rsidR="00A06D24" w:rsidRPr="00EB5927" w:rsidRDefault="00A06D24" w:rsidP="008D472F">
            <w:pPr>
              <w:pStyle w:val="TableParagraph"/>
              <w:tabs>
                <w:tab w:val="left" w:pos="1900"/>
                <w:tab w:val="left" w:pos="3003"/>
                <w:tab w:val="left" w:pos="3791"/>
                <w:tab w:val="left" w:pos="5338"/>
                <w:tab w:val="left" w:pos="6233"/>
                <w:tab w:val="left" w:pos="6716"/>
                <w:tab w:val="left" w:pos="7444"/>
                <w:tab w:val="left" w:pos="9554"/>
              </w:tabs>
              <w:spacing w:line="271" w:lineRule="exact"/>
              <w:rPr>
                <w:color w:val="000000"/>
                <w:sz w:val="24"/>
                <w:szCs w:val="24"/>
              </w:rPr>
            </w:pPr>
            <w:r w:rsidRPr="00EB5927">
              <w:rPr>
                <w:color w:val="000000"/>
                <w:sz w:val="24"/>
                <w:szCs w:val="24"/>
              </w:rPr>
              <w:t xml:space="preserve">Практическое занятие № 1. </w:t>
            </w:r>
            <w:r w:rsidR="008D472F" w:rsidRPr="00EB5927">
              <w:rPr>
                <w:sz w:val="24"/>
                <w:szCs w:val="24"/>
              </w:rPr>
              <w:t>Составление схемы на тему «Государственная</w:t>
            </w:r>
            <w:r w:rsidR="000C63B3" w:rsidRPr="00EB5927">
              <w:rPr>
                <w:sz w:val="24"/>
                <w:szCs w:val="24"/>
              </w:rPr>
              <w:t xml:space="preserve"> </w:t>
            </w:r>
            <w:r w:rsidR="008D472F" w:rsidRPr="00EB5927">
              <w:rPr>
                <w:sz w:val="24"/>
                <w:szCs w:val="24"/>
              </w:rPr>
              <w:t>поддержка предпринимательства»</w:t>
            </w:r>
          </w:p>
        </w:tc>
        <w:tc>
          <w:tcPr>
            <w:tcW w:w="528" w:type="pct"/>
            <w:vAlign w:val="center"/>
          </w:tcPr>
          <w:p w:rsidR="00A06D24" w:rsidRPr="00EB5927" w:rsidRDefault="001158D6" w:rsidP="007B7419">
            <w:pPr>
              <w:suppressAutoHyphens/>
              <w:spacing w:after="0" w:line="240" w:lineRule="auto"/>
              <w:jc w:val="center"/>
              <w:rPr>
                <w:rFonts w:ascii="Times New Roman" w:hAnsi="Times New Roman"/>
                <w:i/>
                <w:iCs/>
                <w:sz w:val="24"/>
                <w:szCs w:val="24"/>
              </w:rPr>
            </w:pPr>
            <w:r w:rsidRPr="00EB5927">
              <w:rPr>
                <w:rFonts w:ascii="Times New Roman" w:hAnsi="Times New Roman"/>
                <w:i/>
                <w:iCs/>
                <w:sz w:val="24"/>
                <w:szCs w:val="24"/>
              </w:rPr>
              <w:t>2</w:t>
            </w:r>
          </w:p>
        </w:tc>
        <w:tc>
          <w:tcPr>
            <w:tcW w:w="573" w:type="pct"/>
            <w:vMerge/>
          </w:tcPr>
          <w:p w:rsidR="00A06D24" w:rsidRPr="00EB5927" w:rsidRDefault="00A06D24" w:rsidP="007B7419">
            <w:pPr>
              <w:spacing w:after="0" w:line="240" w:lineRule="auto"/>
              <w:rPr>
                <w:rFonts w:ascii="Times New Roman" w:hAnsi="Times New Roman"/>
                <w:b/>
                <w:i/>
                <w:sz w:val="24"/>
                <w:szCs w:val="24"/>
              </w:rPr>
            </w:pPr>
          </w:p>
        </w:tc>
      </w:tr>
      <w:tr w:rsidR="00A06D24" w:rsidRPr="00EB5927" w:rsidTr="007B7419">
        <w:trPr>
          <w:trHeight w:val="20"/>
        </w:trPr>
        <w:tc>
          <w:tcPr>
            <w:tcW w:w="3899" w:type="pct"/>
            <w:gridSpan w:val="2"/>
          </w:tcPr>
          <w:p w:rsidR="00A06D24" w:rsidRPr="00EB5927" w:rsidRDefault="00A06D24" w:rsidP="007B7419">
            <w:pPr>
              <w:spacing w:after="0" w:line="240" w:lineRule="auto"/>
              <w:rPr>
                <w:rFonts w:ascii="Times New Roman" w:hAnsi="Times New Roman"/>
                <w:b/>
                <w:bCs/>
                <w:sz w:val="24"/>
                <w:szCs w:val="24"/>
              </w:rPr>
            </w:pPr>
            <w:r w:rsidRPr="00EB5927">
              <w:rPr>
                <w:rFonts w:ascii="Times New Roman" w:hAnsi="Times New Roman"/>
                <w:b/>
                <w:bCs/>
                <w:sz w:val="24"/>
                <w:szCs w:val="24"/>
              </w:rPr>
              <w:t>Промежуточная аттестация</w:t>
            </w:r>
          </w:p>
        </w:tc>
        <w:tc>
          <w:tcPr>
            <w:tcW w:w="528" w:type="pct"/>
            <w:vAlign w:val="center"/>
          </w:tcPr>
          <w:p w:rsidR="00A06D24" w:rsidRPr="00EB5927" w:rsidRDefault="00A06D24" w:rsidP="007B7419">
            <w:pPr>
              <w:spacing w:after="0" w:line="240" w:lineRule="auto"/>
              <w:jc w:val="center"/>
              <w:rPr>
                <w:rFonts w:ascii="Times New Roman" w:hAnsi="Times New Roman"/>
                <w:bCs/>
                <w:sz w:val="24"/>
                <w:szCs w:val="24"/>
              </w:rPr>
            </w:pPr>
            <w:r w:rsidRPr="00EB5927">
              <w:rPr>
                <w:rFonts w:ascii="Times New Roman" w:hAnsi="Times New Roman"/>
                <w:bCs/>
                <w:sz w:val="24"/>
                <w:szCs w:val="24"/>
              </w:rPr>
              <w:t>1</w:t>
            </w:r>
          </w:p>
        </w:tc>
        <w:tc>
          <w:tcPr>
            <w:tcW w:w="573" w:type="pct"/>
          </w:tcPr>
          <w:p w:rsidR="00A06D24" w:rsidRPr="00EB5927" w:rsidRDefault="00A06D24" w:rsidP="007B7419">
            <w:pPr>
              <w:spacing w:after="0" w:line="240" w:lineRule="auto"/>
              <w:rPr>
                <w:rFonts w:ascii="Times New Roman" w:hAnsi="Times New Roman"/>
                <w:b/>
                <w:bCs/>
                <w:sz w:val="24"/>
                <w:szCs w:val="24"/>
              </w:rPr>
            </w:pPr>
          </w:p>
        </w:tc>
      </w:tr>
      <w:tr w:rsidR="00A06D24" w:rsidRPr="00EB5927" w:rsidTr="007B7419">
        <w:trPr>
          <w:trHeight w:val="20"/>
        </w:trPr>
        <w:tc>
          <w:tcPr>
            <w:tcW w:w="3899" w:type="pct"/>
            <w:gridSpan w:val="2"/>
          </w:tcPr>
          <w:p w:rsidR="00A06D24" w:rsidRPr="00EB5927" w:rsidRDefault="00A06D24" w:rsidP="007B7419">
            <w:pPr>
              <w:spacing w:after="0" w:line="240" w:lineRule="auto"/>
              <w:rPr>
                <w:rFonts w:ascii="Times New Roman" w:hAnsi="Times New Roman"/>
                <w:b/>
                <w:bCs/>
                <w:sz w:val="24"/>
                <w:szCs w:val="24"/>
              </w:rPr>
            </w:pPr>
            <w:r w:rsidRPr="00EB5927">
              <w:rPr>
                <w:rFonts w:ascii="Times New Roman" w:hAnsi="Times New Roman"/>
                <w:b/>
                <w:bCs/>
                <w:sz w:val="24"/>
                <w:szCs w:val="24"/>
              </w:rPr>
              <w:t>Всего:</w:t>
            </w:r>
          </w:p>
        </w:tc>
        <w:tc>
          <w:tcPr>
            <w:tcW w:w="528" w:type="pct"/>
            <w:vAlign w:val="center"/>
          </w:tcPr>
          <w:p w:rsidR="00A06D24" w:rsidRPr="00EB5927" w:rsidRDefault="00A06D24" w:rsidP="007B7419">
            <w:pPr>
              <w:spacing w:after="0" w:line="240" w:lineRule="auto"/>
              <w:jc w:val="center"/>
              <w:rPr>
                <w:rFonts w:ascii="Times New Roman" w:hAnsi="Times New Roman"/>
                <w:b/>
                <w:bCs/>
                <w:i/>
                <w:sz w:val="24"/>
                <w:szCs w:val="24"/>
              </w:rPr>
            </w:pPr>
            <w:r w:rsidRPr="00EB5927">
              <w:rPr>
                <w:rFonts w:ascii="Times New Roman" w:hAnsi="Times New Roman"/>
                <w:b/>
                <w:bCs/>
                <w:i/>
                <w:sz w:val="24"/>
                <w:szCs w:val="24"/>
              </w:rPr>
              <w:t>36</w:t>
            </w:r>
          </w:p>
        </w:tc>
        <w:tc>
          <w:tcPr>
            <w:tcW w:w="573" w:type="pct"/>
          </w:tcPr>
          <w:p w:rsidR="00A06D24" w:rsidRPr="00EB5927" w:rsidRDefault="00A06D24" w:rsidP="007B7419">
            <w:pPr>
              <w:spacing w:after="0" w:line="240" w:lineRule="auto"/>
              <w:rPr>
                <w:rFonts w:ascii="Times New Roman" w:hAnsi="Times New Roman"/>
                <w:b/>
                <w:bCs/>
                <w:i/>
                <w:sz w:val="24"/>
                <w:szCs w:val="24"/>
              </w:rPr>
            </w:pPr>
          </w:p>
        </w:tc>
      </w:tr>
    </w:tbl>
    <w:p w:rsidR="00A06D24" w:rsidRPr="00F81992" w:rsidRDefault="00A06D24" w:rsidP="00A06D24">
      <w:pPr>
        <w:spacing w:after="0" w:line="240" w:lineRule="auto"/>
        <w:rPr>
          <w:rFonts w:ascii="Times New Roman" w:hAnsi="Times New Roman"/>
          <w:i/>
          <w:sz w:val="24"/>
          <w:szCs w:val="24"/>
        </w:rPr>
      </w:pPr>
    </w:p>
    <w:p w:rsidR="00A06D24" w:rsidRPr="00F81992" w:rsidRDefault="00A06D24" w:rsidP="00A06D24">
      <w:pPr>
        <w:ind w:firstLine="709"/>
        <w:rPr>
          <w:rFonts w:ascii="Times New Roman" w:hAnsi="Times New Roman"/>
          <w:i/>
        </w:rPr>
        <w:sectPr w:rsidR="00A06D24" w:rsidRPr="00F81992" w:rsidSect="00733AEF">
          <w:pgSz w:w="16840" w:h="11907" w:orient="landscape"/>
          <w:pgMar w:top="851" w:right="1134" w:bottom="851" w:left="992" w:header="709" w:footer="709" w:gutter="0"/>
          <w:cols w:space="720"/>
        </w:sectPr>
      </w:pPr>
    </w:p>
    <w:p w:rsidR="00A06D24" w:rsidRPr="00F81992" w:rsidRDefault="00A06D24" w:rsidP="00A06D24">
      <w:pPr>
        <w:ind w:left="1353"/>
        <w:rPr>
          <w:rFonts w:ascii="Times New Roman" w:hAnsi="Times New Roman"/>
          <w:b/>
          <w:bCs/>
        </w:rPr>
      </w:pPr>
      <w:r w:rsidRPr="00F81992">
        <w:rPr>
          <w:rFonts w:ascii="Times New Roman" w:hAnsi="Times New Roman"/>
          <w:b/>
          <w:bCs/>
        </w:rPr>
        <w:lastRenderedPageBreak/>
        <w:t>3. УСЛОВИЯ РЕАЛИЗАЦИИ УЧЕБНОЙ ДИСЦИПЛИНЫ</w:t>
      </w:r>
    </w:p>
    <w:p w:rsidR="00A06D24" w:rsidRPr="00F81992" w:rsidRDefault="00A06D24" w:rsidP="00A06D24">
      <w:pPr>
        <w:suppressAutoHyphens/>
        <w:spacing w:after="0" w:line="240" w:lineRule="auto"/>
        <w:ind w:firstLine="709"/>
        <w:jc w:val="both"/>
        <w:rPr>
          <w:rFonts w:ascii="Times New Roman" w:hAnsi="Times New Roman"/>
          <w:bCs/>
          <w:sz w:val="24"/>
          <w:szCs w:val="24"/>
        </w:rPr>
      </w:pPr>
      <w:r w:rsidRPr="00F819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A06D24" w:rsidRPr="006A3752" w:rsidRDefault="00A06D24" w:rsidP="00A06D24">
      <w:pPr>
        <w:pStyle w:val="a3"/>
        <w:ind w:firstLine="709"/>
        <w:jc w:val="both"/>
        <w:rPr>
          <w:spacing w:val="-57"/>
        </w:rPr>
      </w:pPr>
      <w:r w:rsidRPr="006A3752">
        <w:rPr>
          <w:bCs/>
        </w:rPr>
        <w:t xml:space="preserve">Кабинет гуманитарных и социально-экономических дисциплин, </w:t>
      </w:r>
      <w:r w:rsidRPr="006A3752">
        <w:t>оснащенный о</w:t>
      </w:r>
      <w:r w:rsidRPr="006A3752">
        <w:rPr>
          <w:bCs/>
        </w:rPr>
        <w:t>борудованием</w:t>
      </w:r>
      <w:r w:rsidRPr="006A3752">
        <w:rPr>
          <w:bCs/>
          <w:i/>
        </w:rPr>
        <w:t xml:space="preserve">: </w:t>
      </w:r>
      <w:r w:rsidRPr="006A3752">
        <w:t>посадочные</w:t>
      </w:r>
      <w:r w:rsidRPr="006A3752">
        <w:rPr>
          <w:spacing w:val="-2"/>
        </w:rPr>
        <w:t xml:space="preserve"> </w:t>
      </w:r>
      <w:r w:rsidRPr="006A3752">
        <w:t>места</w:t>
      </w:r>
      <w:r w:rsidRPr="006A3752">
        <w:rPr>
          <w:spacing w:val="-2"/>
        </w:rPr>
        <w:t xml:space="preserve"> </w:t>
      </w:r>
      <w:r w:rsidRPr="006A3752">
        <w:t>по</w:t>
      </w:r>
      <w:r w:rsidRPr="006A3752">
        <w:rPr>
          <w:spacing w:val="-1"/>
        </w:rPr>
        <w:t xml:space="preserve"> </w:t>
      </w:r>
      <w:r w:rsidRPr="006A3752">
        <w:t>количеству</w:t>
      </w:r>
      <w:r w:rsidRPr="006A3752">
        <w:rPr>
          <w:spacing w:val="-6"/>
        </w:rPr>
        <w:t xml:space="preserve"> </w:t>
      </w:r>
      <w:r w:rsidRPr="00844FE6">
        <w:t>обучающихся</w:t>
      </w:r>
      <w:r w:rsidRPr="00844FE6">
        <w:rPr>
          <w:rFonts w:eastAsia="Calibri"/>
          <w:lang w:eastAsia="en-US"/>
        </w:rPr>
        <w:t xml:space="preserve"> с учетом особых образовательных потребностей для лиц с ОВЗ, </w:t>
      </w:r>
      <w:r w:rsidRPr="00844FE6">
        <w:t>рабочее</w:t>
      </w:r>
      <w:r w:rsidRPr="00844FE6">
        <w:rPr>
          <w:spacing w:val="-4"/>
        </w:rPr>
        <w:t xml:space="preserve"> </w:t>
      </w:r>
      <w:r w:rsidRPr="00844FE6">
        <w:t>место</w:t>
      </w:r>
      <w:r w:rsidRPr="00844FE6">
        <w:rPr>
          <w:spacing w:val="-2"/>
        </w:rPr>
        <w:t xml:space="preserve"> </w:t>
      </w:r>
      <w:r w:rsidRPr="00844FE6">
        <w:t>преподавателя, комплект учебно-наглядных пособий</w:t>
      </w:r>
      <w:r w:rsidRPr="00844FE6">
        <w:rPr>
          <w:rFonts w:eastAsia="Calibri"/>
          <w:lang w:eastAsia="en-US"/>
        </w:rPr>
        <w:t xml:space="preserve"> в электронном и печатном варианте</w:t>
      </w:r>
      <w:r w:rsidRPr="00844FE6">
        <w:rPr>
          <w:bCs/>
          <w:i/>
        </w:rPr>
        <w:t xml:space="preserve">, </w:t>
      </w:r>
      <w:r w:rsidRPr="00844FE6">
        <w:t>т</w:t>
      </w:r>
      <w:r w:rsidRPr="00844FE6">
        <w:rPr>
          <w:bCs/>
        </w:rPr>
        <w:t>ехническими средствами обучения</w:t>
      </w:r>
      <w:r w:rsidRPr="006A3752">
        <w:rPr>
          <w:bCs/>
        </w:rPr>
        <w:t>:</w:t>
      </w:r>
      <w:r w:rsidRPr="006A3752">
        <w:t xml:space="preserve"> компьютер</w:t>
      </w:r>
      <w:r w:rsidRPr="006A3752">
        <w:rPr>
          <w:spacing w:val="-3"/>
        </w:rPr>
        <w:t xml:space="preserve"> </w:t>
      </w:r>
      <w:r w:rsidRPr="006A3752">
        <w:t>с</w:t>
      </w:r>
      <w:r w:rsidRPr="006A3752">
        <w:rPr>
          <w:spacing w:val="-4"/>
        </w:rPr>
        <w:t xml:space="preserve"> </w:t>
      </w:r>
      <w:r w:rsidRPr="006A3752">
        <w:t>лицензионным</w:t>
      </w:r>
      <w:r w:rsidRPr="006A3752">
        <w:rPr>
          <w:spacing w:val="-5"/>
        </w:rPr>
        <w:t xml:space="preserve"> </w:t>
      </w:r>
      <w:r w:rsidRPr="006A3752">
        <w:t>программным</w:t>
      </w:r>
      <w:r w:rsidRPr="006A3752">
        <w:rPr>
          <w:spacing w:val="-5"/>
        </w:rPr>
        <w:t xml:space="preserve"> </w:t>
      </w:r>
      <w:r w:rsidRPr="006A3752">
        <w:t>обеспечением</w:t>
      </w:r>
      <w:r w:rsidRPr="006A3752">
        <w:rPr>
          <w:spacing w:val="-3"/>
        </w:rPr>
        <w:t xml:space="preserve"> </w:t>
      </w:r>
      <w:r w:rsidRPr="006A3752">
        <w:t>и</w:t>
      </w:r>
      <w:r w:rsidRPr="006A3752">
        <w:rPr>
          <w:spacing w:val="-3"/>
        </w:rPr>
        <w:t xml:space="preserve"> </w:t>
      </w:r>
      <w:r w:rsidRPr="006A3752">
        <w:t>мультимедиа</w:t>
      </w:r>
      <w:r w:rsidRPr="006A3752">
        <w:rPr>
          <w:spacing w:val="-4"/>
        </w:rPr>
        <w:t xml:space="preserve"> </w:t>
      </w:r>
      <w:r w:rsidRPr="006A3752">
        <w:t>проектор, интерактивная</w:t>
      </w:r>
      <w:r w:rsidRPr="006A3752">
        <w:rPr>
          <w:spacing w:val="-4"/>
        </w:rPr>
        <w:t xml:space="preserve"> </w:t>
      </w:r>
      <w:r w:rsidRPr="006A3752">
        <w:t>доска.</w:t>
      </w:r>
    </w:p>
    <w:p w:rsidR="00A06D24" w:rsidRPr="00F81992" w:rsidRDefault="00A06D24" w:rsidP="00A06D24">
      <w:pPr>
        <w:suppressAutoHyphens/>
        <w:spacing w:after="0"/>
        <w:jc w:val="both"/>
        <w:rPr>
          <w:rFonts w:ascii="Times New Roman" w:hAnsi="Times New Roman"/>
          <w:bCs/>
          <w:sz w:val="24"/>
          <w:szCs w:val="24"/>
        </w:rPr>
      </w:pPr>
    </w:p>
    <w:p w:rsidR="00A06D24" w:rsidRPr="00F81992" w:rsidRDefault="00A06D24" w:rsidP="00A06D24">
      <w:pPr>
        <w:suppressAutoHyphens/>
        <w:spacing w:after="0"/>
        <w:ind w:firstLine="709"/>
        <w:jc w:val="both"/>
        <w:rPr>
          <w:rFonts w:ascii="Times New Roman" w:hAnsi="Times New Roman"/>
          <w:b/>
          <w:bCs/>
          <w:sz w:val="24"/>
          <w:szCs w:val="24"/>
        </w:rPr>
      </w:pPr>
      <w:r w:rsidRPr="00F81992">
        <w:rPr>
          <w:rFonts w:ascii="Times New Roman" w:hAnsi="Times New Roman"/>
          <w:b/>
          <w:bCs/>
          <w:sz w:val="24"/>
          <w:szCs w:val="24"/>
        </w:rPr>
        <w:t>3.2. Информационное обеспечение реализации программы</w:t>
      </w:r>
    </w:p>
    <w:p w:rsidR="00A06D24" w:rsidRPr="00F81992" w:rsidRDefault="00A06D24" w:rsidP="00A06D24">
      <w:pPr>
        <w:suppressAutoHyphens/>
        <w:spacing w:after="0"/>
        <w:ind w:firstLine="709"/>
        <w:jc w:val="both"/>
        <w:rPr>
          <w:rFonts w:ascii="Times New Roman" w:hAnsi="Times New Roman"/>
          <w:bCs/>
          <w:sz w:val="24"/>
          <w:szCs w:val="24"/>
        </w:rPr>
      </w:pPr>
      <w:r w:rsidRPr="00F81992">
        <w:rPr>
          <w:rFonts w:ascii="Times New Roman" w:hAnsi="Times New Roman"/>
          <w:bCs/>
          <w:sz w:val="24"/>
          <w:szCs w:val="24"/>
        </w:rPr>
        <w:t>Для реализации программы библиотечный фонд образовательной организации должен иметь п</w:t>
      </w:r>
      <w:r w:rsidRPr="00F8199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81992">
        <w:rPr>
          <w:rFonts w:ascii="Times New Roman" w:hAnsi="Times New Roman"/>
          <w:bCs/>
          <w:sz w:val="24"/>
          <w:szCs w:val="24"/>
        </w:rPr>
        <w:t xml:space="preserve">библиотечного фонда образовательной организацией </w:t>
      </w:r>
      <w:proofErr w:type="gramStart"/>
      <w:r w:rsidRPr="00F81992">
        <w:rPr>
          <w:rFonts w:ascii="Times New Roman" w:hAnsi="Times New Roman"/>
          <w:bCs/>
          <w:sz w:val="24"/>
          <w:szCs w:val="24"/>
        </w:rPr>
        <w:t>выбирается не менее одного издания</w:t>
      </w:r>
      <w:proofErr w:type="gramEnd"/>
      <w:r w:rsidRPr="00F819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A06D24" w:rsidRPr="00F81992" w:rsidRDefault="00A06D24" w:rsidP="00A06D24">
      <w:pPr>
        <w:suppressAutoHyphens/>
        <w:spacing w:after="0"/>
        <w:ind w:firstLine="709"/>
        <w:jc w:val="both"/>
        <w:rPr>
          <w:rFonts w:ascii="Times New Roman" w:hAnsi="Times New Roman"/>
          <w:sz w:val="24"/>
          <w:szCs w:val="24"/>
        </w:rPr>
      </w:pPr>
    </w:p>
    <w:p w:rsidR="00A06D24" w:rsidRPr="00F81992" w:rsidRDefault="00A06D24" w:rsidP="00A06D24">
      <w:pPr>
        <w:suppressAutoHyphens/>
        <w:spacing w:after="0"/>
        <w:ind w:firstLine="709"/>
        <w:jc w:val="both"/>
        <w:rPr>
          <w:rFonts w:ascii="Times New Roman" w:hAnsi="Times New Roman"/>
          <w:b/>
          <w:sz w:val="24"/>
          <w:szCs w:val="24"/>
        </w:rPr>
      </w:pPr>
      <w:r w:rsidRPr="00F81992">
        <w:rPr>
          <w:rFonts w:ascii="Times New Roman" w:hAnsi="Times New Roman"/>
          <w:b/>
          <w:sz w:val="24"/>
          <w:szCs w:val="24"/>
        </w:rPr>
        <w:t xml:space="preserve">3.2.1. </w:t>
      </w:r>
      <w:r>
        <w:rPr>
          <w:rFonts w:ascii="Times New Roman" w:hAnsi="Times New Roman"/>
          <w:b/>
          <w:sz w:val="24"/>
          <w:szCs w:val="24"/>
        </w:rPr>
        <w:t>Основные</w:t>
      </w:r>
      <w:r w:rsidRPr="00F81992">
        <w:rPr>
          <w:rFonts w:ascii="Times New Roman" w:hAnsi="Times New Roman"/>
          <w:b/>
          <w:sz w:val="24"/>
          <w:szCs w:val="24"/>
        </w:rPr>
        <w:t xml:space="preserve"> печатные издания</w:t>
      </w:r>
    </w:p>
    <w:p w:rsidR="00A06D24" w:rsidRPr="00704B26" w:rsidRDefault="00A06D24" w:rsidP="000E1936">
      <w:pPr>
        <w:spacing w:after="0"/>
        <w:ind w:firstLine="709"/>
        <w:contextualSpacing/>
        <w:jc w:val="both"/>
        <w:rPr>
          <w:rFonts w:ascii="Times New Roman" w:hAnsi="Times New Roman"/>
          <w:color w:val="000000"/>
          <w:sz w:val="24"/>
          <w:szCs w:val="24"/>
          <w:shd w:val="clear" w:color="auto" w:fill="FFFFFF"/>
        </w:rPr>
      </w:pPr>
      <w:r w:rsidRPr="00704B26">
        <w:rPr>
          <w:rFonts w:ascii="Times New Roman" w:hAnsi="Times New Roman"/>
          <w:bCs/>
          <w:sz w:val="24"/>
          <w:szCs w:val="24"/>
        </w:rPr>
        <w:t xml:space="preserve">1. </w:t>
      </w:r>
      <w:r w:rsidR="00183BEC" w:rsidRPr="00704B26">
        <w:rPr>
          <w:rFonts w:ascii="Times New Roman" w:hAnsi="Times New Roman"/>
          <w:color w:val="000000"/>
          <w:sz w:val="24"/>
          <w:szCs w:val="24"/>
          <w:shd w:val="clear" w:color="auto" w:fill="FFFFFF"/>
        </w:rPr>
        <w:t>Чеберко, Е. Ф.  Основы предпринимательской деятельности. История предпринимательства</w:t>
      </w:r>
      <w:proofErr w:type="gramStart"/>
      <w:r w:rsidR="00183BEC" w:rsidRPr="00704B26">
        <w:rPr>
          <w:rFonts w:ascii="Times New Roman" w:hAnsi="Times New Roman"/>
          <w:color w:val="000000"/>
          <w:sz w:val="24"/>
          <w:szCs w:val="24"/>
          <w:shd w:val="clear" w:color="auto" w:fill="FFFFFF"/>
        </w:rPr>
        <w:t> :</w:t>
      </w:r>
      <w:proofErr w:type="gramEnd"/>
      <w:r w:rsidR="00183BEC" w:rsidRPr="00704B26">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Е. Ф. Чеберко. — Москва</w:t>
      </w:r>
      <w:proofErr w:type="gramStart"/>
      <w:r w:rsidR="00183BEC" w:rsidRPr="00704B26">
        <w:rPr>
          <w:rFonts w:ascii="Times New Roman" w:hAnsi="Times New Roman"/>
          <w:color w:val="000000"/>
          <w:sz w:val="24"/>
          <w:szCs w:val="24"/>
          <w:shd w:val="clear" w:color="auto" w:fill="FFFFFF"/>
        </w:rPr>
        <w:t> :</w:t>
      </w:r>
      <w:proofErr w:type="gramEnd"/>
      <w:r w:rsidR="00183BEC" w:rsidRPr="00704B26">
        <w:rPr>
          <w:rFonts w:ascii="Times New Roman" w:hAnsi="Times New Roman"/>
          <w:color w:val="000000"/>
          <w:sz w:val="24"/>
          <w:szCs w:val="24"/>
          <w:shd w:val="clear" w:color="auto" w:fill="FFFFFF"/>
        </w:rPr>
        <w:t xml:space="preserve"> Издательство Юрайт, 2020. — 420 с. — (Профессиональное образование). — ISBN 978-5-534-10275-8</w:t>
      </w:r>
      <w:r w:rsidR="00704B26">
        <w:rPr>
          <w:rFonts w:ascii="Times New Roman" w:hAnsi="Times New Roman"/>
          <w:color w:val="000000"/>
          <w:sz w:val="24"/>
          <w:szCs w:val="24"/>
          <w:shd w:val="clear" w:color="auto" w:fill="FFFFFF"/>
        </w:rPr>
        <w:t>;</w:t>
      </w:r>
    </w:p>
    <w:p w:rsidR="00DF041E" w:rsidRPr="00704B26" w:rsidRDefault="00DF041E" w:rsidP="000E1936">
      <w:pPr>
        <w:spacing w:after="0"/>
        <w:ind w:firstLine="709"/>
        <w:contextualSpacing/>
        <w:jc w:val="both"/>
        <w:rPr>
          <w:rFonts w:ascii="Times New Roman" w:hAnsi="Times New Roman"/>
          <w:color w:val="000000"/>
          <w:sz w:val="24"/>
          <w:szCs w:val="24"/>
          <w:shd w:val="clear" w:color="auto" w:fill="FFFFFF"/>
        </w:rPr>
      </w:pPr>
      <w:r w:rsidRPr="00704B26">
        <w:rPr>
          <w:rFonts w:ascii="Times New Roman" w:hAnsi="Times New Roman"/>
          <w:color w:val="000000"/>
          <w:sz w:val="24"/>
          <w:szCs w:val="24"/>
          <w:shd w:val="clear" w:color="auto" w:fill="FFFFFF"/>
        </w:rPr>
        <w:t>2. Морозов, Г. Б.  Предпринимательская деятельность</w:t>
      </w:r>
      <w:proofErr w:type="gramStart"/>
      <w:r w:rsidRPr="00704B26">
        <w:rPr>
          <w:rFonts w:ascii="Times New Roman" w:hAnsi="Times New Roman"/>
          <w:color w:val="000000"/>
          <w:sz w:val="24"/>
          <w:szCs w:val="24"/>
          <w:shd w:val="clear" w:color="auto" w:fill="FFFFFF"/>
        </w:rPr>
        <w:t> :</w:t>
      </w:r>
      <w:proofErr w:type="gramEnd"/>
      <w:r w:rsidRPr="00704B26">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Г. Б. Морозов. — 4-е изд., перераб. и доп. — Москва : Издательство Юрайт, 2022. — 457 с. — (Профессиональное образование). — ISBN 978-5-534-13977-8;</w:t>
      </w:r>
    </w:p>
    <w:p w:rsidR="00DF041E" w:rsidRPr="00704B26" w:rsidRDefault="00DF041E" w:rsidP="000E1936">
      <w:pPr>
        <w:spacing w:after="0"/>
        <w:ind w:firstLine="709"/>
        <w:contextualSpacing/>
        <w:jc w:val="both"/>
        <w:rPr>
          <w:rFonts w:ascii="Times New Roman" w:hAnsi="Times New Roman"/>
          <w:bCs/>
          <w:sz w:val="24"/>
          <w:szCs w:val="24"/>
        </w:rPr>
      </w:pPr>
      <w:r w:rsidRPr="00704B26">
        <w:rPr>
          <w:rFonts w:ascii="Times New Roman" w:hAnsi="Times New Roman"/>
          <w:color w:val="000000"/>
          <w:sz w:val="24"/>
          <w:szCs w:val="24"/>
          <w:shd w:val="clear" w:color="auto" w:fill="FFFFFF"/>
        </w:rPr>
        <w:t>3. Балашов, А. И.  Предпринимательское право</w:t>
      </w:r>
      <w:proofErr w:type="gramStart"/>
      <w:r w:rsidRPr="00704B26">
        <w:rPr>
          <w:rFonts w:ascii="Times New Roman" w:hAnsi="Times New Roman"/>
          <w:color w:val="000000"/>
          <w:sz w:val="24"/>
          <w:szCs w:val="24"/>
          <w:shd w:val="clear" w:color="auto" w:fill="FFFFFF"/>
        </w:rPr>
        <w:t> :</w:t>
      </w:r>
      <w:proofErr w:type="gramEnd"/>
      <w:r w:rsidRPr="00704B26">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А. И. Балашов, В. Г. Беляков. — Москва</w:t>
      </w:r>
      <w:proofErr w:type="gramStart"/>
      <w:r w:rsidRPr="00704B26">
        <w:rPr>
          <w:rFonts w:ascii="Times New Roman" w:hAnsi="Times New Roman"/>
          <w:color w:val="000000"/>
          <w:sz w:val="24"/>
          <w:szCs w:val="24"/>
          <w:shd w:val="clear" w:color="auto" w:fill="FFFFFF"/>
        </w:rPr>
        <w:t> :</w:t>
      </w:r>
      <w:proofErr w:type="gramEnd"/>
      <w:r w:rsidRPr="00704B26">
        <w:rPr>
          <w:rFonts w:ascii="Times New Roman" w:hAnsi="Times New Roman"/>
          <w:color w:val="000000"/>
          <w:sz w:val="24"/>
          <w:szCs w:val="24"/>
          <w:shd w:val="clear" w:color="auto" w:fill="FFFFFF"/>
        </w:rPr>
        <w:t xml:space="preserve"> Издательство Юрайт, 2023. — 333 с. — (Профессиональное образование). — ISBN 978-5-9916-7814-8.</w:t>
      </w:r>
    </w:p>
    <w:p w:rsidR="00A06D24" w:rsidRPr="00704B26" w:rsidRDefault="00A06D24" w:rsidP="00A06D24">
      <w:pPr>
        <w:spacing w:after="0"/>
        <w:ind w:firstLine="709"/>
        <w:contextualSpacing/>
        <w:jc w:val="both"/>
        <w:rPr>
          <w:rFonts w:ascii="Times New Roman" w:hAnsi="Times New Roman"/>
          <w:b/>
          <w:sz w:val="24"/>
          <w:szCs w:val="24"/>
        </w:rPr>
      </w:pPr>
      <w:r w:rsidRPr="00704B26">
        <w:rPr>
          <w:rFonts w:ascii="Times New Roman" w:hAnsi="Times New Roman"/>
          <w:b/>
          <w:sz w:val="24"/>
          <w:szCs w:val="24"/>
        </w:rPr>
        <w:t xml:space="preserve">3.2.2. Основные электронные издания </w:t>
      </w:r>
    </w:p>
    <w:p w:rsidR="00A06D24" w:rsidRPr="00704B26" w:rsidRDefault="00A06D24" w:rsidP="000E1936">
      <w:pPr>
        <w:spacing w:after="0"/>
        <w:ind w:firstLine="709"/>
        <w:contextualSpacing/>
        <w:jc w:val="both"/>
        <w:rPr>
          <w:rFonts w:ascii="Times New Roman" w:hAnsi="Times New Roman"/>
          <w:b/>
          <w:sz w:val="24"/>
          <w:szCs w:val="24"/>
        </w:rPr>
      </w:pPr>
      <w:r w:rsidRPr="00704B26">
        <w:rPr>
          <w:rFonts w:ascii="Times New Roman" w:hAnsi="Times New Roman"/>
          <w:bCs/>
          <w:sz w:val="24"/>
          <w:szCs w:val="24"/>
        </w:rPr>
        <w:t xml:space="preserve">1. </w:t>
      </w:r>
      <w:r w:rsidR="00183BEC" w:rsidRPr="00704B26">
        <w:rPr>
          <w:rFonts w:ascii="Times New Roman" w:hAnsi="Times New Roman"/>
          <w:bCs/>
          <w:sz w:val="24"/>
          <w:szCs w:val="24"/>
        </w:rPr>
        <w:t>Гукова, О. Н. Предпринимательство в сфере сервиса</w:t>
      </w:r>
      <w:proofErr w:type="gramStart"/>
      <w:r w:rsidR="00183BEC" w:rsidRPr="00704B26">
        <w:rPr>
          <w:rFonts w:ascii="Times New Roman" w:hAnsi="Times New Roman"/>
          <w:bCs/>
          <w:sz w:val="24"/>
          <w:szCs w:val="24"/>
        </w:rPr>
        <w:t xml:space="preserve"> :</w:t>
      </w:r>
      <w:proofErr w:type="gramEnd"/>
      <w:r w:rsidR="00183BEC" w:rsidRPr="00704B26">
        <w:rPr>
          <w:rFonts w:ascii="Times New Roman" w:hAnsi="Times New Roman"/>
          <w:bCs/>
          <w:sz w:val="24"/>
          <w:szCs w:val="24"/>
        </w:rPr>
        <w:t xml:space="preserve"> учебное пособие / О.Н. Гукова, А.М. Петрова. – Москва</w:t>
      </w:r>
      <w:proofErr w:type="gramStart"/>
      <w:r w:rsidR="00183BEC" w:rsidRPr="00704B26">
        <w:rPr>
          <w:rFonts w:ascii="Times New Roman" w:hAnsi="Times New Roman"/>
          <w:bCs/>
          <w:sz w:val="24"/>
          <w:szCs w:val="24"/>
        </w:rPr>
        <w:t xml:space="preserve"> :</w:t>
      </w:r>
      <w:proofErr w:type="gramEnd"/>
      <w:r w:rsidR="00183BEC" w:rsidRPr="00704B26">
        <w:rPr>
          <w:rFonts w:ascii="Times New Roman" w:hAnsi="Times New Roman"/>
          <w:bCs/>
          <w:sz w:val="24"/>
          <w:szCs w:val="24"/>
        </w:rPr>
        <w:t xml:space="preserve"> ФОРУМ, 2020. – 176 с.  – (Профессиональное образование). – ISBN 978-5-91134-337-8. – Текст</w:t>
      </w:r>
      <w:proofErr w:type="gramStart"/>
      <w:r w:rsidR="00183BEC" w:rsidRPr="00704B26">
        <w:rPr>
          <w:rFonts w:ascii="Times New Roman" w:hAnsi="Times New Roman"/>
          <w:bCs/>
          <w:sz w:val="24"/>
          <w:szCs w:val="24"/>
        </w:rPr>
        <w:t xml:space="preserve"> :</w:t>
      </w:r>
      <w:proofErr w:type="gramEnd"/>
      <w:r w:rsidR="00183BEC" w:rsidRPr="00704B26">
        <w:rPr>
          <w:rFonts w:ascii="Times New Roman" w:hAnsi="Times New Roman"/>
          <w:bCs/>
          <w:sz w:val="24"/>
          <w:szCs w:val="24"/>
        </w:rPr>
        <w:t xml:space="preserve"> электронный. – URL: https://znanium.com/catalog/product/1040989 (дата обращения: 17.12.2021). – Режим доступа: по подписке.</w:t>
      </w:r>
    </w:p>
    <w:p w:rsidR="00A06D24" w:rsidRPr="00704B26" w:rsidRDefault="00A06D24" w:rsidP="00A06D24">
      <w:pPr>
        <w:spacing w:after="0"/>
        <w:ind w:firstLine="709"/>
        <w:contextualSpacing/>
        <w:jc w:val="both"/>
        <w:rPr>
          <w:rFonts w:ascii="Times New Roman" w:hAnsi="Times New Roman"/>
          <w:bCs/>
          <w:sz w:val="24"/>
          <w:szCs w:val="24"/>
        </w:rPr>
      </w:pPr>
    </w:p>
    <w:p w:rsidR="00A06D24" w:rsidRDefault="00A06D24" w:rsidP="00512A69">
      <w:pPr>
        <w:numPr>
          <w:ilvl w:val="2"/>
          <w:numId w:val="49"/>
        </w:numPr>
        <w:spacing w:after="0"/>
        <w:contextualSpacing/>
        <w:jc w:val="both"/>
        <w:rPr>
          <w:rFonts w:ascii="Times New Roman" w:hAnsi="Times New Roman"/>
          <w:b/>
          <w:bCs/>
          <w:sz w:val="24"/>
          <w:szCs w:val="24"/>
        </w:rPr>
      </w:pPr>
      <w:r>
        <w:rPr>
          <w:rFonts w:ascii="Times New Roman" w:hAnsi="Times New Roman"/>
          <w:b/>
          <w:bCs/>
          <w:sz w:val="24"/>
          <w:szCs w:val="24"/>
        </w:rPr>
        <w:t>Дополнительные источники</w:t>
      </w:r>
    </w:p>
    <w:p w:rsidR="000E1936" w:rsidRPr="00DF041E" w:rsidRDefault="00DF041E" w:rsidP="00512A69">
      <w:pPr>
        <w:numPr>
          <w:ilvl w:val="0"/>
          <w:numId w:val="65"/>
        </w:numPr>
        <w:spacing w:after="0"/>
        <w:ind w:left="0" w:firstLine="709"/>
        <w:contextualSpacing/>
        <w:jc w:val="both"/>
        <w:rPr>
          <w:rFonts w:ascii="Times New Roman" w:hAnsi="Times New Roman"/>
          <w:bCs/>
          <w:i/>
          <w:sz w:val="24"/>
          <w:szCs w:val="24"/>
        </w:rPr>
      </w:pPr>
      <w:r w:rsidRPr="00DF041E">
        <w:rPr>
          <w:rFonts w:ascii="Times New Roman" w:hAnsi="Times New Roman"/>
          <w:color w:val="000000"/>
          <w:sz w:val="24"/>
          <w:szCs w:val="24"/>
          <w:shd w:val="clear" w:color="auto" w:fill="FFFFFF"/>
        </w:rPr>
        <w:t>Основы коммерческой деятельности</w:t>
      </w:r>
      <w:proofErr w:type="gramStart"/>
      <w:r w:rsidRPr="00DF041E">
        <w:rPr>
          <w:rFonts w:ascii="Times New Roman" w:hAnsi="Times New Roman"/>
          <w:color w:val="000000"/>
          <w:sz w:val="24"/>
          <w:szCs w:val="24"/>
          <w:shd w:val="clear" w:color="auto" w:fill="FFFFFF"/>
        </w:rPr>
        <w:t> :</w:t>
      </w:r>
      <w:proofErr w:type="gramEnd"/>
      <w:r w:rsidRPr="00DF041E">
        <w:rPr>
          <w:rFonts w:ascii="Times New Roman" w:hAnsi="Times New Roman"/>
          <w:color w:val="000000"/>
          <w:sz w:val="24"/>
          <w:szCs w:val="24"/>
          <w:shd w:val="clear" w:color="auto" w:fill="FFFFFF"/>
        </w:rPr>
        <w:t xml:space="preserve"> учебник для среднего профессионального образования / И. М. Синяева, О. Н. Жильцова, С. В. Земляк, В. В. Синяев. — Москва</w:t>
      </w:r>
      <w:proofErr w:type="gramStart"/>
      <w:r w:rsidRPr="00DF041E">
        <w:rPr>
          <w:rFonts w:ascii="Times New Roman" w:hAnsi="Times New Roman"/>
          <w:color w:val="000000"/>
          <w:sz w:val="24"/>
          <w:szCs w:val="24"/>
          <w:shd w:val="clear" w:color="auto" w:fill="FFFFFF"/>
        </w:rPr>
        <w:t> :</w:t>
      </w:r>
      <w:proofErr w:type="gramEnd"/>
      <w:r w:rsidRPr="00DF041E">
        <w:rPr>
          <w:rFonts w:ascii="Times New Roman" w:hAnsi="Times New Roman"/>
          <w:color w:val="000000"/>
          <w:sz w:val="24"/>
          <w:szCs w:val="24"/>
          <w:shd w:val="clear" w:color="auto" w:fill="FFFFFF"/>
        </w:rPr>
        <w:t xml:space="preserve"> Издательство Юрайт, 2022. — 506 с. — (Профессиональное образование). — ISBN 978-5-534-08159-6. — Текст</w:t>
      </w:r>
      <w:proofErr w:type="gramStart"/>
      <w:r w:rsidRPr="00DF041E">
        <w:rPr>
          <w:rFonts w:ascii="Times New Roman" w:hAnsi="Times New Roman"/>
          <w:color w:val="000000"/>
          <w:sz w:val="24"/>
          <w:szCs w:val="24"/>
          <w:shd w:val="clear" w:color="auto" w:fill="FFFFFF"/>
        </w:rPr>
        <w:t xml:space="preserve"> :</w:t>
      </w:r>
      <w:proofErr w:type="gramEnd"/>
      <w:r w:rsidRPr="00DF041E">
        <w:rPr>
          <w:rFonts w:ascii="Times New Roman" w:hAnsi="Times New Roman"/>
          <w:color w:val="000000"/>
          <w:sz w:val="24"/>
          <w:szCs w:val="24"/>
          <w:shd w:val="clear" w:color="auto" w:fill="FFFFFF"/>
        </w:rPr>
        <w:t xml:space="preserve"> электронный // Образовательная платформа Юрайт [сайт]. — URL: </w:t>
      </w:r>
      <w:hyperlink r:id="rId39" w:tgtFrame="_blank" w:history="1">
        <w:r w:rsidRPr="00DF041E">
          <w:rPr>
            <w:rStyle w:val="ac"/>
            <w:rFonts w:ascii="Times New Roman" w:hAnsi="Times New Roman"/>
            <w:color w:val="486C97"/>
            <w:sz w:val="24"/>
            <w:szCs w:val="24"/>
            <w:shd w:val="clear" w:color="auto" w:fill="FFFFFF"/>
          </w:rPr>
          <w:t>https://urait.ru/bcode/491497</w:t>
        </w:r>
      </w:hyperlink>
      <w:r w:rsidRPr="00DF041E">
        <w:rPr>
          <w:rFonts w:ascii="Times New Roman" w:hAnsi="Times New Roman"/>
          <w:color w:val="000000"/>
          <w:sz w:val="24"/>
          <w:szCs w:val="24"/>
          <w:shd w:val="clear" w:color="auto" w:fill="FFFFFF"/>
        </w:rPr>
        <w:t> (дата обращения: 28.11.2022)</w:t>
      </w:r>
      <w:r>
        <w:rPr>
          <w:rFonts w:ascii="Times New Roman" w:hAnsi="Times New Roman"/>
          <w:color w:val="000000"/>
          <w:sz w:val="24"/>
          <w:szCs w:val="24"/>
          <w:shd w:val="clear" w:color="auto" w:fill="FFFFFF"/>
        </w:rPr>
        <w:t>.</w:t>
      </w:r>
    </w:p>
    <w:p w:rsidR="00A06D24" w:rsidRPr="00F81992" w:rsidRDefault="00A06D24" w:rsidP="00A06D24">
      <w:pPr>
        <w:spacing w:after="160" w:line="259" w:lineRule="auto"/>
        <w:rPr>
          <w:rFonts w:ascii="Times New Roman" w:hAnsi="Times New Roman"/>
          <w:b/>
          <w:sz w:val="24"/>
          <w:szCs w:val="24"/>
        </w:rPr>
      </w:pPr>
      <w:r w:rsidRPr="00F81992">
        <w:rPr>
          <w:rFonts w:ascii="Times New Roman" w:hAnsi="Times New Roman"/>
          <w:b/>
          <w:sz w:val="24"/>
          <w:szCs w:val="24"/>
        </w:rPr>
        <w:br w:type="page"/>
      </w:r>
    </w:p>
    <w:p w:rsidR="00A06D24" w:rsidRPr="00F81992" w:rsidRDefault="00A06D24" w:rsidP="00A06D24">
      <w:pPr>
        <w:contextualSpacing/>
        <w:jc w:val="center"/>
        <w:rPr>
          <w:rFonts w:ascii="Times New Roman" w:hAnsi="Times New Roman"/>
          <w:b/>
          <w:sz w:val="24"/>
          <w:szCs w:val="24"/>
        </w:rPr>
      </w:pPr>
      <w:r w:rsidRPr="00F81992">
        <w:rPr>
          <w:rFonts w:ascii="Times New Roman" w:hAnsi="Times New Roman"/>
          <w:b/>
          <w:sz w:val="24"/>
          <w:szCs w:val="24"/>
        </w:rPr>
        <w:lastRenderedPageBreak/>
        <w:t xml:space="preserve">4. КОНТРОЛЬ И ОЦЕНКА РЕЗУЛЬТАТОВ ОСВОЕНИЯ  </w:t>
      </w:r>
    </w:p>
    <w:p w:rsidR="00A06D24" w:rsidRPr="00F81992" w:rsidRDefault="00A06D24" w:rsidP="00A06D24">
      <w:pPr>
        <w:contextualSpacing/>
        <w:jc w:val="center"/>
        <w:rPr>
          <w:rFonts w:ascii="Times New Roman" w:hAnsi="Times New Roman"/>
          <w:b/>
          <w:sz w:val="24"/>
          <w:szCs w:val="24"/>
        </w:rPr>
      </w:pPr>
      <w:r w:rsidRPr="00F81992">
        <w:rPr>
          <w:rFonts w:ascii="Times New Roman" w:hAnsi="Times New Roman"/>
          <w:b/>
          <w:sz w:val="24"/>
          <w:szCs w:val="24"/>
        </w:rPr>
        <w:t>УЧЕБНОЙ ДИСЦИПЛИНЫ</w:t>
      </w:r>
    </w:p>
    <w:p w:rsidR="00A06D24" w:rsidRPr="00F81992" w:rsidRDefault="00A06D24" w:rsidP="00A06D24">
      <w:pPr>
        <w:contextualSpacing/>
        <w:jc w:val="center"/>
        <w:rPr>
          <w:rFonts w:ascii="Times New Roman" w:hAnsi="Times New Roman"/>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4"/>
        <w:gridCol w:w="2835"/>
        <w:gridCol w:w="2232"/>
      </w:tblGrid>
      <w:tr w:rsidR="00A06D24" w:rsidRPr="00F81992" w:rsidTr="007B7419">
        <w:tc>
          <w:tcPr>
            <w:tcW w:w="2353" w:type="pct"/>
          </w:tcPr>
          <w:p w:rsidR="00A06D24" w:rsidRPr="00F81992" w:rsidRDefault="00A06D24" w:rsidP="007B7419">
            <w:pPr>
              <w:spacing w:after="0" w:line="240" w:lineRule="auto"/>
              <w:jc w:val="center"/>
              <w:rPr>
                <w:rFonts w:ascii="Times New Roman" w:hAnsi="Times New Roman"/>
                <w:b/>
                <w:bCs/>
                <w:i/>
              </w:rPr>
            </w:pPr>
            <w:r w:rsidRPr="00F81992">
              <w:rPr>
                <w:rFonts w:ascii="Times New Roman" w:hAnsi="Times New Roman"/>
                <w:b/>
                <w:bCs/>
                <w:i/>
              </w:rPr>
              <w:t>Результаты обучения</w:t>
            </w:r>
            <w:r w:rsidRPr="00F81992">
              <w:rPr>
                <w:rFonts w:ascii="Times New Roman" w:hAnsi="Times New Roman"/>
                <w:i/>
                <w:vertAlign w:val="superscript"/>
              </w:rPr>
              <w:footnoteReference w:id="56"/>
            </w:r>
          </w:p>
        </w:tc>
        <w:tc>
          <w:tcPr>
            <w:tcW w:w="1481" w:type="pct"/>
          </w:tcPr>
          <w:p w:rsidR="00A06D24" w:rsidRPr="00F81992" w:rsidRDefault="00A06D24" w:rsidP="007B7419">
            <w:pPr>
              <w:spacing w:line="240" w:lineRule="auto"/>
              <w:jc w:val="center"/>
              <w:rPr>
                <w:rFonts w:ascii="Times New Roman" w:hAnsi="Times New Roman"/>
                <w:b/>
                <w:bCs/>
                <w:i/>
              </w:rPr>
            </w:pPr>
            <w:r w:rsidRPr="00F81992">
              <w:rPr>
                <w:rFonts w:ascii="Times New Roman" w:hAnsi="Times New Roman"/>
                <w:b/>
                <w:bCs/>
                <w:i/>
              </w:rPr>
              <w:t>Критерии оценки</w:t>
            </w:r>
          </w:p>
        </w:tc>
        <w:tc>
          <w:tcPr>
            <w:tcW w:w="1166" w:type="pct"/>
          </w:tcPr>
          <w:p w:rsidR="00A06D24" w:rsidRPr="00F81992" w:rsidRDefault="00A06D24" w:rsidP="007B7419">
            <w:pPr>
              <w:spacing w:line="240" w:lineRule="auto"/>
              <w:jc w:val="center"/>
              <w:rPr>
                <w:rFonts w:ascii="Times New Roman" w:hAnsi="Times New Roman"/>
                <w:b/>
                <w:bCs/>
                <w:i/>
              </w:rPr>
            </w:pPr>
            <w:r w:rsidRPr="00F81992">
              <w:rPr>
                <w:rFonts w:ascii="Times New Roman" w:hAnsi="Times New Roman"/>
                <w:b/>
                <w:bCs/>
                <w:i/>
              </w:rPr>
              <w:t>Методы оценки</w:t>
            </w:r>
          </w:p>
        </w:tc>
      </w:tr>
      <w:tr w:rsidR="00A06D24" w:rsidRPr="00F81992" w:rsidTr="007B7419">
        <w:trPr>
          <w:trHeight w:val="226"/>
        </w:trPr>
        <w:tc>
          <w:tcPr>
            <w:tcW w:w="2353" w:type="pct"/>
          </w:tcPr>
          <w:p w:rsidR="00A06D24" w:rsidRPr="00F81992" w:rsidRDefault="00A06D24" w:rsidP="007B7419">
            <w:pPr>
              <w:spacing w:after="0" w:line="240" w:lineRule="auto"/>
              <w:rPr>
                <w:rFonts w:ascii="Times New Roman" w:hAnsi="Times New Roman"/>
                <w:bCs/>
                <w:i/>
              </w:rPr>
            </w:pPr>
            <w:r w:rsidRPr="00F81992">
              <w:rPr>
                <w:rFonts w:ascii="Times New Roman" w:hAnsi="Times New Roman"/>
                <w:b/>
                <w:sz w:val="24"/>
              </w:rPr>
              <w:t>Умения:</w:t>
            </w:r>
          </w:p>
        </w:tc>
        <w:tc>
          <w:tcPr>
            <w:tcW w:w="1481" w:type="pct"/>
          </w:tcPr>
          <w:p w:rsidR="00A06D24" w:rsidRPr="00F81992" w:rsidRDefault="00A06D24" w:rsidP="007B7419">
            <w:pPr>
              <w:spacing w:after="0" w:line="240" w:lineRule="auto"/>
              <w:rPr>
                <w:rFonts w:ascii="Times New Roman" w:hAnsi="Times New Roman"/>
                <w:bCs/>
                <w:i/>
              </w:rPr>
            </w:pPr>
          </w:p>
        </w:tc>
        <w:tc>
          <w:tcPr>
            <w:tcW w:w="1166" w:type="pct"/>
          </w:tcPr>
          <w:p w:rsidR="00A06D24" w:rsidRPr="00F81992" w:rsidRDefault="00A06D24" w:rsidP="007B7419">
            <w:pPr>
              <w:spacing w:after="0" w:line="240" w:lineRule="auto"/>
              <w:rPr>
                <w:rFonts w:ascii="Times New Roman" w:hAnsi="Times New Roman"/>
                <w:bCs/>
                <w:i/>
              </w:rPr>
            </w:pPr>
          </w:p>
        </w:tc>
      </w:tr>
      <w:tr w:rsidR="00EB5927" w:rsidRPr="00F81992" w:rsidTr="007B7419">
        <w:trPr>
          <w:trHeight w:val="896"/>
        </w:trPr>
        <w:tc>
          <w:tcPr>
            <w:tcW w:w="2353" w:type="pct"/>
          </w:tcPr>
          <w:p w:rsidR="00EB5927" w:rsidRPr="000C63B3" w:rsidRDefault="00EB5927" w:rsidP="00512A69">
            <w:pPr>
              <w:pStyle w:val="ad"/>
              <w:widowControl w:val="0"/>
              <w:numPr>
                <w:ilvl w:val="0"/>
                <w:numId w:val="69"/>
              </w:numPr>
              <w:autoSpaceDE w:val="0"/>
              <w:autoSpaceDN w:val="0"/>
              <w:spacing w:before="38" w:after="0"/>
              <w:ind w:left="421"/>
            </w:pPr>
            <w:r w:rsidRPr="000C63B3">
              <w:t>моделировать</w:t>
            </w:r>
            <w:r w:rsidRPr="00FE481D">
              <w:t xml:space="preserve"> </w:t>
            </w:r>
            <w:r w:rsidRPr="000C63B3">
              <w:t>и</w:t>
            </w:r>
            <w:r w:rsidRPr="00FE481D">
              <w:t xml:space="preserve"> </w:t>
            </w:r>
            <w:r w:rsidRPr="000C63B3">
              <w:t>корректировать</w:t>
            </w:r>
            <w:r w:rsidRPr="00FE481D">
              <w:t xml:space="preserve"> </w:t>
            </w:r>
            <w:r w:rsidRPr="000C63B3">
              <w:t>предпринимательскую</w:t>
            </w:r>
            <w:r w:rsidRPr="00FE481D">
              <w:t xml:space="preserve"> </w:t>
            </w:r>
            <w:r w:rsidRPr="000C63B3">
              <w:t>деятельность</w:t>
            </w:r>
            <w:r w:rsidR="00FE481D">
              <w:t xml:space="preserve"> </w:t>
            </w:r>
            <w:r w:rsidR="00FE481D" w:rsidRPr="00FE481D">
              <w:t>субъектов</w:t>
            </w:r>
            <w:r w:rsidRPr="000C63B3">
              <w:t xml:space="preserve"> малого</w:t>
            </w:r>
            <w:r w:rsidRPr="00FE481D">
              <w:t xml:space="preserve"> </w:t>
            </w:r>
            <w:r w:rsidRPr="000C63B3">
              <w:t>и</w:t>
            </w:r>
            <w:r w:rsidRPr="00FE481D">
              <w:t xml:space="preserve"> </w:t>
            </w:r>
            <w:r w:rsidRPr="000C63B3">
              <w:t>среднего</w:t>
            </w:r>
            <w:r w:rsidRPr="00FE481D">
              <w:t xml:space="preserve"> </w:t>
            </w:r>
            <w:r w:rsidRPr="000C63B3">
              <w:t>бизнеса;</w:t>
            </w:r>
          </w:p>
          <w:p w:rsidR="00EB5927" w:rsidRPr="000C63B3" w:rsidRDefault="00EB5927" w:rsidP="00512A69">
            <w:pPr>
              <w:pStyle w:val="ad"/>
              <w:widowControl w:val="0"/>
              <w:numPr>
                <w:ilvl w:val="0"/>
                <w:numId w:val="69"/>
              </w:numPr>
              <w:tabs>
                <w:tab w:val="left" w:pos="426"/>
                <w:tab w:val="left" w:pos="5245"/>
                <w:tab w:val="left" w:pos="7136"/>
                <w:tab w:val="left" w:pos="8763"/>
              </w:tabs>
              <w:autoSpaceDE w:val="0"/>
              <w:autoSpaceDN w:val="0"/>
              <w:spacing w:before="2" w:after="0"/>
              <w:ind w:left="421"/>
            </w:pPr>
            <w:r w:rsidRPr="000C63B3">
              <w:t>разрабатывать</w:t>
            </w:r>
            <w:r w:rsidRPr="00FE481D">
              <w:t xml:space="preserve"> </w:t>
            </w:r>
            <w:r w:rsidRPr="000C63B3">
              <w:t>бизнес-план</w:t>
            </w:r>
            <w:r w:rsidRPr="00FE481D">
              <w:t xml:space="preserve"> </w:t>
            </w:r>
            <w:r w:rsidRPr="000C63B3">
              <w:t>предприятия;</w:t>
            </w:r>
            <w:r w:rsidRPr="00FE481D">
              <w:t xml:space="preserve"> </w:t>
            </w:r>
          </w:p>
          <w:p w:rsidR="00EB5927" w:rsidRPr="000C63B3" w:rsidRDefault="00EB5927" w:rsidP="00512A69">
            <w:pPr>
              <w:pStyle w:val="ad"/>
              <w:widowControl w:val="0"/>
              <w:numPr>
                <w:ilvl w:val="0"/>
                <w:numId w:val="69"/>
              </w:numPr>
              <w:tabs>
                <w:tab w:val="left" w:pos="426"/>
                <w:tab w:val="left" w:pos="5245"/>
                <w:tab w:val="left" w:pos="7136"/>
                <w:tab w:val="left" w:pos="8763"/>
              </w:tabs>
              <w:autoSpaceDE w:val="0"/>
              <w:autoSpaceDN w:val="0"/>
              <w:spacing w:before="2" w:after="0"/>
              <w:ind w:left="421"/>
            </w:pPr>
            <w:r w:rsidRPr="000C63B3">
              <w:t>определять</w:t>
            </w:r>
            <w:r w:rsidRPr="00FE481D">
              <w:t xml:space="preserve"> стратегию </w:t>
            </w:r>
            <w:r w:rsidRPr="000C63B3">
              <w:t>открываемого</w:t>
            </w:r>
            <w:r w:rsidRPr="00FE481D">
              <w:t xml:space="preserve"> </w:t>
            </w:r>
            <w:r w:rsidRPr="000C63B3">
              <w:t>бизнеса;</w:t>
            </w:r>
          </w:p>
          <w:p w:rsidR="00FE481D" w:rsidRPr="00FE481D" w:rsidRDefault="00EB5927" w:rsidP="00512A69">
            <w:pPr>
              <w:pStyle w:val="ad"/>
              <w:widowControl w:val="0"/>
              <w:numPr>
                <w:ilvl w:val="0"/>
                <w:numId w:val="69"/>
              </w:numPr>
              <w:autoSpaceDE w:val="0"/>
              <w:autoSpaceDN w:val="0"/>
              <w:spacing w:before="2" w:after="0"/>
              <w:ind w:left="421"/>
            </w:pPr>
            <w:r w:rsidRPr="000C63B3">
              <w:t>оценивать</w:t>
            </w:r>
            <w:r w:rsidRPr="00FE481D">
              <w:t xml:space="preserve"> </w:t>
            </w:r>
            <w:r w:rsidRPr="000C63B3">
              <w:t>конъюнктуру</w:t>
            </w:r>
            <w:r w:rsidRPr="00FE481D">
              <w:t xml:space="preserve"> </w:t>
            </w:r>
            <w:r w:rsidRPr="000C63B3">
              <w:t>рынка;</w:t>
            </w:r>
            <w:r w:rsidRPr="00FE481D">
              <w:t xml:space="preserve"> </w:t>
            </w:r>
          </w:p>
          <w:p w:rsidR="00EB5927" w:rsidRPr="00F81992" w:rsidRDefault="00EB5927" w:rsidP="00512A69">
            <w:pPr>
              <w:pStyle w:val="ad"/>
              <w:widowControl w:val="0"/>
              <w:numPr>
                <w:ilvl w:val="0"/>
                <w:numId w:val="69"/>
              </w:numPr>
              <w:autoSpaceDE w:val="0"/>
              <w:autoSpaceDN w:val="0"/>
              <w:spacing w:before="2" w:after="0"/>
              <w:ind w:left="421"/>
            </w:pPr>
            <w:r w:rsidRPr="000C63B3">
              <w:t>определять</w:t>
            </w:r>
            <w:r w:rsidRPr="00FE481D">
              <w:t xml:space="preserve"> </w:t>
            </w:r>
            <w:r w:rsidRPr="000C63B3">
              <w:t>эффективность</w:t>
            </w:r>
            <w:r w:rsidRPr="00FE481D">
              <w:t xml:space="preserve"> </w:t>
            </w:r>
            <w:r w:rsidRPr="000C63B3">
              <w:t>бизнеса</w:t>
            </w:r>
            <w:r>
              <w:t>.</w:t>
            </w:r>
          </w:p>
        </w:tc>
        <w:tc>
          <w:tcPr>
            <w:tcW w:w="1481" w:type="pct"/>
          </w:tcPr>
          <w:p w:rsidR="00EB5927" w:rsidRPr="00287462" w:rsidRDefault="00287462" w:rsidP="00512A69">
            <w:pPr>
              <w:pStyle w:val="ad"/>
              <w:widowControl w:val="0"/>
              <w:numPr>
                <w:ilvl w:val="0"/>
                <w:numId w:val="69"/>
              </w:numPr>
              <w:tabs>
                <w:tab w:val="left" w:pos="319"/>
              </w:tabs>
              <w:autoSpaceDE w:val="0"/>
              <w:autoSpaceDN w:val="0"/>
              <w:spacing w:before="38" w:after="0"/>
              <w:ind w:left="319"/>
            </w:pPr>
            <w:r>
              <w:t xml:space="preserve">различать </w:t>
            </w:r>
            <w:r w:rsidRPr="00EB5927">
              <w:t>организационно-правовы</w:t>
            </w:r>
            <w:r>
              <w:t>е</w:t>
            </w:r>
            <w:r w:rsidRPr="00287462">
              <w:t xml:space="preserve"> </w:t>
            </w:r>
            <w:r>
              <w:t>формы предприятий;</w:t>
            </w:r>
          </w:p>
          <w:p w:rsidR="00287462" w:rsidRPr="004B16C3" w:rsidRDefault="004B16C3" w:rsidP="00512A69">
            <w:pPr>
              <w:pStyle w:val="ad"/>
              <w:widowControl w:val="0"/>
              <w:numPr>
                <w:ilvl w:val="0"/>
                <w:numId w:val="69"/>
              </w:numPr>
              <w:tabs>
                <w:tab w:val="left" w:pos="319"/>
              </w:tabs>
              <w:autoSpaceDE w:val="0"/>
              <w:autoSpaceDN w:val="0"/>
              <w:spacing w:before="38" w:after="0"/>
              <w:ind w:left="319"/>
            </w:pPr>
            <w:r>
              <w:t>грамотное составление бизнес-плана;</w:t>
            </w:r>
          </w:p>
          <w:p w:rsidR="004B16C3" w:rsidRPr="00287462" w:rsidRDefault="004B16C3" w:rsidP="00512A69">
            <w:pPr>
              <w:pStyle w:val="ad"/>
              <w:widowControl w:val="0"/>
              <w:numPr>
                <w:ilvl w:val="0"/>
                <w:numId w:val="69"/>
              </w:numPr>
              <w:tabs>
                <w:tab w:val="left" w:pos="319"/>
              </w:tabs>
              <w:autoSpaceDE w:val="0"/>
              <w:autoSpaceDN w:val="0"/>
              <w:spacing w:before="38" w:after="0"/>
              <w:ind w:left="319"/>
            </w:pPr>
            <w:proofErr w:type="gramStart"/>
            <w:r>
              <w:t>различать экономическую эффективность от</w:t>
            </w:r>
            <w:proofErr w:type="gramEnd"/>
            <w:r>
              <w:t xml:space="preserve"> </w:t>
            </w:r>
            <w:r w:rsidRPr="00287462">
              <w:t>предпринимательской деятельности</w:t>
            </w:r>
            <w:r>
              <w:t>.</w:t>
            </w:r>
          </w:p>
        </w:tc>
        <w:tc>
          <w:tcPr>
            <w:tcW w:w="1166" w:type="pct"/>
          </w:tcPr>
          <w:p w:rsidR="00EB5927" w:rsidRPr="00F81992" w:rsidRDefault="00EB5927" w:rsidP="00EB5927">
            <w:pPr>
              <w:spacing w:after="0" w:line="240" w:lineRule="auto"/>
              <w:rPr>
                <w:rFonts w:ascii="Times New Roman" w:hAnsi="Times New Roman"/>
                <w:bCs/>
                <w:i/>
              </w:rPr>
            </w:pPr>
            <w:r w:rsidRPr="00F81992">
              <w:rPr>
                <w:rFonts w:ascii="Times New Roman" w:hAnsi="Times New Roman"/>
                <w:sz w:val="24"/>
              </w:rPr>
              <w:t>Наблюдение</w:t>
            </w:r>
            <w:r w:rsidRPr="00F81992">
              <w:rPr>
                <w:rFonts w:ascii="Times New Roman" w:hAnsi="Times New Roman"/>
                <w:spacing w:val="1"/>
                <w:sz w:val="24"/>
              </w:rPr>
              <w:t xml:space="preserve"> </w:t>
            </w:r>
            <w:r w:rsidRPr="00F81992">
              <w:rPr>
                <w:rFonts w:ascii="Times New Roman" w:hAnsi="Times New Roman"/>
                <w:sz w:val="24"/>
              </w:rPr>
              <w:t>и оценка</w:t>
            </w:r>
            <w:r w:rsidRPr="00F81992">
              <w:rPr>
                <w:rFonts w:ascii="Times New Roman" w:hAnsi="Times New Roman"/>
                <w:spacing w:val="1"/>
                <w:sz w:val="24"/>
              </w:rPr>
              <w:t xml:space="preserve"> </w:t>
            </w:r>
            <w:r w:rsidRPr="00F81992">
              <w:rPr>
                <w:rFonts w:ascii="Times New Roman" w:hAnsi="Times New Roman"/>
                <w:sz w:val="24"/>
              </w:rPr>
              <w:t>выполнения практиче</w:t>
            </w:r>
            <w:r>
              <w:rPr>
                <w:rFonts w:ascii="Times New Roman" w:hAnsi="Times New Roman"/>
                <w:sz w:val="24"/>
              </w:rPr>
              <w:t>ских заданий</w:t>
            </w:r>
          </w:p>
        </w:tc>
      </w:tr>
      <w:tr w:rsidR="00EB5927" w:rsidRPr="00F81992" w:rsidTr="007B7419">
        <w:trPr>
          <w:trHeight w:val="120"/>
        </w:trPr>
        <w:tc>
          <w:tcPr>
            <w:tcW w:w="2353" w:type="pct"/>
          </w:tcPr>
          <w:p w:rsidR="00EB5927" w:rsidRPr="00F81992" w:rsidRDefault="00EB5927" w:rsidP="00EB5927">
            <w:pPr>
              <w:pStyle w:val="TableParagraph"/>
              <w:tabs>
                <w:tab w:val="left" w:pos="815"/>
                <w:tab w:val="left" w:pos="816"/>
              </w:tabs>
              <w:ind w:left="0"/>
              <w:rPr>
                <w:sz w:val="24"/>
              </w:rPr>
            </w:pPr>
            <w:r w:rsidRPr="00F81992">
              <w:rPr>
                <w:b/>
                <w:sz w:val="24"/>
              </w:rPr>
              <w:t>Знания:</w:t>
            </w:r>
          </w:p>
        </w:tc>
        <w:tc>
          <w:tcPr>
            <w:tcW w:w="1481" w:type="pct"/>
          </w:tcPr>
          <w:p w:rsidR="00EB5927" w:rsidRPr="00EB5927" w:rsidRDefault="00EB5927" w:rsidP="00EB5927">
            <w:pPr>
              <w:pStyle w:val="TableParagraph"/>
              <w:ind w:left="0"/>
              <w:jc w:val="both"/>
              <w:rPr>
                <w:color w:val="FF0000"/>
                <w:sz w:val="24"/>
              </w:rPr>
            </w:pPr>
          </w:p>
        </w:tc>
        <w:tc>
          <w:tcPr>
            <w:tcW w:w="1166" w:type="pct"/>
          </w:tcPr>
          <w:p w:rsidR="00EB5927" w:rsidRPr="00F81992" w:rsidRDefault="00EB5927" w:rsidP="00EB5927">
            <w:pPr>
              <w:spacing w:after="0" w:line="240" w:lineRule="auto"/>
              <w:rPr>
                <w:rFonts w:ascii="Times New Roman" w:hAnsi="Times New Roman"/>
                <w:sz w:val="24"/>
              </w:rPr>
            </w:pPr>
          </w:p>
        </w:tc>
      </w:tr>
      <w:tr w:rsidR="00EB5927" w:rsidRPr="00F81992" w:rsidTr="007B7419">
        <w:trPr>
          <w:trHeight w:val="896"/>
        </w:trPr>
        <w:tc>
          <w:tcPr>
            <w:tcW w:w="2353" w:type="pct"/>
          </w:tcPr>
          <w:p w:rsidR="00EB5927" w:rsidRPr="008D472F" w:rsidRDefault="00EB5927" w:rsidP="00512A69">
            <w:pPr>
              <w:pStyle w:val="ad"/>
              <w:widowControl w:val="0"/>
              <w:numPr>
                <w:ilvl w:val="0"/>
                <w:numId w:val="69"/>
              </w:numPr>
              <w:autoSpaceDE w:val="0"/>
              <w:autoSpaceDN w:val="0"/>
              <w:spacing w:before="38" w:after="0"/>
              <w:ind w:left="421"/>
            </w:pPr>
            <w:r w:rsidRPr="008D472F">
              <w:t>базовые</w:t>
            </w:r>
            <w:r w:rsidRPr="008D472F">
              <w:rPr>
                <w:spacing w:val="-5"/>
              </w:rPr>
              <w:t xml:space="preserve"> </w:t>
            </w:r>
            <w:r w:rsidRPr="008D472F">
              <w:t>определения,</w:t>
            </w:r>
            <w:r w:rsidRPr="008D472F">
              <w:rPr>
                <w:spacing w:val="-3"/>
              </w:rPr>
              <w:t xml:space="preserve"> </w:t>
            </w:r>
            <w:r w:rsidRPr="008D472F">
              <w:t>функции</w:t>
            </w:r>
            <w:r w:rsidRPr="008D472F">
              <w:rPr>
                <w:spacing w:val="-6"/>
              </w:rPr>
              <w:t xml:space="preserve"> </w:t>
            </w:r>
            <w:r w:rsidRPr="008D472F">
              <w:t>и</w:t>
            </w:r>
            <w:r w:rsidRPr="008D472F">
              <w:rPr>
                <w:spacing w:val="-5"/>
              </w:rPr>
              <w:t xml:space="preserve"> </w:t>
            </w:r>
            <w:r w:rsidRPr="008D472F">
              <w:t>задачи</w:t>
            </w:r>
            <w:r w:rsidRPr="008D472F">
              <w:rPr>
                <w:spacing w:val="-6"/>
              </w:rPr>
              <w:t xml:space="preserve"> </w:t>
            </w:r>
            <w:r w:rsidRPr="008D472F">
              <w:t>предпринимательства;</w:t>
            </w:r>
          </w:p>
          <w:p w:rsidR="00EB5927" w:rsidRPr="008D472F" w:rsidRDefault="00EB5927" w:rsidP="00512A69">
            <w:pPr>
              <w:pStyle w:val="ad"/>
              <w:widowControl w:val="0"/>
              <w:numPr>
                <w:ilvl w:val="0"/>
                <w:numId w:val="69"/>
              </w:numPr>
              <w:autoSpaceDE w:val="0"/>
              <w:autoSpaceDN w:val="0"/>
              <w:spacing w:before="50" w:after="0"/>
              <w:ind w:left="421"/>
            </w:pPr>
            <w:r w:rsidRPr="008D472F">
              <w:t>сущность</w:t>
            </w:r>
            <w:r w:rsidRPr="008D472F">
              <w:rPr>
                <w:spacing w:val="-5"/>
              </w:rPr>
              <w:t xml:space="preserve"> </w:t>
            </w:r>
            <w:r w:rsidRPr="008D472F">
              <w:t>предпринимательской</w:t>
            </w:r>
            <w:r w:rsidRPr="008D472F">
              <w:rPr>
                <w:spacing w:val="-5"/>
              </w:rPr>
              <w:t xml:space="preserve"> </w:t>
            </w:r>
            <w:r w:rsidRPr="008D472F">
              <w:t>среды;</w:t>
            </w:r>
          </w:p>
          <w:p w:rsidR="00EB5927" w:rsidRPr="008D472F" w:rsidRDefault="00EB5927" w:rsidP="00512A69">
            <w:pPr>
              <w:pStyle w:val="ad"/>
              <w:widowControl w:val="0"/>
              <w:numPr>
                <w:ilvl w:val="0"/>
                <w:numId w:val="69"/>
              </w:numPr>
              <w:autoSpaceDE w:val="0"/>
              <w:autoSpaceDN w:val="0"/>
              <w:spacing w:before="49" w:after="0"/>
              <w:ind w:left="421"/>
            </w:pPr>
            <w:r w:rsidRPr="008D472F">
              <w:t>роль</w:t>
            </w:r>
            <w:r w:rsidRPr="008D472F">
              <w:rPr>
                <w:spacing w:val="-4"/>
              </w:rPr>
              <w:t xml:space="preserve"> </w:t>
            </w:r>
            <w:r w:rsidRPr="008D472F">
              <w:t>государства</w:t>
            </w:r>
            <w:r w:rsidRPr="008D472F">
              <w:rPr>
                <w:spacing w:val="-5"/>
              </w:rPr>
              <w:t xml:space="preserve"> </w:t>
            </w:r>
            <w:r w:rsidRPr="008D472F">
              <w:t>в</w:t>
            </w:r>
            <w:r w:rsidRPr="008D472F">
              <w:rPr>
                <w:spacing w:val="-5"/>
              </w:rPr>
              <w:t xml:space="preserve"> </w:t>
            </w:r>
            <w:r w:rsidRPr="008D472F">
              <w:t>развитии</w:t>
            </w:r>
            <w:r w:rsidRPr="008D472F">
              <w:rPr>
                <w:spacing w:val="-7"/>
              </w:rPr>
              <w:t xml:space="preserve"> </w:t>
            </w:r>
            <w:r w:rsidRPr="008D472F">
              <w:t>предпринимательской</w:t>
            </w:r>
            <w:r w:rsidRPr="008D472F">
              <w:rPr>
                <w:spacing w:val="-6"/>
              </w:rPr>
              <w:t xml:space="preserve"> </w:t>
            </w:r>
            <w:r w:rsidRPr="008D472F">
              <w:t>деятельности;</w:t>
            </w:r>
          </w:p>
          <w:p w:rsidR="00EB5927" w:rsidRPr="008D472F" w:rsidRDefault="00EB5927" w:rsidP="00512A69">
            <w:pPr>
              <w:pStyle w:val="ad"/>
              <w:widowControl w:val="0"/>
              <w:numPr>
                <w:ilvl w:val="0"/>
                <w:numId w:val="69"/>
              </w:numPr>
              <w:autoSpaceDE w:val="0"/>
              <w:autoSpaceDN w:val="0"/>
              <w:spacing w:before="49" w:after="0"/>
              <w:ind w:left="421"/>
            </w:pPr>
            <w:r w:rsidRPr="008D472F">
              <w:t>различные</w:t>
            </w:r>
            <w:r w:rsidRPr="008D472F">
              <w:rPr>
                <w:spacing w:val="-9"/>
              </w:rPr>
              <w:t xml:space="preserve"> </w:t>
            </w:r>
            <w:r w:rsidRPr="008D472F">
              <w:t>способы</w:t>
            </w:r>
            <w:r w:rsidRPr="008D472F">
              <w:rPr>
                <w:spacing w:val="-4"/>
              </w:rPr>
              <w:t xml:space="preserve"> </w:t>
            </w:r>
            <w:r w:rsidRPr="008D472F">
              <w:t>создания</w:t>
            </w:r>
            <w:r w:rsidRPr="008D472F">
              <w:rPr>
                <w:spacing w:val="-5"/>
              </w:rPr>
              <w:t xml:space="preserve"> </w:t>
            </w:r>
            <w:r w:rsidRPr="008D472F">
              <w:t>предпринимательской</w:t>
            </w:r>
            <w:r w:rsidRPr="008D472F">
              <w:rPr>
                <w:spacing w:val="-5"/>
              </w:rPr>
              <w:t xml:space="preserve"> </w:t>
            </w:r>
            <w:r w:rsidRPr="008D472F">
              <w:t>организации;</w:t>
            </w:r>
          </w:p>
          <w:p w:rsidR="00EB5927" w:rsidRPr="008D472F" w:rsidRDefault="00EB5927" w:rsidP="00512A69">
            <w:pPr>
              <w:pStyle w:val="ad"/>
              <w:widowControl w:val="0"/>
              <w:numPr>
                <w:ilvl w:val="0"/>
                <w:numId w:val="69"/>
              </w:numPr>
              <w:autoSpaceDE w:val="0"/>
              <w:autoSpaceDN w:val="0"/>
              <w:spacing w:before="45" w:after="0"/>
              <w:ind w:left="421"/>
            </w:pPr>
            <w:r w:rsidRPr="008D472F">
              <w:t>этапы</w:t>
            </w:r>
            <w:r w:rsidRPr="008D472F">
              <w:rPr>
                <w:spacing w:val="-4"/>
              </w:rPr>
              <w:t xml:space="preserve"> </w:t>
            </w:r>
            <w:r w:rsidRPr="008D472F">
              <w:t>организации</w:t>
            </w:r>
            <w:r w:rsidRPr="008D472F">
              <w:rPr>
                <w:spacing w:val="-6"/>
              </w:rPr>
              <w:t xml:space="preserve"> </w:t>
            </w:r>
            <w:r w:rsidRPr="008D472F">
              <w:t>собственного</w:t>
            </w:r>
            <w:r w:rsidRPr="008D472F">
              <w:rPr>
                <w:spacing w:val="-3"/>
              </w:rPr>
              <w:t xml:space="preserve"> </w:t>
            </w:r>
            <w:r w:rsidRPr="008D472F">
              <w:t>предприятия;</w:t>
            </w:r>
          </w:p>
          <w:p w:rsidR="00EB5927" w:rsidRPr="008D472F" w:rsidRDefault="00EB5927" w:rsidP="00512A69">
            <w:pPr>
              <w:pStyle w:val="ad"/>
              <w:widowControl w:val="0"/>
              <w:numPr>
                <w:ilvl w:val="0"/>
                <w:numId w:val="69"/>
              </w:numPr>
              <w:autoSpaceDE w:val="0"/>
              <w:autoSpaceDN w:val="0"/>
              <w:spacing w:before="49" w:after="0"/>
              <w:ind w:left="421"/>
            </w:pPr>
            <w:r w:rsidRPr="008D472F">
              <w:t>механизм</w:t>
            </w:r>
            <w:r w:rsidRPr="008D472F">
              <w:rPr>
                <w:spacing w:val="-3"/>
              </w:rPr>
              <w:t xml:space="preserve"> </w:t>
            </w:r>
            <w:r w:rsidRPr="008D472F">
              <w:t>осуществления</w:t>
            </w:r>
            <w:r w:rsidRPr="008D472F">
              <w:rPr>
                <w:spacing w:val="-7"/>
              </w:rPr>
              <w:t xml:space="preserve"> </w:t>
            </w:r>
            <w:r w:rsidRPr="008D472F">
              <w:t>предпринимательской</w:t>
            </w:r>
            <w:r w:rsidRPr="008D472F">
              <w:rPr>
                <w:spacing w:val="-3"/>
              </w:rPr>
              <w:t xml:space="preserve"> </w:t>
            </w:r>
            <w:r w:rsidRPr="008D472F">
              <w:t>деятельности;</w:t>
            </w:r>
          </w:p>
          <w:p w:rsidR="00EB5927" w:rsidRPr="00F81992" w:rsidRDefault="00EB5927" w:rsidP="00512A69">
            <w:pPr>
              <w:pStyle w:val="ad"/>
              <w:widowControl w:val="0"/>
              <w:numPr>
                <w:ilvl w:val="0"/>
                <w:numId w:val="69"/>
              </w:numPr>
              <w:autoSpaceDE w:val="0"/>
              <w:autoSpaceDN w:val="0"/>
              <w:spacing w:before="46" w:after="0"/>
              <w:ind w:left="421"/>
              <w:rPr>
                <w:b/>
              </w:rPr>
            </w:pPr>
            <w:r w:rsidRPr="008D472F">
              <w:t>этические</w:t>
            </w:r>
            <w:r w:rsidRPr="008D472F">
              <w:rPr>
                <w:spacing w:val="-7"/>
              </w:rPr>
              <w:t xml:space="preserve"> </w:t>
            </w:r>
            <w:r w:rsidRPr="008D472F">
              <w:t>нормы</w:t>
            </w:r>
            <w:r w:rsidRPr="008D472F">
              <w:rPr>
                <w:spacing w:val="-3"/>
              </w:rPr>
              <w:t xml:space="preserve"> </w:t>
            </w:r>
            <w:r w:rsidRPr="008D472F">
              <w:t>предпринимательской</w:t>
            </w:r>
            <w:r w:rsidRPr="008D472F">
              <w:rPr>
                <w:spacing w:val="-5"/>
              </w:rPr>
              <w:t xml:space="preserve"> </w:t>
            </w:r>
            <w:r w:rsidRPr="008D472F">
              <w:t>деятельности.</w:t>
            </w:r>
          </w:p>
        </w:tc>
        <w:tc>
          <w:tcPr>
            <w:tcW w:w="1481" w:type="pct"/>
          </w:tcPr>
          <w:p w:rsidR="00EB5927" w:rsidRPr="00287462" w:rsidRDefault="00287462" w:rsidP="00512A69">
            <w:pPr>
              <w:pStyle w:val="ad"/>
              <w:widowControl w:val="0"/>
              <w:numPr>
                <w:ilvl w:val="0"/>
                <w:numId w:val="69"/>
              </w:numPr>
              <w:tabs>
                <w:tab w:val="left" w:pos="319"/>
              </w:tabs>
              <w:autoSpaceDE w:val="0"/>
              <w:autoSpaceDN w:val="0"/>
              <w:spacing w:before="38" w:after="0"/>
              <w:ind w:left="319"/>
            </w:pPr>
            <w:r w:rsidRPr="00287462">
              <w:t>аргументированное</w:t>
            </w:r>
            <w:r w:rsidR="00EB5927" w:rsidRPr="00287462">
              <w:t xml:space="preserve"> применение знаний о </w:t>
            </w:r>
            <w:r w:rsidRPr="00287462">
              <w:t>предпринимательской деятельности</w:t>
            </w:r>
            <w:r>
              <w:t>;</w:t>
            </w:r>
          </w:p>
          <w:p w:rsidR="00EB5927" w:rsidRPr="00287462" w:rsidRDefault="00287462" w:rsidP="00512A69">
            <w:pPr>
              <w:pStyle w:val="ad"/>
              <w:widowControl w:val="0"/>
              <w:numPr>
                <w:ilvl w:val="0"/>
                <w:numId w:val="69"/>
              </w:numPr>
              <w:tabs>
                <w:tab w:val="left" w:pos="319"/>
              </w:tabs>
              <w:autoSpaceDE w:val="0"/>
              <w:autoSpaceDN w:val="0"/>
              <w:spacing w:before="38" w:after="0"/>
              <w:ind w:left="319"/>
            </w:pPr>
            <w:r w:rsidRPr="00287462">
              <w:t>правильность</w:t>
            </w:r>
            <w:r w:rsidR="00EB5927" w:rsidRPr="00287462">
              <w:t xml:space="preserve"> выбора профессиональной терминологии при осуществлении </w:t>
            </w:r>
            <w:r w:rsidRPr="00287462">
              <w:t xml:space="preserve">предпринимательской </w:t>
            </w:r>
            <w:r w:rsidR="00EB5927" w:rsidRPr="00287462">
              <w:t xml:space="preserve">деятельности. </w:t>
            </w:r>
          </w:p>
        </w:tc>
        <w:tc>
          <w:tcPr>
            <w:tcW w:w="1166" w:type="pct"/>
          </w:tcPr>
          <w:p w:rsidR="00EB5927" w:rsidRPr="00F81992" w:rsidRDefault="00EB5927" w:rsidP="00EB5927">
            <w:pPr>
              <w:spacing w:after="0" w:line="240" w:lineRule="auto"/>
              <w:rPr>
                <w:rFonts w:ascii="Times New Roman" w:hAnsi="Times New Roman"/>
                <w:sz w:val="24"/>
              </w:rPr>
            </w:pPr>
            <w:r w:rsidRPr="00F81992">
              <w:rPr>
                <w:rFonts w:ascii="Times New Roman" w:hAnsi="Times New Roman"/>
                <w:sz w:val="24"/>
              </w:rPr>
              <w:t>Фронтальный</w:t>
            </w:r>
            <w:r w:rsidRPr="00F81992">
              <w:rPr>
                <w:rFonts w:ascii="Times New Roman" w:hAnsi="Times New Roman"/>
                <w:spacing w:val="1"/>
                <w:sz w:val="24"/>
              </w:rPr>
              <w:t xml:space="preserve"> </w:t>
            </w:r>
            <w:r>
              <w:rPr>
                <w:rFonts w:ascii="Times New Roman" w:hAnsi="Times New Roman"/>
                <w:sz w:val="24"/>
              </w:rPr>
              <w:t>устный опрос, тестирование</w:t>
            </w:r>
          </w:p>
        </w:tc>
      </w:tr>
    </w:tbl>
    <w:p w:rsidR="00A06D24" w:rsidRPr="00F81992" w:rsidRDefault="00A06D24" w:rsidP="00A06D24">
      <w:pPr>
        <w:jc w:val="both"/>
        <w:rPr>
          <w:rFonts w:ascii="Times New Roman" w:hAnsi="Times New Roman"/>
          <w:bCs/>
          <w:sz w:val="28"/>
          <w:szCs w:val="28"/>
        </w:rPr>
      </w:pPr>
    </w:p>
    <w:p w:rsidR="00A06D24" w:rsidRPr="00F81992" w:rsidRDefault="00A06D24" w:rsidP="00A06D24">
      <w:pPr>
        <w:jc w:val="both"/>
        <w:rPr>
          <w:rFonts w:ascii="Times New Roman" w:hAnsi="Times New Roman"/>
          <w:bCs/>
          <w:sz w:val="28"/>
          <w:szCs w:val="28"/>
        </w:rPr>
      </w:pPr>
    </w:p>
    <w:p w:rsidR="00A06D24" w:rsidRPr="00F81992" w:rsidRDefault="00A06D24" w:rsidP="00A06D24">
      <w:pPr>
        <w:rPr>
          <w:rFonts w:ascii="Times New Roman" w:hAnsi="Times New Roman"/>
        </w:rPr>
      </w:pPr>
    </w:p>
    <w:p w:rsidR="005310C4" w:rsidRDefault="00A06D24" w:rsidP="005310C4">
      <w:pPr>
        <w:pStyle w:val="afffffc"/>
        <w:jc w:val="right"/>
        <w:rPr>
          <w:rFonts w:ascii="Times New Roman" w:hAnsi="Times New Roman"/>
          <w:b/>
          <w:bCs/>
        </w:rPr>
      </w:pPr>
      <w:r w:rsidRPr="00F81992">
        <w:rPr>
          <w:rFonts w:ascii="Times New Roman" w:hAnsi="Times New Roman"/>
        </w:rPr>
        <w:br w:type="page"/>
      </w:r>
      <w:r w:rsidR="005310C4">
        <w:rPr>
          <w:rFonts w:ascii="Times New Roman" w:hAnsi="Times New Roman"/>
          <w:b/>
          <w:bCs/>
        </w:rPr>
        <w:lastRenderedPageBreak/>
        <w:t>Приложение 2.8</w:t>
      </w:r>
    </w:p>
    <w:p w:rsidR="005310C4" w:rsidRDefault="005310C4" w:rsidP="005310C4">
      <w:pPr>
        <w:spacing w:after="0"/>
        <w:jc w:val="right"/>
        <w:rPr>
          <w:rFonts w:ascii="Times New Roman" w:hAnsi="Times New Roman"/>
          <w:b/>
          <w:i/>
          <w:sz w:val="24"/>
          <w:szCs w:val="24"/>
        </w:rPr>
      </w:pPr>
      <w:r>
        <w:rPr>
          <w:rFonts w:ascii="Times New Roman" w:hAnsi="Times New Roman"/>
          <w:sz w:val="24"/>
          <w:szCs w:val="24"/>
        </w:rPr>
        <w:t>к АОП по</w:t>
      </w:r>
      <w:r>
        <w:rPr>
          <w:rFonts w:ascii="Times New Roman" w:hAnsi="Times New Roman"/>
          <w:b/>
          <w:sz w:val="24"/>
          <w:szCs w:val="24"/>
        </w:rPr>
        <w:t xml:space="preserve"> </w:t>
      </w:r>
      <w:r>
        <w:rPr>
          <w:rFonts w:ascii="Times New Roman" w:hAnsi="Times New Roman"/>
          <w:sz w:val="24"/>
          <w:szCs w:val="24"/>
        </w:rPr>
        <w:t>специальности</w:t>
      </w:r>
      <w:r>
        <w:rPr>
          <w:rFonts w:ascii="Times New Roman" w:hAnsi="Times New Roman"/>
          <w:b/>
          <w:i/>
          <w:sz w:val="24"/>
          <w:szCs w:val="24"/>
        </w:rPr>
        <w:t xml:space="preserve"> </w:t>
      </w:r>
    </w:p>
    <w:p w:rsidR="005310C4" w:rsidRDefault="005310C4" w:rsidP="005310C4">
      <w:pPr>
        <w:spacing w:after="0"/>
        <w:jc w:val="right"/>
        <w:rPr>
          <w:rFonts w:ascii="Times New Roman" w:hAnsi="Times New Roman"/>
          <w:i/>
          <w:sz w:val="28"/>
          <w:szCs w:val="28"/>
          <w:vertAlign w:val="superscript"/>
        </w:rPr>
      </w:pPr>
      <w:r>
        <w:rPr>
          <w:rFonts w:ascii="Times New Roman" w:hAnsi="Times New Roman"/>
          <w:iCs/>
          <w:sz w:val="24"/>
          <w:szCs w:val="24"/>
        </w:rPr>
        <w:t xml:space="preserve">08.02.14 Эксплуатация и обслуживание </w:t>
      </w:r>
      <w:r>
        <w:rPr>
          <w:rFonts w:ascii="Times New Roman" w:hAnsi="Times New Roman"/>
          <w:iCs/>
          <w:sz w:val="24"/>
          <w:szCs w:val="24"/>
        </w:rPr>
        <w:br/>
        <w:t xml:space="preserve">многоквартирного дома </w:t>
      </w:r>
    </w:p>
    <w:p w:rsidR="005310C4" w:rsidRDefault="005310C4" w:rsidP="005310C4">
      <w:pPr>
        <w:jc w:val="center"/>
        <w:rPr>
          <w:rFonts w:ascii="Times New Roman" w:hAnsi="Times New Roman"/>
          <w:b/>
          <w:i/>
          <w:highlight w:val="green"/>
        </w:rPr>
      </w:pPr>
    </w:p>
    <w:p w:rsidR="005310C4" w:rsidRDefault="005310C4" w:rsidP="005310C4">
      <w:pPr>
        <w:jc w:val="center"/>
        <w:rPr>
          <w:rFonts w:ascii="Times New Roman" w:hAnsi="Times New Roman"/>
          <w:b/>
          <w:i/>
          <w:highlight w:val="green"/>
        </w:rPr>
      </w:pPr>
    </w:p>
    <w:p w:rsidR="005310C4" w:rsidRDefault="005310C4" w:rsidP="005310C4">
      <w:pPr>
        <w:jc w:val="center"/>
        <w:rPr>
          <w:rFonts w:ascii="Times New Roman" w:hAnsi="Times New Roman"/>
          <w:b/>
          <w:i/>
          <w:highlight w:val="green"/>
        </w:rPr>
      </w:pPr>
    </w:p>
    <w:p w:rsidR="005310C4" w:rsidRDefault="005310C4" w:rsidP="005310C4">
      <w:pPr>
        <w:jc w:val="center"/>
        <w:rPr>
          <w:rFonts w:ascii="Times New Roman" w:hAnsi="Times New Roman"/>
          <w:b/>
          <w:i/>
          <w:highlight w:val="green"/>
        </w:rPr>
      </w:pPr>
    </w:p>
    <w:p w:rsidR="005310C4" w:rsidRDefault="005310C4" w:rsidP="005310C4">
      <w:pPr>
        <w:jc w:val="center"/>
        <w:rPr>
          <w:rFonts w:ascii="Times New Roman" w:hAnsi="Times New Roman"/>
          <w:b/>
          <w:sz w:val="24"/>
          <w:szCs w:val="24"/>
        </w:rPr>
      </w:pPr>
      <w:r>
        <w:rPr>
          <w:rFonts w:ascii="Times New Roman" w:hAnsi="Times New Roman"/>
          <w:b/>
          <w:sz w:val="24"/>
          <w:szCs w:val="24"/>
        </w:rPr>
        <w:t>ПРИМЕРНАЯ</w:t>
      </w:r>
      <w:r>
        <w:rPr>
          <w:rFonts w:ascii="Times New Roman" w:hAnsi="Times New Roman"/>
          <w:b/>
          <w:color w:val="000000"/>
          <w:sz w:val="24"/>
          <w:szCs w:val="24"/>
        </w:rPr>
        <w:t xml:space="preserve"> </w:t>
      </w:r>
      <w:r>
        <w:rPr>
          <w:rFonts w:ascii="Times New Roman" w:hAnsi="Times New Roman"/>
          <w:b/>
          <w:sz w:val="24"/>
          <w:szCs w:val="24"/>
        </w:rPr>
        <w:t>РАБОЧАЯ ПРОГРАММА УЧЕБНОЙ ДИСЦИПЛИНЫ АДАПТАЦИОННОГО ЦИКЛА</w:t>
      </w:r>
    </w:p>
    <w:p w:rsidR="005310C4" w:rsidRDefault="005310C4" w:rsidP="005310C4">
      <w:pPr>
        <w:jc w:val="center"/>
        <w:rPr>
          <w:rFonts w:ascii="Times New Roman" w:hAnsi="Times New Roman"/>
          <w:b/>
          <w:i/>
          <w:sz w:val="24"/>
          <w:szCs w:val="24"/>
          <w:u w:val="single"/>
        </w:rPr>
      </w:pPr>
    </w:p>
    <w:p w:rsidR="005310C4" w:rsidRDefault="005310C4" w:rsidP="005310C4">
      <w:pPr>
        <w:spacing w:after="0"/>
        <w:jc w:val="center"/>
        <w:rPr>
          <w:rFonts w:ascii="Times New Roman" w:hAnsi="Times New Roman"/>
          <w:b/>
          <w:i/>
          <w:sz w:val="24"/>
          <w:szCs w:val="24"/>
        </w:rPr>
      </w:pPr>
      <w:r>
        <w:rPr>
          <w:rFonts w:ascii="Times New Roman" w:hAnsi="Times New Roman"/>
          <w:b/>
          <w:i/>
          <w:sz w:val="24"/>
          <w:szCs w:val="24"/>
        </w:rPr>
        <w:t xml:space="preserve">«АЦ.02 АДАПТИВНЫЕ ИНФОРМАЦИОННЫЕ И </w:t>
      </w:r>
    </w:p>
    <w:p w:rsidR="005310C4" w:rsidRDefault="005310C4" w:rsidP="005310C4">
      <w:pPr>
        <w:spacing w:after="0"/>
        <w:jc w:val="center"/>
        <w:rPr>
          <w:rFonts w:ascii="Times New Roman" w:hAnsi="Times New Roman"/>
          <w:b/>
          <w:i/>
          <w:sz w:val="24"/>
          <w:szCs w:val="24"/>
        </w:rPr>
      </w:pPr>
      <w:r>
        <w:rPr>
          <w:rFonts w:ascii="Times New Roman" w:hAnsi="Times New Roman"/>
          <w:b/>
          <w:i/>
          <w:sz w:val="24"/>
          <w:szCs w:val="24"/>
        </w:rPr>
        <w:t>КОММУНИКАЦИОННЫЕ ТЕХНОЛОГИИ»</w:t>
      </w:r>
    </w:p>
    <w:p w:rsidR="005310C4" w:rsidRDefault="005310C4" w:rsidP="005310C4">
      <w:pPr>
        <w:jc w:val="cente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rPr>
          <w:rFonts w:ascii="Times New Roman" w:hAnsi="Times New Roman"/>
          <w:b/>
          <w:i/>
        </w:rPr>
      </w:pPr>
    </w:p>
    <w:p w:rsidR="005310C4" w:rsidRDefault="005310C4" w:rsidP="005310C4">
      <w:pPr>
        <w:jc w:val="center"/>
        <w:rPr>
          <w:rFonts w:ascii="Times New Roman" w:hAnsi="Times New Roman"/>
          <w:b/>
          <w:i/>
          <w:sz w:val="24"/>
          <w:szCs w:val="24"/>
        </w:rPr>
      </w:pPr>
      <w:r>
        <w:rPr>
          <w:rFonts w:ascii="Times New Roman" w:hAnsi="Times New Roman"/>
          <w:b/>
          <w:bCs/>
          <w:i/>
        </w:rPr>
        <w:t>2023г.</w:t>
      </w:r>
      <w:r>
        <w:rPr>
          <w:rFonts w:ascii="Times New Roman" w:hAnsi="Times New Roman"/>
          <w:b/>
          <w:bCs/>
          <w:i/>
        </w:rPr>
        <w:br w:type="page"/>
      </w:r>
      <w:r>
        <w:rPr>
          <w:rFonts w:ascii="Times New Roman" w:hAnsi="Times New Roman"/>
          <w:b/>
          <w:i/>
          <w:sz w:val="24"/>
          <w:szCs w:val="24"/>
        </w:rPr>
        <w:lastRenderedPageBreak/>
        <w:t>СОДЕРЖАНИЕ</w:t>
      </w:r>
    </w:p>
    <w:p w:rsidR="005310C4" w:rsidRDefault="005310C4" w:rsidP="005310C4">
      <w:pPr>
        <w:rPr>
          <w:rFonts w:ascii="Times New Roman" w:hAnsi="Times New Roman"/>
          <w:b/>
          <w:i/>
          <w:sz w:val="24"/>
          <w:szCs w:val="24"/>
        </w:rPr>
      </w:pPr>
    </w:p>
    <w:tbl>
      <w:tblPr>
        <w:tblW w:w="0" w:type="auto"/>
        <w:tblLook w:val="01E0"/>
      </w:tblPr>
      <w:tblGrid>
        <w:gridCol w:w="7501"/>
        <w:gridCol w:w="1854"/>
      </w:tblGrid>
      <w:tr w:rsidR="005310C4">
        <w:tc>
          <w:tcPr>
            <w:tcW w:w="7501" w:type="dxa"/>
            <w:hideMark/>
          </w:tcPr>
          <w:p w:rsidR="005310C4" w:rsidRDefault="005310C4" w:rsidP="00DC7F6A">
            <w:pPr>
              <w:numPr>
                <w:ilvl w:val="0"/>
                <w:numId w:val="10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 АДАПТАЦИОННОГО ЦИКЛА</w:t>
            </w:r>
          </w:p>
        </w:tc>
        <w:tc>
          <w:tcPr>
            <w:tcW w:w="1854" w:type="dxa"/>
          </w:tcPr>
          <w:p w:rsidR="005310C4" w:rsidRDefault="005310C4">
            <w:pPr>
              <w:jc w:val="center"/>
              <w:rPr>
                <w:rFonts w:ascii="Times New Roman" w:hAnsi="Times New Roman"/>
                <w:b/>
                <w:sz w:val="24"/>
                <w:szCs w:val="24"/>
              </w:rPr>
            </w:pPr>
          </w:p>
        </w:tc>
      </w:tr>
      <w:tr w:rsidR="005310C4">
        <w:tc>
          <w:tcPr>
            <w:tcW w:w="7501" w:type="dxa"/>
            <w:hideMark/>
          </w:tcPr>
          <w:p w:rsidR="005310C4" w:rsidRDefault="005310C4" w:rsidP="00DC7F6A">
            <w:pPr>
              <w:numPr>
                <w:ilvl w:val="0"/>
                <w:numId w:val="101"/>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rsidR="005310C4" w:rsidRDefault="005310C4" w:rsidP="00DC7F6A">
            <w:pPr>
              <w:numPr>
                <w:ilvl w:val="0"/>
                <w:numId w:val="10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rsidR="005310C4" w:rsidRDefault="005310C4">
            <w:pPr>
              <w:jc w:val="center"/>
              <w:rPr>
                <w:rFonts w:ascii="Times New Roman" w:hAnsi="Times New Roman"/>
                <w:b/>
                <w:sz w:val="24"/>
                <w:szCs w:val="24"/>
              </w:rPr>
            </w:pPr>
          </w:p>
        </w:tc>
      </w:tr>
      <w:tr w:rsidR="005310C4">
        <w:tc>
          <w:tcPr>
            <w:tcW w:w="7501" w:type="dxa"/>
          </w:tcPr>
          <w:p w:rsidR="005310C4" w:rsidRDefault="005310C4" w:rsidP="00DC7F6A">
            <w:pPr>
              <w:numPr>
                <w:ilvl w:val="0"/>
                <w:numId w:val="10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rsidR="005310C4" w:rsidRDefault="005310C4">
            <w:pPr>
              <w:suppressAutoHyphens/>
              <w:rPr>
                <w:rFonts w:ascii="Times New Roman" w:hAnsi="Times New Roman"/>
                <w:b/>
                <w:sz w:val="24"/>
                <w:szCs w:val="24"/>
              </w:rPr>
            </w:pPr>
          </w:p>
        </w:tc>
        <w:tc>
          <w:tcPr>
            <w:tcW w:w="1854" w:type="dxa"/>
          </w:tcPr>
          <w:p w:rsidR="005310C4" w:rsidRDefault="005310C4">
            <w:pPr>
              <w:jc w:val="center"/>
              <w:rPr>
                <w:rFonts w:ascii="Times New Roman" w:hAnsi="Times New Roman"/>
                <w:b/>
                <w:sz w:val="24"/>
                <w:szCs w:val="24"/>
              </w:rPr>
            </w:pPr>
          </w:p>
        </w:tc>
      </w:tr>
    </w:tbl>
    <w:p w:rsidR="005310C4" w:rsidRDefault="005310C4" w:rsidP="00DC7F6A">
      <w:pPr>
        <w:numPr>
          <w:ilvl w:val="0"/>
          <w:numId w:val="82"/>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 АДАПТАЦИОННОГО ЦИКЛА</w:t>
      </w:r>
    </w:p>
    <w:p w:rsidR="005310C4" w:rsidRDefault="005310C4" w:rsidP="005310C4">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«АЦ.01 Адаптивные информационные и коммуникационные технологии»</w:t>
      </w:r>
    </w:p>
    <w:p w:rsidR="005310C4" w:rsidRDefault="005310C4" w:rsidP="005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5310C4" w:rsidRDefault="005310C4" w:rsidP="005310C4">
      <w:pPr>
        <w:pStyle w:val="a3"/>
        <w:ind w:right="-1" w:firstLine="426"/>
        <w:jc w:val="both"/>
      </w:pPr>
      <w:r>
        <w:t>Учебная дисциплина «АЦ.02 Адаптивные информационные и коммуникационные технологии» входит в адаптационный цикл примерной основной адаптированной образовательной программы в соответствии с ФГОС по специальности 08.02.14 Эксплуатация и обслуживание многоквартирного дома.</w:t>
      </w:r>
    </w:p>
    <w:p w:rsidR="005310C4" w:rsidRDefault="005310C4" w:rsidP="005310C4">
      <w:pPr>
        <w:pStyle w:val="TableParagraph"/>
        <w:ind w:left="0" w:right="212" w:firstLine="426"/>
        <w:rPr>
          <w:sz w:val="24"/>
          <w:szCs w:val="24"/>
        </w:rPr>
      </w:pPr>
      <w:r>
        <w:rPr>
          <w:sz w:val="24"/>
          <w:szCs w:val="24"/>
        </w:rPr>
        <w:t>Особое значение дисциплина имеет при формировании и развитии ОК</w:t>
      </w:r>
      <w:r>
        <w:rPr>
          <w:spacing w:val="1"/>
          <w:sz w:val="24"/>
          <w:szCs w:val="24"/>
        </w:rPr>
        <w:t xml:space="preserve"> </w:t>
      </w:r>
      <w:r>
        <w:rPr>
          <w:sz w:val="24"/>
          <w:szCs w:val="24"/>
        </w:rPr>
        <w:t>01-05, ОК</w:t>
      </w:r>
      <w:r>
        <w:rPr>
          <w:spacing w:val="1"/>
          <w:sz w:val="24"/>
          <w:szCs w:val="24"/>
        </w:rPr>
        <w:t xml:space="preserve"> </w:t>
      </w:r>
      <w:r>
        <w:rPr>
          <w:sz w:val="24"/>
          <w:szCs w:val="24"/>
        </w:rPr>
        <w:t>09, ПК</w:t>
      </w:r>
      <w:r>
        <w:rPr>
          <w:spacing w:val="-2"/>
          <w:sz w:val="24"/>
          <w:szCs w:val="24"/>
        </w:rPr>
        <w:t xml:space="preserve"> </w:t>
      </w:r>
      <w:r>
        <w:rPr>
          <w:sz w:val="24"/>
          <w:szCs w:val="24"/>
        </w:rPr>
        <w:t>1.1.-1.5.</w:t>
      </w:r>
    </w:p>
    <w:p w:rsidR="005310C4" w:rsidRDefault="005310C4" w:rsidP="005310C4">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5310C4" w:rsidRDefault="005310C4" w:rsidP="005310C4">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998"/>
        <w:gridCol w:w="3685"/>
      </w:tblGrid>
      <w:tr w:rsidR="005310C4" w:rsidTr="0012238A">
        <w:trPr>
          <w:trHeight w:val="649"/>
        </w:trPr>
        <w:tc>
          <w:tcPr>
            <w:tcW w:w="1526" w:type="dxa"/>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sz w:val="24"/>
                <w:szCs w:val="24"/>
              </w:rPr>
            </w:pPr>
            <w:r>
              <w:rPr>
                <w:rFonts w:ascii="Times New Roman" w:hAnsi="Times New Roman"/>
                <w:sz w:val="24"/>
                <w:szCs w:val="24"/>
              </w:rPr>
              <w:t xml:space="preserve">Код </w:t>
            </w:r>
            <w:r>
              <w:rPr>
                <w:rFonts w:ascii="Times New Roman" w:hAnsi="Times New Roman"/>
                <w:sz w:val="24"/>
                <w:szCs w:val="24"/>
                <w:vertAlign w:val="superscript"/>
              </w:rPr>
              <w:footnoteReference w:id="57"/>
            </w:r>
          </w:p>
          <w:p w:rsidR="005310C4" w:rsidRDefault="005310C4">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998" w:type="dxa"/>
            <w:tcBorders>
              <w:top w:val="single" w:sz="4" w:space="0" w:color="auto"/>
              <w:left w:val="single" w:sz="4" w:space="0" w:color="auto"/>
              <w:bottom w:val="single" w:sz="4" w:space="0" w:color="auto"/>
              <w:right w:val="single" w:sz="4" w:space="0" w:color="auto"/>
            </w:tcBorders>
            <w:hideMark/>
          </w:tcPr>
          <w:p w:rsidR="005310C4" w:rsidRDefault="005310C4">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685" w:type="dxa"/>
            <w:tcBorders>
              <w:top w:val="single" w:sz="4" w:space="0" w:color="auto"/>
              <w:left w:val="single" w:sz="4" w:space="0" w:color="auto"/>
              <w:bottom w:val="single" w:sz="4" w:space="0" w:color="auto"/>
              <w:right w:val="single" w:sz="4" w:space="0" w:color="auto"/>
            </w:tcBorders>
            <w:hideMark/>
          </w:tcPr>
          <w:p w:rsidR="005310C4" w:rsidRDefault="005310C4">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5310C4" w:rsidTr="0012238A">
        <w:trPr>
          <w:trHeight w:val="212"/>
        </w:trPr>
        <w:tc>
          <w:tcPr>
            <w:tcW w:w="1526" w:type="dxa"/>
            <w:tcBorders>
              <w:top w:val="single" w:sz="4" w:space="0" w:color="auto"/>
              <w:left w:val="single" w:sz="4" w:space="0" w:color="auto"/>
              <w:bottom w:val="single" w:sz="4" w:space="0" w:color="auto"/>
              <w:right w:val="single" w:sz="4" w:space="0" w:color="auto"/>
            </w:tcBorders>
            <w:hideMark/>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tc>
        <w:tc>
          <w:tcPr>
            <w:tcW w:w="3998" w:type="dxa"/>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tabs>
                <w:tab w:val="left" w:pos="396"/>
              </w:tabs>
              <w:autoSpaceDE w:val="0"/>
              <w:autoSpaceDN w:val="0"/>
              <w:spacing w:before="2" w:after="0"/>
              <w:ind w:left="396" w:hanging="369"/>
            </w:pPr>
            <w:r>
              <w:t>Работать с программными средствами универсального назначения, соответствующими современным требованиям;</w:t>
            </w:r>
          </w:p>
          <w:p w:rsidR="005310C4" w:rsidRDefault="005310C4" w:rsidP="00DC7F6A">
            <w:pPr>
              <w:pStyle w:val="ad"/>
              <w:widowControl w:val="0"/>
              <w:numPr>
                <w:ilvl w:val="0"/>
                <w:numId w:val="102"/>
              </w:numPr>
              <w:tabs>
                <w:tab w:val="left" w:pos="396"/>
              </w:tabs>
              <w:autoSpaceDE w:val="0"/>
              <w:autoSpaceDN w:val="0"/>
              <w:spacing w:before="2" w:after="0"/>
              <w:ind w:left="396" w:hanging="369"/>
            </w:pPr>
            <w:r>
              <w:t xml:space="preserve">использовать </w:t>
            </w:r>
            <w:r w:rsidR="00475300">
              <w:t>индивидуальные слуховые аппараты и звукоусиливающую аппаратуру</w:t>
            </w:r>
            <w:r>
              <w:t>;</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осуществлять выбор способа предоставления информации в соответствии с учебными задачами;</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иллюстрировать учебные работы с использованием средств информационных технологий;</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w:t>
            </w:r>
          </w:p>
        </w:tc>
        <w:tc>
          <w:tcPr>
            <w:tcW w:w="3685" w:type="dxa"/>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autoSpaceDE w:val="0"/>
              <w:autoSpaceDN w:val="0"/>
              <w:spacing w:before="46" w:after="0"/>
              <w:ind w:left="421"/>
            </w:pPr>
            <w:r>
              <w:t>Основы современных информационных технологий переработки и преобразования текстовой, табличной, графической и другой информации;</w:t>
            </w:r>
          </w:p>
          <w:p w:rsidR="005310C4" w:rsidRDefault="005310C4" w:rsidP="00DC7F6A">
            <w:pPr>
              <w:pStyle w:val="ad"/>
              <w:widowControl w:val="0"/>
              <w:numPr>
                <w:ilvl w:val="0"/>
                <w:numId w:val="102"/>
              </w:numPr>
              <w:autoSpaceDE w:val="0"/>
              <w:autoSpaceDN w:val="0"/>
              <w:spacing w:before="46" w:after="0"/>
              <w:ind w:left="421"/>
            </w:pPr>
            <w:r>
              <w:t>современное состояние уровня и направлений развития технических и программных средств универсального и специального назначения;</w:t>
            </w:r>
          </w:p>
          <w:p w:rsidR="005310C4" w:rsidRDefault="005310C4" w:rsidP="00DC7F6A">
            <w:pPr>
              <w:pStyle w:val="ad"/>
              <w:widowControl w:val="0"/>
              <w:numPr>
                <w:ilvl w:val="0"/>
                <w:numId w:val="102"/>
              </w:numPr>
              <w:autoSpaceDE w:val="0"/>
              <w:autoSpaceDN w:val="0"/>
              <w:spacing w:before="46" w:after="0"/>
              <w:ind w:left="421"/>
            </w:pPr>
            <w:r>
              <w:t xml:space="preserve">приемы использования </w:t>
            </w:r>
            <w:r w:rsidR="00475300">
              <w:t>сурд</w:t>
            </w:r>
            <w:r>
              <w:t>отехнических средств реабилитации;</w:t>
            </w:r>
          </w:p>
          <w:p w:rsidR="005310C4" w:rsidRDefault="005310C4" w:rsidP="00DC7F6A">
            <w:pPr>
              <w:pStyle w:val="ad"/>
              <w:widowControl w:val="0"/>
              <w:numPr>
                <w:ilvl w:val="0"/>
                <w:numId w:val="102"/>
              </w:numPr>
              <w:autoSpaceDE w:val="0"/>
              <w:autoSpaceDN w:val="0"/>
              <w:spacing w:before="46" w:after="0"/>
              <w:ind w:left="421"/>
            </w:pPr>
            <w:r>
              <w:t>приемы поиска информации и преобразование ее в формат, наиболее подходящий для восприятия с учетом ограничений здоровья.</w:t>
            </w:r>
          </w:p>
        </w:tc>
      </w:tr>
    </w:tbl>
    <w:p w:rsidR="005310C4" w:rsidRDefault="005310C4" w:rsidP="005310C4">
      <w:pPr>
        <w:spacing w:after="160" w:line="254"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2. СТРУКТУРА И СОДЕРЖАНИЕ УЧЕБНОЙ ДИСЦИПЛИНЫ</w:t>
      </w:r>
    </w:p>
    <w:p w:rsidR="005310C4" w:rsidRDefault="005310C4" w:rsidP="005310C4">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4"/>
        <w:gridCol w:w="2517"/>
      </w:tblGrid>
      <w:tr w:rsidR="005310C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rPr>
                <w:rFonts w:ascii="Times New Roman" w:hAnsi="Times New Roman"/>
                <w:b/>
                <w:iCs/>
              </w:rPr>
            </w:pPr>
            <w:r>
              <w:rPr>
                <w:rFonts w:ascii="Times New Roman" w:hAnsi="Times New Roman"/>
                <w:b/>
                <w:iCs/>
              </w:rPr>
              <w:t>Объем в часах</w:t>
            </w:r>
          </w:p>
        </w:tc>
      </w:tr>
      <w:tr w:rsidR="005310C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b/>
                <w:bCs/>
                <w:iCs/>
              </w:rPr>
            </w:pPr>
            <w:r>
              <w:rPr>
                <w:rFonts w:ascii="Times New Roman" w:hAnsi="Times New Roman"/>
                <w:b/>
                <w:bCs/>
                <w:iCs/>
              </w:rPr>
              <w:t>36</w:t>
            </w:r>
          </w:p>
        </w:tc>
      </w:tr>
      <w:tr w:rsidR="005310C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b/>
                <w:bCs/>
                <w:iCs/>
              </w:rPr>
            </w:pPr>
            <w:r>
              <w:rPr>
                <w:rFonts w:ascii="Times New Roman" w:hAnsi="Times New Roman"/>
                <w:b/>
                <w:bCs/>
                <w:iCs/>
              </w:rPr>
              <w:t>16</w:t>
            </w:r>
          </w:p>
        </w:tc>
      </w:tr>
      <w:tr w:rsidR="005310C4">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iCs/>
              </w:rPr>
            </w:pPr>
            <w:r>
              <w:rPr>
                <w:rFonts w:ascii="Times New Roman" w:hAnsi="Times New Roman"/>
              </w:rPr>
              <w:t>в т. ч.:</w:t>
            </w:r>
          </w:p>
        </w:tc>
      </w:tr>
      <w:tr w:rsidR="005310C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iCs/>
              </w:rPr>
            </w:pPr>
            <w:r>
              <w:rPr>
                <w:rFonts w:ascii="Times New Roman" w:hAnsi="Times New Roman"/>
                <w:iCs/>
              </w:rPr>
              <w:t>15</w:t>
            </w:r>
          </w:p>
        </w:tc>
      </w:tr>
      <w:tr w:rsidR="005310C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iCs/>
              </w:rPr>
            </w:pPr>
            <w:r>
              <w:rPr>
                <w:rFonts w:ascii="Times New Roman" w:hAnsi="Times New Roman"/>
                <w:iCs/>
              </w:rPr>
              <w:t>16</w:t>
            </w:r>
          </w:p>
        </w:tc>
      </w:tr>
      <w:tr w:rsidR="005310C4">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58"/>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iCs/>
              </w:rPr>
            </w:pPr>
            <w:r>
              <w:rPr>
                <w:rFonts w:ascii="Times New Roman" w:hAnsi="Times New Roman"/>
                <w:iCs/>
              </w:rPr>
              <w:t>4</w:t>
            </w:r>
          </w:p>
        </w:tc>
      </w:tr>
      <w:tr w:rsidR="005310C4">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rPr>
                <w:rFonts w:ascii="Times New Roman" w:hAnsi="Times New Roman"/>
              </w:rPr>
            </w:pPr>
            <w:r>
              <w:rPr>
                <w:rFonts w:ascii="Times New Roman" w:hAnsi="Times New Roman"/>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5310C4" w:rsidRDefault="005310C4">
            <w:pPr>
              <w:suppressAutoHyphens/>
              <w:spacing w:after="0"/>
              <w:jc w:val="center"/>
              <w:rPr>
                <w:rFonts w:ascii="Times New Roman" w:hAnsi="Times New Roman"/>
                <w:iCs/>
              </w:rPr>
            </w:pPr>
            <w:r>
              <w:rPr>
                <w:rFonts w:ascii="Times New Roman" w:hAnsi="Times New Roman"/>
                <w:iCs/>
              </w:rPr>
              <w:t>1</w:t>
            </w:r>
          </w:p>
        </w:tc>
      </w:tr>
    </w:tbl>
    <w:p w:rsidR="005310C4" w:rsidRDefault="005310C4" w:rsidP="005310C4">
      <w:pPr>
        <w:spacing w:after="0"/>
        <w:rPr>
          <w:rFonts w:ascii="Times New Roman" w:hAnsi="Times New Roman"/>
          <w:b/>
          <w:i/>
        </w:rPr>
        <w:sectPr w:rsidR="005310C4">
          <w:pgSz w:w="11906" w:h="16838"/>
          <w:pgMar w:top="1134" w:right="850" w:bottom="709" w:left="1701" w:header="708" w:footer="708" w:gutter="0"/>
          <w:cols w:space="720"/>
        </w:sectPr>
      </w:pPr>
    </w:p>
    <w:p w:rsidR="005310C4" w:rsidRDefault="005310C4" w:rsidP="005310C4">
      <w:pPr>
        <w:ind w:firstLine="709"/>
        <w:rPr>
          <w:rFonts w:ascii="Times New Roman" w:hAnsi="Times New Roman"/>
          <w:b/>
          <w:bCs/>
        </w:rPr>
      </w:pPr>
      <w:r>
        <w:rPr>
          <w:rFonts w:ascii="Times New Roman" w:hAnsi="Times New Roman"/>
          <w:b/>
        </w:rPr>
        <w:lastRenderedPageBreak/>
        <w:t xml:space="preserve">2.2. Тематический план и содержание учебной дисциплины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9225"/>
        <w:gridCol w:w="1620"/>
        <w:gridCol w:w="1760"/>
      </w:tblGrid>
      <w:tr w:rsidR="005310C4">
        <w:trPr>
          <w:trHeight w:val="20"/>
        </w:trPr>
        <w:tc>
          <w:tcPr>
            <w:tcW w:w="876"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bCs/>
              </w:rPr>
            </w:pPr>
            <w:r>
              <w:rPr>
                <w:rFonts w:ascii="Times New Roman" w:hAnsi="Times New Roman"/>
                <w:b/>
                <w:bCs/>
              </w:rPr>
              <w:t>Наименование разделов и тем</w:t>
            </w:r>
          </w:p>
        </w:tc>
        <w:tc>
          <w:tcPr>
            <w:tcW w:w="3043"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bCs/>
              </w:rPr>
            </w:pPr>
            <w:r>
              <w:rPr>
                <w:rFonts w:ascii="Times New Roman" w:hAnsi="Times New Roman"/>
                <w:b/>
                <w:bCs/>
              </w:rPr>
              <w:t xml:space="preserve">Содержание учебного материала и формы организации деятельности </w:t>
            </w:r>
            <w:proofErr w:type="gramStart"/>
            <w:r>
              <w:rPr>
                <w:rFonts w:ascii="Times New Roman" w:hAnsi="Times New Roman"/>
                <w:b/>
                <w:bCs/>
              </w:rPr>
              <w:t>обучающихся</w:t>
            </w:r>
            <w:proofErr w:type="gramEnd"/>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gramStart"/>
            <w:r>
              <w:rPr>
                <w:rFonts w:ascii="Times New Roman" w:hAnsi="Times New Roman"/>
                <w:b/>
                <w:bCs/>
              </w:rPr>
              <w:t>акад</w:t>
            </w:r>
            <w:proofErr w:type="gramEnd"/>
            <w:r>
              <w:rPr>
                <w:rFonts w:ascii="Times New Roman" w:hAnsi="Times New Roman"/>
                <w:b/>
                <w:bCs/>
              </w:rPr>
              <w:t xml:space="preserve"> ч</w:t>
            </w:r>
          </w:p>
        </w:tc>
        <w:tc>
          <w:tcPr>
            <w:tcW w:w="550"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bCs/>
              </w:rPr>
            </w:pPr>
            <w:r>
              <w:rPr>
                <w:rFonts w:ascii="Times New Roman" w:hAnsi="Times New Roman"/>
                <w:b/>
                <w:bCs/>
              </w:rPr>
              <w:t>Коды компетенций</w:t>
            </w:r>
            <w:r>
              <w:rPr>
                <w:rStyle w:val="ab"/>
                <w:b/>
                <w:bCs/>
              </w:rPr>
              <w:footnoteReference w:id="59"/>
            </w:r>
            <w:r>
              <w:rPr>
                <w:rFonts w:ascii="Times New Roman" w:hAnsi="Times New Roman"/>
                <w:b/>
                <w:bCs/>
              </w:rPr>
              <w:t>, формированию которых способствует элемент программы</w:t>
            </w:r>
          </w:p>
        </w:tc>
      </w:tr>
      <w:tr w:rsidR="005310C4">
        <w:trPr>
          <w:trHeight w:val="371"/>
        </w:trPr>
        <w:tc>
          <w:tcPr>
            <w:tcW w:w="876"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b/>
                <w:bCs/>
                <w:i/>
                <w:iCs/>
                <w:sz w:val="24"/>
                <w:szCs w:val="24"/>
              </w:rPr>
            </w:pPr>
            <w:r>
              <w:rPr>
                <w:rFonts w:ascii="Times New Roman" w:hAnsi="Times New Roman"/>
                <w:b/>
                <w:bCs/>
                <w:i/>
                <w:iCs/>
                <w:sz w:val="24"/>
                <w:szCs w:val="24"/>
              </w:rPr>
              <w:t>2</w:t>
            </w:r>
          </w:p>
        </w:tc>
        <w:tc>
          <w:tcPr>
            <w:tcW w:w="531"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b/>
                <w:bCs/>
                <w:i/>
                <w:iCs/>
                <w:sz w:val="24"/>
                <w:szCs w:val="24"/>
              </w:rPr>
            </w:pPr>
            <w:r>
              <w:rPr>
                <w:rFonts w:ascii="Times New Roman" w:hAnsi="Times New Roman"/>
                <w:b/>
                <w:bCs/>
                <w:i/>
                <w:iCs/>
                <w:sz w:val="24"/>
                <w:szCs w:val="24"/>
              </w:rPr>
              <w:t>3</w:t>
            </w:r>
          </w:p>
        </w:tc>
        <w:tc>
          <w:tcPr>
            <w:tcW w:w="550"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b/>
                <w:bCs/>
                <w:i/>
                <w:iCs/>
                <w:sz w:val="24"/>
                <w:szCs w:val="24"/>
              </w:rPr>
            </w:pPr>
            <w:r>
              <w:rPr>
                <w:rFonts w:ascii="Times New Roman" w:hAnsi="Times New Roman"/>
                <w:b/>
                <w:bCs/>
                <w:i/>
                <w:iCs/>
                <w:sz w:val="24"/>
                <w:szCs w:val="24"/>
              </w:rPr>
              <w:t>4</w:t>
            </w:r>
          </w:p>
        </w:tc>
      </w:tr>
      <w:tr w:rsidR="005310C4">
        <w:trPr>
          <w:trHeight w:val="20"/>
        </w:trPr>
        <w:tc>
          <w:tcPr>
            <w:tcW w:w="876"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Тема 1. Особенности информационных технологий для людей с ОВЗ</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3/0</w:t>
            </w:r>
          </w:p>
        </w:tc>
        <w:tc>
          <w:tcPr>
            <w:tcW w:w="550"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ad"/>
              <w:tabs>
                <w:tab w:val="left" w:pos="142"/>
              </w:tabs>
              <w:spacing w:before="0" w:after="0"/>
              <w:ind w:left="0"/>
              <w:jc w:val="both"/>
              <w:rPr>
                <w:bCs/>
              </w:rPr>
            </w:pPr>
            <w:r>
              <w:rPr>
                <w:bCs/>
              </w:rPr>
              <w:t>Современное состояние уровня и направлений развития технических и программных средств универсального и специального назначения. Информационные технологии переработки и преобразования текстовой, табличной, графической и другой информации для людей с ОВЗ и инвалидностью.</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Cs/>
                <w:i/>
                <w:iCs/>
                <w:sz w:val="24"/>
                <w:szCs w:val="24"/>
              </w:rPr>
            </w:pPr>
            <w:r>
              <w:rPr>
                <w:rFonts w:ascii="Times New Roman" w:hAnsi="Times New Roman"/>
                <w:bCs/>
                <w:i/>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876"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Тема 2. Технические средства реабилитации</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6/4</w:t>
            </w:r>
          </w:p>
        </w:tc>
        <w:tc>
          <w:tcPr>
            <w:tcW w:w="550"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742DC" w:rsidP="005742DC">
            <w:pPr>
              <w:pStyle w:val="ad"/>
              <w:tabs>
                <w:tab w:val="left" w:pos="142"/>
              </w:tabs>
              <w:spacing w:before="0" w:after="0"/>
              <w:ind w:left="0"/>
              <w:jc w:val="both"/>
              <w:rPr>
                <w:bCs/>
              </w:rPr>
            </w:pPr>
            <w:r>
              <w:rPr>
                <w:bCs/>
              </w:rPr>
              <w:t>Сурдо</w:t>
            </w:r>
            <w:r w:rsidR="005310C4">
              <w:rPr>
                <w:bCs/>
              </w:rPr>
              <w:t xml:space="preserve">технические средства реабилитации. Приемы использования </w:t>
            </w:r>
            <w:r>
              <w:rPr>
                <w:bCs/>
              </w:rPr>
              <w:t>сурдо</w:t>
            </w:r>
            <w:r w:rsidR="005310C4">
              <w:rPr>
                <w:bCs/>
              </w:rPr>
              <w:t>технических средств реабилитации</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Cs/>
                <w:i/>
                <w:iCs/>
                <w:sz w:val="24"/>
                <w:szCs w:val="24"/>
              </w:rPr>
            </w:pPr>
            <w:r>
              <w:rPr>
                <w:rFonts w:ascii="Times New Roman" w:hAnsi="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rsidP="005742DC">
            <w:pPr>
              <w:pStyle w:val="TableParagraph"/>
              <w:spacing w:line="272" w:lineRule="exact"/>
              <w:rPr>
                <w:sz w:val="24"/>
                <w:szCs w:val="24"/>
              </w:rPr>
            </w:pPr>
            <w:r>
              <w:rPr>
                <w:sz w:val="24"/>
                <w:szCs w:val="24"/>
              </w:rPr>
              <w:t xml:space="preserve">Практическое занятие № 1. Использование </w:t>
            </w:r>
            <w:r w:rsidR="005742DC">
              <w:rPr>
                <w:sz w:val="24"/>
                <w:szCs w:val="24"/>
              </w:rPr>
              <w:t xml:space="preserve">индивидуальных слуховых аппаратов и звукоусиливающей аппаратуры в профессиональной деятельности слабослышащих и глухих людей </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40"/>
        </w:trPr>
        <w:tc>
          <w:tcPr>
            <w:tcW w:w="876"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Cs/>
                <w:color w:val="70AD47"/>
                <w:sz w:val="24"/>
                <w:szCs w:val="24"/>
                <w:lang w:eastAsia="en-US"/>
              </w:rPr>
            </w:pPr>
            <w:r>
              <w:rPr>
                <w:rFonts w:ascii="Times New Roman" w:hAnsi="Times New Roman"/>
                <w:b/>
                <w:bCs/>
                <w:sz w:val="24"/>
                <w:szCs w:val="24"/>
              </w:rPr>
              <w:t>Тема 3. Дистанционные образовательные технологии</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b/>
                <w:bCs/>
                <w:sz w:val="24"/>
                <w:szCs w:val="24"/>
              </w:rPr>
            </w:pPr>
            <w:r>
              <w:rPr>
                <w:b/>
                <w:bCs/>
                <w:sz w:val="24"/>
                <w:szCs w:val="24"/>
              </w:rPr>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4/2</w:t>
            </w:r>
          </w:p>
        </w:tc>
        <w:tc>
          <w:tcPr>
            <w:tcW w:w="550" w:type="pct"/>
            <w:vMerge w:val="restart"/>
            <w:tcBorders>
              <w:top w:val="single" w:sz="4" w:space="0" w:color="auto"/>
              <w:left w:val="single" w:sz="4" w:space="0" w:color="auto"/>
              <w:bottom w:val="single" w:sz="4" w:space="0" w:color="auto"/>
              <w:right w:val="single" w:sz="4" w:space="0" w:color="auto"/>
            </w:tcBorders>
          </w:tcPr>
          <w:p w:rsidR="005310C4" w:rsidRDefault="005310C4">
            <w:pPr>
              <w:pStyle w:val="TableParagraph"/>
              <w:ind w:right="212"/>
              <w:rPr>
                <w:sz w:val="24"/>
              </w:rPr>
            </w:pPr>
            <w:r>
              <w:rPr>
                <w:sz w:val="24"/>
              </w:rPr>
              <w:t>ОК 01-05,</w:t>
            </w:r>
          </w:p>
          <w:p w:rsidR="005310C4" w:rsidRDefault="005310C4">
            <w:pPr>
              <w:pStyle w:val="TableParagraph"/>
              <w:spacing w:before="8"/>
              <w:rPr>
                <w:sz w:val="24"/>
              </w:rPr>
            </w:pPr>
            <w:r>
              <w:rPr>
                <w:sz w:val="24"/>
              </w:rPr>
              <w:t>ОК 09</w:t>
            </w:r>
          </w:p>
          <w:p w:rsidR="005310C4" w:rsidRDefault="005310C4">
            <w:pPr>
              <w:pStyle w:val="TableParagraph"/>
              <w:rPr>
                <w:sz w:val="24"/>
              </w:rPr>
            </w:pPr>
            <w:r>
              <w:rPr>
                <w:sz w:val="24"/>
              </w:rPr>
              <w:t>ПК 1.1.-1.5.</w:t>
            </w:r>
          </w:p>
          <w:p w:rsidR="005310C4" w:rsidRDefault="005310C4">
            <w:pPr>
              <w:spacing w:after="0" w:line="240" w:lineRule="auto"/>
              <w:ind w:left="9"/>
              <w:rPr>
                <w:rFonts w:ascii="Times New Roman" w:hAnsi="Times New Roman"/>
                <w:sz w:val="24"/>
                <w:lang w:eastAsia="en-US"/>
              </w:rPr>
            </w:pPr>
          </w:p>
        </w:tc>
      </w:tr>
      <w:tr w:rsidR="005310C4">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Cs/>
                <w:color w:val="70AD47"/>
                <w:sz w:val="24"/>
                <w:szCs w:val="24"/>
                <w:lang w:eastAsia="en-US"/>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bCs/>
                <w:sz w:val="24"/>
                <w:szCs w:val="24"/>
              </w:rPr>
            </w:pPr>
            <w:r>
              <w:rPr>
                <w:bCs/>
                <w:sz w:val="24"/>
                <w:szCs w:val="24"/>
              </w:rPr>
              <w:t>Дистанционное обучение. Интернет курсы. Альтернативные средства коммуникации.</w:t>
            </w:r>
          </w:p>
          <w:p w:rsidR="005310C4" w:rsidRDefault="005310C4">
            <w:pPr>
              <w:spacing w:after="0" w:line="240" w:lineRule="auto"/>
              <w:rPr>
                <w:rFonts w:ascii="Times New Roman" w:hAnsi="Times New Roman"/>
                <w:bCs/>
                <w:sz w:val="24"/>
                <w:szCs w:val="24"/>
                <w:lang w:eastAsia="en-US"/>
              </w:rPr>
            </w:pPr>
            <w:r>
              <w:rPr>
                <w:rFonts w:ascii="Times New Roman" w:hAnsi="Times New Roman"/>
                <w:bCs/>
                <w:sz w:val="24"/>
                <w:szCs w:val="24"/>
                <w:lang w:eastAsia="en-US"/>
              </w:rPr>
              <w:t>Платформа Сферум, SberJazz, Яндекс. Телемост</w:t>
            </w:r>
            <w:proofErr w:type="gramStart"/>
            <w:r>
              <w:rPr>
                <w:rFonts w:ascii="Times New Roman" w:hAnsi="Times New Roman"/>
                <w:bCs/>
                <w:sz w:val="24"/>
                <w:szCs w:val="24"/>
                <w:lang w:eastAsia="en-US"/>
              </w:rPr>
              <w:t>.</w:t>
            </w:r>
            <w:proofErr w:type="gramEnd"/>
            <w:r>
              <w:rPr>
                <w:rFonts w:ascii="Times New Roman" w:hAnsi="Times New Roman"/>
                <w:bCs/>
                <w:sz w:val="24"/>
                <w:szCs w:val="24"/>
                <w:lang w:eastAsia="en-US"/>
              </w:rPr>
              <w:t xml:space="preserve"> </w:t>
            </w:r>
            <w:proofErr w:type="gramStart"/>
            <w:r>
              <w:rPr>
                <w:rFonts w:ascii="Times New Roman" w:hAnsi="Times New Roman"/>
                <w:bCs/>
                <w:sz w:val="24"/>
                <w:szCs w:val="24"/>
                <w:lang w:eastAsia="en-US"/>
              </w:rPr>
              <w:t>и</w:t>
            </w:r>
            <w:proofErr w:type="gramEnd"/>
            <w:r>
              <w:rPr>
                <w:rFonts w:ascii="Times New Roman" w:hAnsi="Times New Roman"/>
                <w:bCs/>
                <w:sz w:val="24"/>
                <w:szCs w:val="24"/>
                <w:lang w:eastAsia="en-US"/>
              </w:rPr>
              <w:t xml:space="preserve"> другие</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Cs/>
                <w:color w:val="70AD47"/>
                <w:sz w:val="24"/>
                <w:szCs w:val="24"/>
                <w:lang w:eastAsia="en-US"/>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b/>
                <w:sz w:val="24"/>
                <w:szCs w:val="24"/>
              </w:rPr>
              <w:t>В том числе практических и лабораторных занятий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Cs/>
                <w:color w:val="70AD47"/>
                <w:sz w:val="24"/>
                <w:szCs w:val="24"/>
                <w:lang w:eastAsia="en-US"/>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Практическое занятие № 2. Использование альтернативных средств коммуникации в учебной деятельности лиц с ОВЗ и инвалидностью</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876" w:type="pct"/>
            <w:vMerge w:val="restart"/>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 xml:space="preserve">Тема 4. Информационные и коммуникационные </w:t>
            </w:r>
            <w:r>
              <w:rPr>
                <w:rFonts w:ascii="Times New Roman" w:hAnsi="Times New Roman"/>
                <w:b/>
                <w:bCs/>
                <w:sz w:val="24"/>
                <w:szCs w:val="24"/>
              </w:rPr>
              <w:lastRenderedPageBreak/>
              <w:t>технологии</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b/>
                <w:sz w:val="24"/>
                <w:szCs w:val="24"/>
              </w:rPr>
            </w:pPr>
            <w:r>
              <w:rPr>
                <w:b/>
                <w:bCs/>
                <w:sz w:val="24"/>
                <w:szCs w:val="24"/>
              </w:rPr>
              <w:lastRenderedPageBreak/>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10/4</w:t>
            </w:r>
          </w:p>
        </w:tc>
        <w:tc>
          <w:tcPr>
            <w:tcW w:w="550" w:type="pct"/>
            <w:vMerge w:val="restart"/>
            <w:tcBorders>
              <w:top w:val="single" w:sz="4" w:space="0" w:color="auto"/>
              <w:left w:val="single" w:sz="4" w:space="0" w:color="auto"/>
              <w:bottom w:val="single" w:sz="4" w:space="0" w:color="auto"/>
              <w:right w:val="single" w:sz="4" w:space="0" w:color="auto"/>
            </w:tcBorders>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p w:rsidR="005310C4" w:rsidRDefault="005310C4">
            <w:pPr>
              <w:pStyle w:val="TableParagraph"/>
              <w:ind w:right="212"/>
              <w:rPr>
                <w:sz w:val="24"/>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 xml:space="preserve">Программное и аппаратное обеспечение. Классификация </w:t>
            </w:r>
            <w:proofErr w:type="gramStart"/>
            <w:r>
              <w:rPr>
                <w:sz w:val="24"/>
                <w:szCs w:val="24"/>
              </w:rPr>
              <w:t>ПО</w:t>
            </w:r>
            <w:proofErr w:type="gramEnd"/>
            <w:r>
              <w:rPr>
                <w:sz w:val="24"/>
                <w:szCs w:val="24"/>
              </w:rPr>
              <w:t>. Операционные системы и оболочки. Технические средства телекоммуникационных технологий. Программные средства телекоммуникационных технологий.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color w:val="70AD47"/>
                <w:sz w:val="24"/>
                <w:szCs w:val="24"/>
              </w:rPr>
            </w:pPr>
            <w:r>
              <w:rPr>
                <w:b/>
                <w:sz w:val="24"/>
                <w:szCs w:val="24"/>
              </w:rPr>
              <w:t>В том числе практических и лабораторных занятий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 xml:space="preserve">Практическое занятие № 3. </w:t>
            </w:r>
            <w:proofErr w:type="gramStart"/>
            <w:r>
              <w:rPr>
                <w:sz w:val="24"/>
                <w:szCs w:val="24"/>
              </w:rPr>
              <w:t>Интернет-технологии</w:t>
            </w:r>
            <w:proofErr w:type="gramEnd"/>
            <w:r>
              <w:rPr>
                <w:sz w:val="24"/>
                <w:szCs w:val="24"/>
              </w:rPr>
              <w:t xml:space="preserve"> в профессиональной деятельности: Работа с браузером. Работа с </w:t>
            </w:r>
            <w:proofErr w:type="gramStart"/>
            <w:r>
              <w:rPr>
                <w:sz w:val="24"/>
                <w:szCs w:val="24"/>
              </w:rPr>
              <w:t>интернет-библиотеками</w:t>
            </w:r>
            <w:proofErr w:type="gramEnd"/>
            <w:r>
              <w:rPr>
                <w:sz w:val="24"/>
                <w:szCs w:val="24"/>
              </w:rPr>
              <w:t xml:space="preserve">. Организация и проведение </w:t>
            </w:r>
            <w:proofErr w:type="gramStart"/>
            <w:r>
              <w:rPr>
                <w:sz w:val="24"/>
                <w:szCs w:val="24"/>
              </w:rPr>
              <w:t>интернет-конференций</w:t>
            </w:r>
            <w:proofErr w:type="gramEnd"/>
            <w:r>
              <w:rPr>
                <w:sz w:val="24"/>
                <w:szCs w:val="24"/>
              </w:rPr>
              <w:t>. Создание и работа с почтовым ящиком.</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b/>
                <w:sz w:val="24"/>
                <w:szCs w:val="24"/>
              </w:rPr>
            </w:pPr>
            <w:r>
              <w:rPr>
                <w:b/>
                <w:sz w:val="24"/>
                <w:szCs w:val="24"/>
              </w:rPr>
              <w:t>Самостоятельная работа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Доклады-презентации по темам:</w:t>
            </w:r>
          </w:p>
          <w:p w:rsidR="005310C4" w:rsidRDefault="005310C4">
            <w:pPr>
              <w:pStyle w:val="TableParagraph"/>
              <w:spacing w:line="272" w:lineRule="exact"/>
              <w:ind w:left="0"/>
              <w:rPr>
                <w:sz w:val="24"/>
                <w:szCs w:val="24"/>
              </w:rPr>
            </w:pPr>
            <w:r>
              <w:rPr>
                <w:sz w:val="24"/>
                <w:szCs w:val="24"/>
              </w:rPr>
              <w:t>Внешние устройства ПК.</w:t>
            </w:r>
          </w:p>
          <w:p w:rsidR="005310C4" w:rsidRDefault="005310C4">
            <w:pPr>
              <w:pStyle w:val="TableParagraph"/>
              <w:spacing w:line="272" w:lineRule="exact"/>
              <w:ind w:left="0"/>
              <w:rPr>
                <w:sz w:val="24"/>
                <w:szCs w:val="24"/>
              </w:rPr>
            </w:pPr>
            <w:r>
              <w:rPr>
                <w:sz w:val="24"/>
                <w:szCs w:val="24"/>
              </w:rPr>
              <w:t>Архивы информации.</w:t>
            </w:r>
          </w:p>
          <w:p w:rsidR="005310C4" w:rsidRDefault="005310C4">
            <w:pPr>
              <w:pStyle w:val="TableParagraph"/>
              <w:spacing w:line="272" w:lineRule="exact"/>
              <w:ind w:left="0"/>
              <w:rPr>
                <w:sz w:val="24"/>
                <w:szCs w:val="24"/>
              </w:rPr>
            </w:pPr>
            <w:r>
              <w:rPr>
                <w:sz w:val="24"/>
                <w:szCs w:val="24"/>
              </w:rPr>
              <w:t>Технологии искусственного интеллекта.</w:t>
            </w:r>
          </w:p>
          <w:p w:rsidR="005310C4" w:rsidRDefault="005310C4">
            <w:pPr>
              <w:pStyle w:val="TableParagraph"/>
              <w:spacing w:line="272" w:lineRule="exact"/>
              <w:ind w:left="0"/>
              <w:rPr>
                <w:sz w:val="24"/>
                <w:szCs w:val="24"/>
              </w:rPr>
            </w:pPr>
            <w:r>
              <w:rPr>
                <w:sz w:val="24"/>
                <w:szCs w:val="24"/>
              </w:rPr>
              <w:t>Технологии защиты информации.</w:t>
            </w:r>
          </w:p>
          <w:p w:rsidR="005310C4" w:rsidRDefault="005310C4">
            <w:pPr>
              <w:pStyle w:val="TableParagraph"/>
              <w:spacing w:line="272" w:lineRule="exact"/>
              <w:ind w:left="0"/>
              <w:rPr>
                <w:sz w:val="24"/>
                <w:szCs w:val="24"/>
              </w:rPr>
            </w:pPr>
            <w:r>
              <w:rPr>
                <w:sz w:val="24"/>
                <w:szCs w:val="24"/>
              </w:rPr>
              <w:t>Информационное пространство предприятия.</w:t>
            </w:r>
          </w:p>
          <w:p w:rsidR="005310C4" w:rsidRDefault="005310C4">
            <w:pPr>
              <w:pStyle w:val="TableParagraph"/>
              <w:spacing w:line="272" w:lineRule="exact"/>
              <w:ind w:left="0"/>
              <w:rPr>
                <w:sz w:val="24"/>
                <w:szCs w:val="24"/>
              </w:rPr>
            </w:pPr>
            <w:r>
              <w:rPr>
                <w:sz w:val="24"/>
                <w:szCs w:val="24"/>
              </w:rPr>
              <w:t>Методы и средства создания сайта.</w:t>
            </w:r>
          </w:p>
          <w:p w:rsidR="005310C4" w:rsidRDefault="005310C4">
            <w:pPr>
              <w:pStyle w:val="TableParagraph"/>
              <w:spacing w:line="272" w:lineRule="exact"/>
              <w:ind w:left="0"/>
              <w:rPr>
                <w:sz w:val="24"/>
                <w:szCs w:val="24"/>
              </w:rPr>
            </w:pPr>
            <w:r>
              <w:rPr>
                <w:sz w:val="24"/>
                <w:szCs w:val="24"/>
              </w:rPr>
              <w:t>Антивирусные программы.</w:t>
            </w:r>
          </w:p>
          <w:p w:rsidR="005310C4" w:rsidRDefault="005310C4">
            <w:pPr>
              <w:pStyle w:val="TableParagraph"/>
              <w:spacing w:line="272" w:lineRule="exact"/>
              <w:ind w:left="0"/>
              <w:rPr>
                <w:sz w:val="24"/>
                <w:szCs w:val="24"/>
              </w:rPr>
            </w:pPr>
            <w:r>
              <w:rPr>
                <w:sz w:val="24"/>
                <w:szCs w:val="24"/>
              </w:rPr>
              <w:t xml:space="preserve">Платформы для проведения </w:t>
            </w:r>
            <w:proofErr w:type="gramStart"/>
            <w:r>
              <w:rPr>
                <w:sz w:val="24"/>
                <w:szCs w:val="24"/>
              </w:rPr>
              <w:t>интернет-конференций</w:t>
            </w:r>
            <w:proofErr w:type="gramEnd"/>
            <w:r>
              <w:rPr>
                <w:sz w:val="24"/>
                <w:szCs w:val="24"/>
              </w:rPr>
              <w:t>.</w:t>
            </w:r>
          </w:p>
          <w:p w:rsidR="005310C4" w:rsidRDefault="005310C4">
            <w:pPr>
              <w:pStyle w:val="TableParagraph"/>
              <w:spacing w:line="272" w:lineRule="exact"/>
              <w:ind w:left="0"/>
              <w:rPr>
                <w:sz w:val="24"/>
                <w:szCs w:val="24"/>
              </w:rPr>
            </w:pPr>
            <w:r>
              <w:rPr>
                <w:sz w:val="24"/>
                <w:szCs w:val="24"/>
              </w:rPr>
              <w:t>Геоинформационные системы.</w:t>
            </w:r>
          </w:p>
          <w:p w:rsidR="005310C4" w:rsidRDefault="005310C4">
            <w:pPr>
              <w:pStyle w:val="TableParagraph"/>
              <w:spacing w:line="272" w:lineRule="exact"/>
              <w:ind w:left="0"/>
              <w:rPr>
                <w:sz w:val="24"/>
                <w:szCs w:val="24"/>
              </w:rPr>
            </w:pPr>
            <w:r>
              <w:rPr>
                <w:sz w:val="24"/>
                <w:szCs w:val="24"/>
              </w:rPr>
              <w:t>Профессиональные информационные ресурсы.</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324"/>
        </w:trPr>
        <w:tc>
          <w:tcPr>
            <w:tcW w:w="876" w:type="pct"/>
            <w:vMerge w:val="restart"/>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Тема 5. Технологии работы с информацией</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b/>
                <w:bCs/>
                <w:sz w:val="24"/>
                <w:szCs w:val="24"/>
              </w:rPr>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8/4</w:t>
            </w:r>
          </w:p>
        </w:tc>
        <w:tc>
          <w:tcPr>
            <w:tcW w:w="550" w:type="pct"/>
            <w:vMerge w:val="restart"/>
            <w:tcBorders>
              <w:top w:val="single" w:sz="4" w:space="0" w:color="auto"/>
              <w:left w:val="single" w:sz="4" w:space="0" w:color="auto"/>
              <w:bottom w:val="single" w:sz="4" w:space="0" w:color="auto"/>
              <w:right w:val="single" w:sz="4" w:space="0" w:color="auto"/>
            </w:tcBorders>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p w:rsidR="005310C4" w:rsidRDefault="005310C4">
            <w:pPr>
              <w:spacing w:after="0" w:line="240" w:lineRule="auto"/>
              <w:rPr>
                <w:rFonts w:ascii="Times New Roman" w:hAnsi="Times New Roman"/>
                <w:b/>
                <w:i/>
                <w:sz w:val="24"/>
                <w:szCs w:val="24"/>
              </w:rPr>
            </w:pPr>
          </w:p>
        </w:tc>
      </w:tr>
      <w:tr w:rsidR="005310C4">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Поисковые системы. Поиск информации и преобразование ее в формат, наиболее подходящий для восприятия с учетом ограничения здоровья.</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i/>
                <w:sz w:val="24"/>
                <w:szCs w:val="24"/>
              </w:rPr>
            </w:pPr>
          </w:p>
        </w:tc>
      </w:tr>
      <w:tr w:rsidR="005310C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b/>
                <w:sz w:val="24"/>
                <w:szCs w:val="24"/>
              </w:rPr>
              <w:t>В том числе практических и лабораторных занятий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i/>
                <w:sz w:val="24"/>
                <w:szCs w:val="24"/>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spacing w:line="272" w:lineRule="exact"/>
              <w:rPr>
                <w:sz w:val="24"/>
                <w:szCs w:val="24"/>
              </w:rPr>
            </w:pPr>
            <w:r>
              <w:rPr>
                <w:sz w:val="24"/>
                <w:szCs w:val="24"/>
              </w:rPr>
              <w:t>Практическое занятие № 4. Выбор способа поиска и предоставления информации в соответствии с особенностями здоровья и профессиональными задачами.</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i/>
                <w:sz w:val="24"/>
                <w:szCs w:val="24"/>
              </w:rPr>
            </w:pPr>
          </w:p>
        </w:tc>
      </w:tr>
      <w:tr w:rsidR="005310C4">
        <w:trPr>
          <w:trHeight w:val="20"/>
        </w:trPr>
        <w:tc>
          <w:tcPr>
            <w:tcW w:w="876"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 xml:space="preserve">Тема 6. </w:t>
            </w:r>
            <w:r>
              <w:rPr>
                <w:rFonts w:ascii="Times New Roman" w:hAnsi="Times New Roman"/>
                <w:b/>
                <w:sz w:val="24"/>
                <w:szCs w:val="24"/>
              </w:rPr>
              <w:t>Использование адаптивных технологий в учебном процессе</w:t>
            </w: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5/2</w:t>
            </w:r>
          </w:p>
        </w:tc>
        <w:tc>
          <w:tcPr>
            <w:tcW w:w="550" w:type="pct"/>
            <w:vMerge w:val="restart"/>
            <w:tcBorders>
              <w:top w:val="single" w:sz="4" w:space="0" w:color="auto"/>
              <w:left w:val="single" w:sz="4" w:space="0" w:color="auto"/>
              <w:bottom w:val="single" w:sz="4" w:space="0" w:color="auto"/>
              <w:right w:val="single" w:sz="4" w:space="0" w:color="auto"/>
            </w:tcBorders>
            <w:hideMark/>
          </w:tcPr>
          <w:p w:rsidR="005310C4" w:rsidRDefault="005310C4">
            <w:pPr>
              <w:pStyle w:val="TableParagraph"/>
              <w:ind w:right="212"/>
              <w:rPr>
                <w:sz w:val="24"/>
              </w:rPr>
            </w:pPr>
            <w:r>
              <w:rPr>
                <w:sz w:val="24"/>
              </w:rPr>
              <w:t>ОК</w:t>
            </w:r>
            <w:r>
              <w:rPr>
                <w:spacing w:val="1"/>
                <w:sz w:val="24"/>
              </w:rPr>
              <w:t xml:space="preserve"> </w:t>
            </w:r>
            <w:r>
              <w:rPr>
                <w:sz w:val="24"/>
              </w:rPr>
              <w:t>01-05,</w:t>
            </w:r>
          </w:p>
          <w:p w:rsidR="005310C4" w:rsidRDefault="005310C4">
            <w:pPr>
              <w:pStyle w:val="TableParagraph"/>
              <w:spacing w:before="8"/>
              <w:ind w:left="0"/>
              <w:rPr>
                <w:b/>
                <w:sz w:val="23"/>
              </w:rPr>
            </w:pPr>
            <w:r>
              <w:rPr>
                <w:sz w:val="24"/>
              </w:rPr>
              <w:t>ОК</w:t>
            </w:r>
            <w:r>
              <w:rPr>
                <w:spacing w:val="1"/>
                <w:sz w:val="24"/>
              </w:rPr>
              <w:t xml:space="preserve"> </w:t>
            </w:r>
            <w:r>
              <w:rPr>
                <w:sz w:val="24"/>
              </w:rPr>
              <w:t>09</w:t>
            </w:r>
          </w:p>
          <w:p w:rsidR="005310C4" w:rsidRDefault="005310C4">
            <w:pPr>
              <w:pStyle w:val="TableParagraph"/>
              <w:rPr>
                <w:sz w:val="24"/>
              </w:rPr>
            </w:pPr>
            <w:r>
              <w:rPr>
                <w:sz w:val="24"/>
              </w:rPr>
              <w:t>ПК</w:t>
            </w:r>
            <w:r>
              <w:rPr>
                <w:spacing w:val="-2"/>
                <w:sz w:val="24"/>
              </w:rPr>
              <w:t xml:space="preserve"> </w:t>
            </w:r>
            <w:r>
              <w:rPr>
                <w:sz w:val="24"/>
              </w:rPr>
              <w:t>1.1.-1.5.</w:t>
            </w: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ad"/>
              <w:tabs>
                <w:tab w:val="left" w:pos="142"/>
              </w:tabs>
              <w:spacing w:before="0" w:after="0"/>
              <w:ind w:left="0"/>
              <w:jc w:val="both"/>
              <w:rPr>
                <w:bCs/>
              </w:rPr>
            </w:pPr>
            <w:r>
              <w:rPr>
                <w:bCs/>
              </w:rPr>
              <w:t>Иллюстрация учебных работ с использованием средств информационных технологий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Cs/>
                <w:i/>
                <w:iCs/>
                <w:sz w:val="24"/>
                <w:szCs w:val="24"/>
              </w:rPr>
            </w:pPr>
            <w:r>
              <w:rPr>
                <w:rFonts w:ascii="Times New Roman" w:hAnsi="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 том числе практических и лабораторных занятий</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b/>
                <w:bCs/>
                <w:sz w:val="24"/>
                <w:szCs w:val="24"/>
              </w:rPr>
            </w:pPr>
          </w:p>
        </w:tc>
        <w:tc>
          <w:tcPr>
            <w:tcW w:w="304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tabs>
                <w:tab w:val="left" w:pos="1900"/>
                <w:tab w:val="left" w:pos="3003"/>
                <w:tab w:val="left" w:pos="3791"/>
                <w:tab w:val="left" w:pos="5338"/>
                <w:tab w:val="left" w:pos="6233"/>
                <w:tab w:val="left" w:pos="6716"/>
                <w:tab w:val="left" w:pos="7444"/>
                <w:tab w:val="left" w:pos="9554"/>
              </w:tabs>
              <w:spacing w:line="271" w:lineRule="exact"/>
              <w:rPr>
                <w:color w:val="000000"/>
                <w:sz w:val="24"/>
                <w:szCs w:val="24"/>
              </w:rPr>
            </w:pPr>
            <w:r>
              <w:rPr>
                <w:color w:val="000000"/>
                <w:sz w:val="24"/>
                <w:szCs w:val="24"/>
              </w:rPr>
              <w:t xml:space="preserve">Практическое занятие № 5. </w:t>
            </w:r>
            <w:r>
              <w:rPr>
                <w:sz w:val="24"/>
                <w:szCs w:val="24"/>
              </w:rPr>
              <w:t>Организация индивидуального информационного пространства с учетом ограничения здоровья</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rPr>
                <w:rFonts w:ascii="Times New Roman" w:hAnsi="Times New Roman"/>
                <w:sz w:val="24"/>
                <w:lang w:eastAsia="en-US"/>
              </w:rPr>
            </w:pPr>
          </w:p>
        </w:tc>
      </w:tr>
      <w:tr w:rsidR="005310C4">
        <w:trPr>
          <w:trHeight w:val="20"/>
        </w:trPr>
        <w:tc>
          <w:tcPr>
            <w:tcW w:w="3919" w:type="pct"/>
            <w:gridSpan w:val="2"/>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 (зачет)</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50" w:type="pct"/>
            <w:tcBorders>
              <w:top w:val="single" w:sz="4" w:space="0" w:color="auto"/>
              <w:left w:val="single" w:sz="4" w:space="0" w:color="auto"/>
              <w:bottom w:val="single" w:sz="4" w:space="0" w:color="auto"/>
              <w:right w:val="single" w:sz="4" w:space="0" w:color="auto"/>
            </w:tcBorders>
          </w:tcPr>
          <w:p w:rsidR="005310C4" w:rsidRDefault="005310C4">
            <w:pPr>
              <w:spacing w:after="0" w:line="240" w:lineRule="auto"/>
              <w:rPr>
                <w:rFonts w:ascii="Times New Roman" w:hAnsi="Times New Roman"/>
                <w:b/>
                <w:bCs/>
                <w:sz w:val="24"/>
                <w:szCs w:val="24"/>
              </w:rPr>
            </w:pPr>
          </w:p>
        </w:tc>
      </w:tr>
      <w:tr w:rsidR="005310C4">
        <w:trPr>
          <w:trHeight w:val="20"/>
        </w:trPr>
        <w:tc>
          <w:tcPr>
            <w:tcW w:w="3919" w:type="pct"/>
            <w:gridSpan w:val="2"/>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31" w:type="pct"/>
            <w:tcBorders>
              <w:top w:val="single" w:sz="4" w:space="0" w:color="auto"/>
              <w:left w:val="single" w:sz="4" w:space="0" w:color="auto"/>
              <w:bottom w:val="single" w:sz="4" w:space="0" w:color="auto"/>
              <w:right w:val="single" w:sz="4" w:space="0" w:color="auto"/>
            </w:tcBorders>
            <w:vAlign w:val="center"/>
            <w:hideMark/>
          </w:tcPr>
          <w:p w:rsidR="005310C4" w:rsidRDefault="005310C4">
            <w:pPr>
              <w:spacing w:after="0" w:line="240" w:lineRule="auto"/>
              <w:jc w:val="center"/>
              <w:rPr>
                <w:rFonts w:ascii="Times New Roman" w:hAnsi="Times New Roman"/>
                <w:b/>
                <w:bCs/>
                <w:i/>
                <w:sz w:val="24"/>
                <w:szCs w:val="24"/>
              </w:rPr>
            </w:pPr>
            <w:r>
              <w:rPr>
                <w:rFonts w:ascii="Times New Roman" w:hAnsi="Times New Roman"/>
                <w:b/>
                <w:bCs/>
                <w:i/>
                <w:sz w:val="24"/>
                <w:szCs w:val="24"/>
              </w:rPr>
              <w:t>36</w:t>
            </w:r>
          </w:p>
        </w:tc>
        <w:tc>
          <w:tcPr>
            <w:tcW w:w="550" w:type="pct"/>
            <w:tcBorders>
              <w:top w:val="single" w:sz="4" w:space="0" w:color="auto"/>
              <w:left w:val="single" w:sz="4" w:space="0" w:color="auto"/>
              <w:bottom w:val="single" w:sz="4" w:space="0" w:color="auto"/>
              <w:right w:val="single" w:sz="4" w:space="0" w:color="auto"/>
            </w:tcBorders>
          </w:tcPr>
          <w:p w:rsidR="005310C4" w:rsidRDefault="005310C4">
            <w:pPr>
              <w:spacing w:after="0" w:line="240" w:lineRule="auto"/>
              <w:rPr>
                <w:rFonts w:ascii="Times New Roman" w:hAnsi="Times New Roman"/>
                <w:b/>
                <w:bCs/>
                <w:i/>
                <w:sz w:val="24"/>
                <w:szCs w:val="24"/>
              </w:rPr>
            </w:pPr>
          </w:p>
        </w:tc>
      </w:tr>
    </w:tbl>
    <w:p w:rsidR="005310C4" w:rsidRDefault="005310C4" w:rsidP="005310C4">
      <w:pPr>
        <w:spacing w:after="0" w:line="240" w:lineRule="auto"/>
        <w:rPr>
          <w:rFonts w:ascii="Times New Roman" w:hAnsi="Times New Roman"/>
          <w:i/>
          <w:sz w:val="24"/>
          <w:szCs w:val="24"/>
        </w:rPr>
      </w:pPr>
    </w:p>
    <w:p w:rsidR="005310C4" w:rsidRDefault="005310C4" w:rsidP="005310C4">
      <w:pPr>
        <w:spacing w:after="0"/>
        <w:rPr>
          <w:rFonts w:ascii="Times New Roman" w:hAnsi="Times New Roman"/>
          <w:i/>
        </w:rPr>
        <w:sectPr w:rsidR="005310C4">
          <w:pgSz w:w="16840" w:h="11907" w:orient="landscape"/>
          <w:pgMar w:top="851" w:right="1134" w:bottom="851" w:left="992" w:header="709" w:footer="709" w:gutter="0"/>
          <w:cols w:space="720"/>
        </w:sectPr>
      </w:pPr>
    </w:p>
    <w:p w:rsidR="005310C4" w:rsidRDefault="005310C4" w:rsidP="005310C4">
      <w:pPr>
        <w:ind w:left="1353"/>
        <w:rPr>
          <w:rFonts w:ascii="Times New Roman" w:hAnsi="Times New Roman"/>
          <w:b/>
          <w:bCs/>
        </w:rPr>
      </w:pPr>
      <w:r>
        <w:rPr>
          <w:rFonts w:ascii="Times New Roman" w:hAnsi="Times New Roman"/>
          <w:b/>
          <w:bCs/>
        </w:rPr>
        <w:lastRenderedPageBreak/>
        <w:t>3. УСЛОВИЯ РЕАЛИЗАЦИИ УЧЕБНОЙ ДИСЦИПЛИНЫ</w:t>
      </w:r>
    </w:p>
    <w:p w:rsidR="005310C4" w:rsidRDefault="005310C4" w:rsidP="005310C4">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5310C4" w:rsidRDefault="005310C4" w:rsidP="005310C4">
      <w:pPr>
        <w:pStyle w:val="a3"/>
        <w:ind w:firstLine="709"/>
        <w:jc w:val="both"/>
        <w:rPr>
          <w:spacing w:val="-57"/>
        </w:rPr>
      </w:pPr>
      <w:proofErr w:type="gramStart"/>
      <w:r>
        <w:rPr>
          <w:bCs/>
        </w:rPr>
        <w:t>Кабинет «</w:t>
      </w:r>
      <w:r>
        <w:rPr>
          <w:iCs/>
        </w:rPr>
        <w:t>Информатики и информационных технологий в профессиональной деятельности»</w:t>
      </w:r>
      <w:r>
        <w:rPr>
          <w:bCs/>
        </w:rPr>
        <w:t xml:space="preserve">, </w:t>
      </w:r>
      <w:r>
        <w:t>оснащенный о</w:t>
      </w:r>
      <w:r>
        <w:rPr>
          <w:bCs/>
        </w:rPr>
        <w:t>борудованием</w:t>
      </w:r>
      <w:r>
        <w:rPr>
          <w:bCs/>
          <w:i/>
        </w:rPr>
        <w:t xml:space="preserve">: </w:t>
      </w:r>
      <w:r>
        <w:t>посадочные</w:t>
      </w:r>
      <w:r>
        <w:rPr>
          <w:spacing w:val="-2"/>
        </w:rPr>
        <w:t xml:space="preserve"> </w:t>
      </w:r>
      <w:r>
        <w:t>места</w:t>
      </w:r>
      <w:r>
        <w:rPr>
          <w:spacing w:val="-2"/>
        </w:rPr>
        <w:t xml:space="preserve"> </w:t>
      </w:r>
      <w:r>
        <w:t>по</w:t>
      </w:r>
      <w:r>
        <w:rPr>
          <w:spacing w:val="-1"/>
        </w:rPr>
        <w:t xml:space="preserve"> </w:t>
      </w:r>
      <w:r>
        <w:t>количеству</w:t>
      </w:r>
      <w:r>
        <w:rPr>
          <w:spacing w:val="-6"/>
        </w:rPr>
        <w:t xml:space="preserve"> </w:t>
      </w:r>
      <w:r>
        <w:t>обучающихся</w:t>
      </w:r>
      <w:r>
        <w:rPr>
          <w:rFonts w:eastAsia="Calibri"/>
          <w:lang w:eastAsia="en-US"/>
        </w:rPr>
        <w:t xml:space="preserve"> с учетом особых образовательных потребностей для лиц с ОВЗ, а также сопутствующих нейросенсорных нарушений</w:t>
      </w:r>
      <w:r>
        <w:t>, рабочее</w:t>
      </w:r>
      <w:r>
        <w:rPr>
          <w:spacing w:val="-4"/>
        </w:rPr>
        <w:t xml:space="preserve"> </w:t>
      </w:r>
      <w:r>
        <w:t>место</w:t>
      </w:r>
      <w:r>
        <w:rPr>
          <w:spacing w:val="-2"/>
        </w:rPr>
        <w:t xml:space="preserve"> </w:t>
      </w:r>
      <w:r>
        <w:t>преподавателя, комплект учебно-наглядных пособий</w:t>
      </w:r>
      <w:r>
        <w:rPr>
          <w:rFonts w:eastAsia="Calibri"/>
          <w:lang w:eastAsia="en-US"/>
        </w:rPr>
        <w:t xml:space="preserve"> в электронном и печатном варианте</w:t>
      </w:r>
      <w:r>
        <w:rPr>
          <w:bCs/>
          <w:i/>
        </w:rPr>
        <w:t xml:space="preserve">, </w:t>
      </w:r>
      <w:r>
        <w:t>т</w:t>
      </w:r>
      <w:r>
        <w:rPr>
          <w:bCs/>
        </w:rPr>
        <w:t>ехническими средствами обучения:</w:t>
      </w:r>
      <w:r>
        <w:t xml:space="preserve"> компьютер</w:t>
      </w:r>
      <w:r>
        <w:rPr>
          <w:spacing w:val="-3"/>
        </w:rPr>
        <w:t xml:space="preserve"> </w:t>
      </w:r>
      <w:r>
        <w:t>с</w:t>
      </w:r>
      <w:r>
        <w:rPr>
          <w:spacing w:val="-4"/>
        </w:rPr>
        <w:t xml:space="preserve"> </w:t>
      </w:r>
      <w:r>
        <w:t>лицензионным</w:t>
      </w:r>
      <w:r>
        <w:rPr>
          <w:spacing w:val="-5"/>
        </w:rPr>
        <w:t xml:space="preserve"> </w:t>
      </w:r>
      <w:r>
        <w:t>программным</w:t>
      </w:r>
      <w:r>
        <w:rPr>
          <w:spacing w:val="-5"/>
        </w:rPr>
        <w:t xml:space="preserve"> </w:t>
      </w:r>
      <w:r>
        <w:t>обеспечением</w:t>
      </w:r>
      <w:r>
        <w:rPr>
          <w:spacing w:val="-3"/>
        </w:rPr>
        <w:t xml:space="preserve"> </w:t>
      </w:r>
      <w:r>
        <w:t>и</w:t>
      </w:r>
      <w:r>
        <w:rPr>
          <w:spacing w:val="-3"/>
        </w:rPr>
        <w:t xml:space="preserve"> </w:t>
      </w:r>
      <w:r>
        <w:t>мультимедиа</w:t>
      </w:r>
      <w:r>
        <w:rPr>
          <w:spacing w:val="-4"/>
        </w:rPr>
        <w:t xml:space="preserve"> </w:t>
      </w:r>
      <w:r>
        <w:t>проектор, интерактивная</w:t>
      </w:r>
      <w:r>
        <w:rPr>
          <w:spacing w:val="-4"/>
        </w:rPr>
        <w:t xml:space="preserve"> </w:t>
      </w:r>
      <w:r>
        <w:t>доска.</w:t>
      </w:r>
      <w:proofErr w:type="gramEnd"/>
    </w:p>
    <w:p w:rsidR="005310C4" w:rsidRDefault="005310C4" w:rsidP="005310C4">
      <w:pPr>
        <w:suppressAutoHyphens/>
        <w:spacing w:after="0"/>
        <w:jc w:val="both"/>
        <w:rPr>
          <w:rFonts w:ascii="Times New Roman" w:hAnsi="Times New Roman"/>
          <w:bCs/>
          <w:sz w:val="24"/>
          <w:szCs w:val="24"/>
        </w:rPr>
      </w:pPr>
    </w:p>
    <w:p w:rsidR="005310C4" w:rsidRDefault="005310C4" w:rsidP="005742DC">
      <w:pPr>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5310C4" w:rsidRDefault="005310C4" w:rsidP="005742D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 xml:space="preserve">библиотечного фонда образовательной организацией </w:t>
      </w:r>
      <w:proofErr w:type="gramStart"/>
      <w:r>
        <w:rPr>
          <w:rFonts w:ascii="Times New Roman" w:hAnsi="Times New Roman"/>
          <w:bCs/>
          <w:sz w:val="24"/>
          <w:szCs w:val="24"/>
        </w:rPr>
        <w:t>выбирается не менее одного издания</w:t>
      </w:r>
      <w:proofErr w:type="gramEnd"/>
      <w:r>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10C4" w:rsidRDefault="005310C4" w:rsidP="005742DC">
      <w:pPr>
        <w:suppressAutoHyphens/>
        <w:spacing w:after="0" w:line="240" w:lineRule="auto"/>
        <w:ind w:firstLine="709"/>
        <w:jc w:val="both"/>
        <w:rPr>
          <w:rFonts w:ascii="Times New Roman" w:hAnsi="Times New Roman"/>
          <w:sz w:val="24"/>
          <w:szCs w:val="24"/>
        </w:rPr>
      </w:pPr>
    </w:p>
    <w:p w:rsidR="005310C4" w:rsidRDefault="005310C4" w:rsidP="005742DC">
      <w:pPr>
        <w:numPr>
          <w:ilvl w:val="2"/>
          <w:numId w:val="103"/>
        </w:numPr>
        <w:suppressAutoHyphens/>
        <w:spacing w:after="0" w:line="240" w:lineRule="auto"/>
        <w:ind w:left="1428" w:hanging="720"/>
        <w:jc w:val="both"/>
        <w:rPr>
          <w:rFonts w:ascii="Times New Roman" w:hAnsi="Times New Roman"/>
          <w:b/>
          <w:sz w:val="24"/>
          <w:szCs w:val="24"/>
        </w:rPr>
      </w:pPr>
      <w:r>
        <w:rPr>
          <w:rFonts w:ascii="Times New Roman" w:hAnsi="Times New Roman"/>
          <w:b/>
          <w:sz w:val="24"/>
          <w:szCs w:val="24"/>
        </w:rPr>
        <w:t>Основные печатные издания</w:t>
      </w:r>
    </w:p>
    <w:p w:rsidR="005310C4" w:rsidRDefault="005310C4" w:rsidP="005742DC">
      <w:pPr>
        <w:suppressAutoHyphens/>
        <w:spacing w:after="0" w:line="240" w:lineRule="auto"/>
        <w:jc w:val="both"/>
      </w:pPr>
      <w:r>
        <w:rPr>
          <w:rStyle w:val="fontstyle01"/>
        </w:rPr>
        <w:t>1.Михеева Е.В., Титова О.И. Информатика: учебник для СПО. – М.: Издательский</w:t>
      </w:r>
      <w:r>
        <w:br/>
      </w:r>
      <w:r>
        <w:rPr>
          <w:rStyle w:val="fontstyle01"/>
        </w:rPr>
        <w:t xml:space="preserve">центр «Академия», 2014. – 352 </w:t>
      </w:r>
      <w:proofErr w:type="gramStart"/>
      <w:r>
        <w:rPr>
          <w:rStyle w:val="fontstyle01"/>
        </w:rPr>
        <w:t>с</w:t>
      </w:r>
      <w:proofErr w:type="gramEnd"/>
      <w:r>
        <w:rPr>
          <w:rStyle w:val="fontstyle01"/>
        </w:rPr>
        <w:t>.</w:t>
      </w:r>
    </w:p>
    <w:p w:rsidR="005310C4" w:rsidRDefault="005310C4" w:rsidP="005742DC">
      <w:pPr>
        <w:suppressAutoHyphens/>
        <w:spacing w:after="0" w:line="240" w:lineRule="auto"/>
        <w:jc w:val="both"/>
      </w:pPr>
      <w:r>
        <w:rPr>
          <w:rStyle w:val="fontstyle01"/>
        </w:rPr>
        <w:t>2. Михеева Е.В. Практикум по информатике: учебное пособие для студентов СПО. –</w:t>
      </w:r>
      <w:r>
        <w:br/>
      </w:r>
      <w:r>
        <w:rPr>
          <w:rStyle w:val="fontstyle01"/>
        </w:rPr>
        <w:t xml:space="preserve">М.: Издательский центр «Академия», 2013. – 192 </w:t>
      </w:r>
      <w:proofErr w:type="gramStart"/>
      <w:r>
        <w:rPr>
          <w:rStyle w:val="fontstyle01"/>
        </w:rPr>
        <w:t>с</w:t>
      </w:r>
      <w:proofErr w:type="gramEnd"/>
      <w:r>
        <w:rPr>
          <w:rStyle w:val="fontstyle01"/>
        </w:rPr>
        <w:t>.</w:t>
      </w:r>
    </w:p>
    <w:p w:rsidR="005310C4" w:rsidRDefault="005310C4" w:rsidP="005742DC">
      <w:pPr>
        <w:suppressAutoHyphens/>
        <w:spacing w:after="0" w:line="240" w:lineRule="auto"/>
        <w:jc w:val="both"/>
      </w:pPr>
      <w:r>
        <w:rPr>
          <w:rStyle w:val="fontstyle01"/>
        </w:rPr>
        <w:t xml:space="preserve">3. Новожилов О.П. Информатика. – М.: Издательство «Юрайт-М», 2016. – 620 </w:t>
      </w:r>
      <w:proofErr w:type="gramStart"/>
      <w:r>
        <w:rPr>
          <w:rStyle w:val="fontstyle01"/>
        </w:rPr>
        <w:t>с</w:t>
      </w:r>
      <w:proofErr w:type="gramEnd"/>
      <w:r>
        <w:rPr>
          <w:rStyle w:val="fontstyle01"/>
        </w:rPr>
        <w:t>.</w:t>
      </w:r>
    </w:p>
    <w:p w:rsidR="005310C4" w:rsidRDefault="005310C4" w:rsidP="005742DC">
      <w:pPr>
        <w:suppressAutoHyphens/>
        <w:spacing w:after="0" w:line="240" w:lineRule="auto"/>
        <w:jc w:val="both"/>
        <w:rPr>
          <w:rStyle w:val="fontstyle01"/>
        </w:rPr>
      </w:pPr>
      <w:r>
        <w:rPr>
          <w:rStyle w:val="fontstyle01"/>
        </w:rPr>
        <w:t>4. Цветкова М.С., Великович Л.С. Информатика и ИКТ: учебник для СПО. - М.:</w:t>
      </w:r>
      <w:r>
        <w:br/>
      </w:r>
      <w:r>
        <w:rPr>
          <w:rStyle w:val="fontstyle01"/>
        </w:rPr>
        <w:t xml:space="preserve">Издательский центр «Академия», 2018. – 358 </w:t>
      </w:r>
      <w:proofErr w:type="gramStart"/>
      <w:r>
        <w:rPr>
          <w:rStyle w:val="fontstyle01"/>
        </w:rPr>
        <w:t>с</w:t>
      </w:r>
      <w:proofErr w:type="gramEnd"/>
      <w:r>
        <w:rPr>
          <w:rStyle w:val="fontstyle01"/>
        </w:rPr>
        <w:t>.</w:t>
      </w:r>
    </w:p>
    <w:p w:rsidR="005310C4" w:rsidRDefault="005310C4" w:rsidP="005742DC">
      <w:pPr>
        <w:suppressAutoHyphens/>
        <w:spacing w:after="0" w:line="240" w:lineRule="auto"/>
        <w:jc w:val="both"/>
      </w:pPr>
      <w:r>
        <w:rPr>
          <w:rStyle w:val="fontstyle01"/>
        </w:rPr>
        <w:t>5. Угринович Н.Д. Информатика: учебник – Москва: КНОРУС, 2022, 378 с.</w:t>
      </w:r>
    </w:p>
    <w:p w:rsidR="005310C4" w:rsidRDefault="005310C4" w:rsidP="005742DC">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3.2.2. Дополнительные источники </w:t>
      </w:r>
    </w:p>
    <w:p w:rsidR="005310C4" w:rsidRDefault="005310C4" w:rsidP="005742DC">
      <w:pPr>
        <w:spacing w:after="0" w:line="240" w:lineRule="auto"/>
        <w:contextualSpacing/>
        <w:jc w:val="both"/>
        <w:rPr>
          <w:rStyle w:val="fontstyle01"/>
        </w:rPr>
      </w:pPr>
      <w:r>
        <w:rPr>
          <w:rStyle w:val="fontstyle01"/>
        </w:rPr>
        <w:t>1. Угринович Н.Д. Информатика: практикум: учебное пособие – Москва: КНОРУС, 2018 364 с.</w:t>
      </w:r>
    </w:p>
    <w:p w:rsidR="005310C4" w:rsidRDefault="005310C4" w:rsidP="005742DC">
      <w:pPr>
        <w:spacing w:after="0" w:line="240" w:lineRule="auto"/>
        <w:contextualSpacing/>
        <w:jc w:val="both"/>
      </w:pPr>
      <w:r>
        <w:rPr>
          <w:rStyle w:val="fontstyle01"/>
        </w:rPr>
        <w:t>2.</w:t>
      </w:r>
      <w:r>
        <w:rPr>
          <w:rFonts w:ascii="Times New Roman" w:hAnsi="Times New Roman"/>
          <w:sz w:val="24"/>
          <w:szCs w:val="24"/>
        </w:rPr>
        <w:t>Информатика и ИКТ. Учебник. 11 класс. Базовый уровень/ под ред. проф.</w:t>
      </w:r>
      <w:r>
        <w:br/>
      </w:r>
      <w:r>
        <w:rPr>
          <w:rFonts w:ascii="Times New Roman" w:hAnsi="Times New Roman"/>
          <w:sz w:val="24"/>
          <w:szCs w:val="24"/>
        </w:rPr>
        <w:t xml:space="preserve">Н.В. Макаровой. - СПб.: Питер, 2018., 224 </w:t>
      </w:r>
      <w:proofErr w:type="gramStart"/>
      <w:r>
        <w:rPr>
          <w:rFonts w:ascii="Times New Roman" w:hAnsi="Times New Roman"/>
          <w:sz w:val="24"/>
          <w:szCs w:val="24"/>
        </w:rPr>
        <w:t>с</w:t>
      </w:r>
      <w:proofErr w:type="gramEnd"/>
      <w:r>
        <w:rPr>
          <w:rFonts w:ascii="Times New Roman" w:hAnsi="Times New Roman"/>
          <w:sz w:val="24"/>
          <w:szCs w:val="24"/>
        </w:rPr>
        <w:t>.</w:t>
      </w:r>
    </w:p>
    <w:p w:rsidR="005310C4" w:rsidRDefault="005310C4" w:rsidP="005742DC">
      <w:pPr>
        <w:spacing w:after="0" w:line="240" w:lineRule="auto"/>
        <w:contextualSpacing/>
        <w:jc w:val="both"/>
      </w:pPr>
      <w:r>
        <w:rPr>
          <w:rFonts w:ascii="Times New Roman" w:hAnsi="Times New Roman"/>
          <w:sz w:val="24"/>
          <w:szCs w:val="24"/>
        </w:rPr>
        <w:t>3. Кузнецов С.М. Информационные технологии. Учебное пособие [Электронный</w:t>
      </w:r>
      <w:r>
        <w:br/>
      </w:r>
      <w:r>
        <w:rPr>
          <w:rFonts w:ascii="Times New Roman" w:hAnsi="Times New Roman"/>
          <w:sz w:val="24"/>
          <w:szCs w:val="24"/>
        </w:rPr>
        <w:t>ресурс] / Кузнецов С. М.. - Новосибирск: НГТУ, 2011. - 144 с. Полный текст</w:t>
      </w:r>
      <w:r>
        <w:br/>
      </w:r>
      <w:r>
        <w:rPr>
          <w:rFonts w:ascii="Times New Roman" w:hAnsi="Times New Roman"/>
          <w:sz w:val="24"/>
          <w:szCs w:val="24"/>
        </w:rPr>
        <w:t>находится в ЭБС "Университетская библиотека онлайн".</w:t>
      </w:r>
    </w:p>
    <w:p w:rsidR="005310C4" w:rsidRDefault="005310C4" w:rsidP="005742DC">
      <w:pPr>
        <w:spacing w:after="0" w:line="240" w:lineRule="auto"/>
        <w:ind w:firstLine="709"/>
        <w:contextualSpacing/>
        <w:jc w:val="both"/>
        <w:rPr>
          <w:rFonts w:ascii="Times New Roman" w:hAnsi="Times New Roman"/>
          <w:bCs/>
          <w:sz w:val="24"/>
          <w:szCs w:val="24"/>
        </w:rPr>
      </w:pPr>
    </w:p>
    <w:p w:rsidR="005310C4" w:rsidRDefault="005310C4" w:rsidP="005742DC">
      <w:pPr>
        <w:numPr>
          <w:ilvl w:val="2"/>
          <w:numId w:val="104"/>
        </w:numPr>
        <w:spacing w:after="0" w:line="240" w:lineRule="auto"/>
        <w:ind w:left="1080" w:hanging="371"/>
        <w:contextualSpacing/>
        <w:jc w:val="both"/>
        <w:rPr>
          <w:rFonts w:ascii="Times New Roman" w:hAnsi="Times New Roman"/>
          <w:b/>
          <w:bCs/>
          <w:sz w:val="24"/>
          <w:szCs w:val="24"/>
        </w:rPr>
      </w:pPr>
      <w:r>
        <w:rPr>
          <w:rFonts w:ascii="Times New Roman" w:hAnsi="Times New Roman"/>
          <w:b/>
          <w:bCs/>
          <w:sz w:val="24"/>
          <w:szCs w:val="24"/>
        </w:rPr>
        <w:t>Интернет ресурсы</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http://social-tech.ru/support/members/info-tex/ </w:t>
      </w:r>
      <w:r>
        <w:rPr>
          <w:rFonts w:ascii="Times New Roman" w:hAnsi="Times New Roman"/>
          <w:color w:val="000000"/>
          <w:sz w:val="24"/>
          <w:szCs w:val="24"/>
        </w:rPr>
        <w:t>- информационные технологии для</w:t>
      </w:r>
      <w:r>
        <w:rPr>
          <w:color w:val="000000"/>
        </w:rPr>
        <w:br/>
      </w:r>
      <w:r>
        <w:rPr>
          <w:rFonts w:ascii="Times New Roman" w:hAnsi="Times New Roman"/>
          <w:color w:val="000000"/>
          <w:sz w:val="24"/>
          <w:szCs w:val="24"/>
        </w:rPr>
        <w:t>инвалидов.</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https://cyberleninka.ru/article/n/rol-informatsionnyh-tehnologiy-kak-sredstv-sotsialnoypodderzhki-detey-invalidov </w:t>
      </w:r>
      <w:r>
        <w:rPr>
          <w:rFonts w:ascii="Times New Roman" w:hAnsi="Times New Roman"/>
          <w:color w:val="000000"/>
          <w:sz w:val="24"/>
          <w:szCs w:val="24"/>
        </w:rPr>
        <w:t>- Попов А.Н. Роль информационных технологий как средств</w:t>
      </w:r>
      <w:r>
        <w:rPr>
          <w:color w:val="000000"/>
        </w:rPr>
        <w:t xml:space="preserve"> </w:t>
      </w:r>
      <w:r>
        <w:rPr>
          <w:rFonts w:ascii="Times New Roman" w:hAnsi="Times New Roman"/>
          <w:color w:val="000000"/>
          <w:sz w:val="24"/>
          <w:szCs w:val="24"/>
        </w:rPr>
        <w:t>социальной поддержки детей-инвалидов // Вестник ТГУ, выпуск 11 (127), 2013.</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http://i-t-technology.ru/ </w:t>
      </w:r>
      <w:r>
        <w:rPr>
          <w:rFonts w:ascii="Times New Roman" w:hAnsi="Times New Roman"/>
          <w:color w:val="000000"/>
          <w:sz w:val="24"/>
          <w:szCs w:val="24"/>
        </w:rPr>
        <w:t>- Новости IT-технологий.</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http://www.itstan.ru/ </w:t>
      </w:r>
      <w:r>
        <w:rPr>
          <w:rFonts w:ascii="Times New Roman" w:hAnsi="Times New Roman"/>
          <w:color w:val="000000"/>
          <w:sz w:val="24"/>
          <w:szCs w:val="24"/>
        </w:rPr>
        <w:t>- Информация. Сборник новостей и статей.</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http://www.itru.info/ </w:t>
      </w:r>
      <w:r>
        <w:rPr>
          <w:rFonts w:ascii="Times New Roman" w:hAnsi="Times New Roman"/>
          <w:color w:val="000000"/>
          <w:sz w:val="24"/>
          <w:szCs w:val="24"/>
        </w:rPr>
        <w:t>- Информационные технологии. Сборник статей.</w:t>
      </w:r>
    </w:p>
    <w:p w:rsidR="005310C4" w:rsidRDefault="005310C4" w:rsidP="005742DC">
      <w:pPr>
        <w:spacing w:after="0" w:line="240" w:lineRule="auto"/>
        <w:contextualSpacing/>
        <w:jc w:val="both"/>
        <w:rPr>
          <w:color w:val="000000"/>
        </w:rPr>
      </w:pPr>
      <w:r>
        <w:rPr>
          <w:rFonts w:ascii="Times New Roman" w:hAnsi="Times New Roman"/>
          <w:color w:val="0000FF"/>
          <w:sz w:val="24"/>
          <w:szCs w:val="24"/>
        </w:rPr>
        <w:t xml:space="preserve">http://biznit.ru/ </w:t>
      </w:r>
      <w:r>
        <w:rPr>
          <w:rFonts w:ascii="Times New Roman" w:hAnsi="Times New Roman"/>
          <w:color w:val="000000"/>
          <w:sz w:val="24"/>
          <w:szCs w:val="24"/>
        </w:rPr>
        <w:t>- Информационные технологии. Сайт о применении информационных</w:t>
      </w:r>
      <w:r>
        <w:rPr>
          <w:color w:val="000000"/>
        </w:rPr>
        <w:br/>
      </w:r>
      <w:r>
        <w:rPr>
          <w:rFonts w:ascii="Times New Roman" w:hAnsi="Times New Roman"/>
          <w:color w:val="000000"/>
          <w:sz w:val="24"/>
          <w:szCs w:val="24"/>
        </w:rPr>
        <w:t>технологий в различных областях</w:t>
      </w:r>
    </w:p>
    <w:p w:rsidR="005310C4" w:rsidRDefault="005310C4" w:rsidP="005310C4">
      <w:pPr>
        <w:spacing w:after="0"/>
        <w:contextualSpacing/>
        <w:jc w:val="both"/>
        <w:rPr>
          <w:rFonts w:ascii="Times New Roman" w:hAnsi="Times New Roman"/>
          <w:b/>
          <w:bCs/>
          <w:color w:val="FF0000"/>
          <w:sz w:val="24"/>
          <w:szCs w:val="24"/>
        </w:rPr>
      </w:pPr>
    </w:p>
    <w:p w:rsidR="005310C4" w:rsidRDefault="005310C4" w:rsidP="005310C4">
      <w:pPr>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rsidR="005310C4" w:rsidRDefault="005310C4" w:rsidP="005310C4">
      <w:pPr>
        <w:jc w:val="center"/>
        <w:rPr>
          <w:rFonts w:ascii="Times New Roman" w:hAnsi="Times New Roman"/>
          <w:b/>
          <w:sz w:val="24"/>
          <w:szCs w:val="24"/>
        </w:rPr>
      </w:pPr>
      <w:r>
        <w:rPr>
          <w:rFonts w:ascii="Times New Roman" w:hAnsi="Times New Roman"/>
          <w:b/>
          <w:sz w:val="24"/>
          <w:szCs w:val="24"/>
        </w:rPr>
        <w:t>УЧЕБНОЙ ДИСЦИПЛИНЫ</w:t>
      </w:r>
    </w:p>
    <w:p w:rsidR="005310C4" w:rsidRDefault="005310C4" w:rsidP="005310C4">
      <w:pPr>
        <w:jc w:val="center"/>
        <w:rPr>
          <w:rFonts w:ascii="Times New Roman" w:hAnsi="Times New Roman"/>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835"/>
        <w:gridCol w:w="2232"/>
      </w:tblGrid>
      <w:tr w:rsidR="005310C4">
        <w:tc>
          <w:tcPr>
            <w:tcW w:w="235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jc w:val="center"/>
              <w:rPr>
                <w:rFonts w:ascii="Times New Roman" w:hAnsi="Times New Roman"/>
                <w:b/>
                <w:bCs/>
                <w:i/>
              </w:rPr>
            </w:pPr>
            <w:r>
              <w:rPr>
                <w:rFonts w:ascii="Times New Roman" w:hAnsi="Times New Roman"/>
                <w:b/>
                <w:bCs/>
                <w:i/>
              </w:rPr>
              <w:t>Результаты обучения</w:t>
            </w:r>
            <w:r>
              <w:rPr>
                <w:rFonts w:ascii="Times New Roman" w:hAnsi="Times New Roman"/>
                <w:i/>
                <w:vertAlign w:val="superscript"/>
              </w:rPr>
              <w:footnoteReference w:id="60"/>
            </w:r>
          </w:p>
        </w:tc>
        <w:tc>
          <w:tcPr>
            <w:tcW w:w="1481" w:type="pct"/>
            <w:tcBorders>
              <w:top w:val="single" w:sz="4" w:space="0" w:color="auto"/>
              <w:left w:val="single" w:sz="4" w:space="0" w:color="auto"/>
              <w:bottom w:val="single" w:sz="4" w:space="0" w:color="auto"/>
              <w:right w:val="single" w:sz="4" w:space="0" w:color="auto"/>
            </w:tcBorders>
            <w:hideMark/>
          </w:tcPr>
          <w:p w:rsidR="005310C4" w:rsidRDefault="005310C4">
            <w:pPr>
              <w:spacing w:line="240" w:lineRule="auto"/>
              <w:jc w:val="center"/>
              <w:rPr>
                <w:rFonts w:ascii="Times New Roman" w:hAnsi="Times New Roman"/>
                <w:b/>
                <w:bCs/>
                <w:i/>
              </w:rPr>
            </w:pPr>
            <w:r>
              <w:rPr>
                <w:rFonts w:ascii="Times New Roman" w:hAnsi="Times New Roman"/>
                <w:b/>
                <w:bCs/>
                <w:i/>
              </w:rPr>
              <w:t>Критерии оценки</w:t>
            </w:r>
          </w:p>
        </w:tc>
        <w:tc>
          <w:tcPr>
            <w:tcW w:w="1166" w:type="pct"/>
            <w:tcBorders>
              <w:top w:val="single" w:sz="4" w:space="0" w:color="auto"/>
              <w:left w:val="single" w:sz="4" w:space="0" w:color="auto"/>
              <w:bottom w:val="single" w:sz="4" w:space="0" w:color="auto"/>
              <w:right w:val="single" w:sz="4" w:space="0" w:color="auto"/>
            </w:tcBorders>
            <w:hideMark/>
          </w:tcPr>
          <w:p w:rsidR="005310C4" w:rsidRDefault="005310C4">
            <w:pPr>
              <w:spacing w:line="240" w:lineRule="auto"/>
              <w:jc w:val="center"/>
              <w:rPr>
                <w:rFonts w:ascii="Times New Roman" w:hAnsi="Times New Roman"/>
                <w:b/>
                <w:bCs/>
                <w:i/>
              </w:rPr>
            </w:pPr>
            <w:r>
              <w:rPr>
                <w:rFonts w:ascii="Times New Roman" w:hAnsi="Times New Roman"/>
                <w:b/>
                <w:bCs/>
                <w:i/>
              </w:rPr>
              <w:t>Методы оценки</w:t>
            </w:r>
          </w:p>
        </w:tc>
      </w:tr>
      <w:tr w:rsidR="005310C4">
        <w:trPr>
          <w:trHeight w:val="226"/>
        </w:trPr>
        <w:tc>
          <w:tcPr>
            <w:tcW w:w="2353"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Cs/>
                <w:i/>
              </w:rPr>
            </w:pPr>
            <w:r>
              <w:rPr>
                <w:rFonts w:ascii="Times New Roman" w:hAnsi="Times New Roman"/>
                <w:b/>
                <w:sz w:val="24"/>
              </w:rPr>
              <w:t>Умения:</w:t>
            </w:r>
          </w:p>
        </w:tc>
        <w:tc>
          <w:tcPr>
            <w:tcW w:w="1481" w:type="pct"/>
            <w:tcBorders>
              <w:top w:val="single" w:sz="4" w:space="0" w:color="auto"/>
              <w:left w:val="single" w:sz="4" w:space="0" w:color="auto"/>
              <w:bottom w:val="single" w:sz="4" w:space="0" w:color="auto"/>
              <w:right w:val="single" w:sz="4" w:space="0" w:color="auto"/>
            </w:tcBorders>
          </w:tcPr>
          <w:p w:rsidR="005310C4" w:rsidRDefault="005310C4">
            <w:pPr>
              <w:spacing w:after="0" w:line="240" w:lineRule="auto"/>
              <w:rPr>
                <w:rFonts w:ascii="Times New Roman" w:hAnsi="Times New Roman"/>
                <w:bCs/>
                <w:i/>
              </w:rPr>
            </w:pPr>
          </w:p>
        </w:tc>
        <w:tc>
          <w:tcPr>
            <w:tcW w:w="1166" w:type="pct"/>
            <w:tcBorders>
              <w:top w:val="single" w:sz="4" w:space="0" w:color="auto"/>
              <w:left w:val="single" w:sz="4" w:space="0" w:color="auto"/>
              <w:bottom w:val="single" w:sz="4" w:space="0" w:color="auto"/>
              <w:right w:val="single" w:sz="4" w:space="0" w:color="auto"/>
            </w:tcBorders>
          </w:tcPr>
          <w:p w:rsidR="005310C4" w:rsidRDefault="005310C4">
            <w:pPr>
              <w:spacing w:after="0" w:line="240" w:lineRule="auto"/>
              <w:rPr>
                <w:rFonts w:ascii="Times New Roman" w:hAnsi="Times New Roman"/>
                <w:bCs/>
                <w:i/>
              </w:rPr>
            </w:pPr>
          </w:p>
        </w:tc>
      </w:tr>
      <w:tr w:rsidR="005310C4">
        <w:trPr>
          <w:trHeight w:val="896"/>
        </w:trPr>
        <w:tc>
          <w:tcPr>
            <w:tcW w:w="2353" w:type="pct"/>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tabs>
                <w:tab w:val="left" w:pos="396"/>
              </w:tabs>
              <w:autoSpaceDE w:val="0"/>
              <w:autoSpaceDN w:val="0"/>
              <w:spacing w:before="2" w:after="0"/>
              <w:ind w:left="396" w:hanging="369"/>
            </w:pPr>
            <w:r>
              <w:t>Работать с программными средствами универсального назначения, соответствующими современным требованиям;</w:t>
            </w:r>
          </w:p>
          <w:p w:rsidR="005310C4" w:rsidRDefault="005310C4" w:rsidP="00DC7F6A">
            <w:pPr>
              <w:pStyle w:val="ad"/>
              <w:widowControl w:val="0"/>
              <w:numPr>
                <w:ilvl w:val="0"/>
                <w:numId w:val="102"/>
              </w:numPr>
              <w:tabs>
                <w:tab w:val="left" w:pos="396"/>
              </w:tabs>
              <w:autoSpaceDE w:val="0"/>
              <w:autoSpaceDN w:val="0"/>
              <w:spacing w:before="2" w:after="0"/>
              <w:ind w:left="396" w:hanging="369"/>
            </w:pPr>
            <w:r>
              <w:t xml:space="preserve">использовать </w:t>
            </w:r>
            <w:r w:rsidR="005742DC">
              <w:t>индивидуальные слуховые аппараты и звукоусиливающую аппаратуру</w:t>
            </w:r>
            <w:r>
              <w:t>;</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осуществлять выбор способа предоставления информации в соответствии с учебными задачами;</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иллюстрировать учебные работы с использованием средств информационных технологий;</w:t>
            </w:r>
          </w:p>
          <w:p w:rsidR="005310C4" w:rsidRDefault="005310C4" w:rsidP="00DC7F6A">
            <w:pPr>
              <w:pStyle w:val="ad"/>
              <w:widowControl w:val="0"/>
              <w:numPr>
                <w:ilvl w:val="0"/>
                <w:numId w:val="102"/>
              </w:numPr>
              <w:tabs>
                <w:tab w:val="left" w:pos="396"/>
              </w:tabs>
              <w:autoSpaceDE w:val="0"/>
              <w:autoSpaceDN w:val="0"/>
              <w:spacing w:before="2" w:after="0"/>
              <w:ind w:left="396" w:hanging="369"/>
            </w:pPr>
            <w:r>
              <w:t>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w:t>
            </w:r>
          </w:p>
          <w:p w:rsidR="005310C4" w:rsidRDefault="005310C4" w:rsidP="00DC7F6A">
            <w:pPr>
              <w:pStyle w:val="ad"/>
              <w:widowControl w:val="0"/>
              <w:numPr>
                <w:ilvl w:val="0"/>
                <w:numId w:val="102"/>
              </w:numPr>
              <w:autoSpaceDE w:val="0"/>
              <w:autoSpaceDN w:val="0"/>
              <w:spacing w:before="2" w:after="0"/>
              <w:ind w:left="421"/>
            </w:pPr>
            <w:r>
              <w:t>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w:t>
            </w:r>
          </w:p>
        </w:tc>
        <w:tc>
          <w:tcPr>
            <w:tcW w:w="1481" w:type="pct"/>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tabs>
                <w:tab w:val="left" w:pos="319"/>
              </w:tabs>
              <w:autoSpaceDE w:val="0"/>
              <w:autoSpaceDN w:val="0"/>
              <w:spacing w:before="38" w:after="0"/>
              <w:ind w:left="319"/>
            </w:pPr>
            <w:r>
              <w:t>Работа с программными средствами;</w:t>
            </w:r>
          </w:p>
          <w:p w:rsidR="005310C4" w:rsidRDefault="005310C4" w:rsidP="00DC7F6A">
            <w:pPr>
              <w:pStyle w:val="ad"/>
              <w:widowControl w:val="0"/>
              <w:numPr>
                <w:ilvl w:val="0"/>
                <w:numId w:val="102"/>
              </w:numPr>
              <w:tabs>
                <w:tab w:val="left" w:pos="319"/>
              </w:tabs>
              <w:autoSpaceDE w:val="0"/>
              <w:autoSpaceDN w:val="0"/>
              <w:spacing w:before="38" w:after="0"/>
              <w:ind w:left="319"/>
            </w:pPr>
            <w:r>
              <w:t>грамотный выбор способов предоставления информации в соотве</w:t>
            </w:r>
            <w:r w:rsidR="005742DC">
              <w:t>т</w:t>
            </w:r>
            <w:r>
              <w:t xml:space="preserve">ствии с учебными задачами; </w:t>
            </w:r>
          </w:p>
          <w:p w:rsidR="005310C4" w:rsidRDefault="005310C4" w:rsidP="00DC7F6A">
            <w:pPr>
              <w:pStyle w:val="ad"/>
              <w:widowControl w:val="0"/>
              <w:numPr>
                <w:ilvl w:val="0"/>
                <w:numId w:val="102"/>
              </w:numPr>
              <w:tabs>
                <w:tab w:val="left" w:pos="319"/>
              </w:tabs>
              <w:autoSpaceDE w:val="0"/>
              <w:autoSpaceDN w:val="0"/>
              <w:spacing w:before="38" w:after="0"/>
              <w:ind w:left="319"/>
            </w:pPr>
            <w:r>
              <w:t>использование специальных информационных и коммуникационных технологий в индивидуальной и коллективной работе;</w:t>
            </w:r>
          </w:p>
          <w:p w:rsidR="005310C4" w:rsidRDefault="005742DC" w:rsidP="005742DC">
            <w:pPr>
              <w:pStyle w:val="ad"/>
              <w:widowControl w:val="0"/>
              <w:numPr>
                <w:ilvl w:val="0"/>
                <w:numId w:val="102"/>
              </w:numPr>
              <w:tabs>
                <w:tab w:val="left" w:pos="319"/>
              </w:tabs>
              <w:autoSpaceDE w:val="0"/>
              <w:autoSpaceDN w:val="0"/>
              <w:spacing w:before="38" w:after="0"/>
              <w:ind w:left="319"/>
              <w:rPr>
                <w:color w:val="FF0000"/>
              </w:rPr>
            </w:pPr>
            <w:r>
              <w:t>работа со звукоусиливающей аппаратурой</w:t>
            </w:r>
          </w:p>
        </w:tc>
        <w:tc>
          <w:tcPr>
            <w:tcW w:w="1166"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bCs/>
                <w:i/>
              </w:rPr>
            </w:pPr>
            <w:r>
              <w:rPr>
                <w:rFonts w:ascii="Times New Roman" w:hAnsi="Times New Roman"/>
                <w:sz w:val="24"/>
              </w:rPr>
              <w:t>Наблюдение</w:t>
            </w:r>
            <w:r>
              <w:rPr>
                <w:rFonts w:ascii="Times New Roman" w:hAnsi="Times New Roman"/>
                <w:spacing w:val="1"/>
                <w:sz w:val="24"/>
              </w:rPr>
              <w:t xml:space="preserve"> </w:t>
            </w:r>
            <w:r>
              <w:rPr>
                <w:rFonts w:ascii="Times New Roman" w:hAnsi="Times New Roman"/>
                <w:sz w:val="24"/>
              </w:rPr>
              <w:t>и оценка</w:t>
            </w:r>
            <w:r>
              <w:rPr>
                <w:rFonts w:ascii="Times New Roman" w:hAnsi="Times New Roman"/>
                <w:spacing w:val="1"/>
                <w:sz w:val="24"/>
              </w:rPr>
              <w:t xml:space="preserve"> </w:t>
            </w:r>
            <w:r>
              <w:rPr>
                <w:rFonts w:ascii="Times New Roman" w:hAnsi="Times New Roman"/>
                <w:sz w:val="24"/>
              </w:rPr>
              <w:t>выполнения практических заданий</w:t>
            </w:r>
          </w:p>
        </w:tc>
      </w:tr>
      <w:tr w:rsidR="005310C4">
        <w:trPr>
          <w:trHeight w:val="120"/>
        </w:trPr>
        <w:tc>
          <w:tcPr>
            <w:tcW w:w="2353" w:type="pct"/>
            <w:tcBorders>
              <w:top w:val="single" w:sz="4" w:space="0" w:color="auto"/>
              <w:left w:val="single" w:sz="4" w:space="0" w:color="auto"/>
              <w:bottom w:val="single" w:sz="4" w:space="0" w:color="auto"/>
              <w:right w:val="single" w:sz="4" w:space="0" w:color="auto"/>
            </w:tcBorders>
            <w:hideMark/>
          </w:tcPr>
          <w:p w:rsidR="005310C4" w:rsidRDefault="005310C4">
            <w:pPr>
              <w:pStyle w:val="TableParagraph"/>
              <w:tabs>
                <w:tab w:val="left" w:pos="816"/>
              </w:tabs>
              <w:ind w:left="0"/>
              <w:rPr>
                <w:sz w:val="24"/>
              </w:rPr>
            </w:pPr>
            <w:r>
              <w:rPr>
                <w:b/>
                <w:sz w:val="24"/>
              </w:rPr>
              <w:t>Знания:</w:t>
            </w:r>
          </w:p>
        </w:tc>
        <w:tc>
          <w:tcPr>
            <w:tcW w:w="1481" w:type="pct"/>
            <w:tcBorders>
              <w:top w:val="single" w:sz="4" w:space="0" w:color="auto"/>
              <w:left w:val="single" w:sz="4" w:space="0" w:color="auto"/>
              <w:bottom w:val="single" w:sz="4" w:space="0" w:color="auto"/>
              <w:right w:val="single" w:sz="4" w:space="0" w:color="auto"/>
            </w:tcBorders>
          </w:tcPr>
          <w:p w:rsidR="005310C4" w:rsidRDefault="005310C4">
            <w:pPr>
              <w:pStyle w:val="TableParagraph"/>
              <w:ind w:left="0"/>
              <w:jc w:val="both"/>
              <w:rPr>
                <w:color w:val="FF0000"/>
                <w:sz w:val="24"/>
              </w:rPr>
            </w:pPr>
          </w:p>
        </w:tc>
        <w:tc>
          <w:tcPr>
            <w:tcW w:w="1166" w:type="pct"/>
            <w:tcBorders>
              <w:top w:val="single" w:sz="4" w:space="0" w:color="auto"/>
              <w:left w:val="single" w:sz="4" w:space="0" w:color="auto"/>
              <w:bottom w:val="single" w:sz="4" w:space="0" w:color="auto"/>
              <w:right w:val="single" w:sz="4" w:space="0" w:color="auto"/>
            </w:tcBorders>
          </w:tcPr>
          <w:p w:rsidR="005310C4" w:rsidRDefault="005310C4">
            <w:pPr>
              <w:spacing w:after="0" w:line="240" w:lineRule="auto"/>
              <w:rPr>
                <w:rFonts w:ascii="Times New Roman" w:hAnsi="Times New Roman"/>
                <w:sz w:val="24"/>
              </w:rPr>
            </w:pPr>
          </w:p>
        </w:tc>
      </w:tr>
      <w:tr w:rsidR="005310C4">
        <w:trPr>
          <w:trHeight w:val="896"/>
        </w:trPr>
        <w:tc>
          <w:tcPr>
            <w:tcW w:w="2353" w:type="pct"/>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autoSpaceDE w:val="0"/>
              <w:autoSpaceDN w:val="0"/>
              <w:spacing w:before="46" w:after="0"/>
              <w:ind w:left="421"/>
            </w:pPr>
            <w:r>
              <w:t>базовые</w:t>
            </w:r>
            <w:r>
              <w:rPr>
                <w:spacing w:val="-5"/>
              </w:rPr>
              <w:t xml:space="preserve"> </w:t>
            </w:r>
            <w:r>
              <w:t>определения,</w:t>
            </w:r>
            <w:r>
              <w:rPr>
                <w:spacing w:val="-3"/>
              </w:rPr>
              <w:t xml:space="preserve"> </w:t>
            </w:r>
            <w:r>
              <w:t>функции</w:t>
            </w:r>
            <w:r>
              <w:rPr>
                <w:spacing w:val="-6"/>
              </w:rPr>
              <w:t xml:space="preserve"> </w:t>
            </w:r>
            <w:r>
              <w:t>и</w:t>
            </w:r>
            <w:r>
              <w:rPr>
                <w:spacing w:val="-5"/>
              </w:rPr>
              <w:t xml:space="preserve"> </w:t>
            </w:r>
            <w:r>
              <w:t>основы современных информационных технологий переработки и преобразования текстовой, табличной, графической и другой информации;</w:t>
            </w:r>
          </w:p>
          <w:p w:rsidR="005310C4" w:rsidRDefault="005310C4" w:rsidP="00DC7F6A">
            <w:pPr>
              <w:pStyle w:val="ad"/>
              <w:widowControl w:val="0"/>
              <w:numPr>
                <w:ilvl w:val="0"/>
                <w:numId w:val="102"/>
              </w:numPr>
              <w:autoSpaceDE w:val="0"/>
              <w:autoSpaceDN w:val="0"/>
              <w:spacing w:before="46" w:after="0"/>
              <w:ind w:left="421"/>
            </w:pPr>
            <w:r>
              <w:t>современное состояние уровня и направлений развития технических и программных средств универсального и специального назначения;</w:t>
            </w:r>
          </w:p>
          <w:p w:rsidR="005310C4" w:rsidRDefault="005310C4" w:rsidP="00DC7F6A">
            <w:pPr>
              <w:pStyle w:val="ad"/>
              <w:widowControl w:val="0"/>
              <w:numPr>
                <w:ilvl w:val="0"/>
                <w:numId w:val="102"/>
              </w:numPr>
              <w:autoSpaceDE w:val="0"/>
              <w:autoSpaceDN w:val="0"/>
              <w:spacing w:before="46" w:after="0"/>
              <w:ind w:left="421"/>
            </w:pPr>
            <w:r>
              <w:t xml:space="preserve">приемы использования </w:t>
            </w:r>
            <w:r w:rsidR="005742DC">
              <w:lastRenderedPageBreak/>
              <w:t>сурд</w:t>
            </w:r>
            <w:r>
              <w:t>отехнических средств реабилитации;</w:t>
            </w:r>
          </w:p>
          <w:p w:rsidR="005310C4" w:rsidRDefault="005310C4" w:rsidP="00DC7F6A">
            <w:pPr>
              <w:pStyle w:val="ad"/>
              <w:widowControl w:val="0"/>
              <w:numPr>
                <w:ilvl w:val="0"/>
                <w:numId w:val="102"/>
              </w:numPr>
              <w:autoSpaceDE w:val="0"/>
              <w:autoSpaceDN w:val="0"/>
              <w:spacing w:before="46" w:after="0"/>
              <w:ind w:left="421"/>
              <w:rPr>
                <w:b/>
              </w:rPr>
            </w:pPr>
            <w:r>
              <w:t>приемы поиска информации и преобразование ее в формат, наиболее подходящий для восприятия с учетом ограничений здоровья.</w:t>
            </w:r>
          </w:p>
        </w:tc>
        <w:tc>
          <w:tcPr>
            <w:tcW w:w="1481" w:type="pct"/>
            <w:tcBorders>
              <w:top w:val="single" w:sz="4" w:space="0" w:color="auto"/>
              <w:left w:val="single" w:sz="4" w:space="0" w:color="auto"/>
              <w:bottom w:val="single" w:sz="4" w:space="0" w:color="auto"/>
              <w:right w:val="single" w:sz="4" w:space="0" w:color="auto"/>
            </w:tcBorders>
            <w:hideMark/>
          </w:tcPr>
          <w:p w:rsidR="005310C4" w:rsidRDefault="005310C4" w:rsidP="00DC7F6A">
            <w:pPr>
              <w:pStyle w:val="ad"/>
              <w:widowControl w:val="0"/>
              <w:numPr>
                <w:ilvl w:val="0"/>
                <w:numId w:val="102"/>
              </w:numPr>
              <w:tabs>
                <w:tab w:val="left" w:pos="319"/>
              </w:tabs>
              <w:autoSpaceDE w:val="0"/>
              <w:autoSpaceDN w:val="0"/>
              <w:spacing w:before="38" w:after="0"/>
              <w:ind w:left="319"/>
            </w:pPr>
            <w:r>
              <w:lastRenderedPageBreak/>
              <w:t>аргументированное применение знаний о современных информационных технологиях и переработка информации;</w:t>
            </w:r>
          </w:p>
          <w:p w:rsidR="005310C4" w:rsidRDefault="005310C4" w:rsidP="00DC7F6A">
            <w:pPr>
              <w:pStyle w:val="ad"/>
              <w:widowControl w:val="0"/>
              <w:numPr>
                <w:ilvl w:val="0"/>
                <w:numId w:val="102"/>
              </w:numPr>
              <w:tabs>
                <w:tab w:val="left" w:pos="319"/>
              </w:tabs>
              <w:autoSpaceDE w:val="0"/>
              <w:autoSpaceDN w:val="0"/>
              <w:spacing w:before="38" w:after="0"/>
              <w:ind w:left="319"/>
            </w:pPr>
            <w:r>
              <w:t xml:space="preserve">правильность приемов использования </w:t>
            </w:r>
            <w:r w:rsidR="005742DC">
              <w:t>сурд</w:t>
            </w:r>
            <w:r>
              <w:t>отехнических средств реабилитации;</w:t>
            </w:r>
          </w:p>
          <w:p w:rsidR="005310C4" w:rsidRDefault="005310C4" w:rsidP="00DC7F6A">
            <w:pPr>
              <w:pStyle w:val="ad"/>
              <w:widowControl w:val="0"/>
              <w:numPr>
                <w:ilvl w:val="0"/>
                <w:numId w:val="102"/>
              </w:numPr>
              <w:tabs>
                <w:tab w:val="left" w:pos="319"/>
              </w:tabs>
              <w:autoSpaceDE w:val="0"/>
              <w:autoSpaceDN w:val="0"/>
              <w:spacing w:before="38" w:after="0"/>
              <w:ind w:left="319"/>
            </w:pPr>
            <w:r>
              <w:lastRenderedPageBreak/>
              <w:t>преобразование информации в формат подходящий для восприятия с учетом ограничений здоровья</w:t>
            </w:r>
          </w:p>
        </w:tc>
        <w:tc>
          <w:tcPr>
            <w:tcW w:w="1166" w:type="pct"/>
            <w:tcBorders>
              <w:top w:val="single" w:sz="4" w:space="0" w:color="auto"/>
              <w:left w:val="single" w:sz="4" w:space="0" w:color="auto"/>
              <w:bottom w:val="single" w:sz="4" w:space="0" w:color="auto"/>
              <w:right w:val="single" w:sz="4" w:space="0" w:color="auto"/>
            </w:tcBorders>
            <w:hideMark/>
          </w:tcPr>
          <w:p w:rsidR="005310C4" w:rsidRDefault="005310C4">
            <w:pPr>
              <w:spacing w:after="0" w:line="240" w:lineRule="auto"/>
              <w:rPr>
                <w:rFonts w:ascii="Times New Roman" w:hAnsi="Times New Roman"/>
                <w:sz w:val="24"/>
              </w:rPr>
            </w:pPr>
            <w:r>
              <w:rPr>
                <w:rFonts w:ascii="Times New Roman" w:hAnsi="Times New Roman"/>
                <w:sz w:val="24"/>
              </w:rPr>
              <w:lastRenderedPageBreak/>
              <w:t>Фронтальный</w:t>
            </w:r>
            <w:r>
              <w:rPr>
                <w:rFonts w:ascii="Times New Roman" w:hAnsi="Times New Roman"/>
                <w:spacing w:val="1"/>
                <w:sz w:val="24"/>
              </w:rPr>
              <w:t xml:space="preserve"> </w:t>
            </w:r>
            <w:r>
              <w:rPr>
                <w:rFonts w:ascii="Times New Roman" w:hAnsi="Times New Roman"/>
                <w:sz w:val="24"/>
              </w:rPr>
              <w:t>устный опрос, тестирование</w:t>
            </w:r>
          </w:p>
          <w:p w:rsidR="005310C4" w:rsidRDefault="005310C4">
            <w:pPr>
              <w:spacing w:after="0" w:line="240" w:lineRule="auto"/>
              <w:rPr>
                <w:rFonts w:ascii="Times New Roman" w:hAnsi="Times New Roman"/>
                <w:sz w:val="24"/>
              </w:rPr>
            </w:pPr>
            <w:r>
              <w:rPr>
                <w:rFonts w:ascii="Times New Roman" w:hAnsi="Times New Roman"/>
                <w:sz w:val="24"/>
              </w:rPr>
              <w:t>Выполнение внеаудиторной самостоятельной работы</w:t>
            </w:r>
          </w:p>
        </w:tc>
      </w:tr>
    </w:tbl>
    <w:p w:rsidR="005310C4" w:rsidRDefault="005310C4" w:rsidP="005310C4">
      <w:pPr>
        <w:jc w:val="both"/>
        <w:rPr>
          <w:rFonts w:ascii="Times New Roman" w:hAnsi="Times New Roman"/>
          <w:bCs/>
          <w:sz w:val="28"/>
          <w:szCs w:val="28"/>
        </w:rPr>
      </w:pPr>
    </w:p>
    <w:p w:rsidR="005310C4" w:rsidRDefault="005310C4" w:rsidP="005310C4">
      <w:pPr>
        <w:jc w:val="both"/>
        <w:rPr>
          <w:rFonts w:ascii="Times New Roman" w:hAnsi="Times New Roman"/>
          <w:bCs/>
          <w:sz w:val="28"/>
          <w:szCs w:val="28"/>
        </w:rPr>
      </w:pPr>
    </w:p>
    <w:p w:rsidR="005310C4" w:rsidRDefault="005310C4" w:rsidP="005310C4">
      <w:pPr>
        <w:rPr>
          <w:rFonts w:ascii="Times New Roman" w:hAnsi="Times New Roman"/>
        </w:rPr>
      </w:pPr>
    </w:p>
    <w:p w:rsidR="005310C4" w:rsidRDefault="005310C4" w:rsidP="005310C4">
      <w:pPr>
        <w:jc w:val="both"/>
        <w:rPr>
          <w:rFonts w:ascii="Times New Roman" w:hAnsi="Times New Roman"/>
          <w:bCs/>
          <w:sz w:val="28"/>
          <w:szCs w:val="28"/>
        </w:rPr>
      </w:pPr>
    </w:p>
    <w:p w:rsidR="005310C4" w:rsidRDefault="005310C4" w:rsidP="005310C4">
      <w:pPr>
        <w:rPr>
          <w:rFonts w:ascii="Times New Roman" w:hAnsi="Times New Roman"/>
        </w:rPr>
      </w:pPr>
    </w:p>
    <w:p w:rsidR="005310C4" w:rsidRDefault="005310C4" w:rsidP="005310C4">
      <w:pPr>
        <w:spacing w:after="0"/>
        <w:jc w:val="right"/>
        <w:rPr>
          <w:rFonts w:ascii="Times New Roman" w:hAnsi="Times New Roman"/>
        </w:rPr>
      </w:pPr>
      <w:r>
        <w:rPr>
          <w:rFonts w:ascii="Times New Roman" w:hAnsi="Times New Roman"/>
          <w:sz w:val="24"/>
          <w:szCs w:val="24"/>
        </w:rPr>
        <w:br w:type="page"/>
      </w:r>
    </w:p>
    <w:p w:rsidR="00713272" w:rsidRPr="00A06D24" w:rsidRDefault="00713272" w:rsidP="00A06D24">
      <w:pPr>
        <w:spacing w:after="0"/>
        <w:jc w:val="right"/>
        <w:rPr>
          <w:rFonts w:ascii="Times New Roman" w:hAnsi="Times New Roman"/>
          <w:b/>
          <w:bCs/>
          <w:sz w:val="24"/>
          <w:szCs w:val="24"/>
        </w:rPr>
      </w:pPr>
      <w:r w:rsidRPr="00A06D24">
        <w:rPr>
          <w:rFonts w:ascii="Times New Roman" w:hAnsi="Times New Roman"/>
          <w:b/>
          <w:bCs/>
          <w:sz w:val="24"/>
          <w:szCs w:val="24"/>
        </w:rPr>
        <w:lastRenderedPageBreak/>
        <w:t>Приложение 3</w:t>
      </w:r>
      <w:r w:rsidR="008F1FFA" w:rsidRPr="00A06D24">
        <w:rPr>
          <w:rFonts w:ascii="Times New Roman" w:hAnsi="Times New Roman"/>
          <w:b/>
          <w:bCs/>
          <w:sz w:val="24"/>
          <w:szCs w:val="24"/>
        </w:rPr>
        <w:t xml:space="preserve"> </w:t>
      </w:r>
      <w:bookmarkEnd w:id="153"/>
    </w:p>
    <w:p w:rsidR="00713272" w:rsidRPr="009E2AF1" w:rsidRDefault="00713272" w:rsidP="008568EA">
      <w:pPr>
        <w:spacing w:after="0" w:line="240" w:lineRule="auto"/>
        <w:jc w:val="right"/>
        <w:rPr>
          <w:rFonts w:ascii="Times New Roman" w:hAnsi="Times New Roman"/>
          <w:bCs/>
          <w:sz w:val="24"/>
          <w:szCs w:val="24"/>
        </w:rPr>
      </w:pPr>
      <w:r w:rsidRPr="00844FE6">
        <w:rPr>
          <w:rFonts w:ascii="Times New Roman" w:hAnsi="Times New Roman"/>
          <w:bCs/>
          <w:sz w:val="24"/>
          <w:szCs w:val="24"/>
        </w:rPr>
        <w:t xml:space="preserve">к </w:t>
      </w:r>
      <w:r w:rsidR="004B16C3" w:rsidRPr="00844FE6">
        <w:rPr>
          <w:rFonts w:ascii="Times New Roman" w:hAnsi="Times New Roman"/>
          <w:sz w:val="24"/>
          <w:szCs w:val="24"/>
        </w:rPr>
        <w:t xml:space="preserve">АОП </w:t>
      </w:r>
      <w:r w:rsidR="004B16C3" w:rsidRPr="00D062EE">
        <w:rPr>
          <w:rFonts w:ascii="Times New Roman" w:hAnsi="Times New Roman"/>
          <w:sz w:val="24"/>
          <w:szCs w:val="24"/>
        </w:rPr>
        <w:t xml:space="preserve"> </w:t>
      </w:r>
      <w:r w:rsidRPr="009E2AF1">
        <w:rPr>
          <w:rFonts w:ascii="Times New Roman" w:hAnsi="Times New Roman"/>
          <w:bCs/>
          <w:sz w:val="24"/>
          <w:szCs w:val="24"/>
        </w:rPr>
        <w:t>по специальности</w:t>
      </w:r>
    </w:p>
    <w:p w:rsidR="008568EA" w:rsidRPr="009E2AF1" w:rsidRDefault="00EB49C7" w:rsidP="008568EA">
      <w:pPr>
        <w:spacing w:after="0" w:line="240" w:lineRule="auto"/>
        <w:jc w:val="right"/>
        <w:rPr>
          <w:rFonts w:ascii="Times New Roman" w:hAnsi="Times New Roman"/>
          <w:sz w:val="24"/>
          <w:szCs w:val="24"/>
        </w:rPr>
      </w:pPr>
      <w:r w:rsidRPr="009E2AF1">
        <w:rPr>
          <w:rFonts w:ascii="Times New Roman" w:hAnsi="Times New Roman"/>
          <w:sz w:val="24"/>
          <w:szCs w:val="24"/>
        </w:rPr>
        <w:t>08.02.14</w:t>
      </w:r>
      <w:r w:rsidR="008568EA" w:rsidRPr="009E2AF1">
        <w:rPr>
          <w:rFonts w:ascii="Times New Roman" w:hAnsi="Times New Roman"/>
          <w:sz w:val="24"/>
          <w:szCs w:val="24"/>
        </w:rPr>
        <w:t xml:space="preserve"> Эксплуатация и обслуживание</w:t>
      </w:r>
    </w:p>
    <w:p w:rsidR="00713272" w:rsidRPr="009E2AF1" w:rsidRDefault="008568EA" w:rsidP="008568EA">
      <w:pPr>
        <w:spacing w:after="0" w:line="240" w:lineRule="auto"/>
        <w:jc w:val="right"/>
        <w:rPr>
          <w:rFonts w:ascii="Times New Roman" w:hAnsi="Times New Roman"/>
          <w:sz w:val="24"/>
          <w:szCs w:val="24"/>
        </w:rPr>
      </w:pPr>
      <w:r w:rsidRPr="009E2AF1">
        <w:rPr>
          <w:rFonts w:ascii="Times New Roman" w:hAnsi="Times New Roman"/>
          <w:sz w:val="24"/>
          <w:szCs w:val="24"/>
        </w:rPr>
        <w:t xml:space="preserve"> многоквартирного дома</w:t>
      </w:r>
    </w:p>
    <w:p w:rsidR="00713272" w:rsidRPr="00F81992" w:rsidRDefault="00713272" w:rsidP="008568EA">
      <w:pPr>
        <w:spacing w:after="0" w:line="240" w:lineRule="auto"/>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spacing w:after="0" w:line="240" w:lineRule="auto"/>
        <w:jc w:val="center"/>
        <w:rPr>
          <w:rFonts w:ascii="Times New Roman" w:hAnsi="Times New Roman"/>
          <w:sz w:val="24"/>
          <w:szCs w:val="24"/>
        </w:rPr>
      </w:pPr>
      <w:r w:rsidRPr="00F81992">
        <w:rPr>
          <w:rFonts w:ascii="Times New Roman" w:hAnsi="Times New Roman"/>
          <w:b/>
          <w:sz w:val="24"/>
          <w:szCs w:val="24"/>
        </w:rPr>
        <w:t xml:space="preserve">ПРИМЕРНАЯ </w:t>
      </w:r>
      <w:r w:rsidR="00844FE6">
        <w:rPr>
          <w:rFonts w:ascii="Times New Roman" w:hAnsi="Times New Roman"/>
          <w:b/>
          <w:color w:val="000000"/>
          <w:sz w:val="24"/>
          <w:szCs w:val="24"/>
        </w:rPr>
        <w:t>АДАПТИРОВАННАЯ</w:t>
      </w:r>
      <w:r w:rsidR="00844FE6" w:rsidRPr="00F81992">
        <w:rPr>
          <w:rFonts w:ascii="Times New Roman" w:hAnsi="Times New Roman"/>
          <w:b/>
          <w:sz w:val="24"/>
          <w:szCs w:val="24"/>
        </w:rPr>
        <w:t xml:space="preserve"> </w:t>
      </w:r>
      <w:r w:rsidRPr="00F81992">
        <w:rPr>
          <w:rFonts w:ascii="Times New Roman" w:hAnsi="Times New Roman"/>
          <w:b/>
          <w:sz w:val="24"/>
          <w:szCs w:val="24"/>
        </w:rPr>
        <w:t>РАБОЧАЯ ПРОГРАММА ВОСПИТАНИЯ</w:t>
      </w:r>
    </w:p>
    <w:p w:rsidR="00713272" w:rsidRPr="00F81992" w:rsidRDefault="00713272" w:rsidP="00713272">
      <w:pPr>
        <w:jc w:val="center"/>
        <w:rPr>
          <w:rFonts w:ascii="Times New Roman" w:hAnsi="Times New Roman"/>
          <w:b/>
          <w:sz w:val="24"/>
          <w:szCs w:val="24"/>
        </w:rPr>
      </w:pPr>
    </w:p>
    <w:p w:rsidR="00713272" w:rsidRPr="00F81992" w:rsidRDefault="00713272" w:rsidP="00713272">
      <w:pPr>
        <w:jc w:val="center"/>
        <w:rPr>
          <w:rFonts w:ascii="Times New Roman" w:hAnsi="Times New Roman"/>
          <w:b/>
          <w:sz w:val="24"/>
          <w:szCs w:val="24"/>
          <w:u w:val="single"/>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
          <w:sz w:val="24"/>
          <w:szCs w:val="24"/>
        </w:rPr>
      </w:pPr>
    </w:p>
    <w:p w:rsidR="00713272" w:rsidRPr="00F81992" w:rsidRDefault="00713272" w:rsidP="00713272">
      <w:pPr>
        <w:jc w:val="center"/>
        <w:rPr>
          <w:rFonts w:ascii="Times New Roman" w:hAnsi="Times New Roman"/>
          <w:b/>
          <w:iCs/>
          <w:sz w:val="24"/>
          <w:szCs w:val="24"/>
        </w:rPr>
      </w:pPr>
    </w:p>
    <w:p w:rsidR="00713272" w:rsidRPr="00F81992" w:rsidRDefault="00713272" w:rsidP="00713272">
      <w:pPr>
        <w:jc w:val="center"/>
        <w:rPr>
          <w:rFonts w:ascii="Times New Roman" w:hAnsi="Times New Roman"/>
          <w:b/>
          <w:iCs/>
          <w:sz w:val="24"/>
          <w:szCs w:val="24"/>
        </w:rPr>
      </w:pPr>
    </w:p>
    <w:p w:rsidR="00713272" w:rsidRPr="00F81992" w:rsidRDefault="00713272" w:rsidP="00713272">
      <w:pPr>
        <w:jc w:val="center"/>
        <w:rPr>
          <w:rFonts w:ascii="Times New Roman" w:hAnsi="Times New Roman"/>
          <w:b/>
          <w:iCs/>
          <w:sz w:val="24"/>
          <w:szCs w:val="24"/>
        </w:rPr>
      </w:pPr>
    </w:p>
    <w:p w:rsidR="00713272" w:rsidRPr="00F81992" w:rsidRDefault="00713272" w:rsidP="00713272">
      <w:pPr>
        <w:jc w:val="center"/>
        <w:rPr>
          <w:rFonts w:ascii="Times New Roman" w:hAnsi="Times New Roman"/>
          <w:b/>
          <w:iCs/>
          <w:sz w:val="24"/>
          <w:szCs w:val="24"/>
        </w:rPr>
      </w:pPr>
      <w:r w:rsidRPr="00F81992">
        <w:rPr>
          <w:rFonts w:ascii="Times New Roman" w:hAnsi="Times New Roman"/>
          <w:b/>
          <w:iCs/>
          <w:sz w:val="24"/>
          <w:szCs w:val="24"/>
        </w:rPr>
        <w:t>202</w:t>
      </w:r>
      <w:r w:rsidR="00D54498">
        <w:rPr>
          <w:rFonts w:ascii="Times New Roman" w:hAnsi="Times New Roman"/>
          <w:b/>
          <w:iCs/>
          <w:sz w:val="24"/>
          <w:szCs w:val="24"/>
        </w:rPr>
        <w:t>3</w:t>
      </w:r>
      <w:r w:rsidR="009E2AF1">
        <w:rPr>
          <w:rFonts w:ascii="Times New Roman" w:hAnsi="Times New Roman"/>
          <w:b/>
          <w:iCs/>
          <w:sz w:val="24"/>
          <w:szCs w:val="24"/>
        </w:rPr>
        <w:t xml:space="preserve"> </w:t>
      </w:r>
      <w:r w:rsidRPr="00F81992">
        <w:rPr>
          <w:rFonts w:ascii="Times New Roman" w:hAnsi="Times New Roman"/>
          <w:b/>
          <w:iCs/>
          <w:sz w:val="24"/>
          <w:szCs w:val="24"/>
        </w:rPr>
        <w:t>г.</w:t>
      </w:r>
    </w:p>
    <w:p w:rsidR="00713272" w:rsidRPr="00F81992" w:rsidRDefault="00713272" w:rsidP="00713272">
      <w:pPr>
        <w:spacing w:before="120" w:after="120"/>
        <w:jc w:val="center"/>
        <w:rPr>
          <w:rFonts w:ascii="Times New Roman" w:hAnsi="Times New Roman"/>
          <w:b/>
          <w:sz w:val="28"/>
          <w:szCs w:val="28"/>
        </w:rPr>
      </w:pPr>
      <w:r w:rsidRPr="00F81992">
        <w:rPr>
          <w:rFonts w:ascii="Times New Roman" w:hAnsi="Times New Roman"/>
          <w:b/>
          <w:sz w:val="28"/>
          <w:szCs w:val="28"/>
        </w:rPr>
        <w:br w:type="page"/>
      </w:r>
      <w:r w:rsidRPr="00F81992">
        <w:rPr>
          <w:rFonts w:ascii="Times New Roman" w:hAnsi="Times New Roman"/>
          <w:b/>
          <w:sz w:val="28"/>
          <w:szCs w:val="28"/>
        </w:rPr>
        <w:lastRenderedPageBreak/>
        <w:t>СОДЕРЖАНИЕ</w:t>
      </w:r>
    </w:p>
    <w:p w:rsidR="00713272" w:rsidRPr="00F81992" w:rsidRDefault="00713272" w:rsidP="00713272">
      <w:pPr>
        <w:spacing w:before="120" w:after="120"/>
        <w:jc w:val="center"/>
        <w:rPr>
          <w:rFonts w:ascii="Times New Roman" w:hAnsi="Times New Roman"/>
          <w:b/>
          <w:sz w:val="28"/>
          <w:szCs w:val="28"/>
        </w:rPr>
      </w:pPr>
    </w:p>
    <w:p w:rsidR="00713272" w:rsidRPr="00F81992" w:rsidRDefault="00713272" w:rsidP="004A0F33">
      <w:pPr>
        <w:spacing w:line="360" w:lineRule="auto"/>
        <w:rPr>
          <w:rFonts w:ascii="Times New Roman" w:hAnsi="Times New Roman"/>
          <w:b/>
          <w:bCs/>
          <w:sz w:val="24"/>
          <w:szCs w:val="24"/>
        </w:rPr>
      </w:pPr>
      <w:bookmarkStart w:id="155" w:name="_Hlk73028408"/>
      <w:r w:rsidRPr="00F81992">
        <w:rPr>
          <w:rFonts w:ascii="Times New Roman" w:hAnsi="Times New Roman"/>
          <w:b/>
          <w:bCs/>
          <w:sz w:val="24"/>
          <w:szCs w:val="24"/>
        </w:rPr>
        <w:t xml:space="preserve">РАЗДЕЛ 1. ПАСПОРТ ПРИМЕРНОЙ </w:t>
      </w:r>
      <w:r w:rsidR="00844FE6">
        <w:rPr>
          <w:rFonts w:ascii="Times New Roman" w:hAnsi="Times New Roman"/>
          <w:b/>
          <w:color w:val="000000"/>
          <w:sz w:val="24"/>
          <w:szCs w:val="24"/>
        </w:rPr>
        <w:t>АДАПТИРОВАННОЙ</w:t>
      </w:r>
      <w:r w:rsidR="00844FE6" w:rsidRPr="00F81992">
        <w:rPr>
          <w:rFonts w:ascii="Times New Roman" w:hAnsi="Times New Roman"/>
          <w:b/>
          <w:bCs/>
          <w:sz w:val="24"/>
          <w:szCs w:val="24"/>
        </w:rPr>
        <w:t xml:space="preserve"> </w:t>
      </w:r>
      <w:r w:rsidRPr="00F81992">
        <w:rPr>
          <w:rFonts w:ascii="Times New Roman" w:hAnsi="Times New Roman"/>
          <w:b/>
          <w:bCs/>
          <w:sz w:val="24"/>
          <w:szCs w:val="24"/>
        </w:rPr>
        <w:t>РАБОЧЕЙ ПРОГРАММЫ ВОСПИТАНИЯ</w:t>
      </w:r>
    </w:p>
    <w:p w:rsidR="00713272" w:rsidRPr="00F81992" w:rsidRDefault="00713272" w:rsidP="004A0F33">
      <w:pPr>
        <w:spacing w:line="360" w:lineRule="auto"/>
        <w:rPr>
          <w:rFonts w:ascii="Times New Roman" w:hAnsi="Times New Roman"/>
          <w:b/>
          <w:bCs/>
          <w:sz w:val="24"/>
          <w:szCs w:val="24"/>
        </w:rPr>
      </w:pPr>
      <w:r w:rsidRPr="00F81992">
        <w:rPr>
          <w:rFonts w:ascii="Times New Roman" w:hAnsi="Times New Roman"/>
          <w:b/>
          <w:bCs/>
          <w:sz w:val="24"/>
          <w:szCs w:val="24"/>
        </w:rPr>
        <w:t xml:space="preserve">РАЗДЕЛ 2.  </w:t>
      </w:r>
      <w:r w:rsidRPr="00F81992">
        <w:rPr>
          <w:rFonts w:ascii="Times New Roman" w:hAnsi="Times New Roman"/>
          <w:b/>
          <w:bCs/>
          <w:iCs/>
          <w:sz w:val="24"/>
          <w:szCs w:val="24"/>
        </w:rPr>
        <w:t xml:space="preserve">ОЦЕНКА ОСВОЕНИЯ </w:t>
      </w:r>
      <w:proofErr w:type="gramStart"/>
      <w:r w:rsidRPr="00F81992">
        <w:rPr>
          <w:rFonts w:ascii="Times New Roman" w:hAnsi="Times New Roman"/>
          <w:b/>
          <w:bCs/>
          <w:iCs/>
          <w:sz w:val="24"/>
          <w:szCs w:val="24"/>
        </w:rPr>
        <w:t>ОБУЧАЮЩИМИСЯ</w:t>
      </w:r>
      <w:proofErr w:type="gramEnd"/>
      <w:r w:rsidRPr="00F81992">
        <w:rPr>
          <w:rFonts w:ascii="Times New Roman" w:hAnsi="Times New Roman"/>
          <w:b/>
          <w:bCs/>
          <w:iCs/>
          <w:sz w:val="24"/>
          <w:szCs w:val="24"/>
        </w:rPr>
        <w:t xml:space="preserve"> </w:t>
      </w:r>
      <w:r w:rsidR="00844FE6">
        <w:rPr>
          <w:rFonts w:ascii="Times New Roman" w:hAnsi="Times New Roman"/>
          <w:b/>
          <w:color w:val="000000"/>
          <w:sz w:val="24"/>
          <w:szCs w:val="24"/>
        </w:rPr>
        <w:t>АДАПТИРОВАННОЙ</w:t>
      </w:r>
      <w:r w:rsidR="00844FE6" w:rsidRPr="00F81992">
        <w:rPr>
          <w:rFonts w:ascii="Times New Roman" w:hAnsi="Times New Roman"/>
          <w:b/>
          <w:bCs/>
          <w:iCs/>
          <w:sz w:val="24"/>
          <w:szCs w:val="24"/>
        </w:rPr>
        <w:t xml:space="preserve"> </w:t>
      </w:r>
      <w:r w:rsidRPr="00F81992">
        <w:rPr>
          <w:rFonts w:ascii="Times New Roman" w:hAnsi="Times New Roman"/>
          <w:b/>
          <w:bCs/>
          <w:iCs/>
          <w:sz w:val="24"/>
          <w:szCs w:val="24"/>
        </w:rPr>
        <w:t>ОБРАЗОВАТЕЛЬНОЙ ПРОГРАММЫ В ЧАСТИ ДОСТИЖЕНИЯ ЛИЧНОСТНЫХ РЕЗУЛЬТАТОВ</w:t>
      </w:r>
    </w:p>
    <w:p w:rsidR="00713272" w:rsidRPr="00F81992" w:rsidRDefault="00713272" w:rsidP="004A0F33">
      <w:pPr>
        <w:spacing w:line="360" w:lineRule="auto"/>
        <w:rPr>
          <w:rFonts w:ascii="Times New Roman" w:hAnsi="Times New Roman"/>
          <w:b/>
          <w:bCs/>
          <w:sz w:val="24"/>
          <w:szCs w:val="24"/>
        </w:rPr>
      </w:pPr>
      <w:r w:rsidRPr="00F81992">
        <w:rPr>
          <w:rFonts w:ascii="Times New Roman" w:hAnsi="Times New Roman"/>
          <w:b/>
          <w:bCs/>
          <w:sz w:val="24"/>
          <w:szCs w:val="24"/>
        </w:rPr>
        <w:t xml:space="preserve">РАЗДЕЛ 3. </w:t>
      </w:r>
      <w:r w:rsidRPr="00F81992">
        <w:rPr>
          <w:rFonts w:ascii="Times New Roman" w:hAnsi="Times New Roman"/>
          <w:b/>
          <w:bCs/>
          <w:iCs/>
          <w:sz w:val="24"/>
          <w:szCs w:val="24"/>
        </w:rPr>
        <w:t>ТРЕБОВАНИЯ К РЕСУРСНОМУ ОБЕСПЕЧЕНИЮ ВОСПИТАТЕЛЬНОЙ РАБОТЫ</w:t>
      </w:r>
    </w:p>
    <w:p w:rsidR="00713272" w:rsidRPr="00F81992" w:rsidRDefault="00713272" w:rsidP="004A0F33">
      <w:pPr>
        <w:spacing w:line="360" w:lineRule="auto"/>
        <w:rPr>
          <w:rFonts w:ascii="Times New Roman" w:hAnsi="Times New Roman"/>
          <w:b/>
          <w:bCs/>
          <w:iCs/>
        </w:rPr>
      </w:pPr>
      <w:r w:rsidRPr="00F81992">
        <w:rPr>
          <w:rFonts w:ascii="Times New Roman" w:hAnsi="Times New Roman"/>
          <w:b/>
          <w:bCs/>
          <w:iCs/>
          <w:sz w:val="24"/>
          <w:szCs w:val="24"/>
        </w:rPr>
        <w:t xml:space="preserve">РАЗДЕЛ 4. ПРИМЕРНЫЙ КАЛЕНДАРНЫЙ ПЛАН ВОСПИТАТЕЛЬНОЙ РАБОТЫ </w:t>
      </w:r>
      <w:bookmarkEnd w:id="155"/>
    </w:p>
    <w:p w:rsidR="00713272" w:rsidRPr="00F81992" w:rsidRDefault="00713272" w:rsidP="00713272">
      <w:pPr>
        <w:keepNext/>
        <w:tabs>
          <w:tab w:val="left" w:pos="709"/>
          <w:tab w:val="right" w:leader="dot" w:pos="9356"/>
        </w:tabs>
        <w:spacing w:before="120" w:after="120" w:line="360" w:lineRule="auto"/>
        <w:outlineLvl w:val="0"/>
        <w:rPr>
          <w:rFonts w:ascii="Times New Roman" w:hAnsi="Times New Roman"/>
          <w:b/>
          <w:sz w:val="10"/>
          <w:szCs w:val="28"/>
        </w:rPr>
      </w:pPr>
    </w:p>
    <w:p w:rsidR="00713272" w:rsidRPr="00F81992" w:rsidRDefault="00713272" w:rsidP="00713272">
      <w:pPr>
        <w:widowControl w:val="0"/>
        <w:autoSpaceDE w:val="0"/>
        <w:autoSpaceDN w:val="0"/>
        <w:spacing w:before="120" w:after="120" w:line="240" w:lineRule="auto"/>
        <w:rPr>
          <w:rFonts w:ascii="Times New Roman" w:hAnsi="Times New Roman"/>
          <w:b/>
          <w:sz w:val="24"/>
          <w:szCs w:val="24"/>
        </w:rPr>
      </w:pPr>
      <w:r w:rsidRPr="00F81992">
        <w:rPr>
          <w:rFonts w:ascii="Times New Roman" w:hAnsi="Times New Roman"/>
          <w:b/>
          <w:sz w:val="24"/>
          <w:szCs w:val="24"/>
        </w:rPr>
        <w:br w:type="page"/>
      </w:r>
      <w:r w:rsidRPr="00F81992">
        <w:rPr>
          <w:rFonts w:ascii="Times New Roman" w:hAnsi="Times New Roman"/>
          <w:b/>
          <w:sz w:val="24"/>
          <w:szCs w:val="24"/>
        </w:rPr>
        <w:lastRenderedPageBreak/>
        <w:t xml:space="preserve">РАЗДЕЛ 1. </w:t>
      </w:r>
      <w:bookmarkStart w:id="156" w:name="_Hlk73030772"/>
      <w:r w:rsidRPr="00F81992">
        <w:rPr>
          <w:rFonts w:ascii="Times New Roman" w:hAnsi="Times New Roman"/>
          <w:b/>
          <w:sz w:val="24"/>
          <w:szCs w:val="24"/>
        </w:rPr>
        <w:t xml:space="preserve">ПАСПОРТ ПРИМЕРНОЙ </w:t>
      </w:r>
      <w:r w:rsidR="009E5AFB">
        <w:rPr>
          <w:rFonts w:ascii="Times New Roman" w:hAnsi="Times New Roman"/>
          <w:b/>
          <w:bCs/>
          <w:sz w:val="24"/>
        </w:rPr>
        <w:t xml:space="preserve">АДАПТИРОВАННОЙ </w:t>
      </w:r>
      <w:r w:rsidRPr="00F81992">
        <w:rPr>
          <w:rFonts w:ascii="Times New Roman" w:hAnsi="Times New Roman"/>
          <w:b/>
          <w:sz w:val="24"/>
          <w:szCs w:val="24"/>
        </w:rPr>
        <w:t>РАБОЧЕЙ ПРОГРАММЫ ВОСПИТАНИЯ</w:t>
      </w:r>
      <w:bookmarkEnd w:id="156"/>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7991"/>
      </w:tblGrid>
      <w:tr w:rsidR="00810913" w:rsidRPr="00F81992" w:rsidTr="008F41D8">
        <w:tc>
          <w:tcPr>
            <w:tcW w:w="2215" w:type="dxa"/>
            <w:tcBorders>
              <w:top w:val="single" w:sz="4" w:space="0" w:color="auto"/>
              <w:left w:val="single" w:sz="4" w:space="0" w:color="auto"/>
              <w:bottom w:val="single" w:sz="4" w:space="0" w:color="auto"/>
              <w:right w:val="single" w:sz="4" w:space="0" w:color="auto"/>
            </w:tcBorders>
            <w:hideMark/>
          </w:tcPr>
          <w:p w:rsidR="00810913" w:rsidRPr="00F81992" w:rsidRDefault="00810913" w:rsidP="008F41D8">
            <w:pPr>
              <w:widowControl w:val="0"/>
              <w:autoSpaceDE w:val="0"/>
              <w:autoSpaceDN w:val="0"/>
              <w:spacing w:before="120" w:after="120" w:line="240" w:lineRule="auto"/>
              <w:jc w:val="center"/>
              <w:rPr>
                <w:rFonts w:ascii="Times New Roman" w:hAnsi="Times New Roman"/>
                <w:b/>
                <w:sz w:val="24"/>
                <w:szCs w:val="24"/>
              </w:rPr>
            </w:pPr>
            <w:r w:rsidRPr="00F81992">
              <w:rPr>
                <w:rFonts w:ascii="Times New Roman" w:hAnsi="Times New Roman"/>
                <w:b/>
                <w:sz w:val="24"/>
                <w:szCs w:val="24"/>
              </w:rPr>
              <w:t xml:space="preserve">Название </w:t>
            </w:r>
          </w:p>
        </w:tc>
        <w:tc>
          <w:tcPr>
            <w:tcW w:w="7991" w:type="dxa"/>
            <w:tcBorders>
              <w:top w:val="single" w:sz="4" w:space="0" w:color="auto"/>
              <w:left w:val="single" w:sz="4" w:space="0" w:color="auto"/>
              <w:bottom w:val="single" w:sz="4" w:space="0" w:color="auto"/>
              <w:right w:val="single" w:sz="4" w:space="0" w:color="auto"/>
            </w:tcBorders>
            <w:hideMark/>
          </w:tcPr>
          <w:p w:rsidR="00810913" w:rsidRPr="00F81992" w:rsidRDefault="00810913" w:rsidP="008F41D8">
            <w:pPr>
              <w:widowControl w:val="0"/>
              <w:autoSpaceDE w:val="0"/>
              <w:autoSpaceDN w:val="0"/>
              <w:spacing w:before="120" w:after="120" w:line="240" w:lineRule="auto"/>
              <w:jc w:val="center"/>
              <w:rPr>
                <w:rFonts w:ascii="Times New Roman" w:hAnsi="Times New Roman"/>
                <w:b/>
                <w:sz w:val="24"/>
                <w:szCs w:val="24"/>
              </w:rPr>
            </w:pPr>
            <w:r w:rsidRPr="00F81992">
              <w:rPr>
                <w:rFonts w:ascii="Times New Roman" w:hAnsi="Times New Roman"/>
                <w:b/>
                <w:sz w:val="24"/>
                <w:szCs w:val="24"/>
              </w:rPr>
              <w:t>Содержание</w:t>
            </w:r>
          </w:p>
        </w:tc>
      </w:tr>
      <w:tr w:rsidR="00810913" w:rsidRPr="00F81992" w:rsidTr="008F41D8">
        <w:tc>
          <w:tcPr>
            <w:tcW w:w="2215" w:type="dxa"/>
            <w:tcBorders>
              <w:top w:val="single" w:sz="4" w:space="0" w:color="auto"/>
              <w:left w:val="single" w:sz="4" w:space="0" w:color="auto"/>
              <w:bottom w:val="single" w:sz="4" w:space="0" w:color="auto"/>
              <w:right w:val="single" w:sz="4" w:space="0" w:color="auto"/>
            </w:tcBorders>
            <w:hideMark/>
          </w:tcPr>
          <w:p w:rsidR="00810913" w:rsidRPr="00F81992" w:rsidRDefault="00810913" w:rsidP="008F41D8">
            <w:pPr>
              <w:widowControl w:val="0"/>
              <w:autoSpaceDE w:val="0"/>
              <w:autoSpaceDN w:val="0"/>
              <w:spacing w:before="120" w:after="120" w:line="240" w:lineRule="auto"/>
              <w:jc w:val="center"/>
              <w:rPr>
                <w:rFonts w:ascii="Times New Roman" w:hAnsi="Times New Roman"/>
                <w:b/>
                <w:sz w:val="24"/>
                <w:szCs w:val="24"/>
              </w:rPr>
            </w:pPr>
            <w:r w:rsidRPr="00F81992">
              <w:rPr>
                <w:rFonts w:ascii="Times New Roman" w:hAnsi="Times New Roman"/>
                <w:sz w:val="24"/>
                <w:szCs w:val="24"/>
              </w:rPr>
              <w:t>Наименование программы</w:t>
            </w:r>
          </w:p>
        </w:tc>
        <w:tc>
          <w:tcPr>
            <w:tcW w:w="7991" w:type="dxa"/>
            <w:tcBorders>
              <w:top w:val="single" w:sz="4" w:space="0" w:color="auto"/>
              <w:left w:val="single" w:sz="4" w:space="0" w:color="auto"/>
              <w:bottom w:val="single" w:sz="4" w:space="0" w:color="auto"/>
              <w:right w:val="single" w:sz="4" w:space="0" w:color="auto"/>
            </w:tcBorders>
            <w:hideMark/>
          </w:tcPr>
          <w:p w:rsidR="00810913" w:rsidRPr="00F81992" w:rsidRDefault="00810913" w:rsidP="00A801C3">
            <w:pPr>
              <w:widowControl w:val="0"/>
              <w:autoSpaceDE w:val="0"/>
              <w:autoSpaceDN w:val="0"/>
              <w:spacing w:after="0" w:line="240" w:lineRule="auto"/>
              <w:rPr>
                <w:rFonts w:ascii="Times New Roman" w:hAnsi="Times New Roman"/>
                <w:b/>
                <w:sz w:val="24"/>
                <w:szCs w:val="24"/>
              </w:rPr>
            </w:pPr>
            <w:r w:rsidRPr="00F81992">
              <w:rPr>
                <w:rFonts w:ascii="Times New Roman" w:hAnsi="Times New Roman"/>
                <w:sz w:val="24"/>
                <w:szCs w:val="24"/>
              </w:rPr>
              <w:t xml:space="preserve">Примерная рабочая программа воспитания по специальности </w:t>
            </w:r>
            <w:r w:rsidR="00EB49C7">
              <w:rPr>
                <w:rFonts w:ascii="Times New Roman" w:hAnsi="Times New Roman"/>
                <w:sz w:val="24"/>
                <w:szCs w:val="24"/>
              </w:rPr>
              <w:t>08.02.14</w:t>
            </w:r>
            <w:r w:rsidRPr="00F81992">
              <w:rPr>
                <w:rFonts w:ascii="Times New Roman" w:hAnsi="Times New Roman"/>
                <w:sz w:val="24"/>
                <w:szCs w:val="24"/>
              </w:rPr>
              <w:t xml:space="preserve">  </w:t>
            </w:r>
            <w:r w:rsidR="00A801C3" w:rsidRPr="00F81992">
              <w:rPr>
                <w:rFonts w:ascii="Times New Roman" w:hAnsi="Times New Roman"/>
                <w:sz w:val="24"/>
                <w:szCs w:val="24"/>
              </w:rPr>
              <w:t>Э</w:t>
            </w:r>
            <w:r w:rsidRPr="00F81992">
              <w:rPr>
                <w:rFonts w:ascii="Times New Roman" w:hAnsi="Times New Roman"/>
                <w:sz w:val="24"/>
                <w:szCs w:val="24"/>
              </w:rPr>
              <w:t>ксплуатация и обслуживание многоквартирного дома</w:t>
            </w:r>
          </w:p>
        </w:tc>
      </w:tr>
      <w:tr w:rsidR="00810913" w:rsidRPr="00F81992" w:rsidTr="00AE6056">
        <w:trPr>
          <w:trHeight w:val="5059"/>
        </w:trPr>
        <w:tc>
          <w:tcPr>
            <w:tcW w:w="2215" w:type="dxa"/>
            <w:tcBorders>
              <w:top w:val="single" w:sz="4" w:space="0" w:color="auto"/>
              <w:left w:val="single" w:sz="4" w:space="0" w:color="auto"/>
              <w:bottom w:val="single" w:sz="4" w:space="0" w:color="auto"/>
              <w:right w:val="single" w:sz="4" w:space="0" w:color="auto"/>
            </w:tcBorders>
            <w:hideMark/>
          </w:tcPr>
          <w:p w:rsidR="00810913" w:rsidRPr="00F81992" w:rsidRDefault="00810913" w:rsidP="008F41D8">
            <w:pPr>
              <w:widowControl w:val="0"/>
              <w:autoSpaceDE w:val="0"/>
              <w:autoSpaceDN w:val="0"/>
              <w:spacing w:before="120" w:after="120" w:line="240" w:lineRule="auto"/>
              <w:jc w:val="center"/>
              <w:rPr>
                <w:rFonts w:ascii="Times New Roman" w:hAnsi="Times New Roman"/>
                <w:b/>
                <w:sz w:val="24"/>
                <w:szCs w:val="24"/>
              </w:rPr>
            </w:pPr>
            <w:r w:rsidRPr="00F81992">
              <w:rPr>
                <w:rFonts w:ascii="Times New Roman" w:hAnsi="Times New Roman"/>
                <w:sz w:val="24"/>
                <w:szCs w:val="24"/>
              </w:rPr>
              <w:t>Основания для разработки программы</w:t>
            </w:r>
          </w:p>
        </w:tc>
        <w:tc>
          <w:tcPr>
            <w:tcW w:w="7991" w:type="dxa"/>
            <w:tcBorders>
              <w:top w:val="single" w:sz="4" w:space="0" w:color="auto"/>
              <w:left w:val="single" w:sz="4" w:space="0" w:color="auto"/>
              <w:bottom w:val="single" w:sz="4" w:space="0" w:color="auto"/>
              <w:right w:val="single" w:sz="4" w:space="0" w:color="auto"/>
            </w:tcBorders>
            <w:hideMark/>
          </w:tcPr>
          <w:p w:rsidR="00810913" w:rsidRPr="00F81992" w:rsidRDefault="00810913"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Настоящая программа разработана на основе следующих нормативно правовых документов:</w:t>
            </w:r>
          </w:p>
          <w:p w:rsidR="00AE6056" w:rsidRPr="00F81992" w:rsidRDefault="00810913"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 xml:space="preserve">– </w:t>
            </w:r>
            <w:r w:rsidR="00AE6056" w:rsidRPr="00F81992">
              <w:rPr>
                <w:rFonts w:ascii="Times New Roman" w:hAnsi="Times New Roman"/>
                <w:sz w:val="24"/>
                <w:szCs w:val="24"/>
              </w:rPr>
              <w:t>Конституция Российской Федерации;</w:t>
            </w:r>
          </w:p>
          <w:p w:rsidR="00AE6056" w:rsidRPr="00F81992" w:rsidRDefault="00AE6056"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AE6056" w:rsidRPr="00F81992" w:rsidRDefault="00AE6056"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E6056" w:rsidRPr="00F81992" w:rsidRDefault="00AE6056"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E6056" w:rsidRPr="004A0F33" w:rsidRDefault="00AE6056" w:rsidP="00A801C3">
            <w:pPr>
              <w:tabs>
                <w:tab w:val="left" w:pos="1880"/>
              </w:tabs>
              <w:spacing w:after="0" w:line="240" w:lineRule="auto"/>
              <w:jc w:val="both"/>
              <w:rPr>
                <w:rFonts w:ascii="Times New Roman" w:hAnsi="Times New Roman"/>
                <w:i/>
                <w:iCs/>
                <w:color w:val="FF0000"/>
                <w:sz w:val="24"/>
                <w:szCs w:val="24"/>
              </w:rPr>
            </w:pPr>
            <w:r w:rsidRPr="009E5AFB">
              <w:rPr>
                <w:rFonts w:ascii="Times New Roman" w:hAnsi="Times New Roman"/>
                <w:sz w:val="24"/>
                <w:szCs w:val="24"/>
              </w:rPr>
              <w:t>Федеральный государственный образовательный стандарт среднего профессионального</w:t>
            </w:r>
            <w:r w:rsidRPr="009E5AFB">
              <w:rPr>
                <w:rFonts w:ascii="Times New Roman" w:hAnsi="Times New Roman"/>
                <w:spacing w:val="1"/>
                <w:sz w:val="24"/>
                <w:szCs w:val="24"/>
              </w:rPr>
              <w:t xml:space="preserve"> </w:t>
            </w:r>
            <w:r w:rsidRPr="009E5AFB">
              <w:rPr>
                <w:rFonts w:ascii="Times New Roman" w:hAnsi="Times New Roman"/>
                <w:sz w:val="24"/>
                <w:szCs w:val="24"/>
              </w:rPr>
              <w:t xml:space="preserve">образования по специальности </w:t>
            </w:r>
            <w:r w:rsidR="00EB49C7" w:rsidRPr="009E5AFB">
              <w:rPr>
                <w:rFonts w:ascii="Times New Roman" w:hAnsi="Times New Roman"/>
                <w:sz w:val="24"/>
                <w:szCs w:val="24"/>
              </w:rPr>
              <w:t>08.02.14</w:t>
            </w:r>
            <w:r w:rsidRPr="009E5AFB">
              <w:rPr>
                <w:rFonts w:ascii="Times New Roman" w:hAnsi="Times New Roman"/>
                <w:sz w:val="24"/>
                <w:szCs w:val="24"/>
              </w:rPr>
              <w:t xml:space="preserve"> Эксплуатация и обслуживание многоквартирного </w:t>
            </w:r>
            <w:r w:rsidR="009E5AFB" w:rsidRPr="009E5AFB">
              <w:rPr>
                <w:rFonts w:ascii="Times New Roman" w:hAnsi="Times New Roman"/>
                <w:sz w:val="24"/>
                <w:szCs w:val="24"/>
              </w:rPr>
              <w:t xml:space="preserve">дома </w:t>
            </w:r>
            <w:r w:rsidR="009E5AFB">
              <w:rPr>
                <w:rFonts w:ascii="Times New Roman" w:hAnsi="Times New Roman"/>
                <w:sz w:val="24"/>
                <w:szCs w:val="24"/>
              </w:rPr>
              <w:t>Распоряжение Минпросвещения России от 01.04.2019 № Р-42</w:t>
            </w:r>
          </w:p>
          <w:p w:rsidR="00AE6056" w:rsidRPr="00F81992" w:rsidRDefault="00AE6056" w:rsidP="00A801C3">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Профессиональный стандарт «Специалист по управлению многоквартирными домами», утвержден приказом Министерства труда и социальной защиты Российской Федерации от 31 июля 2019 г. № 538н</w:t>
            </w:r>
            <w:proofErr w:type="gramStart"/>
            <w:r w:rsidRPr="00F81992">
              <w:rPr>
                <w:rFonts w:ascii="Times New Roman" w:hAnsi="Times New Roman"/>
                <w:sz w:val="24"/>
                <w:szCs w:val="24"/>
              </w:rPr>
              <w:t xml:space="preserve"> (;</w:t>
            </w:r>
            <w:proofErr w:type="gramEnd"/>
          </w:p>
          <w:p w:rsidR="00810913" w:rsidRPr="00F81992" w:rsidRDefault="004A0F33" w:rsidP="004A0F33">
            <w:pPr>
              <w:widowControl w:val="0"/>
              <w:autoSpaceDE w:val="0"/>
              <w:autoSpaceDN w:val="0"/>
              <w:spacing w:after="0" w:line="240" w:lineRule="auto"/>
              <w:jc w:val="both"/>
              <w:rPr>
                <w:rFonts w:ascii="Times New Roman" w:hAnsi="Times New Roman"/>
                <w:i/>
                <w:iCs/>
                <w:sz w:val="24"/>
                <w:szCs w:val="24"/>
              </w:rPr>
            </w:pPr>
            <w:r>
              <w:rPr>
                <w:rFonts w:ascii="Times New Roman" w:hAnsi="Times New Roman"/>
                <w:sz w:val="24"/>
                <w:szCs w:val="24"/>
              </w:rPr>
              <w:t>Профессиональный стандарт «</w:t>
            </w:r>
            <w:r w:rsidR="00AE6056" w:rsidRPr="00F81992">
              <w:rPr>
                <w:rFonts w:ascii="Times New Roman" w:hAnsi="Times New Roman"/>
                <w:sz w:val="24"/>
                <w:szCs w:val="24"/>
              </w:rPr>
              <w:t>Специалист по эксплуатации гражданских зданий</w:t>
            </w:r>
            <w:r>
              <w:rPr>
                <w:rFonts w:ascii="Times New Roman" w:hAnsi="Times New Roman"/>
                <w:sz w:val="24"/>
                <w:szCs w:val="24"/>
              </w:rPr>
              <w:t>»</w:t>
            </w:r>
            <w:r w:rsidR="00AE6056" w:rsidRPr="00F81992">
              <w:rPr>
                <w:rFonts w:ascii="Times New Roman" w:hAnsi="Times New Roman"/>
                <w:sz w:val="24"/>
                <w:szCs w:val="24"/>
              </w:rPr>
              <w:t xml:space="preserve">, утвержден приказом Министерства труда и социальной защиты Российской Федерации от 31 июля  2019 г. № 537н </w:t>
            </w:r>
          </w:p>
        </w:tc>
      </w:tr>
      <w:tr w:rsidR="00941478" w:rsidRPr="00F81992" w:rsidTr="008F41D8">
        <w:tc>
          <w:tcPr>
            <w:tcW w:w="2215" w:type="dxa"/>
            <w:tcBorders>
              <w:top w:val="single" w:sz="4" w:space="0" w:color="auto"/>
              <w:left w:val="single" w:sz="4" w:space="0" w:color="auto"/>
              <w:bottom w:val="single" w:sz="4" w:space="0" w:color="auto"/>
              <w:right w:val="single" w:sz="4" w:space="0" w:color="auto"/>
            </w:tcBorders>
            <w:hideMark/>
          </w:tcPr>
          <w:p w:rsidR="00941478" w:rsidRPr="00F81992" w:rsidRDefault="00941478" w:rsidP="00941478">
            <w:pPr>
              <w:widowControl w:val="0"/>
              <w:autoSpaceDE w:val="0"/>
              <w:autoSpaceDN w:val="0"/>
              <w:spacing w:before="120" w:after="120" w:line="240" w:lineRule="auto"/>
              <w:jc w:val="center"/>
              <w:rPr>
                <w:rFonts w:ascii="Times New Roman" w:hAnsi="Times New Roman"/>
                <w:b/>
                <w:sz w:val="24"/>
                <w:szCs w:val="24"/>
              </w:rPr>
            </w:pPr>
            <w:r w:rsidRPr="00F81992">
              <w:rPr>
                <w:rFonts w:ascii="Times New Roman" w:hAnsi="Times New Roman"/>
                <w:sz w:val="24"/>
                <w:szCs w:val="24"/>
              </w:rPr>
              <w:t>Цель программы</w:t>
            </w:r>
          </w:p>
        </w:tc>
        <w:tc>
          <w:tcPr>
            <w:tcW w:w="7991" w:type="dxa"/>
            <w:shd w:val="clear" w:color="auto" w:fill="auto"/>
            <w:hideMark/>
          </w:tcPr>
          <w:p w:rsidR="00941478" w:rsidRPr="00F81992" w:rsidRDefault="00941478" w:rsidP="00941478">
            <w:pPr>
              <w:widowControl w:val="0"/>
              <w:autoSpaceDE w:val="0"/>
              <w:autoSpaceDN w:val="0"/>
              <w:spacing w:after="0" w:line="240" w:lineRule="auto"/>
              <w:jc w:val="both"/>
              <w:rPr>
                <w:rFonts w:ascii="Times New Roman" w:hAnsi="Times New Roman"/>
                <w:bCs/>
                <w:sz w:val="24"/>
                <w:szCs w:val="24"/>
              </w:rPr>
            </w:pPr>
            <w:r w:rsidRPr="00F81992">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941478" w:rsidRPr="00F81992" w:rsidTr="008F41D8">
        <w:tc>
          <w:tcPr>
            <w:tcW w:w="2215" w:type="dxa"/>
            <w:tcBorders>
              <w:top w:val="single" w:sz="4" w:space="0" w:color="auto"/>
              <w:left w:val="single" w:sz="4" w:space="0" w:color="auto"/>
              <w:bottom w:val="single" w:sz="4" w:space="0" w:color="auto"/>
              <w:right w:val="single" w:sz="4" w:space="0" w:color="auto"/>
            </w:tcBorders>
            <w:hideMark/>
          </w:tcPr>
          <w:p w:rsidR="00941478" w:rsidRPr="00F81992" w:rsidRDefault="00941478" w:rsidP="00941478">
            <w:pPr>
              <w:widowControl w:val="0"/>
              <w:autoSpaceDE w:val="0"/>
              <w:autoSpaceDN w:val="0"/>
              <w:spacing w:before="120" w:after="120" w:line="240" w:lineRule="auto"/>
              <w:jc w:val="center"/>
              <w:rPr>
                <w:rFonts w:ascii="Times New Roman" w:hAnsi="Times New Roman"/>
                <w:sz w:val="24"/>
                <w:szCs w:val="24"/>
              </w:rPr>
            </w:pPr>
            <w:r w:rsidRPr="00F81992">
              <w:rPr>
                <w:rFonts w:ascii="Times New Roman" w:hAnsi="Times New Roman"/>
                <w:sz w:val="24"/>
                <w:szCs w:val="24"/>
              </w:rPr>
              <w:t>Сроки реализации программы</w:t>
            </w:r>
          </w:p>
        </w:tc>
        <w:tc>
          <w:tcPr>
            <w:tcW w:w="7991" w:type="dxa"/>
            <w:shd w:val="clear" w:color="auto" w:fill="auto"/>
            <w:hideMark/>
          </w:tcPr>
          <w:p w:rsidR="00941478" w:rsidRPr="00F81992" w:rsidRDefault="00941478" w:rsidP="00941478">
            <w:pPr>
              <w:shd w:val="clear" w:color="auto" w:fill="FFFFFF"/>
              <w:spacing w:after="0"/>
              <w:jc w:val="both"/>
              <w:rPr>
                <w:rFonts w:ascii="Times New Roman" w:hAnsi="Times New Roman"/>
                <w:sz w:val="24"/>
                <w:szCs w:val="24"/>
              </w:rPr>
            </w:pPr>
            <w:r w:rsidRPr="00F81992">
              <w:rPr>
                <w:rFonts w:ascii="Times New Roman" w:hAnsi="Times New Roman"/>
                <w:sz w:val="24"/>
                <w:szCs w:val="24"/>
              </w:rPr>
              <w:t>на базе среднего общего образования – 1 год 10 месяцев.</w:t>
            </w:r>
          </w:p>
          <w:p w:rsidR="00941478" w:rsidRPr="00F81992" w:rsidRDefault="00941478" w:rsidP="00941478">
            <w:pPr>
              <w:widowControl w:val="0"/>
              <w:autoSpaceDE w:val="0"/>
              <w:autoSpaceDN w:val="0"/>
              <w:spacing w:after="0" w:line="240" w:lineRule="auto"/>
              <w:jc w:val="both"/>
              <w:rPr>
                <w:rFonts w:ascii="Times New Roman" w:hAnsi="Times New Roman"/>
                <w:bCs/>
                <w:sz w:val="24"/>
                <w:szCs w:val="24"/>
              </w:rPr>
            </w:pPr>
            <w:r w:rsidRPr="00F81992">
              <w:rPr>
                <w:rFonts w:ascii="Times New Roman" w:hAnsi="Times New Roman"/>
                <w:sz w:val="24"/>
                <w:szCs w:val="24"/>
              </w:rPr>
              <w:t>на базе основного общего образования – 2 года 10 месяцев</w:t>
            </w:r>
          </w:p>
        </w:tc>
      </w:tr>
      <w:tr w:rsidR="00941478" w:rsidRPr="00F81992" w:rsidTr="008F41D8">
        <w:tc>
          <w:tcPr>
            <w:tcW w:w="2215" w:type="dxa"/>
            <w:tcBorders>
              <w:top w:val="single" w:sz="4" w:space="0" w:color="auto"/>
              <w:left w:val="single" w:sz="4" w:space="0" w:color="auto"/>
              <w:bottom w:val="single" w:sz="4" w:space="0" w:color="auto"/>
              <w:right w:val="single" w:sz="4" w:space="0" w:color="auto"/>
            </w:tcBorders>
            <w:hideMark/>
          </w:tcPr>
          <w:p w:rsidR="00941478" w:rsidRPr="00F81992" w:rsidRDefault="00941478" w:rsidP="00941478">
            <w:pPr>
              <w:widowControl w:val="0"/>
              <w:suppressAutoHyphens/>
              <w:autoSpaceDE w:val="0"/>
              <w:autoSpaceDN w:val="0"/>
              <w:spacing w:line="240" w:lineRule="auto"/>
              <w:contextualSpacing/>
              <w:jc w:val="center"/>
              <w:rPr>
                <w:rFonts w:ascii="Times New Roman" w:hAnsi="Times New Roman"/>
                <w:sz w:val="24"/>
                <w:szCs w:val="24"/>
              </w:rPr>
            </w:pPr>
            <w:r w:rsidRPr="00F81992">
              <w:rPr>
                <w:rFonts w:ascii="Times New Roman" w:hAnsi="Times New Roman"/>
                <w:sz w:val="24"/>
                <w:szCs w:val="24"/>
              </w:rPr>
              <w:t>Исполнители программы</w:t>
            </w:r>
          </w:p>
        </w:tc>
        <w:tc>
          <w:tcPr>
            <w:tcW w:w="7991" w:type="dxa"/>
            <w:tcBorders>
              <w:top w:val="single" w:sz="4" w:space="0" w:color="auto"/>
              <w:left w:val="single" w:sz="4" w:space="0" w:color="auto"/>
              <w:bottom w:val="single" w:sz="4" w:space="0" w:color="auto"/>
              <w:right w:val="single" w:sz="4" w:space="0" w:color="auto"/>
            </w:tcBorders>
          </w:tcPr>
          <w:p w:rsidR="00941478" w:rsidRPr="00F81992" w:rsidRDefault="00941478" w:rsidP="00D5424A">
            <w:pPr>
              <w:widowControl w:val="0"/>
              <w:autoSpaceDE w:val="0"/>
              <w:autoSpaceDN w:val="0"/>
              <w:spacing w:before="120" w:after="120" w:line="240" w:lineRule="auto"/>
              <w:jc w:val="both"/>
              <w:rPr>
                <w:rFonts w:ascii="Times New Roman" w:hAnsi="Times New Roman"/>
                <w:sz w:val="24"/>
                <w:szCs w:val="24"/>
              </w:rPr>
            </w:pPr>
            <w:proofErr w:type="gramStart"/>
            <w:r w:rsidRPr="00F81992">
              <w:rPr>
                <w:rFonts w:ascii="Times New Roman" w:hAnsi="Times New Roman"/>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D5424A">
              <w:rPr>
                <w:rFonts w:ascii="Times New Roman" w:hAnsi="Times New Roman"/>
                <w:iCs/>
                <w:sz w:val="24"/>
                <w:szCs w:val="24"/>
              </w:rPr>
              <w:t>тьютор</w:t>
            </w:r>
            <w:r w:rsidRPr="00F81992">
              <w:rPr>
                <w:rFonts w:ascii="Times New Roman" w:hAnsi="Times New Roman"/>
                <w:iCs/>
                <w:sz w:val="24"/>
                <w:szCs w:val="24"/>
              </w:rPr>
              <w:t>, педагог-организатор, социальный педагог, члены Студенческого совета, представители родительского комитета, представители организаций</w:t>
            </w:r>
            <w:r w:rsidR="00203E39">
              <w:rPr>
                <w:rFonts w:ascii="Times New Roman" w:hAnsi="Times New Roman"/>
                <w:iCs/>
                <w:sz w:val="24"/>
                <w:szCs w:val="24"/>
              </w:rPr>
              <w:t xml:space="preserve"> – </w:t>
            </w:r>
            <w:r w:rsidRPr="00F81992">
              <w:rPr>
                <w:rFonts w:ascii="Times New Roman" w:hAnsi="Times New Roman"/>
                <w:iCs/>
                <w:sz w:val="24"/>
                <w:szCs w:val="24"/>
              </w:rPr>
              <w:t>работодателей</w:t>
            </w:r>
            <w:proofErr w:type="gramEnd"/>
          </w:p>
        </w:tc>
      </w:tr>
    </w:tbl>
    <w:p w:rsidR="00810913" w:rsidRPr="00F81992" w:rsidRDefault="00810913" w:rsidP="00810913">
      <w:pPr>
        <w:widowControl w:val="0"/>
        <w:autoSpaceDE w:val="0"/>
        <w:autoSpaceDN w:val="0"/>
        <w:spacing w:before="120" w:after="120" w:line="240" w:lineRule="auto"/>
        <w:rPr>
          <w:rFonts w:ascii="Times New Roman" w:hAnsi="Times New Roman"/>
          <w:b/>
          <w:sz w:val="24"/>
          <w:szCs w:val="24"/>
        </w:rPr>
      </w:pPr>
    </w:p>
    <w:p w:rsidR="004A0F33" w:rsidRDefault="004A0F33" w:rsidP="00713272">
      <w:pPr>
        <w:widowControl w:val="0"/>
        <w:tabs>
          <w:tab w:val="left" w:pos="993"/>
        </w:tabs>
        <w:spacing w:after="0" w:line="240" w:lineRule="auto"/>
        <w:ind w:firstLine="709"/>
        <w:jc w:val="both"/>
        <w:rPr>
          <w:rFonts w:ascii="Times New Roman" w:hAnsi="Times New Roman"/>
          <w:sz w:val="24"/>
          <w:szCs w:val="24"/>
        </w:rPr>
      </w:pPr>
      <w:bookmarkStart w:id="157" w:name="_Hlk75855318"/>
      <w:bookmarkStart w:id="158" w:name="_Hlk73028774"/>
    </w:p>
    <w:p w:rsidR="00713272" w:rsidRPr="00F81992" w:rsidRDefault="00713272" w:rsidP="00713272">
      <w:pPr>
        <w:widowControl w:val="0"/>
        <w:tabs>
          <w:tab w:val="left" w:pos="993"/>
        </w:tabs>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Данная примерная </w:t>
      </w:r>
      <w:r w:rsidR="008B29FF">
        <w:rPr>
          <w:rFonts w:ascii="Times New Roman" w:hAnsi="Times New Roman"/>
          <w:sz w:val="24"/>
          <w:szCs w:val="24"/>
        </w:rPr>
        <w:t xml:space="preserve">адаптированная </w:t>
      </w:r>
      <w:r w:rsidRPr="00F81992">
        <w:rPr>
          <w:rFonts w:ascii="Times New Roman" w:hAnsi="Times New Roman"/>
          <w:sz w:val="24"/>
          <w:szCs w:val="24"/>
        </w:rPr>
        <w:t>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w:t>
      </w:r>
      <w:r w:rsidRPr="00F81992">
        <w:rPr>
          <w:rFonts w:ascii="Times New Roman" w:hAnsi="Times New Roman"/>
          <w:sz w:val="24"/>
          <w:szCs w:val="24"/>
        </w:rPr>
        <w:lastRenderedPageBreak/>
        <w:t>методического объединения по общему образованию (утв. Протоколом заседания УМО по общему образованию Минпросвещения России № 2/20 от 02.06.2020 г.).</w:t>
      </w:r>
    </w:p>
    <w:p w:rsidR="00713272" w:rsidRPr="00F81992" w:rsidRDefault="00713272" w:rsidP="00713272">
      <w:pPr>
        <w:widowControl w:val="0"/>
        <w:tabs>
          <w:tab w:val="left" w:pos="993"/>
        </w:tabs>
        <w:spacing w:after="0" w:line="240" w:lineRule="auto"/>
        <w:ind w:firstLine="709"/>
        <w:jc w:val="both"/>
        <w:rPr>
          <w:rFonts w:ascii="Times New Roman" w:hAnsi="Times New Roman"/>
          <w:sz w:val="24"/>
          <w:szCs w:val="24"/>
        </w:rPr>
      </w:pPr>
      <w:bookmarkStart w:id="159" w:name="_Hlk75266324"/>
      <w:bookmarkEnd w:id="157"/>
      <w:r w:rsidRPr="00F8199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159"/>
      <w:r w:rsidRPr="00F81992">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Pr="00F81992">
        <w:rPr>
          <w:rFonts w:ascii="Times New Roman" w:hAnsi="Times New Roman"/>
          <w:sz w:val="24"/>
          <w:szCs w:val="24"/>
        </w:rPr>
        <w:t>социализации</w:t>
      </w:r>
      <w:proofErr w:type="gramEnd"/>
      <w:r w:rsidRPr="00F81992">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60" w:name="_Hlk73630688"/>
      <w:r w:rsidRPr="00F81992">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60"/>
      <w:r w:rsidRPr="00F81992">
        <w:rPr>
          <w:rFonts w:ascii="Times New Roman" w:hAnsi="Times New Roman"/>
          <w:sz w:val="24"/>
          <w:szCs w:val="24"/>
        </w:rPr>
        <w:t>».</w:t>
      </w:r>
    </w:p>
    <w:p w:rsidR="00C01EE0" w:rsidRPr="00F81992" w:rsidRDefault="00C01EE0" w:rsidP="00713272">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C01EE0" w:rsidRPr="00F81992" w:rsidTr="008F41D8">
        <w:tc>
          <w:tcPr>
            <w:tcW w:w="7338" w:type="dxa"/>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Личностные результаты </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реализации программы воспитания </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i/>
                <w:iCs/>
                <w:sz w:val="24"/>
                <w:szCs w:val="24"/>
              </w:rPr>
              <w:t>(дескрипторы)</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Код личностных результатов </w:t>
            </w:r>
            <w:r w:rsidRPr="00F81992">
              <w:rPr>
                <w:rFonts w:ascii="Times New Roman" w:hAnsi="Times New Roman"/>
                <w:b/>
                <w:bCs/>
                <w:sz w:val="24"/>
                <w:szCs w:val="24"/>
              </w:rPr>
              <w:br/>
              <w:t xml:space="preserve">реализации </w:t>
            </w:r>
            <w:r w:rsidRPr="00F81992">
              <w:rPr>
                <w:rFonts w:ascii="Times New Roman" w:hAnsi="Times New Roman"/>
                <w:b/>
                <w:bCs/>
                <w:sz w:val="24"/>
                <w:szCs w:val="24"/>
              </w:rPr>
              <w:br/>
              <w:t xml:space="preserve">программы </w:t>
            </w:r>
            <w:r w:rsidRPr="00F81992">
              <w:rPr>
                <w:rFonts w:ascii="Times New Roman" w:hAnsi="Times New Roman"/>
                <w:b/>
                <w:bCs/>
                <w:sz w:val="24"/>
                <w:szCs w:val="24"/>
              </w:rPr>
              <w:br/>
              <w:t>воспитания</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before="120" w:after="0" w:line="240" w:lineRule="auto"/>
              <w:jc w:val="both"/>
              <w:rPr>
                <w:rFonts w:ascii="Times New Roman" w:hAnsi="Times New Roman"/>
                <w:b/>
                <w:bCs/>
                <w:i/>
                <w:iCs/>
                <w:sz w:val="24"/>
                <w:szCs w:val="24"/>
              </w:rPr>
            </w:pPr>
            <w:proofErr w:type="gramStart"/>
            <w:r w:rsidRPr="00F81992">
              <w:rPr>
                <w:rFonts w:ascii="Times New Roman" w:hAnsi="Times New Roman"/>
                <w:sz w:val="24"/>
                <w:szCs w:val="24"/>
              </w:rPr>
              <w:t>Осознающий</w:t>
            </w:r>
            <w:proofErr w:type="gramEnd"/>
            <w:r w:rsidRPr="00F81992">
              <w:rPr>
                <w:rFonts w:ascii="Times New Roman" w:hAnsi="Times New Roman"/>
                <w:sz w:val="24"/>
                <w:szCs w:val="24"/>
              </w:rPr>
              <w:t xml:space="preserve"> себя гражданином и защитником великой страны</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1</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r w:rsidRPr="00F819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2</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Соблюдающий</w:t>
            </w:r>
            <w:proofErr w:type="gramEnd"/>
            <w:r w:rsidRPr="00F81992">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F81992">
              <w:rPr>
                <w:rFonts w:ascii="Times New Roman" w:hAnsi="Times New Roman"/>
                <w:sz w:val="24"/>
                <w:szCs w:val="24"/>
              </w:rPr>
              <w:t>Лояльный</w:t>
            </w:r>
            <w:proofErr w:type="gramEnd"/>
            <w:r w:rsidRPr="00F81992">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F81992">
              <w:rPr>
                <w:rFonts w:ascii="Times New Roman" w:hAnsi="Times New Roman"/>
                <w:sz w:val="24"/>
                <w:szCs w:val="24"/>
              </w:rPr>
              <w:t>Демонстрирующий</w:t>
            </w:r>
            <w:proofErr w:type="gramEnd"/>
            <w:r w:rsidRPr="00F81992">
              <w:rPr>
                <w:rFonts w:ascii="Times New Roman" w:hAnsi="Times New Roman"/>
                <w:sz w:val="24"/>
                <w:szCs w:val="24"/>
              </w:rPr>
              <w:t xml:space="preserve"> неприятие и предупреждающий социально опасное поведение окружающих</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3</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Проявляющий</w:t>
            </w:r>
            <w:proofErr w:type="gramEnd"/>
            <w:r w:rsidRPr="00F81992">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F81992">
              <w:rPr>
                <w:rFonts w:ascii="Times New Roman" w:hAnsi="Times New Roman"/>
                <w:sz w:val="24"/>
                <w:szCs w:val="24"/>
              </w:rPr>
              <w:t>Стремящийся</w:t>
            </w:r>
            <w:proofErr w:type="gramEnd"/>
            <w:r w:rsidRPr="00F81992">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4</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Демонстрирующий</w:t>
            </w:r>
            <w:proofErr w:type="gramEnd"/>
            <w:r w:rsidRPr="00F81992">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5</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Проявляющий</w:t>
            </w:r>
            <w:proofErr w:type="gramEnd"/>
            <w:r w:rsidRPr="00F81992">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6</w:t>
            </w:r>
          </w:p>
        </w:tc>
      </w:tr>
      <w:tr w:rsidR="00C01EE0" w:rsidRPr="00F81992" w:rsidTr="008F41D8">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Осознающий</w:t>
            </w:r>
            <w:proofErr w:type="gramEnd"/>
            <w:r w:rsidRPr="00F81992">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7</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t>Проявляющий</w:t>
            </w:r>
            <w:proofErr w:type="gramEnd"/>
            <w:r w:rsidRPr="00F81992">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F81992">
              <w:rPr>
                <w:rFonts w:ascii="Times New Roman" w:hAnsi="Times New Roman"/>
                <w:sz w:val="24"/>
                <w:szCs w:val="24"/>
              </w:rPr>
              <w:t>Сопричастный</w:t>
            </w:r>
            <w:proofErr w:type="gramEnd"/>
            <w:r w:rsidRPr="00F81992">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w:t>
            </w:r>
            <w:r w:rsidRPr="00F81992">
              <w:rPr>
                <w:rFonts w:ascii="Times New Roman" w:hAnsi="Times New Roman"/>
                <w:sz w:val="24"/>
                <w:szCs w:val="24"/>
              </w:rPr>
              <w:lastRenderedPageBreak/>
              <w:t>государства</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lastRenderedPageBreak/>
              <w:t>ЛР 8</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ind w:firstLine="33"/>
              <w:jc w:val="both"/>
              <w:rPr>
                <w:rFonts w:ascii="Times New Roman" w:hAnsi="Times New Roman"/>
                <w:b/>
                <w:bCs/>
                <w:sz w:val="24"/>
                <w:szCs w:val="24"/>
              </w:rPr>
            </w:pPr>
            <w:proofErr w:type="gramStart"/>
            <w:r w:rsidRPr="00F81992">
              <w:rPr>
                <w:rFonts w:ascii="Times New Roman" w:hAnsi="Times New Roman"/>
                <w:sz w:val="24"/>
                <w:szCs w:val="24"/>
              </w:rPr>
              <w:lastRenderedPageBreak/>
              <w:t>Соблюдающий</w:t>
            </w:r>
            <w:proofErr w:type="gramEnd"/>
            <w:r w:rsidRPr="00F81992">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F81992">
              <w:rPr>
                <w:rFonts w:ascii="Times New Roman" w:hAnsi="Times New Roman"/>
                <w:sz w:val="24"/>
                <w:szCs w:val="24"/>
              </w:rPr>
              <w:t>Сохраняющий</w:t>
            </w:r>
            <w:proofErr w:type="gramEnd"/>
            <w:r w:rsidRPr="00F81992">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9</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jc w:val="both"/>
              <w:rPr>
                <w:rFonts w:ascii="Times New Roman" w:hAnsi="Times New Roman"/>
                <w:b/>
                <w:bCs/>
                <w:sz w:val="24"/>
                <w:szCs w:val="24"/>
              </w:rPr>
            </w:pPr>
            <w:r w:rsidRPr="00F8199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10</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jc w:val="both"/>
              <w:rPr>
                <w:rFonts w:ascii="Times New Roman" w:hAnsi="Times New Roman"/>
                <w:b/>
                <w:bCs/>
                <w:sz w:val="24"/>
                <w:szCs w:val="24"/>
              </w:rPr>
            </w:pPr>
            <w:proofErr w:type="gramStart"/>
            <w:r w:rsidRPr="00F81992">
              <w:rPr>
                <w:rFonts w:ascii="Times New Roman" w:hAnsi="Times New Roman"/>
                <w:sz w:val="24"/>
                <w:szCs w:val="24"/>
              </w:rPr>
              <w:t>Проявляющий</w:t>
            </w:r>
            <w:proofErr w:type="gramEnd"/>
            <w:r w:rsidRPr="00F81992">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11</w:t>
            </w:r>
          </w:p>
        </w:tc>
      </w:tr>
      <w:tr w:rsidR="00C01EE0" w:rsidRPr="00F81992" w:rsidTr="008F41D8">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C01EE0" w:rsidRPr="00F81992" w:rsidRDefault="00C01EE0" w:rsidP="00C01EE0">
            <w:pPr>
              <w:spacing w:after="0" w:line="240" w:lineRule="auto"/>
              <w:jc w:val="both"/>
              <w:rPr>
                <w:rFonts w:ascii="Times New Roman" w:hAnsi="Times New Roman"/>
                <w:b/>
                <w:bCs/>
                <w:sz w:val="24"/>
                <w:szCs w:val="24"/>
              </w:rPr>
            </w:pPr>
            <w:proofErr w:type="gramStart"/>
            <w:r w:rsidRPr="00F81992">
              <w:rPr>
                <w:rFonts w:ascii="Times New Roman" w:hAnsi="Times New Roman"/>
                <w:sz w:val="24"/>
                <w:szCs w:val="24"/>
              </w:rPr>
              <w:t>Принимающий</w:t>
            </w:r>
            <w:proofErr w:type="gramEnd"/>
            <w:r w:rsidRPr="00F81992">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12</w:t>
            </w:r>
          </w:p>
        </w:tc>
      </w:tr>
      <w:tr w:rsidR="00C01EE0" w:rsidRPr="00F81992" w:rsidTr="008F41D8">
        <w:tc>
          <w:tcPr>
            <w:tcW w:w="9464" w:type="dxa"/>
            <w:gridSpan w:val="2"/>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Личностные результаты</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реализации программы воспитания, определенные отраслевыми требованиями </w:t>
            </w:r>
            <w:r w:rsidRPr="00F81992">
              <w:rPr>
                <w:rFonts w:ascii="Times New Roman" w:hAnsi="Times New Roman"/>
                <w:b/>
                <w:bCs/>
                <w:sz w:val="24"/>
                <w:szCs w:val="24"/>
              </w:rPr>
              <w:br/>
              <w:t>к деловым качествам личности</w:t>
            </w:r>
          </w:p>
        </w:tc>
      </w:tr>
      <w:tr w:rsidR="00C01EE0" w:rsidRPr="00F81992" w:rsidTr="008F41D8">
        <w:tc>
          <w:tcPr>
            <w:tcW w:w="7338" w:type="dxa"/>
          </w:tcPr>
          <w:p w:rsidR="00C01EE0" w:rsidRPr="00F81992" w:rsidRDefault="00C01EE0" w:rsidP="00C01EE0">
            <w:pPr>
              <w:spacing w:after="0"/>
              <w:rPr>
                <w:rFonts w:ascii="Times New Roman" w:hAnsi="Times New Roman"/>
                <w:b/>
                <w:bCs/>
                <w:sz w:val="24"/>
                <w:szCs w:val="24"/>
              </w:rPr>
            </w:pPr>
            <w:proofErr w:type="gramStart"/>
            <w:r w:rsidRPr="00F81992">
              <w:rPr>
                <w:rFonts w:ascii="Times New Roman" w:hAnsi="Times New Roman"/>
                <w:sz w:val="24"/>
                <w:szCs w:val="24"/>
              </w:rPr>
              <w:t>Способный</w:t>
            </w:r>
            <w:proofErr w:type="gramEnd"/>
            <w:r w:rsidRPr="00F81992">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ЛР13</w:t>
            </w:r>
          </w:p>
        </w:tc>
      </w:tr>
      <w:tr w:rsidR="00C01EE0" w:rsidRPr="00F81992" w:rsidTr="008F41D8">
        <w:tc>
          <w:tcPr>
            <w:tcW w:w="7338" w:type="dxa"/>
          </w:tcPr>
          <w:p w:rsidR="00C01EE0" w:rsidRPr="00F81992" w:rsidRDefault="00C01EE0" w:rsidP="00C01EE0">
            <w:pPr>
              <w:spacing w:after="0"/>
              <w:rPr>
                <w:rFonts w:ascii="Times New Roman" w:hAnsi="Times New Roman"/>
                <w:b/>
                <w:bCs/>
                <w:sz w:val="24"/>
                <w:szCs w:val="24"/>
              </w:rPr>
            </w:pPr>
            <w:proofErr w:type="gramStart"/>
            <w:r w:rsidRPr="00F81992">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ЛР14</w:t>
            </w:r>
          </w:p>
        </w:tc>
      </w:tr>
      <w:tr w:rsidR="00C01EE0" w:rsidRPr="00F81992" w:rsidTr="008F41D8">
        <w:tc>
          <w:tcPr>
            <w:tcW w:w="7338" w:type="dxa"/>
          </w:tcPr>
          <w:p w:rsidR="00C01EE0" w:rsidRPr="00F81992" w:rsidRDefault="00C01EE0" w:rsidP="00C01EE0">
            <w:pPr>
              <w:spacing w:after="0"/>
              <w:rPr>
                <w:rFonts w:ascii="Times New Roman" w:hAnsi="Times New Roman"/>
                <w:b/>
                <w:bCs/>
                <w:sz w:val="24"/>
                <w:szCs w:val="24"/>
              </w:rPr>
            </w:pPr>
            <w:proofErr w:type="gramStart"/>
            <w:r w:rsidRPr="00F81992">
              <w:rPr>
                <w:rFonts w:ascii="Times New Roman" w:hAnsi="Times New Roman"/>
                <w:sz w:val="24"/>
                <w:szCs w:val="24"/>
              </w:rPr>
              <w:t>Содействующий</w:t>
            </w:r>
            <w:proofErr w:type="gramEnd"/>
            <w:r w:rsidRPr="00F81992">
              <w:rPr>
                <w:rFonts w:ascii="Times New Roman" w:hAnsi="Times New Roman"/>
                <w:sz w:val="24"/>
                <w:szCs w:val="24"/>
              </w:rPr>
              <w:t xml:space="preserve"> формированию положительного образа и поддержанию престижа своей профессии</w:t>
            </w:r>
          </w:p>
        </w:tc>
        <w:tc>
          <w:tcPr>
            <w:tcW w:w="2126" w:type="dxa"/>
            <w:vAlign w:val="center"/>
          </w:tcPr>
          <w:p w:rsidR="00C01EE0" w:rsidRPr="00F81992" w:rsidRDefault="00C01EE0" w:rsidP="00C01EE0">
            <w:pPr>
              <w:spacing w:after="0" w:line="240" w:lineRule="auto"/>
              <w:jc w:val="center"/>
              <w:rPr>
                <w:rFonts w:ascii="Times New Roman" w:hAnsi="Times New Roman"/>
                <w:b/>
                <w:bCs/>
                <w:sz w:val="24"/>
                <w:szCs w:val="24"/>
              </w:rPr>
            </w:pPr>
            <w:r w:rsidRPr="00F81992">
              <w:rPr>
                <w:rFonts w:ascii="Times New Roman" w:hAnsi="Times New Roman"/>
                <w:b/>
                <w:bCs/>
                <w:sz w:val="24"/>
                <w:szCs w:val="24"/>
              </w:rPr>
              <w:t>ЛР15</w:t>
            </w:r>
          </w:p>
        </w:tc>
      </w:tr>
      <w:tr w:rsidR="00C01EE0" w:rsidRPr="00F81992" w:rsidTr="008F41D8">
        <w:tc>
          <w:tcPr>
            <w:tcW w:w="7338" w:type="dxa"/>
          </w:tcPr>
          <w:p w:rsidR="00C01EE0" w:rsidRPr="00F81992" w:rsidRDefault="00C01EE0" w:rsidP="00C01EE0">
            <w:pPr>
              <w:spacing w:after="0"/>
              <w:rPr>
                <w:rFonts w:ascii="Times New Roman" w:hAnsi="Times New Roman"/>
                <w:bCs/>
                <w:sz w:val="24"/>
                <w:szCs w:val="24"/>
                <w:lang w:eastAsia="en-US"/>
              </w:rPr>
            </w:pPr>
            <w:proofErr w:type="gramStart"/>
            <w:r w:rsidRPr="00F81992">
              <w:rPr>
                <w:rFonts w:ascii="Times New Roman" w:hAnsi="Times New Roman"/>
                <w:sz w:val="24"/>
                <w:szCs w:val="24"/>
              </w:rPr>
              <w:t>Способный</w:t>
            </w:r>
            <w:proofErr w:type="gramEnd"/>
            <w:r w:rsidRPr="00F81992">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vAlign w:val="center"/>
          </w:tcPr>
          <w:p w:rsidR="00C01EE0" w:rsidRPr="00F81992" w:rsidRDefault="00C01EE0" w:rsidP="00C01EE0">
            <w:pPr>
              <w:spacing w:after="0" w:line="240" w:lineRule="auto"/>
              <w:jc w:val="center"/>
              <w:rPr>
                <w:rFonts w:ascii="Times New Roman" w:hAnsi="Times New Roman"/>
                <w:b/>
                <w:bCs/>
                <w:sz w:val="24"/>
                <w:szCs w:val="24"/>
              </w:rPr>
            </w:pPr>
            <w:r w:rsidRPr="00F81992">
              <w:rPr>
                <w:rFonts w:ascii="Times New Roman" w:hAnsi="Times New Roman"/>
                <w:b/>
                <w:bCs/>
                <w:sz w:val="24"/>
                <w:szCs w:val="24"/>
              </w:rPr>
              <w:t xml:space="preserve">ЛР 16 </w:t>
            </w:r>
          </w:p>
        </w:tc>
      </w:tr>
      <w:tr w:rsidR="00C01EE0" w:rsidRPr="00F81992" w:rsidTr="008F41D8">
        <w:tc>
          <w:tcPr>
            <w:tcW w:w="7338" w:type="dxa"/>
          </w:tcPr>
          <w:p w:rsidR="00C01EE0" w:rsidRPr="00F81992" w:rsidRDefault="00C01EE0" w:rsidP="00C01EE0">
            <w:pPr>
              <w:spacing w:after="0"/>
              <w:rPr>
                <w:rFonts w:ascii="Times New Roman" w:hAnsi="Times New Roman"/>
                <w:bCs/>
                <w:sz w:val="24"/>
                <w:szCs w:val="24"/>
                <w:lang w:eastAsia="en-US"/>
              </w:rPr>
            </w:pPr>
            <w:r w:rsidRPr="00F81992">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vAlign w:val="center"/>
          </w:tcPr>
          <w:p w:rsidR="00C01EE0" w:rsidRPr="00F81992" w:rsidRDefault="00C01EE0" w:rsidP="00C01EE0">
            <w:pPr>
              <w:spacing w:after="0" w:line="240" w:lineRule="auto"/>
              <w:jc w:val="center"/>
              <w:rPr>
                <w:rFonts w:ascii="Times New Roman" w:hAnsi="Times New Roman"/>
                <w:b/>
                <w:bCs/>
                <w:sz w:val="24"/>
                <w:szCs w:val="24"/>
              </w:rPr>
            </w:pPr>
            <w:r w:rsidRPr="00F81992">
              <w:rPr>
                <w:rFonts w:ascii="Times New Roman" w:hAnsi="Times New Roman"/>
                <w:b/>
                <w:bCs/>
                <w:sz w:val="24"/>
                <w:szCs w:val="24"/>
              </w:rPr>
              <w:t>ЛР 17</w:t>
            </w:r>
          </w:p>
        </w:tc>
      </w:tr>
      <w:tr w:rsidR="00C01EE0" w:rsidRPr="00F81992" w:rsidTr="008F41D8">
        <w:tc>
          <w:tcPr>
            <w:tcW w:w="9464" w:type="dxa"/>
            <w:gridSpan w:val="2"/>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Личностные результаты</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реализации программы воспитания, определенные субъектом </w:t>
            </w:r>
            <w:r w:rsidRPr="00F81992">
              <w:rPr>
                <w:rFonts w:ascii="Times New Roman" w:hAnsi="Times New Roman"/>
                <w:b/>
                <w:bCs/>
                <w:sz w:val="24"/>
                <w:szCs w:val="24"/>
              </w:rPr>
              <w:br/>
              <w:t>Российской Федерации</w:t>
            </w:r>
            <w:r w:rsidRPr="00F81992">
              <w:rPr>
                <w:rFonts w:ascii="Times New Roman" w:hAnsi="Times New Roman"/>
                <w:b/>
                <w:bCs/>
                <w:sz w:val="24"/>
                <w:szCs w:val="24"/>
                <w:vertAlign w:val="superscript"/>
              </w:rPr>
              <w:footnoteReference w:id="61"/>
            </w:r>
            <w:r w:rsidRPr="00F81992">
              <w:rPr>
                <w:rFonts w:ascii="Times New Roman" w:hAnsi="Times New Roman"/>
                <w:b/>
                <w:bCs/>
                <w:sz w:val="24"/>
                <w:szCs w:val="24"/>
              </w:rPr>
              <w:t xml:space="preserve"> </w:t>
            </w:r>
            <w:r w:rsidRPr="00F81992">
              <w:rPr>
                <w:rFonts w:ascii="Times New Roman" w:hAnsi="Times New Roman"/>
              </w:rPr>
              <w:t>(при наличии)</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r w:rsidRPr="00F81992">
              <w:rPr>
                <w:rFonts w:ascii="Times New Roman" w:hAnsi="Times New Roman"/>
                <w:sz w:val="24"/>
                <w:szCs w:val="24"/>
              </w:rPr>
              <w:t>…</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9464" w:type="dxa"/>
            <w:gridSpan w:val="2"/>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Личностные результаты</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lastRenderedPageBreak/>
              <w:t>реализации программы воспитания, определенные ключевыми работодателями</w:t>
            </w:r>
            <w:r w:rsidRPr="00F81992">
              <w:rPr>
                <w:rFonts w:ascii="Times New Roman" w:hAnsi="Times New Roman"/>
                <w:b/>
                <w:bCs/>
                <w:sz w:val="24"/>
                <w:szCs w:val="24"/>
                <w:vertAlign w:val="superscript"/>
              </w:rPr>
              <w:footnoteReference w:id="62"/>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rPr>
              <w:t>(при наличии)</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r w:rsidRPr="00F81992">
              <w:rPr>
                <w:rFonts w:ascii="Times New Roman" w:hAnsi="Times New Roman"/>
                <w:sz w:val="24"/>
                <w:szCs w:val="24"/>
              </w:rPr>
              <w:lastRenderedPageBreak/>
              <w:t>…</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9464" w:type="dxa"/>
            <w:gridSpan w:val="2"/>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Личностные результаты</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реализации программы воспитания, определенные субъектами</w:t>
            </w:r>
          </w:p>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образовательного процесса</w:t>
            </w:r>
            <w:r w:rsidRPr="00F81992">
              <w:rPr>
                <w:rFonts w:ascii="Times New Roman" w:hAnsi="Times New Roman"/>
                <w:b/>
                <w:bCs/>
                <w:sz w:val="24"/>
                <w:szCs w:val="24"/>
                <w:vertAlign w:val="superscript"/>
              </w:rPr>
              <w:footnoteReference w:id="63"/>
            </w:r>
            <w:r w:rsidRPr="00F81992">
              <w:rPr>
                <w:rFonts w:ascii="Times New Roman" w:hAnsi="Times New Roman"/>
                <w:b/>
                <w:bCs/>
                <w:sz w:val="24"/>
                <w:szCs w:val="24"/>
              </w:rPr>
              <w:t xml:space="preserve"> </w:t>
            </w:r>
            <w:r w:rsidRPr="00F81992">
              <w:rPr>
                <w:rFonts w:ascii="Times New Roman" w:hAnsi="Times New Roman"/>
              </w:rPr>
              <w:t>(при наличии)</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r w:rsidRPr="00F81992">
              <w:rPr>
                <w:rFonts w:ascii="Times New Roman" w:hAnsi="Times New Roman"/>
                <w:sz w:val="24"/>
                <w:szCs w:val="24"/>
              </w:rPr>
              <w:t>…</w:t>
            </w: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r w:rsidR="00C01EE0" w:rsidRPr="00F81992" w:rsidTr="008F41D8">
        <w:tc>
          <w:tcPr>
            <w:tcW w:w="7338" w:type="dxa"/>
          </w:tcPr>
          <w:p w:rsidR="00C01EE0" w:rsidRPr="00F81992" w:rsidRDefault="00C01EE0" w:rsidP="00C01EE0">
            <w:pPr>
              <w:spacing w:after="0" w:line="240" w:lineRule="auto"/>
              <w:ind w:firstLine="33"/>
              <w:rPr>
                <w:rFonts w:ascii="Times New Roman" w:hAnsi="Times New Roman"/>
                <w:sz w:val="24"/>
                <w:szCs w:val="24"/>
              </w:rPr>
            </w:pPr>
          </w:p>
        </w:tc>
        <w:tc>
          <w:tcPr>
            <w:tcW w:w="2126" w:type="dxa"/>
            <w:vAlign w:val="center"/>
          </w:tcPr>
          <w:p w:rsidR="00C01EE0" w:rsidRPr="00F81992" w:rsidRDefault="00C01EE0" w:rsidP="00C01EE0">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ЛР …</w:t>
            </w:r>
          </w:p>
        </w:tc>
      </w:tr>
    </w:tbl>
    <w:p w:rsidR="00C01EE0" w:rsidRPr="00F81992" w:rsidRDefault="00C01EE0" w:rsidP="00713272">
      <w:pPr>
        <w:widowControl w:val="0"/>
        <w:tabs>
          <w:tab w:val="left" w:pos="993"/>
        </w:tabs>
        <w:spacing w:after="0" w:line="240" w:lineRule="auto"/>
        <w:ind w:firstLine="709"/>
        <w:jc w:val="both"/>
        <w:rPr>
          <w:rFonts w:ascii="Times New Roman" w:hAnsi="Times New Roman"/>
          <w:sz w:val="24"/>
          <w:szCs w:val="24"/>
        </w:rPr>
      </w:pPr>
    </w:p>
    <w:p w:rsidR="00713272" w:rsidRPr="00F81992" w:rsidRDefault="00713272" w:rsidP="00713272">
      <w:pPr>
        <w:widowControl w:val="0"/>
        <w:tabs>
          <w:tab w:val="left" w:pos="993"/>
        </w:tabs>
        <w:spacing w:after="0" w:line="240" w:lineRule="auto"/>
        <w:ind w:firstLine="709"/>
        <w:jc w:val="both"/>
        <w:rPr>
          <w:rFonts w:ascii="Times New Roman" w:hAnsi="Times New Roman"/>
          <w:sz w:val="24"/>
          <w:szCs w:val="24"/>
        </w:rPr>
      </w:pPr>
    </w:p>
    <w:p w:rsidR="009C0E48" w:rsidRPr="00F81992" w:rsidRDefault="009C0E48" w:rsidP="009C0E48">
      <w:pPr>
        <w:spacing w:after="0"/>
        <w:jc w:val="center"/>
        <w:rPr>
          <w:rFonts w:ascii="Times New Roman" w:hAnsi="Times New Roman"/>
          <w:b/>
          <w:sz w:val="24"/>
          <w:szCs w:val="24"/>
        </w:rPr>
      </w:pPr>
      <w:bookmarkStart w:id="161" w:name="_Hlk76483066"/>
      <w:r w:rsidRPr="00F81992">
        <w:rPr>
          <w:rFonts w:ascii="Times New Roman" w:hAnsi="Times New Roman"/>
          <w:b/>
          <w:sz w:val="24"/>
          <w:szCs w:val="24"/>
        </w:rPr>
        <w:t xml:space="preserve">Планируемые личностные результаты </w:t>
      </w:r>
      <w:r w:rsidRPr="00F81992">
        <w:rPr>
          <w:rFonts w:ascii="Times New Roman" w:hAnsi="Times New Roman"/>
          <w:b/>
          <w:sz w:val="24"/>
          <w:szCs w:val="24"/>
        </w:rPr>
        <w:br/>
        <w:t>в ходе реализации образовательной программы</w:t>
      </w:r>
      <w:bookmarkEnd w:id="161"/>
      <w:r w:rsidRPr="00F81992">
        <w:rPr>
          <w:rStyle w:val="ab"/>
          <w:rFonts w:ascii="Times New Roman" w:hAnsi="Times New Roman"/>
          <w:b/>
          <w:sz w:val="24"/>
          <w:szCs w:val="24"/>
        </w:rPr>
        <w:footnoteReference w:id="64"/>
      </w:r>
    </w:p>
    <w:p w:rsidR="009C0E48" w:rsidRPr="00F81992" w:rsidRDefault="009C0E48" w:rsidP="009C0E48">
      <w:pPr>
        <w:spacing w:after="0"/>
        <w:ind w:firstLine="709"/>
        <w:jc w:val="both"/>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8"/>
        <w:gridCol w:w="1940"/>
      </w:tblGrid>
      <w:tr w:rsidR="009C0E48" w:rsidRPr="00F81992" w:rsidTr="005B5C0B">
        <w:tc>
          <w:tcPr>
            <w:tcW w:w="7238" w:type="dxa"/>
          </w:tcPr>
          <w:p w:rsidR="009C0E48" w:rsidRPr="00F81992" w:rsidRDefault="009C0E48" w:rsidP="005B5C0B">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Наименование профессионального модуля, </w:t>
            </w:r>
            <w:r w:rsidRPr="00F81992">
              <w:rPr>
                <w:rFonts w:ascii="Times New Roman" w:hAnsi="Times New Roman"/>
                <w:b/>
                <w:bCs/>
                <w:sz w:val="24"/>
                <w:szCs w:val="24"/>
              </w:rPr>
              <w:br/>
              <w:t xml:space="preserve">учебной дисциплины </w:t>
            </w:r>
          </w:p>
          <w:p w:rsidR="009C0E48" w:rsidRPr="00F81992" w:rsidRDefault="009C0E48" w:rsidP="005B5C0B">
            <w:pPr>
              <w:spacing w:after="0" w:line="240" w:lineRule="auto"/>
              <w:ind w:firstLine="33"/>
              <w:jc w:val="center"/>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jc w:val="center"/>
              <w:rPr>
                <w:rFonts w:ascii="Times New Roman" w:hAnsi="Times New Roman"/>
                <w:b/>
                <w:bCs/>
                <w:sz w:val="24"/>
                <w:szCs w:val="24"/>
              </w:rPr>
            </w:pPr>
            <w:r w:rsidRPr="00F81992">
              <w:rPr>
                <w:rFonts w:ascii="Times New Roman" w:hAnsi="Times New Roman"/>
                <w:b/>
                <w:bCs/>
                <w:sz w:val="24"/>
                <w:szCs w:val="24"/>
              </w:rPr>
              <w:t xml:space="preserve">Код личностных результатов реализации программы воспитания </w:t>
            </w:r>
          </w:p>
        </w:tc>
      </w:tr>
      <w:tr w:rsidR="009C0E48" w:rsidRPr="00F81992" w:rsidTr="005B5C0B">
        <w:tc>
          <w:tcPr>
            <w:tcW w:w="7238" w:type="dxa"/>
          </w:tcPr>
          <w:p w:rsidR="009C0E48" w:rsidRPr="00F81992" w:rsidRDefault="009C0E48" w:rsidP="005B5C0B">
            <w:pPr>
              <w:spacing w:before="120" w:after="0" w:line="240" w:lineRule="auto"/>
              <w:rPr>
                <w:rFonts w:ascii="Times New Roman" w:hAnsi="Times New Roman"/>
                <w:b/>
                <w:bCs/>
                <w:i/>
                <w:i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rPr>
          <w:trHeight w:val="268"/>
        </w:trPr>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r w:rsidR="009C0E48" w:rsidRPr="00F81992" w:rsidTr="005B5C0B">
        <w:tc>
          <w:tcPr>
            <w:tcW w:w="7238" w:type="dxa"/>
          </w:tcPr>
          <w:p w:rsidR="009C0E48" w:rsidRPr="00F81992" w:rsidRDefault="009C0E48" w:rsidP="005B5C0B">
            <w:pPr>
              <w:spacing w:after="0" w:line="240" w:lineRule="auto"/>
              <w:ind w:firstLine="33"/>
              <w:rPr>
                <w:rFonts w:ascii="Times New Roman" w:hAnsi="Times New Roman"/>
                <w:b/>
                <w:bCs/>
                <w:sz w:val="24"/>
                <w:szCs w:val="24"/>
              </w:rPr>
            </w:pPr>
          </w:p>
        </w:tc>
        <w:tc>
          <w:tcPr>
            <w:tcW w:w="1940" w:type="dxa"/>
          </w:tcPr>
          <w:p w:rsidR="009C0E48" w:rsidRPr="00F81992" w:rsidRDefault="009C0E48" w:rsidP="005B5C0B">
            <w:pPr>
              <w:spacing w:after="0" w:line="240" w:lineRule="auto"/>
              <w:ind w:firstLine="33"/>
              <w:rPr>
                <w:rFonts w:ascii="Times New Roman" w:hAnsi="Times New Roman"/>
                <w:b/>
                <w:bCs/>
                <w:sz w:val="24"/>
                <w:szCs w:val="24"/>
              </w:rPr>
            </w:pPr>
          </w:p>
        </w:tc>
      </w:tr>
    </w:tbl>
    <w:p w:rsidR="009C0E48" w:rsidRPr="00F81992" w:rsidRDefault="009C0E48" w:rsidP="00713272">
      <w:pPr>
        <w:spacing w:after="0"/>
        <w:ind w:firstLine="708"/>
        <w:jc w:val="both"/>
        <w:rPr>
          <w:rFonts w:ascii="Times New Roman" w:hAnsi="Times New Roman"/>
          <w:b/>
          <w:bCs/>
          <w:sz w:val="24"/>
          <w:szCs w:val="24"/>
        </w:rPr>
      </w:pPr>
    </w:p>
    <w:p w:rsidR="009C0E48" w:rsidRPr="00F81992" w:rsidRDefault="009C0E48" w:rsidP="00713272">
      <w:pPr>
        <w:spacing w:after="0"/>
        <w:ind w:firstLine="708"/>
        <w:jc w:val="both"/>
        <w:rPr>
          <w:rFonts w:ascii="Times New Roman" w:hAnsi="Times New Roman"/>
          <w:b/>
          <w:bCs/>
          <w:sz w:val="24"/>
          <w:szCs w:val="24"/>
        </w:rPr>
      </w:pPr>
    </w:p>
    <w:p w:rsidR="00713272" w:rsidRPr="00F81992" w:rsidRDefault="00713272" w:rsidP="00713272">
      <w:pPr>
        <w:spacing w:after="0"/>
        <w:ind w:firstLine="708"/>
        <w:jc w:val="both"/>
        <w:rPr>
          <w:rFonts w:ascii="Times New Roman" w:hAnsi="Times New Roman"/>
          <w:b/>
          <w:bCs/>
          <w:sz w:val="24"/>
          <w:szCs w:val="24"/>
        </w:rPr>
      </w:pPr>
      <w:r w:rsidRPr="00F81992">
        <w:rPr>
          <w:rFonts w:ascii="Times New Roman" w:hAnsi="Times New Roman"/>
          <w:b/>
          <w:bCs/>
          <w:sz w:val="24"/>
          <w:szCs w:val="24"/>
        </w:rPr>
        <w:t xml:space="preserve">РАЗДЕЛ 2. </w:t>
      </w:r>
      <w:bookmarkStart w:id="163" w:name="_Hlk75857869"/>
      <w:r w:rsidRPr="00F81992">
        <w:rPr>
          <w:rFonts w:ascii="Times New Roman" w:hAnsi="Times New Roman"/>
          <w:b/>
          <w:bCs/>
          <w:sz w:val="24"/>
          <w:szCs w:val="24"/>
        </w:rPr>
        <w:t xml:space="preserve">ОЦЕНКА ОСВОЕНИЯ </w:t>
      </w:r>
      <w:proofErr w:type="gramStart"/>
      <w:r w:rsidRPr="00F81992">
        <w:rPr>
          <w:rFonts w:ascii="Times New Roman" w:hAnsi="Times New Roman"/>
          <w:b/>
          <w:bCs/>
          <w:sz w:val="24"/>
          <w:szCs w:val="24"/>
        </w:rPr>
        <w:t>ОБУЧАЮЩИМИСЯ</w:t>
      </w:r>
      <w:proofErr w:type="gramEnd"/>
      <w:r w:rsidRPr="00F81992">
        <w:rPr>
          <w:rFonts w:ascii="Times New Roman" w:hAnsi="Times New Roman"/>
          <w:b/>
          <w:bCs/>
          <w:sz w:val="24"/>
          <w:szCs w:val="24"/>
        </w:rPr>
        <w:t xml:space="preserve"> </w:t>
      </w:r>
      <w:r w:rsidR="002F5828">
        <w:rPr>
          <w:rFonts w:ascii="Times New Roman" w:hAnsi="Times New Roman"/>
          <w:b/>
          <w:bCs/>
          <w:sz w:val="24"/>
        </w:rPr>
        <w:t xml:space="preserve">АДАПТИРОВАННОЙ </w:t>
      </w:r>
      <w:r w:rsidRPr="00F81992">
        <w:rPr>
          <w:rFonts w:ascii="Times New Roman" w:hAnsi="Times New Roman"/>
          <w:b/>
          <w:bCs/>
          <w:sz w:val="24"/>
          <w:szCs w:val="24"/>
        </w:rPr>
        <w:t>ОБРАЗОВАТЕЛЬНОЙ ПРОГРАММЫ В ЧАСТИ ДОСТИЖЕНИЯ ЛИЧНОСТНЫХ РЕЗУЛЬТАТОВ</w:t>
      </w:r>
      <w:bookmarkEnd w:id="158"/>
      <w:bookmarkEnd w:id="163"/>
      <w:r w:rsidRPr="00F81992">
        <w:rPr>
          <w:rFonts w:ascii="Times New Roman" w:hAnsi="Times New Roman"/>
          <w:b/>
          <w:bCs/>
          <w:sz w:val="24"/>
          <w:szCs w:val="24"/>
        </w:rPr>
        <w:t xml:space="preserve">  </w:t>
      </w:r>
    </w:p>
    <w:p w:rsidR="00713272" w:rsidRPr="00F81992" w:rsidRDefault="00A93BD1" w:rsidP="00713272">
      <w:pPr>
        <w:tabs>
          <w:tab w:val="left" w:pos="1134"/>
        </w:tabs>
        <w:spacing w:after="0"/>
        <w:ind w:firstLine="709"/>
        <w:jc w:val="both"/>
        <w:rPr>
          <w:rFonts w:ascii="Times New Roman" w:hAnsi="Times New Roman"/>
          <w:sz w:val="24"/>
          <w:szCs w:val="24"/>
        </w:rPr>
      </w:pPr>
      <w:r w:rsidRPr="00F81992">
        <w:rPr>
          <w:rFonts w:ascii="Times New Roman" w:hAnsi="Times New Roman"/>
          <w:sz w:val="24"/>
          <w:szCs w:val="24"/>
        </w:rPr>
        <w:t>Оценка достижения обучающимися личностных результатов может быть учтена при проведении контрольных и оценочных процедур, предусмотренных образовательной программой по учебным дисциплинам и профессиональным модулям.</w:t>
      </w:r>
      <w:r w:rsidR="00713272" w:rsidRPr="00F81992">
        <w:rPr>
          <w:rFonts w:ascii="Times New Roman" w:hAnsi="Times New Roman"/>
          <w:sz w:val="24"/>
          <w:szCs w:val="24"/>
        </w:rPr>
        <w:t xml:space="preserve"> </w:t>
      </w:r>
    </w:p>
    <w:p w:rsidR="00713272" w:rsidRPr="00F81992" w:rsidRDefault="00713272" w:rsidP="00713272">
      <w:pPr>
        <w:tabs>
          <w:tab w:val="left" w:pos="1134"/>
        </w:tabs>
        <w:spacing w:after="0"/>
        <w:ind w:firstLine="709"/>
        <w:jc w:val="both"/>
        <w:rPr>
          <w:rFonts w:ascii="Times New Roman" w:hAnsi="Times New Roman"/>
          <w:sz w:val="24"/>
          <w:szCs w:val="24"/>
        </w:rPr>
      </w:pPr>
      <w:r w:rsidRPr="00F81992">
        <w:rPr>
          <w:rFonts w:ascii="Times New Roman" w:hAnsi="Times New Roman"/>
          <w:sz w:val="24"/>
          <w:szCs w:val="24"/>
        </w:rPr>
        <w:t>Комплекс примерных критериев оценки личностных результатов обучающихся:</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демонстрация интереса к будущей профессии;</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оценка собственного продвижения, личностного развития;</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высокопрофессиональной трудовой активности;</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участие в исследовательской и проектной работе;</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конструктивное взаимодействие в учебном коллективе/бригаде;</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демонстрация навыков межличностного делового общения, социального имиджа;</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 xml:space="preserve">сформированность гражданской позиции; участие в волонтерском движении;  </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правовой активности и навыков правомерного поведения, уважения к Закону;</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 xml:space="preserve">отсутствие фактов проявления идеологии терроризма и экстремизма </w:t>
      </w:r>
      <w:proofErr w:type="gramStart"/>
      <w:r w:rsidRPr="00F81992">
        <w:rPr>
          <w:rFonts w:ascii="Times New Roman" w:hAnsi="Times New Roman"/>
          <w:sz w:val="24"/>
          <w:szCs w:val="24"/>
        </w:rPr>
        <w:t>среди</w:t>
      </w:r>
      <w:proofErr w:type="gramEnd"/>
      <w:r w:rsidRPr="00F81992">
        <w:rPr>
          <w:rFonts w:ascii="Times New Roman" w:hAnsi="Times New Roman"/>
          <w:sz w:val="24"/>
          <w:szCs w:val="24"/>
        </w:rPr>
        <w:t xml:space="preserve"> обучающихся;</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 xml:space="preserve">отсутствие социальных конфликтов </w:t>
      </w:r>
      <w:proofErr w:type="gramStart"/>
      <w:r w:rsidRPr="00F81992">
        <w:rPr>
          <w:rFonts w:ascii="Times New Roman" w:hAnsi="Times New Roman"/>
          <w:sz w:val="24"/>
          <w:szCs w:val="24"/>
        </w:rPr>
        <w:t>среди</w:t>
      </w:r>
      <w:proofErr w:type="gramEnd"/>
      <w:r w:rsidRPr="00F81992">
        <w:rPr>
          <w:rFonts w:ascii="Times New Roman" w:hAnsi="Times New Roman"/>
          <w:sz w:val="24"/>
          <w:szCs w:val="24"/>
        </w:rPr>
        <w:t xml:space="preserve"> обучающихся, основанных на межнациональной, межрелигиозной почве;</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добровольческие инициативы по поддержки инвалидов и престарелых граждан;</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 xml:space="preserve">участие в конкурсах профессионального мастерства и в командных проектах; </w:t>
      </w:r>
    </w:p>
    <w:p w:rsidR="00713272" w:rsidRPr="00F81992" w:rsidRDefault="00713272" w:rsidP="00417529">
      <w:pPr>
        <w:numPr>
          <w:ilvl w:val="0"/>
          <w:numId w:val="9"/>
        </w:numPr>
        <w:tabs>
          <w:tab w:val="left" w:pos="1134"/>
        </w:tabs>
        <w:spacing w:after="0"/>
        <w:ind w:left="0" w:firstLine="709"/>
        <w:jc w:val="both"/>
        <w:rPr>
          <w:rFonts w:ascii="Times New Roman" w:hAnsi="Times New Roman"/>
          <w:sz w:val="24"/>
          <w:szCs w:val="24"/>
        </w:rPr>
      </w:pPr>
      <w:r w:rsidRPr="00F8199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4A0F33">
        <w:rPr>
          <w:rFonts w:ascii="Times New Roman" w:hAnsi="Times New Roman"/>
          <w:sz w:val="24"/>
          <w:szCs w:val="24"/>
        </w:rPr>
        <w:t>.</w:t>
      </w:r>
    </w:p>
    <w:p w:rsidR="00C01EE0" w:rsidRPr="00F81992" w:rsidRDefault="00C01EE0" w:rsidP="000A347A">
      <w:pPr>
        <w:ind w:firstLine="709"/>
        <w:jc w:val="both"/>
        <w:rPr>
          <w:rFonts w:ascii="Times New Roman" w:hAnsi="Times New Roman"/>
          <w:b/>
          <w:bCs/>
          <w:sz w:val="24"/>
          <w:szCs w:val="24"/>
        </w:rPr>
      </w:pPr>
    </w:p>
    <w:p w:rsidR="00713272" w:rsidRPr="00F81992" w:rsidRDefault="00713272" w:rsidP="000A347A">
      <w:pPr>
        <w:ind w:firstLine="709"/>
        <w:jc w:val="both"/>
        <w:rPr>
          <w:rFonts w:ascii="Times New Roman" w:hAnsi="Times New Roman"/>
          <w:b/>
          <w:bCs/>
          <w:sz w:val="24"/>
          <w:szCs w:val="24"/>
        </w:rPr>
      </w:pPr>
      <w:r w:rsidRPr="00F81992">
        <w:rPr>
          <w:rFonts w:ascii="Times New Roman" w:hAnsi="Times New Roman"/>
          <w:b/>
          <w:bCs/>
          <w:sz w:val="24"/>
          <w:szCs w:val="24"/>
        </w:rPr>
        <w:lastRenderedPageBreak/>
        <w:t xml:space="preserve">РАЗДЕЛ 3. </w:t>
      </w:r>
      <w:bookmarkStart w:id="164" w:name="_Hlk73028785"/>
      <w:r w:rsidRPr="00F81992">
        <w:rPr>
          <w:rFonts w:ascii="Times New Roman" w:hAnsi="Times New Roman"/>
          <w:b/>
          <w:bCs/>
          <w:sz w:val="24"/>
          <w:szCs w:val="24"/>
        </w:rPr>
        <w:t>ТРЕБОВАНИЯ К РЕСУРСНОМУ ОБЕСПЕЧЕНИЮ ВОСПИТАТЕЛЬНОЙ РАБОТЫ</w:t>
      </w:r>
      <w:bookmarkEnd w:id="164"/>
    </w:p>
    <w:p w:rsidR="00713272" w:rsidRDefault="00713272" w:rsidP="009D0D50">
      <w:pPr>
        <w:spacing w:after="0" w:line="240" w:lineRule="auto"/>
        <w:ind w:firstLine="709"/>
        <w:jc w:val="both"/>
        <w:rPr>
          <w:rFonts w:ascii="Times New Roman" w:hAnsi="Times New Roman"/>
          <w:sz w:val="24"/>
          <w:szCs w:val="24"/>
        </w:rPr>
      </w:pPr>
      <w:r w:rsidRPr="00F81992">
        <w:rPr>
          <w:rFonts w:ascii="Times New Roman" w:hAnsi="Times New Roman"/>
          <w:sz w:val="24"/>
          <w:szCs w:val="24"/>
        </w:rPr>
        <w:t>Ресурсное обеспечение воспитательной работы направлено на создание условий для осуществления воспитат</w:t>
      </w:r>
      <w:r w:rsidR="008B29FF">
        <w:rPr>
          <w:rFonts w:ascii="Times New Roman" w:hAnsi="Times New Roman"/>
          <w:sz w:val="24"/>
          <w:szCs w:val="24"/>
        </w:rPr>
        <w:t>ельной деятельности обучающихся</w:t>
      </w:r>
      <w:r w:rsidR="008B29FF">
        <w:rPr>
          <w:rFonts w:ascii="Times New Roman" w:eastAsia="Calibri" w:hAnsi="Times New Roman"/>
          <w:sz w:val="24"/>
          <w:szCs w:val="24"/>
          <w:lang w:eastAsia="en-US"/>
        </w:rPr>
        <w:t xml:space="preserve"> с </w:t>
      </w:r>
      <w:r w:rsidR="002F5828">
        <w:rPr>
          <w:rFonts w:ascii="Times New Roman" w:hAnsi="Times New Roman"/>
          <w:sz w:val="24"/>
          <w:szCs w:val="24"/>
        </w:rPr>
        <w:t>нарушениями зрения</w:t>
      </w:r>
      <w:r w:rsidRPr="00F81992">
        <w:rPr>
          <w:rFonts w:ascii="Times New Roman" w:hAnsi="Times New Roman"/>
          <w:sz w:val="24"/>
          <w:szCs w:val="24"/>
        </w:rPr>
        <w:t xml:space="preserve"> в контексте реализации образовательной программы. </w:t>
      </w:r>
      <w:r w:rsidR="008B29FF">
        <w:rPr>
          <w:rFonts w:ascii="Times New Roman" w:hAnsi="Times New Roman"/>
          <w:sz w:val="24"/>
          <w:szCs w:val="24"/>
        </w:rPr>
        <w:t>При организации воспитательных мероприятий следует учитывать требования по архитектурной доступности окружающей среды:</w:t>
      </w:r>
    </w:p>
    <w:p w:rsidR="0007260E" w:rsidRDefault="0007260E" w:rsidP="009D0D50">
      <w:pPr>
        <w:spacing w:after="0" w:line="240" w:lineRule="auto"/>
        <w:ind w:firstLine="709"/>
        <w:jc w:val="both"/>
        <w:rPr>
          <w:rFonts w:ascii="Times New Roman" w:hAnsi="Times New Roman"/>
          <w:sz w:val="24"/>
          <w:szCs w:val="24"/>
        </w:rPr>
      </w:pPr>
    </w:p>
    <w:p w:rsidR="00D93499" w:rsidRDefault="00D93499" w:rsidP="00D93499">
      <w:pPr>
        <w:pStyle w:val="ad"/>
        <w:numPr>
          <w:ilvl w:val="0"/>
          <w:numId w:val="107"/>
        </w:numPr>
        <w:tabs>
          <w:tab w:val="left" w:pos="1276"/>
        </w:tabs>
        <w:spacing w:before="0" w:after="0"/>
        <w:jc w:val="both"/>
      </w:pPr>
      <w:r>
        <w:t xml:space="preserve">рекомендуется первая или вторая парта (около окна или в среднем ряду) с организацией достаточного пространства, чтобы </w:t>
      </w:r>
      <w:proofErr w:type="gramStart"/>
      <w:r>
        <w:t>обучающийся</w:t>
      </w:r>
      <w:proofErr w:type="gramEnd"/>
      <w:r>
        <w:t xml:space="preserve"> в условиях речевого полилога имел возможность поворачиваться и слухо-зрительно воспринимать речь окружающих;</w:t>
      </w:r>
    </w:p>
    <w:p w:rsidR="00D93499" w:rsidRDefault="00D93499" w:rsidP="00D93499">
      <w:pPr>
        <w:pStyle w:val="ad"/>
        <w:numPr>
          <w:ilvl w:val="0"/>
          <w:numId w:val="107"/>
        </w:numPr>
        <w:tabs>
          <w:tab w:val="left" w:pos="1276"/>
        </w:tabs>
        <w:spacing w:before="0" w:after="0"/>
        <w:jc w:val="both"/>
      </w:pPr>
      <w: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D93499" w:rsidRDefault="00D93499" w:rsidP="00D93499">
      <w:pPr>
        <w:pStyle w:val="ad"/>
        <w:numPr>
          <w:ilvl w:val="0"/>
          <w:numId w:val="107"/>
        </w:numPr>
        <w:tabs>
          <w:tab w:val="left" w:pos="1276"/>
        </w:tabs>
        <w:spacing w:before="0" w:after="0"/>
        <w:jc w:val="both"/>
      </w:pPr>
      <w:r>
        <w:t>аудитория должна быть оборудована стационарной звукоусиливающей аппаратурой коллективного пользования;</w:t>
      </w:r>
    </w:p>
    <w:p w:rsidR="00D93499" w:rsidRDefault="00D93499" w:rsidP="00D93499">
      <w:pPr>
        <w:pStyle w:val="ad"/>
        <w:numPr>
          <w:ilvl w:val="0"/>
          <w:numId w:val="107"/>
        </w:numPr>
        <w:tabs>
          <w:tab w:val="left" w:pos="1276"/>
        </w:tabs>
        <w:spacing w:before="0" w:after="0"/>
        <w:jc w:val="both"/>
      </w:pPr>
      <w:r>
        <w:t xml:space="preserve">учебная аудитория должна быть оборудована радиоклассом, компьютерной техникой, аудиотехникой (акустический усилитель и колонки), видеотехникой, </w:t>
      </w:r>
      <w:proofErr w:type="gramStart"/>
      <w:r>
        <w:t>документ-камерой</w:t>
      </w:r>
      <w:proofErr w:type="gramEnd"/>
      <w:r>
        <w:t>, текстофонами;</w:t>
      </w:r>
    </w:p>
    <w:p w:rsidR="00D93499" w:rsidRDefault="00D93499" w:rsidP="00D93499">
      <w:pPr>
        <w:pStyle w:val="ad"/>
        <w:numPr>
          <w:ilvl w:val="0"/>
          <w:numId w:val="107"/>
        </w:numPr>
        <w:tabs>
          <w:tab w:val="left" w:pos="1276"/>
        </w:tabs>
        <w:spacing w:before="0" w:after="0"/>
        <w:jc w:val="both"/>
      </w:pPr>
      <w:r>
        <w:t>оснащение аудитории мультимедийной аппаратурой: доска с проектором / интерактивная панель, компьютер c колонками и выходом в Интернет, средства для хранения и переноса информации (USB-накопители, принтер, сканер);</w:t>
      </w:r>
    </w:p>
    <w:p w:rsidR="0007260E" w:rsidRPr="00D93499" w:rsidRDefault="00D93499" w:rsidP="00D93499">
      <w:pPr>
        <w:pStyle w:val="ad"/>
        <w:numPr>
          <w:ilvl w:val="0"/>
          <w:numId w:val="107"/>
        </w:numPr>
        <w:tabs>
          <w:tab w:val="left" w:pos="1276"/>
        </w:tabs>
        <w:spacing w:before="0" w:after="0"/>
        <w:jc w:val="both"/>
      </w:pPr>
      <w:r>
        <w:t>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Hearthe World, Speech W и др.).</w:t>
      </w:r>
    </w:p>
    <w:p w:rsidR="00D93499" w:rsidRPr="00D93499" w:rsidRDefault="00D93499" w:rsidP="00D93499">
      <w:pPr>
        <w:pStyle w:val="ad"/>
        <w:tabs>
          <w:tab w:val="left" w:pos="1276"/>
        </w:tabs>
        <w:spacing w:before="0" w:after="0"/>
        <w:ind w:left="720"/>
        <w:jc w:val="both"/>
      </w:pPr>
    </w:p>
    <w:p w:rsidR="00713272" w:rsidRPr="00F81992" w:rsidRDefault="00713272" w:rsidP="00BD7E95">
      <w:pPr>
        <w:spacing w:after="0" w:line="240" w:lineRule="auto"/>
        <w:ind w:firstLine="709"/>
        <w:jc w:val="both"/>
        <w:rPr>
          <w:rFonts w:ascii="Times New Roman" w:hAnsi="Times New Roman"/>
          <w:b/>
          <w:bCs/>
          <w:sz w:val="24"/>
          <w:szCs w:val="24"/>
        </w:rPr>
      </w:pPr>
      <w:r w:rsidRPr="00F81992">
        <w:rPr>
          <w:rFonts w:ascii="Times New Roman" w:hAnsi="Times New Roman"/>
          <w:b/>
          <w:bCs/>
          <w:sz w:val="24"/>
          <w:szCs w:val="24"/>
        </w:rPr>
        <w:t>3.1. Нормативно-правовое обеспечение воспитательной работы</w:t>
      </w:r>
    </w:p>
    <w:p w:rsidR="0071327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Примерная</w:t>
      </w:r>
      <w:r w:rsidR="009D0D50">
        <w:rPr>
          <w:rFonts w:ascii="Times New Roman" w:hAnsi="Times New Roman"/>
          <w:sz w:val="24"/>
          <w:szCs w:val="24"/>
        </w:rPr>
        <w:t xml:space="preserve"> адаптированная</w:t>
      </w:r>
      <w:r w:rsidRPr="00F81992">
        <w:rPr>
          <w:rFonts w:ascii="Times New Roman" w:hAnsi="Times New Roman"/>
          <w:sz w:val="24"/>
          <w:szCs w:val="24"/>
        </w:rPr>
        <w:t xml:space="preserve">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BD7E95" w:rsidRPr="00F81992" w:rsidRDefault="00BD7E95" w:rsidP="00BD7E95">
      <w:pPr>
        <w:spacing w:after="0" w:line="240" w:lineRule="auto"/>
        <w:ind w:firstLine="709"/>
        <w:jc w:val="both"/>
        <w:rPr>
          <w:rFonts w:ascii="Times New Roman" w:hAnsi="Times New Roman"/>
          <w:sz w:val="24"/>
          <w:szCs w:val="24"/>
        </w:rPr>
      </w:pPr>
    </w:p>
    <w:p w:rsidR="00713272" w:rsidRPr="00F81992" w:rsidRDefault="00713272" w:rsidP="00BD7E95">
      <w:pPr>
        <w:spacing w:after="0" w:line="240" w:lineRule="auto"/>
        <w:ind w:firstLine="709"/>
        <w:jc w:val="both"/>
        <w:rPr>
          <w:rFonts w:ascii="Times New Roman" w:hAnsi="Times New Roman"/>
          <w:b/>
          <w:bCs/>
          <w:sz w:val="24"/>
          <w:szCs w:val="24"/>
        </w:rPr>
      </w:pPr>
      <w:r w:rsidRPr="00F81992">
        <w:rPr>
          <w:rFonts w:ascii="Times New Roman" w:hAnsi="Times New Roman"/>
          <w:b/>
          <w:bCs/>
          <w:sz w:val="24"/>
          <w:szCs w:val="24"/>
        </w:rPr>
        <w:t>3.2. Кадровое обеспечение воспитательной работы</w:t>
      </w:r>
    </w:p>
    <w:p w:rsidR="00713272" w:rsidRDefault="00713272" w:rsidP="00BD7E95">
      <w:pPr>
        <w:spacing w:after="0" w:line="240" w:lineRule="auto"/>
        <w:ind w:firstLine="709"/>
        <w:jc w:val="both"/>
        <w:rPr>
          <w:rFonts w:ascii="Times New Roman" w:hAnsi="Times New Roman"/>
          <w:sz w:val="24"/>
          <w:szCs w:val="24"/>
        </w:rPr>
      </w:pPr>
      <w:proofErr w:type="gramStart"/>
      <w:r w:rsidRPr="00F81992">
        <w:rPr>
          <w:rFonts w:ascii="Times New Roman" w:hAnsi="Times New Roman"/>
          <w:sz w:val="24"/>
          <w:szCs w:val="24"/>
        </w:rPr>
        <w:t>Для</w:t>
      </w:r>
      <w:proofErr w:type="gramEnd"/>
      <w:r w:rsidRPr="00F81992">
        <w:rPr>
          <w:rFonts w:ascii="Times New Roman" w:hAnsi="Times New Roman"/>
          <w:sz w:val="24"/>
          <w:szCs w:val="24"/>
        </w:rPr>
        <w:t xml:space="preserve"> </w:t>
      </w:r>
      <w:proofErr w:type="gramStart"/>
      <w:r w:rsidRPr="00F81992">
        <w:rPr>
          <w:rFonts w:ascii="Times New Roman" w:hAnsi="Times New Roman"/>
          <w:sz w:val="24"/>
          <w:szCs w:val="24"/>
        </w:rPr>
        <w:t>реализация</w:t>
      </w:r>
      <w:proofErr w:type="gramEnd"/>
      <w:r w:rsidRPr="00F81992">
        <w:rPr>
          <w:rFonts w:ascii="Times New Roman" w:hAnsi="Times New Roman"/>
          <w:sz w:val="24"/>
          <w:szCs w:val="24"/>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2F5828" w:rsidRDefault="002F5828" w:rsidP="00BD7E95">
      <w:pPr>
        <w:spacing w:after="0" w:line="240" w:lineRule="auto"/>
        <w:ind w:firstLine="709"/>
        <w:jc w:val="both"/>
        <w:rPr>
          <w:rFonts w:ascii="Times New Roman" w:hAnsi="Times New Roman"/>
          <w:sz w:val="24"/>
          <w:szCs w:val="24"/>
        </w:rPr>
      </w:pPr>
    </w:p>
    <w:p w:rsidR="00713272" w:rsidRPr="00F81992" w:rsidRDefault="00713272" w:rsidP="00BD7E95">
      <w:pPr>
        <w:spacing w:after="0" w:line="240" w:lineRule="auto"/>
        <w:ind w:firstLine="709"/>
        <w:jc w:val="both"/>
        <w:rPr>
          <w:rFonts w:ascii="Times New Roman" w:hAnsi="Times New Roman"/>
          <w:b/>
          <w:bCs/>
          <w:sz w:val="24"/>
          <w:szCs w:val="24"/>
        </w:rPr>
      </w:pPr>
      <w:r w:rsidRPr="00F81992">
        <w:rPr>
          <w:rFonts w:ascii="Times New Roman" w:hAnsi="Times New Roman"/>
          <w:b/>
          <w:bCs/>
          <w:sz w:val="24"/>
          <w:szCs w:val="24"/>
        </w:rPr>
        <w:t xml:space="preserve">3.3. Материально-техническое </w:t>
      </w:r>
      <w:bookmarkStart w:id="165" w:name="_Hlk73027911"/>
      <w:r w:rsidRPr="00F81992">
        <w:rPr>
          <w:rFonts w:ascii="Times New Roman" w:hAnsi="Times New Roman"/>
          <w:b/>
          <w:bCs/>
          <w:sz w:val="24"/>
          <w:szCs w:val="24"/>
        </w:rPr>
        <w:t>обеспечение воспитательной работы</w:t>
      </w:r>
      <w:bookmarkEnd w:id="165"/>
    </w:p>
    <w:p w:rsidR="00BD7E95"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bookmarkStart w:id="166" w:name="_Hlk78290152"/>
      <w:r w:rsidRPr="004A0F33">
        <w:rPr>
          <w:rFonts w:ascii="Times New Roman" w:hAnsi="Times New Roman"/>
          <w:sz w:val="24"/>
          <w:szCs w:val="24"/>
        </w:rPr>
        <w:t>Образовательная организация располагает материально-технической базой, обеспечивающей проведение указанных в рабочей программе мероприятий.</w:t>
      </w:r>
    </w:p>
    <w:p w:rsidR="00C01EE0" w:rsidRPr="004A0F33"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lastRenderedPageBreak/>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C01EE0" w:rsidRPr="004A0F33"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Для проведения воспитательной работы образовательная организация обладает следующими ресурсами:</w:t>
      </w:r>
    </w:p>
    <w:p w:rsidR="00C01EE0" w:rsidRPr="004A0F33"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Библиотечный, информационный центр;</w:t>
      </w:r>
    </w:p>
    <w:p w:rsidR="00C01EE0" w:rsidRPr="004A0F33"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актовый зал с акустическим, световым и мультимедийным оборудованием;</w:t>
      </w:r>
    </w:p>
    <w:p w:rsidR="002F5828"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спортивный з</w:t>
      </w:r>
      <w:r w:rsidR="002F5828">
        <w:rPr>
          <w:rFonts w:ascii="Times New Roman" w:hAnsi="Times New Roman"/>
          <w:sz w:val="24"/>
          <w:szCs w:val="24"/>
        </w:rPr>
        <w:t>ал со спортивным оборудованием;</w:t>
      </w:r>
    </w:p>
    <w:p w:rsidR="00C01EE0" w:rsidRDefault="00C01EE0" w:rsidP="00BD7E95">
      <w:pPr>
        <w:suppressAutoHyphens/>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166"/>
    </w:p>
    <w:p w:rsidR="00BD7E95" w:rsidRPr="002F5828" w:rsidRDefault="00BD7E95" w:rsidP="00BD7E95">
      <w:pPr>
        <w:suppressAutoHyphens/>
        <w:autoSpaceDE w:val="0"/>
        <w:autoSpaceDN w:val="0"/>
        <w:adjustRightInd w:val="0"/>
        <w:spacing w:after="0" w:line="240" w:lineRule="auto"/>
        <w:ind w:firstLine="709"/>
        <w:jc w:val="both"/>
        <w:rPr>
          <w:rFonts w:ascii="Times New Roman" w:hAnsi="Times New Roman"/>
          <w:sz w:val="24"/>
          <w:szCs w:val="24"/>
        </w:rPr>
      </w:pPr>
    </w:p>
    <w:p w:rsidR="00713272" w:rsidRPr="00F81992" w:rsidRDefault="00713272" w:rsidP="00BD7E95">
      <w:pPr>
        <w:spacing w:after="0" w:line="240" w:lineRule="auto"/>
        <w:ind w:firstLine="709"/>
        <w:jc w:val="both"/>
        <w:rPr>
          <w:rFonts w:ascii="Times New Roman" w:hAnsi="Times New Roman"/>
          <w:b/>
          <w:bCs/>
          <w:sz w:val="24"/>
          <w:szCs w:val="24"/>
        </w:rPr>
      </w:pPr>
      <w:r w:rsidRPr="00F81992">
        <w:rPr>
          <w:rFonts w:ascii="Times New Roman" w:hAnsi="Times New Roman"/>
          <w:b/>
          <w:bCs/>
          <w:sz w:val="24"/>
          <w:szCs w:val="24"/>
        </w:rPr>
        <w:t>3.4. Информационное обеспечение воспитательной работы</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Информационное обеспечение воспитательной работы направлено </w:t>
      </w:r>
      <w:proofErr w:type="gramStart"/>
      <w:r w:rsidRPr="00F81992">
        <w:rPr>
          <w:rFonts w:ascii="Times New Roman" w:hAnsi="Times New Roman"/>
          <w:sz w:val="24"/>
          <w:szCs w:val="24"/>
        </w:rPr>
        <w:t>на</w:t>
      </w:r>
      <w:proofErr w:type="gramEnd"/>
      <w:r w:rsidRPr="00F81992">
        <w:rPr>
          <w:rFonts w:ascii="Times New Roman" w:hAnsi="Times New Roman"/>
          <w:sz w:val="24"/>
          <w:szCs w:val="24"/>
        </w:rPr>
        <w:t xml:space="preserve">: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информирование о </w:t>
      </w:r>
      <w:proofErr w:type="gramStart"/>
      <w:r w:rsidRPr="00F81992">
        <w:rPr>
          <w:rFonts w:ascii="Times New Roman" w:hAnsi="Times New Roman"/>
          <w:sz w:val="24"/>
          <w:szCs w:val="24"/>
        </w:rPr>
        <w:t>возможностях</w:t>
      </w:r>
      <w:proofErr w:type="gramEnd"/>
      <w:r w:rsidRPr="00F81992">
        <w:rPr>
          <w:rFonts w:ascii="Times New Roman" w:hAnsi="Times New Roman"/>
          <w:sz w:val="24"/>
          <w:szCs w:val="24"/>
        </w:rPr>
        <w:t xml:space="preserve"> для участия обучающихся в социально значимой деятельности;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информационную и методическую поддержку воспитательной работы;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планирование воспитательной работы и её ресурсного обеспечения;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мониторинг воспитательной работы;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дистанционное взаимодействие с другими организациями социальной сферы.</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13272" w:rsidRPr="00F81992" w:rsidRDefault="00713272" w:rsidP="00BD7E95">
      <w:pPr>
        <w:spacing w:after="0" w:line="240" w:lineRule="auto"/>
        <w:ind w:firstLine="709"/>
        <w:jc w:val="both"/>
        <w:rPr>
          <w:rFonts w:ascii="Times New Roman" w:hAnsi="Times New Roman"/>
          <w:sz w:val="24"/>
          <w:szCs w:val="24"/>
        </w:rPr>
      </w:pPr>
      <w:r w:rsidRPr="00F81992">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rsidR="00713272" w:rsidRPr="00F81992" w:rsidRDefault="00713272" w:rsidP="00BD7E95">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13272" w:rsidRPr="00F81992" w:rsidSect="00C63E9F">
          <w:footerReference w:type="even" r:id="rId40"/>
          <w:footerReference w:type="default" r:id="rId41"/>
          <w:pgSz w:w="11906" w:h="16838"/>
          <w:pgMar w:top="1134" w:right="851" w:bottom="1134" w:left="1701" w:header="709" w:footer="709" w:gutter="0"/>
          <w:cols w:space="708"/>
          <w:docGrid w:linePitch="360"/>
        </w:sectPr>
      </w:pPr>
    </w:p>
    <w:p w:rsidR="00713272" w:rsidRPr="00F81992" w:rsidRDefault="00713272" w:rsidP="00713272">
      <w:pPr>
        <w:jc w:val="center"/>
        <w:rPr>
          <w:rFonts w:ascii="Times New Roman" w:hAnsi="Times New Roman"/>
          <w:b/>
          <w:sz w:val="24"/>
          <w:szCs w:val="24"/>
        </w:rPr>
      </w:pPr>
      <w:r w:rsidRPr="00F81992">
        <w:rPr>
          <w:rFonts w:ascii="Times New Roman" w:hAnsi="Times New Roman"/>
          <w:b/>
          <w:sz w:val="24"/>
          <w:szCs w:val="24"/>
        </w:rPr>
        <w:lastRenderedPageBreak/>
        <w:t xml:space="preserve">РАЗДЕЛ 4. </w:t>
      </w:r>
      <w:bookmarkStart w:id="167" w:name="_Hlk73028808"/>
      <w:r w:rsidRPr="00F81992">
        <w:rPr>
          <w:rFonts w:ascii="Times New Roman" w:hAnsi="Times New Roman"/>
          <w:b/>
          <w:sz w:val="24"/>
          <w:szCs w:val="24"/>
        </w:rPr>
        <w:t xml:space="preserve">ПРИМЕРНЫЙ КАЛЕНДАРНЫЙ ПЛАН ВОСПИТАТЕЛЬНОЙ РАБОТЫ </w:t>
      </w:r>
      <w:r w:rsidRPr="00F81992">
        <w:rPr>
          <w:rFonts w:ascii="Times New Roman" w:hAnsi="Times New Roman"/>
          <w:b/>
          <w:sz w:val="24"/>
          <w:szCs w:val="24"/>
        </w:rPr>
        <w:br/>
      </w:r>
      <w:bookmarkEnd w:id="167"/>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713272" w:rsidRPr="00F81992" w:rsidRDefault="00713272" w:rsidP="0071327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 xml:space="preserve">ПРИМЕРНЫЙ КАЛЕНДАРНЫЙ ПЛАН ВОСПИТАТЕЛЬНОЙ РАБОТЫ  </w:t>
      </w: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F81992">
        <w:rPr>
          <w:rFonts w:ascii="Times New Roman" w:hAnsi="Times New Roman"/>
          <w:i/>
          <w:kern w:val="2"/>
          <w:lang w:eastAsia="ko-KR"/>
        </w:rPr>
        <w:t>(</w:t>
      </w:r>
      <w:r w:rsidR="004A0F33">
        <w:rPr>
          <w:rFonts w:ascii="Times New Roman" w:hAnsi="Times New Roman"/>
          <w:i/>
          <w:kern w:val="2"/>
          <w:lang w:eastAsia="ko-KR"/>
        </w:rPr>
        <w:t xml:space="preserve">08.00.00 </w:t>
      </w:r>
      <w:r w:rsidR="004A0F33" w:rsidRPr="004A0F33">
        <w:rPr>
          <w:rFonts w:ascii="Times New Roman" w:hAnsi="Times New Roman"/>
          <w:i/>
          <w:kern w:val="2"/>
          <w:lang w:eastAsia="ko-KR"/>
        </w:rPr>
        <w:t>Техника и технологии строительства</w:t>
      </w:r>
      <w:r w:rsidRPr="00F81992">
        <w:rPr>
          <w:rFonts w:ascii="Times New Roman" w:hAnsi="Times New Roman"/>
          <w:i/>
          <w:kern w:val="2"/>
          <w:lang w:eastAsia="ko-KR"/>
        </w:rPr>
        <w:t>)</w:t>
      </w: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F81992">
        <w:rPr>
          <w:rFonts w:ascii="Times New Roman" w:hAnsi="Times New Roman"/>
          <w:bCs/>
          <w:sz w:val="24"/>
          <w:szCs w:val="24"/>
        </w:rPr>
        <w:t xml:space="preserve">по </w:t>
      </w:r>
      <w:r w:rsidR="009E5AFB">
        <w:rPr>
          <w:rFonts w:ascii="Times New Roman" w:hAnsi="Times New Roman"/>
          <w:bCs/>
          <w:sz w:val="24"/>
          <w:szCs w:val="24"/>
        </w:rPr>
        <w:t xml:space="preserve">адаптированной </w:t>
      </w:r>
      <w:r w:rsidRPr="00F81992">
        <w:rPr>
          <w:rFonts w:ascii="Times New Roman" w:hAnsi="Times New Roman"/>
          <w:bCs/>
          <w:sz w:val="24"/>
          <w:szCs w:val="24"/>
        </w:rPr>
        <w:t xml:space="preserve">образовательной программе среднего профессионального образования </w:t>
      </w:r>
      <w:r w:rsidRPr="00F81992">
        <w:rPr>
          <w:rFonts w:ascii="Times New Roman" w:hAnsi="Times New Roman"/>
          <w:bCs/>
          <w:sz w:val="24"/>
          <w:szCs w:val="24"/>
        </w:rPr>
        <w:br/>
        <w:t xml:space="preserve">по </w:t>
      </w:r>
      <w:r w:rsidR="007A68A0" w:rsidRPr="00F81992">
        <w:rPr>
          <w:rFonts w:ascii="Times New Roman" w:hAnsi="Times New Roman"/>
          <w:bCs/>
          <w:sz w:val="24"/>
          <w:szCs w:val="24"/>
        </w:rPr>
        <w:t xml:space="preserve">специальности </w:t>
      </w:r>
      <w:r w:rsidR="004A0F33">
        <w:rPr>
          <w:rFonts w:ascii="Times New Roman" w:hAnsi="Times New Roman"/>
          <w:bCs/>
          <w:sz w:val="24"/>
          <w:szCs w:val="24"/>
        </w:rPr>
        <w:t xml:space="preserve">08.02.14 </w:t>
      </w:r>
      <w:r w:rsidR="007A68A0" w:rsidRPr="00F81992">
        <w:rPr>
          <w:rFonts w:ascii="Times New Roman" w:hAnsi="Times New Roman"/>
          <w:bCs/>
          <w:sz w:val="24"/>
          <w:szCs w:val="24"/>
        </w:rPr>
        <w:t>Эксплуатация и обслуживание многоквартирного дома»</w:t>
      </w:r>
      <w:r w:rsidRPr="00F81992">
        <w:rPr>
          <w:rFonts w:ascii="Times New Roman" w:hAnsi="Times New Roman"/>
          <w:bCs/>
          <w:sz w:val="24"/>
          <w:szCs w:val="24"/>
        </w:rPr>
        <w:br/>
        <w:t xml:space="preserve">на период ___________ </w:t>
      </w:r>
      <w:proofErr w:type="gramStart"/>
      <w:r w:rsidRPr="00F81992">
        <w:rPr>
          <w:rFonts w:ascii="Times New Roman" w:hAnsi="Times New Roman"/>
          <w:bCs/>
          <w:sz w:val="24"/>
          <w:szCs w:val="24"/>
        </w:rPr>
        <w:t>г</w:t>
      </w:r>
      <w:proofErr w:type="gramEnd"/>
      <w:r w:rsidRPr="00F81992">
        <w:rPr>
          <w:rFonts w:ascii="Times New Roman" w:hAnsi="Times New Roman"/>
          <w:bCs/>
          <w:sz w:val="24"/>
          <w:szCs w:val="24"/>
        </w:rPr>
        <w:t>.</w:t>
      </w: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4A0F33"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202</w:t>
      </w:r>
      <w:r w:rsidR="009E5AFB">
        <w:rPr>
          <w:rFonts w:ascii="Times New Roman" w:hAnsi="Times New Roman"/>
          <w:b/>
          <w:kern w:val="2"/>
          <w:sz w:val="24"/>
          <w:szCs w:val="24"/>
          <w:lang w:eastAsia="ko-KR"/>
        </w:rPr>
        <w:t>3</w:t>
      </w: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13272" w:rsidRPr="00F81992" w:rsidRDefault="004A0F33" w:rsidP="00713272">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bookmarkStart w:id="168" w:name="_Hlk75858538"/>
      <w:r>
        <w:rPr>
          <w:rFonts w:ascii="Times New Roman" w:hAnsi="Times New Roman"/>
          <w:bCs/>
          <w:kern w:val="2"/>
          <w:sz w:val="24"/>
          <w:szCs w:val="24"/>
          <w:lang w:eastAsia="ko-KR"/>
        </w:rPr>
        <w:br w:type="page"/>
      </w:r>
      <w:r w:rsidR="00713272" w:rsidRPr="00F81992">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713272" w:rsidRPr="00F81992" w:rsidRDefault="00713272" w:rsidP="0071327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F81992">
        <w:rPr>
          <w:rFonts w:ascii="Times New Roman" w:hAnsi="Times New Roman"/>
          <w:b/>
          <w:kern w:val="2"/>
          <w:sz w:val="24"/>
          <w:szCs w:val="24"/>
          <w:lang w:eastAsia="ko-KR"/>
        </w:rPr>
        <w:t>Российской Федерации</w:t>
      </w:r>
      <w:r w:rsidRPr="00F81992">
        <w:rPr>
          <w:rFonts w:ascii="Times New Roman" w:hAnsi="Times New Roman"/>
          <w:bCs/>
          <w:kern w:val="2"/>
          <w:sz w:val="24"/>
          <w:szCs w:val="24"/>
          <w:lang w:eastAsia="ko-KR"/>
        </w:rPr>
        <w:t xml:space="preserve">, в том числе: </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«Россия – страна возможностей»</w:t>
      </w:r>
      <w:r w:rsidRPr="00F81992">
        <w:rPr>
          <w:rFonts w:ascii="Times New Roman" w:eastAsia="Calibri" w:hAnsi="Times New Roman"/>
          <w:lang w:eastAsia="en-US"/>
        </w:rPr>
        <w:t xml:space="preserve"> </w:t>
      </w:r>
      <w:hyperlink r:id="rId42" w:history="1">
        <w:r w:rsidRPr="00F81992">
          <w:rPr>
            <w:rFonts w:ascii="Times New Roman" w:hAnsi="Times New Roman"/>
            <w:bCs/>
            <w:kern w:val="2"/>
            <w:sz w:val="24"/>
            <w:szCs w:val="24"/>
            <w:u w:val="single"/>
            <w:lang w:eastAsia="ko-KR"/>
          </w:rPr>
          <w:t>https://rsv.ru/</w:t>
        </w:r>
      </w:hyperlink>
      <w:r w:rsidRPr="00F81992">
        <w:rPr>
          <w:rFonts w:ascii="Times New Roman" w:hAnsi="Times New Roman"/>
          <w:bCs/>
          <w:kern w:val="2"/>
          <w:sz w:val="24"/>
          <w:szCs w:val="24"/>
          <w:lang w:eastAsia="ko-KR"/>
        </w:rPr>
        <w:t xml:space="preserve">; </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«Большая перемена»</w:t>
      </w:r>
      <w:r w:rsidRPr="00F81992">
        <w:rPr>
          <w:rFonts w:ascii="Times New Roman" w:eastAsia="Calibri" w:hAnsi="Times New Roman"/>
          <w:lang w:eastAsia="en-US"/>
        </w:rPr>
        <w:t xml:space="preserve"> </w:t>
      </w:r>
      <w:hyperlink r:id="rId43" w:history="1">
        <w:r w:rsidRPr="00F81992">
          <w:rPr>
            <w:rFonts w:ascii="Times New Roman" w:hAnsi="Times New Roman"/>
            <w:bCs/>
            <w:kern w:val="2"/>
            <w:sz w:val="24"/>
            <w:szCs w:val="24"/>
            <w:u w:val="single"/>
            <w:lang w:eastAsia="ko-KR"/>
          </w:rPr>
          <w:t>https://bolshayaperemena.online/</w:t>
        </w:r>
      </w:hyperlink>
      <w:r w:rsidRPr="00F81992">
        <w:rPr>
          <w:rFonts w:ascii="Times New Roman" w:hAnsi="Times New Roman"/>
          <w:bCs/>
          <w:kern w:val="2"/>
          <w:sz w:val="24"/>
          <w:szCs w:val="24"/>
          <w:lang w:eastAsia="ko-KR"/>
        </w:rPr>
        <w:t xml:space="preserve">; </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«Лидеры России»</w:t>
      </w:r>
      <w:r w:rsidRPr="00F81992">
        <w:rPr>
          <w:rFonts w:ascii="Times New Roman" w:eastAsia="Calibri" w:hAnsi="Times New Roman"/>
          <w:lang w:eastAsia="en-US"/>
        </w:rPr>
        <w:t xml:space="preserve"> </w:t>
      </w:r>
      <w:hyperlink r:id="rId44" w:history="1">
        <w:r w:rsidRPr="00F81992">
          <w:rPr>
            <w:rFonts w:ascii="Times New Roman" w:hAnsi="Times New Roman"/>
            <w:bCs/>
            <w:kern w:val="2"/>
            <w:sz w:val="24"/>
            <w:szCs w:val="24"/>
            <w:u w:val="single"/>
            <w:lang w:eastAsia="ko-KR"/>
          </w:rPr>
          <w:t>https://лидерыроссии.рф/</w:t>
        </w:r>
      </w:hyperlink>
      <w:r w:rsidRPr="00F81992">
        <w:rPr>
          <w:rFonts w:ascii="Times New Roman" w:hAnsi="Times New Roman"/>
          <w:bCs/>
          <w:kern w:val="2"/>
          <w:sz w:val="24"/>
          <w:szCs w:val="24"/>
          <w:lang w:eastAsia="ko-KR"/>
        </w:rPr>
        <w:t>;</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«Мы</w:t>
      </w:r>
      <w:proofErr w:type="gramStart"/>
      <w:r w:rsidRPr="00F81992">
        <w:rPr>
          <w:rFonts w:ascii="Times New Roman" w:hAnsi="Times New Roman"/>
          <w:bCs/>
          <w:kern w:val="2"/>
          <w:sz w:val="24"/>
          <w:szCs w:val="24"/>
          <w:lang w:eastAsia="ko-KR"/>
        </w:rPr>
        <w:t xml:space="preserve"> В</w:t>
      </w:r>
      <w:proofErr w:type="gramEnd"/>
      <w:r w:rsidRPr="00F81992">
        <w:rPr>
          <w:rFonts w:ascii="Times New Roman" w:hAnsi="Times New Roman"/>
          <w:bCs/>
          <w:kern w:val="2"/>
          <w:sz w:val="24"/>
          <w:szCs w:val="24"/>
          <w:lang w:eastAsia="ko-KR"/>
        </w:rPr>
        <w:t>месте»</w:t>
      </w:r>
      <w:r w:rsidRPr="00F81992">
        <w:rPr>
          <w:rFonts w:ascii="Times New Roman" w:eastAsia="Calibri" w:hAnsi="Times New Roman"/>
          <w:lang w:eastAsia="en-US"/>
        </w:rPr>
        <w:t xml:space="preserve"> (</w:t>
      </w:r>
      <w:r w:rsidRPr="00F81992">
        <w:rPr>
          <w:rFonts w:ascii="Times New Roman" w:hAnsi="Times New Roman"/>
          <w:bCs/>
          <w:kern w:val="2"/>
          <w:sz w:val="24"/>
          <w:szCs w:val="24"/>
          <w:lang w:eastAsia="ko-KR"/>
        </w:rPr>
        <w:t xml:space="preserve">волонтерство) </w:t>
      </w:r>
      <w:hyperlink r:id="rId45" w:history="1">
        <w:r w:rsidRPr="00F81992">
          <w:rPr>
            <w:rFonts w:ascii="Times New Roman" w:hAnsi="Times New Roman"/>
            <w:bCs/>
            <w:kern w:val="2"/>
            <w:sz w:val="24"/>
            <w:szCs w:val="24"/>
            <w:u w:val="single"/>
            <w:lang w:val="en-US" w:eastAsia="ko-KR"/>
          </w:rPr>
          <w:t>https</w:t>
        </w:r>
        <w:r w:rsidRPr="00F81992">
          <w:rPr>
            <w:rFonts w:ascii="Times New Roman" w:hAnsi="Times New Roman"/>
            <w:bCs/>
            <w:kern w:val="2"/>
            <w:sz w:val="24"/>
            <w:szCs w:val="24"/>
            <w:u w:val="single"/>
            <w:lang w:eastAsia="ko-KR"/>
          </w:rPr>
          <w:t>://</w:t>
        </w:r>
        <w:r w:rsidRPr="00F81992">
          <w:rPr>
            <w:rFonts w:ascii="Times New Roman" w:hAnsi="Times New Roman"/>
            <w:bCs/>
            <w:kern w:val="2"/>
            <w:sz w:val="24"/>
            <w:szCs w:val="24"/>
            <w:u w:val="single"/>
            <w:lang w:val="en-US" w:eastAsia="ko-KR"/>
          </w:rPr>
          <w:t>onf</w:t>
        </w:r>
        <w:r w:rsidRPr="00F81992">
          <w:rPr>
            <w:rFonts w:ascii="Times New Roman" w:hAnsi="Times New Roman"/>
            <w:bCs/>
            <w:kern w:val="2"/>
            <w:sz w:val="24"/>
            <w:szCs w:val="24"/>
            <w:u w:val="single"/>
            <w:lang w:eastAsia="ko-KR"/>
          </w:rPr>
          <w:t>.</w:t>
        </w:r>
        <w:r w:rsidRPr="00F81992">
          <w:rPr>
            <w:rFonts w:ascii="Times New Roman" w:hAnsi="Times New Roman"/>
            <w:bCs/>
            <w:kern w:val="2"/>
            <w:sz w:val="24"/>
            <w:szCs w:val="24"/>
            <w:u w:val="single"/>
            <w:lang w:val="en-US" w:eastAsia="ko-KR"/>
          </w:rPr>
          <w:t>ru</w:t>
        </w:r>
      </w:hyperlink>
      <w:r w:rsidRPr="00F81992">
        <w:rPr>
          <w:rFonts w:ascii="Times New Roman" w:hAnsi="Times New Roman"/>
          <w:bCs/>
          <w:kern w:val="2"/>
          <w:sz w:val="24"/>
          <w:szCs w:val="24"/>
          <w:lang w:eastAsia="ko-KR"/>
        </w:rPr>
        <w:t xml:space="preserve">; </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 xml:space="preserve">отраслевые конкурсы профессионального мастерства; </w:t>
      </w:r>
    </w:p>
    <w:p w:rsidR="00713272" w:rsidRPr="00F81992" w:rsidRDefault="00713272" w:rsidP="0071327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F81992">
        <w:rPr>
          <w:rFonts w:ascii="Times New Roman" w:hAnsi="Times New Roman"/>
          <w:bCs/>
          <w:kern w:val="2"/>
          <w:sz w:val="24"/>
          <w:szCs w:val="24"/>
          <w:lang w:eastAsia="ko-KR"/>
        </w:rPr>
        <w:t>движения «Абилимпикс»;</w:t>
      </w:r>
    </w:p>
    <w:p w:rsidR="00713272" w:rsidRPr="00F81992" w:rsidRDefault="00713272" w:rsidP="0071327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F81992">
        <w:rPr>
          <w:rFonts w:ascii="Times New Roman" w:hAnsi="Times New Roman"/>
          <w:b/>
          <w:kern w:val="2"/>
          <w:sz w:val="24"/>
          <w:szCs w:val="24"/>
          <w:lang w:eastAsia="ko-KR"/>
        </w:rPr>
        <w:t>субъектов Российской Федерации</w:t>
      </w:r>
      <w:r w:rsidRPr="00F81992">
        <w:rPr>
          <w:rFonts w:ascii="Times New Roman" w:hAnsi="Times New Roman"/>
          <w:bCs/>
          <w:kern w:val="2"/>
          <w:sz w:val="24"/>
          <w:szCs w:val="24"/>
          <w:lang w:eastAsia="ko-KR"/>
        </w:rPr>
        <w:t xml:space="preserve"> (</w:t>
      </w:r>
      <w:r w:rsidRPr="00F81992">
        <w:rPr>
          <w:rFonts w:ascii="Times New Roman" w:hAnsi="Times New Roman"/>
          <w:bCs/>
          <w:i/>
          <w:iCs/>
          <w:kern w:val="2"/>
          <w:sz w:val="24"/>
          <w:szCs w:val="24"/>
          <w:lang w:eastAsia="ko-KR"/>
        </w:rPr>
        <w:t>в соответствии с утвержденн</w:t>
      </w:r>
      <w:r w:rsidR="00190246" w:rsidRPr="00F81992">
        <w:rPr>
          <w:rFonts w:ascii="Times New Roman" w:hAnsi="Times New Roman"/>
          <w:bCs/>
          <w:i/>
          <w:iCs/>
          <w:kern w:val="2"/>
          <w:sz w:val="24"/>
          <w:szCs w:val="24"/>
          <w:lang w:eastAsia="ko-KR"/>
        </w:rPr>
        <w:t>ы</w:t>
      </w:r>
      <w:r w:rsidRPr="00F81992">
        <w:rPr>
          <w:rFonts w:ascii="Times New Roman" w:hAnsi="Times New Roman"/>
          <w:bCs/>
          <w:i/>
          <w:iCs/>
          <w:kern w:val="2"/>
          <w:sz w:val="24"/>
          <w:szCs w:val="24"/>
          <w:lang w:eastAsia="ko-KR"/>
        </w:rPr>
        <w:t>м региональн</w:t>
      </w:r>
      <w:r w:rsidR="00190246" w:rsidRPr="00F81992">
        <w:rPr>
          <w:rFonts w:ascii="Times New Roman" w:hAnsi="Times New Roman"/>
          <w:bCs/>
          <w:i/>
          <w:iCs/>
          <w:kern w:val="2"/>
          <w:sz w:val="24"/>
          <w:szCs w:val="24"/>
          <w:lang w:eastAsia="ko-KR"/>
        </w:rPr>
        <w:t>ы</w:t>
      </w:r>
      <w:r w:rsidRPr="00F81992">
        <w:rPr>
          <w:rFonts w:ascii="Times New Roman" w:hAnsi="Times New Roman"/>
          <w:bCs/>
          <w:i/>
          <w:iCs/>
          <w:kern w:val="2"/>
          <w:sz w:val="24"/>
          <w:szCs w:val="24"/>
          <w:lang w:eastAsia="ko-KR"/>
        </w:rPr>
        <w:t>м планом значимых мероприятий</w:t>
      </w:r>
      <w:r w:rsidRPr="00F81992">
        <w:rPr>
          <w:rFonts w:ascii="Times New Roman" w:hAnsi="Times New Roman"/>
          <w:bCs/>
          <w:kern w:val="2"/>
          <w:sz w:val="24"/>
          <w:szCs w:val="24"/>
          <w:lang w:eastAsia="ko-KR"/>
        </w:rPr>
        <w:t>), в том числе «День города» и др.</w:t>
      </w:r>
    </w:p>
    <w:p w:rsidR="00713272" w:rsidRDefault="00713272" w:rsidP="0071327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F81992">
        <w:rPr>
          <w:rFonts w:ascii="Times New Roman" w:hAnsi="Times New Roman"/>
          <w:bCs/>
          <w:kern w:val="2"/>
          <w:sz w:val="24"/>
          <w:szCs w:val="24"/>
          <w:lang w:eastAsia="ko-KR"/>
        </w:rPr>
        <w:t xml:space="preserve">а также </w:t>
      </w:r>
      <w:r w:rsidRPr="00F81992">
        <w:rPr>
          <w:rFonts w:ascii="Times New Roman" w:hAnsi="Times New Roman"/>
          <w:b/>
          <w:kern w:val="2"/>
          <w:sz w:val="24"/>
          <w:szCs w:val="24"/>
          <w:lang w:eastAsia="ko-KR"/>
        </w:rPr>
        <w:t xml:space="preserve">отраслевых профессионально значимых </w:t>
      </w:r>
      <w:proofErr w:type="gramStart"/>
      <w:r w:rsidRPr="00F81992">
        <w:rPr>
          <w:rFonts w:ascii="Times New Roman" w:hAnsi="Times New Roman"/>
          <w:b/>
          <w:kern w:val="2"/>
          <w:sz w:val="24"/>
          <w:szCs w:val="24"/>
          <w:lang w:eastAsia="ko-KR"/>
        </w:rPr>
        <w:t>событиях</w:t>
      </w:r>
      <w:proofErr w:type="gramEnd"/>
      <w:r w:rsidRPr="00F81992">
        <w:rPr>
          <w:rFonts w:ascii="Times New Roman" w:hAnsi="Times New Roman"/>
          <w:b/>
          <w:kern w:val="2"/>
          <w:sz w:val="24"/>
          <w:szCs w:val="24"/>
          <w:lang w:eastAsia="ko-KR"/>
        </w:rPr>
        <w:t xml:space="preserve"> и праздниках.</w:t>
      </w:r>
    </w:p>
    <w:p w:rsidR="004A0F33" w:rsidRPr="00F81992" w:rsidRDefault="004A0F33" w:rsidP="0071327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822"/>
        <w:gridCol w:w="1781"/>
        <w:gridCol w:w="3016"/>
        <w:gridCol w:w="4252"/>
        <w:gridCol w:w="993"/>
      </w:tblGrid>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center"/>
              <w:rPr>
                <w:rFonts w:ascii="Times New Roman" w:hAnsi="Times New Roman"/>
                <w:b/>
                <w:kern w:val="2"/>
                <w:sz w:val="24"/>
                <w:szCs w:val="24"/>
                <w:lang w:eastAsia="ko-KR"/>
              </w:rPr>
            </w:pPr>
            <w:bookmarkStart w:id="169" w:name="_Hlk78290334"/>
            <w:r w:rsidRPr="00F81992">
              <w:rPr>
                <w:rFonts w:ascii="Times New Roman" w:hAnsi="Times New Roman"/>
                <w:b/>
                <w:kern w:val="2"/>
                <w:sz w:val="24"/>
                <w:szCs w:val="24"/>
                <w:lang w:eastAsia="ko-KR"/>
              </w:rPr>
              <w:t>Дата</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center"/>
              <w:rPr>
                <w:rFonts w:ascii="Times New Roman" w:hAnsi="Times New Roman"/>
                <w:i/>
                <w:kern w:val="2"/>
                <w:sz w:val="24"/>
                <w:szCs w:val="24"/>
                <w:lang w:eastAsia="ko-KR"/>
              </w:rPr>
            </w:pPr>
            <w:r w:rsidRPr="00F81992">
              <w:rPr>
                <w:rFonts w:ascii="Times New Roman" w:hAnsi="Times New Roman"/>
                <w:b/>
                <w:kern w:val="2"/>
                <w:sz w:val="24"/>
                <w:szCs w:val="24"/>
                <w:lang w:eastAsia="ko-KR"/>
              </w:rPr>
              <w:t>Содержание и формы деятельности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center"/>
              <w:rPr>
                <w:rFonts w:ascii="Times New Roman" w:hAnsi="Times New Roman"/>
                <w:i/>
                <w:kern w:val="2"/>
                <w:sz w:val="24"/>
                <w:szCs w:val="24"/>
                <w:lang w:eastAsia="ko-KR"/>
              </w:rPr>
            </w:pPr>
            <w:r w:rsidRPr="00F81992">
              <w:rPr>
                <w:rFonts w:ascii="Times New Roman" w:hAnsi="Times New Roman"/>
                <w:b/>
                <w:kern w:val="2"/>
                <w:sz w:val="24"/>
                <w:szCs w:val="24"/>
                <w:lang w:eastAsia="ko-KR"/>
              </w:rPr>
              <w:t>Участники</w:t>
            </w:r>
          </w:p>
        </w:tc>
        <w:tc>
          <w:tcPr>
            <w:tcW w:w="1033"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Место проведения</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Ответственные</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 xml:space="preserve">Коды ЛР  </w:t>
            </w:r>
          </w:p>
        </w:tc>
      </w:tr>
      <w:tr w:rsidR="008F41D8" w:rsidRPr="00F81992" w:rsidTr="008F41D8">
        <w:tc>
          <w:tcPr>
            <w:tcW w:w="5000" w:type="pct"/>
            <w:gridSpan w:val="6"/>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СЕНТЯБРЬ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День знаний</w:t>
            </w:r>
            <w:r w:rsidRPr="00F81992">
              <w:rPr>
                <w:rFonts w:ascii="Times New Roman" w:hAnsi="Times New Roman"/>
                <w:b/>
                <w:bCs/>
                <w:kern w:val="2"/>
                <w:sz w:val="24"/>
                <w:szCs w:val="24"/>
                <w:vertAlign w:val="superscript"/>
                <w:lang w:eastAsia="ko-KR"/>
              </w:rPr>
              <w:footnoteReference w:id="65"/>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Торжественная линейка, посвященная началу</w:t>
            </w:r>
          </w:p>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sz w:val="24"/>
                <w:szCs w:val="24"/>
              </w:rPr>
              <w:t>учебного года. Тематический кураторский час.</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t>Актовый зал, спортивная площадка</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t>Заместитель директора, курирующий воспитание</w:t>
            </w:r>
            <w:r w:rsidRPr="00F81992">
              <w:rPr>
                <w:rFonts w:ascii="Times New Roman" w:hAnsi="Times New Roman"/>
                <w:kern w:val="2"/>
                <w:sz w:val="24"/>
                <w:szCs w:val="24"/>
                <w:vertAlign w:val="superscript"/>
                <w:lang w:eastAsia="ko-KR"/>
              </w:rPr>
              <w:footnoteReference w:id="66"/>
            </w:r>
          </w:p>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roofErr w:type="gramStart"/>
            <w:r w:rsidRPr="00F8199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F81992">
              <w:rPr>
                <w:rFonts w:ascii="Times New Roman" w:hAnsi="Times New Roman"/>
                <w:iCs/>
                <w:sz w:val="24"/>
                <w:szCs w:val="24"/>
              </w:rPr>
              <w:t>представители студенчества, родители</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val="en-US" w:eastAsia="ko-KR"/>
              </w:rPr>
              <w:t>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kern w:val="2"/>
                <w:sz w:val="24"/>
                <w:szCs w:val="24"/>
                <w:lang w:eastAsia="ko-KR"/>
              </w:rPr>
              <w:t xml:space="preserve">Всероссийский открытый урок «ОБЖ» (урок подготовки обучающихся к действиям в </w:t>
            </w:r>
            <w:r w:rsidRPr="00F81992">
              <w:rPr>
                <w:rFonts w:ascii="Times New Roman" w:hAnsi="Times New Roman"/>
                <w:kern w:val="2"/>
                <w:sz w:val="24"/>
                <w:szCs w:val="24"/>
                <w:lang w:eastAsia="ko-KR"/>
              </w:rPr>
              <w:lastRenderedPageBreak/>
              <w:t>условиях различного рода чрезвычайных ситуаций)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32"/>
                <w:sz w:val="24"/>
                <w:szCs w:val="24"/>
              </w:rPr>
              <w:t>Руководители учебных групп, преподаватели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val="en-US" w:eastAsia="ko-KR"/>
              </w:rPr>
              <w:lastRenderedPageBreak/>
              <w:t>2</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bCs/>
                <w:kern w:val="2"/>
                <w:sz w:val="24"/>
                <w:szCs w:val="24"/>
                <w:lang w:eastAsia="ko-KR"/>
              </w:rPr>
              <w:t>Классные часы ко Дню окончания</w:t>
            </w:r>
            <w:proofErr w:type="gramStart"/>
            <w:r w:rsidRPr="00F81992">
              <w:rPr>
                <w:rFonts w:ascii="Times New Roman" w:hAnsi="Times New Roman"/>
                <w:bCs/>
                <w:kern w:val="2"/>
                <w:sz w:val="24"/>
                <w:szCs w:val="24"/>
                <w:lang w:eastAsia="ko-KR"/>
              </w:rPr>
              <w:t xml:space="preserve"> В</w:t>
            </w:r>
            <w:proofErr w:type="gramEnd"/>
            <w:r w:rsidRPr="00F81992">
              <w:rPr>
                <w:rFonts w:ascii="Times New Roman" w:hAnsi="Times New Roman"/>
                <w:bCs/>
                <w:kern w:val="2"/>
                <w:sz w:val="24"/>
                <w:szCs w:val="24"/>
                <w:lang w:eastAsia="ko-KR"/>
              </w:rPr>
              <w:t>торой мировой войны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32"/>
                <w:sz w:val="24"/>
                <w:szCs w:val="24"/>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3</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Мероприятие «Экстремизм и терроризм</w:t>
            </w:r>
            <w:r w:rsidR="00203E39">
              <w:rPr>
                <w:rFonts w:ascii="Times New Roman" w:hAnsi="Times New Roman"/>
                <w:sz w:val="24"/>
                <w:szCs w:val="24"/>
                <w:lang w:eastAsia="en-US"/>
              </w:rPr>
              <w:t xml:space="preserve"> – </w:t>
            </w:r>
            <w:r w:rsidRPr="00F81992">
              <w:rPr>
                <w:rFonts w:ascii="Times New Roman" w:hAnsi="Times New Roman"/>
                <w:sz w:val="24"/>
                <w:szCs w:val="24"/>
                <w:lang w:eastAsia="en-US"/>
              </w:rPr>
              <w:t xml:space="preserve">угроза обществу» </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proofErr w:type="gramStart"/>
            <w:r w:rsidRPr="00F81992">
              <w:rPr>
                <w:rFonts w:ascii="Times New Roman" w:hAnsi="Times New Roman"/>
                <w:sz w:val="24"/>
                <w:szCs w:val="24"/>
                <w:lang w:eastAsia="en-US"/>
              </w:rPr>
              <w:t>(ко Дню солидарности в</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борьбе с </w:t>
            </w:r>
            <w:r w:rsidRPr="00F81992">
              <w:rPr>
                <w:rFonts w:ascii="Times New Roman" w:hAnsi="Times New Roman"/>
                <w:bCs/>
                <w:kern w:val="2"/>
                <w:sz w:val="24"/>
                <w:szCs w:val="24"/>
                <w:lang w:eastAsia="ko-KR"/>
              </w:rPr>
              <w:t>терроризмом)</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8</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Акция, посвященная Международному дню распространения грамотности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Зам. директора по ВР, социальный педагог, педагог – психолог, преподаватели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21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Тематические классные часы, викторины, конкурсы:</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bCs/>
                <w:kern w:val="2"/>
                <w:sz w:val="24"/>
                <w:szCs w:val="24"/>
                <w:lang w:eastAsia="ko-KR"/>
              </w:rPr>
              <w:t>День зарождения российской государственности (862 год)</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Зам. директора по ВР, социальный педагог, педагог – психолог</w:t>
            </w:r>
            <w:r w:rsidRPr="00F81992">
              <w:rPr>
                <w:rFonts w:ascii="Times New Roman" w:hAnsi="Times New Roman"/>
                <w:kern w:val="32"/>
                <w:sz w:val="24"/>
                <w:szCs w:val="24"/>
              </w:rPr>
              <w:t xml:space="preserve"> руководители учебных групп, 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23</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shd w:val="clear" w:color="auto" w:fill="FFFFFF"/>
              </w:rPr>
              <w:t>Акции “Я тебя слышу”</w:t>
            </w:r>
            <w:r w:rsidRPr="00F81992">
              <w:rPr>
                <w:rFonts w:ascii="Times New Roman" w:hAnsi="Times New Roman"/>
                <w:kern w:val="2"/>
                <w:sz w:val="24"/>
                <w:szCs w:val="24"/>
                <w:lang w:eastAsia="ko-KR"/>
              </w:rPr>
              <w:t xml:space="preserve"> (Международный день жестовых языков)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Зам. директора по ВР, социальный педагог, педагог – психолог</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25-29</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shd w:val="clear" w:color="auto" w:fill="FFFFFF"/>
              </w:rPr>
              <w:t xml:space="preserve">Проведение с </w:t>
            </w:r>
            <w:proofErr w:type="gramStart"/>
            <w:r w:rsidRPr="00F81992">
              <w:rPr>
                <w:rFonts w:ascii="Times New Roman" w:hAnsi="Times New Roman"/>
                <w:sz w:val="24"/>
                <w:szCs w:val="24"/>
                <w:shd w:val="clear" w:color="auto" w:fill="FFFFFF"/>
              </w:rPr>
              <w:t>обучающимися</w:t>
            </w:r>
            <w:proofErr w:type="gramEnd"/>
            <w:r w:rsidRPr="00F81992">
              <w:rPr>
                <w:rFonts w:ascii="Times New Roman" w:hAnsi="Times New Roman"/>
                <w:sz w:val="24"/>
                <w:szCs w:val="24"/>
                <w:shd w:val="clear" w:color="auto" w:fill="FFFFFF"/>
              </w:rPr>
              <w:t xml:space="preserve"> тематических классных часов, викторин, конкурсов, соревнований по безопасности дорожного движения</w:t>
            </w:r>
            <w:r w:rsidRPr="00F81992">
              <w:rPr>
                <w:rFonts w:ascii="Times New Roman" w:hAnsi="Times New Roman"/>
                <w:kern w:val="2"/>
                <w:sz w:val="24"/>
                <w:szCs w:val="24"/>
                <w:lang w:eastAsia="ko-KR"/>
              </w:rPr>
              <w:t xml:space="preserve"> (неделя безопасности дорожного движения)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32"/>
                <w:sz w:val="24"/>
                <w:szCs w:val="24"/>
              </w:rPr>
              <w:t xml:space="preserve">Руководители учебных групп, преподаватели ОБЖ, </w:t>
            </w:r>
            <w:proofErr w:type="gramStart"/>
            <w:r w:rsidRPr="00F81992">
              <w:rPr>
                <w:rFonts w:ascii="Times New Roman" w:hAnsi="Times New Roman"/>
                <w:kern w:val="32"/>
                <w:sz w:val="24"/>
                <w:szCs w:val="24"/>
              </w:rPr>
              <w:t>ф</w:t>
            </w:r>
            <w:proofErr w:type="gramEnd"/>
            <w:r w:rsidRPr="00F81992">
              <w:rPr>
                <w:rFonts w:ascii="Times New Roman" w:hAnsi="Times New Roman"/>
                <w:kern w:val="32"/>
                <w:sz w:val="24"/>
                <w:szCs w:val="24"/>
              </w:rPr>
              <w:t>/в</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val="en-US" w:eastAsia="ko-KR"/>
              </w:rPr>
              <w:t>26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shd w:val="clear" w:color="auto" w:fill="FFFFFF"/>
              </w:rPr>
              <w:t xml:space="preserve">Просмотр документального </w:t>
            </w:r>
            <w:r w:rsidRPr="00F81992">
              <w:rPr>
                <w:rFonts w:ascii="Times New Roman" w:hAnsi="Times New Roman"/>
                <w:sz w:val="24"/>
                <w:szCs w:val="24"/>
                <w:shd w:val="clear" w:color="auto" w:fill="FFFFFF"/>
              </w:rPr>
              <w:lastRenderedPageBreak/>
              <w:t>фильма «Услышь меня»</w:t>
            </w:r>
            <w:r w:rsidRPr="00F81992">
              <w:rPr>
                <w:rFonts w:ascii="Times New Roman" w:hAnsi="Times New Roman"/>
                <w:kern w:val="2"/>
                <w:sz w:val="24"/>
                <w:szCs w:val="24"/>
                <w:lang w:eastAsia="ko-KR"/>
              </w:rPr>
              <w:t xml:space="preserve">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глухих)</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Зам. директора по ВР, социальный </w:t>
            </w:r>
            <w:r w:rsidRPr="00F81992">
              <w:rPr>
                <w:rFonts w:ascii="Times New Roman" w:hAnsi="Times New Roman"/>
                <w:sz w:val="24"/>
                <w:szCs w:val="24"/>
              </w:rPr>
              <w:lastRenderedPageBreak/>
              <w:t>педагог, педагог – психолог</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Посвящение в студенты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Студенты</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 курса</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F81992">
              <w:rPr>
                <w:rFonts w:ascii="Times New Roman" w:hAnsi="Times New Roman"/>
                <w:iCs/>
                <w:sz w:val="24"/>
                <w:szCs w:val="24"/>
              </w:rPr>
              <w:t>представители студенчества, родители</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 ЛР 14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Классные часы, посвященные истории образовательного учреждения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Студенты</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 курса</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Музей ПОО</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Зав. музеем</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32"/>
                <w:sz w:val="24"/>
                <w:szCs w:val="24"/>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Адаптационный месячник.</w:t>
            </w:r>
            <w:r w:rsidRPr="00F81992">
              <w:rPr>
                <w:rFonts w:ascii="Times New Roman" w:hAnsi="Times New Roman"/>
                <w:spacing w:val="-12"/>
                <w:sz w:val="24"/>
                <w:szCs w:val="24"/>
                <w:lang w:eastAsia="en-US"/>
              </w:rPr>
              <w:t xml:space="preserve"> </w:t>
            </w:r>
            <w:r w:rsidRPr="00F81992">
              <w:rPr>
                <w:rFonts w:ascii="Times New Roman" w:hAnsi="Times New Roman"/>
                <w:sz w:val="24"/>
                <w:szCs w:val="24"/>
                <w:lang w:eastAsia="en-US"/>
              </w:rPr>
              <w:t>Тестирование первокурсников на уровень</w:t>
            </w:r>
            <w:r w:rsidRPr="00F81992">
              <w:rPr>
                <w:rFonts w:ascii="Times New Roman" w:hAnsi="Times New Roman"/>
                <w:spacing w:val="-12"/>
                <w:sz w:val="24"/>
                <w:szCs w:val="24"/>
                <w:lang w:eastAsia="en-US"/>
              </w:rPr>
              <w:t xml:space="preserve"> </w:t>
            </w:r>
            <w:r w:rsidRPr="00F81992">
              <w:rPr>
                <w:rFonts w:ascii="Times New Roman" w:hAnsi="Times New Roman"/>
                <w:sz w:val="24"/>
                <w:szCs w:val="24"/>
                <w:lang w:eastAsia="en-US"/>
              </w:rPr>
              <w:t>тревожности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Группы 1 курса</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Презентация спортивных секций, студий</w:t>
            </w:r>
            <w:r w:rsidRPr="00F81992">
              <w:rPr>
                <w:rFonts w:ascii="Times New Roman" w:hAnsi="Times New Roman"/>
                <w:spacing w:val="1"/>
                <w:sz w:val="24"/>
                <w:szCs w:val="24"/>
              </w:rPr>
              <w:t xml:space="preserve"> </w:t>
            </w:r>
            <w:r w:rsidRPr="00F81992">
              <w:rPr>
                <w:rFonts w:ascii="Times New Roman" w:hAnsi="Times New Roman"/>
                <w:sz w:val="24"/>
                <w:szCs w:val="24"/>
              </w:rPr>
              <w:t>Студенческого</w:t>
            </w:r>
            <w:r w:rsidRPr="00F81992">
              <w:rPr>
                <w:rFonts w:ascii="Times New Roman" w:hAnsi="Times New Roman"/>
                <w:spacing w:val="1"/>
                <w:sz w:val="24"/>
                <w:szCs w:val="24"/>
              </w:rPr>
              <w:t xml:space="preserve"> </w:t>
            </w:r>
            <w:r w:rsidRPr="00F81992">
              <w:rPr>
                <w:rFonts w:ascii="Times New Roman" w:hAnsi="Times New Roman"/>
                <w:sz w:val="24"/>
                <w:szCs w:val="24"/>
              </w:rPr>
              <w:t>творческого</w:t>
            </w:r>
            <w:r w:rsidRPr="00F81992">
              <w:rPr>
                <w:rFonts w:ascii="Times New Roman" w:hAnsi="Times New Roman"/>
                <w:spacing w:val="1"/>
                <w:sz w:val="24"/>
                <w:szCs w:val="24"/>
              </w:rPr>
              <w:t xml:space="preserve"> </w:t>
            </w:r>
            <w:r w:rsidRPr="00F81992">
              <w:rPr>
                <w:rFonts w:ascii="Times New Roman" w:hAnsi="Times New Roman"/>
                <w:sz w:val="24"/>
                <w:szCs w:val="24"/>
              </w:rPr>
              <w:t>центра,</w:t>
            </w:r>
            <w:r w:rsidRPr="00F81992">
              <w:rPr>
                <w:rFonts w:ascii="Times New Roman" w:hAnsi="Times New Roman"/>
                <w:spacing w:val="-57"/>
                <w:sz w:val="24"/>
                <w:szCs w:val="24"/>
              </w:rPr>
              <w:t xml:space="preserve"> </w:t>
            </w:r>
            <w:r w:rsidRPr="00F81992">
              <w:rPr>
                <w:rFonts w:ascii="Times New Roman" w:hAnsi="Times New Roman"/>
                <w:sz w:val="24"/>
                <w:szCs w:val="24"/>
              </w:rPr>
              <w:t>волонтерского</w:t>
            </w:r>
            <w:r w:rsidRPr="00F81992">
              <w:rPr>
                <w:rFonts w:ascii="Times New Roman" w:hAnsi="Times New Roman"/>
                <w:spacing w:val="1"/>
                <w:sz w:val="24"/>
                <w:szCs w:val="24"/>
              </w:rPr>
              <w:t xml:space="preserve"> </w:t>
            </w:r>
            <w:r w:rsidRPr="00F81992">
              <w:rPr>
                <w:rFonts w:ascii="Times New Roman" w:hAnsi="Times New Roman"/>
                <w:sz w:val="24"/>
                <w:szCs w:val="24"/>
              </w:rPr>
              <w:t>отряда</w:t>
            </w:r>
            <w:proofErr w:type="gramStart"/>
            <w:r w:rsidRPr="00F81992">
              <w:rPr>
                <w:rFonts w:ascii="Times New Roman" w:hAnsi="Times New Roman"/>
                <w:sz w:val="24"/>
                <w:szCs w:val="24"/>
              </w:rPr>
              <w:t>.</w:t>
            </w:r>
            <w:proofErr w:type="gramEnd"/>
            <w:r w:rsidRPr="00F81992">
              <w:rPr>
                <w:rFonts w:ascii="Times New Roman" w:hAnsi="Times New Roman"/>
                <w:spacing w:val="1"/>
                <w:sz w:val="24"/>
                <w:szCs w:val="24"/>
              </w:rPr>
              <w:t xml:space="preserve"> </w:t>
            </w:r>
            <w:proofErr w:type="gramStart"/>
            <w:r w:rsidRPr="00F81992">
              <w:rPr>
                <w:rFonts w:ascii="Times New Roman" w:hAnsi="Times New Roman"/>
                <w:sz w:val="24"/>
                <w:szCs w:val="24"/>
              </w:rPr>
              <w:t>в</w:t>
            </w:r>
            <w:proofErr w:type="gramEnd"/>
            <w:r w:rsidRPr="00F81992">
              <w:rPr>
                <w:rFonts w:ascii="Times New Roman" w:hAnsi="Times New Roman"/>
                <w:sz w:val="24"/>
                <w:szCs w:val="24"/>
              </w:rPr>
              <w:t>овлечение</w:t>
            </w:r>
            <w:r w:rsidRPr="00F81992">
              <w:rPr>
                <w:rFonts w:ascii="Times New Roman" w:hAnsi="Times New Roman"/>
                <w:spacing w:val="-57"/>
                <w:sz w:val="24"/>
                <w:szCs w:val="24"/>
              </w:rPr>
              <w:t xml:space="preserve"> </w:t>
            </w:r>
            <w:r w:rsidRPr="00F81992">
              <w:rPr>
                <w:rFonts w:ascii="Times New Roman" w:hAnsi="Times New Roman"/>
                <w:sz w:val="24"/>
                <w:szCs w:val="24"/>
              </w:rPr>
              <w:t>студентов</w:t>
            </w:r>
            <w:r w:rsidRPr="00F81992">
              <w:rPr>
                <w:rFonts w:ascii="Times New Roman" w:hAnsi="Times New Roman"/>
                <w:spacing w:val="1"/>
                <w:sz w:val="24"/>
                <w:szCs w:val="24"/>
              </w:rPr>
              <w:t xml:space="preserve"> </w:t>
            </w:r>
            <w:r w:rsidRPr="00F81992">
              <w:rPr>
                <w:rFonts w:ascii="Times New Roman" w:hAnsi="Times New Roman"/>
                <w:sz w:val="24"/>
                <w:szCs w:val="24"/>
              </w:rPr>
              <w:t>в</w:t>
            </w:r>
            <w:r w:rsidRPr="00F81992">
              <w:rPr>
                <w:rFonts w:ascii="Times New Roman" w:hAnsi="Times New Roman"/>
                <w:spacing w:val="1"/>
                <w:sz w:val="24"/>
                <w:szCs w:val="24"/>
              </w:rPr>
              <w:t xml:space="preserve"> </w:t>
            </w:r>
            <w:r w:rsidRPr="00F81992">
              <w:rPr>
                <w:rFonts w:ascii="Times New Roman" w:hAnsi="Times New Roman"/>
                <w:sz w:val="24"/>
                <w:szCs w:val="24"/>
              </w:rPr>
              <w:t>социально</w:t>
            </w:r>
            <w:r w:rsidRPr="00F81992">
              <w:rPr>
                <w:rFonts w:ascii="Times New Roman" w:hAnsi="Times New Roman"/>
                <w:spacing w:val="1"/>
                <w:sz w:val="24"/>
                <w:szCs w:val="24"/>
              </w:rPr>
              <w:t xml:space="preserve"> </w:t>
            </w:r>
            <w:r w:rsidRPr="00F81992">
              <w:rPr>
                <w:rFonts w:ascii="Times New Roman" w:hAnsi="Times New Roman"/>
                <w:sz w:val="24"/>
                <w:szCs w:val="24"/>
              </w:rPr>
              <w:t>значимую</w:t>
            </w:r>
            <w:r w:rsidRPr="00F81992">
              <w:rPr>
                <w:rFonts w:ascii="Times New Roman" w:hAnsi="Times New Roman"/>
                <w:spacing w:val="1"/>
                <w:sz w:val="24"/>
                <w:szCs w:val="24"/>
              </w:rPr>
              <w:t xml:space="preserve"> </w:t>
            </w:r>
            <w:r w:rsidRPr="00F81992">
              <w:rPr>
                <w:rFonts w:ascii="Times New Roman" w:hAnsi="Times New Roman"/>
                <w:sz w:val="24"/>
                <w:szCs w:val="24"/>
              </w:rPr>
              <w:t>деятельность.</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 директора по ВР,</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педагог-психолог,</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 xml:space="preserve">социальный педагог,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 преподаватели физкультуры</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Проведение экологических уроков по утилизации бытовых отходов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proofErr w:type="gramStart"/>
            <w:r w:rsidRPr="00F81992">
              <w:rPr>
                <w:rFonts w:ascii="Times New Roman" w:hAnsi="Times New Roman"/>
                <w:sz w:val="24"/>
                <w:szCs w:val="24"/>
              </w:rPr>
              <w:t>Проживающие</w:t>
            </w:r>
            <w:proofErr w:type="gramEnd"/>
            <w:r w:rsidRPr="00F81992">
              <w:rPr>
                <w:rFonts w:ascii="Times New Roman" w:hAnsi="Times New Roman"/>
                <w:sz w:val="24"/>
                <w:szCs w:val="24"/>
              </w:rPr>
              <w:t xml:space="preserve"> в общежитии</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общежитие</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 воспитатели общежития, коменданты</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Участие в</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городских, региональных</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и</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всероссийских научно-методических</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семинарах,</w:t>
            </w:r>
            <w:r w:rsidRPr="00F81992">
              <w:rPr>
                <w:rFonts w:ascii="Times New Roman" w:hAnsi="Times New Roman"/>
                <w:spacing w:val="-5"/>
                <w:sz w:val="24"/>
                <w:szCs w:val="24"/>
                <w:lang w:eastAsia="en-US"/>
              </w:rPr>
              <w:t xml:space="preserve"> </w:t>
            </w:r>
            <w:r w:rsidRPr="00F81992">
              <w:rPr>
                <w:rFonts w:ascii="Times New Roman" w:hAnsi="Times New Roman"/>
                <w:sz w:val="24"/>
                <w:szCs w:val="24"/>
                <w:lang w:eastAsia="en-US"/>
              </w:rPr>
              <w:t>конференциях</w:t>
            </w:r>
            <w:r w:rsidRPr="00F81992">
              <w:rPr>
                <w:rFonts w:ascii="Times New Roman" w:hAnsi="Times New Roman"/>
                <w:spacing w:val="-2"/>
                <w:sz w:val="24"/>
                <w:szCs w:val="24"/>
                <w:lang w:eastAsia="en-US"/>
              </w:rPr>
              <w:t xml:space="preserve"> </w:t>
            </w:r>
            <w:r w:rsidRPr="00F81992">
              <w:rPr>
                <w:rFonts w:ascii="Times New Roman" w:hAnsi="Times New Roman"/>
                <w:sz w:val="24"/>
                <w:szCs w:val="24"/>
                <w:lang w:eastAsia="en-US"/>
              </w:rPr>
              <w:t>по</w:t>
            </w:r>
            <w:r w:rsidRPr="00F81992">
              <w:rPr>
                <w:rFonts w:ascii="Times New Roman" w:hAnsi="Times New Roman"/>
                <w:spacing w:val="-6"/>
                <w:sz w:val="24"/>
                <w:szCs w:val="24"/>
                <w:lang w:eastAsia="en-US"/>
              </w:rPr>
              <w:t xml:space="preserve"> </w:t>
            </w:r>
            <w:r w:rsidRPr="00F81992">
              <w:rPr>
                <w:rFonts w:ascii="Times New Roman" w:hAnsi="Times New Roman"/>
                <w:sz w:val="24"/>
                <w:szCs w:val="24"/>
                <w:lang w:eastAsia="en-US"/>
              </w:rPr>
              <w:t xml:space="preserve">проблемам </w:t>
            </w:r>
            <w:r w:rsidRPr="00F81992">
              <w:rPr>
                <w:rFonts w:ascii="Times New Roman" w:hAnsi="Times New Roman"/>
                <w:sz w:val="24"/>
                <w:szCs w:val="24"/>
                <w:lang w:eastAsia="en-US"/>
              </w:rPr>
              <w:lastRenderedPageBreak/>
              <w:t>патриотического</w:t>
            </w:r>
            <w:r w:rsidRPr="00F81992">
              <w:rPr>
                <w:rFonts w:ascii="Times New Roman" w:hAnsi="Times New Roman"/>
                <w:spacing w:val="-6"/>
                <w:sz w:val="24"/>
                <w:szCs w:val="24"/>
                <w:lang w:eastAsia="en-US"/>
              </w:rPr>
              <w:t xml:space="preserve"> </w:t>
            </w:r>
            <w:r w:rsidRPr="00F81992">
              <w:rPr>
                <w:rFonts w:ascii="Times New Roman" w:hAnsi="Times New Roman"/>
                <w:sz w:val="24"/>
                <w:szCs w:val="24"/>
                <w:lang w:eastAsia="en-US"/>
              </w:rPr>
              <w:t>воспитания</w:t>
            </w:r>
            <w:r w:rsidRPr="00F81992">
              <w:rPr>
                <w:rFonts w:ascii="Times New Roman" w:hAnsi="Times New Roman"/>
                <w:spacing w:val="-3"/>
                <w:sz w:val="24"/>
                <w:szCs w:val="24"/>
                <w:lang w:eastAsia="en-US"/>
              </w:rPr>
              <w:t xml:space="preserve"> </w:t>
            </w:r>
            <w:r w:rsidRPr="00F81992">
              <w:rPr>
                <w:rFonts w:ascii="Times New Roman" w:hAnsi="Times New Roman"/>
                <w:sz w:val="24"/>
                <w:szCs w:val="24"/>
                <w:lang w:eastAsia="en-US"/>
              </w:rPr>
              <w:t>молодежи.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Зам.</w:t>
            </w:r>
            <w:r w:rsidRPr="00F81992">
              <w:rPr>
                <w:rFonts w:ascii="Times New Roman" w:hAnsi="Times New Roman"/>
                <w:spacing w:val="-4"/>
                <w:sz w:val="24"/>
                <w:szCs w:val="24"/>
              </w:rPr>
              <w:t xml:space="preserve"> </w:t>
            </w:r>
            <w:r w:rsidRPr="00F81992">
              <w:rPr>
                <w:rFonts w:ascii="Times New Roman" w:hAnsi="Times New Roman"/>
                <w:sz w:val="24"/>
                <w:szCs w:val="24"/>
              </w:rPr>
              <w:t>директора</w:t>
            </w:r>
            <w:r w:rsidRPr="00F81992">
              <w:rPr>
                <w:rFonts w:ascii="Times New Roman" w:hAnsi="Times New Roman"/>
                <w:spacing w:val="-3"/>
                <w:sz w:val="24"/>
                <w:szCs w:val="24"/>
              </w:rPr>
              <w:t xml:space="preserve"> </w:t>
            </w:r>
            <w:r w:rsidRPr="00F81992">
              <w:rPr>
                <w:rFonts w:ascii="Times New Roman" w:hAnsi="Times New Roman"/>
                <w:sz w:val="24"/>
                <w:szCs w:val="24"/>
              </w:rPr>
              <w:t>по</w:t>
            </w:r>
            <w:r w:rsidRPr="00F81992">
              <w:rPr>
                <w:rFonts w:ascii="Times New Roman" w:hAnsi="Times New Roman"/>
                <w:spacing w:val="-4"/>
                <w:sz w:val="24"/>
                <w:szCs w:val="24"/>
              </w:rPr>
              <w:t xml:space="preserve"> </w:t>
            </w:r>
            <w:r w:rsidRPr="00F81992">
              <w:rPr>
                <w:rFonts w:ascii="Times New Roman" w:hAnsi="Times New Roman"/>
                <w:sz w:val="24"/>
                <w:szCs w:val="24"/>
              </w:rPr>
              <w:t>ВР,</w:t>
            </w:r>
            <w:r w:rsidRPr="00F81992">
              <w:rPr>
                <w:rFonts w:ascii="Times New Roman" w:hAnsi="Times New Roman"/>
                <w:spacing w:val="-57"/>
                <w:sz w:val="24"/>
                <w:szCs w:val="24"/>
              </w:rPr>
              <w:t xml:space="preserve"> </w:t>
            </w:r>
            <w:r w:rsidRPr="00F81992">
              <w:rPr>
                <w:rFonts w:ascii="Times New Roman" w:hAnsi="Times New Roman"/>
                <w:sz w:val="24"/>
                <w:szCs w:val="24"/>
              </w:rPr>
              <w:t>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Работа</w:t>
            </w:r>
            <w:r w:rsidRPr="00F81992">
              <w:rPr>
                <w:rFonts w:ascii="Times New Roman" w:hAnsi="Times New Roman"/>
                <w:sz w:val="24"/>
                <w:szCs w:val="24"/>
              </w:rPr>
              <w:tab/>
              <w:t>военно-патриотического клуба.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Руководитель</w:t>
            </w:r>
            <w:r w:rsidRPr="00F81992">
              <w:rPr>
                <w:rFonts w:ascii="Times New Roman" w:hAnsi="Times New Roman"/>
                <w:spacing w:val="-3"/>
                <w:sz w:val="24"/>
                <w:szCs w:val="24"/>
              </w:rPr>
              <w:t xml:space="preserve"> </w:t>
            </w:r>
            <w:r w:rsidRPr="00F81992">
              <w:rPr>
                <w:rFonts w:ascii="Times New Roman" w:hAnsi="Times New Roman"/>
                <w:sz w:val="24"/>
                <w:szCs w:val="24"/>
              </w:rPr>
              <w:t>клуба</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Работа</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волонтерского</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отряда</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по</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распространению</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идей</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здорового образа жизни и профилактики</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потребления</w:t>
            </w:r>
            <w:r w:rsidRPr="00F81992">
              <w:rPr>
                <w:rFonts w:ascii="Times New Roman" w:hAnsi="Times New Roman"/>
                <w:spacing w:val="52"/>
                <w:sz w:val="24"/>
                <w:szCs w:val="24"/>
                <w:lang w:eastAsia="en-US"/>
              </w:rPr>
              <w:t xml:space="preserve"> </w:t>
            </w:r>
            <w:r w:rsidRPr="00F81992">
              <w:rPr>
                <w:rFonts w:ascii="Times New Roman" w:hAnsi="Times New Roman"/>
                <w:sz w:val="24"/>
                <w:szCs w:val="24"/>
                <w:lang w:eastAsia="en-US"/>
              </w:rPr>
              <w:t>алкоголя</w:t>
            </w:r>
            <w:r w:rsidRPr="00F81992">
              <w:rPr>
                <w:rFonts w:ascii="Times New Roman" w:hAnsi="Times New Roman"/>
                <w:spacing w:val="53"/>
                <w:sz w:val="24"/>
                <w:szCs w:val="24"/>
                <w:lang w:eastAsia="en-US"/>
              </w:rPr>
              <w:t xml:space="preserve"> </w:t>
            </w:r>
            <w:r w:rsidRPr="00F81992">
              <w:rPr>
                <w:rFonts w:ascii="Times New Roman" w:hAnsi="Times New Roman"/>
                <w:sz w:val="24"/>
                <w:szCs w:val="24"/>
                <w:lang w:eastAsia="en-US"/>
              </w:rPr>
              <w:t>и</w:t>
            </w:r>
            <w:r w:rsidRPr="00F81992">
              <w:rPr>
                <w:rFonts w:ascii="Times New Roman" w:hAnsi="Times New Roman"/>
                <w:spacing w:val="53"/>
                <w:sz w:val="24"/>
                <w:szCs w:val="24"/>
                <w:lang w:eastAsia="en-US"/>
              </w:rPr>
              <w:t xml:space="preserve"> </w:t>
            </w:r>
            <w:r w:rsidRPr="00F81992">
              <w:rPr>
                <w:rFonts w:ascii="Times New Roman" w:hAnsi="Times New Roman"/>
                <w:sz w:val="24"/>
                <w:szCs w:val="24"/>
                <w:lang w:eastAsia="en-US"/>
              </w:rPr>
              <w:t>ПАВ</w:t>
            </w:r>
          </w:p>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(Студенческие</w:t>
            </w:r>
            <w:r w:rsidRPr="00F81992">
              <w:rPr>
                <w:rFonts w:ascii="Times New Roman" w:hAnsi="Times New Roman"/>
                <w:spacing w:val="1"/>
                <w:sz w:val="24"/>
                <w:szCs w:val="24"/>
              </w:rPr>
              <w:t xml:space="preserve"> </w:t>
            </w:r>
            <w:r w:rsidRPr="00F81992">
              <w:rPr>
                <w:rFonts w:ascii="Times New Roman" w:hAnsi="Times New Roman"/>
                <w:sz w:val="24"/>
                <w:szCs w:val="24"/>
              </w:rPr>
              <w:t>просветительские</w:t>
            </w:r>
            <w:r w:rsidRPr="00F81992">
              <w:rPr>
                <w:rFonts w:ascii="Times New Roman" w:hAnsi="Times New Roman"/>
                <w:spacing w:val="1"/>
                <w:sz w:val="24"/>
                <w:szCs w:val="24"/>
              </w:rPr>
              <w:t xml:space="preserve"> </w:t>
            </w:r>
            <w:r w:rsidRPr="00F81992">
              <w:rPr>
                <w:rFonts w:ascii="Times New Roman" w:hAnsi="Times New Roman"/>
                <w:sz w:val="24"/>
                <w:szCs w:val="24"/>
              </w:rPr>
              <w:t>акции,</w:t>
            </w:r>
            <w:r w:rsidRPr="00F81992">
              <w:rPr>
                <w:rFonts w:ascii="Times New Roman" w:hAnsi="Times New Roman"/>
                <w:spacing w:val="-57"/>
                <w:sz w:val="24"/>
                <w:szCs w:val="24"/>
              </w:rPr>
              <w:t xml:space="preserve">    </w:t>
            </w:r>
            <w:r w:rsidRPr="00F81992">
              <w:rPr>
                <w:rFonts w:ascii="Times New Roman" w:hAnsi="Times New Roman"/>
                <w:sz w:val="24"/>
                <w:szCs w:val="24"/>
              </w:rPr>
              <w:t>дни</w:t>
            </w:r>
            <w:r w:rsidRPr="00F81992">
              <w:rPr>
                <w:rFonts w:ascii="Times New Roman" w:hAnsi="Times New Roman"/>
                <w:spacing w:val="-2"/>
                <w:sz w:val="24"/>
                <w:szCs w:val="24"/>
              </w:rPr>
              <w:t xml:space="preserve"> </w:t>
            </w:r>
            <w:r w:rsidRPr="00F81992">
              <w:rPr>
                <w:rFonts w:ascii="Times New Roman" w:hAnsi="Times New Roman"/>
                <w:sz w:val="24"/>
                <w:szCs w:val="24"/>
              </w:rPr>
              <w:t>здоровья).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 директора по</w:t>
            </w:r>
            <w:r w:rsidRPr="00F81992">
              <w:rPr>
                <w:rFonts w:ascii="Times New Roman" w:hAnsi="Times New Roman"/>
                <w:spacing w:val="-57"/>
                <w:sz w:val="24"/>
                <w:szCs w:val="24"/>
                <w:lang w:eastAsia="en-US"/>
              </w:rPr>
              <w:t xml:space="preserve"> </w:t>
            </w:r>
            <w:r w:rsidRPr="00F81992">
              <w:rPr>
                <w:rFonts w:ascii="Times New Roman" w:hAnsi="Times New Roman"/>
                <w:sz w:val="24"/>
                <w:szCs w:val="24"/>
                <w:lang w:eastAsia="en-US"/>
              </w:rPr>
              <w:t>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руководитель отряда.</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kern w:val="2"/>
                <w:sz w:val="24"/>
                <w:szCs w:val="24"/>
                <w:lang w:eastAsia="ko-KR"/>
              </w:rPr>
              <w:t>Введение в профессию (специальность)</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kern w:val="2"/>
                <w:sz w:val="24"/>
                <w:szCs w:val="24"/>
                <w:lang w:eastAsia="ko-KR"/>
              </w:rPr>
              <w:t>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Заместители директора, зав. отделением, преподаватели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Производственная практика (по профилю специальности)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Группы, проходящие</w:t>
            </w:r>
          </w:p>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практику</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Руководители практики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ЛР13 , ЛР14 , ЛР15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Встречи с работодателями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3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Зам. директора, </w:t>
            </w:r>
            <w:r w:rsidRPr="00F81992">
              <w:rPr>
                <w:rFonts w:ascii="Times New Roman" w:hAnsi="Times New Roman"/>
                <w:kern w:val="32"/>
                <w:sz w:val="24"/>
                <w:szCs w:val="24"/>
              </w:rPr>
              <w:t xml:space="preserve">мастера производственного обучения, зав. отделением, </w:t>
            </w:r>
            <w:r w:rsidRPr="00F81992">
              <w:rPr>
                <w:rFonts w:ascii="Times New Roman" w:hAnsi="Times New Roman"/>
                <w:iCs/>
                <w:sz w:val="24"/>
                <w:szCs w:val="24"/>
              </w:rPr>
              <w:t>предприятия-работодатели,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ЛР13 , </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ОКТЯБРЬ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val="en-US" w:eastAsia="ko-KR"/>
              </w:rPr>
              <w:t>4</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Классные часы, посвящённые Дню гражданской обороны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групп, преподаватели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учителя</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lastRenderedPageBreak/>
              <w:t>Праздничное мероприятие, посвященное Дню</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учителя «Мы вас любим!»</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Заместитель директора по ВР, педаго</w:t>
            </w:r>
            <w:proofErr w:type="gramStart"/>
            <w:r w:rsidRPr="00F81992">
              <w:rPr>
                <w:rFonts w:ascii="Times New Roman" w:hAnsi="Times New Roman"/>
                <w:sz w:val="24"/>
                <w:szCs w:val="24"/>
                <w:lang w:eastAsia="en-US"/>
              </w:rPr>
              <w:t>г-</w:t>
            </w:r>
            <w:proofErr w:type="gramEnd"/>
            <w:r w:rsidRPr="00F81992">
              <w:rPr>
                <w:rFonts w:ascii="Times New Roman" w:hAnsi="Times New Roman"/>
                <w:sz w:val="24"/>
                <w:szCs w:val="24"/>
                <w:lang w:eastAsia="en-US"/>
              </w:rPr>
              <w:t xml:space="preserve"> </w:t>
            </w:r>
            <w:r w:rsidRPr="00F81992">
              <w:rPr>
                <w:rFonts w:ascii="Times New Roman" w:hAnsi="Times New Roman"/>
                <w:sz w:val="24"/>
                <w:szCs w:val="24"/>
                <w:lang w:eastAsia="en-US"/>
              </w:rPr>
              <w:lastRenderedPageBreak/>
              <w:t>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11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lastRenderedPageBreak/>
              <w:t>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детского церебрального паралича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Акция « От сердца к сердцу»</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kern w:val="2"/>
                <w:sz w:val="24"/>
                <w:szCs w:val="24"/>
                <w:lang w:eastAsia="ko-KR"/>
              </w:rPr>
              <w:t>100-летие со дня рождения академика Российской академии образования Эрдиева Пюрвя Мучкаевича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Музей ПОО</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Зав. музеем</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32"/>
                <w:sz w:val="24"/>
                <w:szCs w:val="24"/>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Всемирный день математики</w:t>
            </w:r>
          </w:p>
          <w:p w:rsidR="008F41D8" w:rsidRPr="00F81992" w:rsidRDefault="008F41D8" w:rsidP="008F41D8">
            <w:pPr>
              <w:suppressAutoHyphens/>
              <w:autoSpaceDE w:val="0"/>
              <w:autoSpaceDN w:val="0"/>
              <w:spacing w:after="0" w:line="240" w:lineRule="auto"/>
              <w:rPr>
                <w:rFonts w:ascii="Times New Roman" w:hAnsi="Times New Roman"/>
                <w:sz w:val="24"/>
                <w:szCs w:val="24"/>
                <w:shd w:val="clear" w:color="auto" w:fill="FFFFFF"/>
              </w:rPr>
            </w:pPr>
            <w:r w:rsidRPr="00F81992">
              <w:rPr>
                <w:rFonts w:ascii="Times New Roman" w:hAnsi="Times New Roman"/>
                <w:sz w:val="24"/>
                <w:szCs w:val="24"/>
                <w:shd w:val="clear" w:color="auto" w:fill="FFFFFF"/>
              </w:rPr>
              <w:t>конкурс «Смекалистых»</w:t>
            </w:r>
          </w:p>
          <w:p w:rsidR="008F41D8" w:rsidRPr="00F81992" w:rsidRDefault="008F41D8" w:rsidP="008F41D8">
            <w:pPr>
              <w:suppressAutoHyphens/>
              <w:autoSpaceDE w:val="0"/>
              <w:autoSpaceDN w:val="0"/>
              <w:spacing w:after="0" w:line="240" w:lineRule="auto"/>
              <w:rPr>
                <w:rFonts w:ascii="Times New Roman" w:hAnsi="Times New Roman"/>
                <w:sz w:val="24"/>
                <w:szCs w:val="24"/>
                <w:shd w:val="clear" w:color="auto" w:fill="FFFFFF"/>
              </w:rPr>
            </w:pPr>
            <w:r w:rsidRPr="00F81992">
              <w:rPr>
                <w:rFonts w:ascii="Times New Roman" w:hAnsi="Times New Roman"/>
                <w:sz w:val="24"/>
                <w:szCs w:val="24"/>
                <w:shd w:val="clear" w:color="auto" w:fill="FFFFFF"/>
              </w:rPr>
              <w:t>математическая викторина</w:t>
            </w:r>
          </w:p>
          <w:p w:rsidR="008F41D8" w:rsidRPr="00F81992" w:rsidRDefault="008F41D8" w:rsidP="008F41D8">
            <w:pPr>
              <w:suppressAutoHyphens/>
              <w:autoSpaceDE w:val="0"/>
              <w:autoSpaceDN w:val="0"/>
              <w:spacing w:after="0" w:line="240" w:lineRule="auto"/>
              <w:rPr>
                <w:rFonts w:ascii="Times New Roman" w:hAnsi="Times New Roman"/>
                <w:sz w:val="24"/>
                <w:szCs w:val="24"/>
                <w:shd w:val="clear" w:color="auto" w:fill="FFFFFF"/>
              </w:rPr>
            </w:pPr>
            <w:r w:rsidRPr="00F81992">
              <w:rPr>
                <w:rFonts w:ascii="Times New Roman" w:hAnsi="Times New Roman"/>
                <w:sz w:val="24"/>
                <w:szCs w:val="24"/>
                <w:shd w:val="clear" w:color="auto" w:fill="FFFFFF"/>
              </w:rPr>
              <w:t>математический КВН</w:t>
            </w:r>
          </w:p>
          <w:p w:rsidR="008F41D8" w:rsidRPr="00F81992" w:rsidRDefault="008F41D8" w:rsidP="008F41D8">
            <w:pPr>
              <w:suppressAutoHyphens/>
              <w:autoSpaceDE w:val="0"/>
              <w:autoSpaceDN w:val="0"/>
              <w:spacing w:after="0" w:line="240" w:lineRule="auto"/>
              <w:rPr>
                <w:rFonts w:ascii="Times New Roman" w:hAnsi="Times New Roman"/>
                <w:sz w:val="24"/>
                <w:szCs w:val="24"/>
                <w:shd w:val="clear" w:color="auto" w:fill="FFFFFF"/>
              </w:rPr>
            </w:pPr>
            <w:r w:rsidRPr="00F81992">
              <w:rPr>
                <w:rFonts w:ascii="Times New Roman" w:hAnsi="Times New Roman"/>
                <w:sz w:val="24"/>
                <w:szCs w:val="24"/>
                <w:shd w:val="clear" w:color="auto" w:fill="FFFFFF"/>
              </w:rPr>
              <w:t>заседание кружка «Знатоки математики»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sz w:val="24"/>
                <w:szCs w:val="24"/>
                <w:shd w:val="clear" w:color="auto" w:fill="FFFFFF"/>
              </w:rPr>
              <w:t>Выставка газет «С кем дружат числа?» </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математики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школьных библиотек (четвертый понедельник октября)</w:t>
            </w:r>
          </w:p>
          <w:p w:rsidR="008F41D8" w:rsidRPr="00F81992" w:rsidRDefault="008F41D8" w:rsidP="008F41D8">
            <w:pPr>
              <w:suppressAutoHyphens/>
              <w:autoSpaceDE w:val="0"/>
              <w:autoSpaceDN w:val="0"/>
              <w:spacing w:after="0" w:line="240" w:lineRule="auto"/>
              <w:rPr>
                <w:rFonts w:ascii="Times New Roman" w:hAnsi="Times New Roman"/>
                <w:sz w:val="24"/>
                <w:szCs w:val="24"/>
                <w:shd w:val="clear" w:color="auto" w:fill="FFFFFF"/>
              </w:rPr>
            </w:pPr>
            <w:r w:rsidRPr="00F81992">
              <w:rPr>
                <w:rFonts w:ascii="Times New Roman" w:hAnsi="Times New Roman"/>
                <w:sz w:val="24"/>
                <w:szCs w:val="24"/>
                <w:shd w:val="clear" w:color="auto" w:fill="FFFFFF"/>
              </w:rPr>
              <w:t>Выставка из фондов редкой книги</w:t>
            </w:r>
          </w:p>
          <w:p w:rsidR="008F41D8" w:rsidRPr="00F81992" w:rsidRDefault="008F41D8" w:rsidP="008F41D8">
            <w:pPr>
              <w:suppressAutoHyphens/>
              <w:autoSpaceDE w:val="0"/>
              <w:autoSpaceDN w:val="0"/>
              <w:spacing w:after="0" w:line="240" w:lineRule="auto"/>
              <w:rPr>
                <w:rFonts w:ascii="Times New Roman" w:hAnsi="Times New Roman"/>
                <w:bCs/>
                <w:iCs/>
                <w:sz w:val="24"/>
                <w:szCs w:val="24"/>
              </w:rPr>
            </w:pPr>
            <w:r w:rsidRPr="00F81992">
              <w:rPr>
                <w:rFonts w:ascii="Times New Roman" w:hAnsi="Times New Roman"/>
                <w:sz w:val="24"/>
                <w:szCs w:val="24"/>
                <w:shd w:val="clear" w:color="auto" w:fill="FFFFFF"/>
              </w:rPr>
              <w:t xml:space="preserve">Книжная лотерея </w:t>
            </w:r>
            <w:r w:rsidRPr="00F81992">
              <w:rPr>
                <w:rFonts w:ascii="Times New Roman" w:hAnsi="Times New Roman"/>
                <w:b/>
                <w:bCs/>
                <w:iCs/>
                <w:sz w:val="24"/>
                <w:szCs w:val="24"/>
                <w:shd w:val="clear" w:color="auto" w:fill="FFFFFF"/>
              </w:rPr>
              <w:t>«Дарим книгу с любовью»</w:t>
            </w:r>
          </w:p>
          <w:p w:rsidR="008F41D8" w:rsidRPr="00F81992" w:rsidRDefault="008F41D8" w:rsidP="008F41D8">
            <w:pPr>
              <w:suppressAutoHyphens/>
              <w:autoSpaceDE w:val="0"/>
              <w:autoSpaceDN w:val="0"/>
              <w:spacing w:after="0" w:line="240" w:lineRule="auto"/>
              <w:rPr>
                <w:rFonts w:ascii="Times New Roman" w:hAnsi="Times New Roman"/>
                <w:bCs/>
                <w:iCs/>
                <w:sz w:val="24"/>
                <w:szCs w:val="24"/>
                <w:shd w:val="clear" w:color="auto" w:fill="FFFFFF"/>
              </w:rPr>
            </w:pPr>
            <w:r w:rsidRPr="00F81992">
              <w:rPr>
                <w:rFonts w:ascii="Times New Roman" w:hAnsi="Times New Roman"/>
                <w:sz w:val="24"/>
                <w:szCs w:val="24"/>
                <w:shd w:val="clear" w:color="auto" w:fill="FFFFFF"/>
              </w:rPr>
              <w:t xml:space="preserve">Библиографическая игра </w:t>
            </w:r>
            <w:r w:rsidRPr="00F81992">
              <w:rPr>
                <w:rFonts w:ascii="Times New Roman" w:hAnsi="Times New Roman"/>
                <w:b/>
                <w:bCs/>
                <w:iCs/>
                <w:sz w:val="24"/>
                <w:szCs w:val="24"/>
                <w:shd w:val="clear" w:color="auto" w:fill="FFFFFF"/>
              </w:rPr>
              <w:t>«Есть храм у книг – библиотека»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shd w:val="clear" w:color="auto" w:fill="FFFFFF"/>
              </w:rPr>
              <w:t>Акции ко Дню библиотек</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Библиотека</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Зав. библиотекой,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Групповое занятие по профессиональному консультированию «Твой шанс» </w:t>
            </w:r>
            <w:r w:rsidRPr="00F81992">
              <w:rPr>
                <w:rFonts w:ascii="Times New Roman" w:hAnsi="Times New Roman"/>
                <w:sz w:val="24"/>
                <w:szCs w:val="24"/>
              </w:rPr>
              <w:lastRenderedPageBreak/>
              <w:t>(деловая, профориентационная игра)</w:t>
            </w:r>
          </w:p>
        </w:tc>
        <w:tc>
          <w:tcPr>
            <w:tcW w:w="61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hAnsi="Times New Roman"/>
                <w:sz w:val="24"/>
                <w:szCs w:val="24"/>
              </w:rPr>
              <w:t>Ответственный</w:t>
            </w:r>
            <w:proofErr w:type="gramEnd"/>
            <w:r w:rsidRPr="00F81992">
              <w:rPr>
                <w:rFonts w:ascii="Times New Roman" w:hAnsi="Times New Roman"/>
                <w:sz w:val="24"/>
                <w:szCs w:val="24"/>
              </w:rPr>
              <w:t xml:space="preserve"> за профессиональную ориентацию</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Вечерний, профилактический рейд в общежития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Студенты, проживающие в общежитии</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Общежитие </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Студенческий профком, студенческий совет, педагог</w:t>
            </w:r>
            <w:r w:rsidR="00203E39">
              <w:rPr>
                <w:rFonts w:ascii="Times New Roman" w:hAnsi="Times New Roman"/>
                <w:sz w:val="24"/>
                <w:szCs w:val="24"/>
              </w:rPr>
              <w:t xml:space="preserve"> – </w:t>
            </w:r>
            <w:r w:rsidRPr="00F81992">
              <w:rPr>
                <w:rFonts w:ascii="Times New Roman" w:hAnsi="Times New Roman"/>
                <w:sz w:val="24"/>
                <w:szCs w:val="24"/>
              </w:rPr>
              <w:t>психолог</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Классные часы по профилактике проявлений терроризма и экстремизма: «Мировое сообщество и экстремизм, терроризм»,</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«Законодательство РФ в сфере противодействия экстремизму и терроризму»</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Преподаватели истории,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руководитель клуба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Проведение спортивного мероприятия «Молодежь против наркотиков».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Руководитель</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физвоспитания</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61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1033"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Групповые родительские собрания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zh-CN"/>
              </w:rPr>
              <w:t xml:space="preserve">Краеведческий урок «Как прекрасен мой край» (онлайн) </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Преподаватели экологии,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tabs>
                <w:tab w:val="left" w:pos="1115"/>
                <w:tab w:val="left" w:pos="1611"/>
                <w:tab w:val="left" w:pos="3062"/>
                <w:tab w:val="left" w:pos="3566"/>
              </w:tabs>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Беседы со</w:t>
            </w:r>
            <w:r w:rsidR="004A0F33">
              <w:rPr>
                <w:rFonts w:ascii="Times New Roman" w:hAnsi="Times New Roman"/>
                <w:sz w:val="24"/>
                <w:szCs w:val="24"/>
                <w:lang w:eastAsia="en-US"/>
              </w:rPr>
              <w:t xml:space="preserve"> </w:t>
            </w:r>
            <w:r w:rsidRPr="00F81992">
              <w:rPr>
                <w:rFonts w:ascii="Times New Roman" w:hAnsi="Times New Roman"/>
                <w:sz w:val="24"/>
                <w:szCs w:val="24"/>
                <w:lang w:eastAsia="en-US"/>
              </w:rPr>
              <w:t>студентами на темы:</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«Значение профессионального выбора</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в дальнейшей жизни»,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pacing w:val="-1"/>
                <w:sz w:val="24"/>
                <w:szCs w:val="24"/>
                <w:lang w:eastAsia="en-US"/>
              </w:rPr>
              <w:t xml:space="preserve">«Учебная </w:t>
            </w:r>
            <w:r w:rsidRPr="00F81992">
              <w:rPr>
                <w:rFonts w:ascii="Times New Roman" w:hAnsi="Times New Roman"/>
                <w:sz w:val="24"/>
                <w:szCs w:val="24"/>
                <w:lang w:eastAsia="en-US"/>
              </w:rPr>
              <w:t>деятельность</w:t>
            </w:r>
            <w:r w:rsidRPr="00F81992">
              <w:rPr>
                <w:rFonts w:ascii="Times New Roman" w:hAnsi="Times New Roman"/>
                <w:spacing w:val="-2"/>
                <w:sz w:val="24"/>
                <w:szCs w:val="24"/>
                <w:lang w:eastAsia="en-US"/>
              </w:rPr>
              <w:t xml:space="preserve"> </w:t>
            </w:r>
            <w:r w:rsidRPr="00F81992">
              <w:rPr>
                <w:rFonts w:ascii="Times New Roman" w:hAnsi="Times New Roman"/>
                <w:sz w:val="24"/>
                <w:szCs w:val="24"/>
                <w:lang w:eastAsia="en-US"/>
              </w:rPr>
              <w:t>и</w:t>
            </w:r>
            <w:r w:rsidRPr="00F81992">
              <w:rPr>
                <w:rFonts w:ascii="Times New Roman" w:hAnsi="Times New Roman"/>
                <w:spacing w:val="-2"/>
                <w:sz w:val="24"/>
                <w:szCs w:val="24"/>
                <w:lang w:eastAsia="en-US"/>
              </w:rPr>
              <w:t xml:space="preserve"> </w:t>
            </w:r>
            <w:r w:rsidRPr="00F81992">
              <w:rPr>
                <w:rFonts w:ascii="Times New Roman" w:hAnsi="Times New Roman"/>
                <w:sz w:val="24"/>
                <w:szCs w:val="24"/>
                <w:lang w:eastAsia="en-US"/>
              </w:rPr>
              <w:t xml:space="preserve">преемственность </w:t>
            </w:r>
            <w:r w:rsidRPr="00F81992">
              <w:rPr>
                <w:rFonts w:ascii="Times New Roman" w:hAnsi="Times New Roman"/>
                <w:sz w:val="24"/>
                <w:szCs w:val="24"/>
                <w:lang w:eastAsia="en-US"/>
              </w:rPr>
              <w:lastRenderedPageBreak/>
              <w:t>профобразования».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lastRenderedPageBreak/>
              <w:t>2-4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Зам.</w:t>
            </w:r>
            <w:r w:rsidRPr="00F81992">
              <w:rPr>
                <w:rFonts w:ascii="Times New Roman" w:hAnsi="Times New Roman"/>
                <w:spacing w:val="-4"/>
                <w:sz w:val="24"/>
                <w:szCs w:val="24"/>
              </w:rPr>
              <w:t xml:space="preserve"> </w:t>
            </w:r>
            <w:r w:rsidRPr="00F81992">
              <w:rPr>
                <w:rFonts w:ascii="Times New Roman" w:hAnsi="Times New Roman"/>
                <w:sz w:val="24"/>
                <w:szCs w:val="24"/>
              </w:rPr>
              <w:t>директора</w:t>
            </w:r>
            <w:r w:rsidRPr="00F81992">
              <w:rPr>
                <w:rFonts w:ascii="Times New Roman" w:hAnsi="Times New Roman"/>
                <w:spacing w:val="-3"/>
                <w:sz w:val="24"/>
                <w:szCs w:val="24"/>
              </w:rPr>
              <w:t xml:space="preserve"> </w:t>
            </w:r>
            <w:r w:rsidRPr="00F81992">
              <w:rPr>
                <w:rFonts w:ascii="Times New Roman" w:hAnsi="Times New Roman"/>
                <w:sz w:val="24"/>
                <w:szCs w:val="24"/>
              </w:rPr>
              <w:t>по</w:t>
            </w:r>
            <w:r w:rsidRPr="00F81992">
              <w:rPr>
                <w:rFonts w:ascii="Times New Roman" w:hAnsi="Times New Roman"/>
                <w:spacing w:val="-4"/>
                <w:sz w:val="24"/>
                <w:szCs w:val="24"/>
              </w:rPr>
              <w:t xml:space="preserve"> </w:t>
            </w:r>
            <w:r w:rsidRPr="00F81992">
              <w:rPr>
                <w:rFonts w:ascii="Times New Roman" w:hAnsi="Times New Roman"/>
                <w:sz w:val="24"/>
                <w:szCs w:val="24"/>
              </w:rPr>
              <w:t>ВР, о</w:t>
            </w:r>
            <w:r w:rsidRPr="00F81992">
              <w:rPr>
                <w:rFonts w:ascii="Times New Roman" w:eastAsia="Calibri" w:hAnsi="Times New Roman"/>
                <w:sz w:val="24"/>
                <w:szCs w:val="24"/>
                <w:lang w:eastAsia="en-US"/>
              </w:rPr>
              <w:t xml:space="preserve">тветственный по </w:t>
            </w:r>
            <w:proofErr w:type="gramStart"/>
            <w:r w:rsidRPr="00F81992">
              <w:rPr>
                <w:rFonts w:ascii="Times New Roman" w:eastAsia="Calibri" w:hAnsi="Times New Roman"/>
                <w:sz w:val="24"/>
                <w:szCs w:val="24"/>
                <w:lang w:eastAsia="en-US"/>
              </w:rPr>
              <w:t>УПР</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Деловые</w:t>
            </w:r>
            <w:r w:rsidRPr="00F81992">
              <w:rPr>
                <w:rFonts w:ascii="Times New Roman" w:hAnsi="Times New Roman"/>
                <w:spacing w:val="16"/>
                <w:sz w:val="24"/>
                <w:szCs w:val="24"/>
              </w:rPr>
              <w:t xml:space="preserve"> </w:t>
            </w:r>
            <w:r w:rsidRPr="00F81992">
              <w:rPr>
                <w:rFonts w:ascii="Times New Roman" w:hAnsi="Times New Roman"/>
                <w:sz w:val="24"/>
                <w:szCs w:val="24"/>
              </w:rPr>
              <w:t>игры</w:t>
            </w:r>
            <w:r w:rsidRPr="00F81992">
              <w:rPr>
                <w:rFonts w:ascii="Times New Roman" w:hAnsi="Times New Roman"/>
                <w:spacing w:val="20"/>
                <w:sz w:val="24"/>
                <w:szCs w:val="24"/>
              </w:rPr>
              <w:t xml:space="preserve"> </w:t>
            </w:r>
            <w:r w:rsidRPr="00F81992">
              <w:rPr>
                <w:rFonts w:ascii="Times New Roman" w:hAnsi="Times New Roman"/>
                <w:sz w:val="24"/>
                <w:szCs w:val="24"/>
              </w:rPr>
              <w:t>«Что</w:t>
            </w:r>
            <w:r w:rsidRPr="00F81992">
              <w:rPr>
                <w:rFonts w:ascii="Times New Roman" w:hAnsi="Times New Roman"/>
                <w:spacing w:val="15"/>
                <w:sz w:val="24"/>
                <w:szCs w:val="24"/>
              </w:rPr>
              <w:t xml:space="preserve"> </w:t>
            </w:r>
            <w:r w:rsidRPr="00F81992">
              <w:rPr>
                <w:rFonts w:ascii="Times New Roman" w:hAnsi="Times New Roman"/>
                <w:sz w:val="24"/>
                <w:szCs w:val="24"/>
              </w:rPr>
              <w:t>я</w:t>
            </w:r>
            <w:r w:rsidRPr="00F81992">
              <w:rPr>
                <w:rFonts w:ascii="Times New Roman" w:hAnsi="Times New Roman"/>
                <w:spacing w:val="18"/>
                <w:sz w:val="24"/>
                <w:szCs w:val="24"/>
              </w:rPr>
              <w:t xml:space="preserve"> </w:t>
            </w:r>
            <w:r w:rsidRPr="00F81992">
              <w:rPr>
                <w:rFonts w:ascii="Times New Roman" w:hAnsi="Times New Roman"/>
                <w:sz w:val="24"/>
                <w:szCs w:val="24"/>
              </w:rPr>
              <w:t>знаю</w:t>
            </w:r>
            <w:r w:rsidRPr="00F81992">
              <w:rPr>
                <w:rFonts w:ascii="Times New Roman" w:hAnsi="Times New Roman"/>
                <w:spacing w:val="16"/>
                <w:sz w:val="24"/>
                <w:szCs w:val="24"/>
              </w:rPr>
              <w:t xml:space="preserve"> </w:t>
            </w:r>
            <w:r w:rsidRPr="00F81992">
              <w:rPr>
                <w:rFonts w:ascii="Times New Roman" w:hAnsi="Times New Roman"/>
                <w:sz w:val="24"/>
                <w:szCs w:val="24"/>
              </w:rPr>
              <w:t>о</w:t>
            </w:r>
            <w:r w:rsidRPr="00F81992">
              <w:rPr>
                <w:rFonts w:ascii="Times New Roman" w:hAnsi="Times New Roman"/>
                <w:spacing w:val="15"/>
                <w:sz w:val="24"/>
                <w:szCs w:val="24"/>
              </w:rPr>
              <w:t xml:space="preserve"> </w:t>
            </w:r>
            <w:r w:rsidRPr="00F81992">
              <w:rPr>
                <w:rFonts w:ascii="Times New Roman" w:hAnsi="Times New Roman"/>
                <w:sz w:val="24"/>
                <w:szCs w:val="24"/>
              </w:rPr>
              <w:t>своей</w:t>
            </w:r>
            <w:r w:rsidR="004A0F33">
              <w:rPr>
                <w:rFonts w:ascii="Times New Roman" w:hAnsi="Times New Roman"/>
                <w:sz w:val="24"/>
                <w:szCs w:val="24"/>
              </w:rPr>
              <w:t xml:space="preserve"> </w:t>
            </w:r>
            <w:r w:rsidRPr="00F81992">
              <w:rPr>
                <w:rFonts w:ascii="Times New Roman" w:hAnsi="Times New Roman"/>
                <w:spacing w:val="-57"/>
                <w:sz w:val="24"/>
                <w:szCs w:val="24"/>
              </w:rPr>
              <w:t xml:space="preserve"> </w:t>
            </w:r>
            <w:r w:rsidRPr="00F81992">
              <w:rPr>
                <w:rFonts w:ascii="Times New Roman" w:hAnsi="Times New Roman"/>
                <w:sz w:val="24"/>
                <w:szCs w:val="24"/>
              </w:rPr>
              <w:t>профессии?».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t>2-4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Calibri" w:hAnsi="Times New Roman"/>
                <w:sz w:val="24"/>
                <w:szCs w:val="24"/>
                <w:lang w:eastAsia="en-US"/>
              </w:rPr>
              <w:t>Преподаватели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НОЯБРЬ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4</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eastAsia="Symbol" w:hAnsi="Times New Roman"/>
                <w:sz w:val="24"/>
                <w:szCs w:val="24"/>
              </w:rPr>
            </w:pPr>
            <w:r w:rsidRPr="00F81992">
              <w:rPr>
                <w:rFonts w:ascii="Times New Roman" w:eastAsia="Symbol" w:hAnsi="Times New Roman"/>
                <w:sz w:val="24"/>
                <w:szCs w:val="24"/>
              </w:rPr>
              <w:t>День народного единства</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Акции, конкурсы, открытые уроки, мероприятия, посвященные Дню народного единства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200-летие со дня рождения Ф.М. Достоевского</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литературы</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13</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слепых</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открытые уроки, мероприятия, посвященные Дню слепых</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студсовет</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толерантности</w:t>
            </w:r>
          </w:p>
          <w:p w:rsidR="008F41D8" w:rsidRPr="00F81992" w:rsidRDefault="008F41D8" w:rsidP="008F41D8">
            <w:pPr>
              <w:widowControl w:val="0"/>
              <w:autoSpaceDE w:val="0"/>
              <w:autoSpaceDN w:val="0"/>
              <w:spacing w:after="0" w:line="240" w:lineRule="auto"/>
              <w:rPr>
                <w:rFonts w:ascii="Times New Roman" w:hAnsi="Times New Roman"/>
                <w:sz w:val="24"/>
                <w:szCs w:val="24"/>
              </w:rPr>
            </w:pPr>
            <w:r w:rsidRPr="00F81992">
              <w:rPr>
                <w:rFonts w:ascii="Times New Roman" w:hAnsi="Times New Roman"/>
                <w:sz w:val="24"/>
                <w:szCs w:val="24"/>
              </w:rPr>
              <w:t>Акция ко дню толерантности «Поделись своей добротой»</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Всероссийский урок «История самбо»</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
                <w:bCs/>
                <w:sz w:val="24"/>
                <w:szCs w:val="24"/>
              </w:rPr>
              <w:t>Классный час «История самбо – история страны!»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физического воспитания,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20</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начала Нюрнбергского процесса</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 xml:space="preserve">Классный час </w:t>
            </w:r>
            <w:r w:rsidRPr="00F81992">
              <w:rPr>
                <w:rFonts w:ascii="Times New Roman" w:hAnsi="Times New Roman"/>
                <w:sz w:val="24"/>
                <w:szCs w:val="24"/>
              </w:rPr>
              <w:t> «Суд народов»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матери в России</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lastRenderedPageBreak/>
              <w:t>Мероприятия, посвященные Дню Матери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w:t>
            </w:r>
            <w:r w:rsidRPr="00F81992">
              <w:rPr>
                <w:rFonts w:ascii="Times New Roman" w:hAnsi="Times New Roman"/>
                <w:sz w:val="24"/>
                <w:szCs w:val="24"/>
                <w:lang w:eastAsia="en-US"/>
              </w:rPr>
              <w:lastRenderedPageBreak/>
              <w:t>организатор, студсовет</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11</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 xml:space="preserve">Акция </w:t>
            </w:r>
            <w:r w:rsidRPr="00F81992">
              <w:rPr>
                <w:rFonts w:ascii="Times New Roman" w:hAnsi="Times New Roman"/>
                <w:sz w:val="24"/>
                <w:szCs w:val="24"/>
              </w:rPr>
              <w:t>«Молодежь за защиту природы»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w:t>
            </w:r>
            <w:r w:rsidR="00203E39">
              <w:rPr>
                <w:rFonts w:ascii="Times New Roman" w:hAnsi="Times New Roman"/>
                <w:sz w:val="24"/>
                <w:szCs w:val="24"/>
              </w:rPr>
              <w:t xml:space="preserve"> – </w:t>
            </w:r>
            <w:r w:rsidRPr="00F81992">
              <w:rPr>
                <w:rFonts w:ascii="Times New Roman" w:hAnsi="Times New Roman"/>
                <w:sz w:val="24"/>
                <w:szCs w:val="24"/>
              </w:rPr>
              <w:t>3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Преподаватели биологии,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Классный час «Жизнь без ГМО»</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Единый классный час «Уроки правовых знаний» </w:t>
            </w:r>
          </w:p>
          <w:p w:rsidR="008F41D8" w:rsidRPr="00F81992" w:rsidRDefault="008F41D8" w:rsidP="008F41D8">
            <w:pPr>
              <w:adjustRightInd w:val="0"/>
              <w:spacing w:after="0" w:line="240" w:lineRule="auto"/>
              <w:rPr>
                <w:rFonts w:ascii="Times New Roman" w:eastAsia="Symbol" w:hAnsi="Times New Roman"/>
                <w:sz w:val="24"/>
                <w:szCs w:val="24"/>
              </w:rPr>
            </w:pPr>
            <w:r w:rsidRPr="00F81992">
              <w:rPr>
                <w:rFonts w:ascii="Times New Roman" w:eastAsia="Symbol" w:hAnsi="Times New Roman"/>
                <w:sz w:val="24"/>
                <w:szCs w:val="24"/>
                <w:highlight w:val="white"/>
              </w:rPr>
              <w:t>Путешествие</w:t>
            </w:r>
            <w:r w:rsidR="00203E39">
              <w:rPr>
                <w:rFonts w:ascii="Times New Roman" w:eastAsia="Symbol" w:hAnsi="Times New Roman"/>
                <w:sz w:val="24"/>
                <w:szCs w:val="24"/>
                <w:highlight w:val="white"/>
              </w:rPr>
              <w:t xml:space="preserve"> – </w:t>
            </w:r>
            <w:r w:rsidRPr="00F81992">
              <w:rPr>
                <w:rFonts w:ascii="Times New Roman" w:eastAsia="Symbol" w:hAnsi="Times New Roman"/>
                <w:sz w:val="24"/>
                <w:szCs w:val="24"/>
                <w:highlight w:val="white"/>
              </w:rPr>
              <w:t>игра "Мои права и обязанности"</w:t>
            </w:r>
          </w:p>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Уроки нравственности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руководители учебных групп, 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lang w:eastAsia="en-US"/>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Групповое занятие по профессиональному консультированию «Адаптация. Карьера. Успех»</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2-3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 ЛР 14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tabs>
                <w:tab w:val="left" w:pos="1969"/>
                <w:tab w:val="left" w:pos="3104"/>
              </w:tabs>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lang w:eastAsia="en-US"/>
              </w:rPr>
              <w:t xml:space="preserve">Участие в конкурсах профессионального </w:t>
            </w:r>
            <w:r w:rsidRPr="00F81992">
              <w:rPr>
                <w:rFonts w:ascii="Times New Roman" w:hAnsi="Times New Roman"/>
                <w:spacing w:val="-1"/>
                <w:sz w:val="24"/>
                <w:szCs w:val="24"/>
                <w:lang w:eastAsia="en-US"/>
              </w:rPr>
              <w:t>мастерства,</w:t>
            </w:r>
            <w:r w:rsidRPr="00F81992">
              <w:rPr>
                <w:rFonts w:ascii="Times New Roman" w:hAnsi="Times New Roman"/>
                <w:spacing w:val="-58"/>
                <w:sz w:val="24"/>
                <w:szCs w:val="24"/>
                <w:lang w:eastAsia="en-US"/>
              </w:rPr>
              <w:t xml:space="preserve"> </w:t>
            </w:r>
            <w:r w:rsidRPr="00F81992">
              <w:rPr>
                <w:rFonts w:ascii="Times New Roman" w:hAnsi="Times New Roman"/>
                <w:sz w:val="24"/>
                <w:szCs w:val="24"/>
                <w:lang w:eastAsia="en-US"/>
              </w:rPr>
              <w:t xml:space="preserve">олимпиадах, WorldSkills, </w:t>
            </w:r>
            <w:r w:rsidRPr="00F81992">
              <w:rPr>
                <w:rFonts w:ascii="Times New Roman" w:hAnsi="Times New Roman"/>
                <w:bCs/>
                <w:kern w:val="2"/>
                <w:sz w:val="24"/>
                <w:szCs w:val="24"/>
                <w:lang w:eastAsia="ko-KR"/>
              </w:rPr>
              <w:t>«Абилимпикс»</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на</w:t>
            </w:r>
            <w:r w:rsidRPr="00F81992">
              <w:rPr>
                <w:rFonts w:ascii="Times New Roman" w:hAnsi="Times New Roman"/>
                <w:spacing w:val="1"/>
                <w:sz w:val="24"/>
                <w:szCs w:val="24"/>
                <w:lang w:eastAsia="en-US"/>
              </w:rPr>
              <w:t xml:space="preserve"> </w:t>
            </w:r>
            <w:r w:rsidRPr="00F81992">
              <w:rPr>
                <w:rFonts w:ascii="Times New Roman" w:hAnsi="Times New Roman"/>
                <w:sz w:val="24"/>
                <w:szCs w:val="24"/>
                <w:lang w:eastAsia="en-US"/>
              </w:rPr>
              <w:t>различных</w:t>
            </w:r>
            <w:r w:rsidRPr="00F81992">
              <w:rPr>
                <w:rFonts w:ascii="Times New Roman" w:hAnsi="Times New Roman"/>
                <w:spacing w:val="-57"/>
                <w:sz w:val="24"/>
                <w:szCs w:val="24"/>
                <w:lang w:eastAsia="en-US"/>
              </w:rPr>
              <w:t xml:space="preserve"> </w:t>
            </w:r>
            <w:r w:rsidRPr="00F81992">
              <w:rPr>
                <w:rFonts w:ascii="Times New Roman" w:hAnsi="Times New Roman"/>
                <w:sz w:val="24"/>
                <w:szCs w:val="24"/>
                <w:lang w:eastAsia="en-US"/>
              </w:rPr>
              <w:t>уровнях.</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ЛР13 , ЛР 14 , Лр15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 xml:space="preserve">Родительское собрание. Классные родительские собрания по темам «Первые проблемы подросткового возраста», «О значении домашнего задания в учебной </w:t>
            </w:r>
            <w:r w:rsidRPr="00F81992">
              <w:rPr>
                <w:rFonts w:ascii="Times New Roman" w:hAnsi="Times New Roman"/>
                <w:sz w:val="24"/>
                <w:szCs w:val="24"/>
              </w:rPr>
              <w:lastRenderedPageBreak/>
              <w:t>деятельности студента»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pacing w:val="-6"/>
                <w:sz w:val="24"/>
                <w:szCs w:val="24"/>
              </w:rPr>
              <w:t>Работа Совета профилактики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ДЕКАБРЬ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Всемирный день борьбы со СПИДом</w:t>
            </w:r>
          </w:p>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 xml:space="preserve">Классный час, </w:t>
            </w:r>
            <w:proofErr w:type="gramStart"/>
            <w:r w:rsidRPr="00F81992">
              <w:rPr>
                <w:rFonts w:ascii="Times New Roman" w:hAnsi="Times New Roman"/>
                <w:sz w:val="24"/>
                <w:szCs w:val="24"/>
              </w:rPr>
              <w:t>посвященные</w:t>
            </w:r>
            <w:proofErr w:type="gramEnd"/>
            <w:r w:rsidRPr="00F81992">
              <w:rPr>
                <w:rFonts w:ascii="Times New Roman" w:hAnsi="Times New Roman"/>
                <w:sz w:val="24"/>
                <w:szCs w:val="24"/>
              </w:rPr>
              <w:t xml:space="preserve"> Всемирному дню борьбы со СПИДом: «О вредных привычках и не только…»</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«Береги себя» мероприятия по профилактике ВИ</w:t>
            </w:r>
            <w:proofErr w:type="gramStart"/>
            <w:r w:rsidRPr="00F81992">
              <w:rPr>
                <w:rFonts w:ascii="Times New Roman" w:hAnsi="Times New Roman"/>
                <w:sz w:val="24"/>
                <w:szCs w:val="24"/>
              </w:rPr>
              <w:t>Ч-</w:t>
            </w:r>
            <w:proofErr w:type="gramEnd"/>
            <w:r w:rsidRPr="00F81992">
              <w:rPr>
                <w:rFonts w:ascii="Times New Roman" w:hAnsi="Times New Roman"/>
                <w:sz w:val="24"/>
                <w:szCs w:val="24"/>
              </w:rPr>
              <w:t xml:space="preserve"> инфекции </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Зам. директора по ВР, 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kern w:val="2"/>
                <w:sz w:val="24"/>
                <w:szCs w:val="24"/>
                <w:lang w:eastAsia="ko-KR"/>
              </w:rPr>
              <w:t>3</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День Неизвестного Солдата</w:t>
            </w:r>
          </w:p>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kern w:val="2"/>
                <w:sz w:val="24"/>
                <w:szCs w:val="24"/>
                <w:lang w:eastAsia="ko-KR"/>
              </w:rPr>
              <w:t xml:space="preserve">виртуальная экскурсия </w:t>
            </w:r>
            <w:r w:rsidRPr="00F81992">
              <w:rPr>
                <w:rFonts w:ascii="Times New Roman" w:hAnsi="Times New Roman"/>
                <w:sz w:val="24"/>
                <w:szCs w:val="24"/>
              </w:rPr>
              <w:t>«Есть память, которой не будет конца»</w:t>
            </w:r>
          </w:p>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Возложение цветов</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Памятник Неизвестному солдату</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kern w:val="2"/>
                <w:sz w:val="24"/>
                <w:szCs w:val="24"/>
                <w:lang w:eastAsia="ko-KR"/>
              </w:rPr>
              <w:t>3</w:t>
            </w: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инвалидов</w:t>
            </w:r>
          </w:p>
          <w:p w:rsidR="008F41D8" w:rsidRPr="00F81992" w:rsidRDefault="008F41D8" w:rsidP="008F41D8">
            <w:pPr>
              <w:suppressAutoHyphens/>
              <w:adjustRightInd w:val="0"/>
              <w:spacing w:after="0" w:line="240" w:lineRule="auto"/>
              <w:rPr>
                <w:rFonts w:ascii="Times New Roman" w:eastAsia="Symbol" w:hAnsi="Times New Roman"/>
                <w:sz w:val="24"/>
                <w:szCs w:val="24"/>
              </w:rPr>
            </w:pPr>
            <w:r w:rsidRPr="00F81992">
              <w:rPr>
                <w:rFonts w:ascii="Times New Roman" w:eastAsia="Symbol" w:hAnsi="Times New Roman"/>
                <w:sz w:val="24"/>
                <w:szCs w:val="24"/>
              </w:rPr>
              <w:t>дискуссия «Что такое равнодушие и как с ним бороться»</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kern w:val="2"/>
                <w:sz w:val="24"/>
                <w:szCs w:val="24"/>
                <w:lang w:eastAsia="ko-KR"/>
              </w:rPr>
              <w:t>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День добровольца (волонтера)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Акция «Чем можем, тем поможем», «Сделаем вместе!»,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Игровой час «От улыбки станет всем светлей»</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Круглый стол «Волонтерское движение в России»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«Мы</w:t>
            </w:r>
            <w:proofErr w:type="gramStart"/>
            <w:r w:rsidRPr="00F81992">
              <w:rPr>
                <w:rFonts w:ascii="Times New Roman" w:hAnsi="Times New Roman"/>
                <w:bCs/>
                <w:kern w:val="2"/>
                <w:sz w:val="24"/>
                <w:szCs w:val="24"/>
                <w:lang w:eastAsia="ko-KR"/>
              </w:rPr>
              <w:t xml:space="preserve"> В</w:t>
            </w:r>
            <w:proofErr w:type="gramEnd"/>
            <w:r w:rsidRPr="00F81992">
              <w:rPr>
                <w:rFonts w:ascii="Times New Roman" w:hAnsi="Times New Roman"/>
                <w:bCs/>
                <w:kern w:val="2"/>
                <w:sz w:val="24"/>
                <w:szCs w:val="24"/>
                <w:lang w:eastAsia="ko-KR"/>
              </w:rPr>
              <w:t>месте»</w:t>
            </w:r>
            <w:r w:rsidRPr="00F81992">
              <w:rPr>
                <w:rFonts w:ascii="Times New Roman" w:eastAsia="Calibri" w:hAnsi="Times New Roman"/>
                <w:sz w:val="24"/>
                <w:szCs w:val="24"/>
                <w:lang w:eastAsia="en-US"/>
              </w:rPr>
              <w:t xml:space="preserve"> (</w:t>
            </w:r>
            <w:r w:rsidRPr="00F81992">
              <w:rPr>
                <w:rFonts w:ascii="Times New Roman" w:hAnsi="Times New Roman"/>
                <w:bCs/>
                <w:kern w:val="2"/>
                <w:sz w:val="24"/>
                <w:szCs w:val="24"/>
                <w:lang w:eastAsia="ko-KR"/>
              </w:rPr>
              <w:t xml:space="preserve">волонтерство) </w:t>
            </w:r>
            <w:hyperlink r:id="rId46" w:history="1">
              <w:r w:rsidRPr="00F81992">
                <w:rPr>
                  <w:rFonts w:ascii="Times New Roman" w:hAnsi="Times New Roman"/>
                  <w:bCs/>
                  <w:kern w:val="2"/>
                  <w:sz w:val="24"/>
                  <w:szCs w:val="24"/>
                  <w:lang w:val="en-US" w:eastAsia="ko-KR"/>
                </w:rPr>
                <w:t>https</w:t>
              </w:r>
              <w:r w:rsidRPr="00F81992">
                <w:rPr>
                  <w:rFonts w:ascii="Times New Roman" w:hAnsi="Times New Roman"/>
                  <w:bCs/>
                  <w:kern w:val="2"/>
                  <w:sz w:val="24"/>
                  <w:szCs w:val="24"/>
                  <w:lang w:eastAsia="ko-KR"/>
                </w:rPr>
                <w:t>://</w:t>
              </w:r>
              <w:r w:rsidRPr="00F81992">
                <w:rPr>
                  <w:rFonts w:ascii="Times New Roman" w:hAnsi="Times New Roman"/>
                  <w:bCs/>
                  <w:kern w:val="2"/>
                  <w:sz w:val="24"/>
                  <w:szCs w:val="24"/>
                  <w:lang w:val="en-US" w:eastAsia="ko-KR"/>
                </w:rPr>
                <w:t>onf</w:t>
              </w:r>
              <w:r w:rsidRPr="00F81992">
                <w:rPr>
                  <w:rFonts w:ascii="Times New Roman" w:hAnsi="Times New Roman"/>
                  <w:bCs/>
                  <w:kern w:val="2"/>
                  <w:sz w:val="24"/>
                  <w:szCs w:val="24"/>
                  <w:lang w:eastAsia="ko-KR"/>
                </w:rPr>
                <w:t>.</w:t>
              </w:r>
              <w:r w:rsidRPr="00F81992">
                <w:rPr>
                  <w:rFonts w:ascii="Times New Roman" w:hAnsi="Times New Roman"/>
                  <w:bCs/>
                  <w:kern w:val="2"/>
                  <w:sz w:val="24"/>
                  <w:szCs w:val="24"/>
                  <w:lang w:val="en-US" w:eastAsia="ko-KR"/>
                </w:rPr>
                <w:t>ru</w:t>
              </w:r>
            </w:hyperlink>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Заместитель директора по ВР, педагог-психолог, студсовет,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отряд волонтеров</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lastRenderedPageBreak/>
              <w:t xml:space="preserve">9 </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Героев Отечества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Классный час «День героев Отечества»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10</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Единый урок «Права человека»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Выставка газет «Тебе о праве – право о тебе»</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Делова игра «Конвенция о правах ребенка»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Круглый стол «Ты имеешь право»</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Викторина «Знаешь, ли ты свои права?»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руководители учебных групп, 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10</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200-летие со дня рождения Н.А. Некрасова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12</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Конституции Российской Федерации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Тематические классные часы, посвящённые Дню Конституции Российской Федерации</w:t>
            </w:r>
            <w:r w:rsidRPr="00F81992">
              <w:rPr>
                <w:rFonts w:ascii="Times New Roman" w:hAnsi="Times New Roman"/>
                <w:sz w:val="24"/>
                <w:szCs w:val="24"/>
              </w:rPr>
              <w:br/>
              <w:t>Круглый стол «Быть гражданином»</w:t>
            </w:r>
            <w:r w:rsidRPr="00F81992">
              <w:rPr>
                <w:rFonts w:ascii="Times New Roman" w:hAnsi="Times New Roman"/>
                <w:sz w:val="24"/>
                <w:szCs w:val="24"/>
              </w:rPr>
              <w:br/>
              <w:t>Выставка «История Конституции</w:t>
            </w:r>
            <w:r w:rsidR="00203E39">
              <w:rPr>
                <w:rFonts w:ascii="Times New Roman" w:hAnsi="Times New Roman"/>
                <w:sz w:val="24"/>
                <w:szCs w:val="24"/>
              </w:rPr>
              <w:t xml:space="preserve"> – </w:t>
            </w:r>
            <w:r w:rsidRPr="00F81992">
              <w:rPr>
                <w:rFonts w:ascii="Times New Roman" w:hAnsi="Times New Roman"/>
                <w:sz w:val="24"/>
                <w:szCs w:val="24"/>
              </w:rPr>
              <w:t>история страны»</w:t>
            </w:r>
            <w:r w:rsidRPr="00F81992">
              <w:rPr>
                <w:rFonts w:ascii="Times New Roman" w:hAnsi="Times New Roman"/>
                <w:sz w:val="24"/>
                <w:szCs w:val="24"/>
              </w:rPr>
              <w:br/>
              <w:t>Урок правовой грамотности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руководители учебных групп, 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25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165 лет со дня рождения И.И. Александрова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 xml:space="preserve">Акции, конкурсы, открытые уроки, мероприятия, выставка </w:t>
            </w:r>
            <w:r w:rsidRPr="00F81992">
              <w:rPr>
                <w:rFonts w:ascii="Times New Roman" w:eastAsia="Symbol" w:hAnsi="Times New Roman"/>
                <w:sz w:val="24"/>
                <w:szCs w:val="24"/>
              </w:rPr>
              <w:lastRenderedPageBreak/>
              <w:t>газет</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pacing w:after="0" w:line="240" w:lineRule="auto"/>
              <w:rPr>
                <w:rFonts w:ascii="Times New Roman" w:hAnsi="Times New Roman"/>
                <w:sz w:val="24"/>
                <w:szCs w:val="24"/>
              </w:rPr>
            </w:pPr>
            <w:r w:rsidRPr="00F81992">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spacing w:after="0" w:line="240" w:lineRule="auto"/>
              <w:textAlignment w:val="baseline"/>
              <w:rPr>
                <w:rFonts w:ascii="Times New Roman" w:hAnsi="Times New Roman"/>
                <w:bCs/>
                <w:kern w:val="2"/>
                <w:sz w:val="24"/>
                <w:szCs w:val="24"/>
                <w:lang w:eastAsia="ko-KR"/>
              </w:rPr>
            </w:pPr>
            <w:r w:rsidRPr="00F81992">
              <w:rPr>
                <w:rFonts w:ascii="Times New Roman" w:hAnsi="Times New Roman"/>
                <w:sz w:val="24"/>
                <w:szCs w:val="24"/>
              </w:rPr>
              <w:t>Урок-встреча «Ответственность за свои поступки»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pacing w:after="0" w:line="240" w:lineRule="auto"/>
              <w:rPr>
                <w:rFonts w:ascii="Times New Roman" w:hAnsi="Times New Roman"/>
                <w:sz w:val="24"/>
                <w:szCs w:val="24"/>
              </w:rPr>
            </w:pPr>
            <w:r w:rsidRPr="00F81992">
              <w:rPr>
                <w:rFonts w:ascii="Times New Roman" w:hAnsi="Times New Roman"/>
                <w:sz w:val="24"/>
                <w:szCs w:val="24"/>
              </w:rPr>
              <w:t>Соц. педагог, представители ПДН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Олимпиада «Избирательное право»</w:t>
            </w:r>
            <w:r w:rsidRPr="00F81992">
              <w:rPr>
                <w:rFonts w:ascii="Times New Roman" w:hAnsi="Times New Roman"/>
                <w:sz w:val="24"/>
                <w:szCs w:val="24"/>
              </w:rPr>
              <w:br/>
            </w:r>
            <w:r w:rsidRPr="00F81992">
              <w:rPr>
                <w:rFonts w:ascii="Times New Roman" w:hAnsi="Times New Roman"/>
                <w:sz w:val="24"/>
                <w:szCs w:val="24"/>
              </w:rPr>
              <w:br/>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руководители учебных групп, 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adjustRightInd w:val="0"/>
              <w:spacing w:after="0" w:line="240" w:lineRule="auto"/>
              <w:rPr>
                <w:rFonts w:ascii="Times New Roman" w:hAnsi="Times New Roman"/>
                <w:sz w:val="24"/>
                <w:szCs w:val="24"/>
              </w:rPr>
            </w:pPr>
            <w:r w:rsidRPr="00F81992">
              <w:rPr>
                <w:rFonts w:ascii="Times New Roman" w:hAnsi="Times New Roman"/>
                <w:bCs/>
                <w:kern w:val="2"/>
                <w:sz w:val="24"/>
                <w:szCs w:val="24"/>
                <w:lang w:eastAsia="ko-KR"/>
              </w:rPr>
              <w:t>«Россия – страна возможностей»</w:t>
            </w:r>
            <w:r w:rsidRPr="00F81992">
              <w:rPr>
                <w:rFonts w:ascii="Times New Roman" w:eastAsia="Calibri" w:hAnsi="Times New Roman"/>
                <w:sz w:val="24"/>
                <w:szCs w:val="24"/>
                <w:lang w:eastAsia="en-US"/>
              </w:rPr>
              <w:t xml:space="preserve"> </w:t>
            </w:r>
            <w:hyperlink r:id="rId47" w:history="1">
              <w:r w:rsidRPr="00F81992">
                <w:rPr>
                  <w:rFonts w:ascii="Times New Roman" w:hAnsi="Times New Roman"/>
                  <w:bCs/>
                  <w:kern w:val="2"/>
                  <w:sz w:val="24"/>
                  <w:szCs w:val="24"/>
                  <w:lang w:eastAsia="ko-KR"/>
                </w:rPr>
                <w:t>https://rsv.ru/</w:t>
              </w:r>
            </w:hyperlink>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руководители учебных групп, преподаватели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Акция «Добролап»</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w:t>
            </w:r>
            <w:r w:rsidR="00203E39">
              <w:rPr>
                <w:rFonts w:ascii="Times New Roman" w:hAnsi="Times New Roman"/>
                <w:sz w:val="24"/>
                <w:szCs w:val="24"/>
              </w:rPr>
              <w:t xml:space="preserve"> – </w:t>
            </w:r>
            <w:r w:rsidRPr="00F81992">
              <w:rPr>
                <w:rFonts w:ascii="Times New Roman" w:hAnsi="Times New Roman"/>
                <w:sz w:val="24"/>
                <w:szCs w:val="24"/>
              </w:rPr>
              <w:t>3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Новогодний серпантин</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F81992">
              <w:rPr>
                <w:rFonts w:ascii="Times New Roman" w:hAnsi="Times New Roman"/>
                <w:iCs/>
                <w:sz w:val="24"/>
                <w:szCs w:val="24"/>
              </w:rPr>
              <w:t>представители студенчества</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Совет профилактики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lang w:eastAsia="en-US"/>
              </w:rPr>
              <w:t>Фотоконкурс «Мое учебное заведение</w:t>
            </w:r>
            <w:r w:rsidR="00203E39">
              <w:rPr>
                <w:rFonts w:ascii="Times New Roman" w:hAnsi="Times New Roman"/>
                <w:sz w:val="24"/>
                <w:szCs w:val="24"/>
                <w:lang w:eastAsia="en-US"/>
              </w:rPr>
              <w:t xml:space="preserve"> – </w:t>
            </w:r>
            <w:r w:rsidRPr="00F81992">
              <w:rPr>
                <w:rFonts w:ascii="Times New Roman" w:hAnsi="Times New Roman"/>
                <w:sz w:val="24"/>
                <w:szCs w:val="24"/>
                <w:lang w:eastAsia="en-US"/>
              </w:rPr>
              <w:t>удивительный мир»</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Руководитель фотокружка, студпрофком</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Групповое занятие по </w:t>
            </w:r>
            <w:proofErr w:type="gramStart"/>
            <w:r w:rsidRPr="00F81992">
              <w:rPr>
                <w:rFonts w:ascii="Times New Roman" w:hAnsi="Times New Roman"/>
                <w:sz w:val="24"/>
                <w:szCs w:val="24"/>
                <w:lang w:eastAsia="en-US"/>
              </w:rPr>
              <w:t>профессиональному</w:t>
            </w:r>
            <w:proofErr w:type="gramEnd"/>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 xml:space="preserve">информированию «Открой дверь в </w:t>
            </w:r>
            <w:r w:rsidRPr="00F81992">
              <w:rPr>
                <w:rFonts w:ascii="Times New Roman" w:hAnsi="Times New Roman"/>
                <w:sz w:val="24"/>
                <w:szCs w:val="24"/>
              </w:rPr>
              <w:lastRenderedPageBreak/>
              <w:t>новый мир»</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kern w:val="2"/>
                <w:sz w:val="24"/>
                <w:szCs w:val="24"/>
                <w:lang w:eastAsia="ko-KR"/>
              </w:rPr>
            </w:pPr>
            <w:r w:rsidRPr="00F81992">
              <w:rPr>
                <w:rFonts w:ascii="Times New Roman" w:hAnsi="Times New Roman"/>
                <w:b/>
                <w:bCs/>
                <w:kern w:val="2"/>
                <w:sz w:val="24"/>
                <w:szCs w:val="24"/>
                <w:lang w:eastAsia="ko-KR"/>
              </w:rPr>
              <w:lastRenderedPageBreak/>
              <w:t>ЯНВАРЬ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kern w:val="2"/>
                <w:sz w:val="24"/>
                <w:szCs w:val="24"/>
                <w:lang w:eastAsia="ko-KR"/>
              </w:rPr>
              <w:t>4</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Всемирный день азбуки Брайля</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shd w:val="clear" w:color="auto" w:fill="FFFFFF"/>
              </w:rPr>
              <w:t>экскурсии, музейные занятия, мастер-класс по шрифту Брайля.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Зам. директора по ВР, социальный педагог, педагог – психолог</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eastAsia="ko-KR"/>
              </w:rPr>
              <w:t>25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bCs/>
                <w:kern w:val="2"/>
                <w:sz w:val="24"/>
                <w:szCs w:val="24"/>
                <w:lang w:eastAsia="ko-KR"/>
              </w:rPr>
              <w:t>«Татьянин день»</w:t>
            </w:r>
            <w:r w:rsidRPr="00F81992">
              <w:rPr>
                <w:rFonts w:ascii="Times New Roman" w:hAnsi="Times New Roman"/>
                <w:kern w:val="2"/>
                <w:sz w:val="24"/>
                <w:szCs w:val="24"/>
                <w:lang w:eastAsia="ko-KR"/>
              </w:rPr>
              <w:t xml:space="preserve"> </w:t>
            </w:r>
            <w:r w:rsidRPr="00F81992">
              <w:rPr>
                <w:rFonts w:ascii="Times New Roman" w:hAnsi="Times New Roman"/>
                <w:bCs/>
                <w:kern w:val="2"/>
                <w:sz w:val="24"/>
                <w:szCs w:val="24"/>
                <w:lang w:eastAsia="ko-KR"/>
              </w:rPr>
              <w:t>(праздник студентов)</w:t>
            </w:r>
            <w:r w:rsidRPr="00F81992">
              <w:rPr>
                <w:rFonts w:ascii="Times New Roman" w:hAnsi="Times New Roman"/>
                <w:b/>
                <w:bCs/>
                <w:kern w:val="2"/>
                <w:sz w:val="24"/>
                <w:szCs w:val="24"/>
                <w:lang w:eastAsia="ko-KR"/>
              </w:rPr>
              <w:t xml:space="preserve"> </w:t>
            </w:r>
            <w:r w:rsidRPr="00F81992">
              <w:rPr>
                <w:rFonts w:ascii="Times New Roman" w:hAnsi="Times New Roman"/>
                <w:sz w:val="24"/>
                <w:szCs w:val="24"/>
              </w:rPr>
              <w:t>праздничная программа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F81992">
              <w:rPr>
                <w:rFonts w:ascii="Times New Roman" w:hAnsi="Times New Roman"/>
                <w:iCs/>
                <w:sz w:val="24"/>
                <w:szCs w:val="24"/>
              </w:rPr>
              <w:t>представители студенчества</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 xml:space="preserve">27 </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полного освобождения Ленинграда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w:t>
            </w:r>
            <w:r w:rsidR="00203E39">
              <w:rPr>
                <w:rFonts w:ascii="Times New Roman" w:hAnsi="Times New Roman"/>
                <w:sz w:val="24"/>
                <w:szCs w:val="24"/>
              </w:rPr>
              <w:t xml:space="preserve"> – </w:t>
            </w:r>
            <w:r w:rsidRPr="00F81992">
              <w:rPr>
                <w:rFonts w:ascii="Times New Roman" w:hAnsi="Times New Roman"/>
                <w:sz w:val="24"/>
                <w:szCs w:val="24"/>
              </w:rPr>
              <w:t>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Классный час «Профессиональная этика и культура общения»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2-4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eastAsia="Symbol" w:hAnsi="Times New Roman"/>
                <w:sz w:val="24"/>
                <w:szCs w:val="24"/>
                <w:highlight w:val="white"/>
              </w:rPr>
            </w:pPr>
            <w:r w:rsidRPr="00F81992">
              <w:rPr>
                <w:rFonts w:ascii="Times New Roman" w:eastAsia="Symbol" w:hAnsi="Times New Roman"/>
                <w:sz w:val="24"/>
                <w:szCs w:val="24"/>
                <w:highlight w:val="white"/>
              </w:rPr>
              <w:t xml:space="preserve">Видеоурок «Мы рождены, чтоб сказку сделать болью?» </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highlight w:val="white"/>
              </w:rPr>
              <w:t>(о загрязнении планеты)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w:t>
            </w:r>
            <w:r w:rsidR="00203E39">
              <w:rPr>
                <w:rFonts w:ascii="Times New Roman" w:hAnsi="Times New Roman"/>
                <w:sz w:val="24"/>
                <w:szCs w:val="24"/>
              </w:rPr>
              <w:t xml:space="preserve"> – </w:t>
            </w:r>
            <w:r w:rsidRPr="00F81992">
              <w:rPr>
                <w:rFonts w:ascii="Times New Roman" w:hAnsi="Times New Roman"/>
                <w:sz w:val="24"/>
                <w:szCs w:val="24"/>
              </w:rPr>
              <w:t>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 xml:space="preserve">Беседа с родителями </w:t>
            </w:r>
            <w:proofErr w:type="gramStart"/>
            <w:r w:rsidRPr="00F81992">
              <w:rPr>
                <w:rFonts w:ascii="Times New Roman" w:eastAsia="Symbol" w:hAnsi="Times New Roman"/>
                <w:sz w:val="24"/>
                <w:szCs w:val="24"/>
              </w:rPr>
              <w:t>слабоуспевающих</w:t>
            </w:r>
            <w:proofErr w:type="gramEnd"/>
            <w:r w:rsidRPr="00F81992">
              <w:rPr>
                <w:rFonts w:ascii="Times New Roman" w:eastAsia="Symbol" w:hAnsi="Times New Roman"/>
                <w:sz w:val="24"/>
                <w:szCs w:val="24"/>
              </w:rPr>
              <w:t xml:space="preserve"> обучающихся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Игра-путешествие «Родительский до</w:t>
            </w:r>
            <w:proofErr w:type="gramStart"/>
            <w:r w:rsidRPr="00F81992">
              <w:rPr>
                <w:rFonts w:ascii="Times New Roman" w:eastAsia="Symbol" w:hAnsi="Times New Roman"/>
                <w:sz w:val="24"/>
                <w:szCs w:val="24"/>
              </w:rPr>
              <w:t>м-</w:t>
            </w:r>
            <w:proofErr w:type="gramEnd"/>
            <w:r w:rsidRPr="00F81992">
              <w:rPr>
                <w:rFonts w:ascii="Times New Roman" w:eastAsia="Symbol" w:hAnsi="Times New Roman"/>
                <w:sz w:val="24"/>
                <w:szCs w:val="24"/>
              </w:rPr>
              <w:t xml:space="preserve"> начало начал»</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1-2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Совет профилактики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widowControl w:val="0"/>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lastRenderedPageBreak/>
              <w:t>ФЕВРАЛЬ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 xml:space="preserve">2 </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воинской славы России (Сталинградская битва, 1943)</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 xml:space="preserve">Акции, конкурсы, открытые уроки, мероприятия, выставка газет, тематические классные часы </w:t>
            </w:r>
            <w:r w:rsidRPr="00F81992">
              <w:rPr>
                <w:rFonts w:ascii="Times New Roman" w:hAnsi="Times New Roman"/>
                <w:sz w:val="24"/>
                <w:szCs w:val="24"/>
              </w:rPr>
              <w:t xml:space="preserve">курсе </w:t>
            </w:r>
            <w:r w:rsidRPr="00F81992">
              <w:rPr>
                <w:rFonts w:ascii="Times New Roman" w:eastAsia="Calibri" w:hAnsi="Times New Roman"/>
                <w:sz w:val="24"/>
                <w:szCs w:val="24"/>
                <w:lang w:eastAsia="en-US"/>
              </w:rPr>
              <w:t>«</w:t>
            </w:r>
            <w:r w:rsidRPr="00F81992">
              <w:rPr>
                <w:rFonts w:ascii="Times New Roman" w:hAnsi="Times New Roman"/>
                <w:bCs/>
                <w:sz w:val="24"/>
                <w:szCs w:val="24"/>
              </w:rPr>
              <w:t>День разгрома советскими войсками немецко-фашистских вой</w:t>
            </w:r>
            <w:proofErr w:type="gramStart"/>
            <w:r w:rsidRPr="00F81992">
              <w:rPr>
                <w:rFonts w:ascii="Times New Roman" w:hAnsi="Times New Roman"/>
                <w:bCs/>
                <w:sz w:val="24"/>
                <w:szCs w:val="24"/>
              </w:rPr>
              <w:t>ск в Ст</w:t>
            </w:r>
            <w:proofErr w:type="gramEnd"/>
            <w:r w:rsidRPr="00F81992">
              <w:rPr>
                <w:rFonts w:ascii="Times New Roman" w:hAnsi="Times New Roman"/>
                <w:bCs/>
                <w:sz w:val="24"/>
                <w:szCs w:val="24"/>
              </w:rPr>
              <w:t>алинградской битве</w:t>
            </w:r>
            <w:r w:rsidRPr="00F81992">
              <w:rPr>
                <w:rFonts w:ascii="Times New Roman" w:eastAsia="Calibri" w:hAnsi="Times New Roman"/>
                <w:sz w:val="24"/>
                <w:szCs w:val="24"/>
                <w:lang w:eastAsia="en-US"/>
              </w:rPr>
              <w:t>»</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8</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российской науки</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День памяти о россиянах, исполнявших служебный долг за пределами Отечества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Международный день родного языка (21 февраля)</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русского языка</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23</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День Защитника Отечества</w:t>
            </w:r>
          </w:p>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«СОЛДАТСКИЙ КОНВЕРТ» участие в фестивале-конкурсе патриотической песни</w:t>
            </w:r>
          </w:p>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ПОДАРОК ВОИНУ</w:t>
            </w:r>
          </w:p>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 xml:space="preserve">Поздравление солдат  с 23 февраля </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lastRenderedPageBreak/>
              <w:t>Акция «День защитников отважных»</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Заместитель директора </w:t>
            </w:r>
            <w:proofErr w:type="gramStart"/>
            <w:r w:rsidRPr="00F81992">
              <w:rPr>
                <w:rFonts w:ascii="Times New Roman" w:hAnsi="Times New Roman"/>
                <w:sz w:val="24"/>
                <w:szCs w:val="24"/>
                <w:lang w:eastAsia="en-US"/>
              </w:rPr>
              <w:t>по</w:t>
            </w:r>
            <w:proofErr w:type="gramEnd"/>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«Профессия, специальность, квалификация</w:t>
            </w:r>
            <w:r w:rsidRPr="00F81992">
              <w:rPr>
                <w:rFonts w:ascii="Times New Roman" w:hAnsi="Times New Roman"/>
                <w:sz w:val="24"/>
                <w:szCs w:val="24"/>
                <w:shd w:val="clear" w:color="auto" w:fill="FFFFFF"/>
              </w:rPr>
              <w:t>»</w:t>
            </w:r>
            <w:r w:rsidRPr="00F81992">
              <w:rPr>
                <w:rFonts w:ascii="Times New Roman" w:hAnsi="Times New Roman"/>
                <w:sz w:val="24"/>
                <w:szCs w:val="24"/>
              </w:rPr>
              <w:t>;</w:t>
            </w:r>
          </w:p>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 xml:space="preserve"> «Научно-технический прогресс и требования к современному специалисту</w:t>
            </w:r>
            <w:r w:rsidRPr="00F81992">
              <w:rPr>
                <w:rFonts w:ascii="Times New Roman" w:hAnsi="Times New Roman"/>
                <w:sz w:val="24"/>
                <w:szCs w:val="24"/>
                <w:shd w:val="clear" w:color="auto" w:fill="FFFFFF"/>
              </w:rPr>
              <w:t>»</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r w:rsidRPr="00F81992">
              <w:rPr>
                <w:rFonts w:ascii="Times New Roman" w:hAnsi="Times New Roman"/>
                <w:sz w:val="24"/>
                <w:szCs w:val="24"/>
              </w:rPr>
              <w:t xml:space="preserve"> </w:t>
            </w:r>
            <w:r w:rsidRPr="00F81992">
              <w:rPr>
                <w:rFonts w:ascii="Times New Roman" w:hAnsi="Times New Roman"/>
                <w:kern w:val="2"/>
                <w:sz w:val="24"/>
                <w:szCs w:val="24"/>
                <w:lang w:eastAsia="ko-KR"/>
              </w:rPr>
              <w:t>ЛР13 , ЛР14 , ЛР15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 xml:space="preserve">Подготовка победителей </w:t>
            </w:r>
            <w:r w:rsidRPr="00F81992">
              <w:rPr>
                <w:rFonts w:ascii="Times New Roman" w:hAnsi="Times New Roman"/>
                <w:sz w:val="24"/>
                <w:szCs w:val="24"/>
                <w:lang w:val="en-US"/>
              </w:rPr>
              <w:t>Worldskills</w:t>
            </w:r>
            <w:r w:rsidRPr="00F81992">
              <w:rPr>
                <w:rFonts w:ascii="Times New Roman" w:hAnsi="Times New Roman"/>
                <w:sz w:val="24"/>
                <w:szCs w:val="24"/>
              </w:rPr>
              <w:t xml:space="preserve"> к отборочным соревнованиям</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ЛР13 , ЛР14 , ЛР15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Руководитель </w:t>
            </w:r>
            <w:proofErr w:type="gramStart"/>
            <w:r w:rsidRPr="00F81992">
              <w:rPr>
                <w:rFonts w:ascii="Times New Roman" w:hAnsi="Times New Roman"/>
                <w:kern w:val="2"/>
                <w:sz w:val="24"/>
                <w:szCs w:val="24"/>
                <w:lang w:eastAsia="ko-KR"/>
              </w:rPr>
              <w:t>УПР</w:t>
            </w:r>
            <w:proofErr w:type="gramEnd"/>
          </w:p>
        </w:tc>
        <w:tc>
          <w:tcPr>
            <w:tcW w:w="34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ЛР13 , ЛР14 , ЛР15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Военно-спортивный конкурс «Один день в армии»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физического воспитания,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Встреча студентов с врачом-наркологом, инспектором ПДН</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pacing w:after="0" w:line="240" w:lineRule="auto"/>
              <w:rPr>
                <w:rFonts w:ascii="Times New Roman" w:hAnsi="Times New Roman"/>
                <w:sz w:val="24"/>
                <w:szCs w:val="24"/>
              </w:rPr>
            </w:pPr>
            <w:r w:rsidRPr="00F81992">
              <w:rPr>
                <w:rFonts w:ascii="Times New Roman" w:hAnsi="Times New Roman"/>
                <w:sz w:val="24"/>
                <w:szCs w:val="24"/>
              </w:rPr>
              <w:t>Соц. педагог, представители ПДН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Беседа «Компьютер. За и против»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eastAsia="Symbol" w:hAnsi="Times New Roman"/>
                <w:sz w:val="24"/>
                <w:szCs w:val="24"/>
              </w:rPr>
              <w:t>Педагогическая консультация «Трудности и радости студенческой жизни»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 директора по ВР, зав. отделением, 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
                <w:bCs/>
                <w:kern w:val="2"/>
                <w:sz w:val="24"/>
                <w:szCs w:val="24"/>
                <w:lang w:eastAsia="ko-KR"/>
              </w:rPr>
            </w:pPr>
            <w:r w:rsidRPr="00F81992">
              <w:rPr>
                <w:rFonts w:ascii="Times New Roman" w:hAnsi="Times New Roman"/>
                <w:sz w:val="24"/>
                <w:szCs w:val="24"/>
              </w:rPr>
              <w:t>Месячник оборонно-массовой и спортивной работы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физического воспитания, ОБЖ</w:t>
            </w:r>
          </w:p>
        </w:tc>
        <w:tc>
          <w:tcPr>
            <w:tcW w:w="34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МАРТ</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lastRenderedPageBreak/>
              <w:t>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Всемирный день иммунитета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Заместитель директора по ВР, педагог-организатор, </w:t>
            </w:r>
            <w:proofErr w:type="gramStart"/>
            <w:r w:rsidRPr="00F81992">
              <w:rPr>
                <w:rFonts w:ascii="Times New Roman" w:hAnsi="Times New Roman"/>
                <w:sz w:val="24"/>
                <w:szCs w:val="24"/>
                <w:lang w:eastAsia="en-US"/>
              </w:rPr>
              <w:t>соц</w:t>
            </w:r>
            <w:proofErr w:type="gramEnd"/>
            <w:r w:rsidRPr="00F81992">
              <w:rPr>
                <w:rFonts w:ascii="Times New Roman" w:hAnsi="Times New Roman"/>
                <w:sz w:val="24"/>
                <w:szCs w:val="24"/>
                <w:lang w:eastAsia="en-US"/>
              </w:rPr>
              <w:t xml:space="preserve"> педагог,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kern w:val="2"/>
                <w:sz w:val="24"/>
                <w:szCs w:val="24"/>
                <w:lang w:eastAsia="ko-KR"/>
              </w:rPr>
              <w:t>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Руководители учебных групп,</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преподаватели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eastAsia="ko-KR"/>
              </w:rPr>
              <w:t xml:space="preserve">8 </w:t>
            </w: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женский день</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bCs/>
                <w:kern w:val="2"/>
                <w:sz w:val="24"/>
                <w:szCs w:val="24"/>
                <w:lang w:eastAsia="ko-KR"/>
              </w:rPr>
              <w:t>Тематические классные часы, праздничная программа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Заместитель директора по ВР, педагог-организатор,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14-20</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Неделя математики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eastAsia="Symbol" w:hAnsi="Times New Roman"/>
                <w:sz w:val="24"/>
                <w:szCs w:val="24"/>
              </w:rPr>
              <w:t>конкурсы, открытые уроки, мероприятия, выставка газет, тематические классные часы, олимпиады, викторины</w:t>
            </w:r>
            <w:proofErr w:type="gramEnd"/>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1-2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математики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eastAsia="ko-KR"/>
              </w:rPr>
              <w:t xml:space="preserve">18 </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воссоединения Крыма и России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Заседание дискуссионного клуба «Россия молодая»</w:t>
            </w:r>
            <w:r w:rsidR="00203E39">
              <w:rPr>
                <w:rFonts w:ascii="Times New Roman" w:hAnsi="Times New Roman"/>
                <w:sz w:val="24"/>
                <w:szCs w:val="24"/>
              </w:rPr>
              <w:t xml:space="preserve"> – </w:t>
            </w:r>
            <w:r w:rsidRPr="00F81992">
              <w:rPr>
                <w:rFonts w:ascii="Times New Roman" w:hAnsi="Times New Roman"/>
                <w:sz w:val="24"/>
                <w:szCs w:val="24"/>
              </w:rPr>
              <w:t>День воссоединения Крыма с Россией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педагог-организатор, студсовет, руководитель кружка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eastAsia="ko-KR"/>
              </w:rPr>
              <w:t>21-27</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Всероссийская неделя музыки для детей и юношества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eastAsia="Symbol"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roofErr w:type="gramEnd"/>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«Чистая вода</w:t>
            </w:r>
            <w:r w:rsidR="00203E39">
              <w:rPr>
                <w:rFonts w:ascii="Times New Roman" w:hAnsi="Times New Roman"/>
                <w:sz w:val="24"/>
                <w:szCs w:val="24"/>
              </w:rPr>
              <w:t xml:space="preserve"> – </w:t>
            </w:r>
            <w:r w:rsidRPr="00F81992">
              <w:rPr>
                <w:rFonts w:ascii="Times New Roman" w:hAnsi="Times New Roman"/>
                <w:sz w:val="24"/>
                <w:szCs w:val="24"/>
              </w:rPr>
              <w:t xml:space="preserve">наше чистое </w:t>
            </w:r>
            <w:r w:rsidRPr="00F81992">
              <w:rPr>
                <w:rFonts w:ascii="Times New Roman" w:hAnsi="Times New Roman"/>
                <w:sz w:val="24"/>
                <w:szCs w:val="24"/>
              </w:rPr>
              <w:lastRenderedPageBreak/>
              <w:t>будущее», посвященное Всемирному дню воды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Квест-игра «Взгляд в будущее»</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ЛР14, </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Деловая игра «Что? Где? Когда?»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hd w:val="clear" w:color="auto" w:fill="FFFFFF"/>
              <w:suppressAutoHyphens/>
              <w:spacing w:after="0" w:line="240" w:lineRule="auto"/>
              <w:rPr>
                <w:rFonts w:ascii="Times New Roman" w:hAnsi="Times New Roman"/>
                <w:sz w:val="24"/>
                <w:szCs w:val="24"/>
              </w:rPr>
            </w:pPr>
            <w:r w:rsidRPr="00F81992">
              <w:rPr>
                <w:rFonts w:ascii="Times New Roman" w:hAnsi="Times New Roman"/>
                <w:sz w:val="24"/>
                <w:szCs w:val="24"/>
              </w:rPr>
              <w:t xml:space="preserve">Конкурс профессионального мастерства «Лучший по профессии».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Акция «Весны улыбки тёплые» к 8 марта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Волонтеры,</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мамы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Проведение соревнований по волейболу и баскетболу среди групп</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физического воспитания,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hAnsi="Times New Roman"/>
                <w:sz w:val="24"/>
                <w:szCs w:val="24"/>
              </w:rPr>
              <w:t>Профилактика критического инцидента в молодежной среде телефон доверия</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spacing w:after="0" w:line="240" w:lineRule="auto"/>
              <w:rPr>
                <w:rFonts w:ascii="Times New Roman" w:hAnsi="Times New Roman"/>
                <w:sz w:val="24"/>
                <w:szCs w:val="24"/>
              </w:rPr>
            </w:pPr>
            <w:r w:rsidRPr="00F81992">
              <w:rPr>
                <w:rFonts w:ascii="Times New Roman" w:eastAsia="Symbol" w:hAnsi="Times New Roman"/>
                <w:sz w:val="24"/>
                <w:szCs w:val="24"/>
              </w:rPr>
              <w:t xml:space="preserve">Инструктажи по ТБ и </w:t>
            </w:r>
            <w:proofErr w:type="gramStart"/>
            <w:r w:rsidRPr="00F81992">
              <w:rPr>
                <w:rFonts w:ascii="Times New Roman" w:eastAsia="Symbol" w:hAnsi="Times New Roman"/>
                <w:sz w:val="24"/>
                <w:szCs w:val="24"/>
              </w:rPr>
              <w:t>правилах</w:t>
            </w:r>
            <w:proofErr w:type="gramEnd"/>
            <w:r w:rsidRPr="00F81992">
              <w:rPr>
                <w:rFonts w:ascii="Times New Roman" w:eastAsia="Symbol" w:hAnsi="Times New Roman"/>
                <w:sz w:val="24"/>
                <w:szCs w:val="24"/>
              </w:rPr>
              <w:t xml:space="preserve"> поведения вблизи водоемов в период ледохода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kern w:val="2"/>
                <w:sz w:val="24"/>
                <w:szCs w:val="24"/>
                <w:lang w:eastAsia="ko-KR"/>
              </w:rPr>
              <w:t>Преподаватели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lastRenderedPageBreak/>
              <w:t>АПРЕЛЬ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12</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космонавтики. Гагаринский урок «Космос</w:t>
            </w:r>
            <w:r w:rsidR="00203E39">
              <w:rPr>
                <w:rFonts w:ascii="Times New Roman" w:hAnsi="Times New Roman"/>
                <w:bCs/>
                <w:kern w:val="2"/>
                <w:sz w:val="24"/>
                <w:szCs w:val="24"/>
                <w:lang w:eastAsia="ko-KR"/>
              </w:rPr>
              <w:t xml:space="preserve"> – </w:t>
            </w:r>
            <w:r w:rsidRPr="00F81992">
              <w:rPr>
                <w:rFonts w:ascii="Times New Roman" w:hAnsi="Times New Roman"/>
                <w:bCs/>
                <w:kern w:val="2"/>
                <w:sz w:val="24"/>
                <w:szCs w:val="24"/>
                <w:lang w:eastAsia="ko-KR"/>
              </w:rPr>
              <w:t>это мы»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астрономии,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21</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День местного самоуправления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30</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bCs/>
                <w:kern w:val="2"/>
                <w:sz w:val="24"/>
                <w:szCs w:val="24"/>
                <w:lang w:eastAsia="ko-KR"/>
              </w:rPr>
              <w:t>Всероссийский открытый урок «ОБЖ» (день пожарной охраны)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 xml:space="preserve">Руководители </w:t>
            </w:r>
            <w:proofErr w:type="gramStart"/>
            <w:r w:rsidRPr="00F81992">
              <w:rPr>
                <w:rFonts w:ascii="Times New Roman" w:hAnsi="Times New Roman"/>
                <w:sz w:val="24"/>
                <w:szCs w:val="24"/>
                <w:lang w:eastAsia="en-US"/>
              </w:rPr>
              <w:t>учебных</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групп, преподаватели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Конкурс на лучший курсовой проект</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hd w:val="clear" w:color="auto" w:fill="FFFFFF"/>
              <w:suppressAutoHyphens/>
              <w:spacing w:after="0" w:line="240" w:lineRule="auto"/>
              <w:rPr>
                <w:rFonts w:ascii="Times New Roman" w:hAnsi="Times New Roman"/>
                <w:sz w:val="24"/>
                <w:szCs w:val="24"/>
              </w:rPr>
            </w:pPr>
            <w:r w:rsidRPr="00F81992">
              <w:rPr>
                <w:rFonts w:ascii="Times New Roman" w:hAnsi="Times New Roman"/>
                <w:sz w:val="24"/>
                <w:szCs w:val="24"/>
              </w:rPr>
              <w:t>Встреча с выпускниками разных лет работающих по специальности.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Открытое заседание кружков «Строитель» и «Профессионалы будущего»</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Внеклассное мероприятие «Марафон знаний»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Фотоконкурс «Мои первые шаги в профессию»</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Руководитель фотокружка, студпрофком</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13</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Антинаркотическая акция «Здоровье молодежи</w:t>
            </w:r>
            <w:r w:rsidR="00203E39">
              <w:rPr>
                <w:rFonts w:ascii="Times New Roman" w:hAnsi="Times New Roman"/>
                <w:sz w:val="24"/>
                <w:szCs w:val="24"/>
              </w:rPr>
              <w:t xml:space="preserve"> – </w:t>
            </w:r>
            <w:r w:rsidRPr="00F81992">
              <w:rPr>
                <w:rFonts w:ascii="Times New Roman" w:hAnsi="Times New Roman"/>
                <w:sz w:val="24"/>
                <w:szCs w:val="24"/>
              </w:rPr>
              <w:t>богатство России»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Акция «Чистая территория».</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Уборка и озеленение территории ПОО</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Индивидуальные, профилактические беседы с родителями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 директора по ВР, зав. отделением,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МАЙ</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борьбы за права инвалидов</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открытые уроки, мероприятия, выставка газет, тематические классные часы, онлайн</w:t>
            </w:r>
            <w:r w:rsidR="00203E39">
              <w:rPr>
                <w:rFonts w:ascii="Times New Roman" w:eastAsia="Symbol" w:hAnsi="Times New Roman"/>
                <w:sz w:val="24"/>
                <w:szCs w:val="24"/>
              </w:rPr>
              <w:t xml:space="preserve"> – </w:t>
            </w:r>
            <w:r w:rsidRPr="00F81992">
              <w:rPr>
                <w:rFonts w:ascii="Times New Roman" w:eastAsia="Symbol" w:hAnsi="Times New Roman"/>
                <w:sz w:val="24"/>
                <w:szCs w:val="24"/>
              </w:rPr>
              <w:t>дискуссии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9</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Победы советского народа в Великой Отечественной войне 1941 – 1945 годов</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Патриотическая декада, посвященная Дню Победы:</w:t>
            </w:r>
          </w:p>
          <w:p w:rsidR="008F41D8" w:rsidRPr="00F81992" w:rsidRDefault="008F41D8" w:rsidP="00512A69">
            <w:pPr>
              <w:numPr>
                <w:ilvl w:val="0"/>
                <w:numId w:val="50"/>
              </w:numPr>
              <w:tabs>
                <w:tab w:val="left" w:pos="272"/>
              </w:tabs>
              <w:suppressAutoHyphens/>
              <w:autoSpaceDE w:val="0"/>
              <w:autoSpaceDN w:val="0"/>
              <w:spacing w:after="0" w:line="240" w:lineRule="auto"/>
              <w:ind w:left="0" w:firstLine="0"/>
              <w:rPr>
                <w:rFonts w:ascii="Times New Roman" w:hAnsi="Times New Roman"/>
                <w:sz w:val="24"/>
                <w:szCs w:val="24"/>
                <w:lang w:eastAsia="en-US"/>
              </w:rPr>
            </w:pPr>
            <w:r w:rsidRPr="00F81992">
              <w:rPr>
                <w:rFonts w:ascii="Times New Roman" w:hAnsi="Times New Roman"/>
                <w:sz w:val="24"/>
                <w:szCs w:val="24"/>
                <w:lang w:eastAsia="en-US"/>
              </w:rPr>
              <w:t>тематические Классные часы, внеклассные мероприятия;</w:t>
            </w:r>
          </w:p>
          <w:p w:rsidR="008F41D8" w:rsidRPr="00F81992" w:rsidRDefault="008F41D8" w:rsidP="00512A69">
            <w:pPr>
              <w:numPr>
                <w:ilvl w:val="0"/>
                <w:numId w:val="50"/>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F81992">
              <w:rPr>
                <w:rFonts w:ascii="Times New Roman" w:hAnsi="Times New Roman"/>
                <w:sz w:val="24"/>
                <w:szCs w:val="24"/>
                <w:lang w:eastAsia="en-US"/>
              </w:rPr>
              <w:t>уборка территории</w:t>
            </w:r>
            <w:r w:rsidRPr="00F81992">
              <w:rPr>
                <w:rFonts w:ascii="Times New Roman" w:hAnsi="Times New Roman"/>
                <w:spacing w:val="-2"/>
                <w:sz w:val="24"/>
                <w:szCs w:val="24"/>
                <w:lang w:eastAsia="en-US"/>
              </w:rPr>
              <w:t xml:space="preserve"> </w:t>
            </w:r>
            <w:r w:rsidRPr="00F81992">
              <w:rPr>
                <w:rFonts w:ascii="Times New Roman" w:hAnsi="Times New Roman"/>
                <w:sz w:val="24"/>
                <w:szCs w:val="24"/>
                <w:lang w:eastAsia="en-US"/>
              </w:rPr>
              <w:t>памятников;</w:t>
            </w:r>
          </w:p>
          <w:p w:rsidR="008F41D8" w:rsidRPr="00F81992" w:rsidRDefault="008F41D8" w:rsidP="00512A69">
            <w:pPr>
              <w:numPr>
                <w:ilvl w:val="0"/>
                <w:numId w:val="50"/>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F81992">
              <w:rPr>
                <w:rFonts w:ascii="Times New Roman" w:hAnsi="Times New Roman"/>
                <w:sz w:val="24"/>
                <w:szCs w:val="24"/>
                <w:lang w:eastAsia="en-US"/>
              </w:rPr>
              <w:lastRenderedPageBreak/>
              <w:t>участие в районных праздничных</w:t>
            </w:r>
            <w:r w:rsidRPr="00F81992">
              <w:rPr>
                <w:rFonts w:ascii="Times New Roman" w:hAnsi="Times New Roman"/>
                <w:spacing w:val="-9"/>
                <w:sz w:val="24"/>
                <w:szCs w:val="24"/>
                <w:lang w:eastAsia="en-US"/>
              </w:rPr>
              <w:t xml:space="preserve"> </w:t>
            </w:r>
            <w:r w:rsidRPr="00F81992">
              <w:rPr>
                <w:rFonts w:ascii="Times New Roman" w:hAnsi="Times New Roman"/>
                <w:sz w:val="24"/>
                <w:szCs w:val="24"/>
                <w:lang w:eastAsia="en-US"/>
              </w:rPr>
              <w:t>мероприятиях;</w:t>
            </w:r>
          </w:p>
          <w:p w:rsidR="008F41D8" w:rsidRPr="00F81992" w:rsidRDefault="008F41D8" w:rsidP="00512A69">
            <w:pPr>
              <w:numPr>
                <w:ilvl w:val="0"/>
                <w:numId w:val="50"/>
              </w:numPr>
              <w:tabs>
                <w:tab w:val="left" w:pos="272"/>
              </w:tabs>
              <w:suppressAutoHyphens/>
              <w:autoSpaceDE w:val="0"/>
              <w:autoSpaceDN w:val="0"/>
              <w:spacing w:after="0" w:line="240" w:lineRule="auto"/>
              <w:ind w:left="0" w:firstLine="0"/>
              <w:rPr>
                <w:rFonts w:ascii="Times New Roman" w:hAnsi="Times New Roman"/>
                <w:sz w:val="24"/>
                <w:szCs w:val="24"/>
                <w:lang w:eastAsia="en-US"/>
              </w:rPr>
            </w:pPr>
            <w:r w:rsidRPr="00F81992">
              <w:rPr>
                <w:rFonts w:ascii="Times New Roman" w:hAnsi="Times New Roman"/>
                <w:sz w:val="24"/>
                <w:szCs w:val="24"/>
                <w:lang w:eastAsia="en-US"/>
              </w:rPr>
              <w:t>акция «Свеча памяти»;</w:t>
            </w:r>
          </w:p>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мероприятие, посвященное Дню</w:t>
            </w:r>
            <w:r w:rsidRPr="00F81992">
              <w:rPr>
                <w:rFonts w:ascii="Times New Roman" w:hAnsi="Times New Roman"/>
                <w:spacing w:val="-4"/>
                <w:sz w:val="24"/>
                <w:szCs w:val="24"/>
              </w:rPr>
              <w:t xml:space="preserve"> </w:t>
            </w:r>
            <w:r w:rsidRPr="00F81992">
              <w:rPr>
                <w:rFonts w:ascii="Times New Roman" w:hAnsi="Times New Roman"/>
                <w:sz w:val="24"/>
                <w:szCs w:val="24"/>
              </w:rPr>
              <w:t>Победы</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Акция «Георгиевская лента»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Заместитель директора по ВР, педаго</w:t>
            </w:r>
            <w:proofErr w:type="gramStart"/>
            <w:r w:rsidRPr="00F81992">
              <w:rPr>
                <w:rFonts w:ascii="Times New Roman" w:hAnsi="Times New Roman"/>
                <w:sz w:val="24"/>
                <w:szCs w:val="24"/>
                <w:lang w:eastAsia="en-US"/>
              </w:rPr>
              <w:t>г-</w:t>
            </w:r>
            <w:proofErr w:type="gramEnd"/>
            <w:r w:rsidRPr="00F81992">
              <w:rPr>
                <w:rFonts w:ascii="Times New Roman" w:hAnsi="Times New Roman"/>
                <w:sz w:val="24"/>
                <w:szCs w:val="24"/>
                <w:lang w:eastAsia="en-US"/>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lastRenderedPageBreak/>
              <w:t>15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семьи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Волонтеры </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22</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День государственного флага Российской Федерации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Викторина «Символы России»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Заместитель директора по ВР, педаго</w:t>
            </w:r>
            <w:proofErr w:type="gramStart"/>
            <w:r w:rsidRPr="00F81992">
              <w:rPr>
                <w:rFonts w:ascii="Times New Roman" w:hAnsi="Times New Roman"/>
                <w:sz w:val="24"/>
                <w:szCs w:val="24"/>
                <w:lang w:eastAsia="en-US"/>
              </w:rPr>
              <w:t>г-</w:t>
            </w:r>
            <w:proofErr w:type="gramEnd"/>
            <w:r w:rsidRPr="00F81992">
              <w:rPr>
                <w:rFonts w:ascii="Times New Roman" w:hAnsi="Times New Roman"/>
                <w:sz w:val="24"/>
                <w:szCs w:val="24"/>
                <w:lang w:eastAsia="en-US"/>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24</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славянской письменности и культуры</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Акция «Бесценный дар Кирилла и Мефодия»», ко Дню славянской письменности и культуры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русского языка</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highlight w:val="white"/>
              </w:rPr>
              <w:t xml:space="preserve">Познавательная игра – путешествие </w:t>
            </w:r>
            <w:r w:rsidRPr="00F81992">
              <w:rPr>
                <w:rFonts w:ascii="Times New Roman" w:eastAsia="Symbol" w:hAnsi="Times New Roman"/>
                <w:sz w:val="24"/>
                <w:szCs w:val="24"/>
              </w:rPr>
              <w:t>"Экологическая кругосветка"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lang w:eastAsia="en-US"/>
              </w:rPr>
              <w:t>Общее родительское собрание по итогам учебного года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 директора по ВР, зав. отделением,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 xml:space="preserve">Конкурс профессионального мастерства «по рабочей профессии» – </w:t>
            </w:r>
            <w:r w:rsidRPr="00F81992">
              <w:rPr>
                <w:rFonts w:ascii="Times New Roman" w:hAnsi="Times New Roman"/>
                <w:i/>
                <w:color w:val="000000"/>
                <w:sz w:val="24"/>
                <w:szCs w:val="24"/>
              </w:rPr>
              <w:t>на усмотрение образовательной организации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профессиональных дисциплин</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hd w:val="clear" w:color="auto" w:fill="FFFFFF"/>
              <w:suppressAutoHyphens/>
              <w:spacing w:after="0" w:line="240" w:lineRule="auto"/>
              <w:rPr>
                <w:rFonts w:ascii="Times New Roman" w:hAnsi="Times New Roman"/>
                <w:bCs/>
                <w:kern w:val="2"/>
                <w:sz w:val="24"/>
                <w:szCs w:val="24"/>
                <w:lang w:eastAsia="ko-KR"/>
              </w:rPr>
            </w:pPr>
            <w:r w:rsidRPr="00F81992">
              <w:rPr>
                <w:rFonts w:ascii="Times New Roman" w:hAnsi="Times New Roman"/>
                <w:sz w:val="24"/>
                <w:szCs w:val="24"/>
              </w:rPr>
              <w:t>Встреча с работниками центра занятости. «</w:t>
            </w:r>
            <w:r w:rsidRPr="00F81992">
              <w:rPr>
                <w:rFonts w:ascii="Times New Roman" w:hAnsi="Times New Roman"/>
                <w:sz w:val="24"/>
                <w:szCs w:val="24"/>
                <w:shd w:val="clear" w:color="auto" w:fill="FFFFFF"/>
              </w:rPr>
              <w:t>Я и профессия»</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3-4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Руководитель </w:t>
            </w:r>
            <w:proofErr w:type="gramStart"/>
            <w:r w:rsidRPr="00F81992">
              <w:rPr>
                <w:rFonts w:ascii="Times New Roman" w:hAnsi="Times New Roman"/>
                <w:kern w:val="2"/>
                <w:sz w:val="24"/>
                <w:szCs w:val="24"/>
                <w:lang w:eastAsia="ko-KR"/>
              </w:rPr>
              <w:t>УПР</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4</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7</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ЛР14</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hd w:val="clear" w:color="auto" w:fill="FFFFFF"/>
              <w:suppressAutoHyphens/>
              <w:spacing w:after="0" w:line="240" w:lineRule="auto"/>
              <w:rPr>
                <w:rFonts w:ascii="Times New Roman" w:hAnsi="Times New Roman"/>
                <w:sz w:val="24"/>
                <w:szCs w:val="24"/>
              </w:rPr>
            </w:pPr>
            <w:r w:rsidRPr="00F81992">
              <w:rPr>
                <w:rFonts w:ascii="Times New Roman" w:hAnsi="Times New Roman"/>
                <w:bCs/>
                <w:kern w:val="2"/>
                <w:sz w:val="24"/>
                <w:szCs w:val="24"/>
                <w:lang w:eastAsia="ko-KR"/>
              </w:rPr>
              <w:t>«Большая перемена»</w:t>
            </w:r>
            <w:r w:rsidRPr="00F81992">
              <w:rPr>
                <w:rFonts w:ascii="Times New Roman" w:eastAsia="Calibri" w:hAnsi="Times New Roman"/>
                <w:sz w:val="24"/>
                <w:szCs w:val="24"/>
                <w:lang w:eastAsia="en-US"/>
              </w:rPr>
              <w:t xml:space="preserve"> </w:t>
            </w:r>
            <w:hyperlink r:id="rId48" w:history="1">
              <w:r w:rsidRPr="00F81992">
                <w:rPr>
                  <w:rFonts w:ascii="Times New Roman" w:hAnsi="Times New Roman"/>
                  <w:bCs/>
                  <w:kern w:val="2"/>
                  <w:sz w:val="24"/>
                  <w:szCs w:val="24"/>
                  <w:lang w:eastAsia="ko-KR"/>
                </w:rPr>
                <w:t>https://bolshayaperemena.online/</w:t>
              </w:r>
            </w:hyperlink>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Преподаватели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 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suppressAutoHyphens/>
              <w:autoSpaceDE w:val="0"/>
              <w:autoSpaceDN w:val="0"/>
              <w:adjustRightInd w:val="0"/>
              <w:spacing w:after="0" w:line="240" w:lineRule="auto"/>
              <w:jc w:val="center"/>
              <w:rPr>
                <w:rFonts w:ascii="Times New Roman" w:hAnsi="Times New Roman"/>
                <w:sz w:val="24"/>
                <w:szCs w:val="24"/>
                <w:lang w:eastAsia="en-US"/>
              </w:rPr>
            </w:pPr>
            <w:r w:rsidRPr="00F81992">
              <w:rPr>
                <w:rFonts w:ascii="Times New Roman" w:hAnsi="Times New Roman"/>
                <w:sz w:val="24"/>
                <w:szCs w:val="24"/>
              </w:rPr>
              <w:t>День здоровья</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физического воспитания, ОБЖ</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906037" w:rsidRPr="00F81992" w:rsidTr="00906037">
        <w:tc>
          <w:tcPr>
            <w:tcW w:w="5000" w:type="pct"/>
            <w:gridSpan w:val="6"/>
            <w:tcBorders>
              <w:top w:val="single" w:sz="4" w:space="0" w:color="auto"/>
              <w:left w:val="single" w:sz="4" w:space="0" w:color="auto"/>
              <w:bottom w:val="single" w:sz="4" w:space="0" w:color="auto"/>
              <w:right w:val="single" w:sz="4" w:space="0" w:color="auto"/>
            </w:tcBorders>
          </w:tcPr>
          <w:p w:rsidR="00906037" w:rsidRPr="00F81992" w:rsidRDefault="00906037" w:rsidP="00906037">
            <w:pPr>
              <w:suppressAutoHyphens/>
              <w:autoSpaceDE w:val="0"/>
              <w:autoSpaceDN w:val="0"/>
              <w:spacing w:after="0" w:line="240" w:lineRule="auto"/>
              <w:jc w:val="center"/>
              <w:rPr>
                <w:rFonts w:ascii="Times New Roman" w:hAnsi="Times New Roman"/>
                <w:b/>
                <w:kern w:val="2"/>
                <w:sz w:val="24"/>
                <w:szCs w:val="24"/>
                <w:lang w:eastAsia="ko-KR"/>
              </w:rPr>
            </w:pPr>
            <w:r w:rsidRPr="00F81992">
              <w:rPr>
                <w:rFonts w:ascii="Times New Roman" w:hAnsi="Times New Roman"/>
                <w:b/>
                <w:kern w:val="2"/>
                <w:sz w:val="24"/>
                <w:szCs w:val="24"/>
                <w:lang w:eastAsia="ko-KR"/>
              </w:rPr>
              <w:t>ИЮНЬ</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 xml:space="preserve">1 </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защиты детей</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proofErr w:type="gramStart"/>
            <w:r w:rsidRPr="00F81992">
              <w:rPr>
                <w:rFonts w:ascii="Times New Roman" w:hAnsi="Times New Roman"/>
                <w:sz w:val="24"/>
                <w:szCs w:val="24"/>
                <w:lang w:eastAsia="en-US"/>
              </w:rPr>
              <w:t>Игра по станциям «Тропинки здоровья» (День</w:t>
            </w:r>
            <w:proofErr w:type="gramEnd"/>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защиты детей)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6</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русского языка</w:t>
            </w:r>
            <w:r w:rsidR="00203E39">
              <w:rPr>
                <w:rFonts w:ascii="Times New Roman" w:hAnsi="Times New Roman"/>
                <w:bCs/>
                <w:kern w:val="2"/>
                <w:sz w:val="24"/>
                <w:szCs w:val="24"/>
                <w:lang w:eastAsia="ko-KR"/>
              </w:rPr>
              <w:t xml:space="preserve"> – </w:t>
            </w:r>
            <w:r w:rsidRPr="00F81992">
              <w:rPr>
                <w:rFonts w:ascii="Times New Roman" w:hAnsi="Times New Roman"/>
                <w:bCs/>
                <w:kern w:val="2"/>
                <w:sz w:val="24"/>
                <w:szCs w:val="24"/>
                <w:lang w:eastAsia="ko-KR"/>
              </w:rPr>
              <w:t>Пушкинский день России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Кругосветка «Россия Пушкинская», Открытый микрофон</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русского языка</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9</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350-летие со дня рождения Петра </w:t>
            </w:r>
            <w:r w:rsidRPr="00F81992">
              <w:rPr>
                <w:rFonts w:ascii="Times New Roman" w:hAnsi="Times New Roman"/>
                <w:kern w:val="2"/>
                <w:sz w:val="24"/>
                <w:szCs w:val="24"/>
                <w:lang w:val="en-US" w:eastAsia="ko-KR"/>
              </w:rPr>
              <w:t>I</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открытые уроки, мероприятия, выставка газет, тематические классные часы, викторины, круглый стол</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Преподаватели истории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8</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t>12</w:t>
            </w: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 xml:space="preserve">День России </w:t>
            </w:r>
          </w:p>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Акция ко дню России «Россия</w:t>
            </w:r>
            <w:r w:rsidR="00203E39">
              <w:rPr>
                <w:rFonts w:ascii="Times New Roman" w:hAnsi="Times New Roman"/>
                <w:sz w:val="24"/>
                <w:szCs w:val="24"/>
                <w:lang w:eastAsia="en-US"/>
              </w:rPr>
              <w:t xml:space="preserve"> – </w:t>
            </w:r>
            <w:r w:rsidRPr="00F81992">
              <w:rPr>
                <w:rFonts w:ascii="Times New Roman" w:hAnsi="Times New Roman"/>
                <w:sz w:val="24"/>
                <w:szCs w:val="24"/>
                <w:lang w:eastAsia="en-US"/>
              </w:rPr>
              <w:t>Родина моя!»</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15</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100-летие со дня рождения знаменитого ортопеда Г.А. </w:t>
            </w:r>
            <w:r w:rsidRPr="00F81992">
              <w:rPr>
                <w:rFonts w:ascii="Times New Roman" w:hAnsi="Times New Roman"/>
                <w:kern w:val="2"/>
                <w:sz w:val="24"/>
                <w:szCs w:val="24"/>
                <w:lang w:eastAsia="ko-KR"/>
              </w:rPr>
              <w:lastRenderedPageBreak/>
              <w:t>Илизарова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eastAsia="Symbol" w:hAnsi="Times New Roman"/>
                <w:sz w:val="24"/>
                <w:szCs w:val="24"/>
              </w:rPr>
              <w:t>мероприятия, выставка газет, тематические классные часы</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Учебные аудитории</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w:t>
            </w:r>
            <w:r w:rsidRPr="00F81992">
              <w:rPr>
                <w:rFonts w:ascii="Times New Roman" w:hAnsi="Times New Roman"/>
                <w:sz w:val="24"/>
                <w:szCs w:val="24"/>
              </w:rPr>
              <w:lastRenderedPageBreak/>
              <w:t>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ЛР 7</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r w:rsidRPr="00F81992">
              <w:rPr>
                <w:rFonts w:ascii="Times New Roman" w:hAnsi="Times New Roman"/>
                <w:b/>
                <w:bCs/>
                <w:kern w:val="2"/>
                <w:sz w:val="24"/>
                <w:szCs w:val="24"/>
                <w:lang w:eastAsia="ko-KR"/>
              </w:rPr>
              <w:lastRenderedPageBreak/>
              <w:t>22</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памяти и скорби</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Дискуссия «Во славу русского имени», экскурсия в музей, уроки памяти и мужества,</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 xml:space="preserve">«Детство, обожженное войной» </w:t>
            </w:r>
            <w:proofErr w:type="gramStart"/>
            <w:r w:rsidRPr="00F81992">
              <w:rPr>
                <w:rFonts w:ascii="Times New Roman" w:hAnsi="Times New Roman"/>
                <w:bCs/>
                <w:kern w:val="2"/>
                <w:sz w:val="24"/>
                <w:szCs w:val="24"/>
                <w:lang w:eastAsia="ko-KR"/>
              </w:rPr>
              <w:t>-в</w:t>
            </w:r>
            <w:proofErr w:type="gramEnd"/>
            <w:r w:rsidRPr="00F81992">
              <w:rPr>
                <w:rFonts w:ascii="Times New Roman" w:hAnsi="Times New Roman"/>
                <w:bCs/>
                <w:kern w:val="2"/>
                <w:sz w:val="24"/>
                <w:szCs w:val="24"/>
                <w:lang w:eastAsia="ko-KR"/>
              </w:rPr>
              <w:t>идео-урок</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w:t>
            </w:r>
            <w:proofErr w:type="gramStart"/>
            <w:r w:rsidRPr="00F81992">
              <w:rPr>
                <w:rFonts w:ascii="Times New Roman" w:hAnsi="Times New Roman"/>
                <w:sz w:val="24"/>
                <w:szCs w:val="24"/>
              </w:rPr>
              <w:t>г-</w:t>
            </w:r>
            <w:proofErr w:type="gramEnd"/>
            <w:r w:rsidRPr="00F81992">
              <w:rPr>
                <w:rFonts w:ascii="Times New Roman" w:hAnsi="Times New Roman"/>
                <w:sz w:val="24"/>
                <w:szCs w:val="24"/>
              </w:rPr>
              <w:t xml:space="preserve"> организатор, студсовет,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6</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highlight w:val="white"/>
              </w:rPr>
              <w:t>Игра «Земл</w:t>
            </w:r>
            <w:proofErr w:type="gramStart"/>
            <w:r w:rsidRPr="00F81992">
              <w:rPr>
                <w:rFonts w:ascii="Times New Roman" w:eastAsia="Symbol" w:hAnsi="Times New Roman"/>
                <w:sz w:val="24"/>
                <w:szCs w:val="24"/>
                <w:highlight w:val="white"/>
              </w:rPr>
              <w:t>я-</w:t>
            </w:r>
            <w:proofErr w:type="gramEnd"/>
            <w:r w:rsidRPr="00F81992">
              <w:rPr>
                <w:rFonts w:ascii="Times New Roman" w:eastAsia="Symbol" w:hAnsi="Times New Roman"/>
                <w:sz w:val="24"/>
                <w:szCs w:val="24"/>
                <w:highlight w:val="white"/>
              </w:rPr>
              <w:t xml:space="preserve"> наш общий дом»</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1-2 курсы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Преподаватель экологии</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10</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djustRightInd w:val="0"/>
              <w:spacing w:after="0" w:line="240" w:lineRule="auto"/>
              <w:rPr>
                <w:rFonts w:ascii="Times New Roman" w:eastAsia="Symbol" w:hAnsi="Times New Roman"/>
                <w:sz w:val="24"/>
                <w:szCs w:val="24"/>
              </w:rPr>
            </w:pPr>
            <w:r w:rsidRPr="00F81992">
              <w:rPr>
                <w:rFonts w:ascii="Times New Roman" w:eastAsia="Symbol" w:hAnsi="Times New Roman"/>
                <w:sz w:val="24"/>
                <w:szCs w:val="24"/>
              </w:rPr>
              <w:t xml:space="preserve">Родительское собрание «Организация летнего отдыха </w:t>
            </w:r>
            <w:proofErr w:type="gramStart"/>
            <w:r w:rsidRPr="00F81992">
              <w:rPr>
                <w:rFonts w:ascii="Times New Roman" w:eastAsia="Symbol" w:hAnsi="Times New Roman"/>
                <w:sz w:val="24"/>
                <w:szCs w:val="24"/>
              </w:rPr>
              <w:t>обучающихся</w:t>
            </w:r>
            <w:proofErr w:type="gramEnd"/>
            <w:r w:rsidRPr="00F81992">
              <w:rPr>
                <w:rFonts w:ascii="Times New Roman" w:eastAsia="Symbol" w:hAnsi="Times New Roman"/>
                <w:sz w:val="24"/>
                <w:szCs w:val="24"/>
              </w:rPr>
              <w:t xml:space="preserve">» </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rPr>
              <w:t>Итоги за год.</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Все группы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lang w:eastAsia="en-US"/>
              </w:rPr>
              <w:t>Зам. директора по ВР, зав. отделением, руководители учебных групп</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12</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highlight w:val="white"/>
              </w:rPr>
              <w:t>Совет профилактики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1-4 курс</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 xml:space="preserve">Педагог-психолог, </w:t>
            </w:r>
            <w:r w:rsidRPr="00F81992">
              <w:rPr>
                <w:rFonts w:ascii="Times New Roman" w:hAnsi="Times New Roman"/>
                <w:kern w:val="2"/>
                <w:sz w:val="24"/>
                <w:szCs w:val="24"/>
                <w:lang w:eastAsia="ko-KR"/>
              </w:rPr>
              <w:t xml:space="preserve">руководители учебных групп </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eastAsia="Symbol" w:hAnsi="Times New Roman"/>
                <w:sz w:val="24"/>
                <w:szCs w:val="24"/>
                <w:highlight w:val="white"/>
              </w:rPr>
              <w:t>Торжественное вручение дипломов</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4 курс, 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Актовый зал</w:t>
            </w:r>
          </w:p>
        </w:tc>
        <w:tc>
          <w:tcPr>
            <w:tcW w:w="1456"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roofErr w:type="gramStart"/>
            <w:r w:rsidRPr="00F8199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F81992">
              <w:rPr>
                <w:rFonts w:ascii="Times New Roman" w:hAnsi="Times New Roman"/>
                <w:iCs/>
                <w:sz w:val="24"/>
                <w:szCs w:val="24"/>
              </w:rPr>
              <w:t>представители студенчества</w:t>
            </w:r>
            <w:proofErr w:type="gramEnd"/>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3</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11</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r w:rsidRPr="00F81992">
              <w:rPr>
                <w:rFonts w:ascii="Times New Roman" w:hAnsi="Times New Roman"/>
                <w:b/>
                <w:bCs/>
                <w:kern w:val="2"/>
                <w:sz w:val="24"/>
                <w:szCs w:val="24"/>
                <w:lang w:eastAsia="ko-KR"/>
              </w:rPr>
              <w:t>2</w:t>
            </w:r>
            <w:r w:rsidRPr="00F81992">
              <w:rPr>
                <w:rFonts w:ascii="Times New Roman" w:hAnsi="Times New Roman"/>
                <w:b/>
                <w:bCs/>
                <w:kern w:val="2"/>
                <w:sz w:val="24"/>
                <w:szCs w:val="24"/>
                <w:lang w:val="en-US" w:eastAsia="ko-KR"/>
              </w:rPr>
              <w:t>8</w:t>
            </w:r>
          </w:p>
        </w:tc>
        <w:tc>
          <w:tcPr>
            <w:tcW w:w="1309"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День Крещение Руси</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 xml:space="preserve">Познавательно-игровая программа для </w:t>
            </w:r>
            <w:proofErr w:type="gramStart"/>
            <w:r w:rsidRPr="00F81992">
              <w:rPr>
                <w:rFonts w:ascii="Times New Roman" w:hAnsi="Times New Roman"/>
                <w:kern w:val="2"/>
                <w:sz w:val="24"/>
                <w:szCs w:val="24"/>
                <w:lang w:eastAsia="ko-KR"/>
              </w:rPr>
              <w:t>обучающихся</w:t>
            </w:r>
            <w:proofErr w:type="gramEnd"/>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Большой крестный ход по улицам города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lastRenderedPageBreak/>
              <w:t>Онлайн-фотовыставка «</w:t>
            </w:r>
            <w:proofErr w:type="gramStart"/>
            <w:r w:rsidRPr="00F81992">
              <w:rPr>
                <w:rFonts w:ascii="Times New Roman" w:hAnsi="Times New Roman"/>
                <w:kern w:val="2"/>
                <w:sz w:val="24"/>
                <w:szCs w:val="24"/>
                <w:lang w:eastAsia="ko-KR"/>
              </w:rPr>
              <w:t>Мой</w:t>
            </w:r>
            <w:proofErr w:type="gramEnd"/>
            <w:r w:rsidRPr="00F81992">
              <w:rPr>
                <w:rFonts w:ascii="Times New Roman" w:hAnsi="Times New Roman"/>
                <w:kern w:val="2"/>
                <w:sz w:val="24"/>
                <w:szCs w:val="24"/>
                <w:lang w:eastAsia="ko-KR"/>
              </w:rPr>
              <w:t xml:space="preserve"> храм-моя душа»</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lastRenderedPageBreak/>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педагог-психолог, социальный педагог,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Работа</w:t>
            </w:r>
            <w:r w:rsidRPr="00F81992">
              <w:rPr>
                <w:rFonts w:ascii="Times New Roman" w:hAnsi="Times New Roman"/>
                <w:spacing w:val="1"/>
                <w:sz w:val="24"/>
                <w:szCs w:val="24"/>
              </w:rPr>
              <w:t xml:space="preserve"> </w:t>
            </w:r>
            <w:r w:rsidRPr="00F81992">
              <w:rPr>
                <w:rFonts w:ascii="Times New Roman" w:hAnsi="Times New Roman"/>
                <w:sz w:val="24"/>
                <w:szCs w:val="24"/>
              </w:rPr>
              <w:t>волонтерского</w:t>
            </w:r>
            <w:r w:rsidRPr="00F81992">
              <w:rPr>
                <w:rFonts w:ascii="Times New Roman" w:hAnsi="Times New Roman"/>
                <w:spacing w:val="1"/>
                <w:sz w:val="24"/>
                <w:szCs w:val="24"/>
              </w:rPr>
              <w:t xml:space="preserve"> </w:t>
            </w:r>
            <w:r w:rsidRPr="00F81992">
              <w:rPr>
                <w:rFonts w:ascii="Times New Roman" w:hAnsi="Times New Roman"/>
                <w:sz w:val="24"/>
                <w:szCs w:val="24"/>
              </w:rPr>
              <w:t>отряда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 социальный педагог, педагог-организатор,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pacing w:val="-57"/>
                <w:sz w:val="24"/>
                <w:szCs w:val="24"/>
                <w:lang w:eastAsia="en-US"/>
              </w:rPr>
            </w:pPr>
            <w:r w:rsidRPr="00F81992">
              <w:rPr>
                <w:rFonts w:ascii="Times New Roman" w:hAnsi="Times New Roman"/>
                <w:sz w:val="24"/>
                <w:szCs w:val="24"/>
                <w:lang w:eastAsia="en-US"/>
              </w:rPr>
              <w:t>Организация</w:t>
            </w:r>
            <w:r w:rsidRPr="00F81992">
              <w:rPr>
                <w:rFonts w:ascii="Times New Roman" w:hAnsi="Times New Roman"/>
                <w:spacing w:val="-7"/>
                <w:sz w:val="24"/>
                <w:szCs w:val="24"/>
                <w:lang w:eastAsia="en-US"/>
              </w:rPr>
              <w:t xml:space="preserve"> </w:t>
            </w:r>
            <w:r w:rsidRPr="00F81992">
              <w:rPr>
                <w:rFonts w:ascii="Times New Roman" w:hAnsi="Times New Roman"/>
                <w:sz w:val="24"/>
                <w:szCs w:val="24"/>
                <w:lang w:eastAsia="en-US"/>
              </w:rPr>
              <w:t>разнообразных</w:t>
            </w:r>
            <w:r w:rsidRPr="00F81992">
              <w:rPr>
                <w:rFonts w:ascii="Times New Roman" w:hAnsi="Times New Roman"/>
                <w:spacing w:val="-6"/>
                <w:sz w:val="24"/>
                <w:szCs w:val="24"/>
                <w:lang w:eastAsia="en-US"/>
              </w:rPr>
              <w:t xml:space="preserve"> </w:t>
            </w:r>
            <w:r w:rsidRPr="00F81992">
              <w:rPr>
                <w:rFonts w:ascii="Times New Roman" w:hAnsi="Times New Roman"/>
                <w:sz w:val="24"/>
                <w:szCs w:val="24"/>
                <w:lang w:eastAsia="en-US"/>
              </w:rPr>
              <w:t>форм</w:t>
            </w:r>
            <w:r w:rsidRPr="00F81992">
              <w:rPr>
                <w:rFonts w:ascii="Times New Roman" w:hAnsi="Times New Roman"/>
                <w:spacing w:val="-57"/>
                <w:sz w:val="24"/>
                <w:szCs w:val="24"/>
                <w:lang w:eastAsia="en-US"/>
              </w:rPr>
              <w:t xml:space="preserve">    </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проведения</w:t>
            </w:r>
            <w:r w:rsidRPr="00F81992">
              <w:rPr>
                <w:rFonts w:ascii="Times New Roman" w:hAnsi="Times New Roman"/>
                <w:spacing w:val="-3"/>
                <w:sz w:val="24"/>
                <w:szCs w:val="24"/>
              </w:rPr>
              <w:t xml:space="preserve"> </w:t>
            </w:r>
            <w:r w:rsidRPr="00F81992">
              <w:rPr>
                <w:rFonts w:ascii="Times New Roman" w:hAnsi="Times New Roman"/>
                <w:sz w:val="24"/>
                <w:szCs w:val="24"/>
              </w:rPr>
              <w:t>свободного</w:t>
            </w:r>
            <w:r w:rsidRPr="00F81992">
              <w:rPr>
                <w:rFonts w:ascii="Times New Roman" w:hAnsi="Times New Roman"/>
                <w:spacing w:val="-5"/>
                <w:sz w:val="24"/>
                <w:szCs w:val="24"/>
              </w:rPr>
              <w:t xml:space="preserve"> </w:t>
            </w:r>
            <w:r w:rsidRPr="00F81992">
              <w:rPr>
                <w:rFonts w:ascii="Times New Roman" w:hAnsi="Times New Roman"/>
                <w:sz w:val="24"/>
                <w:szCs w:val="24"/>
              </w:rPr>
              <w:t>времени.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 социальный педагог, педагог-организатор,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widowControl w:val="0"/>
              <w:autoSpaceDE w:val="0"/>
              <w:autoSpaceDN w:val="0"/>
              <w:spacing w:after="0" w:line="240" w:lineRule="auto"/>
              <w:jc w:val="both"/>
              <w:rPr>
                <w:rFonts w:ascii="Times New Roman" w:hAnsi="Times New Roman"/>
                <w:b/>
                <w:kern w:val="2"/>
                <w:sz w:val="24"/>
                <w:szCs w:val="24"/>
                <w:lang w:eastAsia="ko-KR"/>
              </w:rPr>
            </w:pPr>
            <w:r w:rsidRPr="00F81992">
              <w:rPr>
                <w:rFonts w:ascii="Times New Roman" w:hAnsi="Times New Roman"/>
                <w:b/>
                <w:kern w:val="2"/>
                <w:sz w:val="24"/>
                <w:szCs w:val="24"/>
                <w:lang w:eastAsia="ko-KR"/>
              </w:rPr>
              <w:t>9</w:t>
            </w: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Международный день коренных народов</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bCs/>
                <w:kern w:val="2"/>
                <w:sz w:val="24"/>
                <w:szCs w:val="24"/>
                <w:lang w:eastAsia="ko-KR"/>
              </w:rPr>
              <w:t>Познавательный ролик «Игры и обычаи народов»</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bCs/>
                <w:kern w:val="2"/>
                <w:sz w:val="24"/>
                <w:szCs w:val="24"/>
                <w:lang w:eastAsia="ko-KR"/>
              </w:rPr>
              <w:t>Онлайн-викторина «День коренных народов, экскурсии в музей</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sz w:val="24"/>
                <w:szCs w:val="24"/>
                <w:lang w:eastAsia="en-US"/>
              </w:rPr>
            </w:pPr>
            <w:r w:rsidRPr="00F81992">
              <w:rPr>
                <w:rFonts w:ascii="Times New Roman" w:hAnsi="Times New Roman"/>
                <w:sz w:val="24"/>
                <w:szCs w:val="24"/>
                <w:lang w:eastAsia="en-US"/>
              </w:rPr>
              <w:t>Заместитель директора по ВР, педагог-психолог, социальный педагог, педагог-организатор, студсовет</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5</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Работа</w:t>
            </w:r>
            <w:r w:rsidRPr="00F81992">
              <w:rPr>
                <w:rFonts w:ascii="Times New Roman" w:hAnsi="Times New Roman"/>
                <w:spacing w:val="1"/>
                <w:sz w:val="24"/>
                <w:szCs w:val="24"/>
              </w:rPr>
              <w:t xml:space="preserve"> </w:t>
            </w:r>
            <w:r w:rsidRPr="00F81992">
              <w:rPr>
                <w:rFonts w:ascii="Times New Roman" w:hAnsi="Times New Roman"/>
                <w:sz w:val="24"/>
                <w:szCs w:val="24"/>
              </w:rPr>
              <w:t>волонтерского</w:t>
            </w:r>
            <w:r w:rsidRPr="00F81992">
              <w:rPr>
                <w:rFonts w:ascii="Times New Roman" w:hAnsi="Times New Roman"/>
                <w:spacing w:val="1"/>
                <w:sz w:val="24"/>
                <w:szCs w:val="24"/>
              </w:rPr>
              <w:t xml:space="preserve"> </w:t>
            </w:r>
            <w:r w:rsidRPr="00F81992">
              <w:rPr>
                <w:rFonts w:ascii="Times New Roman" w:hAnsi="Times New Roman"/>
                <w:sz w:val="24"/>
                <w:szCs w:val="24"/>
              </w:rPr>
              <w:t>отряда</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 социальный педагог, педагог-организатор,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tr w:rsidR="008F41D8" w:rsidRPr="00F81992" w:rsidTr="008F41D8">
        <w:tc>
          <w:tcPr>
            <w:tcW w:w="252"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widowControl w:val="0"/>
              <w:autoSpaceDE w:val="0"/>
              <w:autoSpaceDN w:val="0"/>
              <w:spacing w:after="0" w:line="240" w:lineRule="auto"/>
              <w:jc w:val="both"/>
              <w:rPr>
                <w:rFonts w:ascii="Times New Roman" w:hAnsi="Times New Roman"/>
                <w:b/>
                <w:bCs/>
                <w:kern w:val="2"/>
                <w:sz w:val="24"/>
                <w:szCs w:val="24"/>
                <w:lang w:eastAsia="ko-KR"/>
              </w:rPr>
            </w:pPr>
          </w:p>
        </w:tc>
        <w:tc>
          <w:tcPr>
            <w:tcW w:w="1309"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spacing w:val="-57"/>
                <w:sz w:val="24"/>
                <w:szCs w:val="24"/>
                <w:lang w:eastAsia="en-US"/>
              </w:rPr>
            </w:pPr>
            <w:r w:rsidRPr="00F81992">
              <w:rPr>
                <w:rFonts w:ascii="Times New Roman" w:hAnsi="Times New Roman"/>
                <w:sz w:val="24"/>
                <w:szCs w:val="24"/>
                <w:lang w:eastAsia="en-US"/>
              </w:rPr>
              <w:t>Организация</w:t>
            </w:r>
            <w:r w:rsidRPr="00F81992">
              <w:rPr>
                <w:rFonts w:ascii="Times New Roman" w:hAnsi="Times New Roman"/>
                <w:spacing w:val="-7"/>
                <w:sz w:val="24"/>
                <w:szCs w:val="24"/>
                <w:lang w:eastAsia="en-US"/>
              </w:rPr>
              <w:t xml:space="preserve"> </w:t>
            </w:r>
            <w:r w:rsidRPr="00F81992">
              <w:rPr>
                <w:rFonts w:ascii="Times New Roman" w:hAnsi="Times New Roman"/>
                <w:sz w:val="24"/>
                <w:szCs w:val="24"/>
                <w:lang w:eastAsia="en-US"/>
              </w:rPr>
              <w:t>разнообразных</w:t>
            </w:r>
            <w:r w:rsidRPr="00F81992">
              <w:rPr>
                <w:rFonts w:ascii="Times New Roman" w:hAnsi="Times New Roman"/>
                <w:spacing w:val="-6"/>
                <w:sz w:val="24"/>
                <w:szCs w:val="24"/>
                <w:lang w:eastAsia="en-US"/>
              </w:rPr>
              <w:t xml:space="preserve"> </w:t>
            </w:r>
            <w:r w:rsidRPr="00F81992">
              <w:rPr>
                <w:rFonts w:ascii="Times New Roman" w:hAnsi="Times New Roman"/>
                <w:sz w:val="24"/>
                <w:szCs w:val="24"/>
                <w:lang w:eastAsia="en-US"/>
              </w:rPr>
              <w:t>форм</w:t>
            </w:r>
            <w:r w:rsidRPr="00F81992">
              <w:rPr>
                <w:rFonts w:ascii="Times New Roman" w:hAnsi="Times New Roman"/>
                <w:spacing w:val="-57"/>
                <w:sz w:val="24"/>
                <w:szCs w:val="24"/>
                <w:lang w:eastAsia="en-US"/>
              </w:rPr>
              <w:t xml:space="preserve">    </w:t>
            </w:r>
          </w:p>
          <w:p w:rsidR="008F41D8" w:rsidRPr="00F81992" w:rsidRDefault="008F41D8" w:rsidP="008F41D8">
            <w:pPr>
              <w:suppressAutoHyphens/>
              <w:autoSpaceDE w:val="0"/>
              <w:autoSpaceDN w:val="0"/>
              <w:spacing w:after="0" w:line="240" w:lineRule="auto"/>
              <w:rPr>
                <w:rFonts w:ascii="Times New Roman" w:hAnsi="Times New Roman"/>
                <w:bCs/>
                <w:kern w:val="2"/>
                <w:sz w:val="24"/>
                <w:szCs w:val="24"/>
                <w:lang w:eastAsia="ko-KR"/>
              </w:rPr>
            </w:pPr>
            <w:r w:rsidRPr="00F81992">
              <w:rPr>
                <w:rFonts w:ascii="Times New Roman" w:hAnsi="Times New Roman"/>
                <w:sz w:val="24"/>
                <w:szCs w:val="24"/>
              </w:rPr>
              <w:t>проведения</w:t>
            </w:r>
            <w:r w:rsidRPr="00F81992">
              <w:rPr>
                <w:rFonts w:ascii="Times New Roman" w:hAnsi="Times New Roman"/>
                <w:spacing w:val="-3"/>
                <w:sz w:val="24"/>
                <w:szCs w:val="24"/>
              </w:rPr>
              <w:t xml:space="preserve"> </w:t>
            </w:r>
            <w:r w:rsidRPr="00F81992">
              <w:rPr>
                <w:rFonts w:ascii="Times New Roman" w:hAnsi="Times New Roman"/>
                <w:sz w:val="24"/>
                <w:szCs w:val="24"/>
              </w:rPr>
              <w:t>свободного</w:t>
            </w:r>
            <w:r w:rsidRPr="00F81992">
              <w:rPr>
                <w:rFonts w:ascii="Times New Roman" w:hAnsi="Times New Roman"/>
                <w:spacing w:val="-5"/>
                <w:sz w:val="24"/>
                <w:szCs w:val="24"/>
              </w:rPr>
              <w:t xml:space="preserve"> </w:t>
            </w:r>
            <w:r w:rsidRPr="00F81992">
              <w:rPr>
                <w:rFonts w:ascii="Times New Roman" w:hAnsi="Times New Roman"/>
                <w:sz w:val="24"/>
                <w:szCs w:val="24"/>
              </w:rPr>
              <w:t>времени.</w:t>
            </w:r>
          </w:p>
        </w:tc>
        <w:tc>
          <w:tcPr>
            <w:tcW w:w="61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волонтеры</w:t>
            </w:r>
          </w:p>
        </w:tc>
        <w:tc>
          <w:tcPr>
            <w:tcW w:w="1033"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По плану</w:t>
            </w:r>
          </w:p>
        </w:tc>
        <w:tc>
          <w:tcPr>
            <w:tcW w:w="1456" w:type="pct"/>
            <w:tcBorders>
              <w:top w:val="single" w:sz="4" w:space="0" w:color="auto"/>
              <w:left w:val="single" w:sz="4" w:space="0" w:color="auto"/>
              <w:bottom w:val="single" w:sz="4" w:space="0" w:color="auto"/>
              <w:right w:val="single" w:sz="4" w:space="0" w:color="auto"/>
            </w:tcBorders>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sz w:val="24"/>
                <w:szCs w:val="24"/>
              </w:rPr>
              <w:t>педагог-психолог, социальный педагог, педагог-организатор, студсовет</w:t>
            </w:r>
          </w:p>
        </w:tc>
        <w:tc>
          <w:tcPr>
            <w:tcW w:w="340" w:type="pct"/>
            <w:tcBorders>
              <w:top w:val="single" w:sz="4" w:space="0" w:color="auto"/>
              <w:left w:val="single" w:sz="4" w:space="0" w:color="auto"/>
              <w:bottom w:val="single" w:sz="4" w:space="0" w:color="auto"/>
              <w:right w:val="single" w:sz="4" w:space="0" w:color="auto"/>
            </w:tcBorders>
            <w:hideMark/>
          </w:tcPr>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2</w:t>
            </w:r>
          </w:p>
          <w:p w:rsidR="008F41D8" w:rsidRPr="00F81992" w:rsidRDefault="008F41D8" w:rsidP="008F41D8">
            <w:pPr>
              <w:suppressAutoHyphens/>
              <w:autoSpaceDE w:val="0"/>
              <w:autoSpaceDN w:val="0"/>
              <w:spacing w:after="0" w:line="240" w:lineRule="auto"/>
              <w:rPr>
                <w:rFonts w:ascii="Times New Roman" w:hAnsi="Times New Roman"/>
                <w:kern w:val="2"/>
                <w:sz w:val="24"/>
                <w:szCs w:val="24"/>
                <w:lang w:eastAsia="ko-KR"/>
              </w:rPr>
            </w:pPr>
            <w:r w:rsidRPr="00F81992">
              <w:rPr>
                <w:rFonts w:ascii="Times New Roman" w:hAnsi="Times New Roman"/>
                <w:kern w:val="2"/>
                <w:sz w:val="24"/>
                <w:szCs w:val="24"/>
                <w:lang w:eastAsia="ko-KR"/>
              </w:rPr>
              <w:t>ЛР 9</w:t>
            </w:r>
          </w:p>
        </w:tc>
      </w:tr>
      <w:bookmarkEnd w:id="169"/>
    </w:tbl>
    <w:p w:rsidR="008F41D8" w:rsidRPr="00F81992" w:rsidRDefault="008F41D8" w:rsidP="0071327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bookmarkEnd w:id="168"/>
    <w:p w:rsidR="00713272" w:rsidRPr="00F81992" w:rsidRDefault="00713272" w:rsidP="0071327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13272" w:rsidRPr="00F81992" w:rsidRDefault="00713272" w:rsidP="00713272">
      <w:pPr>
        <w:widowControl w:val="0"/>
        <w:autoSpaceDE w:val="0"/>
        <w:autoSpaceDN w:val="0"/>
        <w:spacing w:after="0" w:line="240" w:lineRule="auto"/>
        <w:jc w:val="both"/>
        <w:rPr>
          <w:rFonts w:ascii="Times New Roman" w:hAnsi="Times New Roman"/>
          <w:kern w:val="2"/>
          <w:sz w:val="24"/>
          <w:szCs w:val="24"/>
          <w:lang w:eastAsia="ko-KR"/>
        </w:rPr>
      </w:pPr>
    </w:p>
    <w:p w:rsidR="00713272" w:rsidRPr="00F81992" w:rsidRDefault="00713272" w:rsidP="00713272">
      <w:pPr>
        <w:jc w:val="right"/>
        <w:rPr>
          <w:rFonts w:ascii="Times New Roman" w:hAnsi="Times New Roman"/>
          <w:b/>
          <w:sz w:val="20"/>
          <w:szCs w:val="48"/>
        </w:rPr>
      </w:pPr>
    </w:p>
    <w:p w:rsidR="00713272" w:rsidRPr="00F81992" w:rsidRDefault="00713272" w:rsidP="00713272">
      <w:pPr>
        <w:spacing w:before="120" w:after="120"/>
        <w:jc w:val="center"/>
        <w:rPr>
          <w:rFonts w:ascii="Times New Roman" w:hAnsi="Times New Roman"/>
          <w:b/>
          <w:szCs w:val="52"/>
        </w:rPr>
        <w:sectPr w:rsidR="00713272" w:rsidRPr="00F81992" w:rsidSect="008F41D8">
          <w:footerReference w:type="even" r:id="rId49"/>
          <w:footerReference w:type="default" r:id="rId50"/>
          <w:pgSz w:w="16838" w:h="11906" w:orient="landscape"/>
          <w:pgMar w:top="1701" w:right="1134" w:bottom="851" w:left="1134" w:header="709" w:footer="709" w:gutter="0"/>
          <w:cols w:space="708"/>
          <w:docGrid w:linePitch="360"/>
        </w:sectPr>
      </w:pPr>
    </w:p>
    <w:p w:rsidR="00D734CE" w:rsidRPr="00F81992" w:rsidRDefault="00D734CE" w:rsidP="004A0F33">
      <w:pPr>
        <w:pStyle w:val="1"/>
        <w:jc w:val="right"/>
        <w:rPr>
          <w:rFonts w:ascii="Times New Roman" w:hAnsi="Times New Roman"/>
          <w:sz w:val="24"/>
          <w:szCs w:val="24"/>
        </w:rPr>
      </w:pPr>
      <w:bookmarkStart w:id="170" w:name="_Toc86867642"/>
      <w:r w:rsidRPr="00F81992">
        <w:rPr>
          <w:rFonts w:ascii="Times New Roman" w:hAnsi="Times New Roman"/>
          <w:sz w:val="24"/>
          <w:szCs w:val="24"/>
        </w:rPr>
        <w:lastRenderedPageBreak/>
        <w:t xml:space="preserve">Приложение </w:t>
      </w:r>
      <w:r w:rsidR="00924CE4" w:rsidRPr="00F81992">
        <w:rPr>
          <w:rFonts w:ascii="Times New Roman" w:hAnsi="Times New Roman"/>
          <w:sz w:val="24"/>
          <w:szCs w:val="24"/>
        </w:rPr>
        <w:t>4</w:t>
      </w:r>
      <w:r w:rsidR="0029513F" w:rsidRPr="00F81992">
        <w:rPr>
          <w:rFonts w:ascii="Times New Roman" w:hAnsi="Times New Roman"/>
          <w:sz w:val="24"/>
          <w:szCs w:val="24"/>
        </w:rPr>
        <w:t xml:space="preserve"> </w:t>
      </w:r>
      <w:bookmarkEnd w:id="170"/>
    </w:p>
    <w:p w:rsidR="00D734CE" w:rsidRPr="00F81992" w:rsidRDefault="00D734CE" w:rsidP="004A0F33">
      <w:pPr>
        <w:jc w:val="right"/>
        <w:rPr>
          <w:rFonts w:ascii="Times New Roman" w:hAnsi="Times New Roman"/>
          <w:b/>
          <w:sz w:val="24"/>
          <w:szCs w:val="24"/>
        </w:rPr>
      </w:pPr>
      <w:r w:rsidRPr="009D0D50">
        <w:rPr>
          <w:rFonts w:ascii="Times New Roman" w:hAnsi="Times New Roman"/>
          <w:sz w:val="24"/>
          <w:szCs w:val="24"/>
        </w:rPr>
        <w:t xml:space="preserve">к </w:t>
      </w:r>
      <w:r w:rsidR="004B16C3" w:rsidRPr="009D0D50">
        <w:rPr>
          <w:rFonts w:ascii="Times New Roman" w:hAnsi="Times New Roman"/>
          <w:sz w:val="24"/>
          <w:szCs w:val="24"/>
        </w:rPr>
        <w:t xml:space="preserve">АОП </w:t>
      </w:r>
      <w:r w:rsidRPr="00F81992">
        <w:rPr>
          <w:rFonts w:ascii="Times New Roman" w:hAnsi="Times New Roman"/>
          <w:sz w:val="24"/>
          <w:szCs w:val="24"/>
        </w:rPr>
        <w:t xml:space="preserve">по </w:t>
      </w:r>
      <w:r w:rsidR="007A68A0" w:rsidRPr="00F81992">
        <w:rPr>
          <w:rFonts w:ascii="Times New Roman" w:hAnsi="Times New Roman"/>
          <w:sz w:val="24"/>
          <w:szCs w:val="24"/>
        </w:rPr>
        <w:t xml:space="preserve">специальности </w:t>
      </w:r>
      <w:r w:rsidR="004A0F33">
        <w:rPr>
          <w:rFonts w:ascii="Times New Roman" w:hAnsi="Times New Roman"/>
          <w:sz w:val="24"/>
          <w:szCs w:val="24"/>
        </w:rPr>
        <w:br/>
      </w:r>
      <w:r w:rsidR="00690081" w:rsidRPr="00F81992">
        <w:rPr>
          <w:rFonts w:ascii="Times New Roman" w:hAnsi="Times New Roman"/>
          <w:sz w:val="24"/>
          <w:szCs w:val="24"/>
        </w:rPr>
        <w:t>08.02.</w:t>
      </w:r>
      <w:r w:rsidR="004A0F33">
        <w:rPr>
          <w:rFonts w:ascii="Times New Roman" w:hAnsi="Times New Roman"/>
          <w:sz w:val="24"/>
          <w:szCs w:val="24"/>
        </w:rPr>
        <w:t>14</w:t>
      </w:r>
      <w:r w:rsidR="00690081" w:rsidRPr="00F81992">
        <w:rPr>
          <w:rFonts w:ascii="Times New Roman" w:hAnsi="Times New Roman"/>
          <w:sz w:val="24"/>
          <w:szCs w:val="24"/>
        </w:rPr>
        <w:t xml:space="preserve"> </w:t>
      </w:r>
      <w:r w:rsidR="007A68A0" w:rsidRPr="00F81992">
        <w:rPr>
          <w:rFonts w:ascii="Times New Roman" w:hAnsi="Times New Roman"/>
          <w:sz w:val="24"/>
          <w:szCs w:val="24"/>
        </w:rPr>
        <w:t xml:space="preserve">Эксплуатация и обслуживание </w:t>
      </w:r>
      <w:r w:rsidR="004A0F33">
        <w:rPr>
          <w:rFonts w:ascii="Times New Roman" w:hAnsi="Times New Roman"/>
          <w:sz w:val="24"/>
          <w:szCs w:val="24"/>
        </w:rPr>
        <w:br/>
        <w:t>многоквартирного дома</w:t>
      </w:r>
    </w:p>
    <w:p w:rsidR="00D734CE" w:rsidRPr="00F81992" w:rsidRDefault="00D734CE" w:rsidP="00D734CE">
      <w:pPr>
        <w:jc w:val="center"/>
        <w:rPr>
          <w:rFonts w:ascii="Times New Roman" w:hAnsi="Times New Roman"/>
          <w:b/>
          <w:i/>
          <w:sz w:val="24"/>
          <w:szCs w:val="24"/>
        </w:rPr>
      </w:pPr>
    </w:p>
    <w:p w:rsidR="00D734CE" w:rsidRPr="00F81992" w:rsidRDefault="00D734CE" w:rsidP="00D734CE">
      <w:pPr>
        <w:jc w:val="center"/>
        <w:rPr>
          <w:rFonts w:ascii="Times New Roman" w:hAnsi="Times New Roman"/>
          <w:b/>
          <w:i/>
          <w:sz w:val="24"/>
          <w:szCs w:val="24"/>
        </w:rPr>
      </w:pPr>
    </w:p>
    <w:p w:rsidR="00D734CE" w:rsidRPr="00F81992" w:rsidRDefault="00D734CE" w:rsidP="00D734CE">
      <w:pPr>
        <w:jc w:val="center"/>
        <w:rPr>
          <w:rFonts w:ascii="Times New Roman" w:hAnsi="Times New Roman"/>
          <w:b/>
          <w:i/>
          <w:sz w:val="24"/>
          <w:szCs w:val="24"/>
        </w:rPr>
      </w:pPr>
    </w:p>
    <w:p w:rsidR="005669E7" w:rsidRPr="00F81992" w:rsidRDefault="00D734CE" w:rsidP="00D734CE">
      <w:pPr>
        <w:spacing w:line="360" w:lineRule="auto"/>
        <w:jc w:val="center"/>
        <w:rPr>
          <w:rFonts w:ascii="Times New Roman" w:hAnsi="Times New Roman"/>
          <w:b/>
          <w:sz w:val="24"/>
          <w:szCs w:val="24"/>
        </w:rPr>
      </w:pPr>
      <w:r w:rsidRPr="00F81992">
        <w:rPr>
          <w:rFonts w:ascii="Times New Roman" w:hAnsi="Times New Roman"/>
          <w:b/>
          <w:sz w:val="24"/>
          <w:szCs w:val="24"/>
        </w:rPr>
        <w:t>ПРИМЕРНЫ</w:t>
      </w:r>
      <w:r w:rsidR="00721F0D" w:rsidRPr="00F81992">
        <w:rPr>
          <w:rFonts w:ascii="Times New Roman" w:hAnsi="Times New Roman"/>
          <w:b/>
          <w:sz w:val="24"/>
          <w:szCs w:val="24"/>
        </w:rPr>
        <w:t>Е</w:t>
      </w:r>
      <w:r w:rsidR="009D0D50">
        <w:rPr>
          <w:rFonts w:ascii="Times New Roman" w:hAnsi="Times New Roman"/>
          <w:b/>
          <w:sz w:val="24"/>
          <w:szCs w:val="24"/>
        </w:rPr>
        <w:t xml:space="preserve"> </w:t>
      </w:r>
      <w:r w:rsidR="009D0D50">
        <w:rPr>
          <w:rFonts w:ascii="Times New Roman" w:hAnsi="Times New Roman"/>
          <w:b/>
          <w:color w:val="000000"/>
          <w:sz w:val="24"/>
          <w:szCs w:val="24"/>
        </w:rPr>
        <w:t>АДАПТИРОВАННЫЕ</w:t>
      </w:r>
      <w:r w:rsidRPr="00F81992">
        <w:rPr>
          <w:rFonts w:ascii="Times New Roman" w:hAnsi="Times New Roman"/>
          <w:b/>
          <w:sz w:val="24"/>
          <w:szCs w:val="24"/>
        </w:rPr>
        <w:t xml:space="preserve"> ОЦЕНОЧНЫ</w:t>
      </w:r>
      <w:r w:rsidR="00721F0D" w:rsidRPr="00F81992">
        <w:rPr>
          <w:rFonts w:ascii="Times New Roman" w:hAnsi="Times New Roman"/>
          <w:b/>
          <w:sz w:val="24"/>
          <w:szCs w:val="24"/>
        </w:rPr>
        <w:t>Е</w:t>
      </w:r>
      <w:r w:rsidRPr="00F81992">
        <w:rPr>
          <w:rFonts w:ascii="Times New Roman" w:hAnsi="Times New Roman"/>
          <w:b/>
          <w:sz w:val="24"/>
          <w:szCs w:val="24"/>
        </w:rPr>
        <w:t xml:space="preserve"> СРЕДСТВ</w:t>
      </w:r>
      <w:r w:rsidR="00721F0D" w:rsidRPr="00F81992">
        <w:rPr>
          <w:rFonts w:ascii="Times New Roman" w:hAnsi="Times New Roman"/>
          <w:b/>
          <w:sz w:val="24"/>
          <w:szCs w:val="24"/>
        </w:rPr>
        <w:t>А</w:t>
      </w:r>
      <w:r w:rsidRPr="00F81992">
        <w:rPr>
          <w:rFonts w:ascii="Times New Roman" w:hAnsi="Times New Roman"/>
          <w:b/>
          <w:sz w:val="24"/>
          <w:szCs w:val="24"/>
        </w:rPr>
        <w:t xml:space="preserve"> ДЛЯ </w:t>
      </w:r>
      <w:r w:rsidR="0063784D" w:rsidRPr="00F81992">
        <w:rPr>
          <w:rFonts w:ascii="Times New Roman" w:hAnsi="Times New Roman"/>
          <w:b/>
          <w:sz w:val="24"/>
          <w:szCs w:val="24"/>
        </w:rPr>
        <w:t>ГИА</w:t>
      </w:r>
    </w:p>
    <w:p w:rsidR="00D734CE" w:rsidRPr="00F81992" w:rsidRDefault="00D734CE" w:rsidP="00D734CE">
      <w:pPr>
        <w:spacing w:line="360" w:lineRule="auto"/>
        <w:jc w:val="center"/>
        <w:rPr>
          <w:rFonts w:ascii="Times New Roman" w:hAnsi="Times New Roman"/>
          <w:b/>
          <w:sz w:val="24"/>
          <w:szCs w:val="24"/>
        </w:rPr>
      </w:pPr>
      <w:r w:rsidRPr="00F81992">
        <w:rPr>
          <w:rFonts w:ascii="Times New Roman" w:hAnsi="Times New Roman"/>
          <w:b/>
          <w:sz w:val="24"/>
          <w:szCs w:val="24"/>
        </w:rPr>
        <w:t>ПО СПЕЦИАЛЬНОСТИ</w:t>
      </w:r>
    </w:p>
    <w:p w:rsidR="005669E7" w:rsidRPr="00F81992" w:rsidRDefault="003F261C" w:rsidP="001B0ED3">
      <w:pPr>
        <w:spacing w:after="0" w:line="240" w:lineRule="auto"/>
        <w:jc w:val="center"/>
        <w:rPr>
          <w:rFonts w:ascii="Times New Roman" w:hAnsi="Times New Roman"/>
          <w:b/>
          <w:i/>
          <w:sz w:val="24"/>
          <w:szCs w:val="24"/>
        </w:rPr>
      </w:pPr>
      <w:r>
        <w:rPr>
          <w:rFonts w:ascii="Times New Roman" w:hAnsi="Times New Roman"/>
          <w:b/>
          <w:i/>
          <w:sz w:val="24"/>
          <w:szCs w:val="24"/>
        </w:rPr>
        <w:t>08.02.14 Эксплуатация и обслуживание многоквартирного дома</w:t>
      </w:r>
    </w:p>
    <w:p w:rsidR="00D734CE" w:rsidRDefault="00D734CE" w:rsidP="00D734CE">
      <w:pPr>
        <w:jc w:val="center"/>
        <w:rPr>
          <w:rFonts w:ascii="Times New Roman" w:hAnsi="Times New Roman"/>
          <w:b/>
          <w:i/>
          <w:sz w:val="28"/>
          <w:szCs w:val="28"/>
          <w:vertAlign w:val="superscript"/>
        </w:rPr>
      </w:pPr>
    </w:p>
    <w:p w:rsidR="003F261C" w:rsidRPr="00F81992" w:rsidRDefault="003F261C"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924CE4" w:rsidRPr="00F81992" w:rsidRDefault="00924CE4" w:rsidP="00D734CE">
      <w:pPr>
        <w:jc w:val="center"/>
        <w:rPr>
          <w:rFonts w:ascii="Times New Roman" w:hAnsi="Times New Roman"/>
          <w:b/>
          <w:i/>
        </w:rPr>
      </w:pPr>
    </w:p>
    <w:p w:rsidR="00924CE4" w:rsidRPr="00F81992" w:rsidRDefault="00924CE4" w:rsidP="00D734CE">
      <w:pPr>
        <w:jc w:val="center"/>
        <w:rPr>
          <w:rFonts w:ascii="Times New Roman" w:hAnsi="Times New Roman"/>
          <w:b/>
          <w:i/>
        </w:rPr>
      </w:pPr>
    </w:p>
    <w:p w:rsidR="00924CE4" w:rsidRPr="00F81992" w:rsidRDefault="00924CE4" w:rsidP="00D734CE">
      <w:pPr>
        <w:jc w:val="center"/>
        <w:rPr>
          <w:rFonts w:ascii="Times New Roman" w:hAnsi="Times New Roman"/>
          <w:b/>
          <w:i/>
        </w:rPr>
      </w:pPr>
    </w:p>
    <w:p w:rsidR="00924CE4" w:rsidRPr="00F81992" w:rsidRDefault="00924CE4" w:rsidP="00D734CE">
      <w:pPr>
        <w:jc w:val="center"/>
        <w:rPr>
          <w:rFonts w:ascii="Times New Roman" w:hAnsi="Times New Roman"/>
          <w:b/>
          <w:i/>
        </w:rPr>
      </w:pPr>
    </w:p>
    <w:p w:rsidR="00924CE4" w:rsidRPr="00F81992" w:rsidRDefault="00924CE4"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1B0ED3" w:rsidRPr="00F81992" w:rsidRDefault="001B0ED3"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D734CE" w:rsidRPr="00F81992" w:rsidRDefault="00D734CE" w:rsidP="00D734CE">
      <w:pPr>
        <w:jc w:val="center"/>
        <w:rPr>
          <w:rFonts w:ascii="Times New Roman" w:hAnsi="Times New Roman"/>
          <w:b/>
          <w:i/>
        </w:rPr>
      </w:pPr>
    </w:p>
    <w:p w:rsidR="00D734CE" w:rsidRPr="00F81992" w:rsidRDefault="00D734CE" w:rsidP="00D734CE">
      <w:pPr>
        <w:jc w:val="center"/>
        <w:rPr>
          <w:rFonts w:ascii="Times New Roman" w:hAnsi="Times New Roman"/>
          <w:b/>
          <w:i/>
          <w:sz w:val="24"/>
          <w:szCs w:val="24"/>
        </w:rPr>
      </w:pPr>
      <w:r w:rsidRPr="00F81992">
        <w:rPr>
          <w:rFonts w:ascii="Times New Roman" w:hAnsi="Times New Roman"/>
          <w:b/>
          <w:i/>
          <w:sz w:val="24"/>
          <w:szCs w:val="24"/>
        </w:rPr>
        <w:t>20</w:t>
      </w:r>
      <w:r w:rsidR="003F261C">
        <w:rPr>
          <w:rFonts w:ascii="Times New Roman" w:hAnsi="Times New Roman"/>
          <w:b/>
          <w:i/>
          <w:sz w:val="24"/>
          <w:szCs w:val="24"/>
        </w:rPr>
        <w:t>2</w:t>
      </w:r>
      <w:r w:rsidR="00B443E7">
        <w:rPr>
          <w:rFonts w:ascii="Times New Roman" w:hAnsi="Times New Roman"/>
          <w:b/>
          <w:i/>
          <w:sz w:val="24"/>
          <w:szCs w:val="24"/>
        </w:rPr>
        <w:t>3</w:t>
      </w:r>
      <w:r w:rsidR="003F261C">
        <w:rPr>
          <w:rFonts w:ascii="Times New Roman" w:hAnsi="Times New Roman"/>
          <w:b/>
          <w:i/>
          <w:sz w:val="24"/>
          <w:szCs w:val="24"/>
        </w:rPr>
        <w:t xml:space="preserve"> г.</w:t>
      </w:r>
    </w:p>
    <w:p w:rsidR="00D734CE" w:rsidRPr="00F81992" w:rsidRDefault="00D734CE" w:rsidP="00D734CE">
      <w:pPr>
        <w:rPr>
          <w:rFonts w:ascii="Times New Roman" w:hAnsi="Times New Roman"/>
          <w:b/>
          <w:i/>
          <w:sz w:val="24"/>
          <w:szCs w:val="24"/>
        </w:rPr>
        <w:sectPr w:rsidR="00D734CE" w:rsidRPr="00F81992" w:rsidSect="003551C6">
          <w:footerReference w:type="even" r:id="rId51"/>
          <w:footerReference w:type="default" r:id="rId52"/>
          <w:pgSz w:w="11907" w:h="16840"/>
          <w:pgMar w:top="1134" w:right="851" w:bottom="992" w:left="1418" w:header="709" w:footer="709" w:gutter="0"/>
          <w:cols w:space="720"/>
        </w:sectPr>
      </w:pPr>
    </w:p>
    <w:p w:rsidR="00D734CE" w:rsidRPr="00F81992" w:rsidRDefault="00D734CE" w:rsidP="00D734CE">
      <w:pPr>
        <w:jc w:val="center"/>
        <w:rPr>
          <w:rFonts w:ascii="Times New Roman" w:hAnsi="Times New Roman"/>
          <w:b/>
          <w:i/>
          <w:sz w:val="24"/>
          <w:szCs w:val="24"/>
        </w:rPr>
      </w:pPr>
      <w:r w:rsidRPr="00F81992">
        <w:rPr>
          <w:rFonts w:ascii="Times New Roman" w:hAnsi="Times New Roman"/>
          <w:b/>
          <w:i/>
          <w:sz w:val="24"/>
          <w:szCs w:val="24"/>
        </w:rPr>
        <w:lastRenderedPageBreak/>
        <w:t>СОДЕРЖАНИЕ</w:t>
      </w:r>
    </w:p>
    <w:p w:rsidR="00D734CE" w:rsidRPr="00F81992" w:rsidRDefault="00D734CE" w:rsidP="00D734CE">
      <w:pPr>
        <w:jc w:val="center"/>
        <w:rPr>
          <w:rFonts w:ascii="Times New Roman" w:hAnsi="Times New Roman"/>
          <w:b/>
          <w:sz w:val="24"/>
          <w:szCs w:val="24"/>
        </w:rPr>
      </w:pPr>
    </w:p>
    <w:p w:rsidR="00D734CE" w:rsidRPr="00F81992" w:rsidRDefault="00D734CE" w:rsidP="003228C9">
      <w:pPr>
        <w:pStyle w:val="ad"/>
        <w:numPr>
          <w:ilvl w:val="0"/>
          <w:numId w:val="5"/>
        </w:numPr>
        <w:spacing w:before="0" w:after="200" w:line="480" w:lineRule="auto"/>
        <w:contextualSpacing/>
        <w:jc w:val="both"/>
        <w:rPr>
          <w:b/>
        </w:rPr>
      </w:pPr>
      <w:r w:rsidRPr="00F81992">
        <w:rPr>
          <w:b/>
        </w:rPr>
        <w:t xml:space="preserve">ПАСПОРТ </w:t>
      </w:r>
      <w:r w:rsidR="00B443E7">
        <w:rPr>
          <w:b/>
          <w:bCs/>
        </w:rPr>
        <w:t xml:space="preserve">АДАПТИРОВАННЫХ </w:t>
      </w:r>
      <w:r w:rsidRPr="00F81992">
        <w:rPr>
          <w:b/>
        </w:rPr>
        <w:t>ОЦЕНОЧНЫХ СРЕДСТВ ДЛЯ ГИА</w:t>
      </w:r>
    </w:p>
    <w:p w:rsidR="00D734CE" w:rsidRPr="00F81992" w:rsidRDefault="00D734CE" w:rsidP="003228C9">
      <w:pPr>
        <w:pStyle w:val="ad"/>
        <w:numPr>
          <w:ilvl w:val="0"/>
          <w:numId w:val="5"/>
        </w:numPr>
        <w:spacing w:before="0" w:after="200" w:line="480" w:lineRule="auto"/>
        <w:contextualSpacing/>
        <w:jc w:val="both"/>
        <w:rPr>
          <w:b/>
        </w:rPr>
      </w:pPr>
      <w:r w:rsidRPr="00F81992">
        <w:rPr>
          <w:b/>
        </w:rPr>
        <w:t>СТРУКТУРА ПРОЦЕДУР ГИА И ПОРЯДОК ПРОВЕДЕНИЯ</w:t>
      </w:r>
    </w:p>
    <w:p w:rsidR="00D734CE" w:rsidRPr="00F81992" w:rsidRDefault="00D734CE" w:rsidP="003228C9">
      <w:pPr>
        <w:pStyle w:val="ad"/>
        <w:numPr>
          <w:ilvl w:val="0"/>
          <w:numId w:val="5"/>
        </w:numPr>
        <w:spacing w:before="0" w:after="200" w:line="480" w:lineRule="auto"/>
        <w:contextualSpacing/>
        <w:jc w:val="both"/>
        <w:rPr>
          <w:b/>
        </w:rPr>
      </w:pPr>
      <w:r w:rsidRPr="00F81992">
        <w:rPr>
          <w:b/>
        </w:rPr>
        <w:t>ТИПОВ</w:t>
      </w:r>
      <w:r w:rsidR="00924CE4" w:rsidRPr="00F81992">
        <w:rPr>
          <w:b/>
        </w:rPr>
        <w:t>О</w:t>
      </w:r>
      <w:r w:rsidRPr="00F81992">
        <w:rPr>
          <w:b/>
        </w:rPr>
        <w:t>Е ЗАДАНИ</w:t>
      </w:r>
      <w:r w:rsidR="00924CE4" w:rsidRPr="00F81992">
        <w:rPr>
          <w:b/>
        </w:rPr>
        <w:t>Е</w:t>
      </w:r>
      <w:r w:rsidRPr="00F81992">
        <w:rPr>
          <w:b/>
        </w:rPr>
        <w:t xml:space="preserve"> ДЛЯ ДЕМОНСТРАЦИОННОГО ЭКЗАМЕНА</w:t>
      </w:r>
    </w:p>
    <w:p w:rsidR="00D734CE" w:rsidRPr="00F81992" w:rsidRDefault="00D734CE" w:rsidP="003F261C">
      <w:pPr>
        <w:pStyle w:val="ad"/>
        <w:numPr>
          <w:ilvl w:val="0"/>
          <w:numId w:val="5"/>
        </w:numPr>
        <w:spacing w:before="0"/>
        <w:contextualSpacing/>
        <w:rPr>
          <w:b/>
        </w:rPr>
      </w:pPr>
      <w:r w:rsidRPr="00F81992">
        <w:rPr>
          <w:b/>
        </w:rPr>
        <w:t xml:space="preserve">ПОРЯДОК ОРГАНИЗАЦИИ И ПРОВЕДЕНИЯ ЗАЩИТЫ </w:t>
      </w:r>
      <w:r w:rsidR="003F261C">
        <w:rPr>
          <w:b/>
        </w:rPr>
        <w:br/>
      </w:r>
      <w:r w:rsidRPr="00F81992">
        <w:rPr>
          <w:b/>
        </w:rPr>
        <w:t>ДИПЛОМНОЙ РАБОТЫ (ДИПЛОМНОГО ПРОЕКТА)</w:t>
      </w:r>
    </w:p>
    <w:p w:rsidR="00D734CE" w:rsidRPr="00F81992" w:rsidRDefault="00D734CE" w:rsidP="00D734CE">
      <w:pPr>
        <w:pStyle w:val="ad"/>
        <w:spacing w:after="200" w:line="480" w:lineRule="auto"/>
        <w:ind w:left="1080"/>
        <w:jc w:val="both"/>
        <w:rPr>
          <w:b/>
        </w:rPr>
      </w:pPr>
    </w:p>
    <w:p w:rsidR="00D734CE" w:rsidRPr="00F81992" w:rsidRDefault="00D734CE" w:rsidP="00D734CE">
      <w:pPr>
        <w:ind w:left="720"/>
        <w:jc w:val="both"/>
        <w:rPr>
          <w:rFonts w:ascii="Times New Roman" w:hAnsi="Times New Roman"/>
          <w:b/>
        </w:rPr>
        <w:sectPr w:rsidR="00D734CE" w:rsidRPr="00F81992" w:rsidSect="003551C6">
          <w:pgSz w:w="11906" w:h="16838"/>
          <w:pgMar w:top="1134" w:right="851" w:bottom="1134" w:left="1701" w:header="709" w:footer="709" w:gutter="0"/>
          <w:cols w:space="708"/>
          <w:docGrid w:linePitch="360"/>
        </w:sectPr>
      </w:pPr>
    </w:p>
    <w:p w:rsidR="00D734CE" w:rsidRPr="00F81992" w:rsidRDefault="00D734CE" w:rsidP="00924CE4">
      <w:pPr>
        <w:pStyle w:val="ad"/>
        <w:numPr>
          <w:ilvl w:val="0"/>
          <w:numId w:val="6"/>
        </w:numPr>
        <w:spacing w:before="0" w:after="200" w:line="276" w:lineRule="auto"/>
        <w:ind w:left="0" w:firstLine="0"/>
        <w:contextualSpacing/>
        <w:jc w:val="center"/>
        <w:rPr>
          <w:b/>
        </w:rPr>
      </w:pPr>
      <w:r w:rsidRPr="00F81992">
        <w:rPr>
          <w:b/>
        </w:rPr>
        <w:lastRenderedPageBreak/>
        <w:t xml:space="preserve">ПАСПОРТ </w:t>
      </w:r>
      <w:r w:rsidR="00B443E7">
        <w:rPr>
          <w:b/>
          <w:bCs/>
        </w:rPr>
        <w:t xml:space="preserve">АДАПТИРОВАННЫХ </w:t>
      </w:r>
      <w:r w:rsidRPr="00F81992">
        <w:rPr>
          <w:b/>
        </w:rPr>
        <w:t xml:space="preserve">ОЦЕНОЧНЫХ СРЕДСТВ </w:t>
      </w:r>
      <w:r w:rsidR="00684193" w:rsidRPr="00F81992">
        <w:rPr>
          <w:b/>
        </w:rPr>
        <w:t>ДЛЯ</w:t>
      </w:r>
      <w:r w:rsidRPr="00F81992">
        <w:rPr>
          <w:b/>
        </w:rPr>
        <w:t xml:space="preserve"> ГИА</w:t>
      </w:r>
    </w:p>
    <w:p w:rsidR="00924CE4" w:rsidRPr="00F81992" w:rsidRDefault="00924CE4" w:rsidP="00924CE4">
      <w:pPr>
        <w:pStyle w:val="ad"/>
        <w:spacing w:before="0" w:after="200" w:line="276" w:lineRule="auto"/>
        <w:ind w:left="0"/>
        <w:contextualSpacing/>
        <w:rPr>
          <w:b/>
        </w:rPr>
      </w:pPr>
    </w:p>
    <w:p w:rsidR="00D734CE" w:rsidRPr="00F81992" w:rsidRDefault="00D734CE" w:rsidP="00924CE4">
      <w:pPr>
        <w:pStyle w:val="ad"/>
        <w:numPr>
          <w:ilvl w:val="1"/>
          <w:numId w:val="4"/>
        </w:numPr>
        <w:spacing w:before="0" w:after="0"/>
        <w:ind w:left="0" w:firstLine="709"/>
        <w:contextualSpacing/>
        <w:jc w:val="both"/>
        <w:rPr>
          <w:b/>
          <w:bCs/>
          <w:color w:val="000000"/>
          <w:shd w:val="clear" w:color="auto" w:fill="FFFFFF"/>
        </w:rPr>
      </w:pPr>
      <w:r w:rsidRPr="00F81992">
        <w:rPr>
          <w:b/>
          <w:bCs/>
          <w:color w:val="000000"/>
          <w:shd w:val="clear" w:color="auto" w:fill="FFFFFF"/>
        </w:rPr>
        <w:t>Особенности образовательной программы</w:t>
      </w:r>
    </w:p>
    <w:p w:rsidR="00872A3D" w:rsidRPr="003F261C" w:rsidRDefault="001F5A45" w:rsidP="00924CE4">
      <w:pPr>
        <w:pStyle w:val="ad"/>
        <w:spacing w:before="0" w:after="0"/>
        <w:ind w:left="0" w:firstLine="709"/>
        <w:jc w:val="both"/>
        <w:rPr>
          <w:i/>
          <w:iCs/>
          <w:shd w:val="clear" w:color="auto" w:fill="FFFFFF"/>
        </w:rPr>
      </w:pPr>
      <w:r w:rsidRPr="00F81992">
        <w:rPr>
          <w:shd w:val="clear" w:color="auto" w:fill="FFFFFF"/>
        </w:rPr>
        <w:t xml:space="preserve">Примерные </w:t>
      </w:r>
      <w:r w:rsidR="00D734CE" w:rsidRPr="00F81992">
        <w:rPr>
          <w:shd w:val="clear" w:color="auto" w:fill="FFFFFF"/>
        </w:rPr>
        <w:t>оценочны</w:t>
      </w:r>
      <w:r w:rsidRPr="00F81992">
        <w:rPr>
          <w:shd w:val="clear" w:color="auto" w:fill="FFFFFF"/>
        </w:rPr>
        <w:t>е</w:t>
      </w:r>
      <w:r w:rsidR="00D734CE" w:rsidRPr="00F81992">
        <w:rPr>
          <w:shd w:val="clear" w:color="auto" w:fill="FFFFFF"/>
        </w:rPr>
        <w:t xml:space="preserve"> средств</w:t>
      </w:r>
      <w:r w:rsidRPr="00F81992">
        <w:rPr>
          <w:shd w:val="clear" w:color="auto" w:fill="FFFFFF"/>
        </w:rPr>
        <w:t>а</w:t>
      </w:r>
      <w:r w:rsidR="00D734CE" w:rsidRPr="00F81992">
        <w:rPr>
          <w:shd w:val="clear" w:color="auto" w:fill="FFFFFF"/>
        </w:rPr>
        <w:t xml:space="preserve"> разработаны для </w:t>
      </w:r>
      <w:r w:rsidR="00EC7FF1" w:rsidRPr="00F81992">
        <w:rPr>
          <w:shd w:val="clear" w:color="auto" w:fill="FFFFFF"/>
        </w:rPr>
        <w:t>специальности</w:t>
      </w:r>
      <w:r w:rsidR="00D734CE" w:rsidRPr="00F81992">
        <w:rPr>
          <w:shd w:val="clear" w:color="auto" w:fill="FFFFFF"/>
        </w:rPr>
        <w:t xml:space="preserve"> </w:t>
      </w:r>
      <w:r w:rsidR="00EB49C7">
        <w:rPr>
          <w:shd w:val="clear" w:color="auto" w:fill="FFFFFF"/>
        </w:rPr>
        <w:t>08.02.14</w:t>
      </w:r>
      <w:r w:rsidR="00872A3D" w:rsidRPr="00F81992">
        <w:rPr>
          <w:shd w:val="clear" w:color="auto" w:fill="FFFFFF"/>
        </w:rPr>
        <w:t xml:space="preserve"> </w:t>
      </w:r>
      <w:r w:rsidR="007A68A0" w:rsidRPr="003F261C">
        <w:rPr>
          <w:iCs/>
          <w:shd w:val="clear" w:color="auto" w:fill="FFFFFF"/>
        </w:rPr>
        <w:t>Эксплуатация и обслуживание многоквартирного дома</w:t>
      </w:r>
      <w:r w:rsidR="003F261C" w:rsidRPr="003F261C">
        <w:rPr>
          <w:iCs/>
          <w:shd w:val="clear" w:color="auto" w:fill="FFFFFF"/>
        </w:rPr>
        <w:t>.</w:t>
      </w:r>
    </w:p>
    <w:p w:rsidR="00D734CE" w:rsidRPr="00F81992" w:rsidRDefault="00D734CE" w:rsidP="00924CE4">
      <w:pPr>
        <w:pStyle w:val="ad"/>
        <w:spacing w:before="0" w:after="0"/>
        <w:ind w:left="0" w:firstLine="709"/>
        <w:jc w:val="both"/>
        <w:rPr>
          <w:shd w:val="clear" w:color="auto" w:fill="FFFFFF"/>
        </w:rPr>
      </w:pPr>
      <w:r w:rsidRPr="00F81992">
        <w:rPr>
          <w:shd w:val="clear" w:color="auto" w:fill="FFFFFF"/>
        </w:rPr>
        <w:t xml:space="preserve">В рамках </w:t>
      </w:r>
      <w:r w:rsidR="007A68A0" w:rsidRPr="00F81992">
        <w:rPr>
          <w:shd w:val="clear" w:color="auto" w:fill="FFFFFF"/>
        </w:rPr>
        <w:t xml:space="preserve">специальности </w:t>
      </w:r>
      <w:r w:rsidR="003F261C">
        <w:rPr>
          <w:shd w:val="clear" w:color="auto" w:fill="FFFFFF"/>
        </w:rPr>
        <w:t xml:space="preserve">08.02.14 </w:t>
      </w:r>
      <w:r w:rsidR="007A68A0" w:rsidRPr="00F81992">
        <w:rPr>
          <w:shd w:val="clear" w:color="auto" w:fill="FFFFFF"/>
        </w:rPr>
        <w:t>Эксплуатация и обслуживание многоквартирного дома</w:t>
      </w:r>
      <w:r w:rsidRPr="00F81992">
        <w:rPr>
          <w:shd w:val="clear" w:color="auto" w:fill="FFFFFF"/>
        </w:rPr>
        <w:t xml:space="preserve"> предусмотрено освоение квалификаци</w:t>
      </w:r>
      <w:r w:rsidR="009460E9" w:rsidRPr="00F81992">
        <w:rPr>
          <w:shd w:val="clear" w:color="auto" w:fill="FFFFFF"/>
        </w:rPr>
        <w:t>и</w:t>
      </w:r>
      <w:r w:rsidRPr="00F81992">
        <w:rPr>
          <w:shd w:val="clear" w:color="auto" w:fill="FFFFFF"/>
        </w:rPr>
        <w:t xml:space="preserve">: </w:t>
      </w:r>
      <w:r w:rsidR="00872A3D" w:rsidRPr="00F81992">
        <w:rPr>
          <w:shd w:val="clear" w:color="auto" w:fill="FFFFFF"/>
        </w:rPr>
        <w:t>техник.</w:t>
      </w:r>
    </w:p>
    <w:p w:rsidR="00872A3D" w:rsidRPr="00F81992" w:rsidRDefault="00872A3D" w:rsidP="00924CE4">
      <w:pPr>
        <w:pStyle w:val="ad"/>
        <w:spacing w:before="0" w:after="0"/>
        <w:ind w:left="0" w:firstLine="709"/>
        <w:jc w:val="both"/>
        <w:rPr>
          <w:shd w:val="clear" w:color="auto" w:fill="FFFFF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3119"/>
        <w:gridCol w:w="1920"/>
      </w:tblGrid>
      <w:tr w:rsidR="00872A3D" w:rsidRPr="00F81992" w:rsidTr="00B7638C">
        <w:tc>
          <w:tcPr>
            <w:tcW w:w="4565" w:type="dxa"/>
            <w:shd w:val="clear" w:color="auto" w:fill="auto"/>
          </w:tcPr>
          <w:p w:rsidR="00872A3D" w:rsidRPr="00F81992" w:rsidRDefault="00872A3D" w:rsidP="00B7638C">
            <w:pPr>
              <w:spacing w:after="0" w:line="240" w:lineRule="auto"/>
              <w:jc w:val="center"/>
              <w:rPr>
                <w:rFonts w:ascii="Times New Roman" w:hAnsi="Times New Roman"/>
                <w:i/>
                <w:sz w:val="24"/>
                <w:szCs w:val="24"/>
                <w:shd w:val="clear" w:color="auto" w:fill="FFFFFF"/>
              </w:rPr>
            </w:pPr>
            <w:r w:rsidRPr="00F81992">
              <w:rPr>
                <w:rFonts w:ascii="Times New Roman" w:hAnsi="Times New Roman"/>
                <w:i/>
                <w:sz w:val="24"/>
                <w:szCs w:val="24"/>
                <w:shd w:val="clear" w:color="auto" w:fill="FFFFFF"/>
              </w:rPr>
              <w:t>Виды деятельности</w:t>
            </w:r>
          </w:p>
        </w:tc>
        <w:tc>
          <w:tcPr>
            <w:tcW w:w="3119" w:type="dxa"/>
            <w:shd w:val="clear" w:color="auto" w:fill="auto"/>
          </w:tcPr>
          <w:p w:rsidR="00872A3D" w:rsidRPr="00F81992" w:rsidRDefault="00872A3D" w:rsidP="00B7638C">
            <w:pPr>
              <w:spacing w:after="0" w:line="240" w:lineRule="auto"/>
              <w:jc w:val="both"/>
              <w:rPr>
                <w:rFonts w:ascii="Times New Roman" w:hAnsi="Times New Roman"/>
                <w:i/>
                <w:sz w:val="24"/>
                <w:szCs w:val="24"/>
                <w:shd w:val="clear" w:color="auto" w:fill="FFFFFF"/>
              </w:rPr>
            </w:pPr>
            <w:r w:rsidRPr="00F81992">
              <w:rPr>
                <w:rFonts w:ascii="Times New Roman" w:hAnsi="Times New Roman"/>
                <w:i/>
                <w:sz w:val="24"/>
                <w:szCs w:val="24"/>
                <w:shd w:val="clear" w:color="auto" w:fill="FFFFFF"/>
              </w:rPr>
              <w:t>Номенклатура модуля</w:t>
            </w:r>
          </w:p>
        </w:tc>
        <w:tc>
          <w:tcPr>
            <w:tcW w:w="1920" w:type="dxa"/>
            <w:shd w:val="clear" w:color="auto" w:fill="auto"/>
          </w:tcPr>
          <w:p w:rsidR="00872A3D" w:rsidRPr="00F81992" w:rsidRDefault="00872A3D" w:rsidP="00B7638C">
            <w:pPr>
              <w:spacing w:after="0" w:line="240" w:lineRule="auto"/>
              <w:jc w:val="both"/>
              <w:rPr>
                <w:rFonts w:ascii="Times New Roman" w:hAnsi="Times New Roman"/>
                <w:i/>
                <w:sz w:val="24"/>
                <w:szCs w:val="24"/>
                <w:shd w:val="clear" w:color="auto" w:fill="FFFFFF"/>
              </w:rPr>
            </w:pPr>
            <w:r w:rsidRPr="00F81992">
              <w:rPr>
                <w:rFonts w:ascii="Times New Roman" w:hAnsi="Times New Roman"/>
                <w:i/>
                <w:sz w:val="24"/>
                <w:szCs w:val="24"/>
                <w:shd w:val="clear" w:color="auto" w:fill="FFFFFF"/>
              </w:rPr>
              <w:t>Освоение</w:t>
            </w:r>
          </w:p>
        </w:tc>
      </w:tr>
      <w:tr w:rsidR="00872A3D" w:rsidRPr="00F81992" w:rsidTr="00B7638C">
        <w:tc>
          <w:tcPr>
            <w:tcW w:w="4565" w:type="dxa"/>
            <w:shd w:val="clear" w:color="auto" w:fill="auto"/>
          </w:tcPr>
          <w:p w:rsidR="00872A3D" w:rsidRPr="00F81992" w:rsidRDefault="00872A3D" w:rsidP="00B7638C">
            <w:pPr>
              <w:widowControl w:val="0"/>
              <w:autoSpaceDE w:val="0"/>
              <w:autoSpaceDN w:val="0"/>
              <w:adjustRightInd w:val="0"/>
              <w:spacing w:after="0" w:line="240" w:lineRule="auto"/>
              <w:rPr>
                <w:rFonts w:ascii="Times New Roman" w:hAnsi="Times New Roman"/>
                <w:i/>
                <w:sz w:val="24"/>
                <w:szCs w:val="24"/>
                <w:shd w:val="clear" w:color="auto" w:fill="FFFFFF"/>
              </w:rPr>
            </w:pPr>
            <w:r w:rsidRPr="00F81992">
              <w:rPr>
                <w:rFonts w:ascii="Times New Roman" w:hAnsi="Times New Roman"/>
                <w:sz w:val="24"/>
                <w:szCs w:val="24"/>
              </w:rPr>
              <w:t>Управление многоквартирными домами</w:t>
            </w:r>
          </w:p>
        </w:tc>
        <w:tc>
          <w:tcPr>
            <w:tcW w:w="3119" w:type="dxa"/>
            <w:shd w:val="clear" w:color="auto" w:fill="auto"/>
          </w:tcPr>
          <w:p w:rsidR="00872A3D" w:rsidRPr="00F81992" w:rsidRDefault="00872A3D" w:rsidP="00B7638C">
            <w:pPr>
              <w:spacing w:after="0" w:line="240" w:lineRule="auto"/>
              <w:jc w:val="center"/>
              <w:rPr>
                <w:rFonts w:ascii="Times New Roman" w:hAnsi="Times New Roman"/>
                <w:sz w:val="24"/>
                <w:szCs w:val="24"/>
              </w:rPr>
            </w:pPr>
            <w:r w:rsidRPr="00F81992">
              <w:rPr>
                <w:rFonts w:ascii="Times New Roman" w:hAnsi="Times New Roman"/>
                <w:sz w:val="24"/>
                <w:szCs w:val="24"/>
              </w:rPr>
              <w:t>ПМ.01</w:t>
            </w:r>
          </w:p>
          <w:p w:rsidR="00872A3D" w:rsidRPr="00F81992" w:rsidRDefault="00872A3D" w:rsidP="00B7638C">
            <w:pPr>
              <w:spacing w:after="0" w:line="240" w:lineRule="auto"/>
              <w:jc w:val="center"/>
              <w:rPr>
                <w:rFonts w:ascii="Times New Roman" w:hAnsi="Times New Roman"/>
                <w:sz w:val="24"/>
                <w:szCs w:val="24"/>
                <w:shd w:val="clear" w:color="auto" w:fill="FFFFFF"/>
              </w:rPr>
            </w:pPr>
            <w:r w:rsidRPr="00F81992">
              <w:rPr>
                <w:rFonts w:ascii="Times New Roman" w:hAnsi="Times New Roman"/>
                <w:sz w:val="24"/>
                <w:szCs w:val="24"/>
              </w:rPr>
              <w:t>ПМ.02</w:t>
            </w:r>
          </w:p>
        </w:tc>
        <w:tc>
          <w:tcPr>
            <w:tcW w:w="1920" w:type="dxa"/>
            <w:shd w:val="clear" w:color="auto" w:fill="auto"/>
          </w:tcPr>
          <w:p w:rsidR="00872A3D" w:rsidRPr="00F81992" w:rsidRDefault="00872A3D" w:rsidP="00B7638C">
            <w:pPr>
              <w:spacing w:after="0" w:line="240" w:lineRule="auto"/>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Параллельно</w:t>
            </w:r>
          </w:p>
        </w:tc>
      </w:tr>
      <w:tr w:rsidR="00872A3D" w:rsidRPr="00F81992" w:rsidTr="00B7638C">
        <w:tc>
          <w:tcPr>
            <w:tcW w:w="4565" w:type="dxa"/>
            <w:shd w:val="clear" w:color="auto" w:fill="auto"/>
          </w:tcPr>
          <w:p w:rsidR="00872A3D" w:rsidRPr="00F81992" w:rsidRDefault="00872A3D" w:rsidP="00B7638C">
            <w:pPr>
              <w:widowControl w:val="0"/>
              <w:autoSpaceDE w:val="0"/>
              <w:autoSpaceDN w:val="0"/>
              <w:adjustRightInd w:val="0"/>
              <w:spacing w:after="0" w:line="240" w:lineRule="auto"/>
              <w:rPr>
                <w:rFonts w:ascii="Times New Roman" w:hAnsi="Times New Roman"/>
                <w:sz w:val="24"/>
                <w:szCs w:val="24"/>
              </w:rPr>
            </w:pPr>
            <w:r w:rsidRPr="00F81992">
              <w:rPr>
                <w:rFonts w:ascii="Times New Roman" w:hAnsi="Times New Roman"/>
              </w:rPr>
              <w:t>Организация технической эксплуатации гражданских зданий</w:t>
            </w:r>
          </w:p>
        </w:tc>
        <w:tc>
          <w:tcPr>
            <w:tcW w:w="3119" w:type="dxa"/>
            <w:shd w:val="clear" w:color="auto" w:fill="auto"/>
          </w:tcPr>
          <w:p w:rsidR="00872A3D" w:rsidRPr="00F81992" w:rsidRDefault="00872A3D" w:rsidP="00B7638C">
            <w:pPr>
              <w:shd w:val="clear" w:color="auto" w:fill="FFFFFF"/>
              <w:spacing w:after="0" w:line="240" w:lineRule="auto"/>
              <w:jc w:val="center"/>
              <w:rPr>
                <w:rFonts w:ascii="Times New Roman" w:hAnsi="Times New Roman"/>
                <w:sz w:val="24"/>
                <w:szCs w:val="24"/>
              </w:rPr>
            </w:pPr>
            <w:r w:rsidRPr="00F81992">
              <w:rPr>
                <w:rFonts w:ascii="Times New Roman" w:hAnsi="Times New Roman"/>
                <w:sz w:val="24"/>
                <w:szCs w:val="24"/>
              </w:rPr>
              <w:t>ПМ.02</w:t>
            </w:r>
          </w:p>
          <w:p w:rsidR="00872A3D" w:rsidRPr="00F81992" w:rsidRDefault="00872A3D" w:rsidP="00B7638C">
            <w:pPr>
              <w:shd w:val="clear" w:color="auto" w:fill="FFFFFF"/>
              <w:spacing w:after="0" w:line="240" w:lineRule="auto"/>
              <w:jc w:val="center"/>
              <w:rPr>
                <w:rFonts w:ascii="Times New Roman" w:hAnsi="Times New Roman"/>
                <w:sz w:val="24"/>
                <w:szCs w:val="24"/>
                <w:shd w:val="clear" w:color="auto" w:fill="FFFFFF"/>
              </w:rPr>
            </w:pPr>
            <w:r w:rsidRPr="00F81992">
              <w:rPr>
                <w:rFonts w:ascii="Times New Roman" w:hAnsi="Times New Roman"/>
                <w:sz w:val="24"/>
                <w:szCs w:val="24"/>
                <w:shd w:val="clear" w:color="auto" w:fill="FFFFFF"/>
              </w:rPr>
              <w:t>ПМ.03</w:t>
            </w:r>
          </w:p>
        </w:tc>
        <w:tc>
          <w:tcPr>
            <w:tcW w:w="1920" w:type="dxa"/>
            <w:shd w:val="clear" w:color="auto" w:fill="auto"/>
          </w:tcPr>
          <w:p w:rsidR="00872A3D" w:rsidRPr="00F81992" w:rsidRDefault="00872A3D" w:rsidP="00B7638C">
            <w:pPr>
              <w:spacing w:after="0" w:line="240" w:lineRule="auto"/>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Параллельно</w:t>
            </w:r>
          </w:p>
        </w:tc>
      </w:tr>
    </w:tbl>
    <w:p w:rsidR="00D734CE" w:rsidRPr="00F81992" w:rsidRDefault="00D734CE" w:rsidP="00924CE4">
      <w:pPr>
        <w:pStyle w:val="ad"/>
        <w:spacing w:before="0" w:after="0"/>
        <w:ind w:left="0" w:firstLine="709"/>
        <w:jc w:val="both"/>
        <w:rPr>
          <w:i/>
          <w:shd w:val="clear" w:color="auto" w:fill="FFFFFF"/>
        </w:rPr>
      </w:pPr>
    </w:p>
    <w:p w:rsidR="00D734CE" w:rsidRPr="00F81992" w:rsidRDefault="00D734CE" w:rsidP="00924CE4">
      <w:pPr>
        <w:pStyle w:val="ad"/>
        <w:numPr>
          <w:ilvl w:val="1"/>
          <w:numId w:val="4"/>
        </w:numPr>
        <w:spacing w:before="0" w:after="0"/>
        <w:ind w:left="0" w:firstLine="709"/>
        <w:contextualSpacing/>
        <w:jc w:val="both"/>
        <w:rPr>
          <w:b/>
          <w:bCs/>
          <w:shd w:val="clear" w:color="auto" w:fill="FFFFFF"/>
        </w:rPr>
      </w:pPr>
      <w:r w:rsidRPr="00F81992">
        <w:rPr>
          <w:b/>
          <w:bCs/>
          <w:shd w:val="clear" w:color="auto" w:fill="FFFFFF"/>
        </w:rPr>
        <w:t>Применяемые материалы</w:t>
      </w:r>
    </w:p>
    <w:p w:rsidR="00D734CE" w:rsidRPr="00F81992" w:rsidRDefault="00D734CE" w:rsidP="00175217">
      <w:pPr>
        <w:pStyle w:val="ad"/>
        <w:spacing w:after="200"/>
        <w:ind w:left="0" w:firstLine="709"/>
        <w:jc w:val="both"/>
        <w:rPr>
          <w:shd w:val="clear" w:color="auto" w:fill="FFFFFF"/>
        </w:rPr>
      </w:pPr>
      <w:r w:rsidRPr="00F81992">
        <w:rPr>
          <w:shd w:val="clear" w:color="auto" w:fill="FFFFFF"/>
        </w:rPr>
        <w:t xml:space="preserve">Для разработки оценочных заданий по каждому из сочетаний </w:t>
      </w:r>
      <w:r w:rsidR="00BD03FA" w:rsidRPr="00F81992">
        <w:rPr>
          <w:shd w:val="clear" w:color="auto" w:fill="FFFFFF"/>
        </w:rPr>
        <w:t>видов деятельности</w:t>
      </w:r>
      <w:r w:rsidR="009460E9" w:rsidRPr="00F81992">
        <w:rPr>
          <w:shd w:val="clear" w:color="auto" w:fill="FFFFFF"/>
        </w:rPr>
        <w:t xml:space="preserve"> </w:t>
      </w:r>
      <w:r w:rsidRPr="00F81992">
        <w:rPr>
          <w:shd w:val="clear" w:color="auto" w:fill="FFFFFF"/>
        </w:rPr>
        <w:t>рекомендуется применять следующие материалы:</w:t>
      </w:r>
    </w:p>
    <w:tbl>
      <w:tblPr>
        <w:tblW w:w="96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3798"/>
        <w:gridCol w:w="2112"/>
      </w:tblGrid>
      <w:tr w:rsidR="00872A3D" w:rsidRPr="00F81992" w:rsidTr="00872A3D">
        <w:tc>
          <w:tcPr>
            <w:tcW w:w="3715" w:type="dxa"/>
            <w:shd w:val="clear" w:color="auto" w:fill="auto"/>
          </w:tcPr>
          <w:p w:rsidR="00872A3D" w:rsidRPr="00F81992" w:rsidRDefault="00872A3D" w:rsidP="00B7638C">
            <w:pPr>
              <w:spacing w:after="0" w:line="240" w:lineRule="auto"/>
              <w:jc w:val="both"/>
              <w:rPr>
                <w:rFonts w:ascii="Times New Roman" w:hAnsi="Times New Roman"/>
                <w:i/>
                <w:sz w:val="24"/>
                <w:szCs w:val="24"/>
                <w:shd w:val="clear" w:color="auto" w:fill="FFFFFF"/>
              </w:rPr>
            </w:pPr>
            <w:r w:rsidRPr="00F81992">
              <w:rPr>
                <w:rFonts w:ascii="Times New Roman" w:hAnsi="Times New Roman"/>
                <w:i/>
                <w:sz w:val="24"/>
                <w:szCs w:val="24"/>
                <w:shd w:val="clear" w:color="auto" w:fill="FFFFFF"/>
              </w:rPr>
              <w:t>Виды деятельности</w:t>
            </w:r>
          </w:p>
        </w:tc>
        <w:tc>
          <w:tcPr>
            <w:tcW w:w="3798" w:type="dxa"/>
            <w:shd w:val="clear" w:color="auto" w:fill="auto"/>
          </w:tcPr>
          <w:p w:rsidR="00872A3D" w:rsidRPr="00F81992" w:rsidRDefault="00872A3D" w:rsidP="00B7638C">
            <w:pPr>
              <w:spacing w:after="0" w:line="240" w:lineRule="auto"/>
              <w:jc w:val="both"/>
              <w:rPr>
                <w:rFonts w:ascii="Times New Roman" w:hAnsi="Times New Roman"/>
                <w:i/>
                <w:sz w:val="24"/>
                <w:szCs w:val="24"/>
                <w:shd w:val="clear" w:color="auto" w:fill="FFFFFF"/>
              </w:rPr>
            </w:pPr>
            <w:r w:rsidRPr="00F81992">
              <w:rPr>
                <w:rFonts w:ascii="Times New Roman" w:hAnsi="Times New Roman"/>
                <w:i/>
                <w:sz w:val="24"/>
                <w:szCs w:val="24"/>
                <w:shd w:val="clear" w:color="auto" w:fill="FFFFFF"/>
              </w:rPr>
              <w:t>Профессиональный стандарт</w:t>
            </w:r>
          </w:p>
        </w:tc>
        <w:tc>
          <w:tcPr>
            <w:tcW w:w="2112" w:type="dxa"/>
            <w:shd w:val="clear" w:color="auto" w:fill="auto"/>
          </w:tcPr>
          <w:p w:rsidR="009D0D50" w:rsidRDefault="009D0D50" w:rsidP="00B7638C">
            <w:pPr>
              <w:spacing w:after="0" w:line="240" w:lineRule="auto"/>
              <w:jc w:val="both"/>
              <w:rPr>
                <w:rFonts w:ascii="Times New Roman" w:hAnsi="Times New Roman"/>
                <w:i/>
                <w:sz w:val="24"/>
                <w:szCs w:val="24"/>
                <w:shd w:val="clear" w:color="auto" w:fill="FFFFFF"/>
              </w:rPr>
            </w:pPr>
            <w:r>
              <w:rPr>
                <w:rFonts w:ascii="Times New Roman" w:hAnsi="Times New Roman"/>
                <w:i/>
                <w:sz w:val="24"/>
                <w:szCs w:val="24"/>
                <w:shd w:val="clear" w:color="auto" w:fill="FFFFFF"/>
              </w:rPr>
              <w:t>Профессия/</w:t>
            </w:r>
          </w:p>
          <w:p w:rsidR="00872A3D" w:rsidRPr="00F81992" w:rsidRDefault="009D0D50" w:rsidP="00B7638C">
            <w:pPr>
              <w:spacing w:after="0" w:line="240" w:lineRule="auto"/>
              <w:jc w:val="both"/>
              <w:rPr>
                <w:rFonts w:ascii="Times New Roman" w:hAnsi="Times New Roman"/>
                <w:i/>
                <w:sz w:val="24"/>
                <w:szCs w:val="24"/>
                <w:shd w:val="clear" w:color="auto" w:fill="FFFFFF"/>
              </w:rPr>
            </w:pPr>
            <w:r>
              <w:rPr>
                <w:rFonts w:ascii="Times New Roman" w:hAnsi="Times New Roman"/>
                <w:i/>
                <w:sz w:val="24"/>
                <w:szCs w:val="24"/>
                <w:shd w:val="clear" w:color="auto" w:fill="FFFFFF"/>
              </w:rPr>
              <w:t>специальность</w:t>
            </w:r>
          </w:p>
        </w:tc>
      </w:tr>
      <w:tr w:rsidR="00872A3D" w:rsidRPr="00F81992" w:rsidTr="00872A3D">
        <w:tc>
          <w:tcPr>
            <w:tcW w:w="3715" w:type="dxa"/>
            <w:shd w:val="clear" w:color="auto" w:fill="auto"/>
          </w:tcPr>
          <w:p w:rsidR="00872A3D" w:rsidRPr="00F81992" w:rsidRDefault="00872A3D" w:rsidP="00B7638C">
            <w:pPr>
              <w:widowControl w:val="0"/>
              <w:autoSpaceDE w:val="0"/>
              <w:autoSpaceDN w:val="0"/>
              <w:adjustRightInd w:val="0"/>
              <w:spacing w:after="0" w:line="240" w:lineRule="auto"/>
              <w:rPr>
                <w:rFonts w:ascii="Times New Roman" w:hAnsi="Times New Roman"/>
                <w:i/>
                <w:sz w:val="24"/>
                <w:szCs w:val="24"/>
                <w:shd w:val="clear" w:color="auto" w:fill="FFFFFF"/>
              </w:rPr>
            </w:pPr>
            <w:r w:rsidRPr="00F81992">
              <w:rPr>
                <w:rFonts w:ascii="Times New Roman" w:hAnsi="Times New Roman"/>
                <w:sz w:val="24"/>
                <w:szCs w:val="24"/>
              </w:rPr>
              <w:t>Управление многоквартирными домами</w:t>
            </w:r>
          </w:p>
        </w:tc>
        <w:tc>
          <w:tcPr>
            <w:tcW w:w="3798" w:type="dxa"/>
            <w:vMerge w:val="restart"/>
            <w:shd w:val="clear" w:color="auto" w:fill="auto"/>
          </w:tcPr>
          <w:p w:rsidR="00872A3D" w:rsidRPr="00F81992" w:rsidRDefault="00872A3D" w:rsidP="00B7638C">
            <w:pPr>
              <w:spacing w:after="0" w:line="240" w:lineRule="auto"/>
              <w:jc w:val="both"/>
              <w:rPr>
                <w:rFonts w:ascii="Times New Roman" w:hAnsi="Times New Roman"/>
                <w:iCs/>
                <w:sz w:val="24"/>
                <w:szCs w:val="24"/>
              </w:rPr>
            </w:pPr>
            <w:r w:rsidRPr="00F81992">
              <w:rPr>
                <w:rFonts w:ascii="Times New Roman" w:hAnsi="Times New Roman"/>
                <w:iCs/>
                <w:sz w:val="24"/>
                <w:szCs w:val="24"/>
              </w:rPr>
              <w:t xml:space="preserve">Профессиональный стандарт «Специалист по </w:t>
            </w:r>
            <w:r w:rsidRPr="00F81992">
              <w:rPr>
                <w:rFonts w:ascii="Times New Roman" w:hAnsi="Times New Roman"/>
                <w:sz w:val="24"/>
                <w:szCs w:val="24"/>
              </w:rPr>
              <w:t>управлению многоквартирными домами</w:t>
            </w:r>
            <w:r w:rsidRPr="00F81992">
              <w:rPr>
                <w:rFonts w:ascii="Times New Roman" w:hAnsi="Times New Roman"/>
                <w:iCs/>
                <w:sz w:val="24"/>
                <w:szCs w:val="24"/>
              </w:rPr>
              <w:t>», утвержден приказом Министерства труда и социальной защиты Российской Федерации от 31 ию</w:t>
            </w:r>
            <w:r w:rsidR="003F261C">
              <w:rPr>
                <w:rFonts w:ascii="Times New Roman" w:hAnsi="Times New Roman"/>
                <w:iCs/>
                <w:sz w:val="24"/>
                <w:szCs w:val="24"/>
              </w:rPr>
              <w:t>ля 2019 г. № 538н.</w:t>
            </w:r>
          </w:p>
          <w:p w:rsidR="00872A3D" w:rsidRPr="00F81992" w:rsidRDefault="00872A3D" w:rsidP="003F261C">
            <w:pPr>
              <w:spacing w:after="0" w:line="240" w:lineRule="auto"/>
              <w:jc w:val="both"/>
              <w:rPr>
                <w:rFonts w:ascii="Times New Roman" w:hAnsi="Times New Roman"/>
                <w:sz w:val="24"/>
                <w:szCs w:val="24"/>
                <w:shd w:val="clear" w:color="auto" w:fill="FFFFFF"/>
              </w:rPr>
            </w:pPr>
            <w:r w:rsidRPr="00F81992">
              <w:rPr>
                <w:rFonts w:ascii="Times New Roman" w:hAnsi="Times New Roman"/>
                <w:iCs/>
                <w:sz w:val="24"/>
                <w:szCs w:val="24"/>
              </w:rPr>
              <w:t>Профессиональный стандарт «</w:t>
            </w:r>
            <w:r w:rsidRPr="00F81992">
              <w:rPr>
                <w:rFonts w:ascii="Times New Roman" w:hAnsi="Times New Roman"/>
                <w:sz w:val="24"/>
                <w:szCs w:val="24"/>
              </w:rPr>
              <w:t>Специалист по эксплуатации гражданских зданий</w:t>
            </w:r>
            <w:r w:rsidR="003F261C">
              <w:rPr>
                <w:rFonts w:ascii="Times New Roman" w:hAnsi="Times New Roman"/>
                <w:sz w:val="24"/>
                <w:szCs w:val="24"/>
              </w:rPr>
              <w:t>»</w:t>
            </w:r>
            <w:r w:rsidRPr="00F81992">
              <w:rPr>
                <w:rFonts w:ascii="Times New Roman" w:hAnsi="Times New Roman"/>
                <w:iCs/>
                <w:sz w:val="24"/>
                <w:szCs w:val="24"/>
              </w:rPr>
              <w:t xml:space="preserve">, утвержден приказом Министерства труда и социальной защиты Российской Федерации от 31 июля  2019 г. № 537н </w:t>
            </w:r>
          </w:p>
        </w:tc>
        <w:tc>
          <w:tcPr>
            <w:tcW w:w="2112" w:type="dxa"/>
            <w:vMerge w:val="restart"/>
            <w:shd w:val="clear" w:color="auto" w:fill="auto"/>
          </w:tcPr>
          <w:p w:rsidR="00872A3D" w:rsidRPr="00F81992" w:rsidRDefault="00872A3D" w:rsidP="00B7638C">
            <w:pPr>
              <w:spacing w:after="0" w:line="240" w:lineRule="auto"/>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Эксплуатация и обслуживание многоквартирного дома</w:t>
            </w:r>
          </w:p>
        </w:tc>
      </w:tr>
      <w:tr w:rsidR="00872A3D" w:rsidRPr="00F81992" w:rsidTr="00872A3D">
        <w:tc>
          <w:tcPr>
            <w:tcW w:w="3715" w:type="dxa"/>
            <w:shd w:val="clear" w:color="auto" w:fill="auto"/>
          </w:tcPr>
          <w:p w:rsidR="00872A3D" w:rsidRPr="00F81992" w:rsidRDefault="00872A3D" w:rsidP="00B7638C">
            <w:pPr>
              <w:widowControl w:val="0"/>
              <w:autoSpaceDE w:val="0"/>
              <w:autoSpaceDN w:val="0"/>
              <w:adjustRightInd w:val="0"/>
              <w:spacing w:after="0" w:line="240" w:lineRule="auto"/>
              <w:rPr>
                <w:rFonts w:ascii="Times New Roman" w:hAnsi="Times New Roman"/>
                <w:sz w:val="24"/>
                <w:szCs w:val="24"/>
              </w:rPr>
            </w:pPr>
            <w:r w:rsidRPr="003F261C">
              <w:rPr>
                <w:rFonts w:ascii="Times New Roman" w:hAnsi="Times New Roman"/>
                <w:sz w:val="24"/>
              </w:rPr>
              <w:t>Организация технической эксплуатации гражданских зданий</w:t>
            </w:r>
          </w:p>
        </w:tc>
        <w:tc>
          <w:tcPr>
            <w:tcW w:w="3798" w:type="dxa"/>
            <w:vMerge/>
            <w:shd w:val="clear" w:color="auto" w:fill="auto"/>
          </w:tcPr>
          <w:p w:rsidR="00872A3D" w:rsidRPr="00F81992" w:rsidRDefault="00872A3D" w:rsidP="00B7638C">
            <w:pPr>
              <w:spacing w:after="0" w:line="240" w:lineRule="auto"/>
              <w:jc w:val="both"/>
              <w:rPr>
                <w:rFonts w:ascii="Times New Roman" w:hAnsi="Times New Roman"/>
                <w:iCs/>
                <w:sz w:val="24"/>
                <w:szCs w:val="24"/>
              </w:rPr>
            </w:pPr>
          </w:p>
        </w:tc>
        <w:tc>
          <w:tcPr>
            <w:tcW w:w="2112" w:type="dxa"/>
            <w:vMerge/>
            <w:shd w:val="clear" w:color="auto" w:fill="auto"/>
          </w:tcPr>
          <w:p w:rsidR="00872A3D" w:rsidRPr="00F81992" w:rsidRDefault="00872A3D" w:rsidP="00B7638C">
            <w:pPr>
              <w:spacing w:after="0" w:line="240" w:lineRule="auto"/>
              <w:jc w:val="both"/>
              <w:rPr>
                <w:rFonts w:ascii="Times New Roman" w:hAnsi="Times New Roman"/>
                <w:sz w:val="24"/>
                <w:szCs w:val="24"/>
                <w:shd w:val="clear" w:color="auto" w:fill="FFFFFF"/>
              </w:rPr>
            </w:pPr>
          </w:p>
        </w:tc>
      </w:tr>
    </w:tbl>
    <w:p w:rsidR="00D734CE" w:rsidRPr="00F81992" w:rsidRDefault="00D734CE" w:rsidP="00924CE4">
      <w:pPr>
        <w:spacing w:after="0" w:line="240" w:lineRule="auto"/>
        <w:ind w:firstLine="708"/>
        <w:jc w:val="both"/>
        <w:rPr>
          <w:rFonts w:ascii="Times New Roman" w:hAnsi="Times New Roman"/>
          <w:i/>
          <w:color w:val="000000"/>
          <w:sz w:val="24"/>
          <w:szCs w:val="24"/>
          <w:shd w:val="clear" w:color="auto" w:fill="FFFFFF"/>
        </w:rPr>
      </w:pPr>
    </w:p>
    <w:p w:rsidR="00D734CE" w:rsidRPr="00F81992" w:rsidRDefault="00D734CE" w:rsidP="00924CE4">
      <w:pPr>
        <w:pStyle w:val="Default"/>
        <w:suppressAutoHyphens/>
        <w:ind w:firstLine="709"/>
        <w:jc w:val="both"/>
        <w:rPr>
          <w:b/>
        </w:rPr>
      </w:pPr>
      <w:r w:rsidRPr="00F81992">
        <w:rPr>
          <w:b/>
          <w:color w:val="auto"/>
        </w:rPr>
        <w:t>1.3. Перечень результатов, демонстрируемых</w:t>
      </w:r>
      <w:r w:rsidRPr="00F81992">
        <w:rPr>
          <w:b/>
        </w:rPr>
        <w:t xml:space="preserve"> на ГИА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9"/>
        <w:gridCol w:w="4931"/>
      </w:tblGrid>
      <w:tr w:rsidR="00872A3D" w:rsidRPr="004051CE" w:rsidTr="004051CE">
        <w:tc>
          <w:tcPr>
            <w:tcW w:w="4673" w:type="dxa"/>
            <w:shd w:val="clear" w:color="auto" w:fill="auto"/>
          </w:tcPr>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shd w:val="clear" w:color="auto" w:fill="FFFFFF"/>
              </w:rPr>
              <w:t>Оцениваемые виды деятельности и компетенции по ним</w:t>
            </w:r>
          </w:p>
        </w:tc>
        <w:tc>
          <w:tcPr>
            <w:tcW w:w="4955" w:type="dxa"/>
            <w:shd w:val="clear" w:color="auto" w:fill="auto"/>
          </w:tcPr>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shd w:val="clear" w:color="auto" w:fill="FFFFFF"/>
              </w:rPr>
              <w:t xml:space="preserve">Описание тематики выполняемых в ходе процедур ГИА заданий </w:t>
            </w:r>
          </w:p>
        </w:tc>
      </w:tr>
      <w:tr w:rsidR="00872A3D" w:rsidRPr="004051CE" w:rsidTr="004051CE">
        <w:tc>
          <w:tcPr>
            <w:tcW w:w="9628" w:type="dxa"/>
            <w:gridSpan w:val="2"/>
            <w:shd w:val="clear" w:color="auto" w:fill="auto"/>
          </w:tcPr>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b/>
                <w:sz w:val="24"/>
                <w:szCs w:val="24"/>
              </w:rPr>
              <w:t>Демонстрационный экзамен</w:t>
            </w:r>
          </w:p>
        </w:tc>
      </w:tr>
      <w:tr w:rsidR="00872A3D" w:rsidRPr="004051CE" w:rsidTr="004051CE">
        <w:trPr>
          <w:trHeight w:val="250"/>
        </w:trPr>
        <w:tc>
          <w:tcPr>
            <w:tcW w:w="9628" w:type="dxa"/>
            <w:gridSpan w:val="2"/>
            <w:shd w:val="clear" w:color="auto" w:fill="auto"/>
          </w:tcPr>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lang w:eastAsia="en-US"/>
              </w:rPr>
              <w:t>Управление многоквартирными домами</w:t>
            </w:r>
          </w:p>
        </w:tc>
      </w:tr>
      <w:tr w:rsidR="00872A3D" w:rsidRPr="004051CE" w:rsidTr="004051CE">
        <w:trPr>
          <w:trHeight w:val="665"/>
        </w:trPr>
        <w:tc>
          <w:tcPr>
            <w:tcW w:w="9628" w:type="dxa"/>
            <w:gridSpan w:val="2"/>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1.</w:t>
            </w:r>
            <w:r w:rsidRPr="004051CE">
              <w:rPr>
                <w:rFonts w:ascii="Times New Roman" w:hAnsi="Times New Roman"/>
                <w:iCs/>
                <w:sz w:val="24"/>
                <w:szCs w:val="24"/>
                <w:lang w:eastAsia="en-US"/>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r>
      <w:tr w:rsidR="00872A3D" w:rsidRPr="004051CE" w:rsidTr="00B443E7">
        <w:trPr>
          <w:trHeight w:val="1224"/>
        </w:trPr>
        <w:tc>
          <w:tcPr>
            <w:tcW w:w="4673" w:type="dxa"/>
            <w:shd w:val="clear" w:color="auto" w:fill="auto"/>
          </w:tcPr>
          <w:p w:rsidR="00872A3D" w:rsidRPr="00B443E7" w:rsidRDefault="00B443E7" w:rsidP="004051CE">
            <w:pPr>
              <w:adjustRightInd w:val="0"/>
              <w:spacing w:after="0" w:line="240" w:lineRule="auto"/>
              <w:jc w:val="both"/>
              <w:rPr>
                <w:rFonts w:ascii="Times New Roman" w:hAnsi="Times New Roman"/>
                <w:i/>
                <w:sz w:val="24"/>
                <w:szCs w:val="24"/>
                <w:shd w:val="clear" w:color="auto" w:fill="FFFFFF"/>
                <w:lang w:eastAsia="en-US"/>
              </w:rPr>
            </w:pPr>
            <w:r w:rsidRPr="00B443E7">
              <w:rPr>
                <w:rFonts w:ascii="Times New Roman" w:hAnsi="Times New Roman"/>
                <w:sz w:val="24"/>
                <w:szCs w:val="24"/>
              </w:rPr>
              <w:t>Обеспечение и проведение работ по эксплуатации, обслуживанию и ремонту общего имущества многоквартирного дома</w:t>
            </w:r>
          </w:p>
        </w:tc>
        <w:tc>
          <w:tcPr>
            <w:tcW w:w="4955" w:type="dxa"/>
            <w:shd w:val="clear" w:color="auto" w:fill="auto"/>
          </w:tcPr>
          <w:p w:rsidR="00872A3D" w:rsidRPr="00B443E7" w:rsidRDefault="00B443E7" w:rsidP="004051CE">
            <w:pPr>
              <w:spacing w:after="0" w:line="240" w:lineRule="auto"/>
              <w:jc w:val="both"/>
              <w:rPr>
                <w:rFonts w:ascii="Times New Roman" w:hAnsi="Times New Roman"/>
                <w:i/>
                <w:sz w:val="24"/>
                <w:szCs w:val="24"/>
                <w:shd w:val="clear" w:color="auto" w:fill="FFFFFF"/>
                <w:lang w:eastAsia="en-US"/>
              </w:rPr>
            </w:pPr>
            <w:r w:rsidRPr="00B443E7">
              <w:rPr>
                <w:rFonts w:ascii="Times New Roman" w:hAnsi="Times New Roman"/>
                <w:sz w:val="24"/>
                <w:szCs w:val="24"/>
              </w:rPr>
              <w:t xml:space="preserve">Проведение технического осмотра конструктивных элементов, инженерного оборудования и систем в многоквартирном доме </w:t>
            </w:r>
          </w:p>
        </w:tc>
      </w:tr>
      <w:tr w:rsidR="00872A3D" w:rsidRPr="004051CE" w:rsidTr="004051CE">
        <w:tc>
          <w:tcPr>
            <w:tcW w:w="4673" w:type="dxa"/>
            <w:shd w:val="clear" w:color="auto" w:fill="auto"/>
          </w:tcPr>
          <w:p w:rsidR="00872A3D" w:rsidRPr="00B443E7" w:rsidRDefault="00872A3D" w:rsidP="004051CE">
            <w:pPr>
              <w:pStyle w:val="TableParagraph"/>
              <w:ind w:left="0"/>
              <w:jc w:val="both"/>
              <w:rPr>
                <w:i/>
                <w:sz w:val="24"/>
                <w:szCs w:val="24"/>
                <w:shd w:val="clear" w:color="auto" w:fill="FFFFFF"/>
              </w:rPr>
            </w:pPr>
          </w:p>
        </w:tc>
        <w:tc>
          <w:tcPr>
            <w:tcW w:w="4955" w:type="dxa"/>
            <w:shd w:val="clear" w:color="auto" w:fill="auto"/>
          </w:tcPr>
          <w:p w:rsidR="00872A3D" w:rsidRPr="00B443E7" w:rsidRDefault="00B443E7" w:rsidP="00B443E7">
            <w:pPr>
              <w:pStyle w:val="Default"/>
              <w:jc w:val="both"/>
            </w:pPr>
            <w:r w:rsidRPr="00B443E7">
              <w:t xml:space="preserve">Обеспечение </w:t>
            </w:r>
            <w:proofErr w:type="gramStart"/>
            <w:r w:rsidRPr="00B443E7">
              <w:t>безопасных</w:t>
            </w:r>
            <w:proofErr w:type="gramEnd"/>
            <w:r w:rsidRPr="00B443E7">
              <w:t xml:space="preserve"> условия труда в профессиональной деятельности </w:t>
            </w:r>
          </w:p>
        </w:tc>
      </w:tr>
      <w:tr w:rsidR="00872A3D" w:rsidRPr="004051CE" w:rsidTr="00B443E7">
        <w:trPr>
          <w:trHeight w:val="698"/>
        </w:trPr>
        <w:tc>
          <w:tcPr>
            <w:tcW w:w="4673" w:type="dxa"/>
            <w:shd w:val="clear" w:color="auto" w:fill="auto"/>
          </w:tcPr>
          <w:p w:rsidR="00872A3D" w:rsidRPr="00B443E7" w:rsidRDefault="00872A3D" w:rsidP="004051CE">
            <w:pPr>
              <w:spacing w:after="0" w:line="240" w:lineRule="auto"/>
              <w:jc w:val="both"/>
              <w:rPr>
                <w:rFonts w:ascii="Times New Roman" w:hAnsi="Times New Roman"/>
                <w:i/>
                <w:sz w:val="24"/>
                <w:szCs w:val="24"/>
                <w:shd w:val="clear" w:color="auto" w:fill="FFFFFF"/>
                <w:lang w:eastAsia="en-US"/>
              </w:rPr>
            </w:pPr>
          </w:p>
        </w:tc>
        <w:tc>
          <w:tcPr>
            <w:tcW w:w="4955" w:type="dxa"/>
            <w:shd w:val="clear" w:color="auto" w:fill="auto"/>
          </w:tcPr>
          <w:p w:rsidR="00872A3D" w:rsidRPr="00B443E7" w:rsidRDefault="00B443E7" w:rsidP="004051CE">
            <w:pPr>
              <w:spacing w:after="0" w:line="240" w:lineRule="auto"/>
              <w:jc w:val="both"/>
              <w:rPr>
                <w:rFonts w:ascii="Times New Roman" w:hAnsi="Times New Roman"/>
                <w:i/>
                <w:sz w:val="24"/>
                <w:szCs w:val="24"/>
                <w:shd w:val="clear" w:color="auto" w:fill="FFFFFF"/>
                <w:lang w:eastAsia="en-US"/>
              </w:rPr>
            </w:pPr>
            <w:r w:rsidRPr="00B443E7">
              <w:rPr>
                <w:rFonts w:ascii="Times New Roman" w:hAnsi="Times New Roman"/>
                <w:sz w:val="24"/>
                <w:szCs w:val="24"/>
              </w:rPr>
              <w:t>Ведение технической и иной документации на многоквартирный дом</w:t>
            </w:r>
          </w:p>
        </w:tc>
      </w:tr>
      <w:tr w:rsidR="00872A3D" w:rsidRPr="004051CE" w:rsidTr="004051CE">
        <w:tc>
          <w:tcPr>
            <w:tcW w:w="4673" w:type="dxa"/>
            <w:shd w:val="clear" w:color="auto" w:fill="auto"/>
          </w:tcPr>
          <w:p w:rsidR="00872A3D" w:rsidRPr="00B443E7" w:rsidRDefault="00872A3D" w:rsidP="004051CE">
            <w:pPr>
              <w:pStyle w:val="TableParagraph"/>
              <w:ind w:left="0"/>
              <w:rPr>
                <w:i/>
                <w:sz w:val="24"/>
                <w:szCs w:val="24"/>
                <w:shd w:val="clear" w:color="auto" w:fill="FFFFFF"/>
              </w:rPr>
            </w:pPr>
          </w:p>
        </w:tc>
        <w:tc>
          <w:tcPr>
            <w:tcW w:w="4955" w:type="dxa"/>
            <w:shd w:val="clear" w:color="auto" w:fill="auto"/>
          </w:tcPr>
          <w:p w:rsidR="00872A3D" w:rsidRPr="00B443E7" w:rsidRDefault="00B443E7" w:rsidP="004051CE">
            <w:pPr>
              <w:spacing w:after="0" w:line="240" w:lineRule="auto"/>
              <w:jc w:val="both"/>
              <w:rPr>
                <w:rFonts w:ascii="Times New Roman" w:hAnsi="Times New Roman"/>
                <w:sz w:val="24"/>
                <w:szCs w:val="24"/>
                <w:shd w:val="clear" w:color="auto" w:fill="FFFFFF"/>
                <w:lang w:eastAsia="en-US"/>
              </w:rPr>
            </w:pPr>
            <w:r w:rsidRPr="00B443E7">
              <w:rPr>
                <w:rFonts w:ascii="Times New Roman" w:hAnsi="Times New Roman"/>
                <w:sz w:val="24"/>
                <w:szCs w:val="24"/>
              </w:rPr>
              <w:t>Обеспечение оказания услуг и проведение работ по эксплуатации, обслуживанию и ремонту общего имущества многоквартирного дома</w:t>
            </w:r>
          </w:p>
        </w:tc>
      </w:tr>
      <w:tr w:rsidR="00872A3D" w:rsidRPr="004051CE" w:rsidTr="004051CE">
        <w:tc>
          <w:tcPr>
            <w:tcW w:w="4673" w:type="dxa"/>
            <w:shd w:val="clear" w:color="auto" w:fill="auto"/>
          </w:tcPr>
          <w:p w:rsidR="00872A3D" w:rsidRPr="00B443E7" w:rsidRDefault="00872A3D" w:rsidP="004051CE">
            <w:pPr>
              <w:pStyle w:val="TableParagraph"/>
              <w:ind w:left="0"/>
              <w:rPr>
                <w:sz w:val="24"/>
                <w:szCs w:val="24"/>
              </w:rPr>
            </w:pPr>
          </w:p>
        </w:tc>
        <w:tc>
          <w:tcPr>
            <w:tcW w:w="4955" w:type="dxa"/>
            <w:shd w:val="clear" w:color="auto" w:fill="auto"/>
          </w:tcPr>
          <w:p w:rsidR="00872A3D" w:rsidRPr="00B443E7" w:rsidRDefault="00B443E7" w:rsidP="004051CE">
            <w:pPr>
              <w:spacing w:after="0" w:line="240" w:lineRule="auto"/>
              <w:jc w:val="both"/>
              <w:rPr>
                <w:rFonts w:ascii="Times New Roman" w:hAnsi="Times New Roman"/>
                <w:i/>
                <w:sz w:val="24"/>
                <w:szCs w:val="24"/>
                <w:shd w:val="clear" w:color="auto" w:fill="FFFFFF"/>
                <w:lang w:eastAsia="en-US"/>
              </w:rPr>
            </w:pPr>
            <w:r w:rsidRPr="00B443E7">
              <w:rPr>
                <w:rFonts w:ascii="Times New Roman" w:hAnsi="Times New Roman"/>
                <w:sz w:val="24"/>
                <w:szCs w:val="24"/>
              </w:rPr>
              <w:t>Принятие решений в стандартных и нестандартных ситуациях и нести за них ответственность</w:t>
            </w:r>
          </w:p>
        </w:tc>
      </w:tr>
      <w:tr w:rsidR="00872A3D" w:rsidRPr="004051CE" w:rsidTr="004051CE">
        <w:tc>
          <w:tcPr>
            <w:tcW w:w="9628" w:type="dxa"/>
            <w:gridSpan w:val="2"/>
            <w:shd w:val="clear" w:color="auto" w:fill="auto"/>
          </w:tcPr>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b/>
                <w:sz w:val="24"/>
                <w:szCs w:val="24"/>
              </w:rPr>
              <w:t>Защита выпускной квалификационной работы (дипломного проекта</w:t>
            </w:r>
            <w:r w:rsidRPr="004051CE">
              <w:rPr>
                <w:rFonts w:ascii="Times New Roman" w:hAnsi="Times New Roman"/>
                <w:sz w:val="24"/>
                <w:szCs w:val="24"/>
              </w:rPr>
              <w:t xml:space="preserve"> (</w:t>
            </w:r>
            <w:r w:rsidRPr="004051CE">
              <w:rPr>
                <w:rFonts w:ascii="Times New Roman" w:hAnsi="Times New Roman"/>
                <w:b/>
                <w:sz w:val="24"/>
                <w:szCs w:val="24"/>
              </w:rPr>
              <w:t>работы))</w:t>
            </w:r>
          </w:p>
        </w:tc>
      </w:tr>
      <w:tr w:rsidR="00872A3D" w:rsidRPr="004051CE" w:rsidTr="004051CE">
        <w:tc>
          <w:tcPr>
            <w:tcW w:w="4673"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Управление многоквартирными домами</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1.</w:t>
            </w:r>
            <w:r w:rsidRPr="004051CE">
              <w:rPr>
                <w:rFonts w:ascii="Times New Roman" w:hAnsi="Times New Roman"/>
                <w:iCs/>
                <w:sz w:val="24"/>
                <w:szCs w:val="24"/>
                <w:lang w:eastAsia="en-US"/>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ПК 1.4</w:t>
            </w:r>
            <w:proofErr w:type="gramStart"/>
            <w:r w:rsidRPr="004051CE">
              <w:rPr>
                <w:rFonts w:ascii="Times New Roman" w:hAnsi="Times New Roman"/>
                <w:sz w:val="24"/>
                <w:szCs w:val="24"/>
                <w:lang w:eastAsia="en-US"/>
              </w:rPr>
              <w:t xml:space="preserve"> О</w:t>
            </w:r>
            <w:proofErr w:type="gramEnd"/>
            <w:r w:rsidRPr="004051CE">
              <w:rPr>
                <w:rFonts w:ascii="Times New Roman" w:hAnsi="Times New Roman"/>
                <w:sz w:val="24"/>
                <w:szCs w:val="24"/>
                <w:lang w:eastAsia="en-US"/>
              </w:rPr>
              <w:t>рганизовывать работу первичных трудовых коллективов по обслуживанию общедомового имущества.</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ПК 1.5</w:t>
            </w:r>
            <w:proofErr w:type="gramStart"/>
            <w:r w:rsidRPr="004051CE">
              <w:rPr>
                <w:rFonts w:ascii="Times New Roman" w:hAnsi="Times New Roman"/>
                <w:sz w:val="24"/>
                <w:szCs w:val="24"/>
                <w:lang w:eastAsia="en-US"/>
              </w:rPr>
              <w:t xml:space="preserve"> О</w:t>
            </w:r>
            <w:proofErr w:type="gramEnd"/>
            <w:r w:rsidRPr="004051CE">
              <w:rPr>
                <w:rFonts w:ascii="Times New Roman" w:hAnsi="Times New Roman"/>
                <w:sz w:val="24"/>
                <w:szCs w:val="24"/>
                <w:lang w:eastAsia="en-US"/>
              </w:rPr>
              <w:t>рганизовывать проведение расчетов с потребителями и поставщиками жилищно-коммунальных услуг.</w:t>
            </w:r>
          </w:p>
        </w:tc>
        <w:tc>
          <w:tcPr>
            <w:tcW w:w="4955"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Проведение управлением общего собрания.</w:t>
            </w:r>
          </w:p>
          <w:p w:rsidR="00872A3D" w:rsidRPr="004051CE" w:rsidRDefault="00872A3D" w:rsidP="004051CE">
            <w:pPr>
              <w:spacing w:after="0" w:line="240" w:lineRule="auto"/>
              <w:jc w:val="both"/>
              <w:rPr>
                <w:rFonts w:ascii="Times New Roman" w:hAnsi="Times New Roman"/>
                <w:iCs/>
                <w:sz w:val="24"/>
                <w:szCs w:val="24"/>
                <w:lang w:eastAsia="en-US"/>
              </w:rPr>
            </w:pPr>
            <w:r w:rsidRPr="004051CE">
              <w:rPr>
                <w:rFonts w:ascii="Times New Roman" w:hAnsi="Times New Roman"/>
                <w:iCs/>
                <w:sz w:val="24"/>
                <w:szCs w:val="24"/>
                <w:lang w:eastAsia="en-US"/>
              </w:rPr>
              <w:t>Подбор персонала для выполнения работ по обслуживанию коммунального хозяйства.</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iCs/>
                <w:sz w:val="24"/>
                <w:szCs w:val="24"/>
                <w:lang w:eastAsia="en-US"/>
              </w:rPr>
              <w:t>Проведение расчетов с потребителями жилищно-коммунальных услуг.</w:t>
            </w:r>
          </w:p>
        </w:tc>
      </w:tr>
      <w:tr w:rsidR="00872A3D" w:rsidRPr="004051CE" w:rsidTr="004051CE">
        <w:tc>
          <w:tcPr>
            <w:tcW w:w="4673" w:type="dxa"/>
            <w:shd w:val="clear" w:color="auto" w:fill="auto"/>
          </w:tcPr>
          <w:p w:rsidR="00872A3D" w:rsidRPr="004051CE" w:rsidRDefault="00872A3D" w:rsidP="004051CE">
            <w:pPr>
              <w:shd w:val="clear" w:color="auto" w:fill="FFFFFF"/>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2.Обеспечение технической эксплуатации гражданских зданий и контроля предоставления жилищно-коммунальных услуг.</w:t>
            </w:r>
          </w:p>
          <w:p w:rsidR="00872A3D" w:rsidRPr="004051CE" w:rsidRDefault="00872A3D" w:rsidP="004051CE">
            <w:pPr>
              <w:shd w:val="clear" w:color="auto" w:fill="FFFFFF"/>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ПК 2.2. Организовывать техническую эксплуатацию инженерных систем и конструктивных элементов зданий жилищно-коммунального хозяйства.</w:t>
            </w:r>
          </w:p>
        </w:tc>
        <w:tc>
          <w:tcPr>
            <w:tcW w:w="4955"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Определение физического износа конструктивных элементов многоквартирного дома</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План мероприятий по повышению энергоэффективности многоквартирных домов.</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План работ по текущему ремонту общего имущества.</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Мероприятия по подготовке консервации многоквартирного дома на зимний период.</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Осмотр жилых и нежилых помещений в осенний период.</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Мероприятия по модернизации</w:t>
            </w:r>
            <w:r w:rsidR="003F261C">
              <w:rPr>
                <w:rFonts w:ascii="Times New Roman" w:hAnsi="Times New Roman"/>
                <w:sz w:val="24"/>
                <w:szCs w:val="24"/>
                <w:lang w:eastAsia="en-US"/>
              </w:rPr>
              <w:t xml:space="preserve"> </w:t>
            </w:r>
            <w:r w:rsidRPr="004051CE">
              <w:rPr>
                <w:rFonts w:ascii="Times New Roman" w:hAnsi="Times New Roman"/>
                <w:sz w:val="24"/>
                <w:szCs w:val="24"/>
                <w:lang w:eastAsia="en-US"/>
              </w:rPr>
              <w:t>инженерных систем и конструктивных элементов зданий.</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Подготовка многоквартирного дома к отопительному сезону.</w:t>
            </w:r>
          </w:p>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lang w:eastAsia="en-US"/>
              </w:rPr>
              <w:t>Мониторинг технического состояния общего имущества.</w:t>
            </w:r>
          </w:p>
        </w:tc>
      </w:tr>
      <w:tr w:rsidR="00872A3D" w:rsidRPr="004051CE" w:rsidTr="004051CE">
        <w:tc>
          <w:tcPr>
            <w:tcW w:w="4673" w:type="dxa"/>
            <w:shd w:val="clear" w:color="auto" w:fill="auto"/>
          </w:tcPr>
          <w:p w:rsidR="00872A3D" w:rsidRPr="004051CE" w:rsidRDefault="00872A3D" w:rsidP="004051CE">
            <w:pPr>
              <w:shd w:val="clear" w:color="auto" w:fill="FFFFFF"/>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 xml:space="preserve">ПК 2.4. Организовывать </w:t>
            </w:r>
            <w:r w:rsidRPr="004051CE">
              <w:rPr>
                <w:rFonts w:ascii="Times New Roman" w:hAnsi="Times New Roman"/>
                <w:iCs/>
                <w:sz w:val="24"/>
                <w:szCs w:val="24"/>
                <w:lang w:eastAsia="en-US"/>
              </w:rPr>
              <w:t>устранение аварийных ситуаций и проведение мероприятий по безопасности жизнедеятельности многоквартирных домов.</w:t>
            </w:r>
          </w:p>
        </w:tc>
        <w:tc>
          <w:tcPr>
            <w:tcW w:w="4955"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shd w:val="clear" w:color="auto" w:fill="FFFFFF"/>
                <w:lang w:eastAsia="en-US"/>
              </w:rPr>
              <w:t>Организация</w:t>
            </w:r>
            <w:r w:rsidR="003F261C">
              <w:rPr>
                <w:rFonts w:ascii="Times New Roman" w:hAnsi="Times New Roman"/>
                <w:sz w:val="24"/>
                <w:szCs w:val="24"/>
                <w:shd w:val="clear" w:color="auto" w:fill="FFFFFF"/>
                <w:lang w:eastAsia="en-US"/>
              </w:rPr>
              <w:t xml:space="preserve"> </w:t>
            </w:r>
            <w:r w:rsidRPr="004051CE">
              <w:rPr>
                <w:rFonts w:ascii="Times New Roman" w:hAnsi="Times New Roman"/>
                <w:sz w:val="24"/>
                <w:szCs w:val="24"/>
                <w:lang w:eastAsia="en-US"/>
              </w:rPr>
              <w:t>работы аварийно-ремонтной службы в многоквартирном доме при ремонтных работах инженерных систем и конструктивных элементов зданий.</w:t>
            </w:r>
          </w:p>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lang w:eastAsia="en-US"/>
              </w:rPr>
              <w:t>Мероприятия по выполнению работ по проекту «доступная среда» для маломобильного населения.</w:t>
            </w:r>
          </w:p>
        </w:tc>
      </w:tr>
      <w:tr w:rsidR="00872A3D" w:rsidRPr="004051CE" w:rsidTr="004051CE">
        <w:tc>
          <w:tcPr>
            <w:tcW w:w="4673" w:type="dxa"/>
            <w:shd w:val="clear" w:color="auto" w:fill="auto"/>
          </w:tcPr>
          <w:p w:rsidR="00872A3D" w:rsidRPr="00F81992" w:rsidRDefault="00872A3D" w:rsidP="004051CE">
            <w:pPr>
              <w:pStyle w:val="ad"/>
              <w:numPr>
                <w:ilvl w:val="0"/>
                <w:numId w:val="4"/>
              </w:numPr>
              <w:spacing w:before="0" w:after="0"/>
              <w:ind w:left="0" w:firstLine="0"/>
              <w:jc w:val="both"/>
            </w:pPr>
            <w:r w:rsidRPr="00F81992">
              <w:t>Организация мероприятий по содержанию помещений гражданских зданий и территории.</w:t>
            </w:r>
          </w:p>
          <w:p w:rsidR="00872A3D" w:rsidRPr="004051CE" w:rsidRDefault="00872A3D" w:rsidP="004051CE">
            <w:pPr>
              <w:pStyle w:val="TableParagraph"/>
              <w:ind w:left="0"/>
              <w:rPr>
                <w:sz w:val="24"/>
                <w:szCs w:val="24"/>
              </w:rPr>
            </w:pPr>
          </w:p>
          <w:p w:rsidR="00872A3D" w:rsidRPr="004051CE" w:rsidRDefault="00872A3D" w:rsidP="004051CE">
            <w:pPr>
              <w:pStyle w:val="TableParagraph"/>
              <w:ind w:left="0"/>
              <w:jc w:val="both"/>
              <w:rPr>
                <w:sz w:val="24"/>
                <w:szCs w:val="24"/>
              </w:rPr>
            </w:pPr>
            <w:r w:rsidRPr="004051CE">
              <w:rPr>
                <w:sz w:val="24"/>
                <w:szCs w:val="24"/>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proofErr w:type="gramStart"/>
            <w:r w:rsidRPr="004051CE">
              <w:rPr>
                <w:sz w:val="24"/>
                <w:szCs w:val="24"/>
              </w:rPr>
              <w:t>..</w:t>
            </w:r>
            <w:proofErr w:type="gramEnd"/>
          </w:p>
        </w:tc>
        <w:tc>
          <w:tcPr>
            <w:tcW w:w="4955"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lastRenderedPageBreak/>
              <w:t>Параметры микроклимата в помещениях многоквартирного дома.</w:t>
            </w:r>
          </w:p>
          <w:p w:rsidR="00872A3D" w:rsidRPr="004051CE" w:rsidRDefault="00872A3D" w:rsidP="004051CE">
            <w:pPr>
              <w:spacing w:after="0" w:line="240" w:lineRule="auto"/>
              <w:jc w:val="both"/>
              <w:rPr>
                <w:rFonts w:ascii="Times New Roman" w:hAnsi="Times New Roman"/>
                <w:spacing w:val="2"/>
                <w:sz w:val="24"/>
                <w:szCs w:val="24"/>
                <w:shd w:val="clear" w:color="auto" w:fill="FFFFFF"/>
                <w:lang w:eastAsia="en-US"/>
              </w:rPr>
            </w:pPr>
            <w:r w:rsidRPr="004051CE">
              <w:rPr>
                <w:rFonts w:ascii="Times New Roman" w:hAnsi="Times New Roman"/>
                <w:spacing w:val="2"/>
                <w:sz w:val="24"/>
                <w:szCs w:val="24"/>
                <w:shd w:val="clear" w:color="auto" w:fill="FFFFFF"/>
                <w:lang w:eastAsia="en-US"/>
              </w:rPr>
              <w:t xml:space="preserve">Работы по санитарно-гигиенической уборке </w:t>
            </w:r>
            <w:r w:rsidRPr="004051CE">
              <w:rPr>
                <w:rFonts w:ascii="Times New Roman" w:hAnsi="Times New Roman"/>
                <w:spacing w:val="2"/>
                <w:sz w:val="24"/>
                <w:szCs w:val="24"/>
                <w:shd w:val="clear" w:color="auto" w:fill="FFFFFF"/>
                <w:lang w:eastAsia="en-US"/>
              </w:rPr>
              <w:lastRenderedPageBreak/>
              <w:t>и противоэпидемиологической обработке мест общего пользования в многоквартирном доме.</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Контроль качества коммунальных услуг.</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Работы по обращению с твердыми бытовыми отходами в многоквартирном доме.</w:t>
            </w:r>
          </w:p>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lang w:eastAsia="en-US"/>
              </w:rPr>
              <w:t>Работы по освещению нежилых помещений и придомовой территории.</w:t>
            </w:r>
          </w:p>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lang w:eastAsia="en-US"/>
              </w:rPr>
              <w:t>Работы по надлежащему санитарному состоянию общего имущества собственников помещений многоквартирного дома.</w:t>
            </w:r>
          </w:p>
        </w:tc>
      </w:tr>
      <w:tr w:rsidR="00872A3D" w:rsidRPr="004051CE" w:rsidTr="004051CE">
        <w:tc>
          <w:tcPr>
            <w:tcW w:w="4673" w:type="dxa"/>
            <w:shd w:val="clear" w:color="auto" w:fill="auto"/>
          </w:tcPr>
          <w:p w:rsidR="00872A3D" w:rsidRPr="00F81992" w:rsidRDefault="00872A3D" w:rsidP="004051CE">
            <w:pPr>
              <w:pStyle w:val="ad"/>
              <w:spacing w:before="0" w:after="0"/>
              <w:ind w:left="0"/>
              <w:jc w:val="both"/>
            </w:pPr>
            <w:r w:rsidRPr="00F81992">
              <w:lastRenderedPageBreak/>
              <w:t>ПК 3.2. Планировать, организовывать и обеспечивать контроль проведения работ по благоустройству прилегающих территорий многоквартирных домов.</w:t>
            </w:r>
          </w:p>
        </w:tc>
        <w:tc>
          <w:tcPr>
            <w:tcW w:w="4955" w:type="dxa"/>
            <w:shd w:val="clear" w:color="auto" w:fill="auto"/>
          </w:tcPr>
          <w:p w:rsidR="00872A3D" w:rsidRPr="004051CE" w:rsidRDefault="00872A3D" w:rsidP="004051CE">
            <w:pPr>
              <w:spacing w:after="0" w:line="240" w:lineRule="auto"/>
              <w:jc w:val="both"/>
              <w:rPr>
                <w:rFonts w:ascii="Times New Roman" w:hAnsi="Times New Roman"/>
                <w:sz w:val="24"/>
                <w:szCs w:val="24"/>
                <w:lang w:eastAsia="en-US"/>
              </w:rPr>
            </w:pPr>
            <w:r w:rsidRPr="004051CE">
              <w:rPr>
                <w:rFonts w:ascii="Times New Roman" w:hAnsi="Times New Roman"/>
                <w:sz w:val="24"/>
                <w:szCs w:val="24"/>
                <w:shd w:val="clear" w:color="auto" w:fill="FFFFFF"/>
                <w:lang w:eastAsia="en-US"/>
              </w:rPr>
              <w:t>К</w:t>
            </w:r>
            <w:r w:rsidRPr="004051CE">
              <w:rPr>
                <w:rFonts w:ascii="Times New Roman" w:hAnsi="Times New Roman"/>
                <w:sz w:val="24"/>
                <w:szCs w:val="24"/>
                <w:lang w:eastAsia="en-US"/>
              </w:rPr>
              <w:t>омплекс мероприятий по благоустройству придомовой территории.</w:t>
            </w:r>
          </w:p>
          <w:p w:rsidR="00872A3D" w:rsidRPr="004051CE" w:rsidRDefault="00872A3D" w:rsidP="004051CE">
            <w:pPr>
              <w:spacing w:after="0" w:line="240" w:lineRule="auto"/>
              <w:jc w:val="both"/>
              <w:rPr>
                <w:rFonts w:ascii="Times New Roman" w:hAnsi="Times New Roman"/>
                <w:i/>
                <w:sz w:val="24"/>
                <w:szCs w:val="24"/>
                <w:shd w:val="clear" w:color="auto" w:fill="FFFFFF"/>
                <w:lang w:eastAsia="en-US"/>
              </w:rPr>
            </w:pPr>
            <w:r w:rsidRPr="004051CE">
              <w:rPr>
                <w:rFonts w:ascii="Times New Roman" w:hAnsi="Times New Roman"/>
                <w:sz w:val="24"/>
                <w:szCs w:val="24"/>
                <w:lang w:eastAsia="en-US"/>
              </w:rPr>
              <w:t>Работы по установке и благоустройству различных элементов на придомовой территории многоквартирных домов.</w:t>
            </w:r>
          </w:p>
        </w:tc>
      </w:tr>
    </w:tbl>
    <w:p w:rsidR="00A04824" w:rsidRPr="00F81992" w:rsidRDefault="00A04824" w:rsidP="00924CE4">
      <w:pPr>
        <w:pStyle w:val="ad"/>
        <w:spacing w:before="0" w:after="0"/>
        <w:ind w:left="0"/>
        <w:jc w:val="center"/>
        <w:rPr>
          <w:b/>
          <w:color w:val="000000"/>
          <w:shd w:val="clear" w:color="auto" w:fill="FFFFFF"/>
        </w:rPr>
      </w:pPr>
    </w:p>
    <w:p w:rsidR="00A04824" w:rsidRPr="00F81992" w:rsidRDefault="00A04824" w:rsidP="00A04824">
      <w:pPr>
        <w:spacing w:after="0" w:line="240" w:lineRule="auto"/>
        <w:jc w:val="center"/>
        <w:rPr>
          <w:rFonts w:ascii="Times New Roman" w:hAnsi="Times New Roman"/>
          <w:b/>
          <w:sz w:val="24"/>
          <w:szCs w:val="24"/>
          <w:shd w:val="clear" w:color="auto" w:fill="FFFFFF"/>
        </w:rPr>
      </w:pPr>
      <w:r w:rsidRPr="00F81992">
        <w:rPr>
          <w:rFonts w:ascii="Times New Roman" w:hAnsi="Times New Roman"/>
          <w:b/>
          <w:sz w:val="24"/>
          <w:szCs w:val="24"/>
          <w:shd w:val="clear" w:color="auto" w:fill="FFFFFF"/>
        </w:rPr>
        <w:t>2. СТРУКТУРА ПРОЦЕДУР ГИА И ПОРЯДОК ПРОВЕДЕНИЯ</w:t>
      </w:r>
    </w:p>
    <w:p w:rsidR="00A04824" w:rsidRPr="00F81992" w:rsidRDefault="00A04824" w:rsidP="003F261C">
      <w:pPr>
        <w:spacing w:after="0"/>
        <w:ind w:firstLine="709"/>
        <w:jc w:val="both"/>
        <w:rPr>
          <w:rFonts w:ascii="Times New Roman" w:hAnsi="Times New Roman"/>
          <w:b/>
          <w:sz w:val="24"/>
          <w:szCs w:val="24"/>
          <w:shd w:val="clear" w:color="auto" w:fill="FFFFFF"/>
        </w:rPr>
      </w:pPr>
    </w:p>
    <w:p w:rsidR="00A04824" w:rsidRPr="00F81992" w:rsidRDefault="00A04824" w:rsidP="003F261C">
      <w:pPr>
        <w:pStyle w:val="ad"/>
        <w:numPr>
          <w:ilvl w:val="1"/>
          <w:numId w:val="4"/>
        </w:numPr>
        <w:spacing w:after="0" w:line="276" w:lineRule="auto"/>
        <w:jc w:val="both"/>
        <w:rPr>
          <w:b/>
          <w:shd w:val="clear" w:color="auto" w:fill="FFFFFF"/>
        </w:rPr>
      </w:pPr>
      <w:r w:rsidRPr="00F81992">
        <w:rPr>
          <w:b/>
          <w:shd w:val="clear" w:color="auto" w:fill="FFFFFF"/>
        </w:rPr>
        <w:t>Структура задания для процедуры ГИА</w:t>
      </w:r>
    </w:p>
    <w:p w:rsidR="00A04824" w:rsidRPr="00F81992" w:rsidRDefault="00A04824" w:rsidP="00BD7E95">
      <w:pPr>
        <w:spacing w:after="0" w:line="240" w:lineRule="auto"/>
        <w:ind w:firstLine="709"/>
        <w:jc w:val="both"/>
        <w:rPr>
          <w:rFonts w:ascii="Times New Roman" w:eastAsia="Calibri" w:hAnsi="Times New Roman"/>
          <w:bCs/>
          <w:sz w:val="24"/>
          <w:szCs w:val="24"/>
        </w:rPr>
      </w:pPr>
      <w:r w:rsidRPr="00F81992">
        <w:rPr>
          <w:rFonts w:ascii="Times New Roman" w:eastAsia="Calibri" w:hAnsi="Times New Roman"/>
          <w:bCs/>
          <w:sz w:val="24"/>
          <w:szCs w:val="24"/>
        </w:rPr>
        <w:t xml:space="preserve">Предметом Государственной итоговой аттестации выпускников является процедура оценки уровня образования и квалификации, </w:t>
      </w:r>
      <w:r w:rsidRPr="00F81992">
        <w:rPr>
          <w:rFonts w:ascii="Times New Roman" w:eastAsia="Calibri" w:hAnsi="Times New Roman"/>
          <w:sz w:val="24"/>
          <w:szCs w:val="24"/>
        </w:rPr>
        <w:t xml:space="preserve">определения соответствия индивидуальных образовательных достижений выпускников профессионального образования требованиям потребителей образовательных услуг и требованиям </w:t>
      </w:r>
      <w:r w:rsidRPr="00F81992">
        <w:rPr>
          <w:rFonts w:ascii="Times New Roman" w:eastAsia="Calibri" w:hAnsi="Times New Roman"/>
          <w:bCs/>
          <w:sz w:val="24"/>
          <w:szCs w:val="24"/>
        </w:rPr>
        <w:t>ФГОС СПО.</w:t>
      </w:r>
      <w:r w:rsidRPr="00F81992">
        <w:rPr>
          <w:rFonts w:ascii="Times New Roman" w:eastAsia="Calibri" w:hAnsi="Times New Roman"/>
          <w:sz w:val="24"/>
          <w:szCs w:val="24"/>
        </w:rPr>
        <w:t xml:space="preserve"> И</w:t>
      </w:r>
      <w:r w:rsidRPr="00F81992">
        <w:rPr>
          <w:rFonts w:ascii="Times New Roman" w:eastAsia="Calibri" w:hAnsi="Times New Roman"/>
          <w:bCs/>
          <w:sz w:val="24"/>
          <w:szCs w:val="24"/>
        </w:rPr>
        <w:t>ндивидуальные образовательные достижения, включают в себя: учебные достижения в части освоения учебных дисциплин (знания, умения); учебные достижения в части освоения профессиональных модулей (профессиональные и общие компетенции) в соответствии с ФГОС СПО.</w:t>
      </w:r>
    </w:p>
    <w:p w:rsidR="00F72726" w:rsidRPr="00F72726" w:rsidRDefault="00F72726" w:rsidP="00BD7E95">
      <w:pPr>
        <w:pStyle w:val="a3"/>
        <w:ind w:right="-2" w:firstLine="707"/>
        <w:jc w:val="both"/>
      </w:pPr>
      <w:r w:rsidRPr="00F72726">
        <w:t>Государственная</w:t>
      </w:r>
      <w:r w:rsidRPr="00F72726">
        <w:rPr>
          <w:spacing w:val="1"/>
        </w:rPr>
        <w:t xml:space="preserve"> </w:t>
      </w:r>
      <w:r w:rsidRPr="00F72726">
        <w:t>итоговая</w:t>
      </w:r>
      <w:r w:rsidRPr="00F72726">
        <w:rPr>
          <w:spacing w:val="1"/>
        </w:rPr>
        <w:t xml:space="preserve"> </w:t>
      </w:r>
      <w:r w:rsidRPr="00F72726">
        <w:t>аттестация</w:t>
      </w:r>
      <w:r w:rsidRPr="00F72726">
        <w:rPr>
          <w:spacing w:val="1"/>
        </w:rPr>
        <w:t xml:space="preserve"> </w:t>
      </w:r>
      <w:r w:rsidRPr="00F72726">
        <w:t>выпускников,</w:t>
      </w:r>
      <w:r w:rsidRPr="00F72726">
        <w:rPr>
          <w:spacing w:val="1"/>
        </w:rPr>
        <w:t xml:space="preserve"> </w:t>
      </w:r>
      <w:r w:rsidRPr="00F72726">
        <w:t>завершающих</w:t>
      </w:r>
      <w:r w:rsidRPr="00F72726">
        <w:rPr>
          <w:spacing w:val="1"/>
        </w:rPr>
        <w:t xml:space="preserve"> </w:t>
      </w:r>
      <w:proofErr w:type="gramStart"/>
      <w:r w:rsidRPr="00F72726">
        <w:t>обучение</w:t>
      </w:r>
      <w:r w:rsidRPr="00F72726">
        <w:rPr>
          <w:spacing w:val="1"/>
        </w:rPr>
        <w:t xml:space="preserve"> </w:t>
      </w:r>
      <w:r w:rsidRPr="00F72726">
        <w:t>по</w:t>
      </w:r>
      <w:r w:rsidRPr="00F72726">
        <w:rPr>
          <w:spacing w:val="-57"/>
        </w:rPr>
        <w:t xml:space="preserve"> </w:t>
      </w:r>
      <w:r w:rsidRPr="00F72726">
        <w:t>профессии</w:t>
      </w:r>
      <w:proofErr w:type="gramEnd"/>
      <w:r w:rsidRPr="00F72726">
        <w:t xml:space="preserve"> СПО, является обязательной и осуществляется после освоения адаптированной</w:t>
      </w:r>
      <w:r w:rsidRPr="00F72726">
        <w:rPr>
          <w:spacing w:val="1"/>
        </w:rPr>
        <w:t xml:space="preserve"> </w:t>
      </w:r>
      <w:r w:rsidRPr="00F72726">
        <w:t>образовательной</w:t>
      </w:r>
      <w:r w:rsidRPr="00F72726">
        <w:rPr>
          <w:spacing w:val="-1"/>
        </w:rPr>
        <w:t xml:space="preserve"> </w:t>
      </w:r>
      <w:r w:rsidRPr="00F72726">
        <w:t>программы в</w:t>
      </w:r>
      <w:r w:rsidRPr="00F72726">
        <w:rPr>
          <w:spacing w:val="-1"/>
        </w:rPr>
        <w:t xml:space="preserve"> </w:t>
      </w:r>
      <w:r w:rsidRPr="00F72726">
        <w:t>полном</w:t>
      </w:r>
      <w:r w:rsidRPr="00F72726">
        <w:rPr>
          <w:spacing w:val="-1"/>
        </w:rPr>
        <w:t xml:space="preserve"> </w:t>
      </w:r>
      <w:r w:rsidRPr="00F72726">
        <w:t>объеме.</w:t>
      </w:r>
    </w:p>
    <w:p w:rsidR="00F72726" w:rsidRPr="00F72726" w:rsidRDefault="00F72726" w:rsidP="00F72726">
      <w:pPr>
        <w:pStyle w:val="a3"/>
        <w:ind w:right="55" w:firstLine="767"/>
        <w:jc w:val="both"/>
      </w:pPr>
      <w:r w:rsidRPr="00F72726">
        <w:t>Государственная итоговая аттестация выпускников с нарушением зрения проводится в</w:t>
      </w:r>
      <w:r w:rsidRPr="00F72726">
        <w:rPr>
          <w:spacing w:val="-57"/>
        </w:rPr>
        <w:t xml:space="preserve"> </w:t>
      </w:r>
      <w:r w:rsidRPr="00F72726">
        <w:t>соответствии</w:t>
      </w:r>
      <w:r w:rsidRPr="00F72726">
        <w:rPr>
          <w:spacing w:val="1"/>
        </w:rPr>
        <w:t xml:space="preserve"> </w:t>
      </w:r>
      <w:r w:rsidRPr="00F72726">
        <w:t>с</w:t>
      </w:r>
      <w:r w:rsidRPr="00F72726">
        <w:rPr>
          <w:spacing w:val="1"/>
        </w:rPr>
        <w:t xml:space="preserve"> </w:t>
      </w:r>
      <w:r w:rsidRPr="00F72726">
        <w:t>Порядком</w:t>
      </w:r>
      <w:r w:rsidRPr="00F72726">
        <w:rPr>
          <w:spacing w:val="1"/>
        </w:rPr>
        <w:t xml:space="preserve"> </w:t>
      </w:r>
      <w:r w:rsidRPr="00F72726">
        <w:t>проведения</w:t>
      </w:r>
      <w:r w:rsidRPr="00F72726">
        <w:rPr>
          <w:spacing w:val="1"/>
        </w:rPr>
        <w:t xml:space="preserve"> </w:t>
      </w:r>
      <w:r w:rsidRPr="00F72726">
        <w:t>государственной</w:t>
      </w:r>
      <w:r w:rsidRPr="00F72726">
        <w:rPr>
          <w:spacing w:val="1"/>
        </w:rPr>
        <w:t xml:space="preserve"> </w:t>
      </w:r>
      <w:r w:rsidRPr="00F72726">
        <w:t>итоговой</w:t>
      </w:r>
      <w:r w:rsidRPr="00F72726">
        <w:rPr>
          <w:spacing w:val="1"/>
        </w:rPr>
        <w:t xml:space="preserve"> </w:t>
      </w:r>
      <w:r w:rsidRPr="00F72726">
        <w:t>аттестации</w:t>
      </w:r>
      <w:r w:rsidRPr="00F72726">
        <w:rPr>
          <w:spacing w:val="1"/>
        </w:rPr>
        <w:t xml:space="preserve"> </w:t>
      </w:r>
      <w:r w:rsidRPr="00F72726">
        <w:t>по</w:t>
      </w:r>
      <w:r w:rsidRPr="00F72726">
        <w:rPr>
          <w:spacing w:val="1"/>
        </w:rPr>
        <w:t xml:space="preserve"> </w:t>
      </w:r>
      <w:r w:rsidRPr="00F72726">
        <w:t>образовательным</w:t>
      </w:r>
      <w:r w:rsidRPr="00F72726">
        <w:rPr>
          <w:spacing w:val="-3"/>
        </w:rPr>
        <w:t xml:space="preserve"> </w:t>
      </w:r>
      <w:r w:rsidRPr="00F72726">
        <w:t>программам</w:t>
      </w:r>
      <w:r w:rsidRPr="00F72726">
        <w:rPr>
          <w:spacing w:val="-1"/>
        </w:rPr>
        <w:t xml:space="preserve"> </w:t>
      </w:r>
      <w:r w:rsidRPr="00F72726">
        <w:t>среднего</w:t>
      </w:r>
      <w:r w:rsidRPr="00F72726">
        <w:rPr>
          <w:spacing w:val="-2"/>
        </w:rPr>
        <w:t xml:space="preserve"> </w:t>
      </w:r>
      <w:r w:rsidRPr="00F72726">
        <w:t>профессионального образования.</w:t>
      </w:r>
    </w:p>
    <w:p w:rsidR="00F72726" w:rsidRPr="00F72726" w:rsidRDefault="00F72726" w:rsidP="00F72726">
      <w:pPr>
        <w:pStyle w:val="a3"/>
        <w:ind w:right="-2" w:firstLine="707"/>
        <w:jc w:val="both"/>
      </w:pPr>
      <w:r w:rsidRPr="00F72726">
        <w:t>Выпускники</w:t>
      </w:r>
      <w:r w:rsidRPr="00F72726">
        <w:rPr>
          <w:spacing w:val="1"/>
        </w:rPr>
        <w:t xml:space="preserve"> </w:t>
      </w:r>
      <w:r w:rsidRPr="00F72726">
        <w:t>или</w:t>
      </w:r>
      <w:r w:rsidRPr="00F72726">
        <w:rPr>
          <w:spacing w:val="1"/>
        </w:rPr>
        <w:t xml:space="preserve"> </w:t>
      </w:r>
      <w:r w:rsidRPr="00F72726">
        <w:t>родители</w:t>
      </w:r>
      <w:r w:rsidRPr="00F72726">
        <w:rPr>
          <w:spacing w:val="1"/>
        </w:rPr>
        <w:t xml:space="preserve"> </w:t>
      </w:r>
      <w:r w:rsidRPr="00F72726">
        <w:t>(законные</w:t>
      </w:r>
      <w:r w:rsidRPr="00F72726">
        <w:rPr>
          <w:spacing w:val="1"/>
        </w:rPr>
        <w:t xml:space="preserve"> </w:t>
      </w:r>
      <w:r w:rsidRPr="00F72726">
        <w:t>представители)</w:t>
      </w:r>
      <w:r w:rsidRPr="00F72726">
        <w:rPr>
          <w:spacing w:val="1"/>
        </w:rPr>
        <w:t xml:space="preserve"> </w:t>
      </w:r>
      <w:r w:rsidRPr="00F72726">
        <w:t>несовершеннолетних</w:t>
      </w:r>
      <w:r w:rsidRPr="00F72726">
        <w:rPr>
          <w:spacing w:val="-57"/>
        </w:rPr>
        <w:t xml:space="preserve"> </w:t>
      </w:r>
      <w:r w:rsidRPr="00F72726">
        <w:t>выпускников не</w:t>
      </w:r>
      <w:r w:rsidRPr="00F72726">
        <w:rPr>
          <w:spacing w:val="1"/>
        </w:rPr>
        <w:t xml:space="preserve"> </w:t>
      </w:r>
      <w:r w:rsidRPr="00F72726">
        <w:t>позднее, чем за 3 месяца до начала государственной итоговой аттестации</w:t>
      </w:r>
      <w:r w:rsidRPr="00F72726">
        <w:rPr>
          <w:spacing w:val="1"/>
        </w:rPr>
        <w:t xml:space="preserve"> </w:t>
      </w:r>
      <w:r w:rsidRPr="00F72726">
        <w:t>подают письменное заявление о необходимости создания для них специальных условий при</w:t>
      </w:r>
      <w:r w:rsidRPr="00F72726">
        <w:rPr>
          <w:spacing w:val="1"/>
        </w:rPr>
        <w:t xml:space="preserve"> </w:t>
      </w:r>
      <w:r w:rsidRPr="00F72726">
        <w:t>проведении</w:t>
      </w:r>
      <w:r w:rsidRPr="00F72726">
        <w:rPr>
          <w:spacing w:val="-1"/>
        </w:rPr>
        <w:t xml:space="preserve"> </w:t>
      </w:r>
      <w:r w:rsidRPr="00F72726">
        <w:t>государственной</w:t>
      </w:r>
      <w:r w:rsidRPr="00F72726">
        <w:rPr>
          <w:spacing w:val="-2"/>
        </w:rPr>
        <w:t xml:space="preserve"> </w:t>
      </w:r>
      <w:r w:rsidRPr="00F72726">
        <w:t>итоговой</w:t>
      </w:r>
      <w:r w:rsidRPr="00F72726">
        <w:rPr>
          <w:spacing w:val="1"/>
        </w:rPr>
        <w:t xml:space="preserve"> </w:t>
      </w:r>
      <w:r w:rsidRPr="00F72726">
        <w:t>аттестации.</w:t>
      </w:r>
    </w:p>
    <w:p w:rsidR="00F72726" w:rsidRPr="00F72726" w:rsidRDefault="00F72726" w:rsidP="00F72726">
      <w:pPr>
        <w:pStyle w:val="a3"/>
        <w:ind w:left="926"/>
        <w:jc w:val="both"/>
      </w:pPr>
      <w:r w:rsidRPr="00F72726">
        <w:t>В</w:t>
      </w:r>
      <w:r w:rsidRPr="00F72726">
        <w:rPr>
          <w:spacing w:val="-4"/>
        </w:rPr>
        <w:t xml:space="preserve"> </w:t>
      </w:r>
      <w:r w:rsidRPr="00F72726">
        <w:t>специальные</w:t>
      </w:r>
      <w:r w:rsidRPr="00F72726">
        <w:rPr>
          <w:spacing w:val="-2"/>
        </w:rPr>
        <w:t xml:space="preserve"> </w:t>
      </w:r>
      <w:r w:rsidRPr="00F72726">
        <w:t>условия</w:t>
      </w:r>
      <w:r w:rsidRPr="00F72726">
        <w:rPr>
          <w:spacing w:val="-2"/>
        </w:rPr>
        <w:t xml:space="preserve"> </w:t>
      </w:r>
      <w:r w:rsidRPr="00F72726">
        <w:t>могут</w:t>
      </w:r>
      <w:r w:rsidRPr="00F72726">
        <w:rPr>
          <w:spacing w:val="-1"/>
        </w:rPr>
        <w:t xml:space="preserve"> </w:t>
      </w:r>
      <w:r w:rsidRPr="00F72726">
        <w:t>входить:</w:t>
      </w:r>
    </w:p>
    <w:p w:rsidR="00F72726" w:rsidRPr="00F72726" w:rsidRDefault="00F72726" w:rsidP="00DC7F6A">
      <w:pPr>
        <w:pStyle w:val="ad"/>
        <w:widowControl w:val="0"/>
        <w:numPr>
          <w:ilvl w:val="0"/>
          <w:numId w:val="105"/>
        </w:numPr>
        <w:tabs>
          <w:tab w:val="left" w:pos="939"/>
        </w:tabs>
        <w:autoSpaceDE w:val="0"/>
        <w:autoSpaceDN w:val="0"/>
        <w:spacing w:before="0" w:after="0" w:line="293" w:lineRule="exact"/>
        <w:ind w:hanging="361"/>
      </w:pPr>
      <w:r w:rsidRPr="00F72726">
        <w:t>предоставление</w:t>
      </w:r>
      <w:r w:rsidRPr="00F72726">
        <w:rPr>
          <w:spacing w:val="-4"/>
        </w:rPr>
        <w:t xml:space="preserve"> </w:t>
      </w:r>
      <w:r w:rsidRPr="00F72726">
        <w:t>отдельной</w:t>
      </w:r>
      <w:r w:rsidRPr="00F72726">
        <w:rPr>
          <w:spacing w:val="-3"/>
        </w:rPr>
        <w:t xml:space="preserve"> </w:t>
      </w:r>
      <w:r w:rsidRPr="00F72726">
        <w:t>аудитории;</w:t>
      </w:r>
    </w:p>
    <w:p w:rsidR="00F72726" w:rsidRPr="00F72726" w:rsidRDefault="00F72726" w:rsidP="00DC7F6A">
      <w:pPr>
        <w:pStyle w:val="ad"/>
        <w:widowControl w:val="0"/>
        <w:numPr>
          <w:ilvl w:val="0"/>
          <w:numId w:val="105"/>
        </w:numPr>
        <w:tabs>
          <w:tab w:val="left" w:pos="939"/>
        </w:tabs>
        <w:autoSpaceDE w:val="0"/>
        <w:autoSpaceDN w:val="0"/>
        <w:spacing w:before="0" w:after="0" w:line="293" w:lineRule="exact"/>
        <w:ind w:hanging="361"/>
      </w:pPr>
      <w:r w:rsidRPr="00F72726">
        <w:t>увеличение</w:t>
      </w:r>
      <w:r w:rsidRPr="00F72726">
        <w:rPr>
          <w:spacing w:val="-4"/>
        </w:rPr>
        <w:t xml:space="preserve"> </w:t>
      </w:r>
      <w:r w:rsidRPr="00F72726">
        <w:t>времени</w:t>
      </w:r>
      <w:r w:rsidRPr="00F72726">
        <w:rPr>
          <w:spacing w:val="-2"/>
        </w:rPr>
        <w:t xml:space="preserve"> </w:t>
      </w:r>
      <w:r w:rsidRPr="00F72726">
        <w:t>для</w:t>
      </w:r>
      <w:r w:rsidRPr="00F72726">
        <w:rPr>
          <w:spacing w:val="-2"/>
        </w:rPr>
        <w:t xml:space="preserve"> </w:t>
      </w:r>
      <w:r w:rsidRPr="00F72726">
        <w:t>подготовки</w:t>
      </w:r>
      <w:r w:rsidRPr="00F72726">
        <w:rPr>
          <w:spacing w:val="-2"/>
        </w:rPr>
        <w:t xml:space="preserve"> </w:t>
      </w:r>
      <w:r w:rsidRPr="00F72726">
        <w:t>ответа;</w:t>
      </w:r>
    </w:p>
    <w:p w:rsidR="00F72726" w:rsidRPr="00F72726" w:rsidRDefault="00F72726" w:rsidP="00DC7F6A">
      <w:pPr>
        <w:pStyle w:val="ad"/>
        <w:widowControl w:val="0"/>
        <w:numPr>
          <w:ilvl w:val="0"/>
          <w:numId w:val="105"/>
        </w:numPr>
        <w:tabs>
          <w:tab w:val="left" w:pos="939"/>
        </w:tabs>
        <w:autoSpaceDE w:val="0"/>
        <w:autoSpaceDN w:val="0"/>
        <w:spacing w:before="0" w:after="0" w:line="293" w:lineRule="exact"/>
        <w:ind w:hanging="361"/>
      </w:pPr>
      <w:r w:rsidRPr="00F72726">
        <w:t>присутствие</w:t>
      </w:r>
      <w:r w:rsidRPr="00F72726">
        <w:rPr>
          <w:spacing w:val="-5"/>
        </w:rPr>
        <w:t xml:space="preserve"> </w:t>
      </w:r>
      <w:r w:rsidRPr="00F72726">
        <w:t>ассистента,</w:t>
      </w:r>
      <w:r w:rsidRPr="00F72726">
        <w:rPr>
          <w:spacing w:val="-4"/>
        </w:rPr>
        <w:t xml:space="preserve"> </w:t>
      </w:r>
      <w:r w:rsidRPr="00F72726">
        <w:t>оказывающего</w:t>
      </w:r>
      <w:r w:rsidRPr="00F72726">
        <w:rPr>
          <w:spacing w:val="-5"/>
        </w:rPr>
        <w:t xml:space="preserve"> </w:t>
      </w:r>
      <w:r w:rsidRPr="00F72726">
        <w:t>необходимую</w:t>
      </w:r>
      <w:r w:rsidRPr="00F72726">
        <w:rPr>
          <w:spacing w:val="-4"/>
        </w:rPr>
        <w:t xml:space="preserve"> </w:t>
      </w:r>
      <w:r w:rsidRPr="00F72726">
        <w:t>техническую</w:t>
      </w:r>
      <w:r w:rsidRPr="00F72726">
        <w:rPr>
          <w:spacing w:val="-4"/>
        </w:rPr>
        <w:t xml:space="preserve"> </w:t>
      </w:r>
      <w:r w:rsidRPr="00F72726">
        <w:t>помощь;</w:t>
      </w:r>
    </w:p>
    <w:p w:rsidR="00F72726" w:rsidRPr="00F72726" w:rsidRDefault="00F72726" w:rsidP="00DC7F6A">
      <w:pPr>
        <w:pStyle w:val="ad"/>
        <w:widowControl w:val="0"/>
        <w:numPr>
          <w:ilvl w:val="0"/>
          <w:numId w:val="105"/>
        </w:numPr>
        <w:tabs>
          <w:tab w:val="left" w:pos="939"/>
        </w:tabs>
        <w:autoSpaceDE w:val="0"/>
        <w:autoSpaceDN w:val="0"/>
        <w:spacing w:before="0" w:after="0" w:line="235" w:lineRule="auto"/>
        <w:ind w:right="259"/>
        <w:jc w:val="both"/>
      </w:pPr>
      <w:r w:rsidRPr="00F72726">
        <w:t>выбор</w:t>
      </w:r>
      <w:r w:rsidRPr="00F72726">
        <w:rPr>
          <w:spacing w:val="42"/>
        </w:rPr>
        <w:t xml:space="preserve"> </w:t>
      </w:r>
      <w:r w:rsidRPr="00F72726">
        <w:t>формы</w:t>
      </w:r>
      <w:r w:rsidRPr="00F72726">
        <w:rPr>
          <w:spacing w:val="42"/>
        </w:rPr>
        <w:t xml:space="preserve"> </w:t>
      </w:r>
      <w:r w:rsidRPr="00F72726">
        <w:t>предоставления</w:t>
      </w:r>
      <w:r w:rsidRPr="00F72726">
        <w:rPr>
          <w:spacing w:val="43"/>
        </w:rPr>
        <w:t xml:space="preserve"> </w:t>
      </w:r>
      <w:r w:rsidRPr="00F72726">
        <w:t>инструкции</w:t>
      </w:r>
      <w:r w:rsidRPr="00F72726">
        <w:rPr>
          <w:spacing w:val="43"/>
        </w:rPr>
        <w:t xml:space="preserve"> </w:t>
      </w:r>
      <w:r w:rsidRPr="00F72726">
        <w:t>по</w:t>
      </w:r>
      <w:r w:rsidRPr="00F72726">
        <w:rPr>
          <w:spacing w:val="43"/>
        </w:rPr>
        <w:t xml:space="preserve"> </w:t>
      </w:r>
      <w:r w:rsidRPr="00F72726">
        <w:t>порядку</w:t>
      </w:r>
      <w:r w:rsidRPr="00F72726">
        <w:rPr>
          <w:spacing w:val="38"/>
        </w:rPr>
        <w:t xml:space="preserve"> </w:t>
      </w:r>
      <w:r w:rsidRPr="00F72726">
        <w:t>проведения</w:t>
      </w:r>
      <w:r w:rsidRPr="00F72726">
        <w:rPr>
          <w:spacing w:val="42"/>
        </w:rPr>
        <w:t xml:space="preserve"> </w:t>
      </w:r>
      <w:r w:rsidRPr="00F72726">
        <w:t>государственной</w:t>
      </w:r>
      <w:r w:rsidRPr="00F72726">
        <w:rPr>
          <w:spacing w:val="-57"/>
        </w:rPr>
        <w:t xml:space="preserve"> </w:t>
      </w:r>
      <w:r w:rsidRPr="00F72726">
        <w:t>итоговой аттестации;</w:t>
      </w:r>
    </w:p>
    <w:p w:rsidR="00F72726" w:rsidRPr="00F72726" w:rsidRDefault="00F72726" w:rsidP="00DC7F6A">
      <w:pPr>
        <w:pStyle w:val="ad"/>
        <w:widowControl w:val="0"/>
        <w:numPr>
          <w:ilvl w:val="0"/>
          <w:numId w:val="105"/>
        </w:numPr>
        <w:tabs>
          <w:tab w:val="left" w:pos="939"/>
        </w:tabs>
        <w:autoSpaceDE w:val="0"/>
        <w:autoSpaceDN w:val="0"/>
        <w:spacing w:before="2" w:after="0"/>
        <w:ind w:hanging="361"/>
        <w:jc w:val="both"/>
      </w:pPr>
      <w:r w:rsidRPr="00F72726">
        <w:t>использование</w:t>
      </w:r>
      <w:r w:rsidRPr="00F72726">
        <w:rPr>
          <w:spacing w:val="-7"/>
        </w:rPr>
        <w:t xml:space="preserve"> </w:t>
      </w:r>
      <w:r w:rsidRPr="00F72726">
        <w:t>специальных</w:t>
      </w:r>
      <w:r w:rsidRPr="00F72726">
        <w:rPr>
          <w:spacing w:val="-4"/>
        </w:rPr>
        <w:t xml:space="preserve"> </w:t>
      </w:r>
      <w:r w:rsidRPr="00F72726">
        <w:t>технических</w:t>
      </w:r>
      <w:r w:rsidRPr="00F72726">
        <w:rPr>
          <w:spacing w:val="-5"/>
        </w:rPr>
        <w:t xml:space="preserve"> </w:t>
      </w:r>
      <w:r w:rsidRPr="00F72726">
        <w:t>средств (</w:t>
      </w:r>
      <w:r w:rsidRPr="00F72726">
        <w:rPr>
          <w:shd w:val="clear" w:color="auto" w:fill="FFFFFF"/>
        </w:rPr>
        <w:t xml:space="preserve">например, лупу </w:t>
      </w:r>
      <w:proofErr w:type="gramStart"/>
      <w:r w:rsidRPr="00F72726">
        <w:rPr>
          <w:shd w:val="clear" w:color="auto" w:fill="FFFFFF"/>
        </w:rPr>
        <w:t>для</w:t>
      </w:r>
      <w:proofErr w:type="gramEnd"/>
      <w:r w:rsidRPr="00F72726">
        <w:rPr>
          <w:shd w:val="clear" w:color="auto" w:fill="FFFFFF"/>
        </w:rPr>
        <w:t xml:space="preserve"> слабовидящих обучающихся)</w:t>
      </w:r>
      <w:r w:rsidRPr="00F72726">
        <w:t>;</w:t>
      </w:r>
    </w:p>
    <w:p w:rsidR="00F72726" w:rsidRPr="00F72726" w:rsidRDefault="00F72726" w:rsidP="00DC7F6A">
      <w:pPr>
        <w:pStyle w:val="ad"/>
        <w:widowControl w:val="0"/>
        <w:numPr>
          <w:ilvl w:val="0"/>
          <w:numId w:val="105"/>
        </w:numPr>
        <w:tabs>
          <w:tab w:val="left" w:pos="939"/>
        </w:tabs>
        <w:autoSpaceDE w:val="0"/>
        <w:autoSpaceDN w:val="0"/>
        <w:spacing w:before="1" w:after="0" w:line="292" w:lineRule="exact"/>
        <w:ind w:hanging="361"/>
        <w:jc w:val="both"/>
      </w:pPr>
      <w:r w:rsidRPr="00F72726">
        <w:t>предоставление</w:t>
      </w:r>
      <w:r w:rsidRPr="00F72726">
        <w:rPr>
          <w:spacing w:val="-3"/>
        </w:rPr>
        <w:t xml:space="preserve"> </w:t>
      </w:r>
      <w:r w:rsidRPr="00F72726">
        <w:t>перерыва</w:t>
      </w:r>
      <w:r w:rsidRPr="00F72726">
        <w:rPr>
          <w:spacing w:val="-3"/>
        </w:rPr>
        <w:t xml:space="preserve"> </w:t>
      </w:r>
      <w:r w:rsidRPr="00F72726">
        <w:t>для</w:t>
      </w:r>
      <w:r w:rsidRPr="00F72726">
        <w:rPr>
          <w:spacing w:val="-2"/>
        </w:rPr>
        <w:t xml:space="preserve"> </w:t>
      </w:r>
      <w:r w:rsidRPr="00F72726">
        <w:t>приема</w:t>
      </w:r>
      <w:r w:rsidRPr="00F72726">
        <w:rPr>
          <w:spacing w:val="-2"/>
        </w:rPr>
        <w:t xml:space="preserve"> </w:t>
      </w:r>
      <w:r w:rsidRPr="00F72726">
        <w:t>пищи,</w:t>
      </w:r>
      <w:r w:rsidRPr="00F72726">
        <w:rPr>
          <w:spacing w:val="-2"/>
        </w:rPr>
        <w:t xml:space="preserve"> </w:t>
      </w:r>
      <w:r w:rsidRPr="00F72726">
        <w:t>лекарств</w:t>
      </w:r>
      <w:r w:rsidRPr="00F72726">
        <w:rPr>
          <w:spacing w:val="-1"/>
        </w:rPr>
        <w:t xml:space="preserve"> </w:t>
      </w:r>
      <w:r w:rsidRPr="00F72726">
        <w:t>и</w:t>
      </w:r>
      <w:r w:rsidRPr="00F72726">
        <w:rPr>
          <w:spacing w:val="-1"/>
        </w:rPr>
        <w:t xml:space="preserve"> </w:t>
      </w:r>
      <w:r w:rsidRPr="00F72726">
        <w:t>др.</w:t>
      </w:r>
    </w:p>
    <w:p w:rsidR="00BD7E95" w:rsidRPr="00BD7E95" w:rsidRDefault="00BD7E95" w:rsidP="00BD7E95">
      <w:pPr>
        <w:pStyle w:val="ad"/>
        <w:widowControl w:val="0"/>
        <w:numPr>
          <w:ilvl w:val="0"/>
          <w:numId w:val="105"/>
        </w:numPr>
        <w:tabs>
          <w:tab w:val="left" w:pos="939"/>
        </w:tabs>
        <w:autoSpaceDE w:val="0"/>
        <w:autoSpaceDN w:val="0"/>
        <w:spacing w:before="0" w:after="0"/>
        <w:ind w:left="924" w:hanging="357"/>
        <w:jc w:val="both"/>
      </w:pPr>
      <w:r w:rsidRPr="00BD7E95">
        <w:rPr>
          <w:b/>
          <w:bCs/>
          <w:spacing w:val="8"/>
        </w:rPr>
        <w:t>для глухих и слабослышащих</w:t>
      </w:r>
      <w:r w:rsidRPr="00BD7E95">
        <w:t> участников аудитории для проведения экзамена оборудуются звукоусиливающей аппаратурой как коллективного, так и индивидуального пользования;</w:t>
      </w:r>
      <w:r>
        <w:t xml:space="preserve"> </w:t>
      </w:r>
      <w:r w:rsidRPr="00BD7E95">
        <w:t>при необходимости привлекается ассистент-сурдопереводчик</w:t>
      </w:r>
      <w:r w:rsidR="00F80F44">
        <w:t xml:space="preserve">. По их желанию может быть выбрана письменная форма </w:t>
      </w:r>
      <w:r w:rsidR="00F80F44">
        <w:lastRenderedPageBreak/>
        <w:t>проведения экзамена.</w:t>
      </w:r>
    </w:p>
    <w:p w:rsidR="00F72726" w:rsidRPr="00F72726" w:rsidRDefault="00F72726" w:rsidP="00F72726">
      <w:pPr>
        <w:pStyle w:val="a3"/>
        <w:ind w:right="55" w:firstLine="707"/>
        <w:jc w:val="both"/>
      </w:pPr>
      <w:r w:rsidRPr="00F72726">
        <w:t>Для проведения государственной итоговой аттестации разрабатывается программа,</w:t>
      </w:r>
      <w:r w:rsidRPr="00F72726">
        <w:rPr>
          <w:spacing w:val="1"/>
        </w:rPr>
        <w:t xml:space="preserve"> </w:t>
      </w:r>
      <w:r w:rsidRPr="00F72726">
        <w:t>определяющая требования к содержанию, объему и структуре выпускной квалификационной</w:t>
      </w:r>
      <w:r w:rsidRPr="00F72726">
        <w:rPr>
          <w:spacing w:val="-57"/>
        </w:rPr>
        <w:t xml:space="preserve"> </w:t>
      </w:r>
      <w:r w:rsidR="00F80F44">
        <w:rPr>
          <w:spacing w:val="-57"/>
        </w:rPr>
        <w:t xml:space="preserve">  </w:t>
      </w:r>
      <w:r w:rsidRPr="00F72726">
        <w:t>работы,</w:t>
      </w:r>
      <w:r w:rsidRPr="00F72726">
        <w:rPr>
          <w:spacing w:val="1"/>
        </w:rPr>
        <w:t xml:space="preserve"> </w:t>
      </w:r>
      <w:r w:rsidRPr="00F72726">
        <w:t>а</w:t>
      </w:r>
      <w:r w:rsidRPr="00F72726">
        <w:rPr>
          <w:spacing w:val="1"/>
        </w:rPr>
        <w:t xml:space="preserve"> </w:t>
      </w:r>
      <w:r w:rsidRPr="00F72726">
        <w:t>также</w:t>
      </w:r>
      <w:r w:rsidRPr="00F72726">
        <w:rPr>
          <w:spacing w:val="1"/>
        </w:rPr>
        <w:t xml:space="preserve"> </w:t>
      </w:r>
      <w:r w:rsidRPr="00F72726">
        <w:t>к</w:t>
      </w:r>
      <w:r w:rsidRPr="00F72726">
        <w:rPr>
          <w:spacing w:val="1"/>
        </w:rPr>
        <w:t xml:space="preserve"> </w:t>
      </w:r>
      <w:r w:rsidRPr="00F72726">
        <w:t>процедуре</w:t>
      </w:r>
      <w:r w:rsidRPr="00F72726">
        <w:rPr>
          <w:spacing w:val="1"/>
        </w:rPr>
        <w:t xml:space="preserve"> </w:t>
      </w:r>
      <w:r w:rsidRPr="00F72726">
        <w:t>ее</w:t>
      </w:r>
      <w:r w:rsidRPr="00F72726">
        <w:rPr>
          <w:spacing w:val="1"/>
        </w:rPr>
        <w:t xml:space="preserve"> </w:t>
      </w:r>
      <w:r w:rsidRPr="00F72726">
        <w:t>защиты.</w:t>
      </w:r>
      <w:r w:rsidRPr="00F72726">
        <w:rPr>
          <w:spacing w:val="1"/>
        </w:rPr>
        <w:t xml:space="preserve"> </w:t>
      </w:r>
      <w:r w:rsidRPr="00F72726">
        <w:t>Образовательная</w:t>
      </w:r>
      <w:r w:rsidRPr="00F72726">
        <w:rPr>
          <w:spacing w:val="1"/>
        </w:rPr>
        <w:t xml:space="preserve"> </w:t>
      </w:r>
      <w:r w:rsidRPr="00F72726">
        <w:t>организация</w:t>
      </w:r>
      <w:r w:rsidRPr="00F72726">
        <w:rPr>
          <w:spacing w:val="61"/>
        </w:rPr>
        <w:t xml:space="preserve"> </w:t>
      </w:r>
      <w:r w:rsidRPr="00F72726">
        <w:t>определяет</w:t>
      </w:r>
      <w:r w:rsidRPr="00F72726">
        <w:rPr>
          <w:spacing w:val="1"/>
        </w:rPr>
        <w:t xml:space="preserve"> </w:t>
      </w:r>
      <w:r w:rsidRPr="00F72726">
        <w:t>требования</w:t>
      </w:r>
      <w:r w:rsidRPr="00F72726">
        <w:rPr>
          <w:spacing w:val="1"/>
        </w:rPr>
        <w:t xml:space="preserve"> </w:t>
      </w:r>
      <w:r w:rsidRPr="00F72726">
        <w:t>к</w:t>
      </w:r>
      <w:r w:rsidRPr="00F72726">
        <w:rPr>
          <w:spacing w:val="1"/>
        </w:rPr>
        <w:t xml:space="preserve"> </w:t>
      </w:r>
      <w:r w:rsidRPr="00F72726">
        <w:t>процедуре</w:t>
      </w:r>
      <w:r w:rsidRPr="00F72726">
        <w:rPr>
          <w:spacing w:val="1"/>
        </w:rPr>
        <w:t xml:space="preserve"> </w:t>
      </w:r>
      <w:r w:rsidRPr="00F72726">
        <w:t>проведения</w:t>
      </w:r>
      <w:r w:rsidRPr="00F72726">
        <w:rPr>
          <w:spacing w:val="1"/>
        </w:rPr>
        <w:t xml:space="preserve"> </w:t>
      </w:r>
      <w:r w:rsidRPr="00F72726">
        <w:t>государственной</w:t>
      </w:r>
      <w:r w:rsidRPr="00F72726">
        <w:rPr>
          <w:spacing w:val="1"/>
        </w:rPr>
        <w:t xml:space="preserve"> </w:t>
      </w:r>
      <w:r w:rsidRPr="00F72726">
        <w:t>итоговой</w:t>
      </w:r>
      <w:r w:rsidRPr="00F72726">
        <w:rPr>
          <w:spacing w:val="1"/>
        </w:rPr>
        <w:t xml:space="preserve"> </w:t>
      </w:r>
      <w:r w:rsidRPr="00F72726">
        <w:t>аттестации</w:t>
      </w:r>
      <w:r w:rsidRPr="00F72726">
        <w:rPr>
          <w:spacing w:val="1"/>
        </w:rPr>
        <w:t xml:space="preserve"> </w:t>
      </w:r>
      <w:r w:rsidRPr="00F72726">
        <w:t>с</w:t>
      </w:r>
      <w:r w:rsidRPr="00F72726">
        <w:rPr>
          <w:spacing w:val="1"/>
        </w:rPr>
        <w:t xml:space="preserve"> </w:t>
      </w:r>
      <w:r w:rsidRPr="00F72726">
        <w:t xml:space="preserve">учетом </w:t>
      </w:r>
      <w:r w:rsidRPr="00F72726">
        <w:rPr>
          <w:spacing w:val="-57"/>
        </w:rPr>
        <w:t xml:space="preserve"> </w:t>
      </w:r>
      <w:r w:rsidRPr="00F72726">
        <w:t>особенностей</w:t>
      </w:r>
      <w:r w:rsidRPr="00F72726">
        <w:rPr>
          <w:spacing w:val="1"/>
        </w:rPr>
        <w:t xml:space="preserve"> </w:t>
      </w:r>
      <w:r w:rsidRPr="00F72726">
        <w:t>ее</w:t>
      </w:r>
      <w:r w:rsidRPr="00F72726">
        <w:rPr>
          <w:spacing w:val="1"/>
        </w:rPr>
        <w:t xml:space="preserve"> </w:t>
      </w:r>
      <w:r w:rsidRPr="00F72726">
        <w:t>проведения</w:t>
      </w:r>
      <w:r w:rsidRPr="00F72726">
        <w:rPr>
          <w:spacing w:val="1"/>
        </w:rPr>
        <w:t xml:space="preserve"> </w:t>
      </w:r>
      <w:r w:rsidRPr="00F72726">
        <w:t>для</w:t>
      </w:r>
      <w:r w:rsidRPr="00F72726">
        <w:rPr>
          <w:spacing w:val="1"/>
        </w:rPr>
        <w:t xml:space="preserve"> </w:t>
      </w:r>
      <w:r w:rsidR="00F80F44">
        <w:t xml:space="preserve">глухих и слабослышащих </w:t>
      </w:r>
      <w:r w:rsidRPr="00F72726">
        <w:t>обучающихся.</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Государственная итоговая аттестация проводится в форме защиты выпускной квалификационной работы (дипломной работы), которая выполняется в виде дипломной работы (дипломного проекта) и демонстрационного экзамена.</w:t>
      </w:r>
    </w:p>
    <w:p w:rsidR="00F72726" w:rsidRPr="00F72726" w:rsidRDefault="00F72726" w:rsidP="00F72726">
      <w:pPr>
        <w:pStyle w:val="a3"/>
        <w:ind w:right="-2" w:firstLine="707"/>
        <w:jc w:val="both"/>
      </w:pPr>
      <w:r w:rsidRPr="00F72726">
        <w:t>Процедура</w:t>
      </w:r>
      <w:r w:rsidRPr="00F72726">
        <w:rPr>
          <w:spacing w:val="1"/>
        </w:rPr>
        <w:t xml:space="preserve"> </w:t>
      </w:r>
      <w:r w:rsidRPr="00F72726">
        <w:t>защиты</w:t>
      </w:r>
      <w:r w:rsidRPr="00F72726">
        <w:rPr>
          <w:spacing w:val="1"/>
        </w:rPr>
        <w:t xml:space="preserve"> </w:t>
      </w:r>
      <w:r w:rsidRPr="00F72726">
        <w:t>выпускной</w:t>
      </w:r>
      <w:r w:rsidRPr="00F72726">
        <w:rPr>
          <w:spacing w:val="1"/>
        </w:rPr>
        <w:t xml:space="preserve"> </w:t>
      </w:r>
      <w:r w:rsidRPr="00F72726">
        <w:t>квалификационной</w:t>
      </w:r>
      <w:r w:rsidRPr="00F72726">
        <w:rPr>
          <w:spacing w:val="1"/>
        </w:rPr>
        <w:t xml:space="preserve"> </w:t>
      </w:r>
      <w:r w:rsidRPr="00F72726">
        <w:t>работы</w:t>
      </w:r>
      <w:r w:rsidRPr="00F72726">
        <w:rPr>
          <w:spacing w:val="1"/>
        </w:rPr>
        <w:t xml:space="preserve"> </w:t>
      </w:r>
      <w:r w:rsidRPr="00F72726">
        <w:t>для</w:t>
      </w:r>
      <w:r w:rsidRPr="00F72726">
        <w:rPr>
          <w:spacing w:val="1"/>
        </w:rPr>
        <w:t xml:space="preserve"> </w:t>
      </w:r>
      <w:r w:rsidRPr="00F72726">
        <w:t>выпускников</w:t>
      </w:r>
      <w:r w:rsidRPr="00F72726">
        <w:rPr>
          <w:spacing w:val="1"/>
        </w:rPr>
        <w:t xml:space="preserve"> </w:t>
      </w:r>
      <w:r w:rsidRPr="00F72726">
        <w:t>с</w:t>
      </w:r>
      <w:r w:rsidRPr="00F72726">
        <w:rPr>
          <w:spacing w:val="1"/>
        </w:rPr>
        <w:t xml:space="preserve"> </w:t>
      </w:r>
      <w:r w:rsidRPr="00F72726">
        <w:t>нарушением</w:t>
      </w:r>
      <w:r w:rsidRPr="00F72726">
        <w:rPr>
          <w:spacing w:val="1"/>
        </w:rPr>
        <w:t xml:space="preserve"> </w:t>
      </w:r>
      <w:r w:rsidR="00F80F44">
        <w:t>слуха</w:t>
      </w:r>
      <w:r w:rsidRPr="00F72726">
        <w:rPr>
          <w:spacing w:val="1"/>
        </w:rPr>
        <w:t xml:space="preserve"> </w:t>
      </w:r>
      <w:r w:rsidRPr="00F72726">
        <w:t>может</w:t>
      </w:r>
      <w:r w:rsidRPr="00F72726">
        <w:rPr>
          <w:spacing w:val="1"/>
        </w:rPr>
        <w:t xml:space="preserve"> </w:t>
      </w:r>
      <w:r w:rsidRPr="00F72726">
        <w:t>предусматривать</w:t>
      </w:r>
      <w:r w:rsidRPr="00F72726">
        <w:rPr>
          <w:spacing w:val="1"/>
        </w:rPr>
        <w:t xml:space="preserve"> </w:t>
      </w:r>
      <w:r w:rsidRPr="00F72726">
        <w:t>предоставление</w:t>
      </w:r>
      <w:r w:rsidRPr="00F72726">
        <w:rPr>
          <w:spacing w:val="1"/>
        </w:rPr>
        <w:t xml:space="preserve"> </w:t>
      </w:r>
      <w:r w:rsidRPr="00F72726">
        <w:t>необходимых</w:t>
      </w:r>
      <w:r w:rsidRPr="00F72726">
        <w:rPr>
          <w:spacing w:val="1"/>
        </w:rPr>
        <w:t xml:space="preserve"> </w:t>
      </w:r>
      <w:r w:rsidRPr="00F72726">
        <w:t>технических</w:t>
      </w:r>
      <w:r w:rsidRPr="00F72726">
        <w:rPr>
          <w:spacing w:val="1"/>
        </w:rPr>
        <w:t xml:space="preserve"> </w:t>
      </w:r>
      <w:r w:rsidRPr="00F72726">
        <w:t>средств</w:t>
      </w:r>
      <w:r w:rsidRPr="00F72726">
        <w:rPr>
          <w:spacing w:val="-1"/>
        </w:rPr>
        <w:t xml:space="preserve"> </w:t>
      </w:r>
      <w:r w:rsidRPr="00F72726">
        <w:t>и</w:t>
      </w:r>
      <w:r w:rsidRPr="00F72726">
        <w:rPr>
          <w:spacing w:val="1"/>
        </w:rPr>
        <w:t xml:space="preserve"> </w:t>
      </w:r>
      <w:r w:rsidRPr="00F72726">
        <w:t>при необходимости</w:t>
      </w:r>
      <w:r w:rsidRPr="00F72726">
        <w:rPr>
          <w:spacing w:val="1"/>
        </w:rPr>
        <w:t xml:space="preserve"> </w:t>
      </w:r>
      <w:r w:rsidRPr="00F72726">
        <w:t>оказание</w:t>
      </w:r>
      <w:r w:rsidRPr="00F72726">
        <w:rPr>
          <w:spacing w:val="-2"/>
        </w:rPr>
        <w:t xml:space="preserve"> </w:t>
      </w:r>
      <w:r w:rsidRPr="00F72726">
        <w:t>технической помощи.</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 xml:space="preserve">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Департаментом обеспечения и развития системы оценки качества профессионального образования ФГБОУ ДПО «Институт развития профессионального образования». </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Демонстрационный экзамен является первым этапом государственной итоговой аттестации. На втором этапе государственной итоговой аттестации проводится защита выпускной квалификационной (дипломной) работы.</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 xml:space="preserve">Рекомендуемое максимальное время, отводимое на выполнения заданий демонстрационного экзамена – 3 часа (астрономических). </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 xml:space="preserve">Для проведения аттестационных испытаний выпускников по специальности 08.02.14 Эксплуатация и обслуживание многоквартирного дома </w:t>
      </w:r>
      <w:r>
        <w:rPr>
          <w:rFonts w:ascii="Times New Roman" w:hAnsi="Times New Roman"/>
          <w:sz w:val="24"/>
          <w:szCs w:val="24"/>
        </w:rPr>
        <w:t>разрабатывается</w:t>
      </w:r>
      <w:r w:rsidRPr="00F72726">
        <w:rPr>
          <w:rFonts w:ascii="Times New Roman" w:hAnsi="Times New Roman"/>
          <w:sz w:val="24"/>
          <w:szCs w:val="24"/>
        </w:rPr>
        <w:t xml:space="preserve"> тематика выпускных квалификационных работ.</w:t>
      </w:r>
    </w:p>
    <w:p w:rsidR="00F72726" w:rsidRPr="00F72726" w:rsidRDefault="00F72726" w:rsidP="00F72726">
      <w:pPr>
        <w:autoSpaceDE w:val="0"/>
        <w:autoSpaceDN w:val="0"/>
        <w:adjustRightInd w:val="0"/>
        <w:spacing w:after="0" w:line="240" w:lineRule="auto"/>
        <w:ind w:firstLine="709"/>
        <w:jc w:val="both"/>
        <w:rPr>
          <w:rFonts w:ascii="Times New Roman" w:hAnsi="Times New Roman"/>
          <w:sz w:val="24"/>
          <w:szCs w:val="24"/>
        </w:rPr>
      </w:pPr>
      <w:r w:rsidRPr="00F72726">
        <w:rPr>
          <w:rFonts w:ascii="Times New Roman" w:hAnsi="Times New Roman"/>
          <w:sz w:val="24"/>
          <w:szCs w:val="24"/>
        </w:rPr>
        <w:t>Выпускная квалификационная работа способствует систематизации и закреплению умений и знаний выпускника по специальности при решении конкретных задач, а также выяснению уровня подготовки выпускника к самостоятельной работе, сформированности общих и профессиональных компетенций, позволяющих решать профессиональные задачи.</w:t>
      </w:r>
    </w:p>
    <w:p w:rsidR="00A04824" w:rsidRPr="00F81992" w:rsidRDefault="00A04824" w:rsidP="00F72726">
      <w:pPr>
        <w:autoSpaceDE w:val="0"/>
        <w:autoSpaceDN w:val="0"/>
        <w:adjustRightInd w:val="0"/>
        <w:spacing w:after="0" w:line="240" w:lineRule="auto"/>
        <w:ind w:firstLine="709"/>
        <w:jc w:val="both"/>
        <w:rPr>
          <w:rFonts w:ascii="Times New Roman" w:hAnsi="Times New Roman"/>
          <w:sz w:val="24"/>
          <w:szCs w:val="24"/>
        </w:rPr>
      </w:pPr>
      <w:r w:rsidRPr="00F81992">
        <w:rPr>
          <w:rFonts w:ascii="Times New Roman" w:hAnsi="Times New Roman"/>
          <w:sz w:val="24"/>
          <w:szCs w:val="24"/>
        </w:rPr>
        <w:t>Индивидуальная тематика разрабатывается руководителями выпускных квалификационных работ. Тематика выпускных квалификационных работ определяется по</w:t>
      </w:r>
      <w:r w:rsidR="003F261C">
        <w:rPr>
          <w:rFonts w:ascii="Times New Roman" w:hAnsi="Times New Roman"/>
          <w:sz w:val="24"/>
          <w:szCs w:val="24"/>
        </w:rPr>
        <w:t xml:space="preserve"> </w:t>
      </w:r>
      <w:r w:rsidRPr="00F81992">
        <w:rPr>
          <w:rFonts w:ascii="Times New Roman" w:hAnsi="Times New Roman"/>
          <w:sz w:val="24"/>
          <w:szCs w:val="24"/>
        </w:rPr>
        <w:t>согласованию с работодателем, утверждается приказом директора образовательного учреждения.</w:t>
      </w:r>
    </w:p>
    <w:p w:rsidR="00A04824" w:rsidRPr="00F81992" w:rsidRDefault="00A04824" w:rsidP="00F72726">
      <w:pPr>
        <w:autoSpaceDE w:val="0"/>
        <w:autoSpaceDN w:val="0"/>
        <w:adjustRightInd w:val="0"/>
        <w:spacing w:after="0" w:line="240" w:lineRule="auto"/>
        <w:ind w:firstLine="709"/>
        <w:jc w:val="both"/>
        <w:rPr>
          <w:rFonts w:ascii="Times New Roman" w:hAnsi="Times New Roman"/>
          <w:sz w:val="24"/>
          <w:szCs w:val="24"/>
        </w:rPr>
      </w:pPr>
      <w:r w:rsidRPr="00F81992">
        <w:rPr>
          <w:rFonts w:ascii="Times New Roman" w:hAnsi="Times New Roman"/>
          <w:sz w:val="24"/>
          <w:szCs w:val="24"/>
        </w:rPr>
        <w:t>Выпускнику предоставляется право выбора темы дипломной работы из предложенного перечня тем, одобренных на заседании ПЦК, согласованных с заместителем директора по среднему профессиональному образованию. Выпускник имеет право предложить на согласование собственную тему дипломной работы, предварительно согласованную с работодателем. Обязательным требованием для ВКР является соответствие ее тематики содержанию одного или нескольких профессиональных компетенций и предъявление к оценке освоенных обучающимся компетенций. Закрепление темы выпускных квалификационных работ за студентами и назначение руководителей ВКР осуществляется путем издания приказа директора образовательного учреждения.</w:t>
      </w:r>
    </w:p>
    <w:p w:rsidR="00A04824" w:rsidRPr="00F81992" w:rsidRDefault="00A04824" w:rsidP="00F72726">
      <w:pPr>
        <w:autoSpaceDE w:val="0"/>
        <w:autoSpaceDN w:val="0"/>
        <w:adjustRightInd w:val="0"/>
        <w:spacing w:after="0" w:line="240" w:lineRule="auto"/>
        <w:ind w:firstLine="709"/>
        <w:jc w:val="both"/>
        <w:rPr>
          <w:rFonts w:ascii="Times New Roman" w:hAnsi="Times New Roman"/>
          <w:sz w:val="24"/>
          <w:szCs w:val="24"/>
        </w:rPr>
      </w:pPr>
      <w:r w:rsidRPr="00F81992">
        <w:rPr>
          <w:rFonts w:ascii="Times New Roman" w:hAnsi="Times New Roman"/>
          <w:sz w:val="24"/>
          <w:szCs w:val="24"/>
        </w:rPr>
        <w:t>Тематика должна быть достаточно разнообразной для возможности выбора студентом темы в соответствии с его индивидуальными способностями.</w:t>
      </w:r>
    </w:p>
    <w:p w:rsidR="00A04824" w:rsidRPr="00F81992" w:rsidRDefault="00A04824" w:rsidP="00F72726">
      <w:pPr>
        <w:autoSpaceDE w:val="0"/>
        <w:autoSpaceDN w:val="0"/>
        <w:adjustRightInd w:val="0"/>
        <w:spacing w:after="0" w:line="240" w:lineRule="auto"/>
        <w:ind w:firstLine="709"/>
        <w:jc w:val="both"/>
        <w:rPr>
          <w:rFonts w:ascii="Times New Roman" w:hAnsi="Times New Roman"/>
          <w:sz w:val="24"/>
          <w:szCs w:val="24"/>
        </w:rPr>
      </w:pPr>
      <w:r w:rsidRPr="00F81992">
        <w:rPr>
          <w:rFonts w:ascii="Times New Roman" w:hAnsi="Times New Roman"/>
          <w:sz w:val="24"/>
          <w:szCs w:val="24"/>
        </w:rPr>
        <w:t>Перечень тем по ВКР разрабатывается преподавателями междисциплинарных курсов в рамках профессиональных модулей.</w:t>
      </w:r>
    </w:p>
    <w:p w:rsidR="00A04824" w:rsidRPr="00F81992" w:rsidRDefault="00A04824" w:rsidP="00F72726">
      <w:pPr>
        <w:autoSpaceDE w:val="0"/>
        <w:autoSpaceDN w:val="0"/>
        <w:adjustRightInd w:val="0"/>
        <w:spacing w:after="0" w:line="240" w:lineRule="auto"/>
        <w:ind w:firstLine="709"/>
        <w:jc w:val="both"/>
        <w:rPr>
          <w:rFonts w:ascii="Times New Roman" w:eastAsia="Calibri" w:hAnsi="Times New Roman"/>
          <w:sz w:val="24"/>
          <w:szCs w:val="24"/>
        </w:rPr>
      </w:pPr>
      <w:r w:rsidRPr="00F81992">
        <w:rPr>
          <w:rFonts w:ascii="Times New Roman" w:eastAsia="Calibri" w:hAnsi="Times New Roman"/>
          <w:sz w:val="24"/>
          <w:szCs w:val="24"/>
        </w:rPr>
        <w:t xml:space="preserve">Программа государственной итоговой аттестации, требования к выпускным квалификационным работам, а также критерии оценки </w:t>
      </w:r>
      <w:r w:rsidRPr="00F81992">
        <w:rPr>
          <w:rFonts w:ascii="Times New Roman" w:hAnsi="Times New Roman"/>
          <w:sz w:val="24"/>
          <w:szCs w:val="24"/>
        </w:rPr>
        <w:t>демонстрационного экзамена</w:t>
      </w:r>
      <w:r w:rsidRPr="00F81992">
        <w:rPr>
          <w:rFonts w:ascii="Times New Roman" w:eastAsia="Calibri" w:hAnsi="Times New Roman"/>
          <w:sz w:val="24"/>
          <w:szCs w:val="24"/>
        </w:rPr>
        <w:t>, доводятся до сведения студентов, не позднее, чем за шесть месяцев до начала государственной итоговой аттестации.</w:t>
      </w:r>
    </w:p>
    <w:p w:rsidR="00A04824" w:rsidRPr="00F81992" w:rsidRDefault="00A04824" w:rsidP="003F261C">
      <w:pPr>
        <w:spacing w:after="0"/>
        <w:ind w:firstLine="709"/>
        <w:rPr>
          <w:rFonts w:ascii="Times New Roman" w:hAnsi="Times New Roman"/>
          <w:b/>
          <w:sz w:val="24"/>
          <w:szCs w:val="24"/>
        </w:rPr>
      </w:pPr>
    </w:p>
    <w:p w:rsidR="00A04824" w:rsidRPr="00F81992" w:rsidRDefault="00A04824" w:rsidP="003F261C">
      <w:pPr>
        <w:spacing w:after="0"/>
        <w:ind w:firstLine="709"/>
        <w:rPr>
          <w:rFonts w:ascii="Times New Roman" w:hAnsi="Times New Roman"/>
          <w:b/>
          <w:sz w:val="24"/>
          <w:szCs w:val="24"/>
        </w:rPr>
      </w:pPr>
      <w:r w:rsidRPr="00F81992">
        <w:rPr>
          <w:rFonts w:ascii="Times New Roman" w:hAnsi="Times New Roman"/>
          <w:b/>
          <w:sz w:val="24"/>
          <w:szCs w:val="24"/>
        </w:rPr>
        <w:t>2.2. Порядок проведения процедуры</w:t>
      </w:r>
    </w:p>
    <w:p w:rsidR="00A04824" w:rsidRPr="00F81992" w:rsidRDefault="00A04824" w:rsidP="00A04824">
      <w:pPr>
        <w:spacing w:after="0" w:line="240" w:lineRule="auto"/>
        <w:ind w:firstLine="709"/>
        <w:rPr>
          <w:rFonts w:ascii="Times New Roman" w:hAnsi="Times New Roman"/>
          <w:b/>
          <w:sz w:val="24"/>
          <w:szCs w:val="24"/>
        </w:rPr>
      </w:pPr>
    </w:p>
    <w:p w:rsidR="00A04824" w:rsidRPr="00F80F44" w:rsidRDefault="00A04824" w:rsidP="00F80F44">
      <w:pPr>
        <w:spacing w:after="0" w:line="240" w:lineRule="auto"/>
        <w:ind w:firstLine="709"/>
        <w:rPr>
          <w:rFonts w:ascii="Times New Roman" w:hAnsi="Times New Roman"/>
          <w:sz w:val="24"/>
          <w:szCs w:val="24"/>
        </w:rPr>
      </w:pPr>
      <w:r w:rsidRPr="00F80F44">
        <w:rPr>
          <w:rFonts w:ascii="Times New Roman" w:hAnsi="Times New Roman"/>
          <w:sz w:val="24"/>
          <w:szCs w:val="24"/>
        </w:rPr>
        <w:t xml:space="preserve">Программа государственной итоговой аттестации разработана в соответствии: </w:t>
      </w:r>
    </w:p>
    <w:p w:rsidR="00A04824" w:rsidRPr="00F80F44" w:rsidRDefault="00B062DB" w:rsidP="00F80F44">
      <w:pPr>
        <w:numPr>
          <w:ilvl w:val="0"/>
          <w:numId w:val="51"/>
        </w:numPr>
        <w:spacing w:after="0" w:line="240" w:lineRule="auto"/>
        <w:ind w:left="0" w:firstLine="709"/>
        <w:contextualSpacing/>
        <w:jc w:val="both"/>
        <w:rPr>
          <w:rFonts w:ascii="Times New Roman" w:hAnsi="Times New Roman"/>
          <w:sz w:val="24"/>
          <w:szCs w:val="24"/>
        </w:rPr>
      </w:pPr>
      <w:r w:rsidRPr="00F80F44">
        <w:rPr>
          <w:rFonts w:ascii="Times New Roman" w:hAnsi="Times New Roman"/>
          <w:sz w:val="24"/>
          <w:szCs w:val="24"/>
        </w:rPr>
        <w:t>с</w:t>
      </w:r>
      <w:r w:rsidR="00A04824" w:rsidRPr="00F80F44">
        <w:rPr>
          <w:rFonts w:ascii="Times New Roman" w:hAnsi="Times New Roman"/>
          <w:sz w:val="24"/>
          <w:szCs w:val="24"/>
        </w:rPr>
        <w:t xml:space="preserve"> приказом </w:t>
      </w:r>
      <w:r w:rsidRPr="00F80F44">
        <w:rPr>
          <w:rFonts w:ascii="Times New Roman" w:hAnsi="Times New Roman"/>
          <w:sz w:val="24"/>
          <w:szCs w:val="24"/>
        </w:rPr>
        <w:t>Приказом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04824" w:rsidRPr="00F80F44" w:rsidRDefault="00A04824" w:rsidP="00F80F44">
      <w:pPr>
        <w:numPr>
          <w:ilvl w:val="0"/>
          <w:numId w:val="51"/>
        </w:numPr>
        <w:spacing w:after="0" w:line="240" w:lineRule="auto"/>
        <w:ind w:left="0" w:firstLine="709"/>
        <w:contextualSpacing/>
        <w:jc w:val="both"/>
        <w:rPr>
          <w:rFonts w:ascii="Times New Roman" w:hAnsi="Times New Roman"/>
          <w:sz w:val="24"/>
          <w:szCs w:val="24"/>
        </w:rPr>
      </w:pPr>
      <w:r w:rsidRPr="00F80F44">
        <w:rPr>
          <w:rFonts w:ascii="Times New Roman" w:hAnsi="Times New Roman"/>
          <w:sz w:val="24"/>
          <w:szCs w:val="24"/>
        </w:rPr>
        <w:t xml:space="preserve">со статьей 59 «Итоговая аттестация» Федерального закона Российской Федерации от 29.12.2012 г. № 273 «Об образовании в Российской Федерации»; </w:t>
      </w:r>
    </w:p>
    <w:p w:rsidR="00A04824" w:rsidRPr="00F80F44" w:rsidRDefault="00A04824" w:rsidP="00F80F44">
      <w:pPr>
        <w:numPr>
          <w:ilvl w:val="0"/>
          <w:numId w:val="51"/>
        </w:numPr>
        <w:spacing w:after="0" w:line="240" w:lineRule="auto"/>
        <w:ind w:left="0" w:firstLine="709"/>
        <w:contextualSpacing/>
        <w:jc w:val="both"/>
        <w:rPr>
          <w:rFonts w:ascii="Times New Roman" w:hAnsi="Times New Roman"/>
          <w:sz w:val="24"/>
          <w:szCs w:val="24"/>
        </w:rPr>
      </w:pPr>
      <w:r w:rsidRPr="00F80F44">
        <w:rPr>
          <w:rFonts w:ascii="Times New Roman" w:hAnsi="Times New Roman"/>
          <w:sz w:val="24"/>
          <w:szCs w:val="24"/>
        </w:rPr>
        <w:t xml:space="preserve">с приказом Министерства </w:t>
      </w:r>
      <w:r w:rsidR="00F80F44">
        <w:rPr>
          <w:rFonts w:ascii="Times New Roman" w:hAnsi="Times New Roman"/>
          <w:sz w:val="24"/>
          <w:szCs w:val="24"/>
        </w:rPr>
        <w:t>просвещения</w:t>
      </w:r>
      <w:r w:rsidRPr="00F80F44">
        <w:rPr>
          <w:rFonts w:ascii="Times New Roman" w:hAnsi="Times New Roman"/>
          <w:sz w:val="24"/>
          <w:szCs w:val="24"/>
        </w:rPr>
        <w:t xml:space="preserve">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w:t>
      </w:r>
      <w:r w:rsidR="00F80F44">
        <w:rPr>
          <w:rFonts w:ascii="Times New Roman" w:hAnsi="Times New Roman"/>
          <w:sz w:val="24"/>
          <w:szCs w:val="24"/>
        </w:rPr>
        <w:t>762</w:t>
      </w:r>
      <w:r w:rsidRPr="00F80F44">
        <w:rPr>
          <w:rFonts w:ascii="Times New Roman" w:hAnsi="Times New Roman"/>
          <w:sz w:val="24"/>
          <w:szCs w:val="24"/>
        </w:rPr>
        <w:t xml:space="preserve"> от </w:t>
      </w:r>
      <w:r w:rsidR="00F80F44">
        <w:rPr>
          <w:rFonts w:ascii="Times New Roman" w:hAnsi="Times New Roman"/>
          <w:sz w:val="24"/>
          <w:szCs w:val="24"/>
        </w:rPr>
        <w:t>2</w:t>
      </w:r>
      <w:r w:rsidRPr="00F80F44">
        <w:rPr>
          <w:rFonts w:ascii="Times New Roman" w:hAnsi="Times New Roman"/>
          <w:sz w:val="24"/>
          <w:szCs w:val="24"/>
        </w:rPr>
        <w:t>4.0</w:t>
      </w:r>
      <w:r w:rsidR="00F80F44">
        <w:rPr>
          <w:rFonts w:ascii="Times New Roman" w:hAnsi="Times New Roman"/>
          <w:sz w:val="24"/>
          <w:szCs w:val="24"/>
        </w:rPr>
        <w:t>8</w:t>
      </w:r>
      <w:r w:rsidRPr="00F80F44">
        <w:rPr>
          <w:rFonts w:ascii="Times New Roman" w:hAnsi="Times New Roman"/>
          <w:sz w:val="24"/>
          <w:szCs w:val="24"/>
        </w:rPr>
        <w:t>.20</w:t>
      </w:r>
      <w:r w:rsidR="00F80F44">
        <w:rPr>
          <w:rFonts w:ascii="Times New Roman" w:hAnsi="Times New Roman"/>
          <w:sz w:val="24"/>
          <w:szCs w:val="24"/>
        </w:rPr>
        <w:t>22</w:t>
      </w:r>
      <w:r w:rsidR="00D82204">
        <w:rPr>
          <w:rFonts w:ascii="Times New Roman" w:hAnsi="Times New Roman"/>
          <w:sz w:val="24"/>
          <w:szCs w:val="24"/>
        </w:rPr>
        <w:t xml:space="preserve"> г.</w:t>
      </w:r>
      <w:r w:rsidRPr="00F80F44">
        <w:rPr>
          <w:rFonts w:ascii="Times New Roman" w:hAnsi="Times New Roman"/>
          <w:sz w:val="24"/>
          <w:szCs w:val="24"/>
        </w:rPr>
        <w:t xml:space="preserve">; </w:t>
      </w:r>
    </w:p>
    <w:p w:rsidR="00A04824" w:rsidRPr="00F80F44" w:rsidRDefault="00A04824" w:rsidP="00F80F44">
      <w:pPr>
        <w:numPr>
          <w:ilvl w:val="0"/>
          <w:numId w:val="51"/>
        </w:numPr>
        <w:spacing w:after="0" w:line="240" w:lineRule="auto"/>
        <w:ind w:left="0" w:firstLine="709"/>
        <w:contextualSpacing/>
        <w:jc w:val="both"/>
        <w:rPr>
          <w:rFonts w:ascii="Times New Roman" w:hAnsi="Times New Roman"/>
          <w:sz w:val="24"/>
          <w:szCs w:val="24"/>
        </w:rPr>
      </w:pPr>
      <w:r w:rsidRPr="00F80F44">
        <w:rPr>
          <w:rFonts w:ascii="Times New Roman" w:hAnsi="Times New Roman"/>
          <w:bCs/>
          <w:sz w:val="24"/>
          <w:szCs w:val="24"/>
          <w:shd w:val="clear" w:color="auto" w:fill="FFFFFF"/>
        </w:rPr>
        <w:t>с Распоряжением</w:t>
      </w:r>
      <w:r w:rsidRPr="00F80F44">
        <w:rPr>
          <w:rFonts w:ascii="Times New Roman" w:hAnsi="Times New Roman"/>
          <w:sz w:val="24"/>
          <w:szCs w:val="24"/>
          <w:shd w:val="clear" w:color="auto" w:fill="FFFFFF"/>
        </w:rPr>
        <w:t> Минпросвещения России от 1 </w:t>
      </w:r>
      <w:r w:rsidRPr="00F80F44">
        <w:rPr>
          <w:rFonts w:ascii="Times New Roman" w:hAnsi="Times New Roman"/>
          <w:bCs/>
          <w:sz w:val="24"/>
          <w:szCs w:val="24"/>
          <w:shd w:val="clear" w:color="auto" w:fill="FFFFFF"/>
        </w:rPr>
        <w:t>апреля</w:t>
      </w:r>
      <w:r w:rsidRPr="00F80F44">
        <w:rPr>
          <w:rFonts w:ascii="Times New Roman" w:hAnsi="Times New Roman"/>
          <w:sz w:val="24"/>
          <w:szCs w:val="24"/>
          <w:shd w:val="clear" w:color="auto" w:fill="FFFFFF"/>
        </w:rPr>
        <w:t> </w:t>
      </w:r>
      <w:r w:rsidRPr="00F80F44">
        <w:rPr>
          <w:rFonts w:ascii="Times New Roman" w:hAnsi="Times New Roman"/>
          <w:bCs/>
          <w:sz w:val="24"/>
          <w:szCs w:val="24"/>
          <w:shd w:val="clear" w:color="auto" w:fill="FFFFFF"/>
        </w:rPr>
        <w:t>2019</w:t>
      </w:r>
      <w:r w:rsidRPr="00F80F44">
        <w:rPr>
          <w:rFonts w:ascii="Times New Roman" w:hAnsi="Times New Roman"/>
          <w:sz w:val="24"/>
          <w:szCs w:val="24"/>
          <w:shd w:val="clear" w:color="auto" w:fill="FFFFFF"/>
        </w:rPr>
        <w:t> г. № </w:t>
      </w:r>
      <w:r w:rsidRPr="00F80F44">
        <w:rPr>
          <w:rFonts w:ascii="Times New Roman" w:hAnsi="Times New Roman"/>
          <w:bCs/>
          <w:sz w:val="24"/>
          <w:szCs w:val="24"/>
          <w:shd w:val="clear" w:color="auto" w:fill="FFFFFF"/>
        </w:rPr>
        <w:t>Р</w:t>
      </w:r>
      <w:r w:rsidRPr="00F80F44">
        <w:rPr>
          <w:rFonts w:ascii="Times New Roman" w:hAnsi="Times New Roman"/>
          <w:sz w:val="24"/>
          <w:szCs w:val="24"/>
          <w:shd w:val="clear" w:color="auto" w:fill="FFFFFF"/>
        </w:rPr>
        <w:t>-</w:t>
      </w:r>
      <w:r w:rsidRPr="00F80F44">
        <w:rPr>
          <w:rFonts w:ascii="Times New Roman" w:hAnsi="Times New Roman"/>
          <w:bCs/>
          <w:sz w:val="24"/>
          <w:szCs w:val="24"/>
          <w:shd w:val="clear" w:color="auto" w:fill="FFFFFF"/>
        </w:rPr>
        <w:t>42</w:t>
      </w:r>
      <w:r w:rsidRPr="00F80F44">
        <w:rPr>
          <w:rFonts w:ascii="Times New Roman" w:hAnsi="Times New Roman"/>
          <w:sz w:val="24"/>
          <w:szCs w:val="24"/>
          <w:shd w:val="clear" w:color="auto" w:fill="FFFFFF"/>
        </w:rPr>
        <w:t> «Об утверждении методических рекомендаций о проведении аттестации с использованием механизма демонстрационного экзамена».</w:t>
      </w:r>
    </w:p>
    <w:p w:rsidR="00A04824" w:rsidRPr="00F80F44" w:rsidRDefault="00A04824" w:rsidP="00F80F44">
      <w:pPr>
        <w:numPr>
          <w:ilvl w:val="0"/>
          <w:numId w:val="51"/>
        </w:numPr>
        <w:spacing w:after="0" w:line="240" w:lineRule="auto"/>
        <w:ind w:left="0" w:firstLine="568"/>
        <w:contextualSpacing/>
        <w:jc w:val="both"/>
        <w:rPr>
          <w:rFonts w:ascii="Times New Roman" w:hAnsi="Times New Roman"/>
          <w:sz w:val="24"/>
          <w:szCs w:val="24"/>
        </w:rPr>
      </w:pPr>
      <w:r w:rsidRPr="00F80F44">
        <w:rPr>
          <w:rFonts w:ascii="Times New Roman" w:hAnsi="Times New Roman"/>
          <w:sz w:val="24"/>
          <w:szCs w:val="24"/>
        </w:rPr>
        <w:t xml:space="preserve">с федеральным государственным образовательным стандартом среднего профессионального образования профессии </w:t>
      </w:r>
      <w:r w:rsidR="00EB49C7" w:rsidRPr="00F80F44">
        <w:rPr>
          <w:rFonts w:ascii="Times New Roman" w:hAnsi="Times New Roman"/>
          <w:sz w:val="24"/>
          <w:szCs w:val="24"/>
        </w:rPr>
        <w:t>08.02.14</w:t>
      </w:r>
      <w:r w:rsidRPr="00F80F44">
        <w:rPr>
          <w:rFonts w:ascii="Times New Roman" w:hAnsi="Times New Roman"/>
          <w:sz w:val="24"/>
          <w:szCs w:val="24"/>
        </w:rPr>
        <w:t xml:space="preserve"> </w:t>
      </w:r>
      <w:r w:rsidR="00992D88" w:rsidRPr="00F80F44">
        <w:rPr>
          <w:rFonts w:ascii="Times New Roman" w:hAnsi="Times New Roman"/>
          <w:sz w:val="24"/>
          <w:szCs w:val="24"/>
        </w:rPr>
        <w:t>Эксплуатация и обслуживание многоквартирного</w:t>
      </w:r>
      <w:r w:rsidR="00B062DB" w:rsidRPr="00F80F44">
        <w:rPr>
          <w:rFonts w:ascii="Times New Roman" w:hAnsi="Times New Roman"/>
          <w:sz w:val="24"/>
          <w:szCs w:val="24"/>
        </w:rPr>
        <w:t xml:space="preserve"> </w:t>
      </w:r>
      <w:r w:rsidRPr="00F80F44">
        <w:rPr>
          <w:rFonts w:ascii="Times New Roman" w:hAnsi="Times New Roman"/>
          <w:sz w:val="24"/>
          <w:szCs w:val="24"/>
        </w:rPr>
        <w:t xml:space="preserve">дома, утвержденного приказом </w:t>
      </w:r>
      <w:r w:rsidR="000777A6" w:rsidRPr="00F80F44">
        <w:rPr>
          <w:rFonts w:ascii="Times New Roman" w:hAnsi="Times New Roman"/>
          <w:sz w:val="24"/>
          <w:szCs w:val="24"/>
        </w:rPr>
        <w:t>№1094 от 12.12.2022г</w:t>
      </w:r>
      <w:proofErr w:type="gramStart"/>
      <w:r w:rsidR="000777A6" w:rsidRPr="00F80F44">
        <w:rPr>
          <w:rFonts w:ascii="Times New Roman" w:hAnsi="Times New Roman"/>
          <w:sz w:val="24"/>
          <w:szCs w:val="24"/>
        </w:rPr>
        <w:t>.</w:t>
      </w:r>
      <w:r w:rsidRPr="00F80F44">
        <w:rPr>
          <w:rFonts w:ascii="Times New Roman" w:hAnsi="Times New Roman"/>
          <w:sz w:val="24"/>
          <w:szCs w:val="24"/>
        </w:rPr>
        <w:t>.;</w:t>
      </w:r>
      <w:proofErr w:type="gramEnd"/>
    </w:p>
    <w:p w:rsidR="00A04824" w:rsidRPr="00F80F44" w:rsidRDefault="00A04824" w:rsidP="00F80F44">
      <w:pPr>
        <w:numPr>
          <w:ilvl w:val="0"/>
          <w:numId w:val="51"/>
        </w:numPr>
        <w:spacing w:after="0" w:line="240" w:lineRule="auto"/>
        <w:ind w:left="0" w:firstLine="568"/>
        <w:contextualSpacing/>
        <w:jc w:val="both"/>
        <w:rPr>
          <w:rFonts w:ascii="Times New Roman" w:hAnsi="Times New Roman"/>
          <w:sz w:val="24"/>
          <w:szCs w:val="24"/>
        </w:rPr>
      </w:pPr>
      <w:r w:rsidRPr="00F80F44">
        <w:rPr>
          <w:rFonts w:ascii="Times New Roman" w:hAnsi="Times New Roman"/>
          <w:sz w:val="24"/>
          <w:szCs w:val="24"/>
        </w:rPr>
        <w:t>с Положением о порядке проведения государственной итоговой аттестации по образовательным программам среднего профессионального образования образовательной организации.</w:t>
      </w:r>
    </w:p>
    <w:p w:rsidR="00A04824" w:rsidRPr="00F80F44" w:rsidRDefault="00A04824" w:rsidP="00F80F44">
      <w:pPr>
        <w:autoSpaceDE w:val="0"/>
        <w:autoSpaceDN w:val="0"/>
        <w:adjustRightInd w:val="0"/>
        <w:spacing w:after="0" w:line="240" w:lineRule="auto"/>
        <w:ind w:firstLine="709"/>
        <w:jc w:val="both"/>
        <w:rPr>
          <w:rFonts w:ascii="Times New Roman" w:hAnsi="Times New Roman"/>
          <w:sz w:val="24"/>
          <w:szCs w:val="24"/>
        </w:rPr>
      </w:pPr>
      <w:r w:rsidRPr="00F80F44">
        <w:rPr>
          <w:rFonts w:ascii="Times New Roman" w:eastAsia="Calibri" w:hAnsi="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основной образовательной программе среднего профессионального образования – программе подготовки квалифицированных рабочих, служащих.</w:t>
      </w:r>
    </w:p>
    <w:p w:rsidR="00A04824" w:rsidRPr="00F80F44" w:rsidRDefault="00A04824" w:rsidP="00F80F44">
      <w:pPr>
        <w:autoSpaceDE w:val="0"/>
        <w:autoSpaceDN w:val="0"/>
        <w:adjustRightInd w:val="0"/>
        <w:spacing w:after="0" w:line="240" w:lineRule="auto"/>
        <w:ind w:firstLine="709"/>
        <w:jc w:val="both"/>
        <w:rPr>
          <w:rFonts w:ascii="Times New Roman" w:eastAsia="Calibri" w:hAnsi="Times New Roman"/>
          <w:sz w:val="24"/>
          <w:szCs w:val="24"/>
        </w:rPr>
      </w:pPr>
      <w:r w:rsidRPr="00F80F44">
        <w:rPr>
          <w:rFonts w:ascii="Times New Roman" w:eastAsia="Calibri" w:hAnsi="Times New Roman"/>
          <w:sz w:val="24"/>
          <w:szCs w:val="24"/>
        </w:rPr>
        <w:t>Сроки проведения аттестационных испытаний, входящих в Государственную итоговую аттестацию, устанавливаются образовательной организацией СПО в соответствии с календарным графиком учебного процесса.</w:t>
      </w:r>
    </w:p>
    <w:p w:rsidR="00A04824" w:rsidRPr="00F80F44" w:rsidRDefault="00A04824" w:rsidP="00F80F44">
      <w:pPr>
        <w:pStyle w:val="42"/>
        <w:tabs>
          <w:tab w:val="left" w:pos="514"/>
        </w:tabs>
        <w:spacing w:line="240" w:lineRule="auto"/>
        <w:ind w:firstLine="709"/>
        <w:jc w:val="both"/>
        <w:rPr>
          <w:sz w:val="24"/>
          <w:szCs w:val="24"/>
        </w:rPr>
      </w:pPr>
      <w:proofErr w:type="gramStart"/>
      <w:r w:rsidRPr="00F80F44">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A04824" w:rsidRPr="00F80F44" w:rsidRDefault="00A04824" w:rsidP="00F80F44">
      <w:pPr>
        <w:autoSpaceDE w:val="0"/>
        <w:autoSpaceDN w:val="0"/>
        <w:adjustRightInd w:val="0"/>
        <w:spacing w:after="0" w:line="240" w:lineRule="auto"/>
        <w:ind w:firstLine="709"/>
        <w:jc w:val="both"/>
        <w:rPr>
          <w:rFonts w:ascii="Times New Roman" w:hAnsi="Times New Roman"/>
          <w:sz w:val="24"/>
          <w:szCs w:val="24"/>
        </w:rPr>
      </w:pPr>
      <w:proofErr w:type="gramStart"/>
      <w:r w:rsidRPr="00F80F44">
        <w:rPr>
          <w:rFonts w:ascii="Times New Roman" w:hAnsi="Times New Roman"/>
          <w:sz w:val="24"/>
          <w:szCs w:val="24"/>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roofErr w:type="gramEnd"/>
    </w:p>
    <w:p w:rsidR="00A04824" w:rsidRPr="00F80F44" w:rsidRDefault="00A04824" w:rsidP="00F80F44">
      <w:pPr>
        <w:autoSpaceDE w:val="0"/>
        <w:autoSpaceDN w:val="0"/>
        <w:adjustRightInd w:val="0"/>
        <w:spacing w:after="0" w:line="240" w:lineRule="auto"/>
        <w:ind w:firstLine="709"/>
        <w:jc w:val="both"/>
        <w:rPr>
          <w:rFonts w:ascii="Times New Roman" w:hAnsi="Times New Roman"/>
          <w:sz w:val="24"/>
          <w:szCs w:val="24"/>
        </w:rPr>
      </w:pPr>
      <w:r w:rsidRPr="00F80F44">
        <w:rPr>
          <w:rFonts w:ascii="Times New Roman" w:hAnsi="Times New Roman"/>
          <w:sz w:val="24"/>
          <w:szCs w:val="24"/>
        </w:rPr>
        <w:t xml:space="preserve">Повторное прохождение государственной итоговой аттестации для </w:t>
      </w:r>
      <w:proofErr w:type="gramStart"/>
      <w:r w:rsidRPr="00F80F44">
        <w:rPr>
          <w:rFonts w:ascii="Times New Roman" w:hAnsi="Times New Roman"/>
          <w:sz w:val="24"/>
          <w:szCs w:val="24"/>
        </w:rPr>
        <w:t>одного лица назначается</w:t>
      </w:r>
      <w:proofErr w:type="gramEnd"/>
      <w:r w:rsidRPr="00F80F44">
        <w:rPr>
          <w:rFonts w:ascii="Times New Roman" w:hAnsi="Times New Roman"/>
          <w:sz w:val="24"/>
          <w:szCs w:val="24"/>
        </w:rPr>
        <w:t xml:space="preserve"> образовательной организацией не более двух раз.</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w:t>
      </w:r>
      <w:r w:rsidR="00203E39" w:rsidRPr="00F80F44">
        <w:rPr>
          <w:sz w:val="24"/>
          <w:szCs w:val="24"/>
        </w:rPr>
        <w:t xml:space="preserve"> – </w:t>
      </w:r>
      <w:r w:rsidRPr="00F80F44">
        <w:rPr>
          <w:sz w:val="24"/>
          <w:szCs w:val="24"/>
        </w:rPr>
        <w:t>его заместителем) и секретарем государственной экзаменационной комиссии и хранится в архиве образовательной организации.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 xml:space="preserve">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w:t>
      </w:r>
      <w:r w:rsidRPr="00F80F44">
        <w:rPr>
          <w:sz w:val="24"/>
          <w:szCs w:val="24"/>
        </w:rPr>
        <w:lastRenderedPageBreak/>
        <w:t>результатами (далее</w:t>
      </w:r>
      <w:r w:rsidR="00203E39" w:rsidRPr="00F80F44">
        <w:rPr>
          <w:sz w:val="24"/>
          <w:szCs w:val="24"/>
        </w:rPr>
        <w:t xml:space="preserve"> – </w:t>
      </w:r>
      <w:r w:rsidRPr="00F80F44">
        <w:rPr>
          <w:sz w:val="24"/>
          <w:szCs w:val="24"/>
        </w:rPr>
        <w:t>апелляция).</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Апелляция рассматривается апелляционной комиссией не позднее трех рабочих дней с момента ее поступления.</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Апелляционная комиссия состоит из председателя, не менее пяти членов из числа педагогических работников образовательной организации,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образовательной организации либо лицо, исполняющее в установленном порядке обязанности руководителя образовательной организации. Секретарь избирается из числа членов апелляционной комиссии.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Апелляция рассматривается на заседании апелляционной комиссии с участием не менее двух третей ее состава.</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На заседание апелляционной комиссии приглашается председатель соответствующей государственной экзаменационной комиссии.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Выпускник, подавший апелляцию, имеет право присутствовать при рассмотрении апелляции.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С несовершеннолетним выпускником имеет право присутствовать один из родителей (законных представителей).</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Указанные лица должны иметь при себе документы, удостоверяющие личность.</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Рассмотрение апелляции не является пересдачей государственной итоговой аттестации.</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Решение апелляционной комиссии является окончательным и пересмотру не подлежит.</w:t>
      </w:r>
    </w:p>
    <w:p w:rsidR="00A04824" w:rsidRPr="00F80F44" w:rsidRDefault="00A04824" w:rsidP="00F80F44">
      <w:pPr>
        <w:pStyle w:val="42"/>
        <w:shd w:val="clear" w:color="auto" w:fill="auto"/>
        <w:tabs>
          <w:tab w:val="left" w:pos="514"/>
        </w:tabs>
        <w:spacing w:line="240" w:lineRule="auto"/>
        <w:ind w:firstLine="709"/>
        <w:jc w:val="both"/>
        <w:rPr>
          <w:sz w:val="24"/>
          <w:szCs w:val="24"/>
        </w:rPr>
      </w:pPr>
      <w:r w:rsidRPr="00F80F44">
        <w:rPr>
          <w:sz w:val="24"/>
          <w:szCs w:val="24"/>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A04824" w:rsidRPr="00F80F44" w:rsidRDefault="00A04824" w:rsidP="00F80F44">
      <w:pPr>
        <w:autoSpaceDE w:val="0"/>
        <w:autoSpaceDN w:val="0"/>
        <w:adjustRightInd w:val="0"/>
        <w:spacing w:after="0" w:line="240" w:lineRule="auto"/>
        <w:ind w:firstLine="709"/>
        <w:jc w:val="both"/>
        <w:rPr>
          <w:rFonts w:ascii="Times New Roman" w:hAnsi="Times New Roman"/>
          <w:sz w:val="24"/>
          <w:szCs w:val="24"/>
        </w:rPr>
      </w:pPr>
      <w:r w:rsidRPr="00F80F44">
        <w:rPr>
          <w:rFonts w:ascii="Times New Roman" w:hAnsi="Times New Roman"/>
          <w:sz w:val="24"/>
          <w:szCs w:val="24"/>
        </w:rPr>
        <w:t xml:space="preserve">Государственная экзаменационная комиссия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w:t>
      </w:r>
    </w:p>
    <w:p w:rsidR="00B537D6" w:rsidRPr="00F80F44" w:rsidRDefault="00B537D6" w:rsidP="00F80F44">
      <w:pPr>
        <w:spacing w:after="0" w:line="240" w:lineRule="auto"/>
        <w:ind w:firstLine="709"/>
        <w:jc w:val="both"/>
        <w:rPr>
          <w:rFonts w:ascii="Times New Roman" w:hAnsi="Times New Roman"/>
          <w:color w:val="00B050"/>
          <w:sz w:val="24"/>
          <w:szCs w:val="24"/>
        </w:rPr>
      </w:pPr>
      <w:r w:rsidRPr="00F80F44">
        <w:rPr>
          <w:rFonts w:ascii="Times New Roman" w:hAnsi="Times New Roman"/>
          <w:sz w:val="24"/>
          <w:szCs w:val="24"/>
        </w:rPr>
        <w:t>В состав государственной экзаменационной</w:t>
      </w:r>
      <w:r w:rsidR="00907308">
        <w:rPr>
          <w:rFonts w:ascii="Times New Roman" w:hAnsi="Times New Roman"/>
          <w:sz w:val="24"/>
          <w:szCs w:val="24"/>
        </w:rPr>
        <w:t xml:space="preserve"> комиссии входят также эксперты, </w:t>
      </w:r>
      <w:r w:rsidRPr="00F80F44">
        <w:rPr>
          <w:rFonts w:ascii="Times New Roman" w:hAnsi="Times New Roman"/>
          <w:sz w:val="24"/>
          <w:szCs w:val="24"/>
        </w:rPr>
        <w:t>утвержденные Департаментом обеспечения и развития системы оценки качества профессионального образования ФГБОУ ДПО «Институт развития профессионального образования» и внесенные в реестр экспертов (</w:t>
      </w:r>
      <w:hyperlink r:id="rId53" w:history="1">
        <w:r w:rsidRPr="00F80F44">
          <w:rPr>
            <w:rStyle w:val="ac"/>
            <w:rFonts w:ascii="Times New Roman" w:hAnsi="Times New Roman"/>
            <w:sz w:val="24"/>
            <w:szCs w:val="24"/>
          </w:rPr>
          <w:t>https://de.firpo.ru/docs/r/e/</w:t>
        </w:r>
      </w:hyperlink>
      <w:r w:rsidRPr="00F80F44">
        <w:rPr>
          <w:rFonts w:ascii="Times New Roman" w:hAnsi="Times New Roman"/>
          <w:sz w:val="24"/>
          <w:szCs w:val="24"/>
        </w:rPr>
        <w:t xml:space="preserve">) . </w:t>
      </w:r>
      <w:r w:rsidRPr="00F80F44">
        <w:rPr>
          <w:rFonts w:ascii="Times New Roman" w:hAnsi="Times New Roman"/>
          <w:color w:val="00B050"/>
          <w:sz w:val="24"/>
          <w:szCs w:val="24"/>
        </w:rPr>
        <w:t xml:space="preserve">  </w:t>
      </w:r>
    </w:p>
    <w:p w:rsidR="00B537D6" w:rsidRPr="00F80F44" w:rsidRDefault="00B537D6"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Задания для ДЭ разрабатываются на основе актуальных заданий всероссийского чемпионатного движения по профессиональному мастерству «Профессионалы» (</w:t>
      </w:r>
      <w:hyperlink r:id="rId54" w:history="1">
        <w:r w:rsidRPr="00F80F44">
          <w:rPr>
            <w:rStyle w:val="ac"/>
            <w:rFonts w:ascii="Times New Roman" w:hAnsi="Times New Roman"/>
            <w:bCs/>
            <w:sz w:val="24"/>
            <w:szCs w:val="24"/>
          </w:rPr>
          <w:t>https://pro.firpo.ru/kompetentsii/</w:t>
        </w:r>
      </w:hyperlink>
      <w:proofErr w:type="gramStart"/>
      <w:r w:rsidRPr="00F80F44">
        <w:rPr>
          <w:rFonts w:ascii="Times New Roman" w:hAnsi="Times New Roman"/>
          <w:bCs/>
          <w:sz w:val="24"/>
          <w:szCs w:val="24"/>
        </w:rPr>
        <w:t xml:space="preserve"> )</w:t>
      </w:r>
      <w:proofErr w:type="gramEnd"/>
      <w:r w:rsidRPr="00F80F44">
        <w:rPr>
          <w:rFonts w:ascii="Times New Roman" w:hAnsi="Times New Roman"/>
          <w:bCs/>
          <w:sz w:val="24"/>
          <w:szCs w:val="24"/>
        </w:rPr>
        <w:t xml:space="preserve"> и утверждаются Национальным экспертом и не позднее, чем за 6 месяцев до проведения ДЭ.</w:t>
      </w:r>
    </w:p>
    <w:p w:rsidR="00A04824" w:rsidRPr="00F80F44" w:rsidRDefault="00A04824" w:rsidP="00F80F44">
      <w:pPr>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 xml:space="preserve">В ходе выполнения задания </w:t>
      </w:r>
      <w:proofErr w:type="gramStart"/>
      <w:r w:rsidRPr="00F80F44">
        <w:rPr>
          <w:rFonts w:ascii="Times New Roman" w:hAnsi="Times New Roman"/>
          <w:bCs/>
          <w:sz w:val="24"/>
          <w:szCs w:val="24"/>
        </w:rPr>
        <w:t>экзаменуемым</w:t>
      </w:r>
      <w:proofErr w:type="gramEnd"/>
      <w:r w:rsidRPr="00F80F44">
        <w:rPr>
          <w:rFonts w:ascii="Times New Roman" w:hAnsi="Times New Roman"/>
          <w:bCs/>
          <w:sz w:val="24"/>
          <w:szCs w:val="24"/>
        </w:rPr>
        <w:t xml:space="preserve"> разрешается общаться только с представителями государственной экзаменационной комиссии (ГЭК) при наличии вопросов. Общение с третьими лицами запрещено.</w:t>
      </w:r>
    </w:p>
    <w:p w:rsidR="00B537D6" w:rsidRPr="00F80F44" w:rsidRDefault="00B537D6" w:rsidP="00F80F44">
      <w:pPr>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lastRenderedPageBreak/>
        <w:t xml:space="preserve">Материалы и оборудование, которые </w:t>
      </w:r>
      <w:proofErr w:type="gramStart"/>
      <w:r w:rsidRPr="00F80F44">
        <w:rPr>
          <w:rFonts w:ascii="Times New Roman" w:hAnsi="Times New Roman"/>
          <w:bCs/>
          <w:sz w:val="24"/>
          <w:szCs w:val="24"/>
        </w:rPr>
        <w:t>предоставляет организатор демонстрационного экзамена должны</w:t>
      </w:r>
      <w:proofErr w:type="gramEnd"/>
      <w:r w:rsidRPr="00F80F44">
        <w:rPr>
          <w:rFonts w:ascii="Times New Roman" w:hAnsi="Times New Roman"/>
          <w:bCs/>
          <w:sz w:val="24"/>
          <w:szCs w:val="24"/>
        </w:rPr>
        <w:t xml:space="preserve"> соответствовать инфраструктурному листу. С инфраструктурным листом можно ознакомиться на сайте </w:t>
      </w:r>
      <w:hyperlink r:id="rId55" w:history="1">
        <w:r w:rsidRPr="00F80F44">
          <w:rPr>
            <w:rStyle w:val="ac"/>
            <w:rFonts w:ascii="Times New Roman" w:hAnsi="Times New Roman"/>
            <w:bCs/>
            <w:sz w:val="24"/>
            <w:szCs w:val="24"/>
          </w:rPr>
          <w:t>https://om.firpo.ru/competencies/b6cee2a9-6cff-4dc1-aca4-333ed0982842/categories/a9a63118-d0e3-42d7-9550-f4dbf6aa2780</w:t>
        </w:r>
      </w:hyperlink>
      <w:r w:rsidRPr="00F80F44">
        <w:rPr>
          <w:rFonts w:ascii="Times New Roman" w:hAnsi="Times New Roman"/>
          <w:bCs/>
          <w:sz w:val="24"/>
          <w:szCs w:val="24"/>
        </w:rPr>
        <w:t>.</w:t>
      </w:r>
    </w:p>
    <w:p w:rsidR="00A04824" w:rsidRPr="00F80F44" w:rsidRDefault="00A04824" w:rsidP="00F80F44">
      <w:pPr>
        <w:spacing w:after="0" w:line="240" w:lineRule="auto"/>
        <w:ind w:firstLine="709"/>
        <w:jc w:val="both"/>
        <w:rPr>
          <w:rFonts w:ascii="Times New Roman" w:hAnsi="Times New Roman"/>
          <w:sz w:val="24"/>
          <w:szCs w:val="24"/>
        </w:rPr>
      </w:pPr>
      <w:r w:rsidRPr="00F80F44">
        <w:rPr>
          <w:rFonts w:ascii="Times New Roman" w:hAnsi="Times New Roman"/>
          <w:sz w:val="24"/>
          <w:szCs w:val="24"/>
        </w:rPr>
        <w:t xml:space="preserve">Минимальное количество экспертов, участвующих в оценке демонстрационного экзамена по компетенции </w:t>
      </w:r>
      <w:r w:rsidR="00B537D6" w:rsidRPr="00F80F44">
        <w:rPr>
          <w:rFonts w:ascii="Times New Roman" w:hAnsi="Times New Roman"/>
          <w:sz w:val="24"/>
          <w:szCs w:val="24"/>
        </w:rPr>
        <w:t xml:space="preserve">базового уровня </w:t>
      </w:r>
      <w:r w:rsidR="00B537D6" w:rsidRPr="00F80F44">
        <w:rPr>
          <w:rFonts w:ascii="Times New Roman" w:hAnsi="Times New Roman"/>
          <w:sz w:val="24"/>
          <w:szCs w:val="24"/>
          <w:lang w:eastAsia="en-US"/>
        </w:rPr>
        <w:t>Управление, эксплуатация и обслуживание многоквартирного дома КОД 08.02.11-2023</w:t>
      </w:r>
      <w:r w:rsidR="00B537D6" w:rsidRPr="00F80F44">
        <w:rPr>
          <w:rFonts w:ascii="Times New Roman" w:hAnsi="Times New Roman"/>
          <w:sz w:val="24"/>
          <w:szCs w:val="24"/>
        </w:rPr>
        <w:t xml:space="preserve"> </w:t>
      </w:r>
      <w:r w:rsidR="00203E39" w:rsidRPr="00F80F44">
        <w:rPr>
          <w:rFonts w:ascii="Times New Roman" w:hAnsi="Times New Roman"/>
          <w:sz w:val="24"/>
          <w:szCs w:val="24"/>
        </w:rPr>
        <w:t xml:space="preserve">– </w:t>
      </w:r>
      <w:r w:rsidRPr="00F80F44">
        <w:rPr>
          <w:rFonts w:ascii="Times New Roman" w:hAnsi="Times New Roman"/>
          <w:sz w:val="24"/>
          <w:szCs w:val="24"/>
        </w:rPr>
        <w:t>3 чел.</w:t>
      </w:r>
    </w:p>
    <w:p w:rsidR="00B537D6" w:rsidRPr="00F80F44" w:rsidRDefault="00A04824" w:rsidP="00F80F44">
      <w:pPr>
        <w:spacing w:after="0" w:line="240" w:lineRule="auto"/>
        <w:ind w:firstLine="709"/>
        <w:jc w:val="both"/>
        <w:rPr>
          <w:rFonts w:ascii="Times New Roman" w:hAnsi="Times New Roman"/>
          <w:sz w:val="24"/>
          <w:szCs w:val="24"/>
        </w:rPr>
      </w:pPr>
      <w:r w:rsidRPr="00F80F44">
        <w:rPr>
          <w:rFonts w:ascii="Times New Roman" w:hAnsi="Times New Roman"/>
          <w:sz w:val="24"/>
          <w:szCs w:val="24"/>
        </w:rPr>
        <w:t xml:space="preserve">Для выпускников в ходе демонстрационного экзамена, предусматривается выполнение заданий соответственно со стандартом компетенции </w:t>
      </w:r>
      <w:r w:rsidR="00B537D6" w:rsidRPr="00F80F44">
        <w:rPr>
          <w:rFonts w:ascii="Times New Roman" w:hAnsi="Times New Roman"/>
          <w:sz w:val="24"/>
          <w:szCs w:val="24"/>
        </w:rPr>
        <w:t xml:space="preserve">базового уровня </w:t>
      </w:r>
      <w:r w:rsidR="00B537D6" w:rsidRPr="00F80F44">
        <w:rPr>
          <w:rFonts w:ascii="Times New Roman" w:hAnsi="Times New Roman"/>
          <w:sz w:val="24"/>
          <w:szCs w:val="24"/>
          <w:lang w:eastAsia="en-US"/>
        </w:rPr>
        <w:t>Управление, эксплуатация и обслуживание многоквартирного дома КОД 08.02.11-2023</w:t>
      </w:r>
      <w:r w:rsidR="00B537D6" w:rsidRPr="00F80F44">
        <w:rPr>
          <w:rFonts w:ascii="Times New Roman" w:hAnsi="Times New Roman"/>
          <w:sz w:val="24"/>
          <w:szCs w:val="24"/>
        </w:rPr>
        <w:t>.</w:t>
      </w:r>
    </w:p>
    <w:p w:rsidR="00B537D6" w:rsidRPr="00F80F44" w:rsidRDefault="00B537D6"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Выполнение задания оценивается в соответствии с процедурами оценки чемпионатов «Профессионалы».</w:t>
      </w:r>
    </w:p>
    <w:p w:rsidR="00A04824" w:rsidRPr="00F80F44" w:rsidRDefault="00A04824"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Все баллы фиксируются в ведомостях оценок и в системе CIS.</w:t>
      </w:r>
    </w:p>
    <w:p w:rsidR="00A04824" w:rsidRPr="00F80F44" w:rsidRDefault="00A04824"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В случае, когда студенту не удалось выполнить задания по модулю, количество баллов за модуль равно нулю.</w:t>
      </w:r>
    </w:p>
    <w:p w:rsidR="00A04824" w:rsidRPr="00F80F44" w:rsidRDefault="00A04824"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 xml:space="preserve"> Оценку выполнения задания по каждой компетенции проводит комиссия в количестве не менее 3 (трех) человек при наличии только объективных критериев оценки и не менее 5 (пяти)</w:t>
      </w:r>
      <w:r w:rsidR="00203E39" w:rsidRPr="00F80F44">
        <w:rPr>
          <w:rFonts w:ascii="Times New Roman" w:hAnsi="Times New Roman"/>
          <w:bCs/>
          <w:sz w:val="24"/>
          <w:szCs w:val="24"/>
        </w:rPr>
        <w:t xml:space="preserve"> – </w:t>
      </w:r>
      <w:r w:rsidRPr="00F80F44">
        <w:rPr>
          <w:rFonts w:ascii="Times New Roman" w:hAnsi="Times New Roman"/>
          <w:bCs/>
          <w:sz w:val="24"/>
          <w:szCs w:val="24"/>
        </w:rPr>
        <w:t>при наличии объективных и субъективных критериев оценки.</w:t>
      </w:r>
    </w:p>
    <w:p w:rsidR="00A04824" w:rsidRPr="00F80F44" w:rsidRDefault="00A04824" w:rsidP="00F80F44">
      <w:pPr>
        <w:suppressLineNumbers/>
        <w:spacing w:after="0" w:line="240" w:lineRule="auto"/>
        <w:ind w:firstLine="709"/>
        <w:jc w:val="both"/>
        <w:rPr>
          <w:rFonts w:ascii="Times New Roman" w:hAnsi="Times New Roman"/>
          <w:bCs/>
          <w:sz w:val="24"/>
          <w:szCs w:val="24"/>
        </w:rPr>
      </w:pPr>
      <w:r w:rsidRPr="00F80F44">
        <w:rPr>
          <w:rFonts w:ascii="Times New Roman" w:hAnsi="Times New Roman"/>
          <w:bCs/>
          <w:sz w:val="24"/>
          <w:szCs w:val="24"/>
        </w:rPr>
        <w:t>Ведомость оценок разрабатывается экспертами. Ведомость оценок в табличной форме содержит: критерии оценки по определенной компетенции по каждому студенту, вес в баллах по каждому критерию, поля подсчета и итоговых результатов.</w:t>
      </w:r>
    </w:p>
    <w:p w:rsidR="00A04824" w:rsidRDefault="00A04824" w:rsidP="00F80F44">
      <w:pPr>
        <w:suppressLineNumbers/>
        <w:spacing w:after="0" w:line="240" w:lineRule="auto"/>
        <w:ind w:firstLine="709"/>
        <w:jc w:val="both"/>
        <w:rPr>
          <w:rFonts w:ascii="Times New Roman" w:hAnsi="Times New Roman"/>
          <w:sz w:val="24"/>
          <w:szCs w:val="24"/>
        </w:rPr>
      </w:pPr>
      <w:r w:rsidRPr="00F80F44">
        <w:rPr>
          <w:rFonts w:ascii="Times New Roman" w:hAnsi="Times New Roman"/>
          <w:bCs/>
          <w:sz w:val="24"/>
          <w:szCs w:val="24"/>
        </w:rPr>
        <w:t xml:space="preserve">В процессе оценки выполненных работ члены комиссии заполняют поля критериев, выставляя вес в баллах, а затем переводятся в </w:t>
      </w:r>
      <w:proofErr w:type="gramStart"/>
      <w:r w:rsidRPr="00F80F44">
        <w:rPr>
          <w:rFonts w:ascii="Times New Roman" w:hAnsi="Times New Roman"/>
          <w:bCs/>
          <w:sz w:val="24"/>
          <w:szCs w:val="24"/>
        </w:rPr>
        <w:t>пятибалльную</w:t>
      </w:r>
      <w:proofErr w:type="gramEnd"/>
      <w:r w:rsidRPr="00F80F44">
        <w:rPr>
          <w:rFonts w:ascii="Times New Roman" w:hAnsi="Times New Roman"/>
          <w:bCs/>
          <w:sz w:val="24"/>
          <w:szCs w:val="24"/>
        </w:rPr>
        <w:t>.</w:t>
      </w:r>
      <w:r w:rsidRPr="00F80F44">
        <w:rPr>
          <w:rFonts w:ascii="Times New Roman" w:hAnsi="Times New Roman"/>
          <w:sz w:val="24"/>
          <w:szCs w:val="24"/>
        </w:rPr>
        <w:t xml:space="preserve"> Оценка за демонстрационный экзамен определяется суммированием баллов.</w:t>
      </w:r>
    </w:p>
    <w:p w:rsidR="00907308" w:rsidRPr="00F80F44" w:rsidRDefault="00907308" w:rsidP="00F80F44">
      <w:pPr>
        <w:suppressLineNumbers/>
        <w:spacing w:after="0" w:line="240" w:lineRule="auto"/>
        <w:ind w:firstLine="709"/>
        <w:jc w:val="both"/>
        <w:rPr>
          <w:rFonts w:ascii="Times New Roman" w:hAnsi="Times New Roman"/>
          <w:sz w:val="24"/>
          <w:szCs w:val="24"/>
        </w:rPr>
      </w:pPr>
    </w:p>
    <w:p w:rsidR="003963BB" w:rsidRPr="00F81992" w:rsidRDefault="003963BB" w:rsidP="00924CE4">
      <w:pPr>
        <w:spacing w:after="0" w:line="240" w:lineRule="auto"/>
        <w:jc w:val="center"/>
        <w:rPr>
          <w:rFonts w:ascii="Times New Roman" w:hAnsi="Times New Roman"/>
          <w:b/>
          <w:sz w:val="24"/>
          <w:szCs w:val="24"/>
        </w:rPr>
      </w:pPr>
      <w:r w:rsidRPr="00F81992">
        <w:rPr>
          <w:rFonts w:ascii="Times New Roman" w:hAnsi="Times New Roman"/>
          <w:b/>
          <w:sz w:val="24"/>
          <w:szCs w:val="24"/>
        </w:rPr>
        <w:t>3. ТИПОВ</w:t>
      </w:r>
      <w:r w:rsidR="00924CE4" w:rsidRPr="00F81992">
        <w:rPr>
          <w:rFonts w:ascii="Times New Roman" w:hAnsi="Times New Roman"/>
          <w:b/>
          <w:sz w:val="24"/>
          <w:szCs w:val="24"/>
        </w:rPr>
        <w:t>О</w:t>
      </w:r>
      <w:r w:rsidRPr="00F81992">
        <w:rPr>
          <w:rFonts w:ascii="Times New Roman" w:hAnsi="Times New Roman"/>
          <w:b/>
          <w:sz w:val="24"/>
          <w:szCs w:val="24"/>
        </w:rPr>
        <w:t>Е ЗАДАНИ</w:t>
      </w:r>
      <w:r w:rsidR="00924CE4" w:rsidRPr="00F81992">
        <w:rPr>
          <w:rFonts w:ascii="Times New Roman" w:hAnsi="Times New Roman"/>
          <w:b/>
          <w:sz w:val="24"/>
          <w:szCs w:val="24"/>
        </w:rPr>
        <w:t>Е</w:t>
      </w:r>
      <w:r w:rsidRPr="00F81992">
        <w:rPr>
          <w:rFonts w:ascii="Times New Roman" w:hAnsi="Times New Roman"/>
          <w:b/>
          <w:sz w:val="24"/>
          <w:szCs w:val="24"/>
        </w:rPr>
        <w:t xml:space="preserve"> ДЛЯ ДЕМОНСТРАЦИОННОГО ЭКЗАМЕНА</w:t>
      </w:r>
    </w:p>
    <w:p w:rsidR="00924CE4" w:rsidRPr="00F81992" w:rsidRDefault="00924CE4" w:rsidP="00924CE4">
      <w:pPr>
        <w:spacing w:after="0" w:line="240" w:lineRule="auto"/>
        <w:jc w:val="center"/>
        <w:rPr>
          <w:rFonts w:ascii="Times New Roman" w:hAnsi="Times New Roman"/>
          <w:b/>
          <w:sz w:val="24"/>
          <w:szCs w:val="24"/>
        </w:rPr>
      </w:pPr>
    </w:p>
    <w:p w:rsidR="003963BB" w:rsidRPr="00F81992" w:rsidRDefault="003963BB" w:rsidP="00907308">
      <w:pPr>
        <w:spacing w:after="0" w:line="240" w:lineRule="auto"/>
        <w:ind w:firstLine="567"/>
        <w:rPr>
          <w:rFonts w:ascii="Times New Roman" w:hAnsi="Times New Roman"/>
          <w:b/>
          <w:bCs/>
          <w:sz w:val="24"/>
          <w:szCs w:val="24"/>
        </w:rPr>
      </w:pPr>
      <w:r w:rsidRPr="00F81992">
        <w:rPr>
          <w:rFonts w:ascii="Times New Roman" w:hAnsi="Times New Roman"/>
          <w:b/>
          <w:bCs/>
          <w:sz w:val="24"/>
          <w:szCs w:val="24"/>
        </w:rPr>
        <w:t>3.1. Структура и содержание типового задания</w:t>
      </w:r>
    </w:p>
    <w:p w:rsidR="003963BB" w:rsidRPr="00F81992" w:rsidRDefault="003963BB" w:rsidP="00907308">
      <w:pPr>
        <w:pStyle w:val="ad"/>
        <w:spacing w:before="0" w:after="0"/>
        <w:ind w:left="0" w:firstLine="567"/>
      </w:pPr>
      <w:r w:rsidRPr="00F81992">
        <w:t>3.1.1. Формулировка типового практического задания (приводится наименование задания для оценки результатов освоения программы СПО)</w:t>
      </w:r>
      <w:r w:rsidR="00924CE4" w:rsidRPr="00F81992">
        <w:t>:</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1 Формат Демонстрационного экзамена</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2 Формы участия</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3 Вид аттестации</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4 Модули задания, критерии оценки и необходимое время</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5 Необходимые приложения</w:t>
      </w:r>
    </w:p>
    <w:p w:rsidR="00A04824" w:rsidRPr="00F81992" w:rsidRDefault="00A04824" w:rsidP="00907308">
      <w:pPr>
        <w:spacing w:after="0" w:line="240" w:lineRule="auto"/>
        <w:ind w:firstLine="567"/>
        <w:rPr>
          <w:rFonts w:ascii="Times New Roman" w:hAnsi="Times New Roman"/>
          <w:sz w:val="24"/>
          <w:szCs w:val="24"/>
        </w:rPr>
      </w:pPr>
      <w:r w:rsidRPr="00F81992">
        <w:rPr>
          <w:rFonts w:ascii="Times New Roman" w:hAnsi="Times New Roman"/>
          <w:sz w:val="24"/>
          <w:szCs w:val="24"/>
        </w:rPr>
        <w:t>6 Количество часов на выполнение задания</w:t>
      </w:r>
    </w:p>
    <w:p w:rsidR="003963BB" w:rsidRPr="00F81992" w:rsidRDefault="003963BB" w:rsidP="00907308">
      <w:pPr>
        <w:pStyle w:val="ad"/>
        <w:numPr>
          <w:ilvl w:val="2"/>
          <w:numId w:val="7"/>
        </w:numPr>
        <w:tabs>
          <w:tab w:val="left" w:pos="993"/>
          <w:tab w:val="left" w:pos="1134"/>
        </w:tabs>
        <w:spacing w:before="0" w:after="0"/>
        <w:ind w:left="0" w:firstLine="567"/>
        <w:contextualSpacing/>
        <w:jc w:val="both"/>
      </w:pPr>
      <w:r w:rsidRPr="00F81992">
        <w:t xml:space="preserve">Условия выполнения практического задания: </w:t>
      </w:r>
    </w:p>
    <w:p w:rsidR="00C911A2" w:rsidRPr="00F81992" w:rsidRDefault="003D0A46" w:rsidP="00907308">
      <w:pPr>
        <w:pStyle w:val="ad"/>
        <w:spacing w:before="0" w:after="0"/>
        <w:ind w:left="0" w:firstLine="567"/>
        <w:jc w:val="both"/>
      </w:pPr>
      <w:r w:rsidRPr="00F81992">
        <w:t xml:space="preserve">Для проведения экзамена приглашаются представители работодателей, </w:t>
      </w:r>
      <w:r w:rsidR="00924CE4" w:rsidRPr="00F81992">
        <w:t xml:space="preserve">организуется </w:t>
      </w:r>
      <w:r w:rsidRPr="00F81992">
        <w:t>видеотр</w:t>
      </w:r>
      <w:r w:rsidR="00AE297E" w:rsidRPr="00F81992">
        <w:t>а</w:t>
      </w:r>
      <w:r w:rsidRPr="00F81992">
        <w:t>нсляция</w:t>
      </w:r>
      <w:r w:rsidR="00924CE4" w:rsidRPr="00F81992">
        <w:t>.</w:t>
      </w:r>
    </w:p>
    <w:p w:rsidR="00B537D6" w:rsidRDefault="00B537D6" w:rsidP="00907308">
      <w:pPr>
        <w:pStyle w:val="ad"/>
        <w:spacing w:before="0" w:after="0"/>
        <w:ind w:left="0" w:firstLine="567"/>
        <w:jc w:val="both"/>
        <w:rPr>
          <w:b/>
          <w:bCs/>
        </w:rPr>
      </w:pPr>
      <w:r w:rsidRPr="00B537D6">
        <w:t xml:space="preserve">Перечень оборудования и инструментов берется с комплекта оценочных материалов </w:t>
      </w:r>
      <w:hyperlink r:id="rId56" w:history="1">
        <w:r w:rsidRPr="00B537D6">
          <w:rPr>
            <w:rStyle w:val="ac"/>
          </w:rPr>
          <w:t>https://om-s3.dp.firpo.ru/om-prod/public_files/562dd9d9-2f78-433a-88ab-f367aac5657f-5ca25f1129aa7299ce789dbb7c2328f74e152377f24aba036677deb893785382.pdf</w:t>
        </w:r>
      </w:hyperlink>
      <w:r>
        <w:t xml:space="preserve">   </w:t>
      </w:r>
    </w:p>
    <w:p w:rsidR="00B537D6" w:rsidRDefault="00B537D6" w:rsidP="00907308">
      <w:pPr>
        <w:spacing w:after="0" w:line="240" w:lineRule="auto"/>
        <w:ind w:firstLine="567"/>
        <w:jc w:val="both"/>
        <w:rPr>
          <w:rFonts w:ascii="Times New Roman" w:hAnsi="Times New Roman"/>
          <w:b/>
          <w:bCs/>
          <w:sz w:val="24"/>
          <w:szCs w:val="24"/>
        </w:rPr>
      </w:pPr>
    </w:p>
    <w:p w:rsidR="00907308" w:rsidRDefault="00907308" w:rsidP="00907308">
      <w:pPr>
        <w:spacing w:after="0" w:line="240" w:lineRule="auto"/>
        <w:ind w:firstLine="567"/>
        <w:jc w:val="both"/>
        <w:rPr>
          <w:rFonts w:ascii="Times New Roman" w:hAnsi="Times New Roman"/>
          <w:b/>
          <w:bCs/>
          <w:sz w:val="24"/>
          <w:szCs w:val="24"/>
        </w:rPr>
      </w:pPr>
    </w:p>
    <w:p w:rsidR="003963BB" w:rsidRPr="00F81992" w:rsidRDefault="003963BB" w:rsidP="00907308">
      <w:pPr>
        <w:spacing w:after="0" w:line="240" w:lineRule="auto"/>
        <w:ind w:firstLine="567"/>
        <w:jc w:val="both"/>
        <w:rPr>
          <w:rFonts w:ascii="Times New Roman" w:hAnsi="Times New Roman"/>
          <w:b/>
          <w:bCs/>
          <w:sz w:val="24"/>
          <w:szCs w:val="24"/>
        </w:rPr>
      </w:pPr>
      <w:r w:rsidRPr="00F81992">
        <w:rPr>
          <w:rFonts w:ascii="Times New Roman" w:hAnsi="Times New Roman"/>
          <w:b/>
          <w:bCs/>
          <w:sz w:val="24"/>
          <w:szCs w:val="24"/>
        </w:rPr>
        <w:t>3.2. Критерии оценки выполнения задания демонстрационного экзамена</w:t>
      </w:r>
    </w:p>
    <w:p w:rsidR="00907308" w:rsidRDefault="00907308" w:rsidP="00907308">
      <w:pPr>
        <w:spacing w:after="0" w:line="240" w:lineRule="auto"/>
        <w:ind w:firstLine="567"/>
        <w:jc w:val="both"/>
        <w:rPr>
          <w:rFonts w:ascii="Times New Roman" w:hAnsi="Times New Roman"/>
          <w:sz w:val="24"/>
          <w:szCs w:val="24"/>
        </w:rPr>
      </w:pPr>
    </w:p>
    <w:p w:rsidR="003963BB" w:rsidRPr="00F81992" w:rsidRDefault="003963BB" w:rsidP="00907308">
      <w:pPr>
        <w:spacing w:after="0" w:line="240" w:lineRule="auto"/>
        <w:ind w:firstLine="567"/>
        <w:jc w:val="both"/>
        <w:rPr>
          <w:rFonts w:ascii="Times New Roman" w:hAnsi="Times New Roman"/>
          <w:sz w:val="24"/>
          <w:szCs w:val="24"/>
        </w:rPr>
      </w:pPr>
      <w:r w:rsidRPr="00F81992">
        <w:rPr>
          <w:rFonts w:ascii="Times New Roman" w:hAnsi="Times New Roman"/>
          <w:sz w:val="24"/>
          <w:szCs w:val="24"/>
        </w:rPr>
        <w:t>3.2.1. Порядок оценки</w:t>
      </w:r>
    </w:p>
    <w:p w:rsidR="003963BB" w:rsidRDefault="003963BB" w:rsidP="00907308">
      <w:pPr>
        <w:spacing w:after="0" w:line="240" w:lineRule="auto"/>
        <w:ind w:firstLine="567"/>
        <w:jc w:val="both"/>
        <w:rPr>
          <w:rFonts w:ascii="Times New Roman" w:hAnsi="Times New Roman"/>
          <w:i/>
          <w:sz w:val="24"/>
          <w:szCs w:val="24"/>
        </w:rPr>
      </w:pPr>
      <w:r w:rsidRPr="00F81992">
        <w:rPr>
          <w:rFonts w:ascii="Times New Roman" w:hAnsi="Times New Roman"/>
          <w:i/>
          <w:sz w:val="24"/>
          <w:szCs w:val="24"/>
        </w:rPr>
        <w:t>Критерии оценки по разделам задания, система начисления баллов</w:t>
      </w:r>
      <w:r w:rsidR="00924CE4" w:rsidRPr="00F81992">
        <w:rPr>
          <w:rFonts w:ascii="Times New Roman" w:hAnsi="Times New Roman"/>
          <w:i/>
          <w:sz w:val="24"/>
          <w:szCs w:val="24"/>
        </w:rPr>
        <w:t xml:space="preserve"> п</w:t>
      </w:r>
      <w:r w:rsidRPr="00F81992">
        <w:rPr>
          <w:rFonts w:ascii="Times New Roman" w:hAnsi="Times New Roman"/>
          <w:i/>
          <w:sz w:val="24"/>
          <w:szCs w:val="24"/>
        </w:rPr>
        <w:t>редставля</w:t>
      </w:r>
      <w:r w:rsidR="00924CE4" w:rsidRPr="00F81992">
        <w:rPr>
          <w:rFonts w:ascii="Times New Roman" w:hAnsi="Times New Roman"/>
          <w:i/>
          <w:sz w:val="24"/>
          <w:szCs w:val="24"/>
        </w:rPr>
        <w:t>ю</w:t>
      </w:r>
      <w:r w:rsidRPr="00F81992">
        <w:rPr>
          <w:rFonts w:ascii="Times New Roman" w:hAnsi="Times New Roman"/>
          <w:i/>
          <w:sz w:val="24"/>
          <w:szCs w:val="24"/>
        </w:rPr>
        <w:t>тся в виде таблицы</w:t>
      </w:r>
      <w:r w:rsidR="00924CE4" w:rsidRPr="00F81992">
        <w:rPr>
          <w:rFonts w:ascii="Times New Roman" w:hAnsi="Times New Roman"/>
          <w:i/>
          <w:sz w:val="24"/>
          <w:szCs w:val="24"/>
        </w:rPr>
        <w:t>.</w:t>
      </w:r>
    </w:p>
    <w:p w:rsidR="00517589" w:rsidRPr="00F81992" w:rsidRDefault="00517589" w:rsidP="00907308">
      <w:pPr>
        <w:spacing w:after="0" w:line="240" w:lineRule="auto"/>
        <w:ind w:firstLine="567"/>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6149"/>
        <w:gridCol w:w="2753"/>
      </w:tblGrid>
      <w:tr w:rsidR="00517589" w:rsidTr="00517589">
        <w:tc>
          <w:tcPr>
            <w:tcW w:w="668"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lastRenderedPageBreak/>
              <w:t>п</w:t>
            </w:r>
            <w:proofErr w:type="gramEnd"/>
            <w:r>
              <w:rPr>
                <w:rFonts w:ascii="Times New Roman" w:hAnsi="Times New Roman"/>
                <w:sz w:val="24"/>
                <w:szCs w:val="24"/>
              </w:rPr>
              <w:t>/п</w:t>
            </w:r>
          </w:p>
        </w:tc>
        <w:tc>
          <w:tcPr>
            <w:tcW w:w="6149"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rPr>
                <w:rFonts w:ascii="Times New Roman" w:hAnsi="Times New Roman"/>
                <w:sz w:val="24"/>
                <w:szCs w:val="24"/>
              </w:rPr>
            </w:pPr>
            <w:r>
              <w:rPr>
                <w:rFonts w:ascii="Times New Roman" w:hAnsi="Times New Roman"/>
                <w:sz w:val="24"/>
                <w:szCs w:val="24"/>
              </w:rPr>
              <w:lastRenderedPageBreak/>
              <w:t>Демонстрируемые результаты (по каждой из задач)</w:t>
            </w:r>
          </w:p>
        </w:tc>
        <w:tc>
          <w:tcPr>
            <w:tcW w:w="2753"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rPr>
                <w:rFonts w:ascii="Times New Roman" w:hAnsi="Times New Roman"/>
                <w:sz w:val="24"/>
                <w:szCs w:val="24"/>
              </w:rPr>
            </w:pPr>
            <w:r>
              <w:rPr>
                <w:rFonts w:ascii="Times New Roman" w:hAnsi="Times New Roman"/>
                <w:sz w:val="24"/>
                <w:szCs w:val="24"/>
              </w:rPr>
              <w:t xml:space="preserve">Количественные </w:t>
            </w:r>
            <w:r>
              <w:rPr>
                <w:rFonts w:ascii="Times New Roman" w:hAnsi="Times New Roman"/>
                <w:sz w:val="24"/>
                <w:szCs w:val="24"/>
              </w:rPr>
              <w:lastRenderedPageBreak/>
              <w:t>показатели</w:t>
            </w:r>
          </w:p>
        </w:tc>
      </w:tr>
      <w:tr w:rsidR="00517589" w:rsidTr="00517589">
        <w:tc>
          <w:tcPr>
            <w:tcW w:w="668"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6149" w:type="dxa"/>
            <w:tcBorders>
              <w:top w:val="single" w:sz="4" w:space="0" w:color="auto"/>
              <w:left w:val="single" w:sz="4" w:space="0" w:color="auto"/>
              <w:bottom w:val="single" w:sz="4" w:space="0" w:color="auto"/>
              <w:right w:val="single" w:sz="4" w:space="0" w:color="auto"/>
            </w:tcBorders>
            <w:hideMark/>
          </w:tcPr>
          <w:p w:rsidR="00517589" w:rsidRDefault="00517589" w:rsidP="00907308">
            <w:pPr>
              <w:pStyle w:val="Default"/>
              <w:rPr>
                <w:sz w:val="23"/>
                <w:szCs w:val="23"/>
              </w:rPr>
            </w:pPr>
            <w:r>
              <w:rPr>
                <w:sz w:val="23"/>
                <w:szCs w:val="23"/>
              </w:rPr>
              <w:t xml:space="preserve">Обеспечение и проведение работ по эксплуатации, обслуживанию и ремонту общего имущества многоквартирного дома </w:t>
            </w:r>
          </w:p>
        </w:tc>
        <w:tc>
          <w:tcPr>
            <w:tcW w:w="2753"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jc w:val="center"/>
              <w:rPr>
                <w:rFonts w:ascii="Times New Roman" w:hAnsi="Times New Roman"/>
                <w:sz w:val="24"/>
                <w:szCs w:val="24"/>
              </w:rPr>
            </w:pPr>
            <w:r>
              <w:rPr>
                <w:rFonts w:ascii="Times New Roman" w:hAnsi="Times New Roman"/>
                <w:sz w:val="24"/>
                <w:szCs w:val="24"/>
              </w:rPr>
              <w:t>100</w:t>
            </w:r>
          </w:p>
        </w:tc>
      </w:tr>
      <w:tr w:rsidR="00517589" w:rsidTr="00517589">
        <w:tc>
          <w:tcPr>
            <w:tcW w:w="668" w:type="dxa"/>
            <w:tcBorders>
              <w:top w:val="single" w:sz="4" w:space="0" w:color="auto"/>
              <w:left w:val="single" w:sz="4" w:space="0" w:color="auto"/>
              <w:bottom w:val="single" w:sz="4" w:space="0" w:color="auto"/>
              <w:right w:val="single" w:sz="4" w:space="0" w:color="auto"/>
            </w:tcBorders>
          </w:tcPr>
          <w:p w:rsidR="00517589" w:rsidRDefault="00517589" w:rsidP="00907308">
            <w:pPr>
              <w:spacing w:after="0" w:line="240" w:lineRule="auto"/>
              <w:rPr>
                <w:rFonts w:ascii="Times New Roman" w:hAnsi="Times New Roman"/>
                <w:sz w:val="24"/>
                <w:szCs w:val="24"/>
              </w:rPr>
            </w:pPr>
          </w:p>
        </w:tc>
        <w:tc>
          <w:tcPr>
            <w:tcW w:w="6149"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rPr>
                <w:rFonts w:ascii="Times New Roman" w:hAnsi="Times New Roman"/>
                <w:sz w:val="24"/>
                <w:szCs w:val="24"/>
              </w:rPr>
            </w:pPr>
            <w:r>
              <w:rPr>
                <w:rFonts w:ascii="Times New Roman" w:hAnsi="Times New Roman"/>
                <w:sz w:val="24"/>
                <w:szCs w:val="24"/>
              </w:rPr>
              <w:t>ИТОГО:</w:t>
            </w:r>
          </w:p>
        </w:tc>
        <w:tc>
          <w:tcPr>
            <w:tcW w:w="2753" w:type="dxa"/>
            <w:tcBorders>
              <w:top w:val="single" w:sz="4" w:space="0" w:color="auto"/>
              <w:left w:val="single" w:sz="4" w:space="0" w:color="auto"/>
              <w:bottom w:val="single" w:sz="4" w:space="0" w:color="auto"/>
              <w:right w:val="single" w:sz="4" w:space="0" w:color="auto"/>
            </w:tcBorders>
            <w:hideMark/>
          </w:tcPr>
          <w:p w:rsidR="00517589" w:rsidRDefault="00517589" w:rsidP="00907308">
            <w:pPr>
              <w:spacing w:after="0" w:line="240" w:lineRule="auto"/>
              <w:jc w:val="center"/>
              <w:rPr>
                <w:rFonts w:ascii="Times New Roman" w:hAnsi="Times New Roman"/>
                <w:sz w:val="24"/>
                <w:szCs w:val="24"/>
              </w:rPr>
            </w:pPr>
            <w:r>
              <w:rPr>
                <w:rFonts w:ascii="Times New Roman" w:hAnsi="Times New Roman"/>
                <w:sz w:val="24"/>
                <w:szCs w:val="24"/>
              </w:rPr>
              <w:t>100 баллов</w:t>
            </w:r>
          </w:p>
        </w:tc>
      </w:tr>
    </w:tbl>
    <w:p w:rsidR="003963BB" w:rsidRPr="00F81992" w:rsidRDefault="003963BB" w:rsidP="0037301B">
      <w:pPr>
        <w:spacing w:after="0" w:line="240" w:lineRule="auto"/>
        <w:rPr>
          <w:rFonts w:ascii="Times New Roman" w:hAnsi="Times New Roman"/>
          <w:i/>
          <w:sz w:val="24"/>
          <w:szCs w:val="24"/>
        </w:rPr>
      </w:pPr>
    </w:p>
    <w:p w:rsidR="003963BB" w:rsidRPr="00F81992" w:rsidRDefault="00AE297E" w:rsidP="0037301B">
      <w:pPr>
        <w:spacing w:after="0" w:line="240" w:lineRule="auto"/>
        <w:ind w:firstLine="851"/>
        <w:rPr>
          <w:rFonts w:ascii="Times New Roman" w:hAnsi="Times New Roman"/>
          <w:sz w:val="24"/>
          <w:szCs w:val="24"/>
        </w:rPr>
      </w:pPr>
      <w:r w:rsidRPr="00F81992">
        <w:rPr>
          <w:rFonts w:ascii="Times New Roman" w:hAnsi="Times New Roman"/>
          <w:sz w:val="24"/>
          <w:szCs w:val="24"/>
        </w:rPr>
        <w:t xml:space="preserve">3.2.2. </w:t>
      </w:r>
      <w:r w:rsidR="003963BB" w:rsidRPr="00F81992">
        <w:rPr>
          <w:rFonts w:ascii="Times New Roman" w:hAnsi="Times New Roman"/>
          <w:sz w:val="24"/>
          <w:szCs w:val="24"/>
        </w:rPr>
        <w:t xml:space="preserve">Порядок перевода баллов в систему оценивания. </w:t>
      </w:r>
    </w:p>
    <w:p w:rsidR="00F149AB" w:rsidRPr="00F81992" w:rsidRDefault="00F149AB" w:rsidP="0037301B">
      <w:pPr>
        <w:spacing w:after="0" w:line="240" w:lineRule="auto"/>
        <w:ind w:firstLine="851"/>
        <w:jc w:val="both"/>
        <w:rPr>
          <w:rFonts w:ascii="Times New Roman" w:hAnsi="Times New Roman"/>
          <w:iCs/>
          <w:sz w:val="24"/>
          <w:szCs w:val="24"/>
        </w:rPr>
      </w:pPr>
      <w:bookmarkStart w:id="171" w:name="_Hlk84520396"/>
      <w:r w:rsidRPr="00F81992">
        <w:rPr>
          <w:rFonts w:ascii="Times New Roman" w:hAnsi="Times New Roman"/>
          <w:iCs/>
          <w:sz w:val="24"/>
          <w:szCs w:val="24"/>
        </w:rPr>
        <w:t xml:space="preserve">Максимальное количество баллов, которое возможно получить за выполнение задания </w:t>
      </w:r>
      <w:r w:rsidR="00E6384F" w:rsidRPr="00F81992">
        <w:rPr>
          <w:rFonts w:ascii="Times New Roman" w:hAnsi="Times New Roman"/>
          <w:iCs/>
          <w:sz w:val="24"/>
          <w:szCs w:val="24"/>
        </w:rPr>
        <w:t>демонстрационного экзамена</w:t>
      </w:r>
      <w:r w:rsidRPr="00F81992">
        <w:rPr>
          <w:rFonts w:ascii="Times New Roman" w:hAnsi="Times New Roman"/>
          <w:iCs/>
          <w:sz w:val="24"/>
          <w:szCs w:val="24"/>
        </w:rPr>
        <w:t xml:space="preserve">, принимается за 100%. Перевод баллов в оценку может быть осуществлен на основе таблицы. </w:t>
      </w:r>
    </w:p>
    <w:p w:rsidR="00F149AB" w:rsidRPr="00F81992" w:rsidRDefault="00F149AB" w:rsidP="0037301B">
      <w:pPr>
        <w:spacing w:after="0" w:line="240" w:lineRule="auto"/>
        <w:ind w:firstLine="851"/>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373"/>
        <w:gridCol w:w="1373"/>
        <w:gridCol w:w="1373"/>
        <w:gridCol w:w="1374"/>
      </w:tblGrid>
      <w:tr w:rsidR="000A347A" w:rsidRPr="00F81992" w:rsidTr="0029513F">
        <w:tc>
          <w:tcPr>
            <w:tcW w:w="4077" w:type="dxa"/>
            <w:shd w:val="clear" w:color="auto" w:fill="auto"/>
          </w:tcPr>
          <w:p w:rsidR="00F149AB" w:rsidRPr="00F81992" w:rsidRDefault="00F149AB" w:rsidP="0029513F">
            <w:pPr>
              <w:spacing w:after="0" w:line="240" w:lineRule="auto"/>
              <w:jc w:val="center"/>
              <w:rPr>
                <w:rFonts w:ascii="Times New Roman" w:hAnsi="Times New Roman"/>
                <w:sz w:val="24"/>
                <w:szCs w:val="24"/>
              </w:rPr>
            </w:pPr>
            <w:r w:rsidRPr="00F81992">
              <w:rPr>
                <w:rFonts w:ascii="Times New Roman" w:hAnsi="Times New Roman"/>
                <w:sz w:val="24"/>
                <w:szCs w:val="24"/>
              </w:rPr>
              <w:t>Оценка ГИА</w:t>
            </w:r>
          </w:p>
        </w:tc>
        <w:tc>
          <w:tcPr>
            <w:tcW w:w="1373" w:type="dxa"/>
            <w:shd w:val="clear" w:color="auto" w:fill="auto"/>
          </w:tcPr>
          <w:p w:rsidR="00F149AB" w:rsidRPr="00F81992" w:rsidRDefault="00F149AB" w:rsidP="0029513F">
            <w:pPr>
              <w:spacing w:after="0" w:line="240" w:lineRule="auto"/>
              <w:jc w:val="center"/>
              <w:rPr>
                <w:rFonts w:ascii="Times New Roman" w:hAnsi="Times New Roman"/>
                <w:sz w:val="24"/>
                <w:szCs w:val="24"/>
              </w:rPr>
            </w:pPr>
            <w:r w:rsidRPr="00F81992">
              <w:rPr>
                <w:rFonts w:ascii="Times New Roman" w:hAnsi="Times New Roman"/>
                <w:sz w:val="24"/>
                <w:szCs w:val="24"/>
              </w:rPr>
              <w:t>«неудовлетворительно»</w:t>
            </w:r>
          </w:p>
        </w:tc>
        <w:tc>
          <w:tcPr>
            <w:tcW w:w="1373" w:type="dxa"/>
            <w:shd w:val="clear" w:color="auto" w:fill="auto"/>
          </w:tcPr>
          <w:p w:rsidR="00F149AB" w:rsidRPr="00F81992" w:rsidRDefault="00F149AB" w:rsidP="0029513F">
            <w:pPr>
              <w:spacing w:after="0" w:line="240" w:lineRule="auto"/>
              <w:jc w:val="center"/>
              <w:rPr>
                <w:rFonts w:ascii="Times New Roman" w:hAnsi="Times New Roman"/>
                <w:sz w:val="24"/>
                <w:szCs w:val="24"/>
              </w:rPr>
            </w:pPr>
            <w:r w:rsidRPr="00F81992">
              <w:rPr>
                <w:rFonts w:ascii="Times New Roman" w:hAnsi="Times New Roman"/>
                <w:sz w:val="24"/>
                <w:szCs w:val="24"/>
              </w:rPr>
              <w:t>«удовлетворительно»</w:t>
            </w:r>
          </w:p>
        </w:tc>
        <w:tc>
          <w:tcPr>
            <w:tcW w:w="1373" w:type="dxa"/>
            <w:shd w:val="clear" w:color="auto" w:fill="auto"/>
          </w:tcPr>
          <w:p w:rsidR="00F149AB" w:rsidRPr="00F81992" w:rsidRDefault="00F149AB" w:rsidP="0029513F">
            <w:pPr>
              <w:spacing w:after="0" w:line="240" w:lineRule="auto"/>
              <w:jc w:val="center"/>
              <w:rPr>
                <w:rFonts w:ascii="Times New Roman" w:hAnsi="Times New Roman"/>
                <w:sz w:val="24"/>
                <w:szCs w:val="24"/>
              </w:rPr>
            </w:pPr>
            <w:r w:rsidRPr="00F81992">
              <w:rPr>
                <w:rFonts w:ascii="Times New Roman" w:hAnsi="Times New Roman"/>
                <w:sz w:val="24"/>
                <w:szCs w:val="24"/>
              </w:rPr>
              <w:t>«хорошо»</w:t>
            </w:r>
          </w:p>
        </w:tc>
        <w:tc>
          <w:tcPr>
            <w:tcW w:w="1374" w:type="dxa"/>
            <w:shd w:val="clear" w:color="auto" w:fill="auto"/>
          </w:tcPr>
          <w:p w:rsidR="00F149AB" w:rsidRPr="00F81992" w:rsidRDefault="00F149AB" w:rsidP="0029513F">
            <w:pPr>
              <w:spacing w:after="0" w:line="240" w:lineRule="auto"/>
              <w:jc w:val="center"/>
              <w:rPr>
                <w:rFonts w:ascii="Times New Roman" w:hAnsi="Times New Roman"/>
                <w:sz w:val="24"/>
                <w:szCs w:val="24"/>
              </w:rPr>
            </w:pPr>
            <w:r w:rsidRPr="00F81992">
              <w:rPr>
                <w:rFonts w:ascii="Times New Roman" w:hAnsi="Times New Roman"/>
                <w:sz w:val="24"/>
                <w:szCs w:val="24"/>
              </w:rPr>
              <w:t>«отлично»</w:t>
            </w:r>
          </w:p>
        </w:tc>
      </w:tr>
      <w:tr w:rsidR="000A347A" w:rsidRPr="00F81992" w:rsidTr="0029513F">
        <w:tc>
          <w:tcPr>
            <w:tcW w:w="4077" w:type="dxa"/>
            <w:shd w:val="clear" w:color="auto" w:fill="auto"/>
          </w:tcPr>
          <w:p w:rsidR="00F149AB" w:rsidRPr="00F81992" w:rsidRDefault="00F149AB" w:rsidP="0029513F">
            <w:pPr>
              <w:spacing w:after="0" w:line="240" w:lineRule="auto"/>
              <w:jc w:val="both"/>
              <w:rPr>
                <w:rFonts w:ascii="Times New Roman" w:hAnsi="Times New Roman"/>
                <w:sz w:val="24"/>
                <w:szCs w:val="24"/>
              </w:rPr>
            </w:pPr>
            <w:r w:rsidRPr="00F81992">
              <w:rPr>
                <w:rFonts w:ascii="Times New Roman" w:hAnsi="Times New Roman"/>
                <w:sz w:val="24"/>
                <w:szCs w:val="24"/>
              </w:rPr>
              <w:t xml:space="preserve">Отношение полученного количества баллов к максимально </w:t>
            </w:r>
            <w:proofErr w:type="gramStart"/>
            <w:r w:rsidRPr="00F81992">
              <w:rPr>
                <w:rFonts w:ascii="Times New Roman" w:hAnsi="Times New Roman"/>
                <w:sz w:val="24"/>
                <w:szCs w:val="24"/>
              </w:rPr>
              <w:t>возможному</w:t>
            </w:r>
            <w:proofErr w:type="gramEnd"/>
            <w:r w:rsidRPr="00F81992">
              <w:rPr>
                <w:rFonts w:ascii="Times New Roman" w:hAnsi="Times New Roman"/>
                <w:sz w:val="24"/>
                <w:szCs w:val="24"/>
              </w:rPr>
              <w:t xml:space="preserve"> (в процентах)</w:t>
            </w:r>
          </w:p>
        </w:tc>
        <w:tc>
          <w:tcPr>
            <w:tcW w:w="1373" w:type="dxa"/>
            <w:shd w:val="clear" w:color="auto" w:fill="auto"/>
          </w:tcPr>
          <w:p w:rsidR="00F149AB" w:rsidRPr="00F81992" w:rsidRDefault="00F149AB" w:rsidP="0029513F">
            <w:pPr>
              <w:spacing w:after="0" w:line="240" w:lineRule="auto"/>
              <w:jc w:val="both"/>
              <w:rPr>
                <w:rFonts w:ascii="Times New Roman" w:hAnsi="Times New Roman"/>
                <w:iCs/>
                <w:sz w:val="24"/>
                <w:szCs w:val="24"/>
              </w:rPr>
            </w:pPr>
            <w:r w:rsidRPr="00F81992">
              <w:rPr>
                <w:rFonts w:ascii="Times New Roman" w:hAnsi="Times New Roman"/>
                <w:iCs/>
                <w:sz w:val="24"/>
                <w:szCs w:val="24"/>
              </w:rPr>
              <w:t>0,00%</w:t>
            </w:r>
            <w:r w:rsidR="00203E39">
              <w:rPr>
                <w:rFonts w:ascii="Times New Roman" w:hAnsi="Times New Roman"/>
                <w:iCs/>
                <w:sz w:val="24"/>
                <w:szCs w:val="24"/>
              </w:rPr>
              <w:t xml:space="preserve"> – </w:t>
            </w:r>
            <w:r w:rsidRPr="00F81992">
              <w:rPr>
                <w:rFonts w:ascii="Times New Roman" w:hAnsi="Times New Roman"/>
                <w:iCs/>
                <w:sz w:val="24"/>
                <w:szCs w:val="24"/>
              </w:rPr>
              <w:t>19,99%</w:t>
            </w:r>
          </w:p>
        </w:tc>
        <w:tc>
          <w:tcPr>
            <w:tcW w:w="1373" w:type="dxa"/>
            <w:shd w:val="clear" w:color="auto" w:fill="auto"/>
          </w:tcPr>
          <w:p w:rsidR="00F149AB" w:rsidRPr="00F81992" w:rsidRDefault="00F149AB" w:rsidP="0029513F">
            <w:pPr>
              <w:spacing w:after="0" w:line="240" w:lineRule="auto"/>
              <w:jc w:val="both"/>
              <w:rPr>
                <w:rFonts w:ascii="Times New Roman" w:hAnsi="Times New Roman"/>
                <w:iCs/>
                <w:sz w:val="24"/>
                <w:szCs w:val="24"/>
              </w:rPr>
            </w:pPr>
            <w:r w:rsidRPr="00F81992">
              <w:rPr>
                <w:rFonts w:ascii="Times New Roman" w:hAnsi="Times New Roman"/>
                <w:iCs/>
                <w:sz w:val="24"/>
                <w:szCs w:val="24"/>
              </w:rPr>
              <w:t>20,00%</w:t>
            </w:r>
            <w:r w:rsidR="00203E39">
              <w:rPr>
                <w:rFonts w:ascii="Times New Roman" w:hAnsi="Times New Roman"/>
                <w:iCs/>
                <w:sz w:val="24"/>
                <w:szCs w:val="24"/>
              </w:rPr>
              <w:t xml:space="preserve"> – </w:t>
            </w:r>
            <w:r w:rsidRPr="00F81992">
              <w:rPr>
                <w:rFonts w:ascii="Times New Roman" w:hAnsi="Times New Roman"/>
                <w:iCs/>
                <w:sz w:val="24"/>
                <w:szCs w:val="24"/>
              </w:rPr>
              <w:t>39,99%</w:t>
            </w:r>
          </w:p>
        </w:tc>
        <w:tc>
          <w:tcPr>
            <w:tcW w:w="1373" w:type="dxa"/>
            <w:shd w:val="clear" w:color="auto" w:fill="auto"/>
          </w:tcPr>
          <w:p w:rsidR="00F149AB" w:rsidRPr="00F81992" w:rsidRDefault="00F149AB" w:rsidP="0029513F">
            <w:pPr>
              <w:spacing w:after="0" w:line="240" w:lineRule="auto"/>
              <w:jc w:val="both"/>
              <w:rPr>
                <w:rFonts w:ascii="Times New Roman" w:hAnsi="Times New Roman"/>
                <w:iCs/>
                <w:sz w:val="24"/>
                <w:szCs w:val="24"/>
              </w:rPr>
            </w:pPr>
            <w:r w:rsidRPr="00F81992">
              <w:rPr>
                <w:rFonts w:ascii="Times New Roman" w:hAnsi="Times New Roman"/>
                <w:iCs/>
                <w:sz w:val="24"/>
                <w:szCs w:val="24"/>
              </w:rPr>
              <w:t>40,00%</w:t>
            </w:r>
            <w:r w:rsidR="00203E39">
              <w:rPr>
                <w:rFonts w:ascii="Times New Roman" w:hAnsi="Times New Roman"/>
                <w:iCs/>
                <w:sz w:val="24"/>
                <w:szCs w:val="24"/>
              </w:rPr>
              <w:t xml:space="preserve"> – </w:t>
            </w:r>
            <w:r w:rsidRPr="00F81992">
              <w:rPr>
                <w:rFonts w:ascii="Times New Roman" w:hAnsi="Times New Roman"/>
                <w:iCs/>
                <w:sz w:val="24"/>
                <w:szCs w:val="24"/>
              </w:rPr>
              <w:t>69,99%</w:t>
            </w:r>
          </w:p>
        </w:tc>
        <w:tc>
          <w:tcPr>
            <w:tcW w:w="1374" w:type="dxa"/>
            <w:shd w:val="clear" w:color="auto" w:fill="auto"/>
          </w:tcPr>
          <w:p w:rsidR="00F149AB" w:rsidRPr="00F81992" w:rsidRDefault="00F149AB" w:rsidP="0029513F">
            <w:pPr>
              <w:spacing w:after="0" w:line="240" w:lineRule="auto"/>
              <w:jc w:val="both"/>
              <w:rPr>
                <w:rFonts w:ascii="Times New Roman" w:hAnsi="Times New Roman"/>
                <w:iCs/>
                <w:sz w:val="24"/>
                <w:szCs w:val="24"/>
              </w:rPr>
            </w:pPr>
            <w:r w:rsidRPr="00F81992">
              <w:rPr>
                <w:rFonts w:ascii="Times New Roman" w:hAnsi="Times New Roman"/>
                <w:iCs/>
                <w:sz w:val="24"/>
                <w:szCs w:val="24"/>
              </w:rPr>
              <w:t>70,00%</w:t>
            </w:r>
            <w:r w:rsidR="00203E39">
              <w:rPr>
                <w:rFonts w:ascii="Times New Roman" w:hAnsi="Times New Roman"/>
                <w:iCs/>
                <w:sz w:val="24"/>
                <w:szCs w:val="24"/>
              </w:rPr>
              <w:t xml:space="preserve"> – </w:t>
            </w:r>
            <w:r w:rsidRPr="00F81992">
              <w:rPr>
                <w:rFonts w:ascii="Times New Roman" w:hAnsi="Times New Roman"/>
                <w:iCs/>
                <w:sz w:val="24"/>
                <w:szCs w:val="24"/>
              </w:rPr>
              <w:t>100,00%</w:t>
            </w:r>
          </w:p>
        </w:tc>
      </w:tr>
      <w:bookmarkEnd w:id="171"/>
    </w:tbl>
    <w:p w:rsidR="003963BB" w:rsidRDefault="003963BB" w:rsidP="0037301B">
      <w:pPr>
        <w:spacing w:after="0" w:line="240" w:lineRule="auto"/>
        <w:ind w:firstLine="709"/>
        <w:jc w:val="both"/>
        <w:rPr>
          <w:rFonts w:ascii="Times New Roman" w:hAnsi="Times New Roman"/>
          <w:i/>
          <w:sz w:val="24"/>
          <w:szCs w:val="24"/>
        </w:rPr>
      </w:pPr>
    </w:p>
    <w:p w:rsidR="00167B6E" w:rsidRDefault="00167B6E" w:rsidP="0037301B">
      <w:pPr>
        <w:spacing w:after="0" w:line="240" w:lineRule="auto"/>
        <w:ind w:firstLine="709"/>
        <w:jc w:val="both"/>
        <w:rPr>
          <w:rFonts w:ascii="Times New Roman" w:hAnsi="Times New Roman"/>
          <w:i/>
          <w:sz w:val="24"/>
          <w:szCs w:val="24"/>
        </w:rPr>
      </w:pPr>
      <w:r>
        <w:rPr>
          <w:rFonts w:ascii="Times New Roman" w:hAnsi="Times New Roman"/>
          <w:i/>
          <w:sz w:val="24"/>
          <w:szCs w:val="24"/>
        </w:rPr>
        <w:br w:type="page"/>
      </w:r>
    </w:p>
    <w:p w:rsidR="003963BB" w:rsidRPr="00F81992" w:rsidRDefault="003963BB" w:rsidP="0037301B">
      <w:pPr>
        <w:spacing w:after="0" w:line="240" w:lineRule="auto"/>
        <w:jc w:val="center"/>
        <w:rPr>
          <w:rFonts w:ascii="Times New Roman" w:hAnsi="Times New Roman"/>
          <w:b/>
          <w:sz w:val="24"/>
          <w:szCs w:val="24"/>
        </w:rPr>
      </w:pPr>
      <w:r w:rsidRPr="00F81992">
        <w:rPr>
          <w:rFonts w:ascii="Times New Roman" w:hAnsi="Times New Roman"/>
          <w:b/>
          <w:sz w:val="24"/>
          <w:szCs w:val="24"/>
        </w:rPr>
        <w:lastRenderedPageBreak/>
        <w:t xml:space="preserve">4. ПОРЯДОК ОРГАНИЗАЦИИ И ПРОВЕДЕНИЯ ЗАЩИТЫ </w:t>
      </w:r>
      <w:r w:rsidR="00AE297E" w:rsidRPr="00F81992">
        <w:rPr>
          <w:rFonts w:ascii="Times New Roman" w:hAnsi="Times New Roman"/>
          <w:b/>
          <w:sz w:val="24"/>
          <w:szCs w:val="24"/>
        </w:rPr>
        <w:t xml:space="preserve">ВЫПУСКНОЙ </w:t>
      </w:r>
      <w:r w:rsidR="0037301B" w:rsidRPr="00F81992">
        <w:rPr>
          <w:rFonts w:ascii="Times New Roman" w:hAnsi="Times New Roman"/>
          <w:b/>
          <w:sz w:val="24"/>
          <w:szCs w:val="24"/>
        </w:rPr>
        <w:br/>
      </w:r>
      <w:r w:rsidR="00AE297E" w:rsidRPr="00F81992">
        <w:rPr>
          <w:rFonts w:ascii="Times New Roman" w:hAnsi="Times New Roman"/>
          <w:b/>
          <w:sz w:val="24"/>
          <w:szCs w:val="24"/>
        </w:rPr>
        <w:t>КВАЛИФИКАЦИОННОЙ РАБОТЫ (</w:t>
      </w:r>
      <w:r w:rsidRPr="00F81992">
        <w:rPr>
          <w:rFonts w:ascii="Times New Roman" w:hAnsi="Times New Roman"/>
          <w:b/>
          <w:sz w:val="24"/>
          <w:szCs w:val="24"/>
        </w:rPr>
        <w:t>ДИПЛОМНОГО ПРОЕКТА)</w:t>
      </w:r>
    </w:p>
    <w:p w:rsidR="0037301B" w:rsidRPr="00F81992" w:rsidRDefault="0037301B" w:rsidP="00B062DB">
      <w:pPr>
        <w:spacing w:after="0"/>
        <w:jc w:val="center"/>
        <w:rPr>
          <w:rFonts w:ascii="Times New Roman" w:hAnsi="Times New Roman"/>
          <w:b/>
          <w:sz w:val="24"/>
          <w:szCs w:val="24"/>
        </w:rPr>
      </w:pPr>
    </w:p>
    <w:p w:rsidR="00162DAB" w:rsidRPr="00F81992" w:rsidRDefault="00162DAB" w:rsidP="00907308">
      <w:pPr>
        <w:spacing w:after="0" w:line="240" w:lineRule="auto"/>
        <w:ind w:firstLine="709"/>
        <w:contextualSpacing/>
        <w:jc w:val="both"/>
        <w:rPr>
          <w:rFonts w:ascii="Times New Roman" w:hAnsi="Times New Roman"/>
          <w:i/>
          <w:sz w:val="24"/>
          <w:szCs w:val="24"/>
        </w:rPr>
      </w:pPr>
      <w:r w:rsidRPr="00F81992">
        <w:rPr>
          <w:rFonts w:ascii="Times New Roman" w:hAnsi="Times New Roman"/>
          <w:sz w:val="24"/>
          <w:szCs w:val="24"/>
        </w:rPr>
        <w:t>Программа организации проведения защиты ВКР как часть программы ГИА должна включать:</w:t>
      </w:r>
    </w:p>
    <w:p w:rsidR="00162DAB" w:rsidRPr="00F81992" w:rsidRDefault="00162DAB" w:rsidP="00907308">
      <w:pPr>
        <w:spacing w:after="0" w:line="240" w:lineRule="auto"/>
        <w:ind w:left="851"/>
        <w:contextualSpacing/>
        <w:jc w:val="both"/>
        <w:rPr>
          <w:rFonts w:ascii="Times New Roman" w:hAnsi="Times New Roman"/>
          <w:i/>
          <w:sz w:val="24"/>
          <w:szCs w:val="24"/>
        </w:rPr>
      </w:pPr>
      <w:r w:rsidRPr="00F81992">
        <w:rPr>
          <w:rFonts w:ascii="Times New Roman" w:hAnsi="Times New Roman"/>
          <w:sz w:val="24"/>
          <w:szCs w:val="24"/>
        </w:rPr>
        <w:t>4.1 Общие положения</w:t>
      </w:r>
    </w:p>
    <w:p w:rsidR="00162DAB" w:rsidRPr="00F81992" w:rsidRDefault="00162DAB" w:rsidP="00907308">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Темы дипломных проектов определяются образовательной организацией не менее чем за шесть месяцев до государственной итоговой аттестации. </w:t>
      </w:r>
      <w:proofErr w:type="gramStart"/>
      <w:r w:rsidRPr="00F81992">
        <w:rPr>
          <w:rFonts w:ascii="Times New Roman" w:hAnsi="Times New Roman"/>
          <w:sz w:val="24"/>
          <w:szCs w:val="24"/>
        </w:rPr>
        <w:t>Обучающемуся</w:t>
      </w:r>
      <w:proofErr w:type="gramEnd"/>
      <w:r w:rsidRPr="00F81992">
        <w:rPr>
          <w:rFonts w:ascii="Times New Roman" w:hAnsi="Times New Roman"/>
          <w:sz w:val="24"/>
          <w:szCs w:val="24"/>
        </w:rPr>
        <w:t xml:space="preserve"> предоставляется право выбора темы дипломного проекта,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дипломного проекта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162DAB" w:rsidRPr="00F81992" w:rsidRDefault="00162DAB" w:rsidP="00907308">
      <w:pPr>
        <w:spacing w:after="0" w:line="240" w:lineRule="auto"/>
        <w:ind w:firstLine="709"/>
        <w:jc w:val="both"/>
        <w:rPr>
          <w:rFonts w:ascii="Times New Roman" w:hAnsi="Times New Roman"/>
          <w:sz w:val="24"/>
          <w:szCs w:val="24"/>
        </w:rPr>
      </w:pPr>
      <w:r w:rsidRPr="00F81992">
        <w:rPr>
          <w:rFonts w:ascii="Times New Roman" w:hAnsi="Times New Roman"/>
          <w:sz w:val="24"/>
          <w:szCs w:val="24"/>
        </w:rPr>
        <w:t xml:space="preserve">Для подготовки дипломного проекта </w:t>
      </w:r>
      <w:proofErr w:type="gramStart"/>
      <w:r w:rsidRPr="00F81992">
        <w:rPr>
          <w:rFonts w:ascii="Times New Roman" w:hAnsi="Times New Roman"/>
          <w:sz w:val="24"/>
          <w:szCs w:val="24"/>
        </w:rPr>
        <w:t>обучающемуся</w:t>
      </w:r>
      <w:proofErr w:type="gramEnd"/>
      <w:r w:rsidRPr="00F81992">
        <w:rPr>
          <w:rFonts w:ascii="Times New Roman" w:hAnsi="Times New Roman"/>
          <w:sz w:val="24"/>
          <w:szCs w:val="24"/>
        </w:rPr>
        <w:t xml:space="preserve"> назначается руководитель и, при необходимости, консультанты.</w:t>
      </w:r>
    </w:p>
    <w:p w:rsidR="00162DAB" w:rsidRPr="00B062DB" w:rsidRDefault="00162DAB" w:rsidP="00907308">
      <w:pPr>
        <w:spacing w:after="0" w:line="240" w:lineRule="auto"/>
        <w:ind w:firstLine="709"/>
        <w:jc w:val="both"/>
        <w:rPr>
          <w:rFonts w:ascii="Times New Roman" w:hAnsi="Times New Roman"/>
          <w:sz w:val="24"/>
          <w:szCs w:val="24"/>
        </w:rPr>
      </w:pPr>
      <w:r w:rsidRPr="00B062DB">
        <w:rPr>
          <w:rFonts w:ascii="Times New Roman" w:hAnsi="Times New Roman"/>
          <w:sz w:val="24"/>
          <w:szCs w:val="24"/>
        </w:rPr>
        <w:t>Закрепление за обучающимися тем дипломных проектов, назначение руководителей и консультантов осуществляется распорядительным актом образовательной организации</w:t>
      </w:r>
      <w:r w:rsidR="00B062DB" w:rsidRPr="00B062DB">
        <w:rPr>
          <w:rFonts w:ascii="Times New Roman" w:hAnsi="Times New Roman"/>
          <w:sz w:val="24"/>
          <w:szCs w:val="24"/>
        </w:rPr>
        <w:t xml:space="preserve"> </w:t>
      </w:r>
      <w:r w:rsidRPr="00B062DB">
        <w:rPr>
          <w:rFonts w:ascii="Times New Roman" w:hAnsi="Times New Roman"/>
          <w:sz w:val="24"/>
          <w:szCs w:val="24"/>
        </w:rPr>
        <w:t xml:space="preserve">не </w:t>
      </w:r>
      <w:proofErr w:type="gramStart"/>
      <w:r w:rsidRPr="00B062DB">
        <w:rPr>
          <w:rFonts w:ascii="Times New Roman" w:hAnsi="Times New Roman"/>
          <w:sz w:val="24"/>
          <w:szCs w:val="24"/>
        </w:rPr>
        <w:t>позднее</w:t>
      </w:r>
      <w:proofErr w:type="gramEnd"/>
      <w:r w:rsidRPr="00B062DB">
        <w:rPr>
          <w:rFonts w:ascii="Times New Roman" w:hAnsi="Times New Roman"/>
          <w:sz w:val="24"/>
          <w:szCs w:val="24"/>
        </w:rPr>
        <w:t xml:space="preserve"> чем за две недели до выхода на преддипломную практику.</w:t>
      </w:r>
    </w:p>
    <w:p w:rsidR="00162DAB" w:rsidRPr="00B062DB" w:rsidRDefault="00162DAB" w:rsidP="00907308">
      <w:pPr>
        <w:spacing w:after="0" w:line="240" w:lineRule="auto"/>
        <w:ind w:firstLine="709"/>
        <w:jc w:val="both"/>
        <w:rPr>
          <w:rFonts w:ascii="Times New Roman" w:hAnsi="Times New Roman"/>
          <w:sz w:val="24"/>
          <w:szCs w:val="24"/>
        </w:rPr>
      </w:pPr>
      <w:r w:rsidRPr="00B062DB">
        <w:rPr>
          <w:rFonts w:ascii="Times New Roman" w:hAnsi="Times New Roman"/>
          <w:sz w:val="24"/>
          <w:szCs w:val="24"/>
        </w:rPr>
        <w:t>В отдельных случаях допускается выполнение дипломного проекта группой обучающихся. При этом индивидуальные задания выдаются каждому обучающемуся.</w:t>
      </w:r>
    </w:p>
    <w:p w:rsidR="00162DAB" w:rsidRPr="00B062DB" w:rsidRDefault="00162DAB" w:rsidP="00907308">
      <w:pPr>
        <w:pStyle w:val="42"/>
        <w:shd w:val="clear" w:color="auto" w:fill="auto"/>
        <w:tabs>
          <w:tab w:val="left" w:pos="635"/>
        </w:tabs>
        <w:spacing w:line="240" w:lineRule="auto"/>
        <w:ind w:firstLine="709"/>
        <w:jc w:val="both"/>
        <w:rPr>
          <w:sz w:val="24"/>
          <w:szCs w:val="24"/>
        </w:rPr>
      </w:pPr>
      <w:r w:rsidRPr="00B062DB">
        <w:rPr>
          <w:sz w:val="24"/>
          <w:szCs w:val="24"/>
        </w:rPr>
        <w:t>По утвержденным темам разрабатываются индивидуальные задания по выполнению дипломного проекта, а также задания для прохождения преддипломной практики для каждого выпускника. Задания рассматриваются выпускающей предметной (цикловой) комиссией, подписываются руководителем дипломного проекта и утверждаются заместителем руководителя.</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Дипломный проект (выпускная квалификационная работа) выполняется в форме дипломной работы и сдается для проверки руководителю.</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Темы дипломного проекта (выпускных квалификационных работ) разрабатываются преподавателями отделения и утверждаются на заседаниях методических комиссий. Обязательное требование</w:t>
      </w:r>
      <w:r w:rsidR="00203E39">
        <w:rPr>
          <w:rFonts w:ascii="Times New Roman" w:hAnsi="Times New Roman"/>
          <w:sz w:val="24"/>
          <w:szCs w:val="24"/>
        </w:rPr>
        <w:t xml:space="preserve"> – </w:t>
      </w:r>
      <w:r w:rsidRPr="00B062DB">
        <w:rPr>
          <w:rFonts w:ascii="Times New Roman" w:hAnsi="Times New Roman"/>
          <w:sz w:val="24"/>
          <w:szCs w:val="24"/>
        </w:rPr>
        <w:t>соответствие тематики дипломных проектов (выпускных квалификационных работ) содержанию одного или нескольких профессиональных модулей.</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Директором образовательного учебного заведения назначаются руководители дипломного проекта (выпускной квалификационной работы) из числа преподавателей образовательного учреждения.</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По утвержденным темам руководители дипломных проектов (выпускных квалификационных работ) разрабатывают индивидуальные задания для каждого обучающегося, которые выдаются не позднее, чем за две недели до начала производственной практики.</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По завершении обучающимся дипломного проекта (выпускной квалификационной работы) руководитель подписывает ее и вместе с заданием и своим письменным отзывом передает в учебную часть образовательного учреждения.</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Выполненные квалификационные работы рецензируются специалистами из числа работников предприятий и учебных заведений, хорошо владеющих вопросами, связанными с темой работы.</w:t>
      </w:r>
    </w:p>
    <w:p w:rsidR="00162DAB" w:rsidRPr="00B062DB" w:rsidRDefault="00162DAB" w:rsidP="00907308">
      <w:pPr>
        <w:pStyle w:val="affffff3"/>
        <w:spacing w:after="0" w:line="240" w:lineRule="auto"/>
        <w:ind w:left="0" w:firstLine="709"/>
        <w:jc w:val="both"/>
        <w:rPr>
          <w:rFonts w:ascii="Times New Roman" w:hAnsi="Times New Roman"/>
          <w:sz w:val="24"/>
          <w:szCs w:val="24"/>
        </w:rPr>
      </w:pPr>
      <w:r w:rsidRPr="00B062DB">
        <w:rPr>
          <w:rFonts w:ascii="Times New Roman" w:hAnsi="Times New Roman"/>
          <w:sz w:val="24"/>
          <w:szCs w:val="24"/>
        </w:rPr>
        <w:t>•</w:t>
      </w:r>
      <w:r w:rsidRPr="00B062DB">
        <w:rPr>
          <w:rFonts w:ascii="Times New Roman" w:hAnsi="Times New Roman"/>
          <w:sz w:val="24"/>
          <w:szCs w:val="24"/>
        </w:rPr>
        <w:tab/>
        <w:t>Содержание рецензии доводится до сведения обучающегося не позднее, чем за день до защиты дипломного проекта (выпускной квалификационной работы).</w:t>
      </w:r>
    </w:p>
    <w:p w:rsidR="00162DAB" w:rsidRPr="00B062DB" w:rsidRDefault="00162DAB" w:rsidP="00B062DB">
      <w:pPr>
        <w:spacing w:after="0"/>
        <w:ind w:firstLine="709"/>
        <w:contextualSpacing/>
        <w:jc w:val="both"/>
        <w:rPr>
          <w:rFonts w:ascii="Times New Roman" w:hAnsi="Times New Roman"/>
          <w:i/>
          <w:sz w:val="24"/>
          <w:szCs w:val="24"/>
        </w:rPr>
      </w:pPr>
    </w:p>
    <w:p w:rsidR="00162DAB" w:rsidRPr="00B062DB" w:rsidRDefault="00162DAB" w:rsidP="00907308">
      <w:pPr>
        <w:spacing w:after="0" w:line="240" w:lineRule="auto"/>
        <w:ind w:left="851"/>
        <w:contextualSpacing/>
        <w:jc w:val="both"/>
        <w:rPr>
          <w:rFonts w:ascii="Times New Roman" w:hAnsi="Times New Roman"/>
          <w:sz w:val="24"/>
          <w:szCs w:val="24"/>
        </w:rPr>
      </w:pPr>
      <w:r w:rsidRPr="00B062DB">
        <w:rPr>
          <w:rFonts w:ascii="Times New Roman" w:hAnsi="Times New Roman"/>
          <w:sz w:val="24"/>
          <w:szCs w:val="24"/>
        </w:rPr>
        <w:t>4.2</w:t>
      </w:r>
      <w:r w:rsidR="00B062DB">
        <w:rPr>
          <w:rFonts w:ascii="Times New Roman" w:hAnsi="Times New Roman"/>
          <w:sz w:val="24"/>
          <w:szCs w:val="24"/>
        </w:rPr>
        <w:t>.</w:t>
      </w:r>
      <w:r w:rsidRPr="00B062DB">
        <w:rPr>
          <w:rFonts w:ascii="Times New Roman" w:hAnsi="Times New Roman"/>
          <w:sz w:val="24"/>
          <w:szCs w:val="24"/>
        </w:rPr>
        <w:t xml:space="preserve"> Примерная тематика дипло</w:t>
      </w:r>
      <w:r w:rsidR="00B062DB">
        <w:rPr>
          <w:rFonts w:ascii="Times New Roman" w:hAnsi="Times New Roman"/>
          <w:sz w:val="24"/>
          <w:szCs w:val="24"/>
        </w:rPr>
        <w:t>мных проектов по специальности</w:t>
      </w:r>
    </w:p>
    <w:p w:rsidR="00162DAB" w:rsidRDefault="00162DAB" w:rsidP="00907308">
      <w:pPr>
        <w:pStyle w:val="42"/>
        <w:shd w:val="clear" w:color="auto" w:fill="auto"/>
        <w:tabs>
          <w:tab w:val="left" w:pos="631"/>
        </w:tabs>
        <w:spacing w:line="240" w:lineRule="auto"/>
        <w:ind w:firstLine="709"/>
        <w:jc w:val="both"/>
        <w:rPr>
          <w:sz w:val="24"/>
          <w:szCs w:val="24"/>
        </w:rPr>
      </w:pPr>
      <w:r w:rsidRPr="00B062DB">
        <w:rPr>
          <w:sz w:val="24"/>
          <w:szCs w:val="24"/>
        </w:rPr>
        <w:t xml:space="preserve">Тема дипломного проекта должна соответствовать основной профессиональной образовательной программе специальности, должна быть увязана с видами будущей </w:t>
      </w:r>
      <w:r w:rsidRPr="00B062DB">
        <w:rPr>
          <w:sz w:val="24"/>
          <w:szCs w:val="24"/>
        </w:rPr>
        <w:lastRenderedPageBreak/>
        <w:t>профессиональной деятельности, иметь практико-ориентированный характер и соответствовать содержанию одного или нескольких профессиональных модулей.</w:t>
      </w:r>
    </w:p>
    <w:p w:rsidR="00907308" w:rsidRPr="00B062DB" w:rsidRDefault="00907308" w:rsidP="00907308">
      <w:pPr>
        <w:pStyle w:val="42"/>
        <w:shd w:val="clear" w:color="auto" w:fill="auto"/>
        <w:tabs>
          <w:tab w:val="left" w:pos="631"/>
        </w:tabs>
        <w:spacing w:line="240" w:lineRule="auto"/>
        <w:ind w:firstLine="709"/>
        <w:jc w:val="both"/>
        <w:rPr>
          <w:sz w:val="24"/>
          <w:szCs w:val="24"/>
        </w:rPr>
      </w:pPr>
    </w:p>
    <w:p w:rsidR="00162DAB" w:rsidRDefault="00162DAB" w:rsidP="00907308">
      <w:pPr>
        <w:spacing w:after="0" w:line="240" w:lineRule="auto"/>
        <w:contextualSpacing/>
        <w:jc w:val="center"/>
        <w:rPr>
          <w:rFonts w:ascii="Times New Roman" w:hAnsi="Times New Roman"/>
          <w:sz w:val="24"/>
          <w:szCs w:val="24"/>
        </w:rPr>
      </w:pPr>
      <w:r w:rsidRPr="00B062DB">
        <w:rPr>
          <w:rFonts w:ascii="Times New Roman" w:hAnsi="Times New Roman"/>
          <w:sz w:val="24"/>
          <w:szCs w:val="24"/>
        </w:rPr>
        <w:t>Примерный перечень тем выпускных квалификационных (дипломных) работ</w:t>
      </w:r>
    </w:p>
    <w:p w:rsidR="00907308" w:rsidRPr="00B062DB" w:rsidRDefault="00907308" w:rsidP="00907308">
      <w:pPr>
        <w:spacing w:after="0" w:line="240" w:lineRule="auto"/>
        <w:contextualSpacing/>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5656"/>
        <w:gridCol w:w="2984"/>
      </w:tblGrid>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w:t>
            </w:r>
          </w:p>
        </w:tc>
        <w:tc>
          <w:tcPr>
            <w:tcW w:w="5847" w:type="dxa"/>
            <w:shd w:val="clear" w:color="auto" w:fill="auto"/>
          </w:tcPr>
          <w:p w:rsidR="00162DAB" w:rsidRPr="00B062DB" w:rsidRDefault="00B062DB" w:rsidP="00B062DB">
            <w:pPr>
              <w:spacing w:after="0"/>
              <w:contextualSpacing/>
              <w:jc w:val="both"/>
              <w:rPr>
                <w:rFonts w:ascii="Times New Roman" w:hAnsi="Times New Roman"/>
                <w:sz w:val="24"/>
                <w:szCs w:val="24"/>
                <w:lang w:eastAsia="en-US"/>
              </w:rPr>
            </w:pPr>
            <w:r>
              <w:rPr>
                <w:rFonts w:ascii="Times New Roman" w:hAnsi="Times New Roman"/>
                <w:sz w:val="24"/>
                <w:szCs w:val="24"/>
                <w:lang w:eastAsia="en-US"/>
              </w:rPr>
              <w:t>Тема ВКР</w:t>
            </w:r>
          </w:p>
        </w:tc>
        <w:tc>
          <w:tcPr>
            <w:tcW w:w="3048" w:type="dxa"/>
            <w:shd w:val="clear" w:color="auto" w:fill="auto"/>
          </w:tcPr>
          <w:p w:rsidR="00162DAB" w:rsidRPr="00B062DB" w:rsidRDefault="00162DAB" w:rsidP="00B062DB">
            <w:pPr>
              <w:pStyle w:val="Default"/>
              <w:spacing w:line="276" w:lineRule="auto"/>
              <w:jc w:val="both"/>
              <w:rPr>
                <w:color w:val="auto"/>
              </w:rPr>
            </w:pPr>
            <w:r w:rsidRPr="00B062DB">
              <w:rPr>
                <w:color w:val="auto"/>
              </w:rPr>
              <w:t xml:space="preserve">Коды общих или профессиональных компетенций, проверяемых в результате выполнения задания </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w:t>
            </w:r>
          </w:p>
        </w:tc>
        <w:tc>
          <w:tcPr>
            <w:tcW w:w="5847" w:type="dxa"/>
            <w:shd w:val="clear" w:color="auto" w:fill="auto"/>
          </w:tcPr>
          <w:p w:rsidR="00162DAB" w:rsidRPr="00B062DB" w:rsidRDefault="00162DAB" w:rsidP="00B062DB">
            <w:pPr>
              <w:spacing w:after="0"/>
              <w:jc w:val="both"/>
              <w:rPr>
                <w:rFonts w:ascii="Times New Roman" w:hAnsi="Times New Roman"/>
                <w:i/>
                <w:sz w:val="24"/>
                <w:szCs w:val="24"/>
                <w:shd w:val="clear" w:color="auto" w:fill="FFFFFF"/>
                <w:lang w:eastAsia="en-US"/>
              </w:rPr>
            </w:pPr>
            <w:r w:rsidRPr="00B062DB">
              <w:rPr>
                <w:rFonts w:ascii="Times New Roman" w:hAnsi="Times New Roman"/>
                <w:sz w:val="24"/>
                <w:szCs w:val="24"/>
                <w:lang w:eastAsia="en-US"/>
              </w:rPr>
              <w:t>Проведение управлением общего собрания.</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1.1, ПК 1.3, ПК 1.4</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2</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iCs/>
                <w:sz w:val="24"/>
                <w:szCs w:val="24"/>
                <w:lang w:eastAsia="en-US"/>
              </w:rPr>
              <w:t>Подбор персонала для выполнения работ по обслуживанию коммунального хозяйства.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1.1,ПК 1.2, ПК 1.4</w:t>
            </w:r>
          </w:p>
        </w:tc>
      </w:tr>
      <w:tr w:rsidR="00162DAB" w:rsidRPr="00B062DB" w:rsidTr="004051CE">
        <w:trPr>
          <w:trHeight w:val="1072"/>
        </w:trPr>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3</w:t>
            </w:r>
          </w:p>
        </w:tc>
        <w:tc>
          <w:tcPr>
            <w:tcW w:w="5847" w:type="dxa"/>
            <w:shd w:val="clear" w:color="auto" w:fill="auto"/>
          </w:tcPr>
          <w:p w:rsidR="00162DAB" w:rsidRPr="00B062DB" w:rsidRDefault="00162DAB" w:rsidP="00B062DB">
            <w:pPr>
              <w:spacing w:after="0"/>
              <w:jc w:val="both"/>
              <w:rPr>
                <w:rFonts w:ascii="Times New Roman" w:hAnsi="Times New Roman"/>
                <w:i/>
                <w:sz w:val="24"/>
                <w:szCs w:val="24"/>
                <w:shd w:val="clear" w:color="auto" w:fill="FFFFFF"/>
                <w:lang w:eastAsia="en-US"/>
              </w:rPr>
            </w:pPr>
            <w:r w:rsidRPr="00B062DB">
              <w:rPr>
                <w:rFonts w:ascii="Times New Roman" w:hAnsi="Times New Roman"/>
                <w:sz w:val="24"/>
                <w:szCs w:val="24"/>
                <w:lang w:eastAsia="en-US"/>
              </w:rPr>
              <w:t>Определение физического износа конструктивных элементов (наружных и внутренних стен, плит, перекрытия, пол, оконных и дверных балконов, лестничных маршей)  многоквартирного дома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2.1,ПК 2.2</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4</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План мероприятий по повышению энергоэффективности многоквартирных домов.</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1.3, ПК 2.1</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5</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План работ по текущему ремонту общего имущества.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1.1.,ПК 1.4, ПК 2.1, ПК 1.5</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6</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Мероприятия по подготовке консервации многоквартирного дома на зимний период.</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2.1, ПК 2.2, ПК 1.5</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7</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Осмотр жилых и нежилых помещений в осенний период.</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1.1, ПК 2.2</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8</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Мониторинг технического состояния общего имущества.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1.1, ПК 2.2</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9</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Мероприятия по модернизации инженерных систем и конструктивных элементов зданий.</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2.1, ПК 2.2</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10</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Подготовка многоквартирного дома к отопительному сезону.</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2.2, ПК 2.1</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11</w:t>
            </w:r>
          </w:p>
        </w:tc>
        <w:tc>
          <w:tcPr>
            <w:tcW w:w="5847" w:type="dxa"/>
            <w:shd w:val="clear" w:color="auto" w:fill="auto"/>
          </w:tcPr>
          <w:p w:rsidR="00162DAB" w:rsidRPr="00B062DB" w:rsidRDefault="00162DAB" w:rsidP="00B062DB">
            <w:pPr>
              <w:spacing w:after="0"/>
              <w:jc w:val="both"/>
              <w:rPr>
                <w:rFonts w:ascii="Times New Roman" w:hAnsi="Times New Roman"/>
                <w:i/>
                <w:sz w:val="24"/>
                <w:szCs w:val="24"/>
                <w:shd w:val="clear" w:color="auto" w:fill="FFFFFF"/>
                <w:lang w:eastAsia="en-US"/>
              </w:rPr>
            </w:pPr>
            <w:r w:rsidRPr="00B062DB">
              <w:rPr>
                <w:rFonts w:ascii="Times New Roman" w:hAnsi="Times New Roman"/>
                <w:sz w:val="24"/>
                <w:szCs w:val="24"/>
                <w:shd w:val="clear" w:color="auto" w:fill="FFFFFF"/>
                <w:lang w:eastAsia="en-US"/>
              </w:rPr>
              <w:t xml:space="preserve">Организация </w:t>
            </w:r>
            <w:r w:rsidRPr="00B062DB">
              <w:rPr>
                <w:rFonts w:ascii="Times New Roman" w:hAnsi="Times New Roman"/>
                <w:sz w:val="24"/>
                <w:szCs w:val="24"/>
                <w:lang w:eastAsia="en-US"/>
              </w:rPr>
              <w:t>работы аварийно-ремонтной службы в многоквартирном доме при ремонтных работах инженерных систем и конструктивных элементов зданий.</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2.2, ПК 2.4</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12</w:t>
            </w:r>
          </w:p>
        </w:tc>
        <w:tc>
          <w:tcPr>
            <w:tcW w:w="5847" w:type="dxa"/>
            <w:shd w:val="clear" w:color="auto" w:fill="auto"/>
          </w:tcPr>
          <w:p w:rsidR="00162DAB" w:rsidRPr="00B062DB" w:rsidRDefault="00162DAB" w:rsidP="00B062DB">
            <w:pPr>
              <w:spacing w:after="0"/>
              <w:jc w:val="both"/>
              <w:rPr>
                <w:rFonts w:ascii="Times New Roman" w:hAnsi="Times New Roman"/>
                <w:sz w:val="24"/>
                <w:szCs w:val="24"/>
                <w:shd w:val="clear" w:color="auto" w:fill="FFFFFF"/>
                <w:lang w:eastAsia="en-US"/>
              </w:rPr>
            </w:pPr>
            <w:r w:rsidRPr="00B062DB">
              <w:rPr>
                <w:rFonts w:ascii="Times New Roman" w:hAnsi="Times New Roman"/>
                <w:sz w:val="24"/>
                <w:szCs w:val="24"/>
                <w:lang w:eastAsia="en-US"/>
              </w:rPr>
              <w:t>Мероприятия по выполнению работ по проекту «доступная среда» для маломобильного населения.</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1.4, ПК 1.3,ПК 2.2, ПК 2.4</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13</w:t>
            </w:r>
          </w:p>
        </w:tc>
        <w:tc>
          <w:tcPr>
            <w:tcW w:w="5847" w:type="dxa"/>
            <w:shd w:val="clear" w:color="auto" w:fill="auto"/>
          </w:tcPr>
          <w:p w:rsidR="00162DAB" w:rsidRPr="00B062DB" w:rsidRDefault="00162DAB" w:rsidP="00B062DB">
            <w:pPr>
              <w:spacing w:after="0"/>
              <w:jc w:val="both"/>
              <w:rPr>
                <w:rFonts w:ascii="Times New Roman" w:hAnsi="Times New Roman"/>
                <w:i/>
                <w:sz w:val="24"/>
                <w:szCs w:val="24"/>
                <w:shd w:val="clear" w:color="auto" w:fill="FFFFFF"/>
                <w:lang w:eastAsia="en-US"/>
              </w:rPr>
            </w:pPr>
            <w:r w:rsidRPr="00B062DB">
              <w:rPr>
                <w:rFonts w:ascii="Times New Roman" w:hAnsi="Times New Roman"/>
                <w:sz w:val="24"/>
                <w:szCs w:val="24"/>
                <w:lang w:eastAsia="en-US"/>
              </w:rPr>
              <w:t>Параметры микроклимата в помещениях многоквартирного дома.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14</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Работы по обращению с твердыми бытовыми отходами в многоквартирном доме.</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15</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Работы по освещению нежилых помещений и придомовой территории.</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3.1, ПК 2.2, ПК 2.1,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16</w:t>
            </w:r>
          </w:p>
        </w:tc>
        <w:tc>
          <w:tcPr>
            <w:tcW w:w="5847" w:type="dxa"/>
            <w:shd w:val="clear" w:color="auto" w:fill="auto"/>
          </w:tcPr>
          <w:p w:rsidR="00162DAB" w:rsidRPr="00B062DB" w:rsidRDefault="00162DAB" w:rsidP="00B062DB">
            <w:pPr>
              <w:spacing w:after="0"/>
              <w:rPr>
                <w:rFonts w:ascii="Times New Roman" w:hAnsi="Times New Roman"/>
                <w:sz w:val="24"/>
                <w:szCs w:val="24"/>
                <w:lang w:eastAsia="en-US"/>
              </w:rPr>
            </w:pPr>
            <w:r w:rsidRPr="00B062DB">
              <w:rPr>
                <w:rFonts w:ascii="Times New Roman" w:hAnsi="Times New Roman"/>
                <w:sz w:val="24"/>
                <w:szCs w:val="24"/>
                <w:lang w:eastAsia="en-US"/>
              </w:rPr>
              <w:t xml:space="preserve">Работы по надлежащему санитарному состоянию общего имущества собственников помещений </w:t>
            </w:r>
            <w:r w:rsidRPr="00B062DB">
              <w:rPr>
                <w:rFonts w:ascii="Times New Roman" w:hAnsi="Times New Roman"/>
                <w:sz w:val="24"/>
                <w:szCs w:val="24"/>
                <w:lang w:eastAsia="en-US"/>
              </w:rPr>
              <w:lastRenderedPageBreak/>
              <w:t>многоквартирного дома.</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lastRenderedPageBreak/>
              <w:t>ПК 3.1, ПК 2.2. ПК 2.1, ПК 1.3, ПК 1.5</w:t>
            </w:r>
          </w:p>
        </w:tc>
      </w:tr>
      <w:tr w:rsidR="00162DAB" w:rsidRPr="00B062DB" w:rsidTr="004051CE">
        <w:tc>
          <w:tcPr>
            <w:tcW w:w="851"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lastRenderedPageBreak/>
              <w:t>17</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Контроль качества коммунальных услуг.</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2.3, ПК 3.1, ПК 1.3, ПК 1.5</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18</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pacing w:val="2"/>
                <w:sz w:val="24"/>
                <w:szCs w:val="24"/>
                <w:shd w:val="clear" w:color="auto" w:fill="FFFFFF"/>
                <w:lang w:eastAsia="en-US"/>
              </w:rPr>
              <w:t>Работы по санитарно-гигиенической уборке и противоэпидемиологической обработке мест общего пользования в многоквартирном доме.</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19</w:t>
            </w:r>
          </w:p>
        </w:tc>
        <w:tc>
          <w:tcPr>
            <w:tcW w:w="5847" w:type="dxa"/>
            <w:shd w:val="clear" w:color="auto" w:fill="auto"/>
          </w:tcPr>
          <w:p w:rsidR="00162DAB" w:rsidRPr="00B062DB" w:rsidRDefault="00162DAB" w:rsidP="00B062DB">
            <w:pPr>
              <w:spacing w:after="0"/>
              <w:jc w:val="both"/>
              <w:rPr>
                <w:rFonts w:ascii="Times New Roman" w:hAnsi="Times New Roman"/>
                <w:i/>
                <w:sz w:val="24"/>
                <w:szCs w:val="24"/>
                <w:shd w:val="clear" w:color="auto" w:fill="FFFFFF"/>
                <w:lang w:eastAsia="en-US"/>
              </w:rPr>
            </w:pPr>
            <w:r w:rsidRPr="00B062DB">
              <w:rPr>
                <w:rFonts w:ascii="Times New Roman" w:hAnsi="Times New Roman"/>
                <w:sz w:val="24"/>
                <w:szCs w:val="24"/>
                <w:shd w:val="clear" w:color="auto" w:fill="FFFFFF"/>
                <w:lang w:eastAsia="en-US"/>
              </w:rPr>
              <w:t>К</w:t>
            </w:r>
            <w:r w:rsidRPr="00B062DB">
              <w:rPr>
                <w:rFonts w:ascii="Times New Roman" w:hAnsi="Times New Roman"/>
                <w:sz w:val="24"/>
                <w:szCs w:val="24"/>
                <w:lang w:eastAsia="en-US"/>
              </w:rPr>
              <w:t>омплекс мероприятий по благоустройству придомовой территории.</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3.2. ПК 2.2, ПК 2.1,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20</w:t>
            </w:r>
          </w:p>
        </w:tc>
        <w:tc>
          <w:tcPr>
            <w:tcW w:w="5847" w:type="dxa"/>
            <w:shd w:val="clear" w:color="auto" w:fill="auto"/>
          </w:tcPr>
          <w:p w:rsidR="00162DAB" w:rsidRPr="00B062DB" w:rsidRDefault="00162DAB" w:rsidP="00B062DB">
            <w:pPr>
              <w:spacing w:after="0"/>
              <w:jc w:val="both"/>
              <w:rPr>
                <w:rFonts w:ascii="Times New Roman" w:hAnsi="Times New Roman"/>
                <w:sz w:val="24"/>
                <w:szCs w:val="24"/>
                <w:shd w:val="clear" w:color="auto" w:fill="FFFFFF"/>
                <w:lang w:eastAsia="en-US"/>
              </w:rPr>
            </w:pPr>
            <w:r w:rsidRPr="00B062DB">
              <w:rPr>
                <w:rFonts w:ascii="Times New Roman" w:hAnsi="Times New Roman"/>
                <w:sz w:val="24"/>
                <w:szCs w:val="24"/>
                <w:lang w:eastAsia="en-US"/>
              </w:rPr>
              <w:t>Работы по установке и благоустройству различных элементов на придомовой территории многоквартирных домов.</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3.2, ПК 2.2, ПК 2.1, ПК 1.3</w:t>
            </w:r>
          </w:p>
        </w:tc>
      </w:tr>
      <w:tr w:rsidR="00162DAB" w:rsidRPr="00B062DB" w:rsidTr="004051CE">
        <w:tc>
          <w:tcPr>
            <w:tcW w:w="851"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21</w:t>
            </w:r>
          </w:p>
        </w:tc>
        <w:tc>
          <w:tcPr>
            <w:tcW w:w="5847" w:type="dxa"/>
            <w:shd w:val="clear" w:color="auto" w:fill="auto"/>
          </w:tcPr>
          <w:p w:rsidR="00162DAB" w:rsidRPr="00B062DB" w:rsidRDefault="00162DAB" w:rsidP="00B062DB">
            <w:pPr>
              <w:spacing w:after="0"/>
              <w:jc w:val="both"/>
              <w:rPr>
                <w:rFonts w:ascii="Times New Roman" w:hAnsi="Times New Roman"/>
                <w:sz w:val="24"/>
                <w:szCs w:val="24"/>
                <w:lang w:eastAsia="en-US"/>
              </w:rPr>
            </w:pPr>
            <w:r w:rsidRPr="00B062DB">
              <w:rPr>
                <w:rFonts w:ascii="Times New Roman" w:hAnsi="Times New Roman"/>
                <w:sz w:val="24"/>
                <w:szCs w:val="24"/>
                <w:lang w:eastAsia="en-US"/>
              </w:rPr>
              <w:t>Расчет обязательных платежей за жилищно-коммунальные услуги</w:t>
            </w:r>
          </w:p>
        </w:tc>
        <w:tc>
          <w:tcPr>
            <w:tcW w:w="3048" w:type="dxa"/>
            <w:shd w:val="clear" w:color="auto" w:fill="auto"/>
          </w:tcPr>
          <w:p w:rsidR="00162DAB" w:rsidRPr="00B062DB" w:rsidRDefault="00162DAB" w:rsidP="00B062DB">
            <w:pPr>
              <w:spacing w:after="0"/>
              <w:contextualSpacing/>
              <w:jc w:val="both"/>
              <w:rPr>
                <w:rFonts w:ascii="Times New Roman" w:hAnsi="Times New Roman"/>
                <w:sz w:val="24"/>
                <w:szCs w:val="24"/>
                <w:lang w:eastAsia="en-US"/>
              </w:rPr>
            </w:pPr>
            <w:r w:rsidRPr="00B062DB">
              <w:rPr>
                <w:rFonts w:ascii="Times New Roman" w:hAnsi="Times New Roman"/>
                <w:sz w:val="24"/>
                <w:szCs w:val="24"/>
                <w:lang w:eastAsia="en-US"/>
              </w:rPr>
              <w:t>ПК 1.5, ПК 2.3, ПК 3.1, ПК 1.3</w:t>
            </w:r>
          </w:p>
        </w:tc>
      </w:tr>
    </w:tbl>
    <w:p w:rsidR="00162DAB" w:rsidRPr="00B062DB" w:rsidRDefault="00162DAB" w:rsidP="00B062DB">
      <w:pPr>
        <w:spacing w:after="0"/>
        <w:ind w:firstLine="709"/>
        <w:jc w:val="both"/>
        <w:rPr>
          <w:rFonts w:ascii="Times New Roman" w:hAnsi="Times New Roman"/>
          <w:sz w:val="24"/>
          <w:szCs w:val="24"/>
        </w:rPr>
      </w:pPr>
    </w:p>
    <w:p w:rsidR="00162DAB" w:rsidRPr="00907308" w:rsidRDefault="00162DA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Перечень тем выпускной квалификационной (дипломной) работы разрабатывается преподавателями междисциплинарных курсов в рамках профессиональных модулей, рассматривается на заседаниях предметно-цикловых комиссий, утверждается образовательным учреждением после предварительного положительного заключения работодателей (ФГОС СПО).</w:t>
      </w:r>
    </w:p>
    <w:p w:rsidR="00162DAB" w:rsidRPr="00907308" w:rsidRDefault="00162DAB" w:rsidP="00907308">
      <w:pPr>
        <w:spacing w:after="0" w:line="240" w:lineRule="auto"/>
        <w:ind w:firstLine="709"/>
        <w:jc w:val="both"/>
        <w:rPr>
          <w:rFonts w:ascii="Times New Roman" w:hAnsi="Times New Roman"/>
          <w:sz w:val="24"/>
          <w:szCs w:val="24"/>
        </w:rPr>
      </w:pPr>
    </w:p>
    <w:p w:rsidR="00162DAB" w:rsidRPr="00907308" w:rsidRDefault="00162DA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4.3</w:t>
      </w:r>
      <w:r w:rsidR="00B062DB" w:rsidRPr="00907308">
        <w:rPr>
          <w:rFonts w:ascii="Times New Roman" w:hAnsi="Times New Roman"/>
          <w:sz w:val="24"/>
          <w:szCs w:val="24"/>
        </w:rPr>
        <w:t xml:space="preserve">. </w:t>
      </w:r>
      <w:r w:rsidRPr="00907308">
        <w:rPr>
          <w:rFonts w:ascii="Times New Roman" w:hAnsi="Times New Roman"/>
          <w:sz w:val="24"/>
          <w:szCs w:val="24"/>
        </w:rPr>
        <w:t>Структура и содержание выпускной квалификационной работы.</w:t>
      </w:r>
    </w:p>
    <w:p w:rsidR="00162DAB" w:rsidRPr="00907308" w:rsidRDefault="00162DAB" w:rsidP="00907308">
      <w:pPr>
        <w:pStyle w:val="a3"/>
        <w:ind w:firstLine="709"/>
      </w:pPr>
    </w:p>
    <w:p w:rsidR="00162DAB" w:rsidRPr="00907308" w:rsidRDefault="00162DAB" w:rsidP="00907308">
      <w:pPr>
        <w:pStyle w:val="a3"/>
        <w:ind w:firstLine="709"/>
        <w:jc w:val="both"/>
      </w:pPr>
      <w:r w:rsidRPr="00907308">
        <w:t>Выпускная квалификационная работа, представляемая к защите, должна состоять из расчетно-пояснительной записки и иллюстративных материалов.</w:t>
      </w:r>
    </w:p>
    <w:p w:rsidR="00162DAB" w:rsidRPr="00907308" w:rsidRDefault="00162DAB" w:rsidP="00907308">
      <w:pPr>
        <w:pStyle w:val="a3"/>
        <w:tabs>
          <w:tab w:val="left" w:pos="3027"/>
          <w:tab w:val="left" w:pos="4308"/>
          <w:tab w:val="left" w:pos="6115"/>
          <w:tab w:val="left" w:pos="7189"/>
          <w:tab w:val="left" w:pos="7754"/>
          <w:tab w:val="left" w:pos="8781"/>
        </w:tabs>
        <w:ind w:firstLine="709"/>
        <w:jc w:val="both"/>
      </w:pPr>
      <w:r w:rsidRPr="00907308">
        <w:t>Рекомендуемая</w:t>
      </w:r>
      <w:r w:rsidR="00B062DB" w:rsidRPr="00907308">
        <w:t xml:space="preserve"> </w:t>
      </w:r>
      <w:r w:rsidRPr="00907308">
        <w:t>структура</w:t>
      </w:r>
      <w:r w:rsidR="00B062DB" w:rsidRPr="00907308">
        <w:t xml:space="preserve"> </w:t>
      </w:r>
      <w:r w:rsidRPr="00907308">
        <w:t>пояснительной</w:t>
      </w:r>
      <w:r w:rsidR="00B062DB" w:rsidRPr="00907308">
        <w:t xml:space="preserve"> </w:t>
      </w:r>
      <w:r w:rsidRPr="00907308">
        <w:t>записки</w:t>
      </w:r>
      <w:r w:rsidR="00B062DB" w:rsidRPr="00907308">
        <w:t xml:space="preserve"> </w:t>
      </w:r>
      <w:r w:rsidRPr="00907308">
        <w:t>ВКР</w:t>
      </w:r>
      <w:r w:rsidR="00B062DB" w:rsidRPr="00907308">
        <w:t xml:space="preserve"> </w:t>
      </w:r>
      <w:r w:rsidRPr="00907308">
        <w:t>должна</w:t>
      </w:r>
      <w:r w:rsidR="00B062DB" w:rsidRPr="00907308">
        <w:t xml:space="preserve"> </w:t>
      </w:r>
      <w:r w:rsidRPr="00907308">
        <w:rPr>
          <w:spacing w:val="-3"/>
        </w:rPr>
        <w:t xml:space="preserve">содержать </w:t>
      </w:r>
      <w:r w:rsidRPr="00907308">
        <w:t>следующие разделы:</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 xml:space="preserve">титульный лист; </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задание на выполнение выпускной квалификационной работы;</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содержание;</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введение;</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основная часть работы, состоящая не менее чем из трех разделов.</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заключение, включающее выводы и предложения;</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список используемых источников и литературы;</w:t>
      </w:r>
    </w:p>
    <w:p w:rsidR="00162DAB" w:rsidRPr="00907308" w:rsidRDefault="00162DAB" w:rsidP="00907308">
      <w:pPr>
        <w:pStyle w:val="ad"/>
        <w:widowControl w:val="0"/>
        <w:numPr>
          <w:ilvl w:val="0"/>
          <w:numId w:val="52"/>
        </w:numPr>
        <w:tabs>
          <w:tab w:val="left" w:pos="1190"/>
          <w:tab w:val="left" w:pos="1191"/>
        </w:tabs>
        <w:autoSpaceDE w:val="0"/>
        <w:autoSpaceDN w:val="0"/>
        <w:spacing w:before="0" w:after="0"/>
        <w:ind w:left="0" w:firstLine="709"/>
        <w:jc w:val="both"/>
      </w:pPr>
      <w:r w:rsidRPr="00907308">
        <w:t>приложения при необходимости.</w:t>
      </w:r>
    </w:p>
    <w:p w:rsidR="00162DAB" w:rsidRPr="00907308" w:rsidRDefault="00162DAB" w:rsidP="00907308">
      <w:pPr>
        <w:pStyle w:val="a3"/>
        <w:ind w:firstLine="709"/>
        <w:jc w:val="both"/>
      </w:pPr>
      <w:r w:rsidRPr="00907308">
        <w:t>Исходя из рекомендуемой структуры выпускной квалификационной работы, его объем должен составлять не менее 40 и не более 60 страниц печатного текста.</w:t>
      </w:r>
    </w:p>
    <w:p w:rsidR="00162DAB" w:rsidRPr="00907308" w:rsidRDefault="00162DAB" w:rsidP="00907308">
      <w:pPr>
        <w:pStyle w:val="a3"/>
        <w:ind w:firstLine="709"/>
        <w:jc w:val="both"/>
      </w:pPr>
      <w:r w:rsidRPr="00907308">
        <w:t>Дипломная работа оформляется пояснительной запиской и демонстрационными листами или электронной презентацией. В пояснительной записке дается теоретическое, расчетное обоснование принятых в работе решений, все выкладки сопровождаются необходимыми чертежами, схемами, графиками, диаграммами.</w:t>
      </w:r>
    </w:p>
    <w:p w:rsidR="00162DAB" w:rsidRPr="00907308" w:rsidRDefault="00162DAB" w:rsidP="00907308">
      <w:pPr>
        <w:pStyle w:val="a3"/>
        <w:ind w:firstLine="709"/>
        <w:jc w:val="both"/>
      </w:pPr>
      <w:r w:rsidRPr="00907308">
        <w:t>Пояснительная записка должна включать: введение, разделы, разделенные на параграфы, заключение, список использованных источников и литературы, приложения при необходимости.</w:t>
      </w:r>
    </w:p>
    <w:p w:rsidR="00162DAB" w:rsidRPr="00907308" w:rsidRDefault="00162DAB" w:rsidP="00907308">
      <w:pPr>
        <w:pStyle w:val="a3"/>
        <w:ind w:firstLine="709"/>
        <w:jc w:val="both"/>
      </w:pPr>
      <w:r w:rsidRPr="00907308">
        <w:t>Все части выпускной квалификационной работы должны быть логически связаны между собой и направлены на раскрытие темы дипломной работы.</w:t>
      </w:r>
    </w:p>
    <w:p w:rsidR="00162DAB" w:rsidRPr="00907308" w:rsidRDefault="00162DAB" w:rsidP="00907308">
      <w:pPr>
        <w:pStyle w:val="a3"/>
        <w:ind w:firstLine="709"/>
        <w:jc w:val="both"/>
      </w:pPr>
      <w:r w:rsidRPr="00907308">
        <w:t>Во введении дается обоснование выбора темы, раскрывается ее актуальность. Далее определяется цель работы и задачи, подлежащие решению для ее достижения; описывается объект и предмет исследования, используемые методы и информационная база исследования.</w:t>
      </w:r>
    </w:p>
    <w:p w:rsidR="00162DAB" w:rsidRPr="00907308" w:rsidRDefault="00162DAB" w:rsidP="00907308">
      <w:pPr>
        <w:pStyle w:val="a3"/>
        <w:ind w:firstLine="709"/>
        <w:jc w:val="both"/>
      </w:pPr>
      <w:r w:rsidRPr="00907308">
        <w:lastRenderedPageBreak/>
        <w:t>В основной части работы (рекомендуемый объём от 30 до 40 страниц) содержит материал, необходимый для достижения цели работы и решения поставленных задач. Содержание основной части должно соответствовать теме, указанной в задании и полностью ее раскрывать.  В основной части также приводятся расчеты, таблицы сравнений, диаграммы и т.д.</w:t>
      </w:r>
      <w:r w:rsidR="00203E39" w:rsidRPr="00907308">
        <w:t xml:space="preserve"> – </w:t>
      </w:r>
      <w:r w:rsidRPr="00907308">
        <w:t>тот материал, который позволит оценить, насколько автор владеет информацией о состоянии</w:t>
      </w:r>
      <w:r w:rsidR="00B062DB" w:rsidRPr="00907308">
        <w:t xml:space="preserve"> </w:t>
      </w:r>
      <w:r w:rsidRPr="00907308">
        <w:t>исследуемой темы работы.</w:t>
      </w:r>
    </w:p>
    <w:p w:rsidR="00162DAB" w:rsidRPr="00907308" w:rsidRDefault="00162DAB" w:rsidP="00907308">
      <w:pPr>
        <w:pStyle w:val="a3"/>
        <w:ind w:firstLine="709"/>
        <w:jc w:val="both"/>
      </w:pPr>
      <w:r w:rsidRPr="00907308">
        <w:t>Основную часть выпускной квалификационной работы следует делить на разделы, которые в свою очередь делятся на пункты. Основная часть выпускной квалификационной работы, как правило, состоит из трех разделов. Разделы работы должны быть равнозначными по объему</w:t>
      </w:r>
    </w:p>
    <w:p w:rsidR="00162DAB" w:rsidRPr="00907308" w:rsidRDefault="00162DAB" w:rsidP="00907308">
      <w:pPr>
        <w:pStyle w:val="a3"/>
        <w:ind w:firstLine="709"/>
        <w:jc w:val="both"/>
      </w:pPr>
      <w:r w:rsidRPr="00907308">
        <w:t>Заключение является завершающей частью выпускной квалификационной работы. Здесь в сжатой форме излагаются способы достижения цели и методы решения поставленных задач, формулируются основные предложения и рекомендации.</w:t>
      </w:r>
    </w:p>
    <w:p w:rsidR="00162DAB" w:rsidRPr="00907308" w:rsidRDefault="00162DAB" w:rsidP="00907308">
      <w:pPr>
        <w:pStyle w:val="a3"/>
        <w:ind w:firstLine="709"/>
        <w:jc w:val="both"/>
      </w:pPr>
      <w:r w:rsidRPr="00907308">
        <w:t>В приложение помещается вспомогательный материал (при его наличии), который при включении в основную часть работы загромождает текст (таблицы вспомогательных цифровых данных, инструкции, методик, формы отчетности и других документов и т.п.).</w:t>
      </w:r>
    </w:p>
    <w:p w:rsidR="00162DAB" w:rsidRPr="00907308" w:rsidRDefault="00162DAB" w:rsidP="00907308">
      <w:pPr>
        <w:spacing w:after="0" w:line="240" w:lineRule="auto"/>
        <w:ind w:firstLine="709"/>
        <w:jc w:val="both"/>
        <w:rPr>
          <w:rFonts w:ascii="Times New Roman" w:hAnsi="Times New Roman"/>
          <w:sz w:val="24"/>
          <w:szCs w:val="24"/>
        </w:rPr>
      </w:pPr>
    </w:p>
    <w:p w:rsidR="00162DAB" w:rsidRPr="00907308" w:rsidRDefault="00B062D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4.4. </w:t>
      </w:r>
      <w:r w:rsidR="00162DAB" w:rsidRPr="00907308">
        <w:rPr>
          <w:rFonts w:ascii="Times New Roman" w:hAnsi="Times New Roman"/>
          <w:sz w:val="24"/>
          <w:szCs w:val="24"/>
        </w:rPr>
        <w:t>Порядок оценки</w:t>
      </w:r>
      <w:r w:rsidRPr="00907308">
        <w:rPr>
          <w:rFonts w:ascii="Times New Roman" w:hAnsi="Times New Roman"/>
          <w:sz w:val="24"/>
          <w:szCs w:val="24"/>
        </w:rPr>
        <w:t xml:space="preserve"> результатов дипломного проекта</w:t>
      </w:r>
    </w:p>
    <w:p w:rsidR="00162DAB" w:rsidRPr="00907308" w:rsidRDefault="00162DAB" w:rsidP="00907308">
      <w:pPr>
        <w:pStyle w:val="affffff3"/>
        <w:spacing w:after="0" w:line="240" w:lineRule="auto"/>
        <w:ind w:left="0" w:firstLine="709"/>
        <w:jc w:val="both"/>
        <w:rPr>
          <w:rFonts w:ascii="Times New Roman" w:hAnsi="Times New Roman"/>
          <w:sz w:val="24"/>
          <w:szCs w:val="24"/>
        </w:rPr>
      </w:pP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Оценка государственной итоговой аттестации обучающегося определяется на защите дипломного проекта (выпускной квалификационной работы) с учетом: </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w:t>
      </w:r>
      <w:r w:rsidRPr="00907308">
        <w:rPr>
          <w:rFonts w:ascii="Times New Roman" w:hAnsi="Times New Roman"/>
          <w:sz w:val="24"/>
          <w:szCs w:val="24"/>
        </w:rPr>
        <w:tab/>
        <w:t>доклада выпускника по теме выпускной работы;</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w:t>
      </w:r>
      <w:r w:rsidRPr="00907308">
        <w:rPr>
          <w:rFonts w:ascii="Times New Roman" w:hAnsi="Times New Roman"/>
          <w:sz w:val="24"/>
          <w:szCs w:val="24"/>
        </w:rPr>
        <w:tab/>
        <w:t>ответов на вопросы;</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w:t>
      </w:r>
      <w:r w:rsidRPr="00907308">
        <w:rPr>
          <w:rFonts w:ascii="Times New Roman" w:hAnsi="Times New Roman"/>
          <w:sz w:val="24"/>
          <w:szCs w:val="24"/>
        </w:rPr>
        <w:tab/>
        <w:t>оценки рецензента;</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w:t>
      </w:r>
      <w:r w:rsidRPr="00907308">
        <w:rPr>
          <w:rFonts w:ascii="Times New Roman" w:hAnsi="Times New Roman"/>
          <w:sz w:val="24"/>
          <w:szCs w:val="24"/>
        </w:rPr>
        <w:tab/>
        <w:t>отзыва руководителя</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Оценка </w:t>
      </w:r>
      <w:r w:rsidRPr="00907308">
        <w:rPr>
          <w:rFonts w:ascii="Times New Roman" w:hAnsi="Times New Roman"/>
          <w:i/>
          <w:sz w:val="24"/>
          <w:szCs w:val="24"/>
        </w:rPr>
        <w:t>«отлично</w:t>
      </w:r>
      <w:r w:rsidRPr="00907308">
        <w:rPr>
          <w:rFonts w:ascii="Times New Roman" w:hAnsi="Times New Roman"/>
          <w:sz w:val="24"/>
          <w:szCs w:val="24"/>
        </w:rPr>
        <w:t>» выставляется за дипломный проект (ВКР), которые имеют грамотно изложенную теоретическую главу. Последовательное, логичное изложение материала с соответствующими выводами и обоснованными предложениями. ВКР имеет положительные отзывы руководителя и рецензента.</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При защите </w:t>
      </w:r>
      <w:proofErr w:type="gramStart"/>
      <w:r w:rsidRPr="00907308">
        <w:rPr>
          <w:rFonts w:ascii="Times New Roman" w:hAnsi="Times New Roman"/>
          <w:sz w:val="24"/>
          <w:szCs w:val="24"/>
        </w:rPr>
        <w:t>обучающийся</w:t>
      </w:r>
      <w:proofErr w:type="gramEnd"/>
      <w:r w:rsidRPr="00907308">
        <w:rPr>
          <w:rFonts w:ascii="Times New Roman" w:hAnsi="Times New Roman"/>
          <w:sz w:val="24"/>
          <w:szCs w:val="24"/>
        </w:rPr>
        <w:t xml:space="preserve"> проявляет высокую степень компетентности по всем вопросам профессиональной деятельности, показал глубокое знание вопросов темы, свободно оперирует представленными данными, легко отвечает на поставленные вопросы.</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Оценка </w:t>
      </w:r>
      <w:r w:rsidRPr="00907308">
        <w:rPr>
          <w:rFonts w:ascii="Times New Roman" w:hAnsi="Times New Roman"/>
          <w:i/>
          <w:sz w:val="24"/>
          <w:szCs w:val="24"/>
        </w:rPr>
        <w:t>«хорошо»</w:t>
      </w:r>
      <w:r w:rsidRPr="00907308">
        <w:rPr>
          <w:rFonts w:ascii="Times New Roman" w:hAnsi="Times New Roman"/>
          <w:sz w:val="24"/>
          <w:szCs w:val="24"/>
        </w:rPr>
        <w:t xml:space="preserve"> выставляется за дипломный проект (ВКР), которые имеет грамотно изложенную теоретическую главу. Последовательное изложение материала с соответствующими выводами, однако, не вполне обоснованными предложениями. Дипломный проект (ВКР), имеет положительные отзывы руководителя и рецензента.</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При защите </w:t>
      </w:r>
      <w:proofErr w:type="gramStart"/>
      <w:r w:rsidRPr="00907308">
        <w:rPr>
          <w:rFonts w:ascii="Times New Roman" w:hAnsi="Times New Roman"/>
          <w:sz w:val="24"/>
          <w:szCs w:val="24"/>
        </w:rPr>
        <w:t>обучающийся</w:t>
      </w:r>
      <w:proofErr w:type="gramEnd"/>
      <w:r w:rsidRPr="00907308">
        <w:rPr>
          <w:rFonts w:ascii="Times New Roman" w:hAnsi="Times New Roman"/>
          <w:sz w:val="24"/>
          <w:szCs w:val="24"/>
        </w:rPr>
        <w:t xml:space="preserve"> показал достаточную степень компетентности, оперирует представленными данными, и без особых затруднений отвечает на поставленные вопросы.</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Оценка </w:t>
      </w:r>
      <w:r w:rsidRPr="00907308">
        <w:rPr>
          <w:rFonts w:ascii="Times New Roman" w:hAnsi="Times New Roman"/>
          <w:i/>
          <w:sz w:val="24"/>
          <w:szCs w:val="24"/>
        </w:rPr>
        <w:t>«удовлетворительно»</w:t>
      </w:r>
      <w:r w:rsidRPr="00907308">
        <w:rPr>
          <w:rFonts w:ascii="Times New Roman" w:hAnsi="Times New Roman"/>
          <w:sz w:val="24"/>
          <w:szCs w:val="24"/>
        </w:rPr>
        <w:t xml:space="preserve"> выставляется за дипломный проект (ВКР), которые имеют теоретическую главу, базируются на практическом материале, но носят поверхностный анализ. В ней просматриваются непоследовательность изложения материала, представлены необоснованные предложения. В отзыве рецензента имеются замечания по содержанию работы. При защите </w:t>
      </w:r>
      <w:proofErr w:type="gramStart"/>
      <w:r w:rsidRPr="00907308">
        <w:rPr>
          <w:rFonts w:ascii="Times New Roman" w:hAnsi="Times New Roman"/>
          <w:sz w:val="24"/>
          <w:szCs w:val="24"/>
        </w:rPr>
        <w:t>обучающийся</w:t>
      </w:r>
      <w:proofErr w:type="gramEnd"/>
      <w:r w:rsidRPr="00907308">
        <w:rPr>
          <w:rFonts w:ascii="Times New Roman" w:hAnsi="Times New Roman"/>
          <w:sz w:val="24"/>
          <w:szCs w:val="24"/>
        </w:rPr>
        <w:t xml:space="preserve"> проявляет недостаточную степень компетентности, не всегда дает ответы на поставленные вопросы.</w:t>
      </w:r>
    </w:p>
    <w:p w:rsidR="00162DAB" w:rsidRPr="00907308" w:rsidRDefault="00162DAB" w:rsidP="00907308">
      <w:pPr>
        <w:pStyle w:val="affffff3"/>
        <w:spacing w:after="0" w:line="240" w:lineRule="auto"/>
        <w:ind w:left="0" w:firstLine="709"/>
        <w:jc w:val="both"/>
        <w:rPr>
          <w:rFonts w:ascii="Times New Roman" w:hAnsi="Times New Roman"/>
          <w:sz w:val="24"/>
          <w:szCs w:val="24"/>
        </w:rPr>
      </w:pPr>
      <w:r w:rsidRPr="00907308">
        <w:rPr>
          <w:rFonts w:ascii="Times New Roman" w:hAnsi="Times New Roman"/>
          <w:sz w:val="24"/>
          <w:szCs w:val="24"/>
        </w:rPr>
        <w:t xml:space="preserve">Оценка </w:t>
      </w:r>
      <w:r w:rsidRPr="00907308">
        <w:rPr>
          <w:rFonts w:ascii="Times New Roman" w:hAnsi="Times New Roman"/>
          <w:i/>
          <w:sz w:val="24"/>
          <w:szCs w:val="24"/>
        </w:rPr>
        <w:t>«неудовлетворительно»</w:t>
      </w:r>
      <w:r w:rsidRPr="00907308">
        <w:rPr>
          <w:rFonts w:ascii="Times New Roman" w:hAnsi="Times New Roman"/>
          <w:sz w:val="24"/>
          <w:szCs w:val="24"/>
        </w:rPr>
        <w:t xml:space="preserve"> выставляется за дипломный проект (ВКР), которые не отвечают требованиям, изложенным в задании. В работе нет выводов либо они носят декларативный характер. При защите </w:t>
      </w:r>
      <w:proofErr w:type="gramStart"/>
      <w:r w:rsidRPr="00907308">
        <w:rPr>
          <w:rFonts w:ascii="Times New Roman" w:hAnsi="Times New Roman"/>
          <w:sz w:val="24"/>
          <w:szCs w:val="24"/>
        </w:rPr>
        <w:t>обучающийся</w:t>
      </w:r>
      <w:proofErr w:type="gramEnd"/>
      <w:r w:rsidRPr="00907308">
        <w:rPr>
          <w:rFonts w:ascii="Times New Roman" w:hAnsi="Times New Roman"/>
          <w:sz w:val="24"/>
          <w:szCs w:val="24"/>
        </w:rPr>
        <w:t xml:space="preserve"> проявляет низкую степень компетентности по теме работы.    </w:t>
      </w:r>
    </w:p>
    <w:p w:rsidR="00162DAB" w:rsidRDefault="00162DAB" w:rsidP="00907308">
      <w:pPr>
        <w:spacing w:after="0" w:line="240" w:lineRule="auto"/>
        <w:ind w:firstLine="709"/>
        <w:jc w:val="both"/>
        <w:rPr>
          <w:rFonts w:ascii="Times New Roman" w:hAnsi="Times New Roman"/>
          <w:bCs/>
          <w:sz w:val="24"/>
          <w:szCs w:val="24"/>
        </w:rPr>
      </w:pPr>
      <w:r w:rsidRPr="00907308">
        <w:rPr>
          <w:rFonts w:ascii="Times New Roman" w:hAnsi="Times New Roman"/>
          <w:sz w:val="24"/>
          <w:szCs w:val="24"/>
        </w:rPr>
        <w:t xml:space="preserve">Обучающиеся, выполнявшие дипломный проект (выпускную квалификационную работу), но получившие при защите оценку «неудовлетворительно», имеют право на </w:t>
      </w:r>
      <w:r w:rsidRPr="00907308">
        <w:rPr>
          <w:rFonts w:ascii="Times New Roman" w:hAnsi="Times New Roman"/>
          <w:sz w:val="24"/>
          <w:szCs w:val="24"/>
        </w:rPr>
        <w:lastRenderedPageBreak/>
        <w:t>повторную защиту в соответствии с «П</w:t>
      </w:r>
      <w:r w:rsidRPr="00907308">
        <w:rPr>
          <w:rFonts w:ascii="Times New Roman" w:hAnsi="Times New Roman"/>
          <w:bCs/>
          <w:sz w:val="24"/>
          <w:szCs w:val="24"/>
        </w:rPr>
        <w:t xml:space="preserve">оложением о порядке проведения государственной итоговой аттестации по образовательной программе СПО». </w:t>
      </w:r>
    </w:p>
    <w:p w:rsidR="00907308" w:rsidRPr="00907308" w:rsidRDefault="00907308" w:rsidP="00907308">
      <w:pPr>
        <w:spacing w:after="0" w:line="240" w:lineRule="auto"/>
        <w:ind w:firstLine="709"/>
        <w:jc w:val="both"/>
        <w:rPr>
          <w:rFonts w:ascii="Times New Roman" w:hAnsi="Times New Roman"/>
          <w:sz w:val="24"/>
          <w:szCs w:val="24"/>
        </w:rPr>
      </w:pPr>
    </w:p>
    <w:p w:rsidR="00162DAB" w:rsidRPr="00907308" w:rsidRDefault="00162DAB" w:rsidP="00907308">
      <w:pPr>
        <w:spacing w:after="0" w:line="240" w:lineRule="auto"/>
        <w:ind w:firstLine="709"/>
        <w:jc w:val="both"/>
        <w:rPr>
          <w:rFonts w:ascii="Times New Roman" w:hAnsi="Times New Roman"/>
          <w:sz w:val="24"/>
          <w:szCs w:val="24"/>
        </w:rPr>
      </w:pPr>
    </w:p>
    <w:p w:rsidR="00162DAB" w:rsidRPr="00907308" w:rsidRDefault="00162DA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4.5</w:t>
      </w:r>
      <w:r w:rsidR="00B062DB" w:rsidRPr="00907308">
        <w:rPr>
          <w:rFonts w:ascii="Times New Roman" w:hAnsi="Times New Roman"/>
          <w:sz w:val="24"/>
          <w:szCs w:val="24"/>
        </w:rPr>
        <w:t>.</w:t>
      </w:r>
      <w:r w:rsidRPr="00907308">
        <w:rPr>
          <w:rFonts w:ascii="Times New Roman" w:hAnsi="Times New Roman"/>
          <w:sz w:val="24"/>
          <w:szCs w:val="24"/>
        </w:rPr>
        <w:t xml:space="preserve"> Порядок оценки защиты дипл</w:t>
      </w:r>
      <w:r w:rsidR="00B062DB" w:rsidRPr="00907308">
        <w:rPr>
          <w:rFonts w:ascii="Times New Roman" w:hAnsi="Times New Roman"/>
          <w:sz w:val="24"/>
          <w:szCs w:val="24"/>
        </w:rPr>
        <w:t>омного проекта/дипломной работы</w:t>
      </w:r>
    </w:p>
    <w:p w:rsidR="00162DAB" w:rsidRPr="00907308" w:rsidRDefault="00162DAB" w:rsidP="00907308">
      <w:pPr>
        <w:spacing w:after="0" w:line="240" w:lineRule="auto"/>
        <w:ind w:firstLine="709"/>
        <w:jc w:val="both"/>
        <w:rPr>
          <w:rFonts w:ascii="Times New Roman" w:hAnsi="Times New Roman"/>
          <w:sz w:val="24"/>
          <w:szCs w:val="24"/>
        </w:rPr>
      </w:pP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Защита является завершающим этапом выполнения студентом дипломной работы. </w:t>
      </w:r>
      <w:proofErr w:type="gramStart"/>
      <w:r w:rsidRPr="00907308">
        <w:rPr>
          <w:rFonts w:ascii="Times New Roman" w:hAnsi="Times New Roman"/>
          <w:sz w:val="24"/>
          <w:szCs w:val="24"/>
        </w:rPr>
        <w:t xml:space="preserve">К защите выпускной квалификационной (дипломной) работы допускаются лица, завершившие полный курс обучения, успешно прошедшие процедуру демонстрационного (государственного) экзамена в соответствии с ФГОС СПО и представившие выпускную квалификационную (дипломной) работу с отзывом руководителя в установленный срок. </w:t>
      </w:r>
      <w:proofErr w:type="gramEnd"/>
    </w:p>
    <w:p w:rsidR="00162DAB" w:rsidRPr="00907308" w:rsidRDefault="00162DA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На защиту выпускной квалификационной (дипломной) работы отводится не более 45 минут. Процедура защиты устанавливается председателем Государственной экзаменационной комиссии по согласованию с членами ГАК и включает в себя доклад студента (не более 15 минут), зачитывание отзыва и рецензии, вопросы членов комиссии, ответы студента, а также выступления руководителя выпускной квалификационной (дипломной) работы и рецензента, если они присутствуют на заседании государственной экзаменационной комиссии.</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При определении окончательной оценки по защите выпускной квалификационной (дипломной) работы учитываются: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доклад студента по каждому разделу работы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ответы на вопросы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отзыв руководителя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оценка рецензента. </w:t>
      </w:r>
    </w:p>
    <w:p w:rsidR="00162DAB" w:rsidRPr="00907308" w:rsidRDefault="00162DAB" w:rsidP="00907308">
      <w:pPr>
        <w:pStyle w:val="Default"/>
        <w:ind w:firstLine="709"/>
        <w:jc w:val="both"/>
        <w:rPr>
          <w:rFonts w:eastAsia="Calibri"/>
          <w:color w:val="auto"/>
        </w:rPr>
      </w:pPr>
      <w:r w:rsidRPr="00907308">
        <w:rPr>
          <w:color w:val="auto"/>
        </w:rPr>
        <w:t xml:space="preserve">Критерием оценки выпускной квалификационной (дипломной) работы является </w:t>
      </w:r>
      <w:r w:rsidRPr="00907308">
        <w:rPr>
          <w:rFonts w:eastAsia="Calibri"/>
          <w:color w:val="auto"/>
        </w:rPr>
        <w:t xml:space="preserve">установленная комиссией степень освоения профессиональных компетенций, соответствующих теме работы. Результаты защиты выпускной квалификационной (дипломной) работы определяются оценками "отлично", "хорошо", "удовлетворительно", "неудовлетворительно" решением ГЭК и оформляются отдельным протоколом.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Для студентов, обучающихся по специальности </w:t>
      </w:r>
      <w:r w:rsidR="00EB49C7" w:rsidRPr="00907308">
        <w:rPr>
          <w:rFonts w:ascii="Times New Roman" w:hAnsi="Times New Roman"/>
          <w:sz w:val="24"/>
          <w:szCs w:val="24"/>
        </w:rPr>
        <w:t>08.02.14</w:t>
      </w:r>
      <w:r w:rsidRPr="00907308">
        <w:rPr>
          <w:rFonts w:ascii="Times New Roman" w:hAnsi="Times New Roman"/>
          <w:sz w:val="24"/>
          <w:szCs w:val="24"/>
        </w:rPr>
        <w:t xml:space="preserve"> </w:t>
      </w:r>
      <w:r w:rsidR="00992D88" w:rsidRPr="00907308">
        <w:rPr>
          <w:rFonts w:ascii="Times New Roman" w:hAnsi="Times New Roman"/>
          <w:sz w:val="24"/>
          <w:szCs w:val="24"/>
        </w:rPr>
        <w:t>Эксплуатация и обслуживание многоквартирного</w:t>
      </w:r>
      <w:r w:rsidR="00B062DB" w:rsidRPr="00907308">
        <w:rPr>
          <w:rFonts w:ascii="Times New Roman" w:hAnsi="Times New Roman"/>
          <w:sz w:val="24"/>
          <w:szCs w:val="24"/>
        </w:rPr>
        <w:t xml:space="preserve"> </w:t>
      </w:r>
      <w:r w:rsidRPr="00907308">
        <w:rPr>
          <w:rFonts w:ascii="Times New Roman" w:hAnsi="Times New Roman"/>
          <w:sz w:val="24"/>
          <w:szCs w:val="24"/>
        </w:rPr>
        <w:t xml:space="preserve">дома, предусмотрена единая оценка по государственной итоговой аттестации, формируемая исходя из результатов демонстрационного экзамена и защиты дипломной работы. При этом оценка по дипломной работе может изменить оценку по демонстрационному экзамену, но не более чем на 1 балл. Результаты государственной итоговой аттестации определяются оценками "отлично", "хорошо", "удовлетворительно", "неудовлетворительно" и объявляются в день защиты дипломного проекта (выпускной квалификационной работы) после оформления в установленном порядке протоколов заседаний государственной экзаменационной комиссии. </w:t>
      </w:r>
    </w:p>
    <w:p w:rsidR="00162DAB" w:rsidRPr="00907308" w:rsidRDefault="00162DAB" w:rsidP="00907308">
      <w:pPr>
        <w:pStyle w:val="Default"/>
        <w:ind w:firstLine="709"/>
        <w:jc w:val="both"/>
        <w:rPr>
          <w:rFonts w:eastAsia="Calibri"/>
          <w:color w:val="auto"/>
        </w:rPr>
      </w:pPr>
      <w:r w:rsidRPr="00907308">
        <w:rPr>
          <w:color w:val="auto"/>
        </w:rPr>
        <w:t xml:space="preserve">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w:t>
      </w:r>
      <w:r w:rsidRPr="00907308">
        <w:rPr>
          <w:rFonts w:eastAsia="Calibri"/>
          <w:color w:val="auto"/>
        </w:rPr>
        <w:t xml:space="preserve">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Дополнительные заседания государственной экзаменационной комиссии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proofErr w:type="gramStart"/>
      <w:r w:rsidRPr="00907308">
        <w:rPr>
          <w:rFonts w:ascii="Times New Roman" w:hAnsi="Times New Roman"/>
          <w:sz w:val="24"/>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w:t>
      </w:r>
      <w:r w:rsidRPr="00907308">
        <w:rPr>
          <w:rFonts w:ascii="Times New Roman" w:hAnsi="Times New Roman"/>
          <w:sz w:val="24"/>
          <w:szCs w:val="24"/>
        </w:rPr>
        <w:lastRenderedPageBreak/>
        <w:t xml:space="preserve">проходят государственную итоговую аттестацию не ранее чем через шесть месяцев после прохождения государственной итоговой аттестации впервые. </w:t>
      </w:r>
      <w:proofErr w:type="gramEnd"/>
    </w:p>
    <w:p w:rsidR="00162DAB" w:rsidRPr="00907308" w:rsidRDefault="00162DAB" w:rsidP="00907308">
      <w:pPr>
        <w:pStyle w:val="Default"/>
        <w:ind w:firstLine="709"/>
        <w:jc w:val="both"/>
        <w:rPr>
          <w:rFonts w:eastAsia="Calibri"/>
          <w:color w:val="auto"/>
        </w:rPr>
      </w:pPr>
      <w:proofErr w:type="gramStart"/>
      <w:r w:rsidRPr="00907308">
        <w:rPr>
          <w:color w:val="auto"/>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w:t>
      </w:r>
      <w:r w:rsidRPr="00907308">
        <w:rPr>
          <w:rFonts w:eastAsia="Calibri"/>
          <w:color w:val="auto"/>
        </w:rPr>
        <w:t xml:space="preserve">образовательной программы среднего профессионального образования. </w:t>
      </w:r>
      <w:proofErr w:type="gramEnd"/>
    </w:p>
    <w:p w:rsidR="00162DAB" w:rsidRPr="00907308" w:rsidRDefault="00162DAB" w:rsidP="00907308">
      <w:pPr>
        <w:autoSpaceDE w:val="0"/>
        <w:autoSpaceDN w:val="0"/>
        <w:adjustRightInd w:val="0"/>
        <w:spacing w:after="0" w:line="240" w:lineRule="auto"/>
        <w:ind w:firstLine="709"/>
        <w:jc w:val="both"/>
        <w:rPr>
          <w:rFonts w:ascii="Times New Roman" w:hAnsi="Times New Roman"/>
          <w:sz w:val="24"/>
          <w:szCs w:val="24"/>
        </w:rPr>
      </w:pPr>
      <w:r w:rsidRPr="00907308">
        <w:rPr>
          <w:rFonts w:ascii="Times New Roman" w:hAnsi="Times New Roman"/>
          <w:sz w:val="24"/>
          <w:szCs w:val="24"/>
        </w:rPr>
        <w:t xml:space="preserve">Повторное прохождение государственной итоговой аттестации для </w:t>
      </w:r>
      <w:proofErr w:type="gramStart"/>
      <w:r w:rsidRPr="00907308">
        <w:rPr>
          <w:rFonts w:ascii="Times New Roman" w:hAnsi="Times New Roman"/>
          <w:sz w:val="24"/>
          <w:szCs w:val="24"/>
        </w:rPr>
        <w:t>одного лица назначается</w:t>
      </w:r>
      <w:proofErr w:type="gramEnd"/>
      <w:r w:rsidRPr="00907308">
        <w:rPr>
          <w:rFonts w:ascii="Times New Roman" w:hAnsi="Times New Roman"/>
          <w:sz w:val="24"/>
          <w:szCs w:val="24"/>
        </w:rPr>
        <w:t xml:space="preserve"> образовательной организацией не более двух раз. </w:t>
      </w:r>
    </w:p>
    <w:p w:rsidR="00162DAB" w:rsidRPr="00907308" w:rsidRDefault="00162DAB" w:rsidP="00907308">
      <w:pPr>
        <w:spacing w:after="0" w:line="240" w:lineRule="auto"/>
        <w:ind w:firstLine="709"/>
        <w:jc w:val="both"/>
        <w:rPr>
          <w:rFonts w:ascii="Times New Roman" w:hAnsi="Times New Roman"/>
          <w:sz w:val="24"/>
          <w:szCs w:val="24"/>
        </w:rPr>
      </w:pPr>
      <w:r w:rsidRPr="00907308">
        <w:rPr>
          <w:rFonts w:ascii="Times New Roman" w:hAnsi="Times New Roman"/>
          <w:sz w:val="24"/>
          <w:szCs w:val="24"/>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w:t>
      </w:r>
      <w:r w:rsidR="00203E39" w:rsidRPr="00907308">
        <w:rPr>
          <w:rFonts w:ascii="Times New Roman" w:hAnsi="Times New Roman"/>
          <w:sz w:val="24"/>
          <w:szCs w:val="24"/>
        </w:rPr>
        <w:t xml:space="preserve"> – </w:t>
      </w:r>
      <w:r w:rsidRPr="00907308">
        <w:rPr>
          <w:rFonts w:ascii="Times New Roman" w:hAnsi="Times New Roman"/>
          <w:sz w:val="24"/>
          <w:szCs w:val="24"/>
        </w:rPr>
        <w:t>его заместителем) и секретарем государственной экзаменационной комиссии и хранится в архиве образовательной организации.</w:t>
      </w:r>
    </w:p>
    <w:p w:rsidR="0037301B" w:rsidRPr="00F81992" w:rsidRDefault="0037301B" w:rsidP="0037301B">
      <w:pPr>
        <w:jc w:val="right"/>
        <w:rPr>
          <w:rFonts w:ascii="Times New Roman" w:hAnsi="Times New Roman"/>
          <w:b/>
          <w:sz w:val="20"/>
          <w:szCs w:val="48"/>
        </w:rPr>
      </w:pPr>
    </w:p>
    <w:sectPr w:rsidR="0037301B" w:rsidRPr="00F81992" w:rsidSect="00764A6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DA5" w:rsidRDefault="00E90DA5" w:rsidP="0018331B">
      <w:pPr>
        <w:spacing w:after="0" w:line="240" w:lineRule="auto"/>
      </w:pPr>
      <w:r>
        <w:separator/>
      </w:r>
    </w:p>
  </w:endnote>
  <w:endnote w:type="continuationSeparator" w:id="0">
    <w:p w:rsidR="00E90DA5" w:rsidRDefault="00E90DA5"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Pr="00C43B6B" w:rsidRDefault="00D27377">
    <w:pPr>
      <w:pStyle w:val="a5"/>
      <w:jc w:val="right"/>
      <w:rPr>
        <w:sz w:val="18"/>
      </w:rPr>
    </w:pPr>
    <w:r w:rsidRPr="00C43B6B">
      <w:rPr>
        <w:sz w:val="18"/>
      </w:rPr>
      <w:fldChar w:fldCharType="begin"/>
    </w:r>
    <w:r w:rsidR="002E4D49" w:rsidRPr="00C43B6B">
      <w:rPr>
        <w:sz w:val="18"/>
      </w:rPr>
      <w:instrText>PAGE   \* MERGEFORMAT</w:instrText>
    </w:r>
    <w:r w:rsidRPr="00C43B6B">
      <w:rPr>
        <w:sz w:val="18"/>
      </w:rPr>
      <w:fldChar w:fldCharType="separate"/>
    </w:r>
    <w:r w:rsidR="00190684">
      <w:rPr>
        <w:noProof/>
        <w:sz w:val="18"/>
      </w:rPr>
      <w:t>3</w:t>
    </w:r>
    <w:r w:rsidRPr="00C43B6B">
      <w:rPr>
        <w:sz w:val="18"/>
      </w:rPr>
      <w:fldChar w:fldCharType="end"/>
    </w:r>
  </w:p>
  <w:p w:rsidR="002E4D49" w:rsidRDefault="002E4D4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pPr>
      <w:pStyle w:val="a5"/>
      <w:jc w:val="right"/>
    </w:pPr>
    <w:r>
      <w:fldChar w:fldCharType="begin"/>
    </w:r>
    <w:r w:rsidR="002E4D49">
      <w:instrText>PAGE   \* MERGEFORMAT</w:instrText>
    </w:r>
    <w:r>
      <w:fldChar w:fldCharType="separate"/>
    </w:r>
    <w:r w:rsidR="00190684">
      <w:rPr>
        <w:noProof/>
      </w:rPr>
      <w:t>235</w:t>
    </w:r>
    <w:r>
      <w:fldChar w:fldCharType="end"/>
    </w:r>
  </w:p>
  <w:p w:rsidR="002E4D49" w:rsidRDefault="002E4D49" w:rsidP="00733AEF">
    <w:pPr>
      <w:pStyle w:val="a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733AEF">
    <w:pPr>
      <w:pStyle w:val="a5"/>
      <w:framePr w:wrap="around" w:vAnchor="text" w:hAnchor="margin" w:xAlign="right" w:y="1"/>
      <w:rPr>
        <w:rStyle w:val="a7"/>
      </w:rPr>
    </w:pPr>
    <w:r>
      <w:rPr>
        <w:rStyle w:val="a7"/>
      </w:rPr>
      <w:fldChar w:fldCharType="begin"/>
    </w:r>
    <w:r w:rsidR="002E4D49">
      <w:rPr>
        <w:rStyle w:val="a7"/>
      </w:rPr>
      <w:instrText xml:space="preserve">PAGE  </w:instrText>
    </w:r>
    <w:r>
      <w:rPr>
        <w:rStyle w:val="a7"/>
      </w:rPr>
      <w:fldChar w:fldCharType="end"/>
    </w:r>
  </w:p>
  <w:p w:rsidR="002E4D49" w:rsidRDefault="002E4D49" w:rsidP="00733AEF">
    <w:pPr>
      <w:pStyle w:val="a5"/>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285FE4">
    <w:pPr>
      <w:pStyle w:val="a5"/>
      <w:jc w:val="right"/>
    </w:pPr>
    <w:r>
      <w:fldChar w:fldCharType="begin"/>
    </w:r>
    <w:r w:rsidR="002E4D49">
      <w:instrText>PAGE   \* MERGEFORMAT</w:instrText>
    </w:r>
    <w:r>
      <w:fldChar w:fldCharType="separate"/>
    </w:r>
    <w:r w:rsidR="00190684">
      <w:rPr>
        <w:noProof/>
      </w:rPr>
      <w:t>236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764A68">
    <w:pPr>
      <w:pStyle w:val="a5"/>
      <w:framePr w:wrap="around" w:vAnchor="text" w:hAnchor="margin" w:xAlign="right" w:y="1"/>
      <w:rPr>
        <w:rStyle w:val="a7"/>
      </w:rPr>
    </w:pPr>
    <w:r>
      <w:rPr>
        <w:rStyle w:val="a7"/>
      </w:rPr>
      <w:fldChar w:fldCharType="begin"/>
    </w:r>
    <w:r w:rsidR="002E4D49">
      <w:rPr>
        <w:rStyle w:val="a7"/>
      </w:rPr>
      <w:instrText xml:space="preserve">PAGE  </w:instrText>
    </w:r>
    <w:r>
      <w:rPr>
        <w:rStyle w:val="a7"/>
      </w:rPr>
      <w:fldChar w:fldCharType="end"/>
    </w:r>
  </w:p>
  <w:p w:rsidR="002E4D49" w:rsidRDefault="002E4D49"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347FD1">
    <w:pPr>
      <w:pStyle w:val="a5"/>
      <w:jc w:val="right"/>
    </w:pPr>
    <w:r>
      <w:fldChar w:fldCharType="begin"/>
    </w:r>
    <w:r w:rsidR="002E4D49">
      <w:instrText>PAGE   \* MERGEFORMAT</w:instrText>
    </w:r>
    <w:r>
      <w:fldChar w:fldCharType="separate"/>
    </w:r>
    <w:r w:rsidR="00190684">
      <w:rPr>
        <w:noProof/>
      </w:rPr>
      <w:t>118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733AEF">
    <w:pPr>
      <w:pStyle w:val="a5"/>
      <w:framePr w:wrap="around" w:vAnchor="text" w:hAnchor="margin" w:xAlign="right" w:y="1"/>
      <w:rPr>
        <w:rStyle w:val="a7"/>
      </w:rPr>
    </w:pPr>
    <w:r>
      <w:rPr>
        <w:rStyle w:val="a7"/>
      </w:rPr>
      <w:fldChar w:fldCharType="begin"/>
    </w:r>
    <w:r w:rsidR="002E4D49">
      <w:rPr>
        <w:rStyle w:val="a7"/>
      </w:rPr>
      <w:instrText xml:space="preserve">PAGE  </w:instrText>
    </w:r>
    <w:r>
      <w:rPr>
        <w:rStyle w:val="a7"/>
      </w:rPr>
      <w:fldChar w:fldCharType="end"/>
    </w:r>
  </w:p>
  <w:p w:rsidR="002E4D49" w:rsidRDefault="002E4D49" w:rsidP="00733AEF">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69064E">
    <w:pPr>
      <w:pStyle w:val="a5"/>
      <w:jc w:val="right"/>
    </w:pPr>
    <w:r>
      <w:fldChar w:fldCharType="begin"/>
    </w:r>
    <w:r w:rsidR="002E4D49">
      <w:instrText>PAGE   \* MERGEFORMAT</w:instrText>
    </w:r>
    <w:r>
      <w:fldChar w:fldCharType="separate"/>
    </w:r>
    <w:r w:rsidR="00190684">
      <w:rPr>
        <w:noProof/>
      </w:rPr>
      <w:t>134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pPr>
      <w:pStyle w:val="a5"/>
      <w:jc w:val="right"/>
    </w:pPr>
    <w:r>
      <w:fldChar w:fldCharType="begin"/>
    </w:r>
    <w:r w:rsidR="002E4D49">
      <w:instrText>PAGE   \* MERGEFORMAT</w:instrText>
    </w:r>
    <w:r>
      <w:fldChar w:fldCharType="separate"/>
    </w:r>
    <w:r w:rsidR="00190684">
      <w:rPr>
        <w:noProof/>
      </w:rPr>
      <w:t>200</w:t>
    </w:r>
    <w:r>
      <w:fldChar w:fldCharType="end"/>
    </w:r>
  </w:p>
  <w:p w:rsidR="002E4D49" w:rsidRDefault="002E4D4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733AEF">
    <w:pPr>
      <w:pStyle w:val="a5"/>
      <w:framePr w:wrap="around" w:vAnchor="text" w:hAnchor="margin" w:xAlign="right" w:y="1"/>
      <w:rPr>
        <w:rStyle w:val="a7"/>
      </w:rPr>
    </w:pPr>
    <w:r>
      <w:rPr>
        <w:rStyle w:val="a7"/>
      </w:rPr>
      <w:fldChar w:fldCharType="begin"/>
    </w:r>
    <w:r w:rsidR="002E4D49">
      <w:rPr>
        <w:rStyle w:val="a7"/>
      </w:rPr>
      <w:instrText xml:space="preserve">PAGE  </w:instrText>
    </w:r>
    <w:r>
      <w:rPr>
        <w:rStyle w:val="a7"/>
      </w:rPr>
      <w:fldChar w:fldCharType="end"/>
    </w:r>
  </w:p>
  <w:p w:rsidR="002E4D49" w:rsidRDefault="002E4D49" w:rsidP="00733AEF">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pPr>
      <w:pStyle w:val="a5"/>
      <w:jc w:val="right"/>
    </w:pPr>
    <w:r>
      <w:fldChar w:fldCharType="begin"/>
    </w:r>
    <w:r w:rsidR="002E4D49">
      <w:instrText>PAGE   \* MERGEFORMAT</w:instrText>
    </w:r>
    <w:r>
      <w:fldChar w:fldCharType="separate"/>
    </w:r>
    <w:r w:rsidR="00190684">
      <w:rPr>
        <w:noProof/>
      </w:rPr>
      <w:t>212</w:t>
    </w:r>
    <w:r>
      <w:fldChar w:fldCharType="end"/>
    </w:r>
  </w:p>
  <w:p w:rsidR="002E4D49" w:rsidRDefault="002E4D49" w:rsidP="00733AEF">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49" w:rsidRDefault="00D27377" w:rsidP="00733AEF">
    <w:pPr>
      <w:pStyle w:val="a5"/>
      <w:framePr w:wrap="around" w:vAnchor="text" w:hAnchor="margin" w:xAlign="right" w:y="1"/>
      <w:rPr>
        <w:rStyle w:val="a7"/>
      </w:rPr>
    </w:pPr>
    <w:r>
      <w:rPr>
        <w:rStyle w:val="a7"/>
      </w:rPr>
      <w:fldChar w:fldCharType="begin"/>
    </w:r>
    <w:r w:rsidR="002E4D49">
      <w:rPr>
        <w:rStyle w:val="a7"/>
      </w:rPr>
      <w:instrText xml:space="preserve">PAGE  </w:instrText>
    </w:r>
    <w:r>
      <w:rPr>
        <w:rStyle w:val="a7"/>
      </w:rPr>
      <w:fldChar w:fldCharType="end"/>
    </w:r>
  </w:p>
  <w:p w:rsidR="002E4D49" w:rsidRDefault="002E4D49"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DA5" w:rsidRDefault="00E90DA5" w:rsidP="0018331B">
      <w:pPr>
        <w:spacing w:after="0" w:line="240" w:lineRule="auto"/>
      </w:pPr>
      <w:r>
        <w:separator/>
      </w:r>
    </w:p>
  </w:footnote>
  <w:footnote w:type="continuationSeparator" w:id="0">
    <w:p w:rsidR="00E90DA5" w:rsidRDefault="00E90DA5" w:rsidP="0018331B">
      <w:pPr>
        <w:spacing w:after="0" w:line="240" w:lineRule="auto"/>
      </w:pPr>
      <w:r>
        <w:continuationSeparator/>
      </w:r>
    </w:p>
  </w:footnote>
  <w:footnote w:id="1">
    <w:p w:rsidR="002E4D49" w:rsidRDefault="002E4D49" w:rsidP="00483EAE">
      <w:pPr>
        <w:pStyle w:val="a9"/>
        <w:jc w:val="both"/>
        <w:rPr>
          <w:lang w:val="ru-RU"/>
        </w:rPr>
      </w:pPr>
      <w:r>
        <w:rPr>
          <w:rStyle w:val="ab"/>
        </w:rPr>
        <w:footnoteRef/>
      </w:r>
      <w:r>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абилитации, который касается условий труда и включает:</w:t>
      </w:r>
    </w:p>
    <w:p w:rsidR="002E4D49" w:rsidRDefault="002E4D49" w:rsidP="00512A69">
      <w:pPr>
        <w:pStyle w:val="a9"/>
        <w:numPr>
          <w:ilvl w:val="0"/>
          <w:numId w:val="71"/>
        </w:numPr>
        <w:tabs>
          <w:tab w:val="num" w:pos="426"/>
        </w:tabs>
        <w:ind w:left="0" w:firstLine="284"/>
        <w:jc w:val="both"/>
      </w:pPr>
      <w:r>
        <w:t>профессиональную ориентацию;</w:t>
      </w:r>
    </w:p>
    <w:p w:rsidR="002E4D49" w:rsidRDefault="002E4D49" w:rsidP="00512A69">
      <w:pPr>
        <w:pStyle w:val="a9"/>
        <w:numPr>
          <w:ilvl w:val="0"/>
          <w:numId w:val="71"/>
        </w:numPr>
        <w:tabs>
          <w:tab w:val="num" w:pos="426"/>
        </w:tabs>
        <w:ind w:left="0" w:firstLine="284"/>
        <w:jc w:val="both"/>
        <w:rPr>
          <w:lang w:val="ru-RU"/>
        </w:rPr>
      </w:pPr>
      <w:r>
        <w:rPr>
          <w:lang w:val="ru-RU"/>
        </w:rPr>
        <w:t>рекомендации по условиям организации обучения;</w:t>
      </w:r>
    </w:p>
    <w:p w:rsidR="002E4D49" w:rsidRDefault="002E4D49" w:rsidP="00512A69">
      <w:pPr>
        <w:pStyle w:val="a9"/>
        <w:numPr>
          <w:ilvl w:val="0"/>
          <w:numId w:val="71"/>
        </w:numPr>
        <w:tabs>
          <w:tab w:val="num" w:pos="426"/>
        </w:tabs>
        <w:ind w:left="0" w:firstLine="284"/>
        <w:jc w:val="both"/>
      </w:pPr>
      <w:r>
        <w:t>содействие в трудоустройстве;</w:t>
      </w:r>
    </w:p>
    <w:p w:rsidR="002E4D49" w:rsidRDefault="002E4D49" w:rsidP="00512A69">
      <w:pPr>
        <w:pStyle w:val="a9"/>
        <w:numPr>
          <w:ilvl w:val="0"/>
          <w:numId w:val="71"/>
        </w:numPr>
        <w:tabs>
          <w:tab w:val="num" w:pos="426"/>
        </w:tabs>
        <w:ind w:left="0" w:firstLine="284"/>
        <w:jc w:val="both"/>
        <w:rPr>
          <w:lang w:val="ru-RU"/>
        </w:rPr>
      </w:pPr>
      <w:r>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2E4D49" w:rsidRDefault="002E4D49" w:rsidP="00512A69">
      <w:pPr>
        <w:pStyle w:val="a9"/>
        <w:numPr>
          <w:ilvl w:val="0"/>
          <w:numId w:val="71"/>
        </w:numPr>
        <w:tabs>
          <w:tab w:val="num" w:pos="426"/>
        </w:tabs>
        <w:ind w:left="0" w:firstLine="284"/>
        <w:jc w:val="both"/>
        <w:rPr>
          <w:lang w:val="ru-RU"/>
        </w:rPr>
      </w:pPr>
      <w:r>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2E4D49" w:rsidRDefault="002E4D49" w:rsidP="00483EAE">
      <w:pPr>
        <w:pStyle w:val="a9"/>
        <w:jc w:val="both"/>
        <w:rPr>
          <w:lang w:val="ru-RU"/>
        </w:rPr>
      </w:pPr>
      <w:r>
        <w:rPr>
          <w:rStyle w:val="ab"/>
        </w:rPr>
        <w:footnoteRef/>
      </w:r>
      <w:r>
        <w:rPr>
          <w:lang w:val="ru-RU"/>
        </w:rPr>
        <w:t xml:space="preserve"> Приказ Минобрнауки России от 20.09.2013 </w:t>
      </w:r>
      <w:r>
        <w:t>N</w:t>
      </w:r>
      <w:r>
        <w:rPr>
          <w:lang w:val="ru-RU"/>
        </w:rPr>
        <w:t xml:space="preserve"> 1082 «Об утверждении Положения о психолого-медико-педагогической комиссии» (Зарегистрировано в Минюсте России 23.10.2013 </w:t>
      </w:r>
      <w:r>
        <w:t>N</w:t>
      </w:r>
      <w:r>
        <w:rPr>
          <w:lang w:val="ru-RU"/>
        </w:rPr>
        <w:t xml:space="preserve"> 30242)</w:t>
      </w:r>
    </w:p>
  </w:footnote>
  <w:footnote w:id="3">
    <w:p w:rsidR="002E4D49" w:rsidRDefault="002E4D49" w:rsidP="00483EAE">
      <w:pPr>
        <w:pStyle w:val="a9"/>
        <w:jc w:val="both"/>
        <w:rPr>
          <w:lang w:val="ru-RU"/>
        </w:rPr>
      </w:pPr>
      <w:r>
        <w:rPr>
          <w:rStyle w:val="ab"/>
        </w:rPr>
        <w:footnoteRef/>
      </w:r>
      <w:r>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history="1">
        <w:r>
          <w:rPr>
            <w:rStyle w:val="ac"/>
            <w:lang w:val="ru-RU"/>
          </w:rPr>
          <w:t>статью 79</w:t>
        </w:r>
      </w:hyperlink>
      <w:r>
        <w:rPr>
          <w:lang w:val="ru-RU"/>
        </w:rPr>
        <w:t xml:space="preserve"> п.8.1. Федерального закона от 29 декабря 2012 года </w:t>
      </w:r>
      <w:r>
        <w:t>N</w:t>
      </w:r>
      <w:r>
        <w:rPr>
          <w:lang w:val="ru-RU"/>
        </w:rPr>
        <w:t xml:space="preserve"> 273-ФЗ «Об образовании в Российской Федерации» (Собрание законодательства Российской Федерации, 2012, </w:t>
      </w:r>
      <w:r>
        <w:t>N</w:t>
      </w:r>
      <w:r>
        <w:rPr>
          <w:lang w:val="ru-RU"/>
        </w:rPr>
        <w:t xml:space="preserve"> 53, ст. 7598; 2019, </w:t>
      </w:r>
      <w:r>
        <w:t>N</w:t>
      </w:r>
      <w:r>
        <w:rPr>
          <w:lang w:val="ru-RU"/>
        </w:rPr>
        <w:t xml:space="preserve"> 30, ст. 4134; 2021, </w:t>
      </w:r>
      <w:r>
        <w:t>N</w:t>
      </w:r>
      <w:r>
        <w:rPr>
          <w:lang w:val="ru-RU"/>
        </w:rPr>
        <w:t xml:space="preserve"> 18, ст. 3071)</w:t>
      </w:r>
    </w:p>
  </w:footnote>
  <w:footnote w:id="4">
    <w:p w:rsidR="002E4D49" w:rsidRPr="00B577E0" w:rsidRDefault="002E4D49">
      <w:pPr>
        <w:pStyle w:val="a9"/>
        <w:rPr>
          <w:lang w:val="ru-RU"/>
        </w:rPr>
      </w:pPr>
      <w:r>
        <w:rPr>
          <w:rStyle w:val="ab"/>
        </w:rPr>
        <w:footnoteRef/>
      </w:r>
      <w:r w:rsidRPr="00B577E0">
        <w:rPr>
          <w:lang w:val="ru-RU"/>
        </w:rPr>
        <w:t xml:space="preserve"> </w:t>
      </w:r>
      <w:r>
        <w:rPr>
          <w:lang w:val="ru-RU"/>
        </w:rPr>
        <w:t>Методические рекомендации по разработке (актуализации) и реализации примерных адаптированных образовательных программ среднего профессионального образования</w:t>
      </w:r>
      <w:proofErr w:type="gramStart"/>
      <w:r>
        <w:rPr>
          <w:lang w:val="ru-RU"/>
        </w:rPr>
        <w:t>.</w:t>
      </w:r>
      <w:proofErr w:type="gramEnd"/>
      <w:r>
        <w:rPr>
          <w:lang w:val="ru-RU"/>
        </w:rPr>
        <w:t xml:space="preserve"> (</w:t>
      </w:r>
      <w:proofErr w:type="gramStart"/>
      <w:r>
        <w:rPr>
          <w:lang w:val="ru-RU"/>
        </w:rPr>
        <w:t>у</w:t>
      </w:r>
      <w:proofErr w:type="gramEnd"/>
      <w:r>
        <w:rPr>
          <w:lang w:val="ru-RU"/>
        </w:rPr>
        <w:t>тв. педагогическим советом ФГБОУ ДПО ИРПО от 30.08.2022 № 12. – с. 10)</w:t>
      </w:r>
    </w:p>
  </w:footnote>
  <w:footnote w:id="5">
    <w:p w:rsidR="002E4D49" w:rsidRPr="008724E4" w:rsidRDefault="002E4D49" w:rsidP="008724E4">
      <w:pPr>
        <w:pStyle w:val="a9"/>
        <w:jc w:val="both"/>
        <w:rPr>
          <w:sz w:val="18"/>
          <w:lang w:val="ru-RU"/>
        </w:rPr>
      </w:pPr>
      <w:r>
        <w:rPr>
          <w:rStyle w:val="ab"/>
        </w:rPr>
        <w:footnoteRef/>
      </w:r>
      <w:r w:rsidRPr="008724E4">
        <w:rPr>
          <w:lang w:val="ru-RU"/>
        </w:rPr>
        <w:t xml:space="preserve"> </w:t>
      </w:r>
      <w:r>
        <w:rPr>
          <w:lang w:val="ru-RU"/>
        </w:rPr>
        <w:t xml:space="preserve">Для </w:t>
      </w:r>
      <w:proofErr w:type="gramStart"/>
      <w:r>
        <w:rPr>
          <w:lang w:val="ru-RU"/>
        </w:rPr>
        <w:t>обучающихся</w:t>
      </w:r>
      <w:proofErr w:type="gramEnd"/>
      <w:r>
        <w:rPr>
          <w:lang w:val="ru-RU"/>
        </w:rPr>
        <w:t xml:space="preserve"> с нарушением опорно-двигательного аппарата (нижние конечности, в т.ч., на кресле коляске) предлагается для освоения профессия </w:t>
      </w:r>
      <w:r w:rsidRPr="008724E4">
        <w:rPr>
          <w:sz w:val="22"/>
          <w:szCs w:val="24"/>
          <w:lang w:val="ru-RU"/>
        </w:rPr>
        <w:t>26353 Секретарь-машинистка (секретарь-администратор)</w:t>
      </w:r>
    </w:p>
  </w:footnote>
  <w:footnote w:id="6">
    <w:p w:rsidR="002E4D49" w:rsidRPr="0090549D" w:rsidRDefault="002E4D49" w:rsidP="003F05D5">
      <w:pPr>
        <w:pStyle w:val="a9"/>
        <w:suppressAutoHyphens/>
        <w:jc w:val="both"/>
        <w:rPr>
          <w:lang w:val="ru-RU"/>
        </w:rPr>
      </w:pPr>
      <w:r>
        <w:rPr>
          <w:rStyle w:val="ab"/>
        </w:rPr>
        <w:footnoteRef/>
      </w:r>
      <w:r w:rsidRPr="0090549D">
        <w:rPr>
          <w:lang w:val="ru-RU"/>
        </w:rPr>
        <w:t xml:space="preserve"> </w:t>
      </w:r>
      <w:r>
        <w:rPr>
          <w:lang w:val="ru-RU"/>
        </w:rPr>
        <w:t xml:space="preserve">Наименование учебных дисциплин, междисциплинарных курсов </w:t>
      </w:r>
      <w:r w:rsidRPr="00FA0D98">
        <w:rPr>
          <w:lang w:val="ru-RU"/>
        </w:rPr>
        <w:t>социально-гуманитарного,</w:t>
      </w:r>
      <w:r>
        <w:rPr>
          <w:lang w:val="ru-RU"/>
        </w:rPr>
        <w:t xml:space="preserve">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7">
    <w:p w:rsidR="002E4D49" w:rsidRPr="007C2A41" w:rsidRDefault="002E4D49" w:rsidP="003F05D5">
      <w:pPr>
        <w:pStyle w:val="a9"/>
        <w:suppressAutoHyphens/>
        <w:jc w:val="both"/>
        <w:rPr>
          <w:lang w:val="ru-RU"/>
        </w:rPr>
      </w:pPr>
      <w:r w:rsidRPr="007C2A41">
        <w:rPr>
          <w:rStyle w:val="ab"/>
        </w:rPr>
        <w:footnoteRef/>
      </w:r>
      <w:r w:rsidRPr="007C2A41">
        <w:rPr>
          <w:lang w:val="ru-RU"/>
        </w:rPr>
        <w:t xml:space="preserve"> </w:t>
      </w:r>
      <w:proofErr w:type="gramStart"/>
      <w:r w:rsidRPr="007C2A41">
        <w:rPr>
          <w:lang w:val="ru-RU"/>
        </w:rPr>
        <w:t xml:space="preserve">Объем самостоятельной работы обучающихся определяется образовательной организацией в соответствии с требованиями </w:t>
      </w:r>
      <w:r>
        <w:rPr>
          <w:lang w:val="ru-RU"/>
        </w:rPr>
        <w:t xml:space="preserve">ФГОС СПО </w:t>
      </w:r>
      <w:r w:rsidRPr="007C2A41">
        <w:rPr>
          <w:lang w:val="ru-RU"/>
        </w:rPr>
        <w:t xml:space="preserve">в пределах объема образовательной программы в количестве часов, необходимом </w:t>
      </w:r>
      <w:r w:rsidRPr="007C2A41">
        <w:rPr>
          <w:rStyle w:val="af"/>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
          <w:lang w:val="ru-RU"/>
        </w:rPr>
        <w:t>, междисциплинарного курса.</w:t>
      </w:r>
      <w:proofErr w:type="gramEnd"/>
    </w:p>
  </w:footnote>
  <w:footnote w:id="8">
    <w:p w:rsidR="002E4D49" w:rsidRPr="004B5205" w:rsidRDefault="002E4D49">
      <w:pPr>
        <w:spacing w:after="0" w:line="240" w:lineRule="auto"/>
        <w:ind w:firstLine="709"/>
        <w:jc w:val="both"/>
        <w:rPr>
          <w:rFonts w:ascii="Times New Roman" w:hAnsi="Times New Roman"/>
          <w:sz w:val="18"/>
          <w:szCs w:val="18"/>
        </w:rPr>
      </w:pPr>
      <w:r>
        <w:rPr>
          <w:rStyle w:val="ab"/>
        </w:rPr>
        <w:footnoteRef/>
      </w:r>
      <w:r>
        <w:t xml:space="preserve"> </w:t>
      </w:r>
      <w:r w:rsidRPr="004B5205">
        <w:rPr>
          <w:rFonts w:ascii="Times New Roman" w:hAnsi="Times New Roman"/>
          <w:sz w:val="18"/>
          <w:szCs w:val="18"/>
        </w:rPr>
        <w:t>Перечень адаптационных дисциплин определяется образовательной организацией самостоятельно.</w:t>
      </w:r>
      <w:r w:rsidRPr="004B5205">
        <w:rPr>
          <w:sz w:val="18"/>
          <w:szCs w:val="18"/>
        </w:rPr>
        <w:t xml:space="preserve"> </w:t>
      </w:r>
      <w:r w:rsidRPr="004B5205">
        <w:rPr>
          <w:rFonts w:ascii="Times New Roman" w:hAnsi="Times New Roman"/>
          <w:sz w:val="18"/>
          <w:szCs w:val="18"/>
        </w:rPr>
        <w:t xml:space="preserve">Адаптационные дисциплины реализуются исходя из вариативной части ООП СПО. </w:t>
      </w:r>
    </w:p>
    <w:p w:rsidR="002E4D49" w:rsidRDefault="002E4D49">
      <w:pPr>
        <w:spacing w:after="0" w:line="240" w:lineRule="auto"/>
        <w:ind w:firstLine="709"/>
        <w:jc w:val="both"/>
        <w:rPr>
          <w:rFonts w:ascii="Times New Roman" w:hAnsi="Times New Roman"/>
          <w:sz w:val="28"/>
          <w:szCs w:val="28"/>
        </w:rPr>
      </w:pPr>
      <w:r w:rsidRPr="004B5205">
        <w:rPr>
          <w:rFonts w:ascii="Times New Roman" w:hAnsi="Times New Roman"/>
          <w:sz w:val="18"/>
          <w:szCs w:val="18"/>
        </w:rPr>
        <w:t>Объемы вариативной части образовательной программы, определенные в ФГОС СПО по специальности/профессии образовательные организации должны реализовывать в полном объеме и использоваться: на реализацию адаптационных дисциплин; на увеличение часов дисциплин (модулей), практик обязательной части; на введение новых элементов (дисциплин, междисциплинарных курсов и профессиональных модулей).</w:t>
      </w:r>
    </w:p>
    <w:p w:rsidR="002E4D49" w:rsidRDefault="002E4D49">
      <w:pPr>
        <w:pStyle w:val="a9"/>
        <w:rPr>
          <w:lang w:val="ru-RU"/>
        </w:rPr>
      </w:pPr>
    </w:p>
  </w:footnote>
  <w:footnote w:id="9">
    <w:p w:rsidR="002E4D49" w:rsidRPr="00E07353" w:rsidRDefault="002E4D49" w:rsidP="00655CFF">
      <w:pPr>
        <w:pStyle w:val="a9"/>
        <w:rPr>
          <w:lang w:val="ru-RU"/>
        </w:rPr>
      </w:pPr>
      <w:r w:rsidRPr="0071251D">
        <w:rPr>
          <w:rStyle w:val="ab"/>
          <w:i/>
        </w:rPr>
        <w:footnoteRef/>
      </w:r>
      <w:r w:rsidRPr="00E07353">
        <w:rPr>
          <w:i/>
          <w:lang w:val="ru-RU"/>
        </w:rPr>
        <w:t xml:space="preserve"> Строка имеется только в таблице завершающего семестра обучения.</w:t>
      </w:r>
    </w:p>
  </w:footnote>
  <w:footnote w:id="10">
    <w:p w:rsidR="002E4D49" w:rsidRDefault="002E4D49" w:rsidP="00FF68C1">
      <w:pPr>
        <w:pStyle w:val="a9"/>
        <w:jc w:val="both"/>
        <w:rPr>
          <w:lang w:val="ru-RU"/>
        </w:rPr>
      </w:pPr>
      <w:r>
        <w:rPr>
          <w:rStyle w:val="ab"/>
        </w:rPr>
        <w:footnoteRef/>
      </w:r>
      <w:r>
        <w:rPr>
          <w:lang w:val="ru-RU"/>
        </w:rPr>
        <w:t xml:space="preserve"> Федеральный закон от 04.12.2007 № 329-ФЗ (ред. от 06.03.2022) «О физической культуре и спорте </w:t>
      </w:r>
      <w:r>
        <w:rPr>
          <w:lang w:val="ru-RU"/>
        </w:rPr>
        <w:br/>
        <w:t>в Российской Федерации» (с изм. и доп., вступ. в силу с 01.06.2022)</w:t>
      </w:r>
    </w:p>
  </w:footnote>
  <w:footnote w:id="11">
    <w:p w:rsidR="002E4D49" w:rsidRDefault="002E4D49" w:rsidP="00FF68C1">
      <w:pPr>
        <w:pStyle w:val="a9"/>
        <w:jc w:val="both"/>
        <w:rPr>
          <w:lang w:val="ru-RU"/>
        </w:rPr>
      </w:pPr>
      <w:r>
        <w:rPr>
          <w:rStyle w:val="ab"/>
        </w:rPr>
        <w:footnoteRef/>
      </w:r>
      <w:r>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Pr>
          <w:lang w:val="ru-RU"/>
        </w:rPr>
        <w:br/>
        <w:t xml:space="preserve">и ограниченными возможностями здоровья при получении среднего профессионального образования </w:t>
      </w:r>
      <w:r>
        <w:rPr>
          <w:lang w:val="ru-RU"/>
        </w:rPr>
        <w:br/>
        <w:t xml:space="preserve">и профессионального обучения», утв. Минпросвещения России 01.03.2022) </w:t>
      </w:r>
    </w:p>
  </w:footnote>
  <w:footnote w:id="12">
    <w:p w:rsidR="002E4D49" w:rsidRDefault="002E4D49" w:rsidP="00FF68C1">
      <w:pPr>
        <w:pStyle w:val="a9"/>
        <w:jc w:val="both"/>
        <w:rPr>
          <w:lang w:val="ru-RU"/>
        </w:rPr>
      </w:pPr>
      <w:r>
        <w:rPr>
          <w:rStyle w:val="ab"/>
        </w:rPr>
        <w:footnoteRef/>
      </w:r>
      <w:r>
        <w:rPr>
          <w:lang w:val="ru-RU"/>
        </w:rPr>
        <w:t xml:space="preserve"> Приказ Министерства труда и социальной защиты РФ от 19 октября 2021 г. №</w:t>
      </w:r>
      <w:r>
        <w:t> </w:t>
      </w:r>
      <w:r>
        <w:rPr>
          <w:lang w:val="ru-RU"/>
        </w:rPr>
        <w:t>734н «Об утверждении профессионального стандарта «Тренер-преподаватель по адаптивной физической культуре и спорту»</w:t>
      </w:r>
    </w:p>
    <w:p w:rsidR="002E4D49" w:rsidRDefault="002E4D49" w:rsidP="00FF68C1">
      <w:pPr>
        <w:pStyle w:val="a9"/>
        <w:jc w:val="both"/>
        <w:rPr>
          <w:lang w:val="ru-RU"/>
        </w:rPr>
      </w:pPr>
    </w:p>
  </w:footnote>
  <w:footnote w:id="13">
    <w:p w:rsidR="002E4D49" w:rsidRPr="004F3587" w:rsidRDefault="002E4D49" w:rsidP="005E5F5D">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4">
    <w:p w:rsidR="002E4D49" w:rsidRPr="00811723" w:rsidRDefault="002E4D49">
      <w:pPr>
        <w:pStyle w:val="a9"/>
        <w:rPr>
          <w:lang w:val="ru-RU"/>
        </w:rPr>
      </w:pPr>
      <w:r>
        <w:rPr>
          <w:rStyle w:val="ab"/>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15">
    <w:p w:rsidR="002E4D49" w:rsidRDefault="002E4D49" w:rsidP="009154D8">
      <w:pPr>
        <w:pStyle w:val="a9"/>
        <w:jc w:val="both"/>
        <w:rPr>
          <w:lang w:val="ru-RU"/>
        </w:rPr>
      </w:pPr>
      <w:r>
        <w:rPr>
          <w:rStyle w:val="ab"/>
        </w:rPr>
        <w:footnoteRef/>
      </w:r>
      <w:r>
        <w:rPr>
          <w:lang w:val="ru-RU"/>
        </w:rPr>
        <w:t xml:space="preserve"> Письмо Минпросвещения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16">
    <w:p w:rsidR="002E4D49" w:rsidRDefault="002E4D49" w:rsidP="0084427C">
      <w:pPr>
        <w:pStyle w:val="a9"/>
        <w:jc w:val="both"/>
        <w:rPr>
          <w:lang w:val="ru-RU"/>
        </w:rPr>
      </w:pPr>
      <w:r>
        <w:rPr>
          <w:rStyle w:val="ab"/>
        </w:rPr>
        <w:footnoteRef/>
      </w:r>
      <w:r>
        <w:rPr>
          <w:lang w:val="ru-RU"/>
        </w:rPr>
        <w:t xml:space="preserve"> Приказ Минобрнауки России </w:t>
      </w:r>
      <w:r>
        <w:t>N</w:t>
      </w:r>
      <w:r>
        <w:rPr>
          <w:lang w:val="ru-RU"/>
        </w:rPr>
        <w:t xml:space="preserve"> 885, Минпросвещения России </w:t>
      </w:r>
      <w:r>
        <w:t>N</w:t>
      </w:r>
      <w:r>
        <w:rPr>
          <w:lang w:val="ru-RU"/>
        </w:rPr>
        <w:t xml:space="preserve"> 390 от 05.08.2020 (ред. от 18.11.2020) «О практической подготовке </w:t>
      </w:r>
      <w:proofErr w:type="gramStart"/>
      <w:r>
        <w:rPr>
          <w:lang w:val="ru-RU"/>
        </w:rPr>
        <w:t>обучающихся</w:t>
      </w:r>
      <w:proofErr w:type="gramEnd"/>
      <w:r>
        <w:rPr>
          <w:lang w:val="ru-RU"/>
        </w:rPr>
        <w:t xml:space="preserve">» (вместе с «Положением о практической подготовке обучающихся») (Зарегистрировано в Минюсте России 11.09.2020 </w:t>
      </w:r>
      <w:r>
        <w:t>N</w:t>
      </w:r>
      <w:r>
        <w:rPr>
          <w:lang w:val="ru-RU"/>
        </w:rPr>
        <w:t xml:space="preserve"> 59778)</w:t>
      </w:r>
    </w:p>
  </w:footnote>
  <w:footnote w:id="17">
    <w:p w:rsidR="002E4D49" w:rsidRDefault="002E4D49" w:rsidP="00AE052D">
      <w:pPr>
        <w:pStyle w:val="a9"/>
        <w:jc w:val="both"/>
        <w:rPr>
          <w:lang w:val="ru-RU"/>
        </w:rPr>
      </w:pPr>
      <w:r>
        <w:rPr>
          <w:rStyle w:val="ab"/>
        </w:rPr>
        <w:footnoteRef/>
      </w:r>
      <w:r w:rsidRPr="00AE052D">
        <w:rPr>
          <w:lang w:val="ru-RU"/>
        </w:rPr>
        <w:t xml:space="preserve"> </w:t>
      </w:r>
      <w:r>
        <w:rPr>
          <w:lang w:val="ru-RU"/>
        </w:rPr>
        <w:t xml:space="preserve">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Pr>
          <w:lang w:val="ru-RU"/>
        </w:rPr>
        <w:br/>
        <w:t xml:space="preserve">и ограниченными возможностями здоровья при получении среднего профессионального образования </w:t>
      </w:r>
      <w:r>
        <w:rPr>
          <w:lang w:val="ru-RU"/>
        </w:rPr>
        <w:br/>
        <w:t>и профессионального обучения», утв. Минпросвещения России 01.03.2022)</w:t>
      </w:r>
    </w:p>
    <w:p w:rsidR="002E4D49" w:rsidRPr="00AE052D" w:rsidRDefault="002E4D49">
      <w:pPr>
        <w:pStyle w:val="a9"/>
        <w:rPr>
          <w:lang w:val="ru-RU"/>
        </w:rPr>
      </w:pPr>
    </w:p>
  </w:footnote>
  <w:footnote w:id="18">
    <w:p w:rsidR="002E4D49" w:rsidRDefault="002E4D49" w:rsidP="00316CF1">
      <w:pPr>
        <w:pStyle w:val="a9"/>
        <w:jc w:val="both"/>
        <w:rPr>
          <w:lang w:val="ru-RU"/>
        </w:rPr>
      </w:pPr>
      <w:r>
        <w:rPr>
          <w:rStyle w:val="ab"/>
        </w:rPr>
        <w:footnoteRef/>
      </w:r>
      <w:r>
        <w:rPr>
          <w:lang w:val="ru-RU"/>
        </w:rPr>
        <w:t xml:space="preserve"> Приказ Минздравсоцразвития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9">
    <w:p w:rsidR="002E4D49" w:rsidRPr="00D52821" w:rsidRDefault="002E4D49" w:rsidP="0084427C">
      <w:pPr>
        <w:pStyle w:val="a9"/>
        <w:jc w:val="both"/>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20">
    <w:p w:rsidR="002E4D49" w:rsidRPr="00D26F62" w:rsidRDefault="002E4D49">
      <w:pPr>
        <w:pStyle w:val="a9"/>
        <w:rPr>
          <w:lang w:val="ru-RU"/>
        </w:rPr>
      </w:pPr>
      <w:r>
        <w:rPr>
          <w:rStyle w:val="ab"/>
        </w:rPr>
        <w:footnoteRef/>
      </w:r>
      <w:r w:rsidRPr="00D26F62">
        <w:rPr>
          <w:lang w:val="ru-RU"/>
        </w:rPr>
        <w:t xml:space="preserve"> </w:t>
      </w:r>
      <w:r w:rsidRPr="00315F34">
        <w:rPr>
          <w:lang w:val="ru-RU"/>
        </w:rPr>
        <w:t>Формулировка прописывается разработчиком ПООП в соответствии с п. 2.9 ФГОС СПО по соответствующей специальности.</w:t>
      </w:r>
    </w:p>
  </w:footnote>
  <w:footnote w:id="21">
    <w:p w:rsidR="002E4D49" w:rsidRDefault="002E4D49" w:rsidP="00B956CB">
      <w:pPr>
        <w:pStyle w:val="a9"/>
        <w:jc w:val="both"/>
        <w:rPr>
          <w:lang w:val="ru-RU"/>
        </w:rPr>
      </w:pPr>
      <w:r>
        <w:rPr>
          <w:rStyle w:val="ab"/>
        </w:rPr>
        <w:footnoteRef/>
      </w:r>
      <w:r>
        <w:rPr>
          <w:lang w:val="ru-RU"/>
        </w:rPr>
        <w:t xml:space="preserve"> 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footnote>
  <w:footnote w:id="22">
    <w:p w:rsidR="002E4D49" w:rsidRDefault="002E4D49" w:rsidP="00311063">
      <w:pPr>
        <w:pStyle w:val="a9"/>
        <w:rPr>
          <w:lang w:val="ru-RU"/>
        </w:rPr>
      </w:pPr>
      <w:r>
        <w:rPr>
          <w:rStyle w:val="ab"/>
        </w:rPr>
        <w:footnoteRef/>
      </w:r>
      <w:r>
        <w:rPr>
          <w:lang w:val="ru-RU"/>
        </w:rPr>
        <w:t xml:space="preserve"> Могут быть приведены коды личностных результатов в соответствии с Приложением 3.</w:t>
      </w:r>
    </w:p>
  </w:footnote>
  <w:footnote w:id="23">
    <w:p w:rsidR="002E4D49" w:rsidRDefault="002E4D49" w:rsidP="005916C7">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4">
    <w:p w:rsidR="002E4D49" w:rsidRDefault="002E4D49" w:rsidP="00AF3EF1">
      <w:pPr>
        <w:pStyle w:val="a9"/>
        <w:rPr>
          <w:lang w:val="ru-RU"/>
        </w:rPr>
      </w:pPr>
      <w:r w:rsidRPr="005D3A67">
        <w:rPr>
          <w:rStyle w:val="ab"/>
        </w:rPr>
        <w:footnoteRef/>
      </w:r>
      <w:r w:rsidRPr="005D3A67">
        <w:rPr>
          <w:lang w:val="ru-RU"/>
        </w:rPr>
        <w:t xml:space="preserve"> </w:t>
      </w:r>
      <w:bookmarkStart w:id="77" w:name="_Hlk75853748"/>
      <w:r w:rsidRPr="005D3A67">
        <w:rPr>
          <w:lang w:val="ru-RU"/>
        </w:rPr>
        <w:t>В ходе оценивания могут быть учтены личностные результаты.</w:t>
      </w:r>
      <w:bookmarkEnd w:id="77"/>
    </w:p>
  </w:footnote>
  <w:footnote w:id="25">
    <w:p w:rsidR="002E4D49" w:rsidRDefault="002E4D49" w:rsidP="00670165">
      <w:pPr>
        <w:pStyle w:val="a9"/>
        <w:rPr>
          <w:lang w:val="ru-RU"/>
        </w:rPr>
      </w:pPr>
      <w:r>
        <w:rPr>
          <w:rStyle w:val="ab"/>
        </w:rPr>
        <w:footnoteRef/>
      </w:r>
      <w:r>
        <w:rPr>
          <w:lang w:val="ru-RU"/>
        </w:rPr>
        <w:t xml:space="preserve"> Могут быть приведены коды личностных результатов в соответствии с Приложением 3.</w:t>
      </w:r>
    </w:p>
  </w:footnote>
  <w:footnote w:id="26">
    <w:p w:rsidR="002E4D49" w:rsidRDefault="002E4D49" w:rsidP="000248D8">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7">
    <w:p w:rsidR="002E4D49" w:rsidRDefault="002E4D49" w:rsidP="000248D8">
      <w:pPr>
        <w:pStyle w:val="a9"/>
        <w:rPr>
          <w:lang w:val="ru-RU"/>
        </w:rPr>
      </w:pPr>
      <w:r w:rsidRPr="001E63B6">
        <w:rPr>
          <w:rStyle w:val="ab"/>
        </w:rPr>
        <w:footnoteRef/>
      </w:r>
      <w:r w:rsidRPr="001E63B6">
        <w:rPr>
          <w:lang w:val="ru-RU"/>
        </w:rPr>
        <w:t xml:space="preserve"> В ходе оценивания могут быть учтены личностные результаты.</w:t>
      </w:r>
    </w:p>
  </w:footnote>
  <w:footnote w:id="28">
    <w:p w:rsidR="002E4D49" w:rsidRPr="00A411C9" w:rsidRDefault="002E4D49">
      <w:pPr>
        <w:pStyle w:val="a9"/>
        <w:rPr>
          <w:lang w:val="ru-RU"/>
        </w:rPr>
      </w:pPr>
      <w:r>
        <w:rPr>
          <w:rStyle w:val="ab"/>
        </w:rPr>
        <w:footnoteRef/>
      </w:r>
      <w:r w:rsidRPr="00A411C9">
        <w:rPr>
          <w:lang w:val="ru-RU"/>
        </w:rPr>
        <w:t xml:space="preserve"> </w:t>
      </w:r>
      <w:r w:rsidRPr="007C6575">
        <w:rPr>
          <w:lang w:val="ru-RU"/>
        </w:rPr>
        <w:t>Могут быть приведены коды личностных результатов в соответствии с Приложением 3.</w:t>
      </w:r>
    </w:p>
  </w:footnote>
  <w:footnote w:id="29">
    <w:p w:rsidR="002E4D49" w:rsidRDefault="002E4D49" w:rsidP="00D058BD">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0">
    <w:p w:rsidR="002E4D49" w:rsidRDefault="002E4D49" w:rsidP="00D058BD">
      <w:pPr>
        <w:pStyle w:val="a9"/>
        <w:rPr>
          <w:lang w:val="ru-RU"/>
        </w:rPr>
      </w:pPr>
      <w:r w:rsidRPr="00E641E4">
        <w:rPr>
          <w:rStyle w:val="ab"/>
        </w:rPr>
        <w:footnoteRef/>
      </w:r>
      <w:r w:rsidRPr="00E641E4">
        <w:rPr>
          <w:lang w:val="ru-RU"/>
        </w:rPr>
        <w:t xml:space="preserve"> В ходе оценивания могут быть учтены личностные результаты.</w:t>
      </w:r>
    </w:p>
  </w:footnote>
  <w:footnote w:id="31">
    <w:p w:rsidR="002E4D49" w:rsidRPr="00EC7869" w:rsidRDefault="002E4D49" w:rsidP="003A1761">
      <w:pPr>
        <w:pStyle w:val="a9"/>
        <w:jc w:val="both"/>
        <w:rPr>
          <w:i/>
          <w:lang w:val="ru-RU"/>
        </w:rPr>
      </w:pPr>
      <w:r w:rsidRPr="00BC3366">
        <w:rPr>
          <w:rStyle w:val="ab"/>
          <w:i/>
        </w:rPr>
        <w:footnoteRef/>
      </w:r>
      <w:r w:rsidRPr="00BC3366">
        <w:rPr>
          <w:i/>
          <w:lang w:val="ru-RU"/>
        </w:rPr>
        <w:t xml:space="preserve"> </w:t>
      </w:r>
      <w:r w:rsidRPr="00EC7869">
        <w:rPr>
          <w:lang w:val="ru-RU"/>
        </w:rPr>
        <w:t>Могут быть приведены коды личностных результатов в соответствии с Приложением 3.</w:t>
      </w:r>
    </w:p>
  </w:footnote>
  <w:footnote w:id="32">
    <w:p w:rsidR="002E4D49" w:rsidRPr="006931D1" w:rsidRDefault="002E4D49" w:rsidP="003A1761">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rsidR="002E4D49" w:rsidRDefault="002E4D49" w:rsidP="003A1761">
      <w:pPr>
        <w:pStyle w:val="a9"/>
        <w:rPr>
          <w:lang w:val="ru-RU"/>
        </w:rPr>
      </w:pPr>
      <w:r w:rsidRPr="00376B82">
        <w:rPr>
          <w:rStyle w:val="ab"/>
        </w:rPr>
        <w:footnoteRef/>
      </w:r>
      <w:r w:rsidRPr="00376B82">
        <w:rPr>
          <w:lang w:val="ru-RU"/>
        </w:rPr>
        <w:t xml:space="preserve"> В ходе оценивания могут быть учтены личностные результаты.</w:t>
      </w:r>
    </w:p>
  </w:footnote>
  <w:footnote w:id="34">
    <w:p w:rsidR="002E4D49" w:rsidRPr="00731435" w:rsidRDefault="002E4D49" w:rsidP="0049197F">
      <w:pPr>
        <w:pStyle w:val="a9"/>
        <w:jc w:val="both"/>
        <w:rPr>
          <w:i/>
          <w:lang w:val="ru-RU"/>
        </w:rPr>
      </w:pPr>
      <w:r>
        <w:rPr>
          <w:rStyle w:val="ab"/>
          <w:i/>
        </w:rPr>
        <w:footnoteRef/>
      </w:r>
      <w:r>
        <w:rPr>
          <w:i/>
          <w:lang w:val="ru-RU"/>
        </w:rPr>
        <w:t xml:space="preserve"> </w:t>
      </w:r>
      <w:r w:rsidRPr="00731435">
        <w:rPr>
          <w:lang w:val="ru-RU"/>
        </w:rPr>
        <w:t>Могут быть приведены коды личностных результатов в соответствии с Приложением 3.</w:t>
      </w:r>
    </w:p>
  </w:footnote>
  <w:footnote w:id="35">
    <w:p w:rsidR="002E4D49" w:rsidRPr="006931D1" w:rsidRDefault="002E4D49" w:rsidP="0049197F">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rsidR="002E4D49" w:rsidRPr="00731435" w:rsidRDefault="002E4D49">
      <w:pPr>
        <w:pStyle w:val="a9"/>
        <w:rPr>
          <w:lang w:val="ru-RU"/>
        </w:rPr>
      </w:pPr>
      <w:r>
        <w:rPr>
          <w:rStyle w:val="ab"/>
        </w:rPr>
        <w:footnoteRef/>
      </w:r>
      <w:r w:rsidRPr="00731435">
        <w:rPr>
          <w:lang w:val="ru-RU"/>
        </w:rPr>
        <w:t xml:space="preserve"> Могут быть приведены коды личностных результатов в соответствии с Приложением 3.</w:t>
      </w:r>
    </w:p>
  </w:footnote>
  <w:footnote w:id="37">
    <w:p w:rsidR="002E4D49" w:rsidRDefault="002E4D49" w:rsidP="0049197F">
      <w:pPr>
        <w:pStyle w:val="a9"/>
        <w:rPr>
          <w:lang w:val="ru-RU"/>
        </w:rPr>
      </w:pPr>
      <w:r w:rsidRPr="00F45D97">
        <w:rPr>
          <w:rStyle w:val="ab"/>
        </w:rPr>
        <w:footnoteRef/>
      </w:r>
      <w:r w:rsidRPr="00F45D97">
        <w:rPr>
          <w:lang w:val="ru-RU"/>
        </w:rPr>
        <w:t xml:space="preserve"> В ходе оценивания могут быть учтены личностные результаты.</w:t>
      </w:r>
    </w:p>
  </w:footnote>
  <w:footnote w:id="38">
    <w:p w:rsidR="002E4D49" w:rsidRDefault="002E4D49" w:rsidP="00F15901">
      <w:pPr>
        <w:pStyle w:val="a9"/>
        <w:jc w:val="both"/>
        <w:rPr>
          <w:i/>
          <w:lang w:val="ru-RU"/>
        </w:rPr>
      </w:pPr>
      <w:r>
        <w:rPr>
          <w:rStyle w:val="ab"/>
          <w:i/>
        </w:rPr>
        <w:footnoteRef/>
      </w:r>
      <w:r>
        <w:rPr>
          <w:i/>
          <w:lang w:val="ru-RU"/>
        </w:rPr>
        <w:t xml:space="preserve"> </w:t>
      </w:r>
      <w:r w:rsidRPr="00731435">
        <w:rPr>
          <w:lang w:val="ru-RU"/>
        </w:rPr>
        <w:t>Могут быть приведены коды личностных результатов в соответствии с Приложением 3.</w:t>
      </w:r>
    </w:p>
  </w:footnote>
  <w:footnote w:id="39">
    <w:p w:rsidR="002E4D49" w:rsidRPr="006931D1" w:rsidRDefault="002E4D49" w:rsidP="00F15901">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rsidR="002E4D49" w:rsidRPr="009D0518" w:rsidRDefault="002E4D49">
      <w:pPr>
        <w:pStyle w:val="a9"/>
        <w:rPr>
          <w:lang w:val="ru-RU"/>
        </w:rPr>
      </w:pPr>
      <w:r>
        <w:rPr>
          <w:rStyle w:val="ab"/>
        </w:rPr>
        <w:footnoteRef/>
      </w:r>
      <w:r w:rsidRPr="009D0518">
        <w:rPr>
          <w:lang w:val="ru-RU"/>
        </w:rPr>
        <w:t xml:space="preserve"> Могут быть приведены коды личностных результатов в соответствии с Приложением 3.</w:t>
      </w:r>
    </w:p>
  </w:footnote>
  <w:footnote w:id="41">
    <w:p w:rsidR="002E4D49" w:rsidRDefault="002E4D49" w:rsidP="00F15901">
      <w:pPr>
        <w:pStyle w:val="a9"/>
        <w:rPr>
          <w:lang w:val="ru-RU"/>
        </w:rPr>
      </w:pPr>
      <w:r>
        <w:rPr>
          <w:rStyle w:val="ab"/>
        </w:rPr>
        <w:footnoteRef/>
      </w:r>
      <w:r>
        <w:rPr>
          <w:lang w:val="ru-RU"/>
        </w:rPr>
        <w:t xml:space="preserve"> В ходе оценивания могут быть учтены личностные результаты.</w:t>
      </w:r>
    </w:p>
  </w:footnote>
  <w:footnote w:id="42">
    <w:p w:rsidR="002E4D49" w:rsidRPr="00E875FB" w:rsidRDefault="002E4D49" w:rsidP="002E2B66">
      <w:pPr>
        <w:pStyle w:val="a9"/>
        <w:jc w:val="both"/>
        <w:rPr>
          <w:i/>
          <w:lang w:val="ru-RU"/>
        </w:rPr>
      </w:pPr>
      <w:r>
        <w:rPr>
          <w:rStyle w:val="ab"/>
          <w:i/>
        </w:rPr>
        <w:footnoteRef/>
      </w:r>
      <w:r>
        <w:rPr>
          <w:i/>
          <w:lang w:val="ru-RU"/>
        </w:rPr>
        <w:t xml:space="preserve"> </w:t>
      </w:r>
      <w:r w:rsidRPr="00E875FB">
        <w:rPr>
          <w:lang w:val="ru-RU"/>
        </w:rPr>
        <w:t>Могут быть приведены коды личностных результатов в соответствии с Приложением 3.</w:t>
      </w:r>
    </w:p>
  </w:footnote>
  <w:footnote w:id="43">
    <w:p w:rsidR="002E4D49" w:rsidRPr="006931D1" w:rsidRDefault="002E4D49" w:rsidP="002E2B66">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rsidR="002E4D49" w:rsidRPr="00E875FB" w:rsidRDefault="002E4D49">
      <w:pPr>
        <w:pStyle w:val="a9"/>
        <w:rPr>
          <w:lang w:val="ru-RU"/>
        </w:rPr>
      </w:pPr>
      <w:r>
        <w:rPr>
          <w:rStyle w:val="ab"/>
        </w:rPr>
        <w:footnoteRef/>
      </w:r>
      <w:r w:rsidRPr="00E875FB">
        <w:rPr>
          <w:lang w:val="ru-RU"/>
        </w:rPr>
        <w:t xml:space="preserve"> Могут быть приведены коды личностных результатов в соответствии с Приложением 3.</w:t>
      </w:r>
    </w:p>
  </w:footnote>
  <w:footnote w:id="45">
    <w:p w:rsidR="002E4D49" w:rsidRDefault="002E4D49" w:rsidP="002E2B66">
      <w:pPr>
        <w:pStyle w:val="a9"/>
        <w:rPr>
          <w:lang w:val="ru-RU"/>
        </w:rPr>
      </w:pPr>
      <w:r w:rsidRPr="0014769E">
        <w:rPr>
          <w:rStyle w:val="ab"/>
        </w:rPr>
        <w:footnoteRef/>
      </w:r>
      <w:r w:rsidRPr="0014769E">
        <w:rPr>
          <w:lang w:val="ru-RU"/>
        </w:rPr>
        <w:t xml:space="preserve"> В ходе оценивания могут быть учтены личностные результаты.</w:t>
      </w:r>
    </w:p>
  </w:footnote>
  <w:footnote w:id="46">
    <w:p w:rsidR="002E4D49" w:rsidRPr="004C55DE" w:rsidRDefault="002E4D49" w:rsidP="006C1971">
      <w:pPr>
        <w:pStyle w:val="a9"/>
        <w:jc w:val="both"/>
        <w:rPr>
          <w:i/>
          <w:lang w:val="ru-RU"/>
        </w:rPr>
      </w:pPr>
      <w:r>
        <w:rPr>
          <w:rStyle w:val="ab"/>
          <w:i/>
        </w:rPr>
        <w:footnoteRef/>
      </w:r>
      <w:r>
        <w:rPr>
          <w:i/>
          <w:lang w:val="ru-RU"/>
        </w:rPr>
        <w:t xml:space="preserve"> </w:t>
      </w:r>
      <w:r w:rsidRPr="004C55DE">
        <w:rPr>
          <w:lang w:val="ru-RU"/>
        </w:rPr>
        <w:t>Могут быть приведены коды личностных результатов в соответствии с Приложением 3.</w:t>
      </w:r>
    </w:p>
  </w:footnote>
  <w:footnote w:id="47">
    <w:p w:rsidR="002E4D49" w:rsidRPr="006931D1" w:rsidRDefault="002E4D49" w:rsidP="006C1971">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8">
    <w:p w:rsidR="002E4D49" w:rsidRPr="004C55DE" w:rsidRDefault="002E4D49" w:rsidP="006C1971">
      <w:pPr>
        <w:pStyle w:val="a9"/>
        <w:rPr>
          <w:lang w:val="ru-RU"/>
        </w:rPr>
      </w:pPr>
      <w:r>
        <w:rPr>
          <w:rStyle w:val="ab"/>
        </w:rPr>
        <w:footnoteRef/>
      </w:r>
      <w:r w:rsidRPr="004C55DE">
        <w:rPr>
          <w:lang w:val="ru-RU"/>
        </w:rPr>
        <w:t xml:space="preserve"> Могут быть приведены коды личностных результатов в соответствии с Приложением 3.</w:t>
      </w:r>
    </w:p>
  </w:footnote>
  <w:footnote w:id="49">
    <w:p w:rsidR="002E4D49" w:rsidRDefault="002E4D49" w:rsidP="006C1971">
      <w:pPr>
        <w:pStyle w:val="a9"/>
        <w:rPr>
          <w:lang w:val="ru-RU"/>
        </w:rPr>
      </w:pPr>
      <w:r w:rsidRPr="00CC22AA">
        <w:rPr>
          <w:rStyle w:val="ab"/>
        </w:rPr>
        <w:footnoteRef/>
      </w:r>
      <w:r w:rsidRPr="00CC22AA">
        <w:rPr>
          <w:lang w:val="ru-RU"/>
        </w:rPr>
        <w:t xml:space="preserve"> В ходе оценивания могут быть учтены личностные результаты.</w:t>
      </w:r>
    </w:p>
  </w:footnote>
  <w:footnote w:id="50">
    <w:p w:rsidR="002E4D49" w:rsidRDefault="002E4D49" w:rsidP="002E4D49">
      <w:pPr>
        <w:pStyle w:val="a9"/>
        <w:suppressAutoHyphens/>
        <w:jc w:val="both"/>
        <w:rPr>
          <w:i/>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1">
    <w:p w:rsidR="002E4D49" w:rsidRDefault="002E4D49" w:rsidP="002E4D49">
      <w:pPr>
        <w:pStyle w:val="a9"/>
        <w:rPr>
          <w:lang w:val="ru-RU"/>
        </w:rPr>
      </w:pPr>
      <w:r>
        <w:rPr>
          <w:rStyle w:val="ab"/>
        </w:rPr>
        <w:footnoteRef/>
      </w:r>
      <w:r>
        <w:rPr>
          <w:lang w:val="ru-RU"/>
        </w:rPr>
        <w:t xml:space="preserve"> Могут быть приведены коды личностных результатов в соответствии с Приложением 3.</w:t>
      </w:r>
    </w:p>
  </w:footnote>
  <w:footnote w:id="52">
    <w:p w:rsidR="002E4D49" w:rsidRDefault="002E4D49" w:rsidP="002E4D49">
      <w:pPr>
        <w:pStyle w:val="a9"/>
        <w:rPr>
          <w:lang w:val="ru-RU"/>
        </w:rPr>
      </w:pPr>
      <w:r>
        <w:rPr>
          <w:rStyle w:val="ab"/>
        </w:rPr>
        <w:footnoteRef/>
      </w:r>
      <w:r>
        <w:rPr>
          <w:lang w:val="ru-RU"/>
        </w:rPr>
        <w:t xml:space="preserve"> В ходе оценивания могут быть учтены личностные результаты.</w:t>
      </w:r>
    </w:p>
  </w:footnote>
  <w:footnote w:id="53">
    <w:p w:rsidR="002E4D49" w:rsidRPr="004C55DE" w:rsidRDefault="002E4D49" w:rsidP="00A06D24">
      <w:pPr>
        <w:pStyle w:val="a9"/>
        <w:jc w:val="both"/>
        <w:rPr>
          <w:i/>
          <w:lang w:val="ru-RU"/>
        </w:rPr>
      </w:pPr>
      <w:r>
        <w:rPr>
          <w:rStyle w:val="ab"/>
          <w:i/>
        </w:rPr>
        <w:footnoteRef/>
      </w:r>
      <w:r>
        <w:rPr>
          <w:i/>
          <w:lang w:val="ru-RU"/>
        </w:rPr>
        <w:t xml:space="preserve"> </w:t>
      </w:r>
      <w:r w:rsidRPr="004C55DE">
        <w:rPr>
          <w:lang w:val="ru-RU"/>
        </w:rPr>
        <w:t>Могут быть приведены коды личностных результатов в соответствии с Приложением 3.</w:t>
      </w:r>
    </w:p>
  </w:footnote>
  <w:footnote w:id="54">
    <w:p w:rsidR="002E4D49" w:rsidRPr="006931D1" w:rsidRDefault="002E4D49" w:rsidP="00A06D24">
      <w:pPr>
        <w:pStyle w:val="a9"/>
        <w:suppressAutoHyphens/>
        <w:jc w:val="both"/>
        <w:rPr>
          <w:i/>
          <w:lang w:val="ru-RU"/>
        </w:rPr>
      </w:pPr>
      <w:r>
        <w:rPr>
          <w:rStyle w:val="ab"/>
        </w:rPr>
        <w:footnoteRef/>
      </w:r>
      <w:r w:rsidRPr="007459D5">
        <w:rPr>
          <w:lang w:val="ru-RU"/>
        </w:rPr>
        <w:t xml:space="preserve"> </w:t>
      </w:r>
      <w:r w:rsidRPr="00531143">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531143">
        <w:rPr>
          <w:rStyle w:val="af"/>
          <w:lang w:val="ru-RU"/>
        </w:rPr>
        <w:t xml:space="preserve"> соответствии с требованиями </w:t>
      </w:r>
      <w:r>
        <w:rPr>
          <w:rStyle w:val="af"/>
          <w:lang w:val="ru-RU"/>
        </w:rPr>
        <w:t xml:space="preserve">ФГОС СПО </w:t>
      </w:r>
      <w:r w:rsidRPr="00531143">
        <w:rPr>
          <w:rStyle w:val="af"/>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5">
    <w:p w:rsidR="002E4D49" w:rsidRPr="004C55DE" w:rsidRDefault="002E4D49" w:rsidP="00A06D24">
      <w:pPr>
        <w:pStyle w:val="a9"/>
        <w:rPr>
          <w:lang w:val="ru-RU"/>
        </w:rPr>
      </w:pPr>
      <w:r>
        <w:rPr>
          <w:rStyle w:val="ab"/>
        </w:rPr>
        <w:footnoteRef/>
      </w:r>
      <w:r w:rsidRPr="004C55DE">
        <w:rPr>
          <w:lang w:val="ru-RU"/>
        </w:rPr>
        <w:t xml:space="preserve"> Могут быть приведены коды личностных результатов в соответствии с Приложением 3.</w:t>
      </w:r>
    </w:p>
  </w:footnote>
  <w:footnote w:id="56">
    <w:p w:rsidR="002E4D49" w:rsidRDefault="002E4D49" w:rsidP="00A06D24">
      <w:pPr>
        <w:pStyle w:val="a9"/>
        <w:rPr>
          <w:lang w:val="ru-RU"/>
        </w:rPr>
      </w:pPr>
      <w:r w:rsidRPr="00CC22AA">
        <w:rPr>
          <w:rStyle w:val="ab"/>
        </w:rPr>
        <w:footnoteRef/>
      </w:r>
      <w:r w:rsidRPr="00CC22AA">
        <w:rPr>
          <w:lang w:val="ru-RU"/>
        </w:rPr>
        <w:t xml:space="preserve"> В ходе оценивания могут быть учтены личностные результаты.</w:t>
      </w:r>
    </w:p>
  </w:footnote>
  <w:footnote w:id="57">
    <w:p w:rsidR="002E4D49" w:rsidRDefault="002E4D49" w:rsidP="005310C4">
      <w:pPr>
        <w:pStyle w:val="a9"/>
        <w:jc w:val="both"/>
        <w:rPr>
          <w:i/>
          <w:lang w:val="ru-RU"/>
        </w:rPr>
      </w:pPr>
      <w:r>
        <w:rPr>
          <w:rStyle w:val="ab"/>
          <w:i/>
        </w:rPr>
        <w:footnoteRef/>
      </w:r>
      <w:r>
        <w:rPr>
          <w:i/>
          <w:lang w:val="ru-RU"/>
        </w:rPr>
        <w:t xml:space="preserve"> </w:t>
      </w:r>
      <w:r>
        <w:rPr>
          <w:lang w:val="ru-RU"/>
        </w:rPr>
        <w:t>Могут быть приведены коды личностных результатов в соответствии с Приложением 3.</w:t>
      </w:r>
    </w:p>
  </w:footnote>
  <w:footnote w:id="58">
    <w:p w:rsidR="002E4D49" w:rsidRDefault="002E4D49" w:rsidP="005310C4">
      <w:pPr>
        <w:pStyle w:val="a9"/>
        <w:suppressAutoHyphens/>
        <w:jc w:val="both"/>
        <w:rPr>
          <w:i/>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9">
    <w:p w:rsidR="002E4D49" w:rsidRDefault="002E4D49" w:rsidP="005310C4">
      <w:pPr>
        <w:pStyle w:val="a9"/>
        <w:rPr>
          <w:lang w:val="ru-RU"/>
        </w:rPr>
      </w:pPr>
      <w:r>
        <w:rPr>
          <w:rStyle w:val="ab"/>
        </w:rPr>
        <w:footnoteRef/>
      </w:r>
      <w:r>
        <w:rPr>
          <w:lang w:val="ru-RU"/>
        </w:rPr>
        <w:t xml:space="preserve"> Могут быть приведены коды личностных результатов в соответствии с Приложением 3.</w:t>
      </w:r>
    </w:p>
  </w:footnote>
  <w:footnote w:id="60">
    <w:p w:rsidR="002E4D49" w:rsidRDefault="002E4D49" w:rsidP="005310C4">
      <w:pPr>
        <w:pStyle w:val="a9"/>
        <w:rPr>
          <w:lang w:val="ru-RU"/>
        </w:rPr>
      </w:pPr>
      <w:r>
        <w:rPr>
          <w:rStyle w:val="ab"/>
        </w:rPr>
        <w:footnoteRef/>
      </w:r>
      <w:r>
        <w:rPr>
          <w:lang w:val="ru-RU"/>
        </w:rPr>
        <w:t xml:space="preserve"> В ходе оценивания могут быть учтены личностные результаты.</w:t>
      </w:r>
    </w:p>
  </w:footnote>
  <w:footnote w:id="61">
    <w:p w:rsidR="002E4D49" w:rsidRPr="005550A3" w:rsidRDefault="002E4D49" w:rsidP="00C01EE0">
      <w:pPr>
        <w:spacing w:after="0"/>
        <w:jc w:val="both"/>
        <w:rPr>
          <w:rFonts w:ascii="Times New Roman" w:hAnsi="Times New Roman"/>
          <w:sz w:val="20"/>
          <w:szCs w:val="20"/>
        </w:rPr>
      </w:pPr>
      <w:r w:rsidRPr="005550A3">
        <w:rPr>
          <w:rStyle w:val="aa"/>
        </w:rPr>
        <w:footnoteRef/>
      </w:r>
      <w:r w:rsidRPr="005550A3">
        <w:rPr>
          <w:rFonts w:ascii="Times New Roman" w:hAnsi="Times New Roman"/>
          <w:sz w:val="20"/>
          <w:szCs w:val="20"/>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2">
    <w:p w:rsidR="002E4D49" w:rsidRPr="005550A3" w:rsidRDefault="002E4D49" w:rsidP="00C01EE0">
      <w:pPr>
        <w:spacing w:after="0"/>
        <w:jc w:val="both"/>
        <w:rPr>
          <w:rFonts w:ascii="Times New Roman" w:hAnsi="Times New Roman"/>
          <w:sz w:val="20"/>
          <w:szCs w:val="20"/>
        </w:rPr>
      </w:pPr>
      <w:r w:rsidRPr="005550A3">
        <w:rPr>
          <w:rStyle w:val="aa"/>
        </w:rPr>
        <w:footnoteRef/>
      </w:r>
      <w:r w:rsidRPr="005550A3">
        <w:rPr>
          <w:rFonts w:ascii="Times New Roman" w:hAnsi="Times New Roman"/>
          <w:sz w:val="20"/>
          <w:szCs w:val="20"/>
        </w:rPr>
        <w:t xml:space="preserve"> Блок заполняется при разработке рабочей программы воспитания профессиональной образовательной организации.</w:t>
      </w:r>
    </w:p>
  </w:footnote>
  <w:footnote w:id="63">
    <w:p w:rsidR="002E4D49" w:rsidRPr="005550A3" w:rsidRDefault="002E4D49" w:rsidP="00C01EE0">
      <w:pPr>
        <w:spacing w:after="0"/>
        <w:jc w:val="both"/>
        <w:rPr>
          <w:rFonts w:ascii="Times New Roman" w:hAnsi="Times New Roman"/>
          <w:sz w:val="20"/>
          <w:szCs w:val="20"/>
        </w:rPr>
      </w:pPr>
      <w:r w:rsidRPr="005550A3">
        <w:rPr>
          <w:rStyle w:val="aa"/>
        </w:rPr>
        <w:footnoteRef/>
      </w:r>
      <w:r w:rsidRPr="005550A3">
        <w:rPr>
          <w:rFonts w:ascii="Times New Roman" w:hAnsi="Times New Roman"/>
          <w:sz w:val="20"/>
          <w:szCs w:val="20"/>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4">
    <w:p w:rsidR="002E4D49" w:rsidRPr="00524352" w:rsidRDefault="002E4D49" w:rsidP="009C0E48">
      <w:pPr>
        <w:pStyle w:val="a9"/>
        <w:rPr>
          <w:lang w:val="ru-RU"/>
        </w:rPr>
      </w:pPr>
      <w:r w:rsidRPr="00A6056A">
        <w:rPr>
          <w:rStyle w:val="ab"/>
        </w:rPr>
        <w:footnoteRef/>
      </w:r>
      <w:r w:rsidRPr="00A6056A">
        <w:rPr>
          <w:lang w:val="ru-RU"/>
        </w:rPr>
        <w:t xml:space="preserve"> Таблицу </w:t>
      </w:r>
      <w:bookmarkStart w:id="162" w:name="_Hlk76483081"/>
      <w:r w:rsidRPr="00A6056A">
        <w:rPr>
          <w:lang w:val="ru-RU"/>
        </w:rPr>
        <w:t>образовательная организация заполняет самостоятельно в соответствии с учебным планом.</w:t>
      </w:r>
      <w:bookmarkEnd w:id="162"/>
    </w:p>
  </w:footnote>
  <w:footnote w:id="65">
    <w:p w:rsidR="002E4D49" w:rsidRPr="005550A3" w:rsidRDefault="002E4D49" w:rsidP="008F41D8">
      <w:pPr>
        <w:spacing w:after="0"/>
        <w:jc w:val="both"/>
        <w:rPr>
          <w:rFonts w:ascii="Times New Roman" w:hAnsi="Times New Roman"/>
          <w:i/>
          <w:iCs/>
          <w:sz w:val="20"/>
          <w:szCs w:val="20"/>
        </w:rPr>
      </w:pPr>
      <w:r w:rsidRPr="005550A3">
        <w:rPr>
          <w:rStyle w:val="aa"/>
          <w:vertAlign w:val="superscript"/>
        </w:rPr>
        <w:footnoteRef/>
      </w:r>
      <w:r w:rsidRPr="005550A3">
        <w:rPr>
          <w:rFonts w:ascii="Times New Roman" w:hAnsi="Times New Roman"/>
          <w:sz w:val="20"/>
          <w:szCs w:val="20"/>
        </w:rPr>
        <w:t xml:space="preserve"> </w:t>
      </w:r>
      <w:r w:rsidRPr="005550A3">
        <w:rPr>
          <w:rFonts w:ascii="Times New Roman" w:hAnsi="Times New Roman"/>
          <w:i/>
          <w:iCs/>
          <w:sz w:val="20"/>
          <w:szCs w:val="20"/>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6">
    <w:p w:rsidR="002E4D49" w:rsidRPr="005550A3" w:rsidRDefault="002E4D49" w:rsidP="008F41D8">
      <w:pPr>
        <w:spacing w:after="0"/>
        <w:rPr>
          <w:rFonts w:ascii="Times New Roman" w:hAnsi="Times New Roman"/>
          <w:i/>
          <w:iCs/>
          <w:sz w:val="20"/>
          <w:szCs w:val="20"/>
        </w:rPr>
      </w:pPr>
      <w:r w:rsidRPr="005550A3">
        <w:rPr>
          <w:rStyle w:val="aa"/>
          <w:i/>
          <w:iCs/>
          <w:vertAlign w:val="superscript"/>
        </w:rPr>
        <w:footnoteRef/>
      </w:r>
      <w:r w:rsidRPr="005550A3">
        <w:rPr>
          <w:rFonts w:ascii="Times New Roman" w:hAnsi="Times New Roman"/>
          <w:i/>
          <w:iCs/>
          <w:sz w:val="20"/>
          <w:szCs w:val="20"/>
        </w:rPr>
        <w:t xml:space="preserve"> Здесь и далее</w:t>
      </w:r>
      <w:r>
        <w:rPr>
          <w:rFonts w:ascii="Times New Roman" w:hAnsi="Times New Roman"/>
          <w:i/>
          <w:iCs/>
          <w:sz w:val="20"/>
          <w:szCs w:val="20"/>
        </w:rPr>
        <w:t xml:space="preserve"> – </w:t>
      </w:r>
      <w:r w:rsidRPr="005550A3">
        <w:rPr>
          <w:rFonts w:ascii="Times New Roman" w:hAnsi="Times New Roman"/>
          <w:i/>
          <w:iCs/>
          <w:sz w:val="20"/>
          <w:szCs w:val="20"/>
        </w:rPr>
        <w:t xml:space="preserve">наименование должностей </w:t>
      </w:r>
      <w:proofErr w:type="gramStart"/>
      <w:r w:rsidRPr="005550A3">
        <w:rPr>
          <w:rFonts w:ascii="Times New Roman" w:hAnsi="Times New Roman"/>
          <w:i/>
          <w:iCs/>
          <w:sz w:val="20"/>
          <w:szCs w:val="20"/>
        </w:rPr>
        <w:t>приведены</w:t>
      </w:r>
      <w:proofErr w:type="gramEnd"/>
      <w:r w:rsidRPr="005550A3">
        <w:rPr>
          <w:rFonts w:ascii="Times New Roman" w:hAnsi="Times New Roman"/>
          <w:i/>
          <w:iCs/>
          <w:sz w:val="20"/>
          <w:szCs w:val="20"/>
        </w:rPr>
        <w:t xml:space="preserve"> для примера.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395"/>
    <w:multiLevelType w:val="hybridMultilevel"/>
    <w:tmpl w:val="B6BCEF28"/>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FB41C9"/>
    <w:multiLevelType w:val="hybridMultilevel"/>
    <w:tmpl w:val="076AD680"/>
    <w:lvl w:ilvl="0" w:tplc="70D0527C">
      <w:numFmt w:val="bullet"/>
      <w:lvlText w:val=""/>
      <w:lvlJc w:val="left"/>
      <w:pPr>
        <w:ind w:left="107" w:hanging="708"/>
      </w:pPr>
      <w:rPr>
        <w:rFonts w:ascii="Symbol" w:eastAsia="Symbol" w:hAnsi="Symbol" w:cs="Symbol" w:hint="default"/>
        <w:w w:val="100"/>
        <w:sz w:val="24"/>
        <w:szCs w:val="24"/>
        <w:lang w:val="ru-RU" w:eastAsia="en-US" w:bidi="ar-SA"/>
      </w:rPr>
    </w:lvl>
    <w:lvl w:ilvl="1" w:tplc="B8E23710">
      <w:numFmt w:val="bullet"/>
      <w:lvlText w:val="•"/>
      <w:lvlJc w:val="left"/>
      <w:pPr>
        <w:ind w:left="597" w:hanging="708"/>
      </w:pPr>
      <w:rPr>
        <w:rFonts w:hint="default"/>
        <w:lang w:val="ru-RU" w:eastAsia="en-US" w:bidi="ar-SA"/>
      </w:rPr>
    </w:lvl>
    <w:lvl w:ilvl="2" w:tplc="C50873D8">
      <w:numFmt w:val="bullet"/>
      <w:lvlText w:val="•"/>
      <w:lvlJc w:val="left"/>
      <w:pPr>
        <w:ind w:left="1094" w:hanging="708"/>
      </w:pPr>
      <w:rPr>
        <w:rFonts w:hint="default"/>
        <w:lang w:val="ru-RU" w:eastAsia="en-US" w:bidi="ar-SA"/>
      </w:rPr>
    </w:lvl>
    <w:lvl w:ilvl="3" w:tplc="CA8C03B0">
      <w:numFmt w:val="bullet"/>
      <w:lvlText w:val="•"/>
      <w:lvlJc w:val="left"/>
      <w:pPr>
        <w:ind w:left="1592" w:hanging="708"/>
      </w:pPr>
      <w:rPr>
        <w:rFonts w:hint="default"/>
        <w:lang w:val="ru-RU" w:eastAsia="en-US" w:bidi="ar-SA"/>
      </w:rPr>
    </w:lvl>
    <w:lvl w:ilvl="4" w:tplc="BB8098BA">
      <w:numFmt w:val="bullet"/>
      <w:lvlText w:val="•"/>
      <w:lvlJc w:val="left"/>
      <w:pPr>
        <w:ind w:left="2089" w:hanging="708"/>
      </w:pPr>
      <w:rPr>
        <w:rFonts w:hint="default"/>
        <w:lang w:val="ru-RU" w:eastAsia="en-US" w:bidi="ar-SA"/>
      </w:rPr>
    </w:lvl>
    <w:lvl w:ilvl="5" w:tplc="901053AE">
      <w:numFmt w:val="bullet"/>
      <w:lvlText w:val="•"/>
      <w:lvlJc w:val="left"/>
      <w:pPr>
        <w:ind w:left="2587" w:hanging="708"/>
      </w:pPr>
      <w:rPr>
        <w:rFonts w:hint="default"/>
        <w:lang w:val="ru-RU" w:eastAsia="en-US" w:bidi="ar-SA"/>
      </w:rPr>
    </w:lvl>
    <w:lvl w:ilvl="6" w:tplc="AB6849E8">
      <w:numFmt w:val="bullet"/>
      <w:lvlText w:val="•"/>
      <w:lvlJc w:val="left"/>
      <w:pPr>
        <w:ind w:left="3084" w:hanging="708"/>
      </w:pPr>
      <w:rPr>
        <w:rFonts w:hint="default"/>
        <w:lang w:val="ru-RU" w:eastAsia="en-US" w:bidi="ar-SA"/>
      </w:rPr>
    </w:lvl>
    <w:lvl w:ilvl="7" w:tplc="BC7ECA10">
      <w:numFmt w:val="bullet"/>
      <w:lvlText w:val="•"/>
      <w:lvlJc w:val="left"/>
      <w:pPr>
        <w:ind w:left="3581" w:hanging="708"/>
      </w:pPr>
      <w:rPr>
        <w:rFonts w:hint="default"/>
        <w:lang w:val="ru-RU" w:eastAsia="en-US" w:bidi="ar-SA"/>
      </w:rPr>
    </w:lvl>
    <w:lvl w:ilvl="8" w:tplc="50AA01A6">
      <w:numFmt w:val="bullet"/>
      <w:lvlText w:val="•"/>
      <w:lvlJc w:val="left"/>
      <w:pPr>
        <w:ind w:left="4079" w:hanging="708"/>
      </w:pPr>
      <w:rPr>
        <w:rFonts w:hint="default"/>
        <w:lang w:val="ru-RU" w:eastAsia="en-US" w:bidi="ar-SA"/>
      </w:rPr>
    </w:lvl>
  </w:abstractNum>
  <w:abstractNum w:abstractNumId="3">
    <w:nsid w:val="08933331"/>
    <w:multiLevelType w:val="hybridMultilevel"/>
    <w:tmpl w:val="9DFE8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F811CF"/>
    <w:multiLevelType w:val="multilevel"/>
    <w:tmpl w:val="C7244F56"/>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211"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9F94009"/>
    <w:multiLevelType w:val="hybridMultilevel"/>
    <w:tmpl w:val="AD645C78"/>
    <w:lvl w:ilvl="0" w:tplc="69904D10">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84856"/>
    <w:multiLevelType w:val="hybridMultilevel"/>
    <w:tmpl w:val="C2B87F4C"/>
    <w:lvl w:ilvl="0" w:tplc="117C030A">
      <w:start w:val="1"/>
      <w:numFmt w:val="decimal"/>
      <w:lvlText w:val="%1"/>
      <w:lvlJc w:val="left"/>
      <w:pPr>
        <w:ind w:left="107" w:hanging="424"/>
      </w:pPr>
      <w:rPr>
        <w:rFonts w:ascii="Times New Roman" w:eastAsia="Times New Roman" w:hAnsi="Times New Roman" w:cs="Times New Roman" w:hint="default"/>
        <w:w w:val="100"/>
        <w:sz w:val="28"/>
        <w:szCs w:val="28"/>
        <w:lang w:val="ru-RU" w:eastAsia="en-US" w:bidi="ar-SA"/>
      </w:rPr>
    </w:lvl>
    <w:lvl w:ilvl="1" w:tplc="16F87D4C">
      <w:numFmt w:val="bullet"/>
      <w:lvlText w:val="•"/>
      <w:lvlJc w:val="left"/>
      <w:pPr>
        <w:ind w:left="440" w:hanging="424"/>
      </w:pPr>
      <w:rPr>
        <w:lang w:val="ru-RU" w:eastAsia="en-US" w:bidi="ar-SA"/>
      </w:rPr>
    </w:lvl>
    <w:lvl w:ilvl="2" w:tplc="3318864E">
      <w:numFmt w:val="bullet"/>
      <w:lvlText w:val="•"/>
      <w:lvlJc w:val="left"/>
      <w:pPr>
        <w:ind w:left="780" w:hanging="424"/>
      </w:pPr>
      <w:rPr>
        <w:lang w:val="ru-RU" w:eastAsia="en-US" w:bidi="ar-SA"/>
      </w:rPr>
    </w:lvl>
    <w:lvl w:ilvl="3" w:tplc="C4081AD6">
      <w:numFmt w:val="bullet"/>
      <w:lvlText w:val="•"/>
      <w:lvlJc w:val="left"/>
      <w:pPr>
        <w:ind w:left="1120" w:hanging="424"/>
      </w:pPr>
      <w:rPr>
        <w:lang w:val="ru-RU" w:eastAsia="en-US" w:bidi="ar-SA"/>
      </w:rPr>
    </w:lvl>
    <w:lvl w:ilvl="4" w:tplc="F4D08E44">
      <w:numFmt w:val="bullet"/>
      <w:lvlText w:val="•"/>
      <w:lvlJc w:val="left"/>
      <w:pPr>
        <w:ind w:left="1461" w:hanging="424"/>
      </w:pPr>
      <w:rPr>
        <w:lang w:val="ru-RU" w:eastAsia="en-US" w:bidi="ar-SA"/>
      </w:rPr>
    </w:lvl>
    <w:lvl w:ilvl="5" w:tplc="5AF4A62E">
      <w:numFmt w:val="bullet"/>
      <w:lvlText w:val="•"/>
      <w:lvlJc w:val="left"/>
      <w:pPr>
        <w:ind w:left="1801" w:hanging="424"/>
      </w:pPr>
      <w:rPr>
        <w:lang w:val="ru-RU" w:eastAsia="en-US" w:bidi="ar-SA"/>
      </w:rPr>
    </w:lvl>
    <w:lvl w:ilvl="6" w:tplc="E52C4FC0">
      <w:numFmt w:val="bullet"/>
      <w:lvlText w:val="•"/>
      <w:lvlJc w:val="left"/>
      <w:pPr>
        <w:ind w:left="2141" w:hanging="424"/>
      </w:pPr>
      <w:rPr>
        <w:lang w:val="ru-RU" w:eastAsia="en-US" w:bidi="ar-SA"/>
      </w:rPr>
    </w:lvl>
    <w:lvl w:ilvl="7" w:tplc="0772DDAA">
      <w:numFmt w:val="bullet"/>
      <w:lvlText w:val="•"/>
      <w:lvlJc w:val="left"/>
      <w:pPr>
        <w:ind w:left="2482" w:hanging="424"/>
      </w:pPr>
      <w:rPr>
        <w:lang w:val="ru-RU" w:eastAsia="en-US" w:bidi="ar-SA"/>
      </w:rPr>
    </w:lvl>
    <w:lvl w:ilvl="8" w:tplc="523E6C7C">
      <w:numFmt w:val="bullet"/>
      <w:lvlText w:val="•"/>
      <w:lvlJc w:val="left"/>
      <w:pPr>
        <w:ind w:left="2822" w:hanging="424"/>
      </w:pPr>
      <w:rPr>
        <w:lang w:val="ru-RU" w:eastAsia="en-US" w:bidi="ar-SA"/>
      </w:rPr>
    </w:lvl>
  </w:abstractNum>
  <w:abstractNum w:abstractNumId="7">
    <w:nsid w:val="11565303"/>
    <w:multiLevelType w:val="hybridMultilevel"/>
    <w:tmpl w:val="BF0E0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7B7B"/>
    <w:multiLevelType w:val="multilevel"/>
    <w:tmpl w:val="5B9A9AAA"/>
    <w:lvl w:ilvl="0">
      <w:start w:val="1"/>
      <w:numFmt w:val="decimal"/>
      <w:lvlText w:val="%1."/>
      <w:lvlJc w:val="left"/>
      <w:pPr>
        <w:tabs>
          <w:tab w:val="num" w:pos="360"/>
        </w:tabs>
        <w:ind w:left="360" w:hanging="360"/>
      </w:pPr>
      <w:rPr>
        <w:rFonts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nsid w:val="120F6E0B"/>
    <w:multiLevelType w:val="multilevel"/>
    <w:tmpl w:val="C7244F56"/>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211"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240532F"/>
    <w:multiLevelType w:val="multilevel"/>
    <w:tmpl w:val="D6F046B4"/>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nsid w:val="12B13D9C"/>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2B56D74"/>
    <w:multiLevelType w:val="hybridMultilevel"/>
    <w:tmpl w:val="7AAC899C"/>
    <w:lvl w:ilvl="0" w:tplc="9BEC57D6">
      <w:start w:val="1"/>
      <w:numFmt w:val="decimal"/>
      <w:lvlText w:val="%1"/>
      <w:lvlJc w:val="left"/>
      <w:pPr>
        <w:ind w:left="107" w:hanging="264"/>
      </w:pPr>
      <w:rPr>
        <w:rFonts w:ascii="Times New Roman" w:eastAsia="Times New Roman" w:hAnsi="Times New Roman" w:cs="Times New Roman" w:hint="default"/>
        <w:w w:val="100"/>
        <w:sz w:val="28"/>
        <w:szCs w:val="28"/>
        <w:lang w:val="ru-RU" w:eastAsia="en-US" w:bidi="ar-SA"/>
      </w:rPr>
    </w:lvl>
    <w:lvl w:ilvl="1" w:tplc="192E73AC">
      <w:numFmt w:val="bullet"/>
      <w:lvlText w:val="•"/>
      <w:lvlJc w:val="left"/>
      <w:pPr>
        <w:ind w:left="440" w:hanging="264"/>
      </w:pPr>
      <w:rPr>
        <w:lang w:val="ru-RU" w:eastAsia="en-US" w:bidi="ar-SA"/>
      </w:rPr>
    </w:lvl>
    <w:lvl w:ilvl="2" w:tplc="300CB99E">
      <w:numFmt w:val="bullet"/>
      <w:lvlText w:val="•"/>
      <w:lvlJc w:val="left"/>
      <w:pPr>
        <w:ind w:left="780" w:hanging="264"/>
      </w:pPr>
      <w:rPr>
        <w:lang w:val="ru-RU" w:eastAsia="en-US" w:bidi="ar-SA"/>
      </w:rPr>
    </w:lvl>
    <w:lvl w:ilvl="3" w:tplc="83724970">
      <w:numFmt w:val="bullet"/>
      <w:lvlText w:val="•"/>
      <w:lvlJc w:val="left"/>
      <w:pPr>
        <w:ind w:left="1120" w:hanging="264"/>
      </w:pPr>
      <w:rPr>
        <w:lang w:val="ru-RU" w:eastAsia="en-US" w:bidi="ar-SA"/>
      </w:rPr>
    </w:lvl>
    <w:lvl w:ilvl="4" w:tplc="E56AB558">
      <w:numFmt w:val="bullet"/>
      <w:lvlText w:val="•"/>
      <w:lvlJc w:val="left"/>
      <w:pPr>
        <w:ind w:left="1461" w:hanging="264"/>
      </w:pPr>
      <w:rPr>
        <w:lang w:val="ru-RU" w:eastAsia="en-US" w:bidi="ar-SA"/>
      </w:rPr>
    </w:lvl>
    <w:lvl w:ilvl="5" w:tplc="75D631A0">
      <w:numFmt w:val="bullet"/>
      <w:lvlText w:val="•"/>
      <w:lvlJc w:val="left"/>
      <w:pPr>
        <w:ind w:left="1801" w:hanging="264"/>
      </w:pPr>
      <w:rPr>
        <w:lang w:val="ru-RU" w:eastAsia="en-US" w:bidi="ar-SA"/>
      </w:rPr>
    </w:lvl>
    <w:lvl w:ilvl="6" w:tplc="12046A82">
      <w:numFmt w:val="bullet"/>
      <w:lvlText w:val="•"/>
      <w:lvlJc w:val="left"/>
      <w:pPr>
        <w:ind w:left="2141" w:hanging="264"/>
      </w:pPr>
      <w:rPr>
        <w:lang w:val="ru-RU" w:eastAsia="en-US" w:bidi="ar-SA"/>
      </w:rPr>
    </w:lvl>
    <w:lvl w:ilvl="7" w:tplc="61F69F66">
      <w:numFmt w:val="bullet"/>
      <w:lvlText w:val="•"/>
      <w:lvlJc w:val="left"/>
      <w:pPr>
        <w:ind w:left="2482" w:hanging="264"/>
      </w:pPr>
      <w:rPr>
        <w:lang w:val="ru-RU" w:eastAsia="en-US" w:bidi="ar-SA"/>
      </w:rPr>
    </w:lvl>
    <w:lvl w:ilvl="8" w:tplc="AB58DC96">
      <w:numFmt w:val="bullet"/>
      <w:lvlText w:val="•"/>
      <w:lvlJc w:val="left"/>
      <w:pPr>
        <w:ind w:left="2822" w:hanging="264"/>
      </w:pPr>
      <w:rPr>
        <w:lang w:val="ru-RU" w:eastAsia="en-US" w:bidi="ar-SA"/>
      </w:rPr>
    </w:lvl>
  </w:abstractNum>
  <w:abstractNum w:abstractNumId="13">
    <w:nsid w:val="13C102E2"/>
    <w:multiLevelType w:val="hybridMultilevel"/>
    <w:tmpl w:val="7C8A37D8"/>
    <w:lvl w:ilvl="0" w:tplc="D8023C0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F1CF1E6">
      <w:numFmt w:val="bullet"/>
      <w:lvlText w:val="•"/>
      <w:lvlJc w:val="left"/>
      <w:pPr>
        <w:ind w:left="639" w:hanging="140"/>
      </w:pPr>
      <w:rPr>
        <w:lang w:val="ru-RU" w:eastAsia="en-US" w:bidi="ar-SA"/>
      </w:rPr>
    </w:lvl>
    <w:lvl w:ilvl="2" w:tplc="ACD4DC48">
      <w:numFmt w:val="bullet"/>
      <w:lvlText w:val="•"/>
      <w:lvlJc w:val="left"/>
      <w:pPr>
        <w:ind w:left="1178" w:hanging="140"/>
      </w:pPr>
      <w:rPr>
        <w:lang w:val="ru-RU" w:eastAsia="en-US" w:bidi="ar-SA"/>
      </w:rPr>
    </w:lvl>
    <w:lvl w:ilvl="3" w:tplc="43DA7038">
      <w:numFmt w:val="bullet"/>
      <w:lvlText w:val="•"/>
      <w:lvlJc w:val="left"/>
      <w:pPr>
        <w:ind w:left="1717" w:hanging="140"/>
      </w:pPr>
      <w:rPr>
        <w:lang w:val="ru-RU" w:eastAsia="en-US" w:bidi="ar-SA"/>
      </w:rPr>
    </w:lvl>
    <w:lvl w:ilvl="4" w:tplc="A06E4572">
      <w:numFmt w:val="bullet"/>
      <w:lvlText w:val="•"/>
      <w:lvlJc w:val="left"/>
      <w:pPr>
        <w:ind w:left="2256" w:hanging="140"/>
      </w:pPr>
      <w:rPr>
        <w:lang w:val="ru-RU" w:eastAsia="en-US" w:bidi="ar-SA"/>
      </w:rPr>
    </w:lvl>
    <w:lvl w:ilvl="5" w:tplc="9CC8363A">
      <w:numFmt w:val="bullet"/>
      <w:lvlText w:val="•"/>
      <w:lvlJc w:val="left"/>
      <w:pPr>
        <w:ind w:left="2795" w:hanging="140"/>
      </w:pPr>
      <w:rPr>
        <w:lang w:val="ru-RU" w:eastAsia="en-US" w:bidi="ar-SA"/>
      </w:rPr>
    </w:lvl>
    <w:lvl w:ilvl="6" w:tplc="A34C1C0A">
      <w:numFmt w:val="bullet"/>
      <w:lvlText w:val="•"/>
      <w:lvlJc w:val="left"/>
      <w:pPr>
        <w:ind w:left="3334" w:hanging="140"/>
      </w:pPr>
      <w:rPr>
        <w:lang w:val="ru-RU" w:eastAsia="en-US" w:bidi="ar-SA"/>
      </w:rPr>
    </w:lvl>
    <w:lvl w:ilvl="7" w:tplc="368854D6">
      <w:numFmt w:val="bullet"/>
      <w:lvlText w:val="•"/>
      <w:lvlJc w:val="left"/>
      <w:pPr>
        <w:ind w:left="3873" w:hanging="140"/>
      </w:pPr>
      <w:rPr>
        <w:lang w:val="ru-RU" w:eastAsia="en-US" w:bidi="ar-SA"/>
      </w:rPr>
    </w:lvl>
    <w:lvl w:ilvl="8" w:tplc="31DE73FA">
      <w:numFmt w:val="bullet"/>
      <w:lvlText w:val="•"/>
      <w:lvlJc w:val="left"/>
      <w:pPr>
        <w:ind w:left="4412" w:hanging="140"/>
      </w:pPr>
      <w:rPr>
        <w:lang w:val="ru-RU" w:eastAsia="en-US" w:bidi="ar-SA"/>
      </w:rPr>
    </w:lvl>
  </w:abstractNum>
  <w:abstractNum w:abstractNumId="14">
    <w:nsid w:val="14FD6594"/>
    <w:multiLevelType w:val="hybridMultilevel"/>
    <w:tmpl w:val="65A24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0F09F1"/>
    <w:multiLevelType w:val="hybridMultilevel"/>
    <w:tmpl w:val="2A28C752"/>
    <w:lvl w:ilvl="0" w:tplc="4C9A286E">
      <w:numFmt w:val="bullet"/>
      <w:lvlText w:val=""/>
      <w:lvlJc w:val="left"/>
      <w:pPr>
        <w:ind w:left="107" w:hanging="708"/>
      </w:pPr>
      <w:rPr>
        <w:rFonts w:ascii="Symbol" w:eastAsia="Symbol" w:hAnsi="Symbol" w:cs="Symbol" w:hint="default"/>
        <w:w w:val="100"/>
        <w:sz w:val="24"/>
        <w:szCs w:val="24"/>
        <w:lang w:val="ru-RU" w:eastAsia="en-US" w:bidi="ar-SA"/>
      </w:rPr>
    </w:lvl>
    <w:lvl w:ilvl="1" w:tplc="50A4F26E">
      <w:numFmt w:val="bullet"/>
      <w:lvlText w:val="•"/>
      <w:lvlJc w:val="left"/>
      <w:pPr>
        <w:ind w:left="424" w:hanging="708"/>
      </w:pPr>
      <w:rPr>
        <w:rFonts w:hint="default"/>
        <w:lang w:val="ru-RU" w:eastAsia="en-US" w:bidi="ar-SA"/>
      </w:rPr>
    </w:lvl>
    <w:lvl w:ilvl="2" w:tplc="13529EA6">
      <w:numFmt w:val="bullet"/>
      <w:lvlText w:val="•"/>
      <w:lvlJc w:val="left"/>
      <w:pPr>
        <w:ind w:left="749" w:hanging="708"/>
      </w:pPr>
      <w:rPr>
        <w:rFonts w:hint="default"/>
        <w:lang w:val="ru-RU" w:eastAsia="en-US" w:bidi="ar-SA"/>
      </w:rPr>
    </w:lvl>
    <w:lvl w:ilvl="3" w:tplc="E8F46E0E">
      <w:numFmt w:val="bullet"/>
      <w:lvlText w:val="•"/>
      <w:lvlJc w:val="left"/>
      <w:pPr>
        <w:ind w:left="1074" w:hanging="708"/>
      </w:pPr>
      <w:rPr>
        <w:rFonts w:hint="default"/>
        <w:lang w:val="ru-RU" w:eastAsia="en-US" w:bidi="ar-SA"/>
      </w:rPr>
    </w:lvl>
    <w:lvl w:ilvl="4" w:tplc="745A0960">
      <w:numFmt w:val="bullet"/>
      <w:lvlText w:val="•"/>
      <w:lvlJc w:val="left"/>
      <w:pPr>
        <w:ind w:left="1399" w:hanging="708"/>
      </w:pPr>
      <w:rPr>
        <w:rFonts w:hint="default"/>
        <w:lang w:val="ru-RU" w:eastAsia="en-US" w:bidi="ar-SA"/>
      </w:rPr>
    </w:lvl>
    <w:lvl w:ilvl="5" w:tplc="FBFED2E0">
      <w:numFmt w:val="bullet"/>
      <w:lvlText w:val="•"/>
      <w:lvlJc w:val="left"/>
      <w:pPr>
        <w:ind w:left="1724" w:hanging="708"/>
      </w:pPr>
      <w:rPr>
        <w:rFonts w:hint="default"/>
        <w:lang w:val="ru-RU" w:eastAsia="en-US" w:bidi="ar-SA"/>
      </w:rPr>
    </w:lvl>
    <w:lvl w:ilvl="6" w:tplc="969C63E8">
      <w:numFmt w:val="bullet"/>
      <w:lvlText w:val="•"/>
      <w:lvlJc w:val="left"/>
      <w:pPr>
        <w:ind w:left="2049" w:hanging="708"/>
      </w:pPr>
      <w:rPr>
        <w:rFonts w:hint="default"/>
        <w:lang w:val="ru-RU" w:eastAsia="en-US" w:bidi="ar-SA"/>
      </w:rPr>
    </w:lvl>
    <w:lvl w:ilvl="7" w:tplc="4956D06A">
      <w:numFmt w:val="bullet"/>
      <w:lvlText w:val="•"/>
      <w:lvlJc w:val="left"/>
      <w:pPr>
        <w:ind w:left="2374" w:hanging="708"/>
      </w:pPr>
      <w:rPr>
        <w:rFonts w:hint="default"/>
        <w:lang w:val="ru-RU" w:eastAsia="en-US" w:bidi="ar-SA"/>
      </w:rPr>
    </w:lvl>
    <w:lvl w:ilvl="8" w:tplc="F3E0792A">
      <w:numFmt w:val="bullet"/>
      <w:lvlText w:val="•"/>
      <w:lvlJc w:val="left"/>
      <w:pPr>
        <w:ind w:left="2699" w:hanging="708"/>
      </w:pPr>
      <w:rPr>
        <w:rFonts w:hint="default"/>
        <w:lang w:val="ru-RU" w:eastAsia="en-US" w:bidi="ar-SA"/>
      </w:rPr>
    </w:lvl>
  </w:abstractNum>
  <w:abstractNum w:abstractNumId="16">
    <w:nsid w:val="182D2451"/>
    <w:multiLevelType w:val="hybridMultilevel"/>
    <w:tmpl w:val="05840DFC"/>
    <w:lvl w:ilvl="0" w:tplc="480C80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2E3201"/>
    <w:multiLevelType w:val="hybridMultilevel"/>
    <w:tmpl w:val="3E72F5D2"/>
    <w:lvl w:ilvl="0" w:tplc="391C5BC2">
      <w:start w:val="2"/>
      <w:numFmt w:val="decimal"/>
      <w:lvlText w:val="%1"/>
      <w:lvlJc w:val="left"/>
      <w:pPr>
        <w:ind w:left="107" w:hanging="300"/>
      </w:pPr>
      <w:rPr>
        <w:rFonts w:ascii="Times New Roman" w:eastAsia="Times New Roman" w:hAnsi="Times New Roman" w:cs="Times New Roman" w:hint="default"/>
        <w:w w:val="100"/>
        <w:sz w:val="28"/>
        <w:szCs w:val="28"/>
        <w:lang w:val="ru-RU" w:eastAsia="en-US" w:bidi="ar-SA"/>
      </w:rPr>
    </w:lvl>
    <w:lvl w:ilvl="1" w:tplc="A352FBCE">
      <w:numFmt w:val="bullet"/>
      <w:lvlText w:val="•"/>
      <w:lvlJc w:val="left"/>
      <w:pPr>
        <w:ind w:left="440" w:hanging="300"/>
      </w:pPr>
      <w:rPr>
        <w:lang w:val="ru-RU" w:eastAsia="en-US" w:bidi="ar-SA"/>
      </w:rPr>
    </w:lvl>
    <w:lvl w:ilvl="2" w:tplc="C382D426">
      <w:numFmt w:val="bullet"/>
      <w:lvlText w:val="•"/>
      <w:lvlJc w:val="left"/>
      <w:pPr>
        <w:ind w:left="780" w:hanging="300"/>
      </w:pPr>
      <w:rPr>
        <w:lang w:val="ru-RU" w:eastAsia="en-US" w:bidi="ar-SA"/>
      </w:rPr>
    </w:lvl>
    <w:lvl w:ilvl="3" w:tplc="38FA58E4">
      <w:numFmt w:val="bullet"/>
      <w:lvlText w:val="•"/>
      <w:lvlJc w:val="left"/>
      <w:pPr>
        <w:ind w:left="1120" w:hanging="300"/>
      </w:pPr>
      <w:rPr>
        <w:lang w:val="ru-RU" w:eastAsia="en-US" w:bidi="ar-SA"/>
      </w:rPr>
    </w:lvl>
    <w:lvl w:ilvl="4" w:tplc="78024DEC">
      <w:numFmt w:val="bullet"/>
      <w:lvlText w:val="•"/>
      <w:lvlJc w:val="left"/>
      <w:pPr>
        <w:ind w:left="1461" w:hanging="300"/>
      </w:pPr>
      <w:rPr>
        <w:lang w:val="ru-RU" w:eastAsia="en-US" w:bidi="ar-SA"/>
      </w:rPr>
    </w:lvl>
    <w:lvl w:ilvl="5" w:tplc="CC6E4E64">
      <w:numFmt w:val="bullet"/>
      <w:lvlText w:val="•"/>
      <w:lvlJc w:val="left"/>
      <w:pPr>
        <w:ind w:left="1801" w:hanging="300"/>
      </w:pPr>
      <w:rPr>
        <w:lang w:val="ru-RU" w:eastAsia="en-US" w:bidi="ar-SA"/>
      </w:rPr>
    </w:lvl>
    <w:lvl w:ilvl="6" w:tplc="E840890E">
      <w:numFmt w:val="bullet"/>
      <w:lvlText w:val="•"/>
      <w:lvlJc w:val="left"/>
      <w:pPr>
        <w:ind w:left="2141" w:hanging="300"/>
      </w:pPr>
      <w:rPr>
        <w:lang w:val="ru-RU" w:eastAsia="en-US" w:bidi="ar-SA"/>
      </w:rPr>
    </w:lvl>
    <w:lvl w:ilvl="7" w:tplc="3E92D076">
      <w:numFmt w:val="bullet"/>
      <w:lvlText w:val="•"/>
      <w:lvlJc w:val="left"/>
      <w:pPr>
        <w:ind w:left="2482" w:hanging="300"/>
      </w:pPr>
      <w:rPr>
        <w:lang w:val="ru-RU" w:eastAsia="en-US" w:bidi="ar-SA"/>
      </w:rPr>
    </w:lvl>
    <w:lvl w:ilvl="8" w:tplc="E2F43CD4">
      <w:numFmt w:val="bullet"/>
      <w:lvlText w:val="•"/>
      <w:lvlJc w:val="left"/>
      <w:pPr>
        <w:ind w:left="2822" w:hanging="300"/>
      </w:pPr>
      <w:rPr>
        <w:lang w:val="ru-RU" w:eastAsia="en-US" w:bidi="ar-SA"/>
      </w:rPr>
    </w:lvl>
  </w:abstractNum>
  <w:abstractNum w:abstractNumId="18">
    <w:nsid w:val="1E0E2A9A"/>
    <w:multiLevelType w:val="hybridMultilevel"/>
    <w:tmpl w:val="16120CB2"/>
    <w:lvl w:ilvl="0" w:tplc="E3BC3B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44D3A"/>
    <w:multiLevelType w:val="hybridMultilevel"/>
    <w:tmpl w:val="7220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D71851"/>
    <w:multiLevelType w:val="hybridMultilevel"/>
    <w:tmpl w:val="2F2879AC"/>
    <w:lvl w:ilvl="0" w:tplc="4A064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4B6228"/>
    <w:multiLevelType w:val="hybridMultilevel"/>
    <w:tmpl w:val="D16EEB72"/>
    <w:lvl w:ilvl="0" w:tplc="0CCEB1CC">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8AC2A486">
      <w:numFmt w:val="bullet"/>
      <w:lvlText w:val="•"/>
      <w:lvlJc w:val="left"/>
      <w:pPr>
        <w:ind w:left="586" w:hanging="140"/>
      </w:pPr>
      <w:rPr>
        <w:lang w:val="ru-RU" w:eastAsia="en-US" w:bidi="ar-SA"/>
      </w:rPr>
    </w:lvl>
    <w:lvl w:ilvl="2" w:tplc="5A32A9B8">
      <w:numFmt w:val="bullet"/>
      <w:lvlText w:val="•"/>
      <w:lvlJc w:val="left"/>
      <w:pPr>
        <w:ind w:left="1053" w:hanging="140"/>
      </w:pPr>
      <w:rPr>
        <w:lang w:val="ru-RU" w:eastAsia="en-US" w:bidi="ar-SA"/>
      </w:rPr>
    </w:lvl>
    <w:lvl w:ilvl="3" w:tplc="74B4B57E">
      <w:numFmt w:val="bullet"/>
      <w:lvlText w:val="•"/>
      <w:lvlJc w:val="left"/>
      <w:pPr>
        <w:ind w:left="1519" w:hanging="140"/>
      </w:pPr>
      <w:rPr>
        <w:lang w:val="ru-RU" w:eastAsia="en-US" w:bidi="ar-SA"/>
      </w:rPr>
    </w:lvl>
    <w:lvl w:ilvl="4" w:tplc="347275EA">
      <w:numFmt w:val="bullet"/>
      <w:lvlText w:val="•"/>
      <w:lvlJc w:val="left"/>
      <w:pPr>
        <w:ind w:left="1986" w:hanging="140"/>
      </w:pPr>
      <w:rPr>
        <w:lang w:val="ru-RU" w:eastAsia="en-US" w:bidi="ar-SA"/>
      </w:rPr>
    </w:lvl>
    <w:lvl w:ilvl="5" w:tplc="EF7640D0">
      <w:numFmt w:val="bullet"/>
      <w:lvlText w:val="•"/>
      <w:lvlJc w:val="left"/>
      <w:pPr>
        <w:ind w:left="2453" w:hanging="140"/>
      </w:pPr>
      <w:rPr>
        <w:lang w:val="ru-RU" w:eastAsia="en-US" w:bidi="ar-SA"/>
      </w:rPr>
    </w:lvl>
    <w:lvl w:ilvl="6" w:tplc="BA4A40D0">
      <w:numFmt w:val="bullet"/>
      <w:lvlText w:val="•"/>
      <w:lvlJc w:val="left"/>
      <w:pPr>
        <w:ind w:left="2919" w:hanging="140"/>
      </w:pPr>
      <w:rPr>
        <w:lang w:val="ru-RU" w:eastAsia="en-US" w:bidi="ar-SA"/>
      </w:rPr>
    </w:lvl>
    <w:lvl w:ilvl="7" w:tplc="BA96905E">
      <w:numFmt w:val="bullet"/>
      <w:lvlText w:val="•"/>
      <w:lvlJc w:val="left"/>
      <w:pPr>
        <w:ind w:left="3386" w:hanging="140"/>
      </w:pPr>
      <w:rPr>
        <w:lang w:val="ru-RU" w:eastAsia="en-US" w:bidi="ar-SA"/>
      </w:rPr>
    </w:lvl>
    <w:lvl w:ilvl="8" w:tplc="E438D4E4">
      <w:numFmt w:val="bullet"/>
      <w:lvlText w:val="•"/>
      <w:lvlJc w:val="left"/>
      <w:pPr>
        <w:ind w:left="3852" w:hanging="140"/>
      </w:pPr>
      <w:rPr>
        <w:lang w:val="ru-RU" w:eastAsia="en-US" w:bidi="ar-SA"/>
      </w:rPr>
    </w:lvl>
  </w:abstractNum>
  <w:abstractNum w:abstractNumId="22">
    <w:nsid w:val="215B4B22"/>
    <w:multiLevelType w:val="multilevel"/>
    <w:tmpl w:val="C7244F56"/>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211"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21DA5DD2"/>
    <w:multiLevelType w:val="hybridMultilevel"/>
    <w:tmpl w:val="F2986CB6"/>
    <w:lvl w:ilvl="0" w:tplc="1CA09C56">
      <w:numFmt w:val="bullet"/>
      <w:lvlText w:val="•"/>
      <w:lvlJc w:val="left"/>
      <w:pPr>
        <w:ind w:left="479" w:hanging="711"/>
      </w:pPr>
      <w:rPr>
        <w:rFonts w:ascii="Times New Roman" w:eastAsia="Times New Roman" w:hAnsi="Times New Roman" w:cs="Times New Roman" w:hint="default"/>
        <w:w w:val="101"/>
        <w:sz w:val="18"/>
        <w:szCs w:val="18"/>
        <w:lang w:val="ru-RU" w:eastAsia="en-US" w:bidi="ar-SA"/>
      </w:rPr>
    </w:lvl>
    <w:lvl w:ilvl="1" w:tplc="F96A046E">
      <w:numFmt w:val="bullet"/>
      <w:lvlText w:val="•"/>
      <w:lvlJc w:val="left"/>
      <w:pPr>
        <w:ind w:left="1466" w:hanging="711"/>
      </w:pPr>
      <w:rPr>
        <w:rFonts w:hint="default"/>
        <w:lang w:val="ru-RU" w:eastAsia="en-US" w:bidi="ar-SA"/>
      </w:rPr>
    </w:lvl>
    <w:lvl w:ilvl="2" w:tplc="6D7EE7F8">
      <w:numFmt w:val="bullet"/>
      <w:lvlText w:val="•"/>
      <w:lvlJc w:val="left"/>
      <w:pPr>
        <w:ind w:left="2452" w:hanging="711"/>
      </w:pPr>
      <w:rPr>
        <w:rFonts w:hint="default"/>
        <w:lang w:val="ru-RU" w:eastAsia="en-US" w:bidi="ar-SA"/>
      </w:rPr>
    </w:lvl>
    <w:lvl w:ilvl="3" w:tplc="9F726B9A">
      <w:numFmt w:val="bullet"/>
      <w:lvlText w:val="•"/>
      <w:lvlJc w:val="left"/>
      <w:pPr>
        <w:ind w:left="3439" w:hanging="711"/>
      </w:pPr>
      <w:rPr>
        <w:rFonts w:hint="default"/>
        <w:lang w:val="ru-RU" w:eastAsia="en-US" w:bidi="ar-SA"/>
      </w:rPr>
    </w:lvl>
    <w:lvl w:ilvl="4" w:tplc="89BA3704">
      <w:numFmt w:val="bullet"/>
      <w:lvlText w:val="•"/>
      <w:lvlJc w:val="left"/>
      <w:pPr>
        <w:ind w:left="4425" w:hanging="711"/>
      </w:pPr>
      <w:rPr>
        <w:rFonts w:hint="default"/>
        <w:lang w:val="ru-RU" w:eastAsia="en-US" w:bidi="ar-SA"/>
      </w:rPr>
    </w:lvl>
    <w:lvl w:ilvl="5" w:tplc="14DA460A">
      <w:numFmt w:val="bullet"/>
      <w:lvlText w:val="•"/>
      <w:lvlJc w:val="left"/>
      <w:pPr>
        <w:ind w:left="5412" w:hanging="711"/>
      </w:pPr>
      <w:rPr>
        <w:rFonts w:hint="default"/>
        <w:lang w:val="ru-RU" w:eastAsia="en-US" w:bidi="ar-SA"/>
      </w:rPr>
    </w:lvl>
    <w:lvl w:ilvl="6" w:tplc="7332AF58">
      <w:numFmt w:val="bullet"/>
      <w:lvlText w:val="•"/>
      <w:lvlJc w:val="left"/>
      <w:pPr>
        <w:ind w:left="6398" w:hanging="711"/>
      </w:pPr>
      <w:rPr>
        <w:rFonts w:hint="default"/>
        <w:lang w:val="ru-RU" w:eastAsia="en-US" w:bidi="ar-SA"/>
      </w:rPr>
    </w:lvl>
    <w:lvl w:ilvl="7" w:tplc="69AEAF1E">
      <w:numFmt w:val="bullet"/>
      <w:lvlText w:val="•"/>
      <w:lvlJc w:val="left"/>
      <w:pPr>
        <w:ind w:left="7384" w:hanging="711"/>
      </w:pPr>
      <w:rPr>
        <w:rFonts w:hint="default"/>
        <w:lang w:val="ru-RU" w:eastAsia="en-US" w:bidi="ar-SA"/>
      </w:rPr>
    </w:lvl>
    <w:lvl w:ilvl="8" w:tplc="BDA4B2C2">
      <w:numFmt w:val="bullet"/>
      <w:lvlText w:val="•"/>
      <w:lvlJc w:val="left"/>
      <w:pPr>
        <w:ind w:left="8371" w:hanging="711"/>
      </w:pPr>
      <w:rPr>
        <w:rFonts w:hint="default"/>
        <w:lang w:val="ru-RU" w:eastAsia="en-US" w:bidi="ar-SA"/>
      </w:rPr>
    </w:lvl>
  </w:abstractNum>
  <w:abstractNum w:abstractNumId="2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22AB298A"/>
    <w:multiLevelType w:val="hybridMultilevel"/>
    <w:tmpl w:val="89D8AFE2"/>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727D79"/>
    <w:multiLevelType w:val="hybridMultilevel"/>
    <w:tmpl w:val="A3989E92"/>
    <w:lvl w:ilvl="0" w:tplc="EBAA627E">
      <w:start w:val="1"/>
      <w:numFmt w:val="decimal"/>
      <w:lvlText w:val="%1"/>
      <w:lvlJc w:val="left"/>
      <w:pPr>
        <w:ind w:left="107" w:hanging="452"/>
      </w:pPr>
      <w:rPr>
        <w:rFonts w:ascii="Times New Roman" w:eastAsia="Times New Roman" w:hAnsi="Times New Roman" w:cs="Times New Roman" w:hint="default"/>
        <w:w w:val="100"/>
        <w:sz w:val="28"/>
        <w:szCs w:val="28"/>
        <w:lang w:val="ru-RU" w:eastAsia="en-US" w:bidi="ar-SA"/>
      </w:rPr>
    </w:lvl>
    <w:lvl w:ilvl="1" w:tplc="0DFC003A">
      <w:numFmt w:val="bullet"/>
      <w:lvlText w:val="•"/>
      <w:lvlJc w:val="left"/>
      <w:pPr>
        <w:ind w:left="440" w:hanging="452"/>
      </w:pPr>
      <w:rPr>
        <w:lang w:val="ru-RU" w:eastAsia="en-US" w:bidi="ar-SA"/>
      </w:rPr>
    </w:lvl>
    <w:lvl w:ilvl="2" w:tplc="F15C0932">
      <w:numFmt w:val="bullet"/>
      <w:lvlText w:val="•"/>
      <w:lvlJc w:val="left"/>
      <w:pPr>
        <w:ind w:left="780" w:hanging="452"/>
      </w:pPr>
      <w:rPr>
        <w:lang w:val="ru-RU" w:eastAsia="en-US" w:bidi="ar-SA"/>
      </w:rPr>
    </w:lvl>
    <w:lvl w:ilvl="3" w:tplc="28186E66">
      <w:numFmt w:val="bullet"/>
      <w:lvlText w:val="•"/>
      <w:lvlJc w:val="left"/>
      <w:pPr>
        <w:ind w:left="1120" w:hanging="452"/>
      </w:pPr>
      <w:rPr>
        <w:lang w:val="ru-RU" w:eastAsia="en-US" w:bidi="ar-SA"/>
      </w:rPr>
    </w:lvl>
    <w:lvl w:ilvl="4" w:tplc="AC1E8CDE">
      <w:numFmt w:val="bullet"/>
      <w:lvlText w:val="•"/>
      <w:lvlJc w:val="left"/>
      <w:pPr>
        <w:ind w:left="1461" w:hanging="452"/>
      </w:pPr>
      <w:rPr>
        <w:lang w:val="ru-RU" w:eastAsia="en-US" w:bidi="ar-SA"/>
      </w:rPr>
    </w:lvl>
    <w:lvl w:ilvl="5" w:tplc="B0704E04">
      <w:numFmt w:val="bullet"/>
      <w:lvlText w:val="•"/>
      <w:lvlJc w:val="left"/>
      <w:pPr>
        <w:ind w:left="1801" w:hanging="452"/>
      </w:pPr>
      <w:rPr>
        <w:lang w:val="ru-RU" w:eastAsia="en-US" w:bidi="ar-SA"/>
      </w:rPr>
    </w:lvl>
    <w:lvl w:ilvl="6" w:tplc="628021E2">
      <w:numFmt w:val="bullet"/>
      <w:lvlText w:val="•"/>
      <w:lvlJc w:val="left"/>
      <w:pPr>
        <w:ind w:left="2141" w:hanging="452"/>
      </w:pPr>
      <w:rPr>
        <w:lang w:val="ru-RU" w:eastAsia="en-US" w:bidi="ar-SA"/>
      </w:rPr>
    </w:lvl>
    <w:lvl w:ilvl="7" w:tplc="50DA27DA">
      <w:numFmt w:val="bullet"/>
      <w:lvlText w:val="•"/>
      <w:lvlJc w:val="left"/>
      <w:pPr>
        <w:ind w:left="2482" w:hanging="452"/>
      </w:pPr>
      <w:rPr>
        <w:lang w:val="ru-RU" w:eastAsia="en-US" w:bidi="ar-SA"/>
      </w:rPr>
    </w:lvl>
    <w:lvl w:ilvl="8" w:tplc="554E250A">
      <w:numFmt w:val="bullet"/>
      <w:lvlText w:val="•"/>
      <w:lvlJc w:val="left"/>
      <w:pPr>
        <w:ind w:left="2822" w:hanging="452"/>
      </w:pPr>
      <w:rPr>
        <w:lang w:val="ru-RU" w:eastAsia="en-US" w:bidi="ar-SA"/>
      </w:rPr>
    </w:lvl>
  </w:abstractNum>
  <w:abstractNum w:abstractNumId="27">
    <w:nsid w:val="25625D47"/>
    <w:multiLevelType w:val="hybridMultilevel"/>
    <w:tmpl w:val="687E3F92"/>
    <w:lvl w:ilvl="0" w:tplc="0FFEE134">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8F1BA5"/>
    <w:multiLevelType w:val="hybridMultilevel"/>
    <w:tmpl w:val="82AEA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5AE4802"/>
    <w:multiLevelType w:val="hybridMultilevel"/>
    <w:tmpl w:val="AC689EC6"/>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6000E22"/>
    <w:multiLevelType w:val="hybridMultilevel"/>
    <w:tmpl w:val="BFF2447C"/>
    <w:lvl w:ilvl="0" w:tplc="DDD4CC5A">
      <w:start w:val="1"/>
      <w:numFmt w:val="decimal"/>
      <w:lvlText w:val="%1"/>
      <w:lvlJc w:val="left"/>
      <w:pPr>
        <w:ind w:left="107" w:hanging="396"/>
      </w:pPr>
      <w:rPr>
        <w:rFonts w:ascii="Times New Roman" w:eastAsia="Times New Roman" w:hAnsi="Times New Roman" w:cs="Times New Roman" w:hint="default"/>
        <w:w w:val="100"/>
        <w:sz w:val="28"/>
        <w:szCs w:val="28"/>
        <w:lang w:val="ru-RU" w:eastAsia="en-US" w:bidi="ar-SA"/>
      </w:rPr>
    </w:lvl>
    <w:lvl w:ilvl="1" w:tplc="520C0FF0">
      <w:numFmt w:val="bullet"/>
      <w:lvlText w:val="•"/>
      <w:lvlJc w:val="left"/>
      <w:pPr>
        <w:ind w:left="520" w:hanging="396"/>
      </w:pPr>
      <w:rPr>
        <w:lang w:val="ru-RU" w:eastAsia="en-US" w:bidi="ar-SA"/>
      </w:rPr>
    </w:lvl>
    <w:lvl w:ilvl="2" w:tplc="BCF21FE6">
      <w:numFmt w:val="bullet"/>
      <w:lvlText w:val="•"/>
      <w:lvlJc w:val="left"/>
      <w:pPr>
        <w:ind w:left="940" w:hanging="396"/>
      </w:pPr>
      <w:rPr>
        <w:lang w:val="ru-RU" w:eastAsia="en-US" w:bidi="ar-SA"/>
      </w:rPr>
    </w:lvl>
    <w:lvl w:ilvl="3" w:tplc="0E94B286">
      <w:numFmt w:val="bullet"/>
      <w:lvlText w:val="•"/>
      <w:lvlJc w:val="left"/>
      <w:pPr>
        <w:ind w:left="1360" w:hanging="396"/>
      </w:pPr>
      <w:rPr>
        <w:lang w:val="ru-RU" w:eastAsia="en-US" w:bidi="ar-SA"/>
      </w:rPr>
    </w:lvl>
    <w:lvl w:ilvl="4" w:tplc="56B00366">
      <w:numFmt w:val="bullet"/>
      <w:lvlText w:val="•"/>
      <w:lvlJc w:val="left"/>
      <w:pPr>
        <w:ind w:left="1780" w:hanging="396"/>
      </w:pPr>
      <w:rPr>
        <w:lang w:val="ru-RU" w:eastAsia="en-US" w:bidi="ar-SA"/>
      </w:rPr>
    </w:lvl>
    <w:lvl w:ilvl="5" w:tplc="C608C47E">
      <w:numFmt w:val="bullet"/>
      <w:lvlText w:val="•"/>
      <w:lvlJc w:val="left"/>
      <w:pPr>
        <w:ind w:left="2200" w:hanging="396"/>
      </w:pPr>
      <w:rPr>
        <w:lang w:val="ru-RU" w:eastAsia="en-US" w:bidi="ar-SA"/>
      </w:rPr>
    </w:lvl>
    <w:lvl w:ilvl="6" w:tplc="ABD0D2D6">
      <w:numFmt w:val="bullet"/>
      <w:lvlText w:val="•"/>
      <w:lvlJc w:val="left"/>
      <w:pPr>
        <w:ind w:left="2620" w:hanging="396"/>
      </w:pPr>
      <w:rPr>
        <w:lang w:val="ru-RU" w:eastAsia="en-US" w:bidi="ar-SA"/>
      </w:rPr>
    </w:lvl>
    <w:lvl w:ilvl="7" w:tplc="D82CBA12">
      <w:numFmt w:val="bullet"/>
      <w:lvlText w:val="•"/>
      <w:lvlJc w:val="left"/>
      <w:pPr>
        <w:ind w:left="3040" w:hanging="396"/>
      </w:pPr>
      <w:rPr>
        <w:lang w:val="ru-RU" w:eastAsia="en-US" w:bidi="ar-SA"/>
      </w:rPr>
    </w:lvl>
    <w:lvl w:ilvl="8" w:tplc="FE7EE5B2">
      <w:numFmt w:val="bullet"/>
      <w:lvlText w:val="•"/>
      <w:lvlJc w:val="left"/>
      <w:pPr>
        <w:ind w:left="3460" w:hanging="396"/>
      </w:pPr>
      <w:rPr>
        <w:lang w:val="ru-RU" w:eastAsia="en-US" w:bidi="ar-SA"/>
      </w:rPr>
    </w:lvl>
  </w:abstractNum>
  <w:abstractNum w:abstractNumId="31">
    <w:nsid w:val="2AE72705"/>
    <w:multiLevelType w:val="hybridMultilevel"/>
    <w:tmpl w:val="5AFE2AAE"/>
    <w:lvl w:ilvl="0" w:tplc="9F284C9A">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06869244">
      <w:numFmt w:val="bullet"/>
      <w:lvlText w:val="•"/>
      <w:lvlJc w:val="left"/>
      <w:pPr>
        <w:ind w:left="443" w:hanging="173"/>
      </w:pPr>
      <w:rPr>
        <w:rFonts w:hint="default"/>
        <w:lang w:val="ru-RU" w:eastAsia="en-US" w:bidi="ar-SA"/>
      </w:rPr>
    </w:lvl>
    <w:lvl w:ilvl="2" w:tplc="9D101B7A">
      <w:numFmt w:val="bullet"/>
      <w:lvlText w:val="•"/>
      <w:lvlJc w:val="left"/>
      <w:pPr>
        <w:ind w:left="787" w:hanging="173"/>
      </w:pPr>
      <w:rPr>
        <w:rFonts w:hint="default"/>
        <w:lang w:val="ru-RU" w:eastAsia="en-US" w:bidi="ar-SA"/>
      </w:rPr>
    </w:lvl>
    <w:lvl w:ilvl="3" w:tplc="757A264E">
      <w:numFmt w:val="bullet"/>
      <w:lvlText w:val="•"/>
      <w:lvlJc w:val="left"/>
      <w:pPr>
        <w:ind w:left="1130" w:hanging="173"/>
      </w:pPr>
      <w:rPr>
        <w:rFonts w:hint="default"/>
        <w:lang w:val="ru-RU" w:eastAsia="en-US" w:bidi="ar-SA"/>
      </w:rPr>
    </w:lvl>
    <w:lvl w:ilvl="4" w:tplc="E8FEF9EA">
      <w:numFmt w:val="bullet"/>
      <w:lvlText w:val="•"/>
      <w:lvlJc w:val="left"/>
      <w:pPr>
        <w:ind w:left="1474" w:hanging="173"/>
      </w:pPr>
      <w:rPr>
        <w:rFonts w:hint="default"/>
        <w:lang w:val="ru-RU" w:eastAsia="en-US" w:bidi="ar-SA"/>
      </w:rPr>
    </w:lvl>
    <w:lvl w:ilvl="5" w:tplc="1FB2761C">
      <w:numFmt w:val="bullet"/>
      <w:lvlText w:val="•"/>
      <w:lvlJc w:val="left"/>
      <w:pPr>
        <w:ind w:left="1818" w:hanging="173"/>
      </w:pPr>
      <w:rPr>
        <w:rFonts w:hint="default"/>
        <w:lang w:val="ru-RU" w:eastAsia="en-US" w:bidi="ar-SA"/>
      </w:rPr>
    </w:lvl>
    <w:lvl w:ilvl="6" w:tplc="965231C6">
      <w:numFmt w:val="bullet"/>
      <w:lvlText w:val="•"/>
      <w:lvlJc w:val="left"/>
      <w:pPr>
        <w:ind w:left="2161" w:hanging="173"/>
      </w:pPr>
      <w:rPr>
        <w:rFonts w:hint="default"/>
        <w:lang w:val="ru-RU" w:eastAsia="en-US" w:bidi="ar-SA"/>
      </w:rPr>
    </w:lvl>
    <w:lvl w:ilvl="7" w:tplc="D720731A">
      <w:numFmt w:val="bullet"/>
      <w:lvlText w:val="•"/>
      <w:lvlJc w:val="left"/>
      <w:pPr>
        <w:ind w:left="2505" w:hanging="173"/>
      </w:pPr>
      <w:rPr>
        <w:rFonts w:hint="default"/>
        <w:lang w:val="ru-RU" w:eastAsia="en-US" w:bidi="ar-SA"/>
      </w:rPr>
    </w:lvl>
    <w:lvl w:ilvl="8" w:tplc="416E6BCA">
      <w:numFmt w:val="bullet"/>
      <w:lvlText w:val="•"/>
      <w:lvlJc w:val="left"/>
      <w:pPr>
        <w:ind w:left="2848" w:hanging="173"/>
      </w:pPr>
      <w:rPr>
        <w:rFonts w:hint="default"/>
        <w:lang w:val="ru-RU" w:eastAsia="en-US" w:bidi="ar-SA"/>
      </w:rPr>
    </w:lvl>
  </w:abstractNum>
  <w:abstractNum w:abstractNumId="32">
    <w:nsid w:val="2C41741A"/>
    <w:multiLevelType w:val="hybridMultilevel"/>
    <w:tmpl w:val="9F948534"/>
    <w:lvl w:ilvl="0" w:tplc="D8023C0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2C591D14"/>
    <w:multiLevelType w:val="hybridMultilevel"/>
    <w:tmpl w:val="83A02DDE"/>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D6070BA"/>
    <w:multiLevelType w:val="hybridMultilevel"/>
    <w:tmpl w:val="9D206E34"/>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8D09E9"/>
    <w:multiLevelType w:val="hybridMultilevel"/>
    <w:tmpl w:val="BED0CC08"/>
    <w:lvl w:ilvl="0" w:tplc="C85889AC">
      <w:start w:val="1"/>
      <w:numFmt w:val="decimal"/>
      <w:lvlText w:val="%1"/>
      <w:lvlJc w:val="left"/>
      <w:pPr>
        <w:ind w:left="107" w:hanging="248"/>
      </w:pPr>
      <w:rPr>
        <w:rFonts w:ascii="Times New Roman" w:eastAsia="Times New Roman" w:hAnsi="Times New Roman" w:cs="Times New Roman" w:hint="default"/>
        <w:w w:val="100"/>
        <w:sz w:val="28"/>
        <w:szCs w:val="28"/>
        <w:lang w:val="ru-RU" w:eastAsia="en-US" w:bidi="ar-SA"/>
      </w:rPr>
    </w:lvl>
    <w:lvl w:ilvl="1" w:tplc="0CAC5E7A">
      <w:numFmt w:val="bullet"/>
      <w:lvlText w:val="•"/>
      <w:lvlJc w:val="left"/>
      <w:pPr>
        <w:ind w:left="524" w:hanging="248"/>
      </w:pPr>
      <w:rPr>
        <w:lang w:val="ru-RU" w:eastAsia="en-US" w:bidi="ar-SA"/>
      </w:rPr>
    </w:lvl>
    <w:lvl w:ilvl="2" w:tplc="FFA85588">
      <w:numFmt w:val="bullet"/>
      <w:lvlText w:val="•"/>
      <w:lvlJc w:val="left"/>
      <w:pPr>
        <w:ind w:left="949" w:hanging="248"/>
      </w:pPr>
      <w:rPr>
        <w:lang w:val="ru-RU" w:eastAsia="en-US" w:bidi="ar-SA"/>
      </w:rPr>
    </w:lvl>
    <w:lvl w:ilvl="3" w:tplc="AAA27DE4">
      <w:numFmt w:val="bullet"/>
      <w:lvlText w:val="•"/>
      <w:lvlJc w:val="left"/>
      <w:pPr>
        <w:ind w:left="1374" w:hanging="248"/>
      </w:pPr>
      <w:rPr>
        <w:lang w:val="ru-RU" w:eastAsia="en-US" w:bidi="ar-SA"/>
      </w:rPr>
    </w:lvl>
    <w:lvl w:ilvl="4" w:tplc="007AC2E2">
      <w:numFmt w:val="bullet"/>
      <w:lvlText w:val="•"/>
      <w:lvlJc w:val="left"/>
      <w:pPr>
        <w:ind w:left="1798" w:hanging="248"/>
      </w:pPr>
      <w:rPr>
        <w:lang w:val="ru-RU" w:eastAsia="en-US" w:bidi="ar-SA"/>
      </w:rPr>
    </w:lvl>
    <w:lvl w:ilvl="5" w:tplc="FB660530">
      <w:numFmt w:val="bullet"/>
      <w:lvlText w:val="•"/>
      <w:lvlJc w:val="left"/>
      <w:pPr>
        <w:ind w:left="2223" w:hanging="248"/>
      </w:pPr>
      <w:rPr>
        <w:lang w:val="ru-RU" w:eastAsia="en-US" w:bidi="ar-SA"/>
      </w:rPr>
    </w:lvl>
    <w:lvl w:ilvl="6" w:tplc="5CF47286">
      <w:numFmt w:val="bullet"/>
      <w:lvlText w:val="•"/>
      <w:lvlJc w:val="left"/>
      <w:pPr>
        <w:ind w:left="2648" w:hanging="248"/>
      </w:pPr>
      <w:rPr>
        <w:lang w:val="ru-RU" w:eastAsia="en-US" w:bidi="ar-SA"/>
      </w:rPr>
    </w:lvl>
    <w:lvl w:ilvl="7" w:tplc="F336FFEC">
      <w:numFmt w:val="bullet"/>
      <w:lvlText w:val="•"/>
      <w:lvlJc w:val="left"/>
      <w:pPr>
        <w:ind w:left="3072" w:hanging="248"/>
      </w:pPr>
      <w:rPr>
        <w:lang w:val="ru-RU" w:eastAsia="en-US" w:bidi="ar-SA"/>
      </w:rPr>
    </w:lvl>
    <w:lvl w:ilvl="8" w:tplc="B53A27AE">
      <w:numFmt w:val="bullet"/>
      <w:lvlText w:val="•"/>
      <w:lvlJc w:val="left"/>
      <w:pPr>
        <w:ind w:left="3497" w:hanging="248"/>
      </w:pPr>
      <w:rPr>
        <w:lang w:val="ru-RU" w:eastAsia="en-US" w:bidi="ar-SA"/>
      </w:rPr>
    </w:lvl>
  </w:abstractNum>
  <w:abstractNum w:abstractNumId="36">
    <w:nsid w:val="314C6DDE"/>
    <w:multiLevelType w:val="hybridMultilevel"/>
    <w:tmpl w:val="63DE97DC"/>
    <w:lvl w:ilvl="0" w:tplc="5D3C3B4A">
      <w:start w:val="1"/>
      <w:numFmt w:val="decimal"/>
      <w:lvlText w:val="%1"/>
      <w:lvlJc w:val="left"/>
      <w:pPr>
        <w:ind w:left="107" w:hanging="324"/>
      </w:pPr>
      <w:rPr>
        <w:rFonts w:ascii="Times New Roman" w:eastAsia="Times New Roman" w:hAnsi="Times New Roman" w:cs="Times New Roman" w:hint="default"/>
        <w:w w:val="100"/>
        <w:sz w:val="28"/>
        <w:szCs w:val="28"/>
        <w:lang w:val="ru-RU" w:eastAsia="en-US" w:bidi="ar-SA"/>
      </w:rPr>
    </w:lvl>
    <w:lvl w:ilvl="1" w:tplc="FBB62850">
      <w:numFmt w:val="bullet"/>
      <w:lvlText w:val="•"/>
      <w:lvlJc w:val="left"/>
      <w:pPr>
        <w:ind w:left="524" w:hanging="324"/>
      </w:pPr>
      <w:rPr>
        <w:lang w:val="ru-RU" w:eastAsia="en-US" w:bidi="ar-SA"/>
      </w:rPr>
    </w:lvl>
    <w:lvl w:ilvl="2" w:tplc="F328FF4E">
      <w:numFmt w:val="bullet"/>
      <w:lvlText w:val="•"/>
      <w:lvlJc w:val="left"/>
      <w:pPr>
        <w:ind w:left="949" w:hanging="324"/>
      </w:pPr>
      <w:rPr>
        <w:lang w:val="ru-RU" w:eastAsia="en-US" w:bidi="ar-SA"/>
      </w:rPr>
    </w:lvl>
    <w:lvl w:ilvl="3" w:tplc="1E7254E8">
      <w:numFmt w:val="bullet"/>
      <w:lvlText w:val="•"/>
      <w:lvlJc w:val="left"/>
      <w:pPr>
        <w:ind w:left="1374" w:hanging="324"/>
      </w:pPr>
      <w:rPr>
        <w:lang w:val="ru-RU" w:eastAsia="en-US" w:bidi="ar-SA"/>
      </w:rPr>
    </w:lvl>
    <w:lvl w:ilvl="4" w:tplc="C4100C42">
      <w:numFmt w:val="bullet"/>
      <w:lvlText w:val="•"/>
      <w:lvlJc w:val="left"/>
      <w:pPr>
        <w:ind w:left="1798" w:hanging="324"/>
      </w:pPr>
      <w:rPr>
        <w:lang w:val="ru-RU" w:eastAsia="en-US" w:bidi="ar-SA"/>
      </w:rPr>
    </w:lvl>
    <w:lvl w:ilvl="5" w:tplc="8794B27A">
      <w:numFmt w:val="bullet"/>
      <w:lvlText w:val="•"/>
      <w:lvlJc w:val="left"/>
      <w:pPr>
        <w:ind w:left="2223" w:hanging="324"/>
      </w:pPr>
      <w:rPr>
        <w:lang w:val="ru-RU" w:eastAsia="en-US" w:bidi="ar-SA"/>
      </w:rPr>
    </w:lvl>
    <w:lvl w:ilvl="6" w:tplc="60FE529E">
      <w:numFmt w:val="bullet"/>
      <w:lvlText w:val="•"/>
      <w:lvlJc w:val="left"/>
      <w:pPr>
        <w:ind w:left="2648" w:hanging="324"/>
      </w:pPr>
      <w:rPr>
        <w:lang w:val="ru-RU" w:eastAsia="en-US" w:bidi="ar-SA"/>
      </w:rPr>
    </w:lvl>
    <w:lvl w:ilvl="7" w:tplc="12082F9A">
      <w:numFmt w:val="bullet"/>
      <w:lvlText w:val="•"/>
      <w:lvlJc w:val="left"/>
      <w:pPr>
        <w:ind w:left="3072" w:hanging="324"/>
      </w:pPr>
      <w:rPr>
        <w:lang w:val="ru-RU" w:eastAsia="en-US" w:bidi="ar-SA"/>
      </w:rPr>
    </w:lvl>
    <w:lvl w:ilvl="8" w:tplc="84B48EF8">
      <w:numFmt w:val="bullet"/>
      <w:lvlText w:val="•"/>
      <w:lvlJc w:val="left"/>
      <w:pPr>
        <w:ind w:left="3497" w:hanging="324"/>
      </w:pPr>
      <w:rPr>
        <w:lang w:val="ru-RU" w:eastAsia="en-US" w:bidi="ar-SA"/>
      </w:rPr>
    </w:lvl>
  </w:abstractNum>
  <w:abstractNum w:abstractNumId="37">
    <w:nsid w:val="31D16A52"/>
    <w:multiLevelType w:val="hybridMultilevel"/>
    <w:tmpl w:val="45F8BD0C"/>
    <w:lvl w:ilvl="0" w:tplc="15744F7C">
      <w:start w:val="1"/>
      <w:numFmt w:val="decimal"/>
      <w:lvlText w:val="%1"/>
      <w:lvlJc w:val="left"/>
      <w:pPr>
        <w:ind w:left="107" w:hanging="349"/>
      </w:pPr>
      <w:rPr>
        <w:rFonts w:ascii="Times New Roman" w:eastAsia="Times New Roman" w:hAnsi="Times New Roman" w:cs="Times New Roman" w:hint="default"/>
        <w:w w:val="100"/>
        <w:sz w:val="28"/>
        <w:szCs w:val="28"/>
        <w:lang w:val="ru-RU" w:eastAsia="en-US" w:bidi="ar-SA"/>
      </w:rPr>
    </w:lvl>
    <w:lvl w:ilvl="1" w:tplc="C3E01BF4">
      <w:numFmt w:val="bullet"/>
      <w:lvlText w:val="•"/>
      <w:lvlJc w:val="left"/>
      <w:pPr>
        <w:ind w:left="431" w:hanging="349"/>
      </w:pPr>
      <w:rPr>
        <w:lang w:val="ru-RU" w:eastAsia="en-US" w:bidi="ar-SA"/>
      </w:rPr>
    </w:lvl>
    <w:lvl w:ilvl="2" w:tplc="B4F6C054">
      <w:numFmt w:val="bullet"/>
      <w:lvlText w:val="•"/>
      <w:lvlJc w:val="left"/>
      <w:pPr>
        <w:ind w:left="762" w:hanging="349"/>
      </w:pPr>
      <w:rPr>
        <w:lang w:val="ru-RU" w:eastAsia="en-US" w:bidi="ar-SA"/>
      </w:rPr>
    </w:lvl>
    <w:lvl w:ilvl="3" w:tplc="C7CC91BA">
      <w:numFmt w:val="bullet"/>
      <w:lvlText w:val="•"/>
      <w:lvlJc w:val="left"/>
      <w:pPr>
        <w:ind w:left="1093" w:hanging="349"/>
      </w:pPr>
      <w:rPr>
        <w:lang w:val="ru-RU" w:eastAsia="en-US" w:bidi="ar-SA"/>
      </w:rPr>
    </w:lvl>
    <w:lvl w:ilvl="4" w:tplc="0DA4C858">
      <w:numFmt w:val="bullet"/>
      <w:lvlText w:val="•"/>
      <w:lvlJc w:val="left"/>
      <w:pPr>
        <w:ind w:left="1424" w:hanging="349"/>
      </w:pPr>
      <w:rPr>
        <w:lang w:val="ru-RU" w:eastAsia="en-US" w:bidi="ar-SA"/>
      </w:rPr>
    </w:lvl>
    <w:lvl w:ilvl="5" w:tplc="95D237A2">
      <w:numFmt w:val="bullet"/>
      <w:lvlText w:val="•"/>
      <w:lvlJc w:val="left"/>
      <w:pPr>
        <w:ind w:left="1755" w:hanging="349"/>
      </w:pPr>
      <w:rPr>
        <w:lang w:val="ru-RU" w:eastAsia="en-US" w:bidi="ar-SA"/>
      </w:rPr>
    </w:lvl>
    <w:lvl w:ilvl="6" w:tplc="9E2C8472">
      <w:numFmt w:val="bullet"/>
      <w:lvlText w:val="•"/>
      <w:lvlJc w:val="left"/>
      <w:pPr>
        <w:ind w:left="2086" w:hanging="349"/>
      </w:pPr>
      <w:rPr>
        <w:lang w:val="ru-RU" w:eastAsia="en-US" w:bidi="ar-SA"/>
      </w:rPr>
    </w:lvl>
    <w:lvl w:ilvl="7" w:tplc="94BEC81A">
      <w:numFmt w:val="bullet"/>
      <w:lvlText w:val="•"/>
      <w:lvlJc w:val="left"/>
      <w:pPr>
        <w:ind w:left="2417" w:hanging="349"/>
      </w:pPr>
      <w:rPr>
        <w:lang w:val="ru-RU" w:eastAsia="en-US" w:bidi="ar-SA"/>
      </w:rPr>
    </w:lvl>
    <w:lvl w:ilvl="8" w:tplc="3246EE7A">
      <w:numFmt w:val="bullet"/>
      <w:lvlText w:val="•"/>
      <w:lvlJc w:val="left"/>
      <w:pPr>
        <w:ind w:left="2748" w:hanging="349"/>
      </w:pPr>
      <w:rPr>
        <w:lang w:val="ru-RU" w:eastAsia="en-US" w:bidi="ar-SA"/>
      </w:rPr>
    </w:lvl>
  </w:abstractNum>
  <w:abstractNum w:abstractNumId="38">
    <w:nsid w:val="31D444D4"/>
    <w:multiLevelType w:val="hybridMultilevel"/>
    <w:tmpl w:val="77B6DB20"/>
    <w:lvl w:ilvl="0" w:tplc="480C809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4810309"/>
    <w:multiLevelType w:val="hybridMultilevel"/>
    <w:tmpl w:val="2584B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5565A70"/>
    <w:multiLevelType w:val="hybridMultilevel"/>
    <w:tmpl w:val="3C88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37F200B5"/>
    <w:multiLevelType w:val="hybridMultilevel"/>
    <w:tmpl w:val="9340A94C"/>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451658"/>
    <w:multiLevelType w:val="hybridMultilevel"/>
    <w:tmpl w:val="C55CDE7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AC720E9"/>
    <w:multiLevelType w:val="hybridMultilevel"/>
    <w:tmpl w:val="A8EA94A0"/>
    <w:lvl w:ilvl="0" w:tplc="4D26FA4E">
      <w:start w:val="1"/>
      <w:numFmt w:val="decimal"/>
      <w:lvlText w:val="%1"/>
      <w:lvlJc w:val="left"/>
      <w:pPr>
        <w:ind w:left="107" w:hanging="240"/>
      </w:pPr>
      <w:rPr>
        <w:rFonts w:ascii="Times New Roman" w:eastAsia="Times New Roman" w:hAnsi="Times New Roman" w:cs="Times New Roman" w:hint="default"/>
        <w:w w:val="100"/>
        <w:sz w:val="28"/>
        <w:szCs w:val="28"/>
        <w:lang w:val="ru-RU" w:eastAsia="en-US" w:bidi="ar-SA"/>
      </w:rPr>
    </w:lvl>
    <w:lvl w:ilvl="1" w:tplc="2C7C20A4">
      <w:numFmt w:val="bullet"/>
      <w:lvlText w:val="•"/>
      <w:lvlJc w:val="left"/>
      <w:pPr>
        <w:ind w:left="520" w:hanging="240"/>
      </w:pPr>
      <w:rPr>
        <w:lang w:val="ru-RU" w:eastAsia="en-US" w:bidi="ar-SA"/>
      </w:rPr>
    </w:lvl>
    <w:lvl w:ilvl="2" w:tplc="7660C796">
      <w:numFmt w:val="bullet"/>
      <w:lvlText w:val="•"/>
      <w:lvlJc w:val="left"/>
      <w:pPr>
        <w:ind w:left="940" w:hanging="240"/>
      </w:pPr>
      <w:rPr>
        <w:lang w:val="ru-RU" w:eastAsia="en-US" w:bidi="ar-SA"/>
      </w:rPr>
    </w:lvl>
    <w:lvl w:ilvl="3" w:tplc="7CA2BA12">
      <w:numFmt w:val="bullet"/>
      <w:lvlText w:val="•"/>
      <w:lvlJc w:val="left"/>
      <w:pPr>
        <w:ind w:left="1360" w:hanging="240"/>
      </w:pPr>
      <w:rPr>
        <w:lang w:val="ru-RU" w:eastAsia="en-US" w:bidi="ar-SA"/>
      </w:rPr>
    </w:lvl>
    <w:lvl w:ilvl="4" w:tplc="F6C8D886">
      <w:numFmt w:val="bullet"/>
      <w:lvlText w:val="•"/>
      <w:lvlJc w:val="left"/>
      <w:pPr>
        <w:ind w:left="1780" w:hanging="240"/>
      </w:pPr>
      <w:rPr>
        <w:lang w:val="ru-RU" w:eastAsia="en-US" w:bidi="ar-SA"/>
      </w:rPr>
    </w:lvl>
    <w:lvl w:ilvl="5" w:tplc="0D08479E">
      <w:numFmt w:val="bullet"/>
      <w:lvlText w:val="•"/>
      <w:lvlJc w:val="left"/>
      <w:pPr>
        <w:ind w:left="2200" w:hanging="240"/>
      </w:pPr>
      <w:rPr>
        <w:lang w:val="ru-RU" w:eastAsia="en-US" w:bidi="ar-SA"/>
      </w:rPr>
    </w:lvl>
    <w:lvl w:ilvl="6" w:tplc="E0F0165C">
      <w:numFmt w:val="bullet"/>
      <w:lvlText w:val="•"/>
      <w:lvlJc w:val="left"/>
      <w:pPr>
        <w:ind w:left="2620" w:hanging="240"/>
      </w:pPr>
      <w:rPr>
        <w:lang w:val="ru-RU" w:eastAsia="en-US" w:bidi="ar-SA"/>
      </w:rPr>
    </w:lvl>
    <w:lvl w:ilvl="7" w:tplc="1A92A5AA">
      <w:numFmt w:val="bullet"/>
      <w:lvlText w:val="•"/>
      <w:lvlJc w:val="left"/>
      <w:pPr>
        <w:ind w:left="3040" w:hanging="240"/>
      </w:pPr>
      <w:rPr>
        <w:lang w:val="ru-RU" w:eastAsia="en-US" w:bidi="ar-SA"/>
      </w:rPr>
    </w:lvl>
    <w:lvl w:ilvl="8" w:tplc="FE7EAC52">
      <w:numFmt w:val="bullet"/>
      <w:lvlText w:val="•"/>
      <w:lvlJc w:val="left"/>
      <w:pPr>
        <w:ind w:left="3460" w:hanging="240"/>
      </w:pPr>
      <w:rPr>
        <w:lang w:val="ru-RU" w:eastAsia="en-US" w:bidi="ar-SA"/>
      </w:rPr>
    </w:lvl>
  </w:abstractNum>
  <w:abstractNum w:abstractNumId="45">
    <w:nsid w:val="3CD45AF5"/>
    <w:multiLevelType w:val="hybridMultilevel"/>
    <w:tmpl w:val="7E286C84"/>
    <w:lvl w:ilvl="0" w:tplc="747E6918">
      <w:start w:val="1"/>
      <w:numFmt w:val="decimal"/>
      <w:lvlText w:val="%1"/>
      <w:lvlJc w:val="left"/>
      <w:pPr>
        <w:ind w:left="319" w:hanging="212"/>
      </w:pPr>
      <w:rPr>
        <w:rFonts w:ascii="Times New Roman" w:eastAsia="Times New Roman" w:hAnsi="Times New Roman" w:cs="Times New Roman" w:hint="default"/>
        <w:w w:val="100"/>
        <w:sz w:val="28"/>
        <w:szCs w:val="28"/>
        <w:lang w:val="ru-RU" w:eastAsia="en-US" w:bidi="ar-SA"/>
      </w:rPr>
    </w:lvl>
    <w:lvl w:ilvl="1" w:tplc="5F443748">
      <w:numFmt w:val="bullet"/>
      <w:lvlText w:val="•"/>
      <w:lvlJc w:val="left"/>
      <w:pPr>
        <w:ind w:left="638" w:hanging="212"/>
      </w:pPr>
      <w:rPr>
        <w:lang w:val="ru-RU" w:eastAsia="en-US" w:bidi="ar-SA"/>
      </w:rPr>
    </w:lvl>
    <w:lvl w:ilvl="2" w:tplc="0EEEFE36">
      <w:numFmt w:val="bullet"/>
      <w:lvlText w:val="•"/>
      <w:lvlJc w:val="left"/>
      <w:pPr>
        <w:ind w:left="956" w:hanging="212"/>
      </w:pPr>
      <w:rPr>
        <w:lang w:val="ru-RU" w:eastAsia="en-US" w:bidi="ar-SA"/>
      </w:rPr>
    </w:lvl>
    <w:lvl w:ilvl="3" w:tplc="EAC06016">
      <w:numFmt w:val="bullet"/>
      <w:lvlText w:val="•"/>
      <w:lvlJc w:val="left"/>
      <w:pPr>
        <w:ind w:left="1274" w:hanging="212"/>
      </w:pPr>
      <w:rPr>
        <w:lang w:val="ru-RU" w:eastAsia="en-US" w:bidi="ar-SA"/>
      </w:rPr>
    </w:lvl>
    <w:lvl w:ilvl="4" w:tplc="C70001D6">
      <w:numFmt w:val="bullet"/>
      <w:lvlText w:val="•"/>
      <w:lvlJc w:val="left"/>
      <w:pPr>
        <w:ind w:left="1593" w:hanging="212"/>
      </w:pPr>
      <w:rPr>
        <w:lang w:val="ru-RU" w:eastAsia="en-US" w:bidi="ar-SA"/>
      </w:rPr>
    </w:lvl>
    <w:lvl w:ilvl="5" w:tplc="B8E49F6C">
      <w:numFmt w:val="bullet"/>
      <w:lvlText w:val="•"/>
      <w:lvlJc w:val="left"/>
      <w:pPr>
        <w:ind w:left="1911" w:hanging="212"/>
      </w:pPr>
      <w:rPr>
        <w:lang w:val="ru-RU" w:eastAsia="en-US" w:bidi="ar-SA"/>
      </w:rPr>
    </w:lvl>
    <w:lvl w:ilvl="6" w:tplc="5A724FD0">
      <w:numFmt w:val="bullet"/>
      <w:lvlText w:val="•"/>
      <w:lvlJc w:val="left"/>
      <w:pPr>
        <w:ind w:left="2229" w:hanging="212"/>
      </w:pPr>
      <w:rPr>
        <w:lang w:val="ru-RU" w:eastAsia="en-US" w:bidi="ar-SA"/>
      </w:rPr>
    </w:lvl>
    <w:lvl w:ilvl="7" w:tplc="693EF820">
      <w:numFmt w:val="bullet"/>
      <w:lvlText w:val="•"/>
      <w:lvlJc w:val="left"/>
      <w:pPr>
        <w:ind w:left="2548" w:hanging="212"/>
      </w:pPr>
      <w:rPr>
        <w:lang w:val="ru-RU" w:eastAsia="en-US" w:bidi="ar-SA"/>
      </w:rPr>
    </w:lvl>
    <w:lvl w:ilvl="8" w:tplc="A07C2A1E">
      <w:numFmt w:val="bullet"/>
      <w:lvlText w:val="•"/>
      <w:lvlJc w:val="left"/>
      <w:pPr>
        <w:ind w:left="2866" w:hanging="212"/>
      </w:pPr>
      <w:rPr>
        <w:lang w:val="ru-RU" w:eastAsia="en-US" w:bidi="ar-SA"/>
      </w:rPr>
    </w:lvl>
  </w:abstractNum>
  <w:abstractNum w:abstractNumId="46">
    <w:nsid w:val="3CE84F77"/>
    <w:multiLevelType w:val="hybridMultilevel"/>
    <w:tmpl w:val="94783B04"/>
    <w:lvl w:ilvl="0" w:tplc="FFFFFFFF">
      <w:start w:val="1"/>
      <w:numFmt w:val="bullet"/>
      <w:lvlText w:val=""/>
      <w:lvlJc w:val="left"/>
      <w:pPr>
        <w:ind w:left="720" w:hanging="360"/>
      </w:pPr>
      <w:rPr>
        <w:rFonts w:ascii="Symbol" w:hAnsi="Symbol" w:hint="default"/>
      </w:rPr>
    </w:lvl>
    <w:lvl w:ilvl="1" w:tplc="0FFEE134">
      <w:start w:val="1"/>
      <w:numFmt w:val="bullet"/>
      <w:lvlText w:val=""/>
      <w:lvlJc w:val="left"/>
      <w:pPr>
        <w:ind w:left="1440" w:hanging="360"/>
      </w:pPr>
      <w:rPr>
        <w:rFonts w:ascii="Symbol" w:hAnsi="Symbol" w:hint="default"/>
        <w:lang w:val="ru-RU"/>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3EF86CB2"/>
    <w:multiLevelType w:val="hybridMultilevel"/>
    <w:tmpl w:val="CFEE65CE"/>
    <w:lvl w:ilvl="0" w:tplc="0FFEE134">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0F377E0"/>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41FB09F0"/>
    <w:multiLevelType w:val="hybridMultilevel"/>
    <w:tmpl w:val="F2B0D95C"/>
    <w:lvl w:ilvl="0" w:tplc="5FA25A6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4767A56">
      <w:numFmt w:val="bullet"/>
      <w:lvlText w:val="•"/>
      <w:lvlJc w:val="left"/>
      <w:pPr>
        <w:ind w:left="340" w:hanging="140"/>
      </w:pPr>
      <w:rPr>
        <w:rFonts w:hint="default"/>
        <w:lang w:val="ru-RU" w:eastAsia="en-US" w:bidi="ar-SA"/>
      </w:rPr>
    </w:lvl>
    <w:lvl w:ilvl="2" w:tplc="A43CFC14">
      <w:numFmt w:val="bullet"/>
      <w:lvlText w:val="•"/>
      <w:lvlJc w:val="left"/>
      <w:pPr>
        <w:ind w:left="581" w:hanging="140"/>
      </w:pPr>
      <w:rPr>
        <w:rFonts w:hint="default"/>
        <w:lang w:val="ru-RU" w:eastAsia="en-US" w:bidi="ar-SA"/>
      </w:rPr>
    </w:lvl>
    <w:lvl w:ilvl="3" w:tplc="16FE58A0">
      <w:numFmt w:val="bullet"/>
      <w:lvlText w:val="•"/>
      <w:lvlJc w:val="left"/>
      <w:pPr>
        <w:ind w:left="822" w:hanging="140"/>
      </w:pPr>
      <w:rPr>
        <w:rFonts w:hint="default"/>
        <w:lang w:val="ru-RU" w:eastAsia="en-US" w:bidi="ar-SA"/>
      </w:rPr>
    </w:lvl>
    <w:lvl w:ilvl="4" w:tplc="44EEEFA2">
      <w:numFmt w:val="bullet"/>
      <w:lvlText w:val="•"/>
      <w:lvlJc w:val="left"/>
      <w:pPr>
        <w:ind w:left="1062" w:hanging="140"/>
      </w:pPr>
      <w:rPr>
        <w:rFonts w:hint="default"/>
        <w:lang w:val="ru-RU" w:eastAsia="en-US" w:bidi="ar-SA"/>
      </w:rPr>
    </w:lvl>
    <w:lvl w:ilvl="5" w:tplc="E05A6DDC">
      <w:numFmt w:val="bullet"/>
      <w:lvlText w:val="•"/>
      <w:lvlJc w:val="left"/>
      <w:pPr>
        <w:ind w:left="1303" w:hanging="140"/>
      </w:pPr>
      <w:rPr>
        <w:rFonts w:hint="default"/>
        <w:lang w:val="ru-RU" w:eastAsia="en-US" w:bidi="ar-SA"/>
      </w:rPr>
    </w:lvl>
    <w:lvl w:ilvl="6" w:tplc="2FF650BE">
      <w:numFmt w:val="bullet"/>
      <w:lvlText w:val="•"/>
      <w:lvlJc w:val="left"/>
      <w:pPr>
        <w:ind w:left="1544" w:hanging="140"/>
      </w:pPr>
      <w:rPr>
        <w:rFonts w:hint="default"/>
        <w:lang w:val="ru-RU" w:eastAsia="en-US" w:bidi="ar-SA"/>
      </w:rPr>
    </w:lvl>
    <w:lvl w:ilvl="7" w:tplc="12F49CCC">
      <w:numFmt w:val="bullet"/>
      <w:lvlText w:val="•"/>
      <w:lvlJc w:val="left"/>
      <w:pPr>
        <w:ind w:left="1784" w:hanging="140"/>
      </w:pPr>
      <w:rPr>
        <w:rFonts w:hint="default"/>
        <w:lang w:val="ru-RU" w:eastAsia="en-US" w:bidi="ar-SA"/>
      </w:rPr>
    </w:lvl>
    <w:lvl w:ilvl="8" w:tplc="AB9C1014">
      <w:numFmt w:val="bullet"/>
      <w:lvlText w:val="•"/>
      <w:lvlJc w:val="left"/>
      <w:pPr>
        <w:ind w:left="2025" w:hanging="140"/>
      </w:pPr>
      <w:rPr>
        <w:rFonts w:hint="default"/>
        <w:lang w:val="ru-RU" w:eastAsia="en-US" w:bidi="ar-SA"/>
      </w:rPr>
    </w:lvl>
  </w:abstractNum>
  <w:abstractNum w:abstractNumId="52">
    <w:nsid w:val="4339233A"/>
    <w:multiLevelType w:val="hybridMultilevel"/>
    <w:tmpl w:val="45AC6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355660C"/>
    <w:multiLevelType w:val="hybridMultilevel"/>
    <w:tmpl w:val="4E126B9C"/>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3C649A1"/>
    <w:multiLevelType w:val="multilevel"/>
    <w:tmpl w:val="C7244F56"/>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211"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5">
    <w:nsid w:val="45EA664F"/>
    <w:multiLevelType w:val="hybridMultilevel"/>
    <w:tmpl w:val="E50C7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72E73D6"/>
    <w:multiLevelType w:val="hybridMultilevel"/>
    <w:tmpl w:val="474A74BC"/>
    <w:lvl w:ilvl="0" w:tplc="C660F2EC">
      <w:numFmt w:val="bullet"/>
      <w:lvlText w:val=""/>
      <w:lvlJc w:val="left"/>
      <w:pPr>
        <w:ind w:left="106" w:hanging="708"/>
      </w:pPr>
      <w:rPr>
        <w:rFonts w:ascii="Symbol" w:eastAsia="Symbol" w:hAnsi="Symbol" w:cs="Symbol" w:hint="default"/>
        <w:w w:val="100"/>
        <w:sz w:val="24"/>
        <w:szCs w:val="24"/>
        <w:lang w:val="ru-RU" w:eastAsia="en-US" w:bidi="ar-SA"/>
      </w:rPr>
    </w:lvl>
    <w:lvl w:ilvl="1" w:tplc="0E5C2B58">
      <w:numFmt w:val="bullet"/>
      <w:lvlText w:val="•"/>
      <w:lvlJc w:val="left"/>
      <w:pPr>
        <w:ind w:left="581" w:hanging="708"/>
      </w:pPr>
      <w:rPr>
        <w:rFonts w:hint="default"/>
        <w:lang w:val="ru-RU" w:eastAsia="en-US" w:bidi="ar-SA"/>
      </w:rPr>
    </w:lvl>
    <w:lvl w:ilvl="2" w:tplc="300C944C">
      <w:numFmt w:val="bullet"/>
      <w:lvlText w:val="•"/>
      <w:lvlJc w:val="left"/>
      <w:pPr>
        <w:ind w:left="1063" w:hanging="708"/>
      </w:pPr>
      <w:rPr>
        <w:rFonts w:hint="default"/>
        <w:lang w:val="ru-RU" w:eastAsia="en-US" w:bidi="ar-SA"/>
      </w:rPr>
    </w:lvl>
    <w:lvl w:ilvl="3" w:tplc="BFA0FCAA">
      <w:numFmt w:val="bullet"/>
      <w:lvlText w:val="•"/>
      <w:lvlJc w:val="left"/>
      <w:pPr>
        <w:ind w:left="1544" w:hanging="708"/>
      </w:pPr>
      <w:rPr>
        <w:rFonts w:hint="default"/>
        <w:lang w:val="ru-RU" w:eastAsia="en-US" w:bidi="ar-SA"/>
      </w:rPr>
    </w:lvl>
    <w:lvl w:ilvl="4" w:tplc="99306E1E">
      <w:numFmt w:val="bullet"/>
      <w:lvlText w:val="•"/>
      <w:lvlJc w:val="left"/>
      <w:pPr>
        <w:ind w:left="2026" w:hanging="708"/>
      </w:pPr>
      <w:rPr>
        <w:rFonts w:hint="default"/>
        <w:lang w:val="ru-RU" w:eastAsia="en-US" w:bidi="ar-SA"/>
      </w:rPr>
    </w:lvl>
    <w:lvl w:ilvl="5" w:tplc="F35EDD46">
      <w:numFmt w:val="bullet"/>
      <w:lvlText w:val="•"/>
      <w:lvlJc w:val="left"/>
      <w:pPr>
        <w:ind w:left="2508" w:hanging="708"/>
      </w:pPr>
      <w:rPr>
        <w:rFonts w:hint="default"/>
        <w:lang w:val="ru-RU" w:eastAsia="en-US" w:bidi="ar-SA"/>
      </w:rPr>
    </w:lvl>
    <w:lvl w:ilvl="6" w:tplc="56E63A42">
      <w:numFmt w:val="bullet"/>
      <w:lvlText w:val="•"/>
      <w:lvlJc w:val="left"/>
      <w:pPr>
        <w:ind w:left="2989" w:hanging="708"/>
      </w:pPr>
      <w:rPr>
        <w:rFonts w:hint="default"/>
        <w:lang w:val="ru-RU" w:eastAsia="en-US" w:bidi="ar-SA"/>
      </w:rPr>
    </w:lvl>
    <w:lvl w:ilvl="7" w:tplc="79565250">
      <w:numFmt w:val="bullet"/>
      <w:lvlText w:val="•"/>
      <w:lvlJc w:val="left"/>
      <w:pPr>
        <w:ind w:left="3471" w:hanging="708"/>
      </w:pPr>
      <w:rPr>
        <w:rFonts w:hint="default"/>
        <w:lang w:val="ru-RU" w:eastAsia="en-US" w:bidi="ar-SA"/>
      </w:rPr>
    </w:lvl>
    <w:lvl w:ilvl="8" w:tplc="2A84614C">
      <w:numFmt w:val="bullet"/>
      <w:lvlText w:val="•"/>
      <w:lvlJc w:val="left"/>
      <w:pPr>
        <w:ind w:left="3952" w:hanging="708"/>
      </w:pPr>
      <w:rPr>
        <w:rFonts w:hint="default"/>
        <w:lang w:val="ru-RU" w:eastAsia="en-US" w:bidi="ar-SA"/>
      </w:rPr>
    </w:lvl>
  </w:abstractNum>
  <w:abstractNum w:abstractNumId="57">
    <w:nsid w:val="481A4531"/>
    <w:multiLevelType w:val="hybridMultilevel"/>
    <w:tmpl w:val="3C3C4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A2419DB"/>
    <w:multiLevelType w:val="hybridMultilevel"/>
    <w:tmpl w:val="4B82084C"/>
    <w:lvl w:ilvl="0" w:tplc="C9BCEEB6">
      <w:numFmt w:val="bullet"/>
      <w:lvlText w:val="-"/>
      <w:lvlJc w:val="left"/>
      <w:pPr>
        <w:ind w:left="107" w:hanging="291"/>
      </w:pPr>
      <w:rPr>
        <w:rFonts w:ascii="Times New Roman" w:eastAsia="Times New Roman" w:hAnsi="Times New Roman" w:cs="Times New Roman" w:hint="default"/>
        <w:w w:val="99"/>
        <w:sz w:val="24"/>
        <w:szCs w:val="24"/>
        <w:lang w:val="ru-RU" w:eastAsia="en-US" w:bidi="ar-SA"/>
      </w:rPr>
    </w:lvl>
    <w:lvl w:ilvl="1" w:tplc="8186766E">
      <w:numFmt w:val="bullet"/>
      <w:lvlText w:val="•"/>
      <w:lvlJc w:val="left"/>
      <w:pPr>
        <w:ind w:left="468" w:hanging="291"/>
      </w:pPr>
      <w:rPr>
        <w:rFonts w:hint="default"/>
        <w:lang w:val="ru-RU" w:eastAsia="en-US" w:bidi="ar-SA"/>
      </w:rPr>
    </w:lvl>
    <w:lvl w:ilvl="2" w:tplc="D6028948">
      <w:numFmt w:val="bullet"/>
      <w:lvlText w:val="•"/>
      <w:lvlJc w:val="left"/>
      <w:pPr>
        <w:ind w:left="836" w:hanging="291"/>
      </w:pPr>
      <w:rPr>
        <w:rFonts w:hint="default"/>
        <w:lang w:val="ru-RU" w:eastAsia="en-US" w:bidi="ar-SA"/>
      </w:rPr>
    </w:lvl>
    <w:lvl w:ilvl="3" w:tplc="26D4058C">
      <w:numFmt w:val="bullet"/>
      <w:lvlText w:val="•"/>
      <w:lvlJc w:val="left"/>
      <w:pPr>
        <w:ind w:left="1204" w:hanging="291"/>
      </w:pPr>
      <w:rPr>
        <w:rFonts w:hint="default"/>
        <w:lang w:val="ru-RU" w:eastAsia="en-US" w:bidi="ar-SA"/>
      </w:rPr>
    </w:lvl>
    <w:lvl w:ilvl="4" w:tplc="05A4B416">
      <w:numFmt w:val="bullet"/>
      <w:lvlText w:val="•"/>
      <w:lvlJc w:val="left"/>
      <w:pPr>
        <w:ind w:left="1573" w:hanging="291"/>
      </w:pPr>
      <w:rPr>
        <w:rFonts w:hint="default"/>
        <w:lang w:val="ru-RU" w:eastAsia="en-US" w:bidi="ar-SA"/>
      </w:rPr>
    </w:lvl>
    <w:lvl w:ilvl="5" w:tplc="60A400B0">
      <w:numFmt w:val="bullet"/>
      <w:lvlText w:val="•"/>
      <w:lvlJc w:val="left"/>
      <w:pPr>
        <w:ind w:left="1941" w:hanging="291"/>
      </w:pPr>
      <w:rPr>
        <w:rFonts w:hint="default"/>
        <w:lang w:val="ru-RU" w:eastAsia="en-US" w:bidi="ar-SA"/>
      </w:rPr>
    </w:lvl>
    <w:lvl w:ilvl="6" w:tplc="B3D217D2">
      <w:numFmt w:val="bullet"/>
      <w:lvlText w:val="•"/>
      <w:lvlJc w:val="left"/>
      <w:pPr>
        <w:ind w:left="2309" w:hanging="291"/>
      </w:pPr>
      <w:rPr>
        <w:rFonts w:hint="default"/>
        <w:lang w:val="ru-RU" w:eastAsia="en-US" w:bidi="ar-SA"/>
      </w:rPr>
    </w:lvl>
    <w:lvl w:ilvl="7" w:tplc="1ED423FE">
      <w:numFmt w:val="bullet"/>
      <w:lvlText w:val="•"/>
      <w:lvlJc w:val="left"/>
      <w:pPr>
        <w:ind w:left="2678" w:hanging="291"/>
      </w:pPr>
      <w:rPr>
        <w:rFonts w:hint="default"/>
        <w:lang w:val="ru-RU" w:eastAsia="en-US" w:bidi="ar-SA"/>
      </w:rPr>
    </w:lvl>
    <w:lvl w:ilvl="8" w:tplc="51F0BC16">
      <w:numFmt w:val="bullet"/>
      <w:lvlText w:val="•"/>
      <w:lvlJc w:val="left"/>
      <w:pPr>
        <w:ind w:left="3046" w:hanging="291"/>
      </w:pPr>
      <w:rPr>
        <w:rFonts w:hint="default"/>
        <w:lang w:val="ru-RU" w:eastAsia="en-US" w:bidi="ar-SA"/>
      </w:rPr>
    </w:lvl>
  </w:abstractNum>
  <w:abstractNum w:abstractNumId="59">
    <w:nsid w:val="4AF9025F"/>
    <w:multiLevelType w:val="hybridMultilevel"/>
    <w:tmpl w:val="6764EBDC"/>
    <w:lvl w:ilvl="0" w:tplc="0CD0FA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86" w:hanging="360"/>
      </w:pPr>
      <w:rPr>
        <w:rFonts w:ascii="Courier New" w:hAnsi="Courier New" w:cs="Courier New" w:hint="default"/>
      </w:rPr>
    </w:lvl>
    <w:lvl w:ilvl="2" w:tplc="04190005" w:tentative="1">
      <w:start w:val="1"/>
      <w:numFmt w:val="bullet"/>
      <w:lvlText w:val=""/>
      <w:lvlJc w:val="left"/>
      <w:pPr>
        <w:ind w:left="2406" w:hanging="360"/>
      </w:pPr>
      <w:rPr>
        <w:rFonts w:ascii="Wingdings" w:hAnsi="Wingdings" w:hint="default"/>
      </w:rPr>
    </w:lvl>
    <w:lvl w:ilvl="3" w:tplc="04190001" w:tentative="1">
      <w:start w:val="1"/>
      <w:numFmt w:val="bullet"/>
      <w:lvlText w:val=""/>
      <w:lvlJc w:val="left"/>
      <w:pPr>
        <w:ind w:left="3126" w:hanging="360"/>
      </w:pPr>
      <w:rPr>
        <w:rFonts w:ascii="Symbol" w:hAnsi="Symbol" w:hint="default"/>
      </w:rPr>
    </w:lvl>
    <w:lvl w:ilvl="4" w:tplc="04190003" w:tentative="1">
      <w:start w:val="1"/>
      <w:numFmt w:val="bullet"/>
      <w:lvlText w:val="o"/>
      <w:lvlJc w:val="left"/>
      <w:pPr>
        <w:ind w:left="3846" w:hanging="360"/>
      </w:pPr>
      <w:rPr>
        <w:rFonts w:ascii="Courier New" w:hAnsi="Courier New" w:cs="Courier New" w:hint="default"/>
      </w:rPr>
    </w:lvl>
    <w:lvl w:ilvl="5" w:tplc="04190005" w:tentative="1">
      <w:start w:val="1"/>
      <w:numFmt w:val="bullet"/>
      <w:lvlText w:val=""/>
      <w:lvlJc w:val="left"/>
      <w:pPr>
        <w:ind w:left="4566" w:hanging="360"/>
      </w:pPr>
      <w:rPr>
        <w:rFonts w:ascii="Wingdings" w:hAnsi="Wingdings" w:hint="default"/>
      </w:rPr>
    </w:lvl>
    <w:lvl w:ilvl="6" w:tplc="04190001" w:tentative="1">
      <w:start w:val="1"/>
      <w:numFmt w:val="bullet"/>
      <w:lvlText w:val=""/>
      <w:lvlJc w:val="left"/>
      <w:pPr>
        <w:ind w:left="5286" w:hanging="360"/>
      </w:pPr>
      <w:rPr>
        <w:rFonts w:ascii="Symbol" w:hAnsi="Symbol" w:hint="default"/>
      </w:rPr>
    </w:lvl>
    <w:lvl w:ilvl="7" w:tplc="04190003" w:tentative="1">
      <w:start w:val="1"/>
      <w:numFmt w:val="bullet"/>
      <w:lvlText w:val="o"/>
      <w:lvlJc w:val="left"/>
      <w:pPr>
        <w:ind w:left="6006" w:hanging="360"/>
      </w:pPr>
      <w:rPr>
        <w:rFonts w:ascii="Courier New" w:hAnsi="Courier New" w:cs="Courier New" w:hint="default"/>
      </w:rPr>
    </w:lvl>
    <w:lvl w:ilvl="8" w:tplc="04190005" w:tentative="1">
      <w:start w:val="1"/>
      <w:numFmt w:val="bullet"/>
      <w:lvlText w:val=""/>
      <w:lvlJc w:val="left"/>
      <w:pPr>
        <w:ind w:left="6726" w:hanging="360"/>
      </w:pPr>
      <w:rPr>
        <w:rFonts w:ascii="Wingdings" w:hAnsi="Wingdings" w:hint="default"/>
      </w:rPr>
    </w:lvl>
  </w:abstractNum>
  <w:abstractNum w:abstractNumId="60">
    <w:nsid w:val="52B07C13"/>
    <w:multiLevelType w:val="hybridMultilevel"/>
    <w:tmpl w:val="756E74E4"/>
    <w:lvl w:ilvl="0" w:tplc="D0781BFC">
      <w:numFmt w:val="bullet"/>
      <w:lvlText w:val=""/>
      <w:lvlJc w:val="left"/>
      <w:pPr>
        <w:ind w:left="928" w:hanging="360"/>
      </w:pPr>
      <w:rPr>
        <w:rFonts w:ascii="Symbol" w:eastAsia="Symbol" w:hAnsi="Symbol" w:cs="Symbol" w:hint="default"/>
        <w:w w:val="100"/>
        <w:sz w:val="24"/>
        <w:szCs w:val="24"/>
        <w:lang w:val="ru-RU" w:eastAsia="en-US" w:bidi="ar-SA"/>
      </w:rPr>
    </w:lvl>
    <w:lvl w:ilvl="1" w:tplc="19D0AD10">
      <w:numFmt w:val="bullet"/>
      <w:lvlText w:val="•"/>
      <w:lvlJc w:val="left"/>
      <w:pPr>
        <w:ind w:left="1857" w:hanging="360"/>
      </w:pPr>
      <w:rPr>
        <w:lang w:val="ru-RU" w:eastAsia="en-US" w:bidi="ar-SA"/>
      </w:rPr>
    </w:lvl>
    <w:lvl w:ilvl="2" w:tplc="B9DCAC66">
      <w:numFmt w:val="bullet"/>
      <w:lvlText w:val="•"/>
      <w:lvlJc w:val="left"/>
      <w:pPr>
        <w:ind w:left="2775" w:hanging="360"/>
      </w:pPr>
      <w:rPr>
        <w:lang w:val="ru-RU" w:eastAsia="en-US" w:bidi="ar-SA"/>
      </w:rPr>
    </w:lvl>
    <w:lvl w:ilvl="3" w:tplc="2F36921A">
      <w:numFmt w:val="bullet"/>
      <w:lvlText w:val="•"/>
      <w:lvlJc w:val="left"/>
      <w:pPr>
        <w:ind w:left="3693" w:hanging="360"/>
      </w:pPr>
      <w:rPr>
        <w:lang w:val="ru-RU" w:eastAsia="en-US" w:bidi="ar-SA"/>
      </w:rPr>
    </w:lvl>
    <w:lvl w:ilvl="4" w:tplc="9DFEB9C4">
      <w:numFmt w:val="bullet"/>
      <w:lvlText w:val="•"/>
      <w:lvlJc w:val="left"/>
      <w:pPr>
        <w:ind w:left="4611" w:hanging="360"/>
      </w:pPr>
      <w:rPr>
        <w:lang w:val="ru-RU" w:eastAsia="en-US" w:bidi="ar-SA"/>
      </w:rPr>
    </w:lvl>
    <w:lvl w:ilvl="5" w:tplc="4AC82D06">
      <w:numFmt w:val="bullet"/>
      <w:lvlText w:val="•"/>
      <w:lvlJc w:val="left"/>
      <w:pPr>
        <w:ind w:left="5529" w:hanging="360"/>
      </w:pPr>
      <w:rPr>
        <w:lang w:val="ru-RU" w:eastAsia="en-US" w:bidi="ar-SA"/>
      </w:rPr>
    </w:lvl>
    <w:lvl w:ilvl="6" w:tplc="B72CBA94">
      <w:numFmt w:val="bullet"/>
      <w:lvlText w:val="•"/>
      <w:lvlJc w:val="left"/>
      <w:pPr>
        <w:ind w:left="6447" w:hanging="360"/>
      </w:pPr>
      <w:rPr>
        <w:lang w:val="ru-RU" w:eastAsia="en-US" w:bidi="ar-SA"/>
      </w:rPr>
    </w:lvl>
    <w:lvl w:ilvl="7" w:tplc="73B2F658">
      <w:numFmt w:val="bullet"/>
      <w:lvlText w:val="•"/>
      <w:lvlJc w:val="left"/>
      <w:pPr>
        <w:ind w:left="7365" w:hanging="360"/>
      </w:pPr>
      <w:rPr>
        <w:lang w:val="ru-RU" w:eastAsia="en-US" w:bidi="ar-SA"/>
      </w:rPr>
    </w:lvl>
    <w:lvl w:ilvl="8" w:tplc="2E4A2AAC">
      <w:numFmt w:val="bullet"/>
      <w:lvlText w:val="•"/>
      <w:lvlJc w:val="left"/>
      <w:pPr>
        <w:ind w:left="8283" w:hanging="360"/>
      </w:pPr>
      <w:rPr>
        <w:lang w:val="ru-RU" w:eastAsia="en-US" w:bidi="ar-SA"/>
      </w:rPr>
    </w:lvl>
  </w:abstractNum>
  <w:abstractNum w:abstractNumId="61">
    <w:nsid w:val="53A069FC"/>
    <w:multiLevelType w:val="hybridMultilevel"/>
    <w:tmpl w:val="D28CC67C"/>
    <w:lvl w:ilvl="0" w:tplc="6EE6057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557666DB"/>
    <w:multiLevelType w:val="hybridMultilevel"/>
    <w:tmpl w:val="C8C0EE4A"/>
    <w:lvl w:ilvl="0" w:tplc="3B127E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D640AD"/>
    <w:multiLevelType w:val="hybridMultilevel"/>
    <w:tmpl w:val="E30600A6"/>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79C54A7"/>
    <w:multiLevelType w:val="hybridMultilevel"/>
    <w:tmpl w:val="B852902C"/>
    <w:lvl w:ilvl="0" w:tplc="31B452A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3D4341"/>
    <w:multiLevelType w:val="hybridMultilevel"/>
    <w:tmpl w:val="C58E8D62"/>
    <w:lvl w:ilvl="0" w:tplc="7DC0C568">
      <w:start w:val="1"/>
      <w:numFmt w:val="decimal"/>
      <w:lvlText w:val="%1"/>
      <w:lvlJc w:val="left"/>
      <w:pPr>
        <w:ind w:left="319" w:hanging="212"/>
      </w:pPr>
      <w:rPr>
        <w:rFonts w:ascii="Times New Roman" w:eastAsia="Times New Roman" w:hAnsi="Times New Roman" w:cs="Times New Roman" w:hint="default"/>
        <w:w w:val="100"/>
        <w:sz w:val="28"/>
        <w:szCs w:val="28"/>
        <w:lang w:val="ru-RU" w:eastAsia="en-US" w:bidi="ar-SA"/>
      </w:rPr>
    </w:lvl>
    <w:lvl w:ilvl="1" w:tplc="9E9A2798">
      <w:numFmt w:val="bullet"/>
      <w:lvlText w:val="•"/>
      <w:lvlJc w:val="left"/>
      <w:pPr>
        <w:ind w:left="723" w:hanging="212"/>
      </w:pPr>
      <w:rPr>
        <w:lang w:val="ru-RU" w:eastAsia="en-US" w:bidi="ar-SA"/>
      </w:rPr>
    </w:lvl>
    <w:lvl w:ilvl="2" w:tplc="4CD6FF8A">
      <w:numFmt w:val="bullet"/>
      <w:lvlText w:val="•"/>
      <w:lvlJc w:val="left"/>
      <w:pPr>
        <w:ind w:left="1126" w:hanging="212"/>
      </w:pPr>
      <w:rPr>
        <w:lang w:val="ru-RU" w:eastAsia="en-US" w:bidi="ar-SA"/>
      </w:rPr>
    </w:lvl>
    <w:lvl w:ilvl="3" w:tplc="D8C0F08E">
      <w:numFmt w:val="bullet"/>
      <w:lvlText w:val="•"/>
      <w:lvlJc w:val="left"/>
      <w:pPr>
        <w:ind w:left="1529" w:hanging="212"/>
      </w:pPr>
      <w:rPr>
        <w:lang w:val="ru-RU" w:eastAsia="en-US" w:bidi="ar-SA"/>
      </w:rPr>
    </w:lvl>
    <w:lvl w:ilvl="4" w:tplc="3F4A7CBC">
      <w:numFmt w:val="bullet"/>
      <w:lvlText w:val="•"/>
      <w:lvlJc w:val="left"/>
      <w:pPr>
        <w:ind w:left="1932" w:hanging="212"/>
      </w:pPr>
      <w:rPr>
        <w:lang w:val="ru-RU" w:eastAsia="en-US" w:bidi="ar-SA"/>
      </w:rPr>
    </w:lvl>
    <w:lvl w:ilvl="5" w:tplc="BC049D1A">
      <w:numFmt w:val="bullet"/>
      <w:lvlText w:val="•"/>
      <w:lvlJc w:val="left"/>
      <w:pPr>
        <w:ind w:left="2335" w:hanging="212"/>
      </w:pPr>
      <w:rPr>
        <w:lang w:val="ru-RU" w:eastAsia="en-US" w:bidi="ar-SA"/>
      </w:rPr>
    </w:lvl>
    <w:lvl w:ilvl="6" w:tplc="9C3AF078">
      <w:numFmt w:val="bullet"/>
      <w:lvlText w:val="•"/>
      <w:lvlJc w:val="left"/>
      <w:pPr>
        <w:ind w:left="2738" w:hanging="212"/>
      </w:pPr>
      <w:rPr>
        <w:lang w:val="ru-RU" w:eastAsia="en-US" w:bidi="ar-SA"/>
      </w:rPr>
    </w:lvl>
    <w:lvl w:ilvl="7" w:tplc="CA8CD962">
      <w:numFmt w:val="bullet"/>
      <w:lvlText w:val="•"/>
      <w:lvlJc w:val="left"/>
      <w:pPr>
        <w:ind w:left="3141" w:hanging="212"/>
      </w:pPr>
      <w:rPr>
        <w:lang w:val="ru-RU" w:eastAsia="en-US" w:bidi="ar-SA"/>
      </w:rPr>
    </w:lvl>
    <w:lvl w:ilvl="8" w:tplc="333AA9FE">
      <w:numFmt w:val="bullet"/>
      <w:lvlText w:val="•"/>
      <w:lvlJc w:val="left"/>
      <w:pPr>
        <w:ind w:left="3544" w:hanging="212"/>
      </w:pPr>
      <w:rPr>
        <w:lang w:val="ru-RU" w:eastAsia="en-US" w:bidi="ar-SA"/>
      </w:rPr>
    </w:lvl>
  </w:abstractNum>
  <w:abstractNum w:abstractNumId="66">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67">
    <w:nsid w:val="5C7B1C7C"/>
    <w:multiLevelType w:val="hybridMultilevel"/>
    <w:tmpl w:val="00425CAE"/>
    <w:lvl w:ilvl="0" w:tplc="F4F4F53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F3010AC"/>
    <w:multiLevelType w:val="hybridMultilevel"/>
    <w:tmpl w:val="3C3C4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30C7FEC"/>
    <w:multiLevelType w:val="hybridMultilevel"/>
    <w:tmpl w:val="94F86354"/>
    <w:lvl w:ilvl="0" w:tplc="F6EC86B4">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05FAC004">
      <w:numFmt w:val="bullet"/>
      <w:lvlText w:val="•"/>
      <w:lvlJc w:val="left"/>
      <w:pPr>
        <w:ind w:left="360" w:hanging="140"/>
      </w:pPr>
      <w:rPr>
        <w:lang w:val="ru-RU" w:eastAsia="en-US" w:bidi="ar-SA"/>
      </w:rPr>
    </w:lvl>
    <w:lvl w:ilvl="2" w:tplc="0408EC22">
      <w:numFmt w:val="bullet"/>
      <w:lvlText w:val="•"/>
      <w:lvlJc w:val="left"/>
      <w:pPr>
        <w:ind w:left="621" w:hanging="140"/>
      </w:pPr>
      <w:rPr>
        <w:lang w:val="ru-RU" w:eastAsia="en-US" w:bidi="ar-SA"/>
      </w:rPr>
    </w:lvl>
    <w:lvl w:ilvl="3" w:tplc="909292C8">
      <w:numFmt w:val="bullet"/>
      <w:lvlText w:val="•"/>
      <w:lvlJc w:val="left"/>
      <w:pPr>
        <w:ind w:left="882" w:hanging="140"/>
      </w:pPr>
      <w:rPr>
        <w:lang w:val="ru-RU" w:eastAsia="en-US" w:bidi="ar-SA"/>
      </w:rPr>
    </w:lvl>
    <w:lvl w:ilvl="4" w:tplc="6D48D46E">
      <w:numFmt w:val="bullet"/>
      <w:lvlText w:val="•"/>
      <w:lvlJc w:val="left"/>
      <w:pPr>
        <w:ind w:left="1143" w:hanging="140"/>
      </w:pPr>
      <w:rPr>
        <w:lang w:val="ru-RU" w:eastAsia="en-US" w:bidi="ar-SA"/>
      </w:rPr>
    </w:lvl>
    <w:lvl w:ilvl="5" w:tplc="3F667BD8">
      <w:numFmt w:val="bullet"/>
      <w:lvlText w:val="•"/>
      <w:lvlJc w:val="left"/>
      <w:pPr>
        <w:ind w:left="1404" w:hanging="140"/>
      </w:pPr>
      <w:rPr>
        <w:lang w:val="ru-RU" w:eastAsia="en-US" w:bidi="ar-SA"/>
      </w:rPr>
    </w:lvl>
    <w:lvl w:ilvl="6" w:tplc="87B6E7AC">
      <w:numFmt w:val="bullet"/>
      <w:lvlText w:val="•"/>
      <w:lvlJc w:val="left"/>
      <w:pPr>
        <w:ind w:left="1664" w:hanging="140"/>
      </w:pPr>
      <w:rPr>
        <w:lang w:val="ru-RU" w:eastAsia="en-US" w:bidi="ar-SA"/>
      </w:rPr>
    </w:lvl>
    <w:lvl w:ilvl="7" w:tplc="42A4E462">
      <w:numFmt w:val="bullet"/>
      <w:lvlText w:val="•"/>
      <w:lvlJc w:val="left"/>
      <w:pPr>
        <w:ind w:left="1925" w:hanging="140"/>
      </w:pPr>
      <w:rPr>
        <w:lang w:val="ru-RU" w:eastAsia="en-US" w:bidi="ar-SA"/>
      </w:rPr>
    </w:lvl>
    <w:lvl w:ilvl="8" w:tplc="0884FEDE">
      <w:numFmt w:val="bullet"/>
      <w:lvlText w:val="•"/>
      <w:lvlJc w:val="left"/>
      <w:pPr>
        <w:ind w:left="2186" w:hanging="140"/>
      </w:pPr>
      <w:rPr>
        <w:lang w:val="ru-RU" w:eastAsia="en-US" w:bidi="ar-SA"/>
      </w:rPr>
    </w:lvl>
  </w:abstractNum>
  <w:abstractNum w:abstractNumId="71">
    <w:nsid w:val="63BF554A"/>
    <w:multiLevelType w:val="hybridMultilevel"/>
    <w:tmpl w:val="7DD039DA"/>
    <w:lvl w:ilvl="0" w:tplc="F2E8773A">
      <w:start w:val="3"/>
      <w:numFmt w:val="decimal"/>
      <w:lvlText w:val="%1"/>
      <w:lvlJc w:val="left"/>
      <w:pPr>
        <w:ind w:left="319" w:hanging="212"/>
      </w:pPr>
      <w:rPr>
        <w:rFonts w:ascii="Times New Roman" w:eastAsia="Times New Roman" w:hAnsi="Times New Roman" w:cs="Times New Roman" w:hint="default"/>
        <w:w w:val="100"/>
        <w:sz w:val="28"/>
        <w:szCs w:val="28"/>
        <w:lang w:val="ru-RU" w:eastAsia="en-US" w:bidi="ar-SA"/>
      </w:rPr>
    </w:lvl>
    <w:lvl w:ilvl="1" w:tplc="5AA27E5A">
      <w:numFmt w:val="bullet"/>
      <w:lvlText w:val="•"/>
      <w:lvlJc w:val="left"/>
      <w:pPr>
        <w:ind w:left="718" w:hanging="212"/>
      </w:pPr>
      <w:rPr>
        <w:lang w:val="ru-RU" w:eastAsia="en-US" w:bidi="ar-SA"/>
      </w:rPr>
    </w:lvl>
    <w:lvl w:ilvl="2" w:tplc="CA00EE12">
      <w:numFmt w:val="bullet"/>
      <w:lvlText w:val="•"/>
      <w:lvlJc w:val="left"/>
      <w:pPr>
        <w:ind w:left="1116" w:hanging="212"/>
      </w:pPr>
      <w:rPr>
        <w:lang w:val="ru-RU" w:eastAsia="en-US" w:bidi="ar-SA"/>
      </w:rPr>
    </w:lvl>
    <w:lvl w:ilvl="3" w:tplc="CC9C323C">
      <w:numFmt w:val="bullet"/>
      <w:lvlText w:val="•"/>
      <w:lvlJc w:val="left"/>
      <w:pPr>
        <w:ind w:left="1514" w:hanging="212"/>
      </w:pPr>
      <w:rPr>
        <w:lang w:val="ru-RU" w:eastAsia="en-US" w:bidi="ar-SA"/>
      </w:rPr>
    </w:lvl>
    <w:lvl w:ilvl="4" w:tplc="B5062D02">
      <w:numFmt w:val="bullet"/>
      <w:lvlText w:val="•"/>
      <w:lvlJc w:val="left"/>
      <w:pPr>
        <w:ind w:left="1912" w:hanging="212"/>
      </w:pPr>
      <w:rPr>
        <w:lang w:val="ru-RU" w:eastAsia="en-US" w:bidi="ar-SA"/>
      </w:rPr>
    </w:lvl>
    <w:lvl w:ilvl="5" w:tplc="33A23266">
      <w:numFmt w:val="bullet"/>
      <w:lvlText w:val="•"/>
      <w:lvlJc w:val="left"/>
      <w:pPr>
        <w:ind w:left="2310" w:hanging="212"/>
      </w:pPr>
      <w:rPr>
        <w:lang w:val="ru-RU" w:eastAsia="en-US" w:bidi="ar-SA"/>
      </w:rPr>
    </w:lvl>
    <w:lvl w:ilvl="6" w:tplc="CE1A50A4">
      <w:numFmt w:val="bullet"/>
      <w:lvlText w:val="•"/>
      <w:lvlJc w:val="left"/>
      <w:pPr>
        <w:ind w:left="2708" w:hanging="212"/>
      </w:pPr>
      <w:rPr>
        <w:lang w:val="ru-RU" w:eastAsia="en-US" w:bidi="ar-SA"/>
      </w:rPr>
    </w:lvl>
    <w:lvl w:ilvl="7" w:tplc="F5D0CF34">
      <w:numFmt w:val="bullet"/>
      <w:lvlText w:val="•"/>
      <w:lvlJc w:val="left"/>
      <w:pPr>
        <w:ind w:left="3106" w:hanging="212"/>
      </w:pPr>
      <w:rPr>
        <w:lang w:val="ru-RU" w:eastAsia="en-US" w:bidi="ar-SA"/>
      </w:rPr>
    </w:lvl>
    <w:lvl w:ilvl="8" w:tplc="B93E1E2A">
      <w:numFmt w:val="bullet"/>
      <w:lvlText w:val="•"/>
      <w:lvlJc w:val="left"/>
      <w:pPr>
        <w:ind w:left="3504" w:hanging="212"/>
      </w:pPr>
      <w:rPr>
        <w:lang w:val="ru-RU" w:eastAsia="en-US" w:bidi="ar-SA"/>
      </w:rPr>
    </w:lvl>
  </w:abstractNum>
  <w:abstractNum w:abstractNumId="72">
    <w:nsid w:val="640F71EE"/>
    <w:multiLevelType w:val="hybridMultilevel"/>
    <w:tmpl w:val="14707A6E"/>
    <w:lvl w:ilvl="0" w:tplc="69160AF2">
      <w:start w:val="1"/>
      <w:numFmt w:val="decimal"/>
      <w:lvlText w:val="%1"/>
      <w:lvlJc w:val="left"/>
      <w:pPr>
        <w:ind w:left="107" w:hanging="332"/>
      </w:pPr>
      <w:rPr>
        <w:rFonts w:ascii="Times New Roman" w:eastAsia="Times New Roman" w:hAnsi="Times New Roman" w:cs="Times New Roman" w:hint="default"/>
        <w:w w:val="100"/>
        <w:sz w:val="28"/>
        <w:szCs w:val="28"/>
        <w:lang w:val="ru-RU" w:eastAsia="en-US" w:bidi="ar-SA"/>
      </w:rPr>
    </w:lvl>
    <w:lvl w:ilvl="1" w:tplc="4D96E714">
      <w:numFmt w:val="bullet"/>
      <w:lvlText w:val="•"/>
      <w:lvlJc w:val="left"/>
      <w:pPr>
        <w:ind w:left="520" w:hanging="332"/>
      </w:pPr>
      <w:rPr>
        <w:lang w:val="ru-RU" w:eastAsia="en-US" w:bidi="ar-SA"/>
      </w:rPr>
    </w:lvl>
    <w:lvl w:ilvl="2" w:tplc="A00C7B40">
      <w:numFmt w:val="bullet"/>
      <w:lvlText w:val="•"/>
      <w:lvlJc w:val="left"/>
      <w:pPr>
        <w:ind w:left="940" w:hanging="332"/>
      </w:pPr>
      <w:rPr>
        <w:lang w:val="ru-RU" w:eastAsia="en-US" w:bidi="ar-SA"/>
      </w:rPr>
    </w:lvl>
    <w:lvl w:ilvl="3" w:tplc="E00CAA10">
      <w:numFmt w:val="bullet"/>
      <w:lvlText w:val="•"/>
      <w:lvlJc w:val="left"/>
      <w:pPr>
        <w:ind w:left="1360" w:hanging="332"/>
      </w:pPr>
      <w:rPr>
        <w:lang w:val="ru-RU" w:eastAsia="en-US" w:bidi="ar-SA"/>
      </w:rPr>
    </w:lvl>
    <w:lvl w:ilvl="4" w:tplc="93AEF5DA">
      <w:numFmt w:val="bullet"/>
      <w:lvlText w:val="•"/>
      <w:lvlJc w:val="left"/>
      <w:pPr>
        <w:ind w:left="1780" w:hanging="332"/>
      </w:pPr>
      <w:rPr>
        <w:lang w:val="ru-RU" w:eastAsia="en-US" w:bidi="ar-SA"/>
      </w:rPr>
    </w:lvl>
    <w:lvl w:ilvl="5" w:tplc="5544ACDA">
      <w:numFmt w:val="bullet"/>
      <w:lvlText w:val="•"/>
      <w:lvlJc w:val="left"/>
      <w:pPr>
        <w:ind w:left="2200" w:hanging="332"/>
      </w:pPr>
      <w:rPr>
        <w:lang w:val="ru-RU" w:eastAsia="en-US" w:bidi="ar-SA"/>
      </w:rPr>
    </w:lvl>
    <w:lvl w:ilvl="6" w:tplc="B1241E22">
      <w:numFmt w:val="bullet"/>
      <w:lvlText w:val="•"/>
      <w:lvlJc w:val="left"/>
      <w:pPr>
        <w:ind w:left="2620" w:hanging="332"/>
      </w:pPr>
      <w:rPr>
        <w:lang w:val="ru-RU" w:eastAsia="en-US" w:bidi="ar-SA"/>
      </w:rPr>
    </w:lvl>
    <w:lvl w:ilvl="7" w:tplc="65BC3C1A">
      <w:numFmt w:val="bullet"/>
      <w:lvlText w:val="•"/>
      <w:lvlJc w:val="left"/>
      <w:pPr>
        <w:ind w:left="3040" w:hanging="332"/>
      </w:pPr>
      <w:rPr>
        <w:lang w:val="ru-RU" w:eastAsia="en-US" w:bidi="ar-SA"/>
      </w:rPr>
    </w:lvl>
    <w:lvl w:ilvl="8" w:tplc="0D6C5DA4">
      <w:numFmt w:val="bullet"/>
      <w:lvlText w:val="•"/>
      <w:lvlJc w:val="left"/>
      <w:pPr>
        <w:ind w:left="3460" w:hanging="332"/>
      </w:pPr>
      <w:rPr>
        <w:lang w:val="ru-RU" w:eastAsia="en-US" w:bidi="ar-SA"/>
      </w:rPr>
    </w:lvl>
  </w:abstractNum>
  <w:abstractNum w:abstractNumId="73">
    <w:nsid w:val="64CB7DC4"/>
    <w:multiLevelType w:val="hybridMultilevel"/>
    <w:tmpl w:val="2C8EAF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57D3FCA"/>
    <w:multiLevelType w:val="hybridMultilevel"/>
    <w:tmpl w:val="C9FAF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6744343"/>
    <w:multiLevelType w:val="hybridMultilevel"/>
    <w:tmpl w:val="245ADF6A"/>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6E357D5"/>
    <w:multiLevelType w:val="hybridMultilevel"/>
    <w:tmpl w:val="91341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7AC0300"/>
    <w:multiLevelType w:val="hybridMultilevel"/>
    <w:tmpl w:val="C4F44E78"/>
    <w:lvl w:ilvl="0" w:tplc="69904D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9318E0"/>
    <w:multiLevelType w:val="hybridMultilevel"/>
    <w:tmpl w:val="FBF47AD6"/>
    <w:lvl w:ilvl="0" w:tplc="C0D8C23C">
      <w:start w:val="1"/>
      <w:numFmt w:val="decimal"/>
      <w:lvlText w:val="%1"/>
      <w:lvlJc w:val="left"/>
      <w:pPr>
        <w:ind w:left="107" w:hanging="220"/>
      </w:pPr>
      <w:rPr>
        <w:rFonts w:ascii="Times New Roman" w:eastAsia="Times New Roman" w:hAnsi="Times New Roman" w:cs="Times New Roman" w:hint="default"/>
        <w:w w:val="100"/>
        <w:sz w:val="28"/>
        <w:szCs w:val="28"/>
        <w:lang w:val="ru-RU" w:eastAsia="en-US" w:bidi="ar-SA"/>
      </w:rPr>
    </w:lvl>
    <w:lvl w:ilvl="1" w:tplc="0C0C8A78">
      <w:numFmt w:val="bullet"/>
      <w:lvlText w:val="•"/>
      <w:lvlJc w:val="left"/>
      <w:pPr>
        <w:ind w:left="525" w:hanging="220"/>
      </w:pPr>
      <w:rPr>
        <w:lang w:val="ru-RU" w:eastAsia="en-US" w:bidi="ar-SA"/>
      </w:rPr>
    </w:lvl>
    <w:lvl w:ilvl="2" w:tplc="85D0DF10">
      <w:numFmt w:val="bullet"/>
      <w:lvlText w:val="•"/>
      <w:lvlJc w:val="left"/>
      <w:pPr>
        <w:ind w:left="950" w:hanging="220"/>
      </w:pPr>
      <w:rPr>
        <w:lang w:val="ru-RU" w:eastAsia="en-US" w:bidi="ar-SA"/>
      </w:rPr>
    </w:lvl>
    <w:lvl w:ilvl="3" w:tplc="F39C3DC2">
      <w:numFmt w:val="bullet"/>
      <w:lvlText w:val="•"/>
      <w:lvlJc w:val="left"/>
      <w:pPr>
        <w:ind w:left="1375" w:hanging="220"/>
      </w:pPr>
      <w:rPr>
        <w:lang w:val="ru-RU" w:eastAsia="en-US" w:bidi="ar-SA"/>
      </w:rPr>
    </w:lvl>
    <w:lvl w:ilvl="4" w:tplc="933AB030">
      <w:numFmt w:val="bullet"/>
      <w:lvlText w:val="•"/>
      <w:lvlJc w:val="left"/>
      <w:pPr>
        <w:ind w:left="1800" w:hanging="220"/>
      </w:pPr>
      <w:rPr>
        <w:lang w:val="ru-RU" w:eastAsia="en-US" w:bidi="ar-SA"/>
      </w:rPr>
    </w:lvl>
    <w:lvl w:ilvl="5" w:tplc="A7C85428">
      <w:numFmt w:val="bullet"/>
      <w:lvlText w:val="•"/>
      <w:lvlJc w:val="left"/>
      <w:pPr>
        <w:ind w:left="2225" w:hanging="220"/>
      </w:pPr>
      <w:rPr>
        <w:lang w:val="ru-RU" w:eastAsia="en-US" w:bidi="ar-SA"/>
      </w:rPr>
    </w:lvl>
    <w:lvl w:ilvl="6" w:tplc="D832A7B6">
      <w:numFmt w:val="bullet"/>
      <w:lvlText w:val="•"/>
      <w:lvlJc w:val="left"/>
      <w:pPr>
        <w:ind w:left="2650" w:hanging="220"/>
      </w:pPr>
      <w:rPr>
        <w:lang w:val="ru-RU" w:eastAsia="en-US" w:bidi="ar-SA"/>
      </w:rPr>
    </w:lvl>
    <w:lvl w:ilvl="7" w:tplc="65B8E3D6">
      <w:numFmt w:val="bullet"/>
      <w:lvlText w:val="•"/>
      <w:lvlJc w:val="left"/>
      <w:pPr>
        <w:ind w:left="3075" w:hanging="220"/>
      </w:pPr>
      <w:rPr>
        <w:lang w:val="ru-RU" w:eastAsia="en-US" w:bidi="ar-SA"/>
      </w:rPr>
    </w:lvl>
    <w:lvl w:ilvl="8" w:tplc="467EAFBE">
      <w:numFmt w:val="bullet"/>
      <w:lvlText w:val="•"/>
      <w:lvlJc w:val="left"/>
      <w:pPr>
        <w:ind w:left="3500" w:hanging="220"/>
      </w:pPr>
      <w:rPr>
        <w:lang w:val="ru-RU" w:eastAsia="en-US" w:bidi="ar-SA"/>
      </w:rPr>
    </w:lvl>
  </w:abstractNum>
  <w:abstractNum w:abstractNumId="79">
    <w:nsid w:val="689C751D"/>
    <w:multiLevelType w:val="hybridMultilevel"/>
    <w:tmpl w:val="72AA3DD8"/>
    <w:lvl w:ilvl="0" w:tplc="B70E3E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68F25C2E"/>
    <w:multiLevelType w:val="hybridMultilevel"/>
    <w:tmpl w:val="106E9CCC"/>
    <w:lvl w:ilvl="0" w:tplc="ACB643D8">
      <w:start w:val="1"/>
      <w:numFmt w:val="decimal"/>
      <w:lvlText w:val="%1."/>
      <w:lvlJc w:val="left"/>
      <w:pPr>
        <w:ind w:left="318" w:hanging="243"/>
      </w:pPr>
      <w:rPr>
        <w:rFonts w:ascii="Times New Roman" w:eastAsia="Times New Roman" w:hAnsi="Times New Roman" w:cs="Times New Roman" w:hint="default"/>
        <w:w w:val="100"/>
        <w:sz w:val="24"/>
        <w:szCs w:val="24"/>
        <w:lang w:val="ru-RU" w:eastAsia="en-US" w:bidi="ar-SA"/>
      </w:rPr>
    </w:lvl>
    <w:lvl w:ilvl="1" w:tplc="42E82EF4">
      <w:numFmt w:val="bullet"/>
      <w:lvlText w:val="•"/>
      <w:lvlJc w:val="left"/>
      <w:pPr>
        <w:ind w:left="1310" w:hanging="243"/>
      </w:pPr>
      <w:rPr>
        <w:rFonts w:hint="default"/>
        <w:lang w:val="ru-RU" w:eastAsia="en-US" w:bidi="ar-SA"/>
      </w:rPr>
    </w:lvl>
    <w:lvl w:ilvl="2" w:tplc="B7B4F72A">
      <w:numFmt w:val="bullet"/>
      <w:lvlText w:val="•"/>
      <w:lvlJc w:val="left"/>
      <w:pPr>
        <w:ind w:left="2301" w:hanging="243"/>
      </w:pPr>
      <w:rPr>
        <w:rFonts w:hint="default"/>
        <w:lang w:val="ru-RU" w:eastAsia="en-US" w:bidi="ar-SA"/>
      </w:rPr>
    </w:lvl>
    <w:lvl w:ilvl="3" w:tplc="D0225AC6">
      <w:numFmt w:val="bullet"/>
      <w:lvlText w:val="•"/>
      <w:lvlJc w:val="left"/>
      <w:pPr>
        <w:ind w:left="3291" w:hanging="243"/>
      </w:pPr>
      <w:rPr>
        <w:rFonts w:hint="default"/>
        <w:lang w:val="ru-RU" w:eastAsia="en-US" w:bidi="ar-SA"/>
      </w:rPr>
    </w:lvl>
    <w:lvl w:ilvl="4" w:tplc="B99ACC14">
      <w:numFmt w:val="bullet"/>
      <w:lvlText w:val="•"/>
      <w:lvlJc w:val="left"/>
      <w:pPr>
        <w:ind w:left="4282" w:hanging="243"/>
      </w:pPr>
      <w:rPr>
        <w:rFonts w:hint="default"/>
        <w:lang w:val="ru-RU" w:eastAsia="en-US" w:bidi="ar-SA"/>
      </w:rPr>
    </w:lvl>
    <w:lvl w:ilvl="5" w:tplc="ACEC5BBC">
      <w:numFmt w:val="bullet"/>
      <w:lvlText w:val="•"/>
      <w:lvlJc w:val="left"/>
      <w:pPr>
        <w:ind w:left="5273" w:hanging="243"/>
      </w:pPr>
      <w:rPr>
        <w:rFonts w:hint="default"/>
        <w:lang w:val="ru-RU" w:eastAsia="en-US" w:bidi="ar-SA"/>
      </w:rPr>
    </w:lvl>
    <w:lvl w:ilvl="6" w:tplc="D84A4B86">
      <w:numFmt w:val="bullet"/>
      <w:lvlText w:val="•"/>
      <w:lvlJc w:val="left"/>
      <w:pPr>
        <w:ind w:left="6263" w:hanging="243"/>
      </w:pPr>
      <w:rPr>
        <w:rFonts w:hint="default"/>
        <w:lang w:val="ru-RU" w:eastAsia="en-US" w:bidi="ar-SA"/>
      </w:rPr>
    </w:lvl>
    <w:lvl w:ilvl="7" w:tplc="A4DC0632">
      <w:numFmt w:val="bullet"/>
      <w:lvlText w:val="•"/>
      <w:lvlJc w:val="left"/>
      <w:pPr>
        <w:ind w:left="7254" w:hanging="243"/>
      </w:pPr>
      <w:rPr>
        <w:rFonts w:hint="default"/>
        <w:lang w:val="ru-RU" w:eastAsia="en-US" w:bidi="ar-SA"/>
      </w:rPr>
    </w:lvl>
    <w:lvl w:ilvl="8" w:tplc="0AE205E8">
      <w:numFmt w:val="bullet"/>
      <w:lvlText w:val="•"/>
      <w:lvlJc w:val="left"/>
      <w:pPr>
        <w:ind w:left="8245" w:hanging="243"/>
      </w:pPr>
      <w:rPr>
        <w:rFonts w:hint="default"/>
        <w:lang w:val="ru-RU" w:eastAsia="en-US" w:bidi="ar-SA"/>
      </w:rPr>
    </w:lvl>
  </w:abstractNum>
  <w:abstractNum w:abstractNumId="81">
    <w:nsid w:val="6AA632FC"/>
    <w:multiLevelType w:val="hybridMultilevel"/>
    <w:tmpl w:val="3342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BBE17FE"/>
    <w:multiLevelType w:val="hybridMultilevel"/>
    <w:tmpl w:val="5FAE2B4E"/>
    <w:lvl w:ilvl="0" w:tplc="B34A939A">
      <w:numFmt w:val="bullet"/>
      <w:lvlText w:val=""/>
      <w:lvlJc w:val="left"/>
      <w:pPr>
        <w:ind w:left="640" w:hanging="285"/>
      </w:pPr>
      <w:rPr>
        <w:rFonts w:ascii="Symbol" w:eastAsia="Symbol" w:hAnsi="Symbol" w:cs="Symbol" w:hint="default"/>
        <w:w w:val="100"/>
        <w:sz w:val="28"/>
        <w:szCs w:val="28"/>
        <w:lang w:val="ru-RU" w:eastAsia="en-US" w:bidi="ar-SA"/>
      </w:rPr>
    </w:lvl>
    <w:lvl w:ilvl="1" w:tplc="02C46BAA">
      <w:numFmt w:val="bullet"/>
      <w:lvlText w:val="•"/>
      <w:lvlJc w:val="left"/>
      <w:pPr>
        <w:ind w:left="1604" w:hanging="285"/>
      </w:pPr>
      <w:rPr>
        <w:rFonts w:hint="default"/>
        <w:lang w:val="ru-RU" w:eastAsia="en-US" w:bidi="ar-SA"/>
      </w:rPr>
    </w:lvl>
    <w:lvl w:ilvl="2" w:tplc="BA1C65D0">
      <w:numFmt w:val="bullet"/>
      <w:lvlText w:val="•"/>
      <w:lvlJc w:val="left"/>
      <w:pPr>
        <w:ind w:left="2569" w:hanging="285"/>
      </w:pPr>
      <w:rPr>
        <w:rFonts w:hint="default"/>
        <w:lang w:val="ru-RU" w:eastAsia="en-US" w:bidi="ar-SA"/>
      </w:rPr>
    </w:lvl>
    <w:lvl w:ilvl="3" w:tplc="7C680A68">
      <w:numFmt w:val="bullet"/>
      <w:lvlText w:val="•"/>
      <w:lvlJc w:val="left"/>
      <w:pPr>
        <w:ind w:left="3534" w:hanging="285"/>
      </w:pPr>
      <w:rPr>
        <w:rFonts w:hint="default"/>
        <w:lang w:val="ru-RU" w:eastAsia="en-US" w:bidi="ar-SA"/>
      </w:rPr>
    </w:lvl>
    <w:lvl w:ilvl="4" w:tplc="94981FB4">
      <w:numFmt w:val="bullet"/>
      <w:lvlText w:val="•"/>
      <w:lvlJc w:val="left"/>
      <w:pPr>
        <w:ind w:left="4499" w:hanging="285"/>
      </w:pPr>
      <w:rPr>
        <w:rFonts w:hint="default"/>
        <w:lang w:val="ru-RU" w:eastAsia="en-US" w:bidi="ar-SA"/>
      </w:rPr>
    </w:lvl>
    <w:lvl w:ilvl="5" w:tplc="8A1CB6EE">
      <w:numFmt w:val="bullet"/>
      <w:lvlText w:val="•"/>
      <w:lvlJc w:val="left"/>
      <w:pPr>
        <w:ind w:left="5464" w:hanging="285"/>
      </w:pPr>
      <w:rPr>
        <w:rFonts w:hint="default"/>
        <w:lang w:val="ru-RU" w:eastAsia="en-US" w:bidi="ar-SA"/>
      </w:rPr>
    </w:lvl>
    <w:lvl w:ilvl="6" w:tplc="3BE4F1FC">
      <w:numFmt w:val="bullet"/>
      <w:lvlText w:val="•"/>
      <w:lvlJc w:val="left"/>
      <w:pPr>
        <w:ind w:left="6428" w:hanging="285"/>
      </w:pPr>
      <w:rPr>
        <w:rFonts w:hint="default"/>
        <w:lang w:val="ru-RU" w:eastAsia="en-US" w:bidi="ar-SA"/>
      </w:rPr>
    </w:lvl>
    <w:lvl w:ilvl="7" w:tplc="F2B231EE">
      <w:numFmt w:val="bullet"/>
      <w:lvlText w:val="•"/>
      <w:lvlJc w:val="left"/>
      <w:pPr>
        <w:ind w:left="7393" w:hanging="285"/>
      </w:pPr>
      <w:rPr>
        <w:rFonts w:hint="default"/>
        <w:lang w:val="ru-RU" w:eastAsia="en-US" w:bidi="ar-SA"/>
      </w:rPr>
    </w:lvl>
    <w:lvl w:ilvl="8" w:tplc="BCAA3DD6">
      <w:numFmt w:val="bullet"/>
      <w:lvlText w:val="•"/>
      <w:lvlJc w:val="left"/>
      <w:pPr>
        <w:ind w:left="8358" w:hanging="285"/>
      </w:pPr>
      <w:rPr>
        <w:rFonts w:hint="default"/>
        <w:lang w:val="ru-RU" w:eastAsia="en-US" w:bidi="ar-SA"/>
      </w:rPr>
    </w:lvl>
  </w:abstractNum>
  <w:abstractNum w:abstractNumId="83">
    <w:nsid w:val="6C2B07A1"/>
    <w:multiLevelType w:val="hybridMultilevel"/>
    <w:tmpl w:val="BB32E346"/>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D437352"/>
    <w:multiLevelType w:val="hybridMultilevel"/>
    <w:tmpl w:val="AFB40744"/>
    <w:lvl w:ilvl="0" w:tplc="070A764E">
      <w:numFmt w:val="bullet"/>
      <w:lvlText w:val="-"/>
      <w:lvlJc w:val="left"/>
      <w:pPr>
        <w:ind w:left="424" w:hanging="140"/>
      </w:pPr>
      <w:rPr>
        <w:rFonts w:ascii="Times New Roman" w:eastAsia="Times New Roman" w:hAnsi="Times New Roman" w:cs="Times New Roman" w:hint="default"/>
        <w:w w:val="99"/>
        <w:sz w:val="24"/>
        <w:szCs w:val="24"/>
        <w:lang w:val="ru-RU" w:eastAsia="en-US" w:bidi="ar-SA"/>
      </w:rPr>
    </w:lvl>
    <w:lvl w:ilvl="1" w:tplc="2670F3C8">
      <w:numFmt w:val="bullet"/>
      <w:lvlText w:val="•"/>
      <w:lvlJc w:val="left"/>
      <w:pPr>
        <w:ind w:left="880" w:hanging="140"/>
      </w:pPr>
      <w:rPr>
        <w:lang w:val="ru-RU" w:eastAsia="en-US" w:bidi="ar-SA"/>
      </w:rPr>
    </w:lvl>
    <w:lvl w:ilvl="2" w:tplc="FA1EE27E">
      <w:numFmt w:val="bullet"/>
      <w:lvlText w:val="•"/>
      <w:lvlJc w:val="left"/>
      <w:pPr>
        <w:ind w:left="1333" w:hanging="140"/>
      </w:pPr>
      <w:rPr>
        <w:lang w:val="ru-RU" w:eastAsia="en-US" w:bidi="ar-SA"/>
      </w:rPr>
    </w:lvl>
    <w:lvl w:ilvl="3" w:tplc="9ACA9D30">
      <w:numFmt w:val="bullet"/>
      <w:lvlText w:val="•"/>
      <w:lvlJc w:val="left"/>
      <w:pPr>
        <w:ind w:left="1785" w:hanging="140"/>
      </w:pPr>
      <w:rPr>
        <w:lang w:val="ru-RU" w:eastAsia="en-US" w:bidi="ar-SA"/>
      </w:rPr>
    </w:lvl>
    <w:lvl w:ilvl="4" w:tplc="C8AC00DC">
      <w:numFmt w:val="bullet"/>
      <w:lvlText w:val="•"/>
      <w:lvlJc w:val="left"/>
      <w:pPr>
        <w:ind w:left="2238" w:hanging="140"/>
      </w:pPr>
      <w:rPr>
        <w:lang w:val="ru-RU" w:eastAsia="en-US" w:bidi="ar-SA"/>
      </w:rPr>
    </w:lvl>
    <w:lvl w:ilvl="5" w:tplc="64686598">
      <w:numFmt w:val="bullet"/>
      <w:lvlText w:val="•"/>
      <w:lvlJc w:val="left"/>
      <w:pPr>
        <w:ind w:left="2691" w:hanging="140"/>
      </w:pPr>
      <w:rPr>
        <w:lang w:val="ru-RU" w:eastAsia="en-US" w:bidi="ar-SA"/>
      </w:rPr>
    </w:lvl>
    <w:lvl w:ilvl="6" w:tplc="0F7677E8">
      <w:numFmt w:val="bullet"/>
      <w:lvlText w:val="•"/>
      <w:lvlJc w:val="left"/>
      <w:pPr>
        <w:ind w:left="3143" w:hanging="140"/>
      </w:pPr>
      <w:rPr>
        <w:lang w:val="ru-RU" w:eastAsia="en-US" w:bidi="ar-SA"/>
      </w:rPr>
    </w:lvl>
    <w:lvl w:ilvl="7" w:tplc="7338BAD8">
      <w:numFmt w:val="bullet"/>
      <w:lvlText w:val="•"/>
      <w:lvlJc w:val="left"/>
      <w:pPr>
        <w:ind w:left="3596" w:hanging="140"/>
      </w:pPr>
      <w:rPr>
        <w:lang w:val="ru-RU" w:eastAsia="en-US" w:bidi="ar-SA"/>
      </w:rPr>
    </w:lvl>
    <w:lvl w:ilvl="8" w:tplc="9C6A130C">
      <w:numFmt w:val="bullet"/>
      <w:lvlText w:val="•"/>
      <w:lvlJc w:val="left"/>
      <w:pPr>
        <w:ind w:left="4048" w:hanging="140"/>
      </w:pPr>
      <w:rPr>
        <w:lang w:val="ru-RU" w:eastAsia="en-US" w:bidi="ar-SA"/>
      </w:rPr>
    </w:lvl>
  </w:abstractNum>
  <w:abstractNum w:abstractNumId="85">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9B10FC"/>
    <w:multiLevelType w:val="hybridMultilevel"/>
    <w:tmpl w:val="89FE4BC8"/>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35582C"/>
    <w:multiLevelType w:val="hybridMultilevel"/>
    <w:tmpl w:val="A948ADEE"/>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16041D8"/>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747612E8"/>
    <w:multiLevelType w:val="hybridMultilevel"/>
    <w:tmpl w:val="1DB04D26"/>
    <w:lvl w:ilvl="0" w:tplc="EAA6A57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4B80E16"/>
    <w:multiLevelType w:val="hybridMultilevel"/>
    <w:tmpl w:val="25884D7E"/>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5C6010B"/>
    <w:multiLevelType w:val="hybridMultilevel"/>
    <w:tmpl w:val="4DAE87B4"/>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6AB400A"/>
    <w:multiLevelType w:val="hybridMultilevel"/>
    <w:tmpl w:val="265E6A44"/>
    <w:lvl w:ilvl="0" w:tplc="31B452A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nsid w:val="782E4039"/>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7A9F7A89"/>
    <w:multiLevelType w:val="hybridMultilevel"/>
    <w:tmpl w:val="77F431FE"/>
    <w:lvl w:ilvl="0" w:tplc="3D569C3C">
      <w:start w:val="1"/>
      <w:numFmt w:val="decimal"/>
      <w:lvlText w:val="%1"/>
      <w:lvlJc w:val="left"/>
      <w:pPr>
        <w:ind w:left="107" w:hanging="400"/>
      </w:pPr>
      <w:rPr>
        <w:rFonts w:ascii="Times New Roman" w:eastAsia="Times New Roman" w:hAnsi="Times New Roman" w:cs="Times New Roman" w:hint="default"/>
        <w:w w:val="100"/>
        <w:sz w:val="28"/>
        <w:szCs w:val="28"/>
        <w:lang w:val="ru-RU" w:eastAsia="en-US" w:bidi="ar-SA"/>
      </w:rPr>
    </w:lvl>
    <w:lvl w:ilvl="1" w:tplc="37BA2A5E">
      <w:numFmt w:val="bullet"/>
      <w:lvlText w:val="•"/>
      <w:lvlJc w:val="left"/>
      <w:pPr>
        <w:ind w:left="524" w:hanging="400"/>
      </w:pPr>
      <w:rPr>
        <w:lang w:val="ru-RU" w:eastAsia="en-US" w:bidi="ar-SA"/>
      </w:rPr>
    </w:lvl>
    <w:lvl w:ilvl="2" w:tplc="DC86C120">
      <w:numFmt w:val="bullet"/>
      <w:lvlText w:val="•"/>
      <w:lvlJc w:val="left"/>
      <w:pPr>
        <w:ind w:left="949" w:hanging="400"/>
      </w:pPr>
      <w:rPr>
        <w:lang w:val="ru-RU" w:eastAsia="en-US" w:bidi="ar-SA"/>
      </w:rPr>
    </w:lvl>
    <w:lvl w:ilvl="3" w:tplc="754EC698">
      <w:numFmt w:val="bullet"/>
      <w:lvlText w:val="•"/>
      <w:lvlJc w:val="left"/>
      <w:pPr>
        <w:ind w:left="1374" w:hanging="400"/>
      </w:pPr>
      <w:rPr>
        <w:lang w:val="ru-RU" w:eastAsia="en-US" w:bidi="ar-SA"/>
      </w:rPr>
    </w:lvl>
    <w:lvl w:ilvl="4" w:tplc="376EF250">
      <w:numFmt w:val="bullet"/>
      <w:lvlText w:val="•"/>
      <w:lvlJc w:val="left"/>
      <w:pPr>
        <w:ind w:left="1798" w:hanging="400"/>
      </w:pPr>
      <w:rPr>
        <w:lang w:val="ru-RU" w:eastAsia="en-US" w:bidi="ar-SA"/>
      </w:rPr>
    </w:lvl>
    <w:lvl w:ilvl="5" w:tplc="760C1B38">
      <w:numFmt w:val="bullet"/>
      <w:lvlText w:val="•"/>
      <w:lvlJc w:val="left"/>
      <w:pPr>
        <w:ind w:left="2223" w:hanging="400"/>
      </w:pPr>
      <w:rPr>
        <w:lang w:val="ru-RU" w:eastAsia="en-US" w:bidi="ar-SA"/>
      </w:rPr>
    </w:lvl>
    <w:lvl w:ilvl="6" w:tplc="74626262">
      <w:numFmt w:val="bullet"/>
      <w:lvlText w:val="•"/>
      <w:lvlJc w:val="left"/>
      <w:pPr>
        <w:ind w:left="2648" w:hanging="400"/>
      </w:pPr>
      <w:rPr>
        <w:lang w:val="ru-RU" w:eastAsia="en-US" w:bidi="ar-SA"/>
      </w:rPr>
    </w:lvl>
    <w:lvl w:ilvl="7" w:tplc="C0DE90FA">
      <w:numFmt w:val="bullet"/>
      <w:lvlText w:val="•"/>
      <w:lvlJc w:val="left"/>
      <w:pPr>
        <w:ind w:left="3072" w:hanging="400"/>
      </w:pPr>
      <w:rPr>
        <w:lang w:val="ru-RU" w:eastAsia="en-US" w:bidi="ar-SA"/>
      </w:rPr>
    </w:lvl>
    <w:lvl w:ilvl="8" w:tplc="719E2478">
      <w:numFmt w:val="bullet"/>
      <w:lvlText w:val="•"/>
      <w:lvlJc w:val="left"/>
      <w:pPr>
        <w:ind w:left="3497" w:hanging="400"/>
      </w:pPr>
      <w:rPr>
        <w:lang w:val="ru-RU" w:eastAsia="en-US" w:bidi="ar-SA"/>
      </w:rPr>
    </w:lvl>
  </w:abstractNum>
  <w:abstractNum w:abstractNumId="95">
    <w:nsid w:val="7B303D34"/>
    <w:multiLevelType w:val="hybridMultilevel"/>
    <w:tmpl w:val="AC689EC6"/>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7D6F58C9"/>
    <w:multiLevelType w:val="multilevel"/>
    <w:tmpl w:val="C7244F56"/>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211"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7DB316D6"/>
    <w:multiLevelType w:val="hybridMultilevel"/>
    <w:tmpl w:val="91A01BE6"/>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EE03CF2"/>
    <w:multiLevelType w:val="hybridMultilevel"/>
    <w:tmpl w:val="A5B0C10E"/>
    <w:lvl w:ilvl="0" w:tplc="480C8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89"/>
  </w:num>
  <w:num w:numId="3">
    <w:abstractNumId w:val="4"/>
  </w:num>
  <w:num w:numId="4">
    <w:abstractNumId w:val="41"/>
  </w:num>
  <w:num w:numId="5">
    <w:abstractNumId w:val="49"/>
  </w:num>
  <w:num w:numId="6">
    <w:abstractNumId w:val="24"/>
  </w:num>
  <w:num w:numId="7">
    <w:abstractNumId w:val="47"/>
  </w:num>
  <w:num w:numId="8">
    <w:abstractNumId w:val="85"/>
  </w:num>
  <w:num w:numId="9">
    <w:abstractNumId w:val="67"/>
  </w:num>
  <w:num w:numId="10">
    <w:abstractNumId w:val="16"/>
  </w:num>
  <w:num w:numId="11">
    <w:abstractNumId w:val="0"/>
  </w:num>
  <w:num w:numId="12">
    <w:abstractNumId w:val="53"/>
  </w:num>
  <w:num w:numId="13">
    <w:abstractNumId w:val="20"/>
  </w:num>
  <w:num w:numId="14">
    <w:abstractNumId w:val="62"/>
  </w:num>
  <w:num w:numId="15">
    <w:abstractNumId w:val="81"/>
  </w:num>
  <w:num w:numId="16">
    <w:abstractNumId w:val="5"/>
  </w:num>
  <w:num w:numId="17">
    <w:abstractNumId w:val="77"/>
  </w:num>
  <w:num w:numId="18">
    <w:abstractNumId w:val="18"/>
  </w:num>
  <w:num w:numId="19">
    <w:abstractNumId w:val="8"/>
  </w:num>
  <w:num w:numId="20">
    <w:abstractNumId w:val="86"/>
  </w:num>
  <w:num w:numId="21">
    <w:abstractNumId w:val="63"/>
  </w:num>
  <w:num w:numId="22">
    <w:abstractNumId w:val="34"/>
  </w:num>
  <w:num w:numId="23">
    <w:abstractNumId w:val="48"/>
  </w:num>
  <w:num w:numId="24">
    <w:abstractNumId w:val="97"/>
  </w:num>
  <w:num w:numId="25">
    <w:abstractNumId w:val="98"/>
  </w:num>
  <w:num w:numId="26">
    <w:abstractNumId w:val="83"/>
  </w:num>
  <w:num w:numId="27">
    <w:abstractNumId w:val="73"/>
  </w:num>
  <w:num w:numId="28">
    <w:abstractNumId w:val="39"/>
  </w:num>
  <w:num w:numId="29">
    <w:abstractNumId w:val="33"/>
  </w:num>
  <w:num w:numId="30">
    <w:abstractNumId w:val="75"/>
  </w:num>
  <w:num w:numId="31">
    <w:abstractNumId w:val="25"/>
  </w:num>
  <w:num w:numId="32">
    <w:abstractNumId w:val="90"/>
  </w:num>
  <w:num w:numId="33">
    <w:abstractNumId w:val="42"/>
  </w:num>
  <w:num w:numId="34">
    <w:abstractNumId w:val="91"/>
  </w:num>
  <w:num w:numId="35">
    <w:abstractNumId w:val="13"/>
  </w:num>
  <w:num w:numId="36">
    <w:abstractNumId w:val="70"/>
  </w:num>
  <w:num w:numId="37">
    <w:abstractNumId w:val="58"/>
  </w:num>
  <w:num w:numId="38">
    <w:abstractNumId w:val="31"/>
  </w:num>
  <w:num w:numId="39">
    <w:abstractNumId w:val="51"/>
  </w:num>
  <w:num w:numId="40">
    <w:abstractNumId w:val="19"/>
  </w:num>
  <w:num w:numId="41">
    <w:abstractNumId w:val="29"/>
  </w:num>
  <w:num w:numId="42">
    <w:abstractNumId w:val="87"/>
  </w:num>
  <w:num w:numId="43">
    <w:abstractNumId w:val="15"/>
  </w:num>
  <w:num w:numId="44">
    <w:abstractNumId w:val="56"/>
  </w:num>
  <w:num w:numId="45">
    <w:abstractNumId w:val="80"/>
  </w:num>
  <w:num w:numId="46">
    <w:abstractNumId w:val="2"/>
  </w:num>
  <w:num w:numId="47">
    <w:abstractNumId w:val="76"/>
  </w:num>
  <w:num w:numId="48">
    <w:abstractNumId w:val="7"/>
  </w:num>
  <w:num w:numId="49">
    <w:abstractNumId w:val="10"/>
  </w:num>
  <w:num w:numId="50">
    <w:abstractNumId w:val="66"/>
    <w:lvlOverride w:ilvl="0">
      <w:startOverride w:val="1"/>
    </w:lvlOverride>
    <w:lvlOverride w:ilvl="1"/>
    <w:lvlOverride w:ilvl="2"/>
    <w:lvlOverride w:ilvl="3"/>
    <w:lvlOverride w:ilvl="4"/>
    <w:lvlOverride w:ilvl="5"/>
    <w:lvlOverride w:ilvl="6"/>
    <w:lvlOverride w:ilvl="7"/>
    <w:lvlOverride w:ilvl="8"/>
  </w:num>
  <w:num w:numId="51">
    <w:abstractNumId w:val="59"/>
  </w:num>
  <w:num w:numId="52">
    <w:abstractNumId w:val="23"/>
  </w:num>
  <w:num w:numId="53">
    <w:abstractNumId w:val="28"/>
  </w:num>
  <w:num w:numId="54">
    <w:abstractNumId w:val="14"/>
  </w:num>
  <w:num w:numId="55">
    <w:abstractNumId w:val="57"/>
  </w:num>
  <w:num w:numId="56">
    <w:abstractNumId w:val="74"/>
  </w:num>
  <w:num w:numId="57">
    <w:abstractNumId w:val="68"/>
  </w:num>
  <w:num w:numId="58">
    <w:abstractNumId w:val="95"/>
  </w:num>
  <w:num w:numId="59">
    <w:abstractNumId w:val="64"/>
  </w:num>
  <w:num w:numId="60">
    <w:abstractNumId w:val="54"/>
  </w:num>
  <w:num w:numId="61">
    <w:abstractNumId w:val="22"/>
  </w:num>
  <w:num w:numId="62">
    <w:abstractNumId w:val="9"/>
  </w:num>
  <w:num w:numId="63">
    <w:abstractNumId w:val="11"/>
  </w:num>
  <w:num w:numId="64">
    <w:abstractNumId w:val="96"/>
  </w:num>
  <w:num w:numId="65">
    <w:abstractNumId w:val="61"/>
  </w:num>
  <w:num w:numId="66">
    <w:abstractNumId w:val="50"/>
  </w:num>
  <w:num w:numId="67">
    <w:abstractNumId w:val="88"/>
  </w:num>
  <w:num w:numId="68">
    <w:abstractNumId w:val="93"/>
  </w:num>
  <w:num w:numId="69">
    <w:abstractNumId w:val="82"/>
  </w:num>
  <w:num w:numId="7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num>
  <w:num w:numId="73">
    <w:abstractNumId w:val="79"/>
  </w:num>
  <w:num w:numId="74">
    <w:abstractNumId w:val="27"/>
  </w:num>
  <w:num w:numId="75">
    <w:abstractNumId w:val="32"/>
  </w:num>
  <w:num w:numId="76">
    <w:abstractNumId w:val="38"/>
  </w:num>
  <w:num w:numId="77">
    <w:abstractNumId w:val="43"/>
  </w:num>
  <w:num w:numId="78">
    <w:abstractNumId w:val="27"/>
  </w:num>
  <w:num w:numId="79">
    <w:abstractNumId w:val="32"/>
  </w:num>
  <w:num w:numId="80">
    <w:abstractNumId w:val="16"/>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num>
  <w:num w:numId="85">
    <w:abstractNumId w:val="84"/>
  </w:num>
  <w:num w:numId="86">
    <w:abstractNumId w:val="30"/>
    <w:lvlOverride w:ilvl="0">
      <w:startOverride w:val="1"/>
    </w:lvlOverride>
    <w:lvlOverride w:ilvl="1"/>
    <w:lvlOverride w:ilvl="2"/>
    <w:lvlOverride w:ilvl="3"/>
    <w:lvlOverride w:ilvl="4"/>
    <w:lvlOverride w:ilvl="5"/>
    <w:lvlOverride w:ilvl="6"/>
    <w:lvlOverride w:ilvl="7"/>
    <w:lvlOverride w:ilvl="8"/>
  </w:num>
  <w:num w:numId="87">
    <w:abstractNumId w:val="44"/>
    <w:lvlOverride w:ilvl="0">
      <w:startOverride w:val="1"/>
    </w:lvlOverride>
    <w:lvlOverride w:ilvl="1"/>
    <w:lvlOverride w:ilvl="2"/>
    <w:lvlOverride w:ilvl="3"/>
    <w:lvlOverride w:ilvl="4"/>
    <w:lvlOverride w:ilvl="5"/>
    <w:lvlOverride w:ilvl="6"/>
    <w:lvlOverride w:ilvl="7"/>
    <w:lvlOverride w:ilvl="8"/>
  </w:num>
  <w:num w:numId="88">
    <w:abstractNumId w:val="71"/>
    <w:lvlOverride w:ilvl="0">
      <w:startOverride w:val="3"/>
    </w:lvlOverride>
    <w:lvlOverride w:ilvl="1"/>
    <w:lvlOverride w:ilvl="2"/>
    <w:lvlOverride w:ilvl="3"/>
    <w:lvlOverride w:ilvl="4"/>
    <w:lvlOverride w:ilvl="5"/>
    <w:lvlOverride w:ilvl="6"/>
    <w:lvlOverride w:ilvl="7"/>
    <w:lvlOverride w:ilvl="8"/>
  </w:num>
  <w:num w:numId="89">
    <w:abstractNumId w:val="72"/>
    <w:lvlOverride w:ilvl="0">
      <w:startOverride w:val="1"/>
    </w:lvlOverride>
    <w:lvlOverride w:ilvl="1"/>
    <w:lvlOverride w:ilvl="2"/>
    <w:lvlOverride w:ilvl="3"/>
    <w:lvlOverride w:ilvl="4"/>
    <w:lvlOverride w:ilvl="5"/>
    <w:lvlOverride w:ilvl="6"/>
    <w:lvlOverride w:ilvl="7"/>
    <w:lvlOverride w:ilvl="8"/>
  </w:num>
  <w:num w:numId="90">
    <w:abstractNumId w:val="35"/>
    <w:lvlOverride w:ilvl="0">
      <w:startOverride w:val="1"/>
    </w:lvlOverride>
    <w:lvlOverride w:ilvl="1"/>
    <w:lvlOverride w:ilvl="2"/>
    <w:lvlOverride w:ilvl="3"/>
    <w:lvlOverride w:ilvl="4"/>
    <w:lvlOverride w:ilvl="5"/>
    <w:lvlOverride w:ilvl="6"/>
    <w:lvlOverride w:ilvl="7"/>
    <w:lvlOverride w:ilvl="8"/>
  </w:num>
  <w:num w:numId="91">
    <w:abstractNumId w:val="36"/>
    <w:lvlOverride w:ilvl="0">
      <w:startOverride w:val="1"/>
    </w:lvlOverride>
    <w:lvlOverride w:ilvl="1"/>
    <w:lvlOverride w:ilvl="2"/>
    <w:lvlOverride w:ilvl="3"/>
    <w:lvlOverride w:ilvl="4"/>
    <w:lvlOverride w:ilvl="5"/>
    <w:lvlOverride w:ilvl="6"/>
    <w:lvlOverride w:ilvl="7"/>
    <w:lvlOverride w:ilvl="8"/>
  </w:num>
  <w:num w:numId="92">
    <w:abstractNumId w:val="94"/>
    <w:lvlOverride w:ilvl="0">
      <w:startOverride w:val="1"/>
    </w:lvlOverride>
    <w:lvlOverride w:ilvl="1"/>
    <w:lvlOverride w:ilvl="2"/>
    <w:lvlOverride w:ilvl="3"/>
    <w:lvlOverride w:ilvl="4"/>
    <w:lvlOverride w:ilvl="5"/>
    <w:lvlOverride w:ilvl="6"/>
    <w:lvlOverride w:ilvl="7"/>
    <w:lvlOverride w:ilvl="8"/>
  </w:num>
  <w:num w:numId="93">
    <w:abstractNumId w:val="65"/>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6"/>
    <w:lvlOverride w:ilvl="0">
      <w:startOverride w:val="1"/>
    </w:lvlOverride>
    <w:lvlOverride w:ilvl="1"/>
    <w:lvlOverride w:ilvl="2"/>
    <w:lvlOverride w:ilvl="3"/>
    <w:lvlOverride w:ilvl="4"/>
    <w:lvlOverride w:ilvl="5"/>
    <w:lvlOverride w:ilvl="6"/>
    <w:lvlOverride w:ilvl="7"/>
    <w:lvlOverride w:ilvl="8"/>
  </w:num>
  <w:num w:numId="96">
    <w:abstractNumId w:val="12"/>
    <w:lvlOverride w:ilvl="0">
      <w:startOverride w:val="1"/>
    </w:lvlOverride>
    <w:lvlOverride w:ilvl="1"/>
    <w:lvlOverride w:ilvl="2"/>
    <w:lvlOverride w:ilvl="3"/>
    <w:lvlOverride w:ilvl="4"/>
    <w:lvlOverride w:ilvl="5"/>
    <w:lvlOverride w:ilvl="6"/>
    <w:lvlOverride w:ilvl="7"/>
    <w:lvlOverride w:ilvl="8"/>
  </w:num>
  <w:num w:numId="97">
    <w:abstractNumId w:val="17"/>
    <w:lvlOverride w:ilvl="0">
      <w:startOverride w:val="2"/>
    </w:lvlOverride>
    <w:lvlOverride w:ilvl="1"/>
    <w:lvlOverride w:ilvl="2"/>
    <w:lvlOverride w:ilvl="3"/>
    <w:lvlOverride w:ilvl="4"/>
    <w:lvlOverride w:ilvl="5"/>
    <w:lvlOverride w:ilvl="6"/>
    <w:lvlOverride w:ilvl="7"/>
    <w:lvlOverride w:ilvl="8"/>
  </w:num>
  <w:num w:numId="98">
    <w:abstractNumId w:val="45"/>
    <w:lvlOverride w:ilvl="0">
      <w:startOverride w:val="1"/>
    </w:lvlOverride>
    <w:lvlOverride w:ilvl="1"/>
    <w:lvlOverride w:ilvl="2"/>
    <w:lvlOverride w:ilvl="3"/>
    <w:lvlOverride w:ilvl="4"/>
    <w:lvlOverride w:ilvl="5"/>
    <w:lvlOverride w:ilvl="6"/>
    <w:lvlOverride w:ilvl="7"/>
    <w:lvlOverride w:ilvl="8"/>
  </w:num>
  <w:num w:numId="99">
    <w:abstractNumId w:val="26"/>
    <w:lvlOverride w:ilvl="0">
      <w:startOverride w:val="1"/>
    </w:lvlOverride>
    <w:lvlOverride w:ilvl="1"/>
    <w:lvlOverride w:ilvl="2"/>
    <w:lvlOverride w:ilvl="3"/>
    <w:lvlOverride w:ilvl="4"/>
    <w:lvlOverride w:ilvl="5"/>
    <w:lvlOverride w:ilvl="6"/>
    <w:lvlOverride w:ilvl="7"/>
    <w:lvlOverride w:ilvl="8"/>
  </w:num>
  <w:num w:numId="100">
    <w:abstractNumId w:val="37"/>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num>
  <w:num w:numId="10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num>
  <w:num w:numId="108">
    <w:abstractNumId w:val="46"/>
  </w:num>
  <w:num w:numId="109">
    <w:abstractNumId w:val="21"/>
  </w:num>
  <w:num w:numId="110">
    <w:abstractNumId w:val="84"/>
  </w:num>
  <w:num w:numId="111">
    <w:abstractNumId w:val="40"/>
  </w:num>
  <w:num w:numId="112">
    <w:abstractNumId w:val="60"/>
  </w:num>
  <w:num w:numId="113">
    <w:abstractNumId w:val="55"/>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42"/>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8331B"/>
    <w:rsid w:val="00000059"/>
    <w:rsid w:val="00000A90"/>
    <w:rsid w:val="00001099"/>
    <w:rsid w:val="000011D2"/>
    <w:rsid w:val="000013D8"/>
    <w:rsid w:val="000016CC"/>
    <w:rsid w:val="000033DA"/>
    <w:rsid w:val="000038A3"/>
    <w:rsid w:val="00003F30"/>
    <w:rsid w:val="0000466D"/>
    <w:rsid w:val="00005336"/>
    <w:rsid w:val="00005D8B"/>
    <w:rsid w:val="000061C6"/>
    <w:rsid w:val="000068EC"/>
    <w:rsid w:val="0000731C"/>
    <w:rsid w:val="00007C04"/>
    <w:rsid w:val="000126A9"/>
    <w:rsid w:val="0001279A"/>
    <w:rsid w:val="0001289A"/>
    <w:rsid w:val="000138FF"/>
    <w:rsid w:val="000171E8"/>
    <w:rsid w:val="00017963"/>
    <w:rsid w:val="000202AC"/>
    <w:rsid w:val="00020E80"/>
    <w:rsid w:val="00022629"/>
    <w:rsid w:val="000226CC"/>
    <w:rsid w:val="00022F20"/>
    <w:rsid w:val="000248D8"/>
    <w:rsid w:val="00025EA4"/>
    <w:rsid w:val="000270EC"/>
    <w:rsid w:val="000277E5"/>
    <w:rsid w:val="00031FCD"/>
    <w:rsid w:val="00033ECE"/>
    <w:rsid w:val="00035FA5"/>
    <w:rsid w:val="00036E20"/>
    <w:rsid w:val="00036F00"/>
    <w:rsid w:val="00036FB4"/>
    <w:rsid w:val="00037876"/>
    <w:rsid w:val="0004080C"/>
    <w:rsid w:val="00041532"/>
    <w:rsid w:val="000417EE"/>
    <w:rsid w:val="00042346"/>
    <w:rsid w:val="00043C22"/>
    <w:rsid w:val="00043D1D"/>
    <w:rsid w:val="0004463F"/>
    <w:rsid w:val="000457F6"/>
    <w:rsid w:val="0004609E"/>
    <w:rsid w:val="0004753E"/>
    <w:rsid w:val="0005029B"/>
    <w:rsid w:val="00050ACF"/>
    <w:rsid w:val="000511EE"/>
    <w:rsid w:val="00053E6F"/>
    <w:rsid w:val="00054140"/>
    <w:rsid w:val="0005532F"/>
    <w:rsid w:val="00055D42"/>
    <w:rsid w:val="00056309"/>
    <w:rsid w:val="000612B5"/>
    <w:rsid w:val="00061CE4"/>
    <w:rsid w:val="000648F4"/>
    <w:rsid w:val="0006502C"/>
    <w:rsid w:val="00065C20"/>
    <w:rsid w:val="0006619D"/>
    <w:rsid w:val="00066E60"/>
    <w:rsid w:val="0007038C"/>
    <w:rsid w:val="0007067D"/>
    <w:rsid w:val="00070BA8"/>
    <w:rsid w:val="00071833"/>
    <w:rsid w:val="00071D15"/>
    <w:rsid w:val="0007260E"/>
    <w:rsid w:val="00072900"/>
    <w:rsid w:val="00072A94"/>
    <w:rsid w:val="000754D0"/>
    <w:rsid w:val="00075BBC"/>
    <w:rsid w:val="000777A6"/>
    <w:rsid w:val="00077EE8"/>
    <w:rsid w:val="00082DCD"/>
    <w:rsid w:val="00083243"/>
    <w:rsid w:val="0008335D"/>
    <w:rsid w:val="00084836"/>
    <w:rsid w:val="00086E14"/>
    <w:rsid w:val="00090383"/>
    <w:rsid w:val="00091C4A"/>
    <w:rsid w:val="00091F78"/>
    <w:rsid w:val="00093BA6"/>
    <w:rsid w:val="000959E4"/>
    <w:rsid w:val="00095C84"/>
    <w:rsid w:val="000A028B"/>
    <w:rsid w:val="000A0C2B"/>
    <w:rsid w:val="000A188D"/>
    <w:rsid w:val="000A1F7B"/>
    <w:rsid w:val="000A2A1D"/>
    <w:rsid w:val="000A347A"/>
    <w:rsid w:val="000A510D"/>
    <w:rsid w:val="000A542D"/>
    <w:rsid w:val="000A5C3F"/>
    <w:rsid w:val="000A611B"/>
    <w:rsid w:val="000B05CD"/>
    <w:rsid w:val="000B09A5"/>
    <w:rsid w:val="000B0B7A"/>
    <w:rsid w:val="000B1BD1"/>
    <w:rsid w:val="000B3043"/>
    <w:rsid w:val="000B31AF"/>
    <w:rsid w:val="000B4F01"/>
    <w:rsid w:val="000B5C9F"/>
    <w:rsid w:val="000C0103"/>
    <w:rsid w:val="000C0361"/>
    <w:rsid w:val="000C1965"/>
    <w:rsid w:val="000C1F61"/>
    <w:rsid w:val="000C2182"/>
    <w:rsid w:val="000C319F"/>
    <w:rsid w:val="000C63B3"/>
    <w:rsid w:val="000C6F3A"/>
    <w:rsid w:val="000C733B"/>
    <w:rsid w:val="000D04A9"/>
    <w:rsid w:val="000D177F"/>
    <w:rsid w:val="000D39F1"/>
    <w:rsid w:val="000D3E9E"/>
    <w:rsid w:val="000D511F"/>
    <w:rsid w:val="000D5C88"/>
    <w:rsid w:val="000D633F"/>
    <w:rsid w:val="000D707E"/>
    <w:rsid w:val="000D71F6"/>
    <w:rsid w:val="000D753C"/>
    <w:rsid w:val="000E0D04"/>
    <w:rsid w:val="000E1519"/>
    <w:rsid w:val="000E1936"/>
    <w:rsid w:val="000E201C"/>
    <w:rsid w:val="000E2853"/>
    <w:rsid w:val="000E2B53"/>
    <w:rsid w:val="000E2E57"/>
    <w:rsid w:val="000E66B6"/>
    <w:rsid w:val="000E6BF1"/>
    <w:rsid w:val="000F0029"/>
    <w:rsid w:val="000F077D"/>
    <w:rsid w:val="000F1657"/>
    <w:rsid w:val="000F176F"/>
    <w:rsid w:val="000F2027"/>
    <w:rsid w:val="000F243C"/>
    <w:rsid w:val="000F2C2A"/>
    <w:rsid w:val="000F51E1"/>
    <w:rsid w:val="000F590E"/>
    <w:rsid w:val="000F6C4A"/>
    <w:rsid w:val="000F6EB9"/>
    <w:rsid w:val="000F75E8"/>
    <w:rsid w:val="000F7D3B"/>
    <w:rsid w:val="001003A1"/>
    <w:rsid w:val="00100C97"/>
    <w:rsid w:val="00101BC0"/>
    <w:rsid w:val="00102BB6"/>
    <w:rsid w:val="00102DFD"/>
    <w:rsid w:val="001035DF"/>
    <w:rsid w:val="00103792"/>
    <w:rsid w:val="00103FB1"/>
    <w:rsid w:val="00105C34"/>
    <w:rsid w:val="00106493"/>
    <w:rsid w:val="00106D52"/>
    <w:rsid w:val="00106DEE"/>
    <w:rsid w:val="001125AB"/>
    <w:rsid w:val="001130C7"/>
    <w:rsid w:val="001137ED"/>
    <w:rsid w:val="00113BCB"/>
    <w:rsid w:val="00114339"/>
    <w:rsid w:val="001158D6"/>
    <w:rsid w:val="0011635F"/>
    <w:rsid w:val="001201E7"/>
    <w:rsid w:val="00120FDF"/>
    <w:rsid w:val="00121851"/>
    <w:rsid w:val="00121FD5"/>
    <w:rsid w:val="0012238A"/>
    <w:rsid w:val="00122DAA"/>
    <w:rsid w:val="00125145"/>
    <w:rsid w:val="001252A1"/>
    <w:rsid w:val="00125D2A"/>
    <w:rsid w:val="00126129"/>
    <w:rsid w:val="001274AD"/>
    <w:rsid w:val="001278CB"/>
    <w:rsid w:val="001304B7"/>
    <w:rsid w:val="00130A3B"/>
    <w:rsid w:val="00130CB4"/>
    <w:rsid w:val="0013136B"/>
    <w:rsid w:val="00131AA9"/>
    <w:rsid w:val="00132D7D"/>
    <w:rsid w:val="0013351E"/>
    <w:rsid w:val="001355FB"/>
    <w:rsid w:val="00135E53"/>
    <w:rsid w:val="001369C5"/>
    <w:rsid w:val="00137DF5"/>
    <w:rsid w:val="001400ED"/>
    <w:rsid w:val="00140983"/>
    <w:rsid w:val="001410EF"/>
    <w:rsid w:val="00142A3D"/>
    <w:rsid w:val="00143C46"/>
    <w:rsid w:val="00145D8D"/>
    <w:rsid w:val="00146649"/>
    <w:rsid w:val="001472DC"/>
    <w:rsid w:val="00147337"/>
    <w:rsid w:val="00147ADE"/>
    <w:rsid w:val="00147D34"/>
    <w:rsid w:val="00150D7C"/>
    <w:rsid w:val="001513DD"/>
    <w:rsid w:val="00152FD2"/>
    <w:rsid w:val="00153832"/>
    <w:rsid w:val="0015462C"/>
    <w:rsid w:val="00156172"/>
    <w:rsid w:val="001601AB"/>
    <w:rsid w:val="00162DAB"/>
    <w:rsid w:val="001644B0"/>
    <w:rsid w:val="00164A12"/>
    <w:rsid w:val="00164A5A"/>
    <w:rsid w:val="00166015"/>
    <w:rsid w:val="001663BC"/>
    <w:rsid w:val="001663C1"/>
    <w:rsid w:val="00167B6E"/>
    <w:rsid w:val="001721D6"/>
    <w:rsid w:val="00175217"/>
    <w:rsid w:val="001753A4"/>
    <w:rsid w:val="00175B15"/>
    <w:rsid w:val="001762AF"/>
    <w:rsid w:val="00177918"/>
    <w:rsid w:val="001802E1"/>
    <w:rsid w:val="00180EE3"/>
    <w:rsid w:val="00181452"/>
    <w:rsid w:val="00181FF3"/>
    <w:rsid w:val="0018249B"/>
    <w:rsid w:val="0018331B"/>
    <w:rsid w:val="00183BEC"/>
    <w:rsid w:val="00184334"/>
    <w:rsid w:val="00187017"/>
    <w:rsid w:val="00190246"/>
    <w:rsid w:val="00190684"/>
    <w:rsid w:val="00190773"/>
    <w:rsid w:val="00190E0E"/>
    <w:rsid w:val="0019231C"/>
    <w:rsid w:val="001925B9"/>
    <w:rsid w:val="00192BF4"/>
    <w:rsid w:val="00192BFC"/>
    <w:rsid w:val="00193180"/>
    <w:rsid w:val="00194041"/>
    <w:rsid w:val="0019474D"/>
    <w:rsid w:val="00194BA2"/>
    <w:rsid w:val="00194C26"/>
    <w:rsid w:val="0019621B"/>
    <w:rsid w:val="001970E9"/>
    <w:rsid w:val="001A07DA"/>
    <w:rsid w:val="001A0F32"/>
    <w:rsid w:val="001A5114"/>
    <w:rsid w:val="001A5176"/>
    <w:rsid w:val="001A7460"/>
    <w:rsid w:val="001B0A68"/>
    <w:rsid w:val="001B0ED3"/>
    <w:rsid w:val="001B191A"/>
    <w:rsid w:val="001B4CEC"/>
    <w:rsid w:val="001B5694"/>
    <w:rsid w:val="001B5B22"/>
    <w:rsid w:val="001B693E"/>
    <w:rsid w:val="001B6E60"/>
    <w:rsid w:val="001B7D86"/>
    <w:rsid w:val="001C05C3"/>
    <w:rsid w:val="001C368E"/>
    <w:rsid w:val="001C4409"/>
    <w:rsid w:val="001C4754"/>
    <w:rsid w:val="001C4EAF"/>
    <w:rsid w:val="001C6DB0"/>
    <w:rsid w:val="001D0539"/>
    <w:rsid w:val="001D0FA0"/>
    <w:rsid w:val="001D1516"/>
    <w:rsid w:val="001D168F"/>
    <w:rsid w:val="001D30A0"/>
    <w:rsid w:val="001D4AF4"/>
    <w:rsid w:val="001D61BC"/>
    <w:rsid w:val="001D6217"/>
    <w:rsid w:val="001D6293"/>
    <w:rsid w:val="001D6C0D"/>
    <w:rsid w:val="001E1455"/>
    <w:rsid w:val="001E1BC0"/>
    <w:rsid w:val="001E21C0"/>
    <w:rsid w:val="001E2F29"/>
    <w:rsid w:val="001E2FDD"/>
    <w:rsid w:val="001E627B"/>
    <w:rsid w:val="001E7DD9"/>
    <w:rsid w:val="001F03EB"/>
    <w:rsid w:val="001F13B0"/>
    <w:rsid w:val="001F50B5"/>
    <w:rsid w:val="001F5A45"/>
    <w:rsid w:val="001F696E"/>
    <w:rsid w:val="001F6DC2"/>
    <w:rsid w:val="001F7C0F"/>
    <w:rsid w:val="00200C8E"/>
    <w:rsid w:val="00201F22"/>
    <w:rsid w:val="00202711"/>
    <w:rsid w:val="00203E39"/>
    <w:rsid w:val="00204073"/>
    <w:rsid w:val="002045E2"/>
    <w:rsid w:val="00204ECA"/>
    <w:rsid w:val="00205878"/>
    <w:rsid w:val="002060D1"/>
    <w:rsid w:val="00210035"/>
    <w:rsid w:val="0021043F"/>
    <w:rsid w:val="002105F7"/>
    <w:rsid w:val="0021062E"/>
    <w:rsid w:val="002107EF"/>
    <w:rsid w:val="00210A20"/>
    <w:rsid w:val="00211C3F"/>
    <w:rsid w:val="00212889"/>
    <w:rsid w:val="0021289D"/>
    <w:rsid w:val="002133AE"/>
    <w:rsid w:val="002143A6"/>
    <w:rsid w:val="00215F3D"/>
    <w:rsid w:val="00217D92"/>
    <w:rsid w:val="00220D9F"/>
    <w:rsid w:val="00221C43"/>
    <w:rsid w:val="00222487"/>
    <w:rsid w:val="00223183"/>
    <w:rsid w:val="0022406B"/>
    <w:rsid w:val="0022517E"/>
    <w:rsid w:val="0022654F"/>
    <w:rsid w:val="00230AD5"/>
    <w:rsid w:val="00231CE6"/>
    <w:rsid w:val="00234DDD"/>
    <w:rsid w:val="0023564A"/>
    <w:rsid w:val="00236428"/>
    <w:rsid w:val="00236687"/>
    <w:rsid w:val="00240133"/>
    <w:rsid w:val="00240184"/>
    <w:rsid w:val="002410A2"/>
    <w:rsid w:val="002415AD"/>
    <w:rsid w:val="0024167F"/>
    <w:rsid w:val="00241CAF"/>
    <w:rsid w:val="00243377"/>
    <w:rsid w:val="002433C5"/>
    <w:rsid w:val="0024359E"/>
    <w:rsid w:val="00243AED"/>
    <w:rsid w:val="002443AB"/>
    <w:rsid w:val="00245AF3"/>
    <w:rsid w:val="00250560"/>
    <w:rsid w:val="0025058A"/>
    <w:rsid w:val="002510F4"/>
    <w:rsid w:val="002512A8"/>
    <w:rsid w:val="00252A52"/>
    <w:rsid w:val="002542C0"/>
    <w:rsid w:val="00254C96"/>
    <w:rsid w:val="00256D5B"/>
    <w:rsid w:val="00257555"/>
    <w:rsid w:val="00260B23"/>
    <w:rsid w:val="00262EAA"/>
    <w:rsid w:val="002659FD"/>
    <w:rsid w:val="002664E1"/>
    <w:rsid w:val="00270D1E"/>
    <w:rsid w:val="002719B9"/>
    <w:rsid w:val="00275589"/>
    <w:rsid w:val="00276C84"/>
    <w:rsid w:val="0027717A"/>
    <w:rsid w:val="002771C3"/>
    <w:rsid w:val="002839C9"/>
    <w:rsid w:val="00283A04"/>
    <w:rsid w:val="002840FD"/>
    <w:rsid w:val="00284272"/>
    <w:rsid w:val="00284A81"/>
    <w:rsid w:val="00285FE4"/>
    <w:rsid w:val="0028659C"/>
    <w:rsid w:val="00286CFB"/>
    <w:rsid w:val="00287462"/>
    <w:rsid w:val="00290AC3"/>
    <w:rsid w:val="00291502"/>
    <w:rsid w:val="00291EC0"/>
    <w:rsid w:val="002926E8"/>
    <w:rsid w:val="0029352F"/>
    <w:rsid w:val="0029513F"/>
    <w:rsid w:val="00295199"/>
    <w:rsid w:val="00295C3B"/>
    <w:rsid w:val="0029628F"/>
    <w:rsid w:val="0029723A"/>
    <w:rsid w:val="00297C68"/>
    <w:rsid w:val="002A015C"/>
    <w:rsid w:val="002A0ABC"/>
    <w:rsid w:val="002A0DDA"/>
    <w:rsid w:val="002A1371"/>
    <w:rsid w:val="002A2144"/>
    <w:rsid w:val="002A2274"/>
    <w:rsid w:val="002A4850"/>
    <w:rsid w:val="002A4A89"/>
    <w:rsid w:val="002A4E3E"/>
    <w:rsid w:val="002A5AE9"/>
    <w:rsid w:val="002A7C61"/>
    <w:rsid w:val="002B0F64"/>
    <w:rsid w:val="002B109C"/>
    <w:rsid w:val="002B1366"/>
    <w:rsid w:val="002B5C49"/>
    <w:rsid w:val="002C0CB9"/>
    <w:rsid w:val="002C18F0"/>
    <w:rsid w:val="002C3ED4"/>
    <w:rsid w:val="002C4887"/>
    <w:rsid w:val="002C4E8B"/>
    <w:rsid w:val="002C799E"/>
    <w:rsid w:val="002D0F7F"/>
    <w:rsid w:val="002D1E9D"/>
    <w:rsid w:val="002D2E6F"/>
    <w:rsid w:val="002D30D8"/>
    <w:rsid w:val="002D348A"/>
    <w:rsid w:val="002D3BE9"/>
    <w:rsid w:val="002D495D"/>
    <w:rsid w:val="002D58A7"/>
    <w:rsid w:val="002D5C9D"/>
    <w:rsid w:val="002E0155"/>
    <w:rsid w:val="002E0718"/>
    <w:rsid w:val="002E1CA1"/>
    <w:rsid w:val="002E2B66"/>
    <w:rsid w:val="002E3B9A"/>
    <w:rsid w:val="002E3CAF"/>
    <w:rsid w:val="002E4D49"/>
    <w:rsid w:val="002E4EAA"/>
    <w:rsid w:val="002E5391"/>
    <w:rsid w:val="002F01DC"/>
    <w:rsid w:val="002F15A8"/>
    <w:rsid w:val="002F19C8"/>
    <w:rsid w:val="002F2726"/>
    <w:rsid w:val="002F308B"/>
    <w:rsid w:val="002F402E"/>
    <w:rsid w:val="002F4393"/>
    <w:rsid w:val="002F43AA"/>
    <w:rsid w:val="002F5828"/>
    <w:rsid w:val="002F658A"/>
    <w:rsid w:val="002F7ADD"/>
    <w:rsid w:val="002F7C5E"/>
    <w:rsid w:val="00301391"/>
    <w:rsid w:val="00302C15"/>
    <w:rsid w:val="00302D72"/>
    <w:rsid w:val="003031C2"/>
    <w:rsid w:val="0030383D"/>
    <w:rsid w:val="00304E37"/>
    <w:rsid w:val="00305571"/>
    <w:rsid w:val="00306143"/>
    <w:rsid w:val="003065F1"/>
    <w:rsid w:val="0030673B"/>
    <w:rsid w:val="003074EA"/>
    <w:rsid w:val="0031094A"/>
    <w:rsid w:val="00311063"/>
    <w:rsid w:val="00311F5E"/>
    <w:rsid w:val="0031287C"/>
    <w:rsid w:val="00312C5A"/>
    <w:rsid w:val="00312D64"/>
    <w:rsid w:val="0031431D"/>
    <w:rsid w:val="0031492A"/>
    <w:rsid w:val="00315E65"/>
    <w:rsid w:val="00315F34"/>
    <w:rsid w:val="00316716"/>
    <w:rsid w:val="00316CF1"/>
    <w:rsid w:val="003177CB"/>
    <w:rsid w:val="00317E74"/>
    <w:rsid w:val="0032095F"/>
    <w:rsid w:val="003209E7"/>
    <w:rsid w:val="00321390"/>
    <w:rsid w:val="0032225D"/>
    <w:rsid w:val="003228C9"/>
    <w:rsid w:val="00322AAD"/>
    <w:rsid w:val="00323FA6"/>
    <w:rsid w:val="00323FCC"/>
    <w:rsid w:val="00324ED0"/>
    <w:rsid w:val="00325507"/>
    <w:rsid w:val="00325FF4"/>
    <w:rsid w:val="00326955"/>
    <w:rsid w:val="003272DB"/>
    <w:rsid w:val="00327CF4"/>
    <w:rsid w:val="0033297A"/>
    <w:rsid w:val="00333154"/>
    <w:rsid w:val="00333637"/>
    <w:rsid w:val="00334D21"/>
    <w:rsid w:val="0033625F"/>
    <w:rsid w:val="00336CA0"/>
    <w:rsid w:val="00336DC0"/>
    <w:rsid w:val="00340ACF"/>
    <w:rsid w:val="0034215F"/>
    <w:rsid w:val="00342243"/>
    <w:rsid w:val="00342384"/>
    <w:rsid w:val="00344DA5"/>
    <w:rsid w:val="00345283"/>
    <w:rsid w:val="003454D3"/>
    <w:rsid w:val="00345B6C"/>
    <w:rsid w:val="00345F28"/>
    <w:rsid w:val="0034605C"/>
    <w:rsid w:val="003471C3"/>
    <w:rsid w:val="00347DC1"/>
    <w:rsid w:val="00347FD1"/>
    <w:rsid w:val="00350503"/>
    <w:rsid w:val="003525B6"/>
    <w:rsid w:val="00354193"/>
    <w:rsid w:val="00354B1F"/>
    <w:rsid w:val="003551C6"/>
    <w:rsid w:val="00357DAC"/>
    <w:rsid w:val="00360CEA"/>
    <w:rsid w:val="00363B12"/>
    <w:rsid w:val="00364365"/>
    <w:rsid w:val="003643DD"/>
    <w:rsid w:val="0036557F"/>
    <w:rsid w:val="00365E13"/>
    <w:rsid w:val="00370CF5"/>
    <w:rsid w:val="0037132E"/>
    <w:rsid w:val="00372C1D"/>
    <w:rsid w:val="0037301B"/>
    <w:rsid w:val="00375370"/>
    <w:rsid w:val="00375DEF"/>
    <w:rsid w:val="00376674"/>
    <w:rsid w:val="00377694"/>
    <w:rsid w:val="00377A1D"/>
    <w:rsid w:val="00380A21"/>
    <w:rsid w:val="00380B75"/>
    <w:rsid w:val="0038253A"/>
    <w:rsid w:val="00382607"/>
    <w:rsid w:val="00383A11"/>
    <w:rsid w:val="003847D4"/>
    <w:rsid w:val="003850E5"/>
    <w:rsid w:val="003862BA"/>
    <w:rsid w:val="0038645C"/>
    <w:rsid w:val="00386A71"/>
    <w:rsid w:val="003876A4"/>
    <w:rsid w:val="003877DF"/>
    <w:rsid w:val="00387B38"/>
    <w:rsid w:val="003963BB"/>
    <w:rsid w:val="003A0F7D"/>
    <w:rsid w:val="003A1761"/>
    <w:rsid w:val="003A5F40"/>
    <w:rsid w:val="003A6BD3"/>
    <w:rsid w:val="003A6FFA"/>
    <w:rsid w:val="003A786E"/>
    <w:rsid w:val="003B0548"/>
    <w:rsid w:val="003B0DA3"/>
    <w:rsid w:val="003B2DB8"/>
    <w:rsid w:val="003B487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115D"/>
    <w:rsid w:val="003E1C1F"/>
    <w:rsid w:val="003E240B"/>
    <w:rsid w:val="003E26BE"/>
    <w:rsid w:val="003E27CC"/>
    <w:rsid w:val="003E2D57"/>
    <w:rsid w:val="003E2FCD"/>
    <w:rsid w:val="003E44CC"/>
    <w:rsid w:val="003E64A9"/>
    <w:rsid w:val="003F0189"/>
    <w:rsid w:val="003F05D5"/>
    <w:rsid w:val="003F08F7"/>
    <w:rsid w:val="003F0F15"/>
    <w:rsid w:val="003F0FCD"/>
    <w:rsid w:val="003F1F83"/>
    <w:rsid w:val="003F2499"/>
    <w:rsid w:val="003F261C"/>
    <w:rsid w:val="003F2A2D"/>
    <w:rsid w:val="003F4C74"/>
    <w:rsid w:val="003F5C78"/>
    <w:rsid w:val="003F60A9"/>
    <w:rsid w:val="003F6A7D"/>
    <w:rsid w:val="00400045"/>
    <w:rsid w:val="00400133"/>
    <w:rsid w:val="004031DA"/>
    <w:rsid w:val="00403D3F"/>
    <w:rsid w:val="004040D6"/>
    <w:rsid w:val="004051CE"/>
    <w:rsid w:val="00406092"/>
    <w:rsid w:val="00407134"/>
    <w:rsid w:val="004120FA"/>
    <w:rsid w:val="00412679"/>
    <w:rsid w:val="0041274E"/>
    <w:rsid w:val="00413C3E"/>
    <w:rsid w:val="00414314"/>
    <w:rsid w:val="00414C20"/>
    <w:rsid w:val="00417170"/>
    <w:rsid w:val="004172C3"/>
    <w:rsid w:val="00417529"/>
    <w:rsid w:val="00420E1F"/>
    <w:rsid w:val="004211CD"/>
    <w:rsid w:val="00421616"/>
    <w:rsid w:val="00421EF8"/>
    <w:rsid w:val="00422A56"/>
    <w:rsid w:val="0042367F"/>
    <w:rsid w:val="0042391B"/>
    <w:rsid w:val="00427529"/>
    <w:rsid w:val="00430BE0"/>
    <w:rsid w:val="0043122D"/>
    <w:rsid w:val="00431EE4"/>
    <w:rsid w:val="00432D65"/>
    <w:rsid w:val="00434805"/>
    <w:rsid w:val="0043717C"/>
    <w:rsid w:val="004405C0"/>
    <w:rsid w:val="0044139C"/>
    <w:rsid w:val="00441DF6"/>
    <w:rsid w:val="0044393A"/>
    <w:rsid w:val="00445D84"/>
    <w:rsid w:val="00447493"/>
    <w:rsid w:val="00447DEF"/>
    <w:rsid w:val="0045098A"/>
    <w:rsid w:val="0045413F"/>
    <w:rsid w:val="0045461F"/>
    <w:rsid w:val="00455146"/>
    <w:rsid w:val="0045571D"/>
    <w:rsid w:val="00457914"/>
    <w:rsid w:val="00457F4F"/>
    <w:rsid w:val="00460189"/>
    <w:rsid w:val="00461B72"/>
    <w:rsid w:val="00462640"/>
    <w:rsid w:val="00462C7C"/>
    <w:rsid w:val="004636B8"/>
    <w:rsid w:val="00465AFC"/>
    <w:rsid w:val="00467207"/>
    <w:rsid w:val="00470052"/>
    <w:rsid w:val="004702A3"/>
    <w:rsid w:val="00470C9E"/>
    <w:rsid w:val="00471AF0"/>
    <w:rsid w:val="00471C5E"/>
    <w:rsid w:val="00472307"/>
    <w:rsid w:val="0047286A"/>
    <w:rsid w:val="00472A06"/>
    <w:rsid w:val="00473AFE"/>
    <w:rsid w:val="00474012"/>
    <w:rsid w:val="00474588"/>
    <w:rsid w:val="00475300"/>
    <w:rsid w:val="00475A3C"/>
    <w:rsid w:val="004772FB"/>
    <w:rsid w:val="00477EDD"/>
    <w:rsid w:val="00477F41"/>
    <w:rsid w:val="00477F87"/>
    <w:rsid w:val="0048069C"/>
    <w:rsid w:val="00480860"/>
    <w:rsid w:val="0048088C"/>
    <w:rsid w:val="004816C3"/>
    <w:rsid w:val="00483122"/>
    <w:rsid w:val="00483EAE"/>
    <w:rsid w:val="00484C7A"/>
    <w:rsid w:val="00486EA6"/>
    <w:rsid w:val="004908E5"/>
    <w:rsid w:val="00490D27"/>
    <w:rsid w:val="0049197F"/>
    <w:rsid w:val="0049274A"/>
    <w:rsid w:val="00492D0D"/>
    <w:rsid w:val="00492F82"/>
    <w:rsid w:val="004969A8"/>
    <w:rsid w:val="00497EDB"/>
    <w:rsid w:val="004A03E0"/>
    <w:rsid w:val="004A0421"/>
    <w:rsid w:val="004A0C28"/>
    <w:rsid w:val="004A0F33"/>
    <w:rsid w:val="004A303C"/>
    <w:rsid w:val="004A30A8"/>
    <w:rsid w:val="004A3722"/>
    <w:rsid w:val="004A3E26"/>
    <w:rsid w:val="004A48EC"/>
    <w:rsid w:val="004A4C51"/>
    <w:rsid w:val="004A6339"/>
    <w:rsid w:val="004A7F0D"/>
    <w:rsid w:val="004B0422"/>
    <w:rsid w:val="004B05AF"/>
    <w:rsid w:val="004B16C3"/>
    <w:rsid w:val="004B1B69"/>
    <w:rsid w:val="004B3B3D"/>
    <w:rsid w:val="004B5205"/>
    <w:rsid w:val="004B6A07"/>
    <w:rsid w:val="004B6F11"/>
    <w:rsid w:val="004C0138"/>
    <w:rsid w:val="004C166D"/>
    <w:rsid w:val="004C2C13"/>
    <w:rsid w:val="004C4305"/>
    <w:rsid w:val="004C5268"/>
    <w:rsid w:val="004C55DE"/>
    <w:rsid w:val="004C5A00"/>
    <w:rsid w:val="004C5A2E"/>
    <w:rsid w:val="004C624F"/>
    <w:rsid w:val="004C68BE"/>
    <w:rsid w:val="004C7A43"/>
    <w:rsid w:val="004D2032"/>
    <w:rsid w:val="004D246E"/>
    <w:rsid w:val="004D2698"/>
    <w:rsid w:val="004D271A"/>
    <w:rsid w:val="004D2BCE"/>
    <w:rsid w:val="004D2CF0"/>
    <w:rsid w:val="004D3789"/>
    <w:rsid w:val="004D3955"/>
    <w:rsid w:val="004D3959"/>
    <w:rsid w:val="004D49C5"/>
    <w:rsid w:val="004D63BF"/>
    <w:rsid w:val="004D756C"/>
    <w:rsid w:val="004D7CB5"/>
    <w:rsid w:val="004E01AC"/>
    <w:rsid w:val="004E0A94"/>
    <w:rsid w:val="004E1C1E"/>
    <w:rsid w:val="004E1E63"/>
    <w:rsid w:val="004E23FC"/>
    <w:rsid w:val="004E2A25"/>
    <w:rsid w:val="004E3122"/>
    <w:rsid w:val="004E381C"/>
    <w:rsid w:val="004E3A35"/>
    <w:rsid w:val="004E4BD0"/>
    <w:rsid w:val="004E7496"/>
    <w:rsid w:val="004E78F3"/>
    <w:rsid w:val="004F02A3"/>
    <w:rsid w:val="004F286B"/>
    <w:rsid w:val="004F2D7C"/>
    <w:rsid w:val="004F2DA3"/>
    <w:rsid w:val="004F54DA"/>
    <w:rsid w:val="004F7112"/>
    <w:rsid w:val="0050160E"/>
    <w:rsid w:val="00502385"/>
    <w:rsid w:val="00504D55"/>
    <w:rsid w:val="00505B34"/>
    <w:rsid w:val="00505C2F"/>
    <w:rsid w:val="005066EC"/>
    <w:rsid w:val="00507A1B"/>
    <w:rsid w:val="00511854"/>
    <w:rsid w:val="00512769"/>
    <w:rsid w:val="00512A69"/>
    <w:rsid w:val="00514B71"/>
    <w:rsid w:val="00517589"/>
    <w:rsid w:val="0051760C"/>
    <w:rsid w:val="00521218"/>
    <w:rsid w:val="00522425"/>
    <w:rsid w:val="0052518E"/>
    <w:rsid w:val="005276B0"/>
    <w:rsid w:val="00527DB6"/>
    <w:rsid w:val="00527DE0"/>
    <w:rsid w:val="005310C4"/>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239F"/>
    <w:rsid w:val="00552E0D"/>
    <w:rsid w:val="0055522E"/>
    <w:rsid w:val="00556B4D"/>
    <w:rsid w:val="0055704C"/>
    <w:rsid w:val="00557893"/>
    <w:rsid w:val="005610D4"/>
    <w:rsid w:val="00561C1F"/>
    <w:rsid w:val="00561C27"/>
    <w:rsid w:val="005644CD"/>
    <w:rsid w:val="0056481B"/>
    <w:rsid w:val="00564A83"/>
    <w:rsid w:val="0056526E"/>
    <w:rsid w:val="0056534D"/>
    <w:rsid w:val="00565F90"/>
    <w:rsid w:val="00566643"/>
    <w:rsid w:val="005669E7"/>
    <w:rsid w:val="005674D1"/>
    <w:rsid w:val="005678CC"/>
    <w:rsid w:val="00567FA4"/>
    <w:rsid w:val="00570689"/>
    <w:rsid w:val="00570849"/>
    <w:rsid w:val="00573E8C"/>
    <w:rsid w:val="0057429D"/>
    <w:rsid w:val="005742DC"/>
    <w:rsid w:val="00574806"/>
    <w:rsid w:val="00574D7E"/>
    <w:rsid w:val="005761D1"/>
    <w:rsid w:val="00576F04"/>
    <w:rsid w:val="005813F0"/>
    <w:rsid w:val="005815F2"/>
    <w:rsid w:val="00583699"/>
    <w:rsid w:val="00584C30"/>
    <w:rsid w:val="00585E20"/>
    <w:rsid w:val="00585ED0"/>
    <w:rsid w:val="00586EBB"/>
    <w:rsid w:val="0058797B"/>
    <w:rsid w:val="00590B03"/>
    <w:rsid w:val="005911A8"/>
    <w:rsid w:val="005916C7"/>
    <w:rsid w:val="005917C9"/>
    <w:rsid w:val="005918C5"/>
    <w:rsid w:val="00594361"/>
    <w:rsid w:val="00595F56"/>
    <w:rsid w:val="005A00E9"/>
    <w:rsid w:val="005A0729"/>
    <w:rsid w:val="005A0ECF"/>
    <w:rsid w:val="005A1F09"/>
    <w:rsid w:val="005A1FBC"/>
    <w:rsid w:val="005A205F"/>
    <w:rsid w:val="005A2264"/>
    <w:rsid w:val="005A285D"/>
    <w:rsid w:val="005A4C64"/>
    <w:rsid w:val="005A5445"/>
    <w:rsid w:val="005A626F"/>
    <w:rsid w:val="005B1CAE"/>
    <w:rsid w:val="005B2B29"/>
    <w:rsid w:val="005B58FA"/>
    <w:rsid w:val="005B5C0B"/>
    <w:rsid w:val="005B679D"/>
    <w:rsid w:val="005B736F"/>
    <w:rsid w:val="005C0F50"/>
    <w:rsid w:val="005C20C0"/>
    <w:rsid w:val="005C3EED"/>
    <w:rsid w:val="005C640C"/>
    <w:rsid w:val="005C7CE1"/>
    <w:rsid w:val="005D03D7"/>
    <w:rsid w:val="005D07D2"/>
    <w:rsid w:val="005D092D"/>
    <w:rsid w:val="005D16B8"/>
    <w:rsid w:val="005D24C7"/>
    <w:rsid w:val="005D5D33"/>
    <w:rsid w:val="005D7474"/>
    <w:rsid w:val="005E1054"/>
    <w:rsid w:val="005E2018"/>
    <w:rsid w:val="005E428D"/>
    <w:rsid w:val="005E4A26"/>
    <w:rsid w:val="005E5A59"/>
    <w:rsid w:val="005E5F5D"/>
    <w:rsid w:val="005E707F"/>
    <w:rsid w:val="005E7AD8"/>
    <w:rsid w:val="005E7AE6"/>
    <w:rsid w:val="005E7E94"/>
    <w:rsid w:val="005F154A"/>
    <w:rsid w:val="005F33A2"/>
    <w:rsid w:val="005F3BA4"/>
    <w:rsid w:val="005F3D4B"/>
    <w:rsid w:val="005F5106"/>
    <w:rsid w:val="005F6C62"/>
    <w:rsid w:val="00600824"/>
    <w:rsid w:val="00600DE0"/>
    <w:rsid w:val="00602AF3"/>
    <w:rsid w:val="00604005"/>
    <w:rsid w:val="006062C2"/>
    <w:rsid w:val="00607AEB"/>
    <w:rsid w:val="00610A19"/>
    <w:rsid w:val="00610C72"/>
    <w:rsid w:val="00610DAE"/>
    <w:rsid w:val="006123F4"/>
    <w:rsid w:val="006127EB"/>
    <w:rsid w:val="00613B82"/>
    <w:rsid w:val="00615CD6"/>
    <w:rsid w:val="00615D61"/>
    <w:rsid w:val="00615DDB"/>
    <w:rsid w:val="00615DEF"/>
    <w:rsid w:val="0062011D"/>
    <w:rsid w:val="0062074E"/>
    <w:rsid w:val="00622577"/>
    <w:rsid w:val="00622A13"/>
    <w:rsid w:val="006237DE"/>
    <w:rsid w:val="00625458"/>
    <w:rsid w:val="00625D2C"/>
    <w:rsid w:val="00625D52"/>
    <w:rsid w:val="00627E1C"/>
    <w:rsid w:val="0063096D"/>
    <w:rsid w:val="00632DE7"/>
    <w:rsid w:val="006334F9"/>
    <w:rsid w:val="006358F5"/>
    <w:rsid w:val="006367B2"/>
    <w:rsid w:val="00637559"/>
    <w:rsid w:val="00637766"/>
    <w:rsid w:val="0063784D"/>
    <w:rsid w:val="0063790D"/>
    <w:rsid w:val="00640B7F"/>
    <w:rsid w:val="00641C5A"/>
    <w:rsid w:val="00644E87"/>
    <w:rsid w:val="00645845"/>
    <w:rsid w:val="006505B1"/>
    <w:rsid w:val="0065119C"/>
    <w:rsid w:val="00651530"/>
    <w:rsid w:val="00654F36"/>
    <w:rsid w:val="006556B5"/>
    <w:rsid w:val="00655CFF"/>
    <w:rsid w:val="00661783"/>
    <w:rsid w:val="00662CE0"/>
    <w:rsid w:val="00662EA7"/>
    <w:rsid w:val="006644DF"/>
    <w:rsid w:val="006656A7"/>
    <w:rsid w:val="00665BCF"/>
    <w:rsid w:val="0066645E"/>
    <w:rsid w:val="00667E8C"/>
    <w:rsid w:val="00670165"/>
    <w:rsid w:val="006720B5"/>
    <w:rsid w:val="006728F0"/>
    <w:rsid w:val="00673645"/>
    <w:rsid w:val="00674008"/>
    <w:rsid w:val="006741F3"/>
    <w:rsid w:val="00674F10"/>
    <w:rsid w:val="0068133F"/>
    <w:rsid w:val="00681CA3"/>
    <w:rsid w:val="00682ECA"/>
    <w:rsid w:val="00684193"/>
    <w:rsid w:val="00684203"/>
    <w:rsid w:val="00684228"/>
    <w:rsid w:val="00686CF4"/>
    <w:rsid w:val="00687255"/>
    <w:rsid w:val="00687E84"/>
    <w:rsid w:val="00690081"/>
    <w:rsid w:val="0069064E"/>
    <w:rsid w:val="00691613"/>
    <w:rsid w:val="006924AA"/>
    <w:rsid w:val="006931D1"/>
    <w:rsid w:val="006937F7"/>
    <w:rsid w:val="0069472D"/>
    <w:rsid w:val="00696963"/>
    <w:rsid w:val="0069707B"/>
    <w:rsid w:val="006A1E9B"/>
    <w:rsid w:val="006A2121"/>
    <w:rsid w:val="006A3424"/>
    <w:rsid w:val="006A3594"/>
    <w:rsid w:val="006A3752"/>
    <w:rsid w:val="006A41B3"/>
    <w:rsid w:val="006A42DF"/>
    <w:rsid w:val="006A5D23"/>
    <w:rsid w:val="006A6BCF"/>
    <w:rsid w:val="006A7B0C"/>
    <w:rsid w:val="006B085E"/>
    <w:rsid w:val="006B3350"/>
    <w:rsid w:val="006B33A4"/>
    <w:rsid w:val="006B3C98"/>
    <w:rsid w:val="006B45FF"/>
    <w:rsid w:val="006B507F"/>
    <w:rsid w:val="006B7A45"/>
    <w:rsid w:val="006B7B88"/>
    <w:rsid w:val="006C0E5B"/>
    <w:rsid w:val="006C1971"/>
    <w:rsid w:val="006C47AE"/>
    <w:rsid w:val="006C508B"/>
    <w:rsid w:val="006C7490"/>
    <w:rsid w:val="006D01FA"/>
    <w:rsid w:val="006D0FDD"/>
    <w:rsid w:val="006D2202"/>
    <w:rsid w:val="006D2849"/>
    <w:rsid w:val="006D529D"/>
    <w:rsid w:val="006D5507"/>
    <w:rsid w:val="006D5725"/>
    <w:rsid w:val="006D7371"/>
    <w:rsid w:val="006E2792"/>
    <w:rsid w:val="006E3AB2"/>
    <w:rsid w:val="006E3F2B"/>
    <w:rsid w:val="006E48FD"/>
    <w:rsid w:val="006E61FD"/>
    <w:rsid w:val="006E6E68"/>
    <w:rsid w:val="006F0AB6"/>
    <w:rsid w:val="006F3F1E"/>
    <w:rsid w:val="006F40D5"/>
    <w:rsid w:val="006F5932"/>
    <w:rsid w:val="006F5F62"/>
    <w:rsid w:val="006F6C64"/>
    <w:rsid w:val="006F77D5"/>
    <w:rsid w:val="006F78A3"/>
    <w:rsid w:val="006F7EA1"/>
    <w:rsid w:val="007002DD"/>
    <w:rsid w:val="0070080B"/>
    <w:rsid w:val="007012F9"/>
    <w:rsid w:val="00701995"/>
    <w:rsid w:val="00702AA1"/>
    <w:rsid w:val="00704B26"/>
    <w:rsid w:val="00704D3A"/>
    <w:rsid w:val="007052A7"/>
    <w:rsid w:val="0070538C"/>
    <w:rsid w:val="00705D06"/>
    <w:rsid w:val="007063D7"/>
    <w:rsid w:val="007105EA"/>
    <w:rsid w:val="0071094C"/>
    <w:rsid w:val="00710BC2"/>
    <w:rsid w:val="00710F99"/>
    <w:rsid w:val="00711B35"/>
    <w:rsid w:val="0071251D"/>
    <w:rsid w:val="00713272"/>
    <w:rsid w:val="00713475"/>
    <w:rsid w:val="0071356C"/>
    <w:rsid w:val="00713A8B"/>
    <w:rsid w:val="00713CB9"/>
    <w:rsid w:val="00714E8E"/>
    <w:rsid w:val="007164A7"/>
    <w:rsid w:val="00716F55"/>
    <w:rsid w:val="00720269"/>
    <w:rsid w:val="00721E65"/>
    <w:rsid w:val="00721F0D"/>
    <w:rsid w:val="00725025"/>
    <w:rsid w:val="0072505B"/>
    <w:rsid w:val="00731435"/>
    <w:rsid w:val="00733AEF"/>
    <w:rsid w:val="007359A2"/>
    <w:rsid w:val="007361D5"/>
    <w:rsid w:val="00736C85"/>
    <w:rsid w:val="0073706C"/>
    <w:rsid w:val="0073721F"/>
    <w:rsid w:val="00740C89"/>
    <w:rsid w:val="007414BF"/>
    <w:rsid w:val="00742987"/>
    <w:rsid w:val="00742D12"/>
    <w:rsid w:val="00743B15"/>
    <w:rsid w:val="00744AB9"/>
    <w:rsid w:val="0074514C"/>
    <w:rsid w:val="007459D5"/>
    <w:rsid w:val="00745A4C"/>
    <w:rsid w:val="00745CF2"/>
    <w:rsid w:val="00750676"/>
    <w:rsid w:val="007509B5"/>
    <w:rsid w:val="00750B7C"/>
    <w:rsid w:val="00751316"/>
    <w:rsid w:val="007518C6"/>
    <w:rsid w:val="0075565D"/>
    <w:rsid w:val="00760462"/>
    <w:rsid w:val="00762DD0"/>
    <w:rsid w:val="00762EA4"/>
    <w:rsid w:val="007644DE"/>
    <w:rsid w:val="007644EE"/>
    <w:rsid w:val="00764A68"/>
    <w:rsid w:val="00766007"/>
    <w:rsid w:val="00766787"/>
    <w:rsid w:val="00770839"/>
    <w:rsid w:val="00772DE6"/>
    <w:rsid w:val="00773CDC"/>
    <w:rsid w:val="00774A76"/>
    <w:rsid w:val="00774B69"/>
    <w:rsid w:val="00775B6C"/>
    <w:rsid w:val="00775C55"/>
    <w:rsid w:val="00776EC2"/>
    <w:rsid w:val="00777FE1"/>
    <w:rsid w:val="00781ECC"/>
    <w:rsid w:val="0078467C"/>
    <w:rsid w:val="00784AA8"/>
    <w:rsid w:val="00784B42"/>
    <w:rsid w:val="00784E56"/>
    <w:rsid w:val="007855ED"/>
    <w:rsid w:val="00787EB8"/>
    <w:rsid w:val="00790E99"/>
    <w:rsid w:val="00790F31"/>
    <w:rsid w:val="00791548"/>
    <w:rsid w:val="00791748"/>
    <w:rsid w:val="0079200C"/>
    <w:rsid w:val="00793636"/>
    <w:rsid w:val="00793B3E"/>
    <w:rsid w:val="00797707"/>
    <w:rsid w:val="007A00B7"/>
    <w:rsid w:val="007A154F"/>
    <w:rsid w:val="007A1836"/>
    <w:rsid w:val="007A275F"/>
    <w:rsid w:val="007A340A"/>
    <w:rsid w:val="007A464B"/>
    <w:rsid w:val="007A58E3"/>
    <w:rsid w:val="007A68A0"/>
    <w:rsid w:val="007A6C26"/>
    <w:rsid w:val="007A70A0"/>
    <w:rsid w:val="007A7C85"/>
    <w:rsid w:val="007B2457"/>
    <w:rsid w:val="007B45C7"/>
    <w:rsid w:val="007B610A"/>
    <w:rsid w:val="007B7419"/>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3A54"/>
    <w:rsid w:val="007D4BCF"/>
    <w:rsid w:val="007D53FE"/>
    <w:rsid w:val="007D588E"/>
    <w:rsid w:val="007D596C"/>
    <w:rsid w:val="007D6A1F"/>
    <w:rsid w:val="007D73AE"/>
    <w:rsid w:val="007D74ED"/>
    <w:rsid w:val="007D7D87"/>
    <w:rsid w:val="007E0DCA"/>
    <w:rsid w:val="007E144F"/>
    <w:rsid w:val="007E2185"/>
    <w:rsid w:val="007E25D0"/>
    <w:rsid w:val="007E3C6B"/>
    <w:rsid w:val="007E50E3"/>
    <w:rsid w:val="007E6B26"/>
    <w:rsid w:val="007E7402"/>
    <w:rsid w:val="007E74EF"/>
    <w:rsid w:val="007E76E5"/>
    <w:rsid w:val="007E7E0C"/>
    <w:rsid w:val="007F2482"/>
    <w:rsid w:val="007F2B14"/>
    <w:rsid w:val="007F3118"/>
    <w:rsid w:val="007F34A5"/>
    <w:rsid w:val="007F3BDE"/>
    <w:rsid w:val="007F4E5A"/>
    <w:rsid w:val="007F52DF"/>
    <w:rsid w:val="007F58D5"/>
    <w:rsid w:val="007F7658"/>
    <w:rsid w:val="00800198"/>
    <w:rsid w:val="0080068C"/>
    <w:rsid w:val="008015B0"/>
    <w:rsid w:val="008031C5"/>
    <w:rsid w:val="008033BB"/>
    <w:rsid w:val="00807D14"/>
    <w:rsid w:val="00810913"/>
    <w:rsid w:val="0081094E"/>
    <w:rsid w:val="008115C4"/>
    <w:rsid w:val="00811723"/>
    <w:rsid w:val="00812D99"/>
    <w:rsid w:val="00812F71"/>
    <w:rsid w:val="008130C4"/>
    <w:rsid w:val="008139B3"/>
    <w:rsid w:val="0081605B"/>
    <w:rsid w:val="00816B56"/>
    <w:rsid w:val="00817E75"/>
    <w:rsid w:val="00820BDE"/>
    <w:rsid w:val="00822268"/>
    <w:rsid w:val="008223DF"/>
    <w:rsid w:val="0082253F"/>
    <w:rsid w:val="00822A74"/>
    <w:rsid w:val="00824511"/>
    <w:rsid w:val="008247DF"/>
    <w:rsid w:val="00824D9D"/>
    <w:rsid w:val="00826081"/>
    <w:rsid w:val="008264AC"/>
    <w:rsid w:val="00826AC8"/>
    <w:rsid w:val="00826E1F"/>
    <w:rsid w:val="00830D01"/>
    <w:rsid w:val="0083175D"/>
    <w:rsid w:val="008319EC"/>
    <w:rsid w:val="00831AE2"/>
    <w:rsid w:val="008328DB"/>
    <w:rsid w:val="0083313F"/>
    <w:rsid w:val="00833298"/>
    <w:rsid w:val="00833CEE"/>
    <w:rsid w:val="0083460D"/>
    <w:rsid w:val="00835825"/>
    <w:rsid w:val="00835A7A"/>
    <w:rsid w:val="00836EA0"/>
    <w:rsid w:val="00837A63"/>
    <w:rsid w:val="00837B3C"/>
    <w:rsid w:val="008424AE"/>
    <w:rsid w:val="00842D89"/>
    <w:rsid w:val="00843327"/>
    <w:rsid w:val="00843EB5"/>
    <w:rsid w:val="0084427C"/>
    <w:rsid w:val="008447BD"/>
    <w:rsid w:val="00844FE6"/>
    <w:rsid w:val="00847936"/>
    <w:rsid w:val="00847C3C"/>
    <w:rsid w:val="008512DC"/>
    <w:rsid w:val="00851F3E"/>
    <w:rsid w:val="00853ECA"/>
    <w:rsid w:val="008550D2"/>
    <w:rsid w:val="00855B19"/>
    <w:rsid w:val="00856470"/>
    <w:rsid w:val="008568EA"/>
    <w:rsid w:val="00856D9D"/>
    <w:rsid w:val="00857495"/>
    <w:rsid w:val="0086167C"/>
    <w:rsid w:val="00864694"/>
    <w:rsid w:val="00864C19"/>
    <w:rsid w:val="00867FFD"/>
    <w:rsid w:val="00870002"/>
    <w:rsid w:val="008724E4"/>
    <w:rsid w:val="008726EB"/>
    <w:rsid w:val="008729F3"/>
    <w:rsid w:val="00872A3D"/>
    <w:rsid w:val="008732FD"/>
    <w:rsid w:val="00874548"/>
    <w:rsid w:val="00875D97"/>
    <w:rsid w:val="00876200"/>
    <w:rsid w:val="0087693C"/>
    <w:rsid w:val="00876D41"/>
    <w:rsid w:val="008771E7"/>
    <w:rsid w:val="00877BC3"/>
    <w:rsid w:val="00880097"/>
    <w:rsid w:val="008802BA"/>
    <w:rsid w:val="00883841"/>
    <w:rsid w:val="0088433F"/>
    <w:rsid w:val="00887181"/>
    <w:rsid w:val="00887F8C"/>
    <w:rsid w:val="00890A11"/>
    <w:rsid w:val="0089273E"/>
    <w:rsid w:val="00892EBA"/>
    <w:rsid w:val="0089391B"/>
    <w:rsid w:val="00893ABC"/>
    <w:rsid w:val="0089523D"/>
    <w:rsid w:val="008952EC"/>
    <w:rsid w:val="00895C0D"/>
    <w:rsid w:val="00897225"/>
    <w:rsid w:val="00897ADF"/>
    <w:rsid w:val="008A00A2"/>
    <w:rsid w:val="008A0154"/>
    <w:rsid w:val="008A01BE"/>
    <w:rsid w:val="008A21CF"/>
    <w:rsid w:val="008A6E75"/>
    <w:rsid w:val="008A7145"/>
    <w:rsid w:val="008B0BDF"/>
    <w:rsid w:val="008B0DD2"/>
    <w:rsid w:val="008B1056"/>
    <w:rsid w:val="008B16D4"/>
    <w:rsid w:val="008B29FF"/>
    <w:rsid w:val="008B6168"/>
    <w:rsid w:val="008B78E2"/>
    <w:rsid w:val="008C18C4"/>
    <w:rsid w:val="008C246A"/>
    <w:rsid w:val="008C368C"/>
    <w:rsid w:val="008C38F2"/>
    <w:rsid w:val="008C5219"/>
    <w:rsid w:val="008C602A"/>
    <w:rsid w:val="008C6815"/>
    <w:rsid w:val="008D0F64"/>
    <w:rsid w:val="008D152B"/>
    <w:rsid w:val="008D3227"/>
    <w:rsid w:val="008D472F"/>
    <w:rsid w:val="008D4E11"/>
    <w:rsid w:val="008D58DC"/>
    <w:rsid w:val="008D68EA"/>
    <w:rsid w:val="008D6CFF"/>
    <w:rsid w:val="008D7ED3"/>
    <w:rsid w:val="008E0B41"/>
    <w:rsid w:val="008E1DAF"/>
    <w:rsid w:val="008E1DD9"/>
    <w:rsid w:val="008E2BE7"/>
    <w:rsid w:val="008E2F83"/>
    <w:rsid w:val="008E3985"/>
    <w:rsid w:val="008E4311"/>
    <w:rsid w:val="008E495A"/>
    <w:rsid w:val="008E4B74"/>
    <w:rsid w:val="008E532E"/>
    <w:rsid w:val="008E55E0"/>
    <w:rsid w:val="008E58ED"/>
    <w:rsid w:val="008E5EE6"/>
    <w:rsid w:val="008E7237"/>
    <w:rsid w:val="008E75D3"/>
    <w:rsid w:val="008F000A"/>
    <w:rsid w:val="008F05C0"/>
    <w:rsid w:val="008F064E"/>
    <w:rsid w:val="008F10EF"/>
    <w:rsid w:val="008F119A"/>
    <w:rsid w:val="008F1FE6"/>
    <w:rsid w:val="008F1FFA"/>
    <w:rsid w:val="008F32D2"/>
    <w:rsid w:val="008F41D8"/>
    <w:rsid w:val="008F536A"/>
    <w:rsid w:val="008F5D71"/>
    <w:rsid w:val="008F6B56"/>
    <w:rsid w:val="008F6F5B"/>
    <w:rsid w:val="00900BC5"/>
    <w:rsid w:val="009012C5"/>
    <w:rsid w:val="0090157B"/>
    <w:rsid w:val="00901AE1"/>
    <w:rsid w:val="0090359E"/>
    <w:rsid w:val="009035ED"/>
    <w:rsid w:val="00903994"/>
    <w:rsid w:val="0090549D"/>
    <w:rsid w:val="00906037"/>
    <w:rsid w:val="009065DC"/>
    <w:rsid w:val="00907308"/>
    <w:rsid w:val="0091185C"/>
    <w:rsid w:val="009139F2"/>
    <w:rsid w:val="00914F37"/>
    <w:rsid w:val="00915396"/>
    <w:rsid w:val="009154D8"/>
    <w:rsid w:val="00915674"/>
    <w:rsid w:val="009160D2"/>
    <w:rsid w:val="009161A6"/>
    <w:rsid w:val="0092005E"/>
    <w:rsid w:val="0092029E"/>
    <w:rsid w:val="0092106C"/>
    <w:rsid w:val="00921BEF"/>
    <w:rsid w:val="0092299E"/>
    <w:rsid w:val="009229AC"/>
    <w:rsid w:val="00924CE4"/>
    <w:rsid w:val="009251C9"/>
    <w:rsid w:val="00925D82"/>
    <w:rsid w:val="00926D33"/>
    <w:rsid w:val="00926D94"/>
    <w:rsid w:val="00927970"/>
    <w:rsid w:val="0093093D"/>
    <w:rsid w:val="00930AB3"/>
    <w:rsid w:val="00930B9E"/>
    <w:rsid w:val="00930F27"/>
    <w:rsid w:val="00931700"/>
    <w:rsid w:val="00932249"/>
    <w:rsid w:val="00932C44"/>
    <w:rsid w:val="00933D81"/>
    <w:rsid w:val="00934084"/>
    <w:rsid w:val="0093520F"/>
    <w:rsid w:val="00936B18"/>
    <w:rsid w:val="0094052B"/>
    <w:rsid w:val="009408C9"/>
    <w:rsid w:val="00941478"/>
    <w:rsid w:val="0094185A"/>
    <w:rsid w:val="00941FCB"/>
    <w:rsid w:val="00942C30"/>
    <w:rsid w:val="00943A0E"/>
    <w:rsid w:val="00943A1F"/>
    <w:rsid w:val="00945166"/>
    <w:rsid w:val="009459D8"/>
    <w:rsid w:val="00945D7E"/>
    <w:rsid w:val="00945E64"/>
    <w:rsid w:val="009460E9"/>
    <w:rsid w:val="009463A8"/>
    <w:rsid w:val="009463DA"/>
    <w:rsid w:val="00950137"/>
    <w:rsid w:val="00950B74"/>
    <w:rsid w:val="0095103D"/>
    <w:rsid w:val="00952FE5"/>
    <w:rsid w:val="0095399C"/>
    <w:rsid w:val="009541FD"/>
    <w:rsid w:val="0095578A"/>
    <w:rsid w:val="00955854"/>
    <w:rsid w:val="00955BDF"/>
    <w:rsid w:val="00955E81"/>
    <w:rsid w:val="0095623A"/>
    <w:rsid w:val="009567F1"/>
    <w:rsid w:val="0095734F"/>
    <w:rsid w:val="00960819"/>
    <w:rsid w:val="00961D20"/>
    <w:rsid w:val="00962F8A"/>
    <w:rsid w:val="009633E5"/>
    <w:rsid w:val="00965980"/>
    <w:rsid w:val="0097002F"/>
    <w:rsid w:val="00970A36"/>
    <w:rsid w:val="00972631"/>
    <w:rsid w:val="00972DE7"/>
    <w:rsid w:val="00974E2B"/>
    <w:rsid w:val="00976CD8"/>
    <w:rsid w:val="00977532"/>
    <w:rsid w:val="009779B7"/>
    <w:rsid w:val="00981D6D"/>
    <w:rsid w:val="00983511"/>
    <w:rsid w:val="00983884"/>
    <w:rsid w:val="00983EA7"/>
    <w:rsid w:val="00985130"/>
    <w:rsid w:val="00985223"/>
    <w:rsid w:val="00985A11"/>
    <w:rsid w:val="0098728C"/>
    <w:rsid w:val="0099042C"/>
    <w:rsid w:val="009908CD"/>
    <w:rsid w:val="00992D88"/>
    <w:rsid w:val="00993020"/>
    <w:rsid w:val="009933E9"/>
    <w:rsid w:val="0099503F"/>
    <w:rsid w:val="009955CF"/>
    <w:rsid w:val="009975A0"/>
    <w:rsid w:val="009976E8"/>
    <w:rsid w:val="009A0154"/>
    <w:rsid w:val="009A0CEC"/>
    <w:rsid w:val="009A12E0"/>
    <w:rsid w:val="009A141B"/>
    <w:rsid w:val="009A14CD"/>
    <w:rsid w:val="009A1977"/>
    <w:rsid w:val="009A1B61"/>
    <w:rsid w:val="009A2309"/>
    <w:rsid w:val="009A3363"/>
    <w:rsid w:val="009A3645"/>
    <w:rsid w:val="009A3C56"/>
    <w:rsid w:val="009A415A"/>
    <w:rsid w:val="009A464D"/>
    <w:rsid w:val="009A53EB"/>
    <w:rsid w:val="009A58A7"/>
    <w:rsid w:val="009A5FE8"/>
    <w:rsid w:val="009A6765"/>
    <w:rsid w:val="009A7512"/>
    <w:rsid w:val="009A75B4"/>
    <w:rsid w:val="009A7E65"/>
    <w:rsid w:val="009B23BC"/>
    <w:rsid w:val="009B6421"/>
    <w:rsid w:val="009B66EC"/>
    <w:rsid w:val="009C0E48"/>
    <w:rsid w:val="009C16B6"/>
    <w:rsid w:val="009C1F16"/>
    <w:rsid w:val="009C4345"/>
    <w:rsid w:val="009C621B"/>
    <w:rsid w:val="009C6F0C"/>
    <w:rsid w:val="009D0518"/>
    <w:rsid w:val="009D0774"/>
    <w:rsid w:val="009D0D50"/>
    <w:rsid w:val="009D3C0C"/>
    <w:rsid w:val="009D4CB2"/>
    <w:rsid w:val="009D50C9"/>
    <w:rsid w:val="009D5689"/>
    <w:rsid w:val="009D6402"/>
    <w:rsid w:val="009E1542"/>
    <w:rsid w:val="009E2AF1"/>
    <w:rsid w:val="009E3323"/>
    <w:rsid w:val="009E3AF8"/>
    <w:rsid w:val="009E3B3F"/>
    <w:rsid w:val="009E4EC3"/>
    <w:rsid w:val="009E5922"/>
    <w:rsid w:val="009E5AFB"/>
    <w:rsid w:val="009E64FA"/>
    <w:rsid w:val="009E6952"/>
    <w:rsid w:val="009F0C98"/>
    <w:rsid w:val="009F14EF"/>
    <w:rsid w:val="009F2650"/>
    <w:rsid w:val="009F75CC"/>
    <w:rsid w:val="009F768C"/>
    <w:rsid w:val="00A01E91"/>
    <w:rsid w:val="00A02A22"/>
    <w:rsid w:val="00A03207"/>
    <w:rsid w:val="00A03894"/>
    <w:rsid w:val="00A04824"/>
    <w:rsid w:val="00A04BDC"/>
    <w:rsid w:val="00A06D24"/>
    <w:rsid w:val="00A070B5"/>
    <w:rsid w:val="00A0753D"/>
    <w:rsid w:val="00A07AB8"/>
    <w:rsid w:val="00A1053E"/>
    <w:rsid w:val="00A10963"/>
    <w:rsid w:val="00A12D8B"/>
    <w:rsid w:val="00A12F50"/>
    <w:rsid w:val="00A13690"/>
    <w:rsid w:val="00A13AB1"/>
    <w:rsid w:val="00A14AFD"/>
    <w:rsid w:val="00A14EAA"/>
    <w:rsid w:val="00A15552"/>
    <w:rsid w:val="00A15665"/>
    <w:rsid w:val="00A15A02"/>
    <w:rsid w:val="00A17831"/>
    <w:rsid w:val="00A17E0D"/>
    <w:rsid w:val="00A17E43"/>
    <w:rsid w:val="00A21336"/>
    <w:rsid w:val="00A21427"/>
    <w:rsid w:val="00A22295"/>
    <w:rsid w:val="00A22822"/>
    <w:rsid w:val="00A22949"/>
    <w:rsid w:val="00A22B52"/>
    <w:rsid w:val="00A23945"/>
    <w:rsid w:val="00A243E5"/>
    <w:rsid w:val="00A244F7"/>
    <w:rsid w:val="00A253F6"/>
    <w:rsid w:val="00A27221"/>
    <w:rsid w:val="00A30492"/>
    <w:rsid w:val="00A310EF"/>
    <w:rsid w:val="00A33C41"/>
    <w:rsid w:val="00A34325"/>
    <w:rsid w:val="00A3576C"/>
    <w:rsid w:val="00A35E29"/>
    <w:rsid w:val="00A36B00"/>
    <w:rsid w:val="00A36B43"/>
    <w:rsid w:val="00A40432"/>
    <w:rsid w:val="00A4068D"/>
    <w:rsid w:val="00A4088D"/>
    <w:rsid w:val="00A40FFA"/>
    <w:rsid w:val="00A411C9"/>
    <w:rsid w:val="00A42C5A"/>
    <w:rsid w:val="00A44425"/>
    <w:rsid w:val="00A44854"/>
    <w:rsid w:val="00A463C1"/>
    <w:rsid w:val="00A46A23"/>
    <w:rsid w:val="00A46E8C"/>
    <w:rsid w:val="00A478E8"/>
    <w:rsid w:val="00A50521"/>
    <w:rsid w:val="00A51A73"/>
    <w:rsid w:val="00A53150"/>
    <w:rsid w:val="00A5421B"/>
    <w:rsid w:val="00A54238"/>
    <w:rsid w:val="00A54D4D"/>
    <w:rsid w:val="00A55711"/>
    <w:rsid w:val="00A55722"/>
    <w:rsid w:val="00A57849"/>
    <w:rsid w:val="00A57ED8"/>
    <w:rsid w:val="00A6056A"/>
    <w:rsid w:val="00A61FCF"/>
    <w:rsid w:val="00A62263"/>
    <w:rsid w:val="00A6246A"/>
    <w:rsid w:val="00A62F7F"/>
    <w:rsid w:val="00A65675"/>
    <w:rsid w:val="00A657E7"/>
    <w:rsid w:val="00A65822"/>
    <w:rsid w:val="00A6596F"/>
    <w:rsid w:val="00A65D04"/>
    <w:rsid w:val="00A66A55"/>
    <w:rsid w:val="00A67B6A"/>
    <w:rsid w:val="00A67C0F"/>
    <w:rsid w:val="00A71EBB"/>
    <w:rsid w:val="00A72105"/>
    <w:rsid w:val="00A72D9F"/>
    <w:rsid w:val="00A735CF"/>
    <w:rsid w:val="00A74808"/>
    <w:rsid w:val="00A7710A"/>
    <w:rsid w:val="00A778B1"/>
    <w:rsid w:val="00A801C3"/>
    <w:rsid w:val="00A8064A"/>
    <w:rsid w:val="00A812E0"/>
    <w:rsid w:val="00A8376A"/>
    <w:rsid w:val="00A83E74"/>
    <w:rsid w:val="00A840FE"/>
    <w:rsid w:val="00A84775"/>
    <w:rsid w:val="00A869D5"/>
    <w:rsid w:val="00A86B0F"/>
    <w:rsid w:val="00A86B7E"/>
    <w:rsid w:val="00A87D2D"/>
    <w:rsid w:val="00A91778"/>
    <w:rsid w:val="00A91D82"/>
    <w:rsid w:val="00A92410"/>
    <w:rsid w:val="00A93BD1"/>
    <w:rsid w:val="00A9475F"/>
    <w:rsid w:val="00A95683"/>
    <w:rsid w:val="00A95BB0"/>
    <w:rsid w:val="00A9669F"/>
    <w:rsid w:val="00A970B8"/>
    <w:rsid w:val="00AA1B72"/>
    <w:rsid w:val="00AA6799"/>
    <w:rsid w:val="00AA7716"/>
    <w:rsid w:val="00AB2D97"/>
    <w:rsid w:val="00AB56DB"/>
    <w:rsid w:val="00AB6939"/>
    <w:rsid w:val="00AC07E8"/>
    <w:rsid w:val="00AC0E95"/>
    <w:rsid w:val="00AC526B"/>
    <w:rsid w:val="00AC5E22"/>
    <w:rsid w:val="00AC7577"/>
    <w:rsid w:val="00AD0A03"/>
    <w:rsid w:val="00AD0D37"/>
    <w:rsid w:val="00AD23F1"/>
    <w:rsid w:val="00AD2D15"/>
    <w:rsid w:val="00AD36A7"/>
    <w:rsid w:val="00AD3BDB"/>
    <w:rsid w:val="00AD4BC4"/>
    <w:rsid w:val="00AD4F3D"/>
    <w:rsid w:val="00AD5126"/>
    <w:rsid w:val="00AD5967"/>
    <w:rsid w:val="00AD78F0"/>
    <w:rsid w:val="00AE052D"/>
    <w:rsid w:val="00AE092B"/>
    <w:rsid w:val="00AE2772"/>
    <w:rsid w:val="00AE297E"/>
    <w:rsid w:val="00AE3A10"/>
    <w:rsid w:val="00AE474C"/>
    <w:rsid w:val="00AE49EF"/>
    <w:rsid w:val="00AE536F"/>
    <w:rsid w:val="00AE5DD7"/>
    <w:rsid w:val="00AE6056"/>
    <w:rsid w:val="00AE62F4"/>
    <w:rsid w:val="00AE6928"/>
    <w:rsid w:val="00AE72D7"/>
    <w:rsid w:val="00AE7FC8"/>
    <w:rsid w:val="00AF00D4"/>
    <w:rsid w:val="00AF2EA5"/>
    <w:rsid w:val="00AF324F"/>
    <w:rsid w:val="00AF38A6"/>
    <w:rsid w:val="00AF3EF1"/>
    <w:rsid w:val="00AF4156"/>
    <w:rsid w:val="00AF594D"/>
    <w:rsid w:val="00AF75F6"/>
    <w:rsid w:val="00B01523"/>
    <w:rsid w:val="00B041A6"/>
    <w:rsid w:val="00B062B5"/>
    <w:rsid w:val="00B062DB"/>
    <w:rsid w:val="00B073F1"/>
    <w:rsid w:val="00B07693"/>
    <w:rsid w:val="00B07AA8"/>
    <w:rsid w:val="00B1025B"/>
    <w:rsid w:val="00B108B6"/>
    <w:rsid w:val="00B13F30"/>
    <w:rsid w:val="00B17C4B"/>
    <w:rsid w:val="00B20F24"/>
    <w:rsid w:val="00B21C88"/>
    <w:rsid w:val="00B21D4C"/>
    <w:rsid w:val="00B22E0F"/>
    <w:rsid w:val="00B24A28"/>
    <w:rsid w:val="00B255E8"/>
    <w:rsid w:val="00B26BD5"/>
    <w:rsid w:val="00B2727C"/>
    <w:rsid w:val="00B27540"/>
    <w:rsid w:val="00B278DA"/>
    <w:rsid w:val="00B31B76"/>
    <w:rsid w:val="00B325EF"/>
    <w:rsid w:val="00B35F42"/>
    <w:rsid w:val="00B360B8"/>
    <w:rsid w:val="00B3612B"/>
    <w:rsid w:val="00B37BF4"/>
    <w:rsid w:val="00B43EA5"/>
    <w:rsid w:val="00B443E7"/>
    <w:rsid w:val="00B44F04"/>
    <w:rsid w:val="00B45A67"/>
    <w:rsid w:val="00B4767A"/>
    <w:rsid w:val="00B52B19"/>
    <w:rsid w:val="00B52B4F"/>
    <w:rsid w:val="00B537D6"/>
    <w:rsid w:val="00B53CF5"/>
    <w:rsid w:val="00B55CB7"/>
    <w:rsid w:val="00B55E66"/>
    <w:rsid w:val="00B56837"/>
    <w:rsid w:val="00B56D3A"/>
    <w:rsid w:val="00B577E0"/>
    <w:rsid w:val="00B60779"/>
    <w:rsid w:val="00B60F4B"/>
    <w:rsid w:val="00B6114F"/>
    <w:rsid w:val="00B6178B"/>
    <w:rsid w:val="00B62965"/>
    <w:rsid w:val="00B6517E"/>
    <w:rsid w:val="00B6565C"/>
    <w:rsid w:val="00B6616C"/>
    <w:rsid w:val="00B67872"/>
    <w:rsid w:val="00B67CD0"/>
    <w:rsid w:val="00B7120C"/>
    <w:rsid w:val="00B732B1"/>
    <w:rsid w:val="00B751E2"/>
    <w:rsid w:val="00B7638C"/>
    <w:rsid w:val="00B8072E"/>
    <w:rsid w:val="00B81DE2"/>
    <w:rsid w:val="00B829D7"/>
    <w:rsid w:val="00B83282"/>
    <w:rsid w:val="00B84F45"/>
    <w:rsid w:val="00B85305"/>
    <w:rsid w:val="00B85491"/>
    <w:rsid w:val="00B85916"/>
    <w:rsid w:val="00B85F1B"/>
    <w:rsid w:val="00B86330"/>
    <w:rsid w:val="00B86642"/>
    <w:rsid w:val="00B90838"/>
    <w:rsid w:val="00B914E7"/>
    <w:rsid w:val="00B92300"/>
    <w:rsid w:val="00B935B9"/>
    <w:rsid w:val="00B935E1"/>
    <w:rsid w:val="00B94C9A"/>
    <w:rsid w:val="00B956CB"/>
    <w:rsid w:val="00B9623B"/>
    <w:rsid w:val="00B96B18"/>
    <w:rsid w:val="00B97192"/>
    <w:rsid w:val="00B9744D"/>
    <w:rsid w:val="00BA17F3"/>
    <w:rsid w:val="00BA2171"/>
    <w:rsid w:val="00BA3987"/>
    <w:rsid w:val="00BA5DAA"/>
    <w:rsid w:val="00BA5FD1"/>
    <w:rsid w:val="00BA7659"/>
    <w:rsid w:val="00BA79F4"/>
    <w:rsid w:val="00BB0E19"/>
    <w:rsid w:val="00BB25F3"/>
    <w:rsid w:val="00BB3031"/>
    <w:rsid w:val="00BB33A3"/>
    <w:rsid w:val="00BB3EF7"/>
    <w:rsid w:val="00BB4FA9"/>
    <w:rsid w:val="00BB53A6"/>
    <w:rsid w:val="00BB5552"/>
    <w:rsid w:val="00BB792E"/>
    <w:rsid w:val="00BC3366"/>
    <w:rsid w:val="00BC6088"/>
    <w:rsid w:val="00BC7D04"/>
    <w:rsid w:val="00BC7E27"/>
    <w:rsid w:val="00BD03FA"/>
    <w:rsid w:val="00BD0FF4"/>
    <w:rsid w:val="00BD14F9"/>
    <w:rsid w:val="00BD3521"/>
    <w:rsid w:val="00BD57D9"/>
    <w:rsid w:val="00BD62C1"/>
    <w:rsid w:val="00BD73D9"/>
    <w:rsid w:val="00BD785F"/>
    <w:rsid w:val="00BD78EF"/>
    <w:rsid w:val="00BD7E95"/>
    <w:rsid w:val="00BE0824"/>
    <w:rsid w:val="00BE0E67"/>
    <w:rsid w:val="00BE1216"/>
    <w:rsid w:val="00BE1248"/>
    <w:rsid w:val="00BE1FA0"/>
    <w:rsid w:val="00BE4E55"/>
    <w:rsid w:val="00BE5261"/>
    <w:rsid w:val="00BE7076"/>
    <w:rsid w:val="00BE75C6"/>
    <w:rsid w:val="00BE7BA5"/>
    <w:rsid w:val="00BF1A57"/>
    <w:rsid w:val="00BF1F8C"/>
    <w:rsid w:val="00BF2246"/>
    <w:rsid w:val="00BF28CB"/>
    <w:rsid w:val="00BF35C2"/>
    <w:rsid w:val="00BF39E7"/>
    <w:rsid w:val="00BF3D93"/>
    <w:rsid w:val="00BF4F26"/>
    <w:rsid w:val="00BF6B79"/>
    <w:rsid w:val="00BF6DEF"/>
    <w:rsid w:val="00BF6E97"/>
    <w:rsid w:val="00BF71D6"/>
    <w:rsid w:val="00C00746"/>
    <w:rsid w:val="00C013F8"/>
    <w:rsid w:val="00C01BE2"/>
    <w:rsid w:val="00C01EE0"/>
    <w:rsid w:val="00C025F2"/>
    <w:rsid w:val="00C035CE"/>
    <w:rsid w:val="00C03C56"/>
    <w:rsid w:val="00C06D75"/>
    <w:rsid w:val="00C10067"/>
    <w:rsid w:val="00C101BC"/>
    <w:rsid w:val="00C11887"/>
    <w:rsid w:val="00C13329"/>
    <w:rsid w:val="00C16032"/>
    <w:rsid w:val="00C1786C"/>
    <w:rsid w:val="00C20583"/>
    <w:rsid w:val="00C215EA"/>
    <w:rsid w:val="00C21DA5"/>
    <w:rsid w:val="00C22821"/>
    <w:rsid w:val="00C23A99"/>
    <w:rsid w:val="00C25972"/>
    <w:rsid w:val="00C25E07"/>
    <w:rsid w:val="00C25FB9"/>
    <w:rsid w:val="00C26667"/>
    <w:rsid w:val="00C26A07"/>
    <w:rsid w:val="00C26ABF"/>
    <w:rsid w:val="00C309D4"/>
    <w:rsid w:val="00C30EEC"/>
    <w:rsid w:val="00C31757"/>
    <w:rsid w:val="00C33E4E"/>
    <w:rsid w:val="00C35926"/>
    <w:rsid w:val="00C41678"/>
    <w:rsid w:val="00C41B84"/>
    <w:rsid w:val="00C4315E"/>
    <w:rsid w:val="00C43250"/>
    <w:rsid w:val="00C43765"/>
    <w:rsid w:val="00C43B6B"/>
    <w:rsid w:val="00C44571"/>
    <w:rsid w:val="00C44730"/>
    <w:rsid w:val="00C45EB7"/>
    <w:rsid w:val="00C46E23"/>
    <w:rsid w:val="00C47B47"/>
    <w:rsid w:val="00C47DF0"/>
    <w:rsid w:val="00C50FD3"/>
    <w:rsid w:val="00C51429"/>
    <w:rsid w:val="00C51782"/>
    <w:rsid w:val="00C52488"/>
    <w:rsid w:val="00C52D66"/>
    <w:rsid w:val="00C554CB"/>
    <w:rsid w:val="00C61591"/>
    <w:rsid w:val="00C61759"/>
    <w:rsid w:val="00C617CE"/>
    <w:rsid w:val="00C62FDD"/>
    <w:rsid w:val="00C63C6E"/>
    <w:rsid w:val="00C63DB4"/>
    <w:rsid w:val="00C63E9F"/>
    <w:rsid w:val="00C65D83"/>
    <w:rsid w:val="00C66224"/>
    <w:rsid w:val="00C66E34"/>
    <w:rsid w:val="00C66EA9"/>
    <w:rsid w:val="00C707B1"/>
    <w:rsid w:val="00C70999"/>
    <w:rsid w:val="00C70DE5"/>
    <w:rsid w:val="00C72919"/>
    <w:rsid w:val="00C7399A"/>
    <w:rsid w:val="00C73F2B"/>
    <w:rsid w:val="00C7472F"/>
    <w:rsid w:val="00C748FF"/>
    <w:rsid w:val="00C76FDA"/>
    <w:rsid w:val="00C772A1"/>
    <w:rsid w:val="00C82625"/>
    <w:rsid w:val="00C834C4"/>
    <w:rsid w:val="00C848D8"/>
    <w:rsid w:val="00C8510E"/>
    <w:rsid w:val="00C85CE8"/>
    <w:rsid w:val="00C86973"/>
    <w:rsid w:val="00C911A2"/>
    <w:rsid w:val="00C91987"/>
    <w:rsid w:val="00C91A96"/>
    <w:rsid w:val="00C92E9F"/>
    <w:rsid w:val="00C932DC"/>
    <w:rsid w:val="00C938D9"/>
    <w:rsid w:val="00C9458A"/>
    <w:rsid w:val="00C94E49"/>
    <w:rsid w:val="00CA0E9F"/>
    <w:rsid w:val="00CA39C6"/>
    <w:rsid w:val="00CA3E20"/>
    <w:rsid w:val="00CA462C"/>
    <w:rsid w:val="00CA7F2C"/>
    <w:rsid w:val="00CB0F78"/>
    <w:rsid w:val="00CB21F2"/>
    <w:rsid w:val="00CB3DCE"/>
    <w:rsid w:val="00CB4EE0"/>
    <w:rsid w:val="00CB5C82"/>
    <w:rsid w:val="00CB6DE2"/>
    <w:rsid w:val="00CB6EF0"/>
    <w:rsid w:val="00CC1623"/>
    <w:rsid w:val="00CC1FB7"/>
    <w:rsid w:val="00CC3C48"/>
    <w:rsid w:val="00CC56B0"/>
    <w:rsid w:val="00CC586C"/>
    <w:rsid w:val="00CD1741"/>
    <w:rsid w:val="00CD1FB5"/>
    <w:rsid w:val="00CD2B0E"/>
    <w:rsid w:val="00CD317A"/>
    <w:rsid w:val="00CD383E"/>
    <w:rsid w:val="00CD3AFB"/>
    <w:rsid w:val="00CD5743"/>
    <w:rsid w:val="00CD7270"/>
    <w:rsid w:val="00CD7571"/>
    <w:rsid w:val="00CE16A5"/>
    <w:rsid w:val="00CE19B4"/>
    <w:rsid w:val="00CE1CD4"/>
    <w:rsid w:val="00CE27E6"/>
    <w:rsid w:val="00CE3007"/>
    <w:rsid w:val="00CE4125"/>
    <w:rsid w:val="00CE5505"/>
    <w:rsid w:val="00CE5A81"/>
    <w:rsid w:val="00CE5EE5"/>
    <w:rsid w:val="00CE7AE1"/>
    <w:rsid w:val="00CF022D"/>
    <w:rsid w:val="00CF1435"/>
    <w:rsid w:val="00CF27F1"/>
    <w:rsid w:val="00CF2C57"/>
    <w:rsid w:val="00CF35F2"/>
    <w:rsid w:val="00CF5E6D"/>
    <w:rsid w:val="00CF626C"/>
    <w:rsid w:val="00CF71C9"/>
    <w:rsid w:val="00CF7BA1"/>
    <w:rsid w:val="00D00181"/>
    <w:rsid w:val="00D003A2"/>
    <w:rsid w:val="00D00A50"/>
    <w:rsid w:val="00D02C17"/>
    <w:rsid w:val="00D0353E"/>
    <w:rsid w:val="00D04206"/>
    <w:rsid w:val="00D058BD"/>
    <w:rsid w:val="00D062EE"/>
    <w:rsid w:val="00D072F2"/>
    <w:rsid w:val="00D10CCD"/>
    <w:rsid w:val="00D10EDF"/>
    <w:rsid w:val="00D11244"/>
    <w:rsid w:val="00D11F7D"/>
    <w:rsid w:val="00D12B27"/>
    <w:rsid w:val="00D12BA1"/>
    <w:rsid w:val="00D12EB4"/>
    <w:rsid w:val="00D12F67"/>
    <w:rsid w:val="00D133B0"/>
    <w:rsid w:val="00D154DE"/>
    <w:rsid w:val="00D15784"/>
    <w:rsid w:val="00D20FCA"/>
    <w:rsid w:val="00D215F7"/>
    <w:rsid w:val="00D21F78"/>
    <w:rsid w:val="00D220B9"/>
    <w:rsid w:val="00D222C2"/>
    <w:rsid w:val="00D24BE1"/>
    <w:rsid w:val="00D2691C"/>
    <w:rsid w:val="00D26D7A"/>
    <w:rsid w:val="00D26F62"/>
    <w:rsid w:val="00D27377"/>
    <w:rsid w:val="00D27F3A"/>
    <w:rsid w:val="00D300DA"/>
    <w:rsid w:val="00D30D6D"/>
    <w:rsid w:val="00D34115"/>
    <w:rsid w:val="00D34D46"/>
    <w:rsid w:val="00D35DD2"/>
    <w:rsid w:val="00D36137"/>
    <w:rsid w:val="00D376A4"/>
    <w:rsid w:val="00D377E4"/>
    <w:rsid w:val="00D37EC4"/>
    <w:rsid w:val="00D40271"/>
    <w:rsid w:val="00D43119"/>
    <w:rsid w:val="00D43D22"/>
    <w:rsid w:val="00D443A5"/>
    <w:rsid w:val="00D458BF"/>
    <w:rsid w:val="00D45B05"/>
    <w:rsid w:val="00D464B7"/>
    <w:rsid w:val="00D46D1F"/>
    <w:rsid w:val="00D50E51"/>
    <w:rsid w:val="00D50F72"/>
    <w:rsid w:val="00D52821"/>
    <w:rsid w:val="00D53568"/>
    <w:rsid w:val="00D5424A"/>
    <w:rsid w:val="00D54498"/>
    <w:rsid w:val="00D57A95"/>
    <w:rsid w:val="00D57CAC"/>
    <w:rsid w:val="00D60085"/>
    <w:rsid w:val="00D62561"/>
    <w:rsid w:val="00D626E1"/>
    <w:rsid w:val="00D63D88"/>
    <w:rsid w:val="00D64709"/>
    <w:rsid w:val="00D6674D"/>
    <w:rsid w:val="00D67F56"/>
    <w:rsid w:val="00D711D3"/>
    <w:rsid w:val="00D71C75"/>
    <w:rsid w:val="00D72FBA"/>
    <w:rsid w:val="00D73496"/>
    <w:rsid w:val="00D734CE"/>
    <w:rsid w:val="00D7383D"/>
    <w:rsid w:val="00D75D9B"/>
    <w:rsid w:val="00D8199C"/>
    <w:rsid w:val="00D82021"/>
    <w:rsid w:val="00D821C8"/>
    <w:rsid w:val="00D82204"/>
    <w:rsid w:val="00D8336E"/>
    <w:rsid w:val="00D838F8"/>
    <w:rsid w:val="00D83F06"/>
    <w:rsid w:val="00D84273"/>
    <w:rsid w:val="00D84836"/>
    <w:rsid w:val="00D84E86"/>
    <w:rsid w:val="00D93499"/>
    <w:rsid w:val="00D941BA"/>
    <w:rsid w:val="00D94A1D"/>
    <w:rsid w:val="00D95292"/>
    <w:rsid w:val="00D96940"/>
    <w:rsid w:val="00D970BE"/>
    <w:rsid w:val="00DA5931"/>
    <w:rsid w:val="00DA5A1C"/>
    <w:rsid w:val="00DA708E"/>
    <w:rsid w:val="00DA7122"/>
    <w:rsid w:val="00DA7A02"/>
    <w:rsid w:val="00DB0218"/>
    <w:rsid w:val="00DB0392"/>
    <w:rsid w:val="00DB1581"/>
    <w:rsid w:val="00DB3506"/>
    <w:rsid w:val="00DB379A"/>
    <w:rsid w:val="00DB567E"/>
    <w:rsid w:val="00DB6227"/>
    <w:rsid w:val="00DB728D"/>
    <w:rsid w:val="00DC07D6"/>
    <w:rsid w:val="00DC125D"/>
    <w:rsid w:val="00DC2AE9"/>
    <w:rsid w:val="00DC4E32"/>
    <w:rsid w:val="00DC5223"/>
    <w:rsid w:val="00DC55F3"/>
    <w:rsid w:val="00DC6021"/>
    <w:rsid w:val="00DC7A71"/>
    <w:rsid w:val="00DC7F6A"/>
    <w:rsid w:val="00DD04E2"/>
    <w:rsid w:val="00DD0829"/>
    <w:rsid w:val="00DD172E"/>
    <w:rsid w:val="00DD2A09"/>
    <w:rsid w:val="00DD35DA"/>
    <w:rsid w:val="00DD4295"/>
    <w:rsid w:val="00DD4902"/>
    <w:rsid w:val="00DD4F19"/>
    <w:rsid w:val="00DE1903"/>
    <w:rsid w:val="00DE2C2F"/>
    <w:rsid w:val="00DE3B2C"/>
    <w:rsid w:val="00DE55EC"/>
    <w:rsid w:val="00DE5CEC"/>
    <w:rsid w:val="00DE6572"/>
    <w:rsid w:val="00DE6A66"/>
    <w:rsid w:val="00DF00A1"/>
    <w:rsid w:val="00DF041E"/>
    <w:rsid w:val="00DF1C4E"/>
    <w:rsid w:val="00DF33A9"/>
    <w:rsid w:val="00DF420F"/>
    <w:rsid w:val="00DF4C24"/>
    <w:rsid w:val="00DF53BE"/>
    <w:rsid w:val="00DF5D11"/>
    <w:rsid w:val="00DF5E38"/>
    <w:rsid w:val="00DF5F30"/>
    <w:rsid w:val="00DF5F63"/>
    <w:rsid w:val="00DF6032"/>
    <w:rsid w:val="00DF65DF"/>
    <w:rsid w:val="00DF7E97"/>
    <w:rsid w:val="00E0077C"/>
    <w:rsid w:val="00E00888"/>
    <w:rsid w:val="00E04585"/>
    <w:rsid w:val="00E0476A"/>
    <w:rsid w:val="00E05D6B"/>
    <w:rsid w:val="00E05E06"/>
    <w:rsid w:val="00E07353"/>
    <w:rsid w:val="00E07C4D"/>
    <w:rsid w:val="00E10054"/>
    <w:rsid w:val="00E10C31"/>
    <w:rsid w:val="00E1174A"/>
    <w:rsid w:val="00E13523"/>
    <w:rsid w:val="00E13C14"/>
    <w:rsid w:val="00E14132"/>
    <w:rsid w:val="00E177A2"/>
    <w:rsid w:val="00E2027B"/>
    <w:rsid w:val="00E249C6"/>
    <w:rsid w:val="00E24A0B"/>
    <w:rsid w:val="00E27359"/>
    <w:rsid w:val="00E302BF"/>
    <w:rsid w:val="00E3053D"/>
    <w:rsid w:val="00E30E3D"/>
    <w:rsid w:val="00E319E4"/>
    <w:rsid w:val="00E31D81"/>
    <w:rsid w:val="00E35172"/>
    <w:rsid w:val="00E35513"/>
    <w:rsid w:val="00E3601D"/>
    <w:rsid w:val="00E37314"/>
    <w:rsid w:val="00E422E0"/>
    <w:rsid w:val="00E426D8"/>
    <w:rsid w:val="00E43BC9"/>
    <w:rsid w:val="00E440DA"/>
    <w:rsid w:val="00E465ED"/>
    <w:rsid w:val="00E46C64"/>
    <w:rsid w:val="00E47660"/>
    <w:rsid w:val="00E47881"/>
    <w:rsid w:val="00E52121"/>
    <w:rsid w:val="00E522DD"/>
    <w:rsid w:val="00E54EED"/>
    <w:rsid w:val="00E552CD"/>
    <w:rsid w:val="00E5549D"/>
    <w:rsid w:val="00E56917"/>
    <w:rsid w:val="00E56A79"/>
    <w:rsid w:val="00E56B92"/>
    <w:rsid w:val="00E572BD"/>
    <w:rsid w:val="00E574CE"/>
    <w:rsid w:val="00E57575"/>
    <w:rsid w:val="00E601E7"/>
    <w:rsid w:val="00E62005"/>
    <w:rsid w:val="00E620B0"/>
    <w:rsid w:val="00E6384F"/>
    <w:rsid w:val="00E63C3A"/>
    <w:rsid w:val="00E67DA6"/>
    <w:rsid w:val="00E70169"/>
    <w:rsid w:val="00E709E4"/>
    <w:rsid w:val="00E72B76"/>
    <w:rsid w:val="00E73962"/>
    <w:rsid w:val="00E7454A"/>
    <w:rsid w:val="00E754D8"/>
    <w:rsid w:val="00E758AE"/>
    <w:rsid w:val="00E75F11"/>
    <w:rsid w:val="00E77856"/>
    <w:rsid w:val="00E77EFE"/>
    <w:rsid w:val="00E82855"/>
    <w:rsid w:val="00E828BA"/>
    <w:rsid w:val="00E838AC"/>
    <w:rsid w:val="00E84708"/>
    <w:rsid w:val="00E84E0C"/>
    <w:rsid w:val="00E86B18"/>
    <w:rsid w:val="00E86D29"/>
    <w:rsid w:val="00E875FB"/>
    <w:rsid w:val="00E876D7"/>
    <w:rsid w:val="00E877EC"/>
    <w:rsid w:val="00E90DA5"/>
    <w:rsid w:val="00E90F68"/>
    <w:rsid w:val="00E910D5"/>
    <w:rsid w:val="00E9117E"/>
    <w:rsid w:val="00E91C1F"/>
    <w:rsid w:val="00E92364"/>
    <w:rsid w:val="00E94ADC"/>
    <w:rsid w:val="00E952DC"/>
    <w:rsid w:val="00EA0858"/>
    <w:rsid w:val="00EA343B"/>
    <w:rsid w:val="00EA445D"/>
    <w:rsid w:val="00EA58D5"/>
    <w:rsid w:val="00EA5C5C"/>
    <w:rsid w:val="00EA6029"/>
    <w:rsid w:val="00EA6BFC"/>
    <w:rsid w:val="00EA77E3"/>
    <w:rsid w:val="00EB3135"/>
    <w:rsid w:val="00EB3786"/>
    <w:rsid w:val="00EB49C7"/>
    <w:rsid w:val="00EB4A77"/>
    <w:rsid w:val="00EB5903"/>
    <w:rsid w:val="00EB5927"/>
    <w:rsid w:val="00EB5D8F"/>
    <w:rsid w:val="00EB6163"/>
    <w:rsid w:val="00EB6C6D"/>
    <w:rsid w:val="00EB7CA8"/>
    <w:rsid w:val="00EB7CAD"/>
    <w:rsid w:val="00EC1B0B"/>
    <w:rsid w:val="00EC22F5"/>
    <w:rsid w:val="00EC33E7"/>
    <w:rsid w:val="00EC427C"/>
    <w:rsid w:val="00EC4581"/>
    <w:rsid w:val="00EC5D88"/>
    <w:rsid w:val="00EC6BCA"/>
    <w:rsid w:val="00EC7504"/>
    <w:rsid w:val="00EC7869"/>
    <w:rsid w:val="00EC7FF1"/>
    <w:rsid w:val="00ED158C"/>
    <w:rsid w:val="00ED1598"/>
    <w:rsid w:val="00ED3092"/>
    <w:rsid w:val="00ED4E4F"/>
    <w:rsid w:val="00ED5014"/>
    <w:rsid w:val="00ED6DB8"/>
    <w:rsid w:val="00ED79E6"/>
    <w:rsid w:val="00EE484B"/>
    <w:rsid w:val="00EE4BD8"/>
    <w:rsid w:val="00EE50CC"/>
    <w:rsid w:val="00EE5AFE"/>
    <w:rsid w:val="00EE6CFC"/>
    <w:rsid w:val="00EE7F4F"/>
    <w:rsid w:val="00EF0994"/>
    <w:rsid w:val="00EF0A8D"/>
    <w:rsid w:val="00EF1242"/>
    <w:rsid w:val="00EF140B"/>
    <w:rsid w:val="00EF14B7"/>
    <w:rsid w:val="00EF1E94"/>
    <w:rsid w:val="00EF249A"/>
    <w:rsid w:val="00EF4819"/>
    <w:rsid w:val="00EF5637"/>
    <w:rsid w:val="00EF56C1"/>
    <w:rsid w:val="00EF603E"/>
    <w:rsid w:val="00F004B8"/>
    <w:rsid w:val="00F02B44"/>
    <w:rsid w:val="00F032B8"/>
    <w:rsid w:val="00F05569"/>
    <w:rsid w:val="00F05BC6"/>
    <w:rsid w:val="00F07314"/>
    <w:rsid w:val="00F1194B"/>
    <w:rsid w:val="00F13082"/>
    <w:rsid w:val="00F130DC"/>
    <w:rsid w:val="00F145A8"/>
    <w:rsid w:val="00F14701"/>
    <w:rsid w:val="00F149AB"/>
    <w:rsid w:val="00F1531D"/>
    <w:rsid w:val="00F15901"/>
    <w:rsid w:val="00F17472"/>
    <w:rsid w:val="00F200D9"/>
    <w:rsid w:val="00F20B02"/>
    <w:rsid w:val="00F21978"/>
    <w:rsid w:val="00F21FCF"/>
    <w:rsid w:val="00F22BD5"/>
    <w:rsid w:val="00F2318B"/>
    <w:rsid w:val="00F2381C"/>
    <w:rsid w:val="00F24558"/>
    <w:rsid w:val="00F2457C"/>
    <w:rsid w:val="00F25B8C"/>
    <w:rsid w:val="00F26310"/>
    <w:rsid w:val="00F27708"/>
    <w:rsid w:val="00F27B07"/>
    <w:rsid w:val="00F30AB3"/>
    <w:rsid w:val="00F326A7"/>
    <w:rsid w:val="00F3363E"/>
    <w:rsid w:val="00F350C3"/>
    <w:rsid w:val="00F356E2"/>
    <w:rsid w:val="00F36CB2"/>
    <w:rsid w:val="00F36DE6"/>
    <w:rsid w:val="00F37606"/>
    <w:rsid w:val="00F41AA8"/>
    <w:rsid w:val="00F44AB6"/>
    <w:rsid w:val="00F503C9"/>
    <w:rsid w:val="00F55658"/>
    <w:rsid w:val="00F55F30"/>
    <w:rsid w:val="00F616D0"/>
    <w:rsid w:val="00F6200D"/>
    <w:rsid w:val="00F62EDE"/>
    <w:rsid w:val="00F63493"/>
    <w:rsid w:val="00F656BD"/>
    <w:rsid w:val="00F65BFC"/>
    <w:rsid w:val="00F6623D"/>
    <w:rsid w:val="00F67D0A"/>
    <w:rsid w:val="00F70FFC"/>
    <w:rsid w:val="00F71113"/>
    <w:rsid w:val="00F715BF"/>
    <w:rsid w:val="00F71AD0"/>
    <w:rsid w:val="00F72726"/>
    <w:rsid w:val="00F72DEA"/>
    <w:rsid w:val="00F755CD"/>
    <w:rsid w:val="00F76BAD"/>
    <w:rsid w:val="00F77BD5"/>
    <w:rsid w:val="00F80E2B"/>
    <w:rsid w:val="00F80F44"/>
    <w:rsid w:val="00F810C8"/>
    <w:rsid w:val="00F81992"/>
    <w:rsid w:val="00F81C80"/>
    <w:rsid w:val="00F82A9B"/>
    <w:rsid w:val="00F8378F"/>
    <w:rsid w:val="00F84FAC"/>
    <w:rsid w:val="00F85258"/>
    <w:rsid w:val="00F853E5"/>
    <w:rsid w:val="00F85618"/>
    <w:rsid w:val="00F8601B"/>
    <w:rsid w:val="00F86D97"/>
    <w:rsid w:val="00F90EC8"/>
    <w:rsid w:val="00F91BC5"/>
    <w:rsid w:val="00F91C5D"/>
    <w:rsid w:val="00F92C5B"/>
    <w:rsid w:val="00F92ECD"/>
    <w:rsid w:val="00F94A3E"/>
    <w:rsid w:val="00F94ED4"/>
    <w:rsid w:val="00F94F19"/>
    <w:rsid w:val="00F96827"/>
    <w:rsid w:val="00F9727A"/>
    <w:rsid w:val="00FA0D98"/>
    <w:rsid w:val="00FA1347"/>
    <w:rsid w:val="00FA32AF"/>
    <w:rsid w:val="00FA3EAA"/>
    <w:rsid w:val="00FA4920"/>
    <w:rsid w:val="00FA5505"/>
    <w:rsid w:val="00FA5DF6"/>
    <w:rsid w:val="00FA639E"/>
    <w:rsid w:val="00FB04AF"/>
    <w:rsid w:val="00FB3AB5"/>
    <w:rsid w:val="00FB43E5"/>
    <w:rsid w:val="00FB56F3"/>
    <w:rsid w:val="00FB618B"/>
    <w:rsid w:val="00FB6EEE"/>
    <w:rsid w:val="00FC052A"/>
    <w:rsid w:val="00FC1BC8"/>
    <w:rsid w:val="00FC37EF"/>
    <w:rsid w:val="00FC4103"/>
    <w:rsid w:val="00FC5806"/>
    <w:rsid w:val="00FC5A2F"/>
    <w:rsid w:val="00FC5E12"/>
    <w:rsid w:val="00FD0ABC"/>
    <w:rsid w:val="00FD262C"/>
    <w:rsid w:val="00FD3415"/>
    <w:rsid w:val="00FD528F"/>
    <w:rsid w:val="00FE1016"/>
    <w:rsid w:val="00FE116E"/>
    <w:rsid w:val="00FE1BFE"/>
    <w:rsid w:val="00FE481D"/>
    <w:rsid w:val="00FE59A4"/>
    <w:rsid w:val="00FE5F9C"/>
    <w:rsid w:val="00FE601A"/>
    <w:rsid w:val="00FE730D"/>
    <w:rsid w:val="00FE748C"/>
    <w:rsid w:val="00FE78DF"/>
    <w:rsid w:val="00FE7C05"/>
    <w:rsid w:val="00FF5AC5"/>
    <w:rsid w:val="00FF5BD1"/>
    <w:rsid w:val="00FF650D"/>
    <w:rsid w:val="00FF68C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C5"/>
    <w:pPr>
      <w:spacing w:after="200" w:line="276" w:lineRule="auto"/>
    </w:pPr>
    <w:rPr>
      <w:sz w:val="22"/>
      <w:szCs w:val="22"/>
    </w:rPr>
  </w:style>
  <w:style w:type="paragraph" w:styleId="1">
    <w:name w:val="heading 1"/>
    <w:basedOn w:val="a"/>
    <w:next w:val="a"/>
    <w:link w:val="10"/>
    <w:uiPriority w:val="1"/>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1"/>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18331B"/>
    <w:rPr>
      <w:rFonts w:ascii="Arial" w:hAnsi="Arial" w:cs="Times New Roman"/>
      <w:b/>
      <w:bCs/>
      <w:kern w:val="32"/>
      <w:sz w:val="32"/>
      <w:szCs w:val="32"/>
    </w:rPr>
  </w:style>
  <w:style w:type="character" w:customStyle="1" w:styleId="20">
    <w:name w:val="Заголовок 2 Знак"/>
    <w:link w:val="2"/>
    <w:uiPriority w:val="1"/>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uiPriority w:val="1"/>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1"/>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1"/>
    <w:qFormat/>
    <w:rsid w:val="00CE5A81"/>
    <w:pPr>
      <w:tabs>
        <w:tab w:val="right" w:leader="dot" w:pos="9344"/>
      </w:tabs>
      <w:spacing w:before="240" w:after="120" w:line="240" w:lineRule="auto"/>
    </w:pPr>
    <w:rPr>
      <w:rFonts w:ascii="Times New Roman" w:hAnsi="Times New Roman" w:cs="Calibri"/>
      <w:b/>
      <w:bCs/>
      <w:noProof/>
      <w:sz w:val="20"/>
      <w:szCs w:val="20"/>
    </w:rPr>
  </w:style>
  <w:style w:type="paragraph" w:styleId="24">
    <w:name w:val="toc 2"/>
    <w:basedOn w:val="a"/>
    <w:next w:val="a"/>
    <w:autoRedefine/>
    <w:uiPriority w:val="1"/>
    <w:qFormat/>
    <w:rsid w:val="0018331B"/>
    <w:pPr>
      <w:spacing w:before="120" w:after="0" w:line="240" w:lineRule="auto"/>
      <w:ind w:left="240"/>
    </w:pPr>
    <w:rPr>
      <w:rFonts w:cs="Calibri"/>
      <w:i/>
      <w:iCs/>
      <w:sz w:val="20"/>
      <w:szCs w:val="20"/>
    </w:rPr>
  </w:style>
  <w:style w:type="paragraph" w:styleId="31">
    <w:name w:val="toc 3"/>
    <w:basedOn w:val="a"/>
    <w:next w:val="a"/>
    <w:autoRedefine/>
    <w:uiPriority w:val="1"/>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List Paragraph,Цветной список - Акцент 11"/>
    <w:basedOn w:val="a"/>
    <w:link w:val="ae"/>
    <w:uiPriority w:val="1"/>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List Paragraph Знак,Цветной список - Акцент 11 Знак"/>
    <w:link w:val="ad"/>
    <w:uiPriority w:val="1"/>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8C38F2"/>
    <w:rPr>
      <w:rFonts w:cs="Times New Roman"/>
      <w:sz w:val="20"/>
      <w:szCs w:val="20"/>
    </w:rPr>
  </w:style>
  <w:style w:type="character" w:customStyle="1" w:styleId="13">
    <w:name w:val="Текст примечания Знак1"/>
    <w:uiPriority w:val="99"/>
    <w:rsid w:val="008C38F2"/>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8C38F2"/>
    <w:rPr>
      <w:rFonts w:ascii="Times New Roman" w:hAnsi="Times New Roman" w:cs="Times New Roman"/>
      <w:b/>
      <w:bCs/>
      <w:sz w:val="20"/>
      <w:szCs w:val="20"/>
    </w:rPr>
  </w:style>
  <w:style w:type="character" w:customStyle="1" w:styleId="14">
    <w:name w:val="Тема примечания Знак1"/>
    <w:uiPriority w:val="99"/>
    <w:rsid w:val="008C38F2"/>
    <w:rPr>
      <w:rFonts w:cs="Times New Roman"/>
      <w:b/>
      <w:bCs/>
      <w:sz w:val="20"/>
      <w:szCs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uiPriority w:val="99"/>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character" w:customStyle="1" w:styleId="27">
    <w:name w:val="Основной текст (2)"/>
    <w:rsid w:val="005916C7"/>
    <w:rPr>
      <w:rFonts w:ascii="Times New Roman" w:hAnsi="Times New Roman"/>
      <w:color w:val="000000"/>
      <w:spacing w:val="0"/>
      <w:w w:val="100"/>
      <w:position w:val="0"/>
      <w:sz w:val="28"/>
      <w:u w:val="none"/>
      <w:lang w:val="ru-RU" w:eastAsia="ru-RU"/>
    </w:rPr>
  </w:style>
  <w:style w:type="paragraph" w:customStyle="1" w:styleId="28">
    <w:name w:val="Абзац списка2"/>
    <w:basedOn w:val="a"/>
    <w:rsid w:val="00AF3EF1"/>
    <w:pPr>
      <w:spacing w:after="0" w:line="240" w:lineRule="auto"/>
      <w:ind w:left="720"/>
    </w:pPr>
    <w:rPr>
      <w:rFonts w:ascii="Times New Roman" w:eastAsia="Calibri" w:hAnsi="Times New Roman"/>
      <w:sz w:val="24"/>
      <w:szCs w:val="24"/>
    </w:rPr>
  </w:style>
  <w:style w:type="paragraph" w:styleId="affffff">
    <w:name w:val="No Spacing"/>
    <w:link w:val="affffff0"/>
    <w:uiPriority w:val="1"/>
    <w:qFormat/>
    <w:rsid w:val="00AF3EF1"/>
    <w:rPr>
      <w:rFonts w:eastAsia="Calibri"/>
      <w:sz w:val="22"/>
      <w:szCs w:val="22"/>
      <w:lang w:eastAsia="en-US"/>
    </w:rPr>
  </w:style>
  <w:style w:type="character" w:customStyle="1" w:styleId="affffff0">
    <w:name w:val="Без интервала Знак"/>
    <w:link w:val="affffff"/>
    <w:uiPriority w:val="1"/>
    <w:rsid w:val="00AF3EF1"/>
    <w:rPr>
      <w:rFonts w:eastAsia="Calibri"/>
      <w:sz w:val="22"/>
      <w:szCs w:val="22"/>
      <w:lang w:eastAsia="en-US" w:bidi="ar-SA"/>
    </w:rPr>
  </w:style>
  <w:style w:type="paragraph" w:customStyle="1" w:styleId="affffff1">
    <w:name w:val="......."/>
    <w:basedOn w:val="a"/>
    <w:next w:val="a"/>
    <w:uiPriority w:val="99"/>
    <w:rsid w:val="00AF3EF1"/>
    <w:pPr>
      <w:autoSpaceDE w:val="0"/>
      <w:autoSpaceDN w:val="0"/>
      <w:adjustRightInd w:val="0"/>
      <w:spacing w:after="0" w:line="240" w:lineRule="auto"/>
    </w:pPr>
    <w:rPr>
      <w:rFonts w:ascii="Times New Roman" w:hAnsi="Times New Roman"/>
      <w:sz w:val="24"/>
      <w:szCs w:val="24"/>
    </w:rPr>
  </w:style>
  <w:style w:type="paragraph" w:customStyle="1" w:styleId="msolistparagraph0">
    <w:name w:val="msolistparagraph"/>
    <w:basedOn w:val="a"/>
    <w:rsid w:val="0049197F"/>
    <w:pPr>
      <w:suppressAutoHyphens/>
      <w:spacing w:after="160" w:line="254" w:lineRule="auto"/>
      <w:ind w:left="720"/>
    </w:pPr>
    <w:rPr>
      <w:rFonts w:eastAsia="Calibri" w:cs="Calibri"/>
      <w:lang w:eastAsia="ar-SA"/>
    </w:rPr>
  </w:style>
  <w:style w:type="numbering" w:customStyle="1" w:styleId="16">
    <w:name w:val="Нет списка1"/>
    <w:next w:val="a2"/>
    <w:uiPriority w:val="99"/>
    <w:semiHidden/>
    <w:unhideWhenUsed/>
    <w:rsid w:val="008F41D8"/>
  </w:style>
  <w:style w:type="table" w:customStyle="1" w:styleId="17">
    <w:name w:val="Сетка таблицы1"/>
    <w:basedOn w:val="a1"/>
    <w:next w:val="afffff5"/>
    <w:uiPriority w:val="39"/>
    <w:rsid w:val="008F41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41D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Style12">
    <w:name w:val="Style12"/>
    <w:basedOn w:val="a"/>
    <w:uiPriority w:val="99"/>
    <w:qFormat/>
    <w:rsid w:val="008F41D8"/>
    <w:pPr>
      <w:widowControl w:val="0"/>
      <w:autoSpaceDE w:val="0"/>
      <w:autoSpaceDN w:val="0"/>
      <w:adjustRightInd w:val="0"/>
      <w:spacing w:after="0" w:line="317" w:lineRule="exact"/>
    </w:pPr>
    <w:rPr>
      <w:rFonts w:ascii="Times New Roman" w:hAnsi="Times New Roman"/>
      <w:sz w:val="24"/>
      <w:szCs w:val="24"/>
    </w:rPr>
  </w:style>
  <w:style w:type="paragraph" w:customStyle="1" w:styleId="c0">
    <w:name w:val="c0"/>
    <w:basedOn w:val="a"/>
    <w:uiPriority w:val="99"/>
    <w:semiHidden/>
    <w:rsid w:val="008F41D8"/>
    <w:pPr>
      <w:spacing w:before="100" w:beforeAutospacing="1" w:after="100" w:afterAutospacing="1" w:line="240" w:lineRule="auto"/>
    </w:pPr>
    <w:rPr>
      <w:rFonts w:ascii="Times New Roman" w:hAnsi="Times New Roman"/>
      <w:sz w:val="24"/>
      <w:szCs w:val="24"/>
    </w:rPr>
  </w:style>
  <w:style w:type="character" w:customStyle="1" w:styleId="18">
    <w:name w:val="Неразрешенное упоминание1"/>
    <w:uiPriority w:val="99"/>
    <w:semiHidden/>
    <w:rsid w:val="008F41D8"/>
    <w:rPr>
      <w:color w:val="605E5C"/>
      <w:shd w:val="clear" w:color="auto" w:fill="E1DFDD"/>
    </w:rPr>
  </w:style>
  <w:style w:type="character" w:customStyle="1" w:styleId="c10">
    <w:name w:val="c10"/>
    <w:rsid w:val="008F41D8"/>
  </w:style>
  <w:style w:type="character" w:customStyle="1" w:styleId="c11">
    <w:name w:val="c11"/>
    <w:rsid w:val="008F41D8"/>
  </w:style>
  <w:style w:type="character" w:customStyle="1" w:styleId="c1">
    <w:name w:val="c1"/>
    <w:rsid w:val="008F41D8"/>
  </w:style>
  <w:style w:type="character" w:customStyle="1" w:styleId="affffff2">
    <w:name w:val="Основной текст_"/>
    <w:link w:val="42"/>
    <w:rsid w:val="00A04824"/>
    <w:rPr>
      <w:rFonts w:ascii="Times New Roman" w:hAnsi="Times New Roman"/>
      <w:sz w:val="23"/>
      <w:szCs w:val="23"/>
      <w:shd w:val="clear" w:color="auto" w:fill="FFFFFF"/>
    </w:rPr>
  </w:style>
  <w:style w:type="paragraph" w:customStyle="1" w:styleId="42">
    <w:name w:val="Основной текст4"/>
    <w:basedOn w:val="a"/>
    <w:link w:val="affffff2"/>
    <w:rsid w:val="00A04824"/>
    <w:pPr>
      <w:widowControl w:val="0"/>
      <w:shd w:val="clear" w:color="auto" w:fill="FFFFFF"/>
      <w:spacing w:after="0" w:line="278" w:lineRule="exact"/>
      <w:ind w:hanging="1900"/>
    </w:pPr>
    <w:rPr>
      <w:rFonts w:ascii="Times New Roman" w:hAnsi="Times New Roman"/>
      <w:sz w:val="23"/>
      <w:szCs w:val="23"/>
    </w:rPr>
  </w:style>
  <w:style w:type="paragraph" w:styleId="affffff3">
    <w:name w:val="Body Text Indent"/>
    <w:basedOn w:val="a"/>
    <w:link w:val="affffff4"/>
    <w:uiPriority w:val="99"/>
    <w:rsid w:val="00162DAB"/>
    <w:pPr>
      <w:spacing w:after="120"/>
      <w:ind w:left="283"/>
    </w:pPr>
  </w:style>
  <w:style w:type="character" w:customStyle="1" w:styleId="affffff4">
    <w:name w:val="Основной текст с отступом Знак"/>
    <w:link w:val="affffff3"/>
    <w:uiPriority w:val="99"/>
    <w:rsid w:val="00162DAB"/>
    <w:rPr>
      <w:sz w:val="22"/>
      <w:szCs w:val="22"/>
    </w:rPr>
  </w:style>
  <w:style w:type="paragraph" w:customStyle="1" w:styleId="ConsPlusTitle">
    <w:name w:val="ConsPlusTitle"/>
    <w:rsid w:val="009C621B"/>
    <w:pPr>
      <w:widowControl w:val="0"/>
      <w:autoSpaceDE w:val="0"/>
      <w:autoSpaceDN w:val="0"/>
      <w:adjustRightInd w:val="0"/>
    </w:pPr>
    <w:rPr>
      <w:rFonts w:ascii="Arial" w:hAnsi="Arial" w:cs="Arial"/>
      <w:b/>
      <w:bCs/>
      <w:sz w:val="16"/>
      <w:szCs w:val="16"/>
    </w:rPr>
  </w:style>
  <w:style w:type="paragraph" w:customStyle="1" w:styleId="formattext">
    <w:name w:val="formattext"/>
    <w:basedOn w:val="a"/>
    <w:rsid w:val="00483EAE"/>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FF68C1"/>
    <w:pPr>
      <w:spacing w:before="100" w:beforeAutospacing="1" w:after="100" w:afterAutospacing="1" w:line="240" w:lineRule="auto"/>
    </w:pPr>
    <w:rPr>
      <w:rFonts w:ascii="Times New Roman" w:hAnsi="Times New Roman"/>
      <w:sz w:val="24"/>
      <w:szCs w:val="24"/>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310C4"/>
  </w:style>
  <w:style w:type="paragraph" w:styleId="affffff5">
    <w:name w:val="Title"/>
    <w:basedOn w:val="a"/>
    <w:link w:val="affffff6"/>
    <w:uiPriority w:val="1"/>
    <w:qFormat/>
    <w:rsid w:val="005310C4"/>
    <w:pPr>
      <w:widowControl w:val="0"/>
      <w:autoSpaceDE w:val="0"/>
      <w:autoSpaceDN w:val="0"/>
      <w:spacing w:after="0" w:line="240" w:lineRule="auto"/>
      <w:ind w:left="160" w:right="153"/>
      <w:jc w:val="center"/>
    </w:pPr>
    <w:rPr>
      <w:rFonts w:ascii="Times New Roman" w:hAnsi="Times New Roman"/>
      <w:sz w:val="48"/>
      <w:szCs w:val="48"/>
      <w:lang w:eastAsia="en-US"/>
    </w:rPr>
  </w:style>
  <w:style w:type="character" w:customStyle="1" w:styleId="affffff6">
    <w:name w:val="Название Знак"/>
    <w:basedOn w:val="a0"/>
    <w:link w:val="affffff5"/>
    <w:uiPriority w:val="1"/>
    <w:rsid w:val="005310C4"/>
    <w:rPr>
      <w:rFonts w:ascii="Times New Roman" w:hAnsi="Times New Roman"/>
      <w:sz w:val="48"/>
      <w:szCs w:val="48"/>
      <w:lang w:eastAsia="en-US"/>
    </w:rPr>
  </w:style>
  <w:style w:type="character" w:customStyle="1" w:styleId="c2">
    <w:name w:val="c2"/>
    <w:basedOn w:val="a0"/>
    <w:rsid w:val="005310C4"/>
  </w:style>
  <w:style w:type="character" w:customStyle="1" w:styleId="c8">
    <w:name w:val="c8"/>
    <w:basedOn w:val="a0"/>
    <w:rsid w:val="005310C4"/>
  </w:style>
  <w:style w:type="character" w:customStyle="1" w:styleId="fontstyle01">
    <w:name w:val="fontstyle01"/>
    <w:rsid w:val="005310C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161515">
      <w:bodyDiv w:val="1"/>
      <w:marLeft w:val="0"/>
      <w:marRight w:val="0"/>
      <w:marTop w:val="0"/>
      <w:marBottom w:val="0"/>
      <w:divBdr>
        <w:top w:val="none" w:sz="0" w:space="0" w:color="auto"/>
        <w:left w:val="none" w:sz="0" w:space="0" w:color="auto"/>
        <w:bottom w:val="none" w:sz="0" w:space="0" w:color="auto"/>
        <w:right w:val="none" w:sz="0" w:space="0" w:color="auto"/>
      </w:divBdr>
    </w:div>
    <w:div w:id="29957214">
      <w:bodyDiv w:val="1"/>
      <w:marLeft w:val="0"/>
      <w:marRight w:val="0"/>
      <w:marTop w:val="0"/>
      <w:marBottom w:val="0"/>
      <w:divBdr>
        <w:top w:val="none" w:sz="0" w:space="0" w:color="auto"/>
        <w:left w:val="none" w:sz="0" w:space="0" w:color="auto"/>
        <w:bottom w:val="none" w:sz="0" w:space="0" w:color="auto"/>
        <w:right w:val="none" w:sz="0" w:space="0" w:color="auto"/>
      </w:divBdr>
    </w:div>
    <w:div w:id="30617343">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4399871">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0055201">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12869936">
      <w:bodyDiv w:val="1"/>
      <w:marLeft w:val="0"/>
      <w:marRight w:val="0"/>
      <w:marTop w:val="0"/>
      <w:marBottom w:val="0"/>
      <w:divBdr>
        <w:top w:val="none" w:sz="0" w:space="0" w:color="auto"/>
        <w:left w:val="none" w:sz="0" w:space="0" w:color="auto"/>
        <w:bottom w:val="none" w:sz="0" w:space="0" w:color="auto"/>
        <w:right w:val="none" w:sz="0" w:space="0" w:color="auto"/>
      </w:divBdr>
    </w:div>
    <w:div w:id="119420110">
      <w:bodyDiv w:val="1"/>
      <w:marLeft w:val="0"/>
      <w:marRight w:val="0"/>
      <w:marTop w:val="0"/>
      <w:marBottom w:val="0"/>
      <w:divBdr>
        <w:top w:val="none" w:sz="0" w:space="0" w:color="auto"/>
        <w:left w:val="none" w:sz="0" w:space="0" w:color="auto"/>
        <w:bottom w:val="none" w:sz="0" w:space="0" w:color="auto"/>
        <w:right w:val="none" w:sz="0" w:space="0" w:color="auto"/>
      </w:divBdr>
    </w:div>
    <w:div w:id="12177035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0876887">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6698037">
      <w:bodyDiv w:val="1"/>
      <w:marLeft w:val="0"/>
      <w:marRight w:val="0"/>
      <w:marTop w:val="0"/>
      <w:marBottom w:val="0"/>
      <w:divBdr>
        <w:top w:val="none" w:sz="0" w:space="0" w:color="auto"/>
        <w:left w:val="none" w:sz="0" w:space="0" w:color="auto"/>
        <w:bottom w:val="none" w:sz="0" w:space="0" w:color="auto"/>
        <w:right w:val="none" w:sz="0" w:space="0" w:color="auto"/>
      </w:divBdr>
    </w:div>
    <w:div w:id="233707079">
      <w:bodyDiv w:val="1"/>
      <w:marLeft w:val="0"/>
      <w:marRight w:val="0"/>
      <w:marTop w:val="0"/>
      <w:marBottom w:val="0"/>
      <w:divBdr>
        <w:top w:val="none" w:sz="0" w:space="0" w:color="auto"/>
        <w:left w:val="none" w:sz="0" w:space="0" w:color="auto"/>
        <w:bottom w:val="none" w:sz="0" w:space="0" w:color="auto"/>
        <w:right w:val="none" w:sz="0" w:space="0" w:color="auto"/>
      </w:divBdr>
    </w:div>
    <w:div w:id="248394075">
      <w:bodyDiv w:val="1"/>
      <w:marLeft w:val="0"/>
      <w:marRight w:val="0"/>
      <w:marTop w:val="0"/>
      <w:marBottom w:val="0"/>
      <w:divBdr>
        <w:top w:val="none" w:sz="0" w:space="0" w:color="auto"/>
        <w:left w:val="none" w:sz="0" w:space="0" w:color="auto"/>
        <w:bottom w:val="none" w:sz="0" w:space="0" w:color="auto"/>
        <w:right w:val="none" w:sz="0" w:space="0" w:color="auto"/>
      </w:divBdr>
    </w:div>
    <w:div w:id="253169322">
      <w:bodyDiv w:val="1"/>
      <w:marLeft w:val="0"/>
      <w:marRight w:val="0"/>
      <w:marTop w:val="0"/>
      <w:marBottom w:val="0"/>
      <w:divBdr>
        <w:top w:val="none" w:sz="0" w:space="0" w:color="auto"/>
        <w:left w:val="none" w:sz="0" w:space="0" w:color="auto"/>
        <w:bottom w:val="none" w:sz="0" w:space="0" w:color="auto"/>
        <w:right w:val="none" w:sz="0" w:space="0" w:color="auto"/>
      </w:divBdr>
    </w:div>
    <w:div w:id="315693308">
      <w:bodyDiv w:val="1"/>
      <w:marLeft w:val="0"/>
      <w:marRight w:val="0"/>
      <w:marTop w:val="0"/>
      <w:marBottom w:val="0"/>
      <w:divBdr>
        <w:top w:val="none" w:sz="0" w:space="0" w:color="auto"/>
        <w:left w:val="none" w:sz="0" w:space="0" w:color="auto"/>
        <w:bottom w:val="none" w:sz="0" w:space="0" w:color="auto"/>
        <w:right w:val="none" w:sz="0" w:space="0" w:color="auto"/>
      </w:divBdr>
    </w:div>
    <w:div w:id="325059048">
      <w:bodyDiv w:val="1"/>
      <w:marLeft w:val="0"/>
      <w:marRight w:val="0"/>
      <w:marTop w:val="0"/>
      <w:marBottom w:val="0"/>
      <w:divBdr>
        <w:top w:val="none" w:sz="0" w:space="0" w:color="auto"/>
        <w:left w:val="none" w:sz="0" w:space="0" w:color="auto"/>
        <w:bottom w:val="none" w:sz="0" w:space="0" w:color="auto"/>
        <w:right w:val="none" w:sz="0" w:space="0" w:color="auto"/>
      </w:divBdr>
    </w:div>
    <w:div w:id="328946059">
      <w:bodyDiv w:val="1"/>
      <w:marLeft w:val="0"/>
      <w:marRight w:val="0"/>
      <w:marTop w:val="0"/>
      <w:marBottom w:val="0"/>
      <w:divBdr>
        <w:top w:val="none" w:sz="0" w:space="0" w:color="auto"/>
        <w:left w:val="none" w:sz="0" w:space="0" w:color="auto"/>
        <w:bottom w:val="none" w:sz="0" w:space="0" w:color="auto"/>
        <w:right w:val="none" w:sz="0" w:space="0" w:color="auto"/>
      </w:divBdr>
    </w:div>
    <w:div w:id="329021679">
      <w:bodyDiv w:val="1"/>
      <w:marLeft w:val="0"/>
      <w:marRight w:val="0"/>
      <w:marTop w:val="0"/>
      <w:marBottom w:val="0"/>
      <w:divBdr>
        <w:top w:val="none" w:sz="0" w:space="0" w:color="auto"/>
        <w:left w:val="none" w:sz="0" w:space="0" w:color="auto"/>
        <w:bottom w:val="none" w:sz="0" w:space="0" w:color="auto"/>
        <w:right w:val="none" w:sz="0" w:space="0" w:color="auto"/>
      </w:divBdr>
    </w:div>
    <w:div w:id="358551887">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1832237">
      <w:bodyDiv w:val="1"/>
      <w:marLeft w:val="0"/>
      <w:marRight w:val="0"/>
      <w:marTop w:val="0"/>
      <w:marBottom w:val="0"/>
      <w:divBdr>
        <w:top w:val="none" w:sz="0" w:space="0" w:color="auto"/>
        <w:left w:val="none" w:sz="0" w:space="0" w:color="auto"/>
        <w:bottom w:val="none" w:sz="0" w:space="0" w:color="auto"/>
        <w:right w:val="none" w:sz="0" w:space="0" w:color="auto"/>
      </w:divBdr>
    </w:div>
    <w:div w:id="363018294">
      <w:bodyDiv w:val="1"/>
      <w:marLeft w:val="0"/>
      <w:marRight w:val="0"/>
      <w:marTop w:val="0"/>
      <w:marBottom w:val="0"/>
      <w:divBdr>
        <w:top w:val="none" w:sz="0" w:space="0" w:color="auto"/>
        <w:left w:val="none" w:sz="0" w:space="0" w:color="auto"/>
        <w:bottom w:val="none" w:sz="0" w:space="0" w:color="auto"/>
        <w:right w:val="none" w:sz="0" w:space="0" w:color="auto"/>
      </w:divBdr>
    </w:div>
    <w:div w:id="397901307">
      <w:bodyDiv w:val="1"/>
      <w:marLeft w:val="0"/>
      <w:marRight w:val="0"/>
      <w:marTop w:val="0"/>
      <w:marBottom w:val="0"/>
      <w:divBdr>
        <w:top w:val="none" w:sz="0" w:space="0" w:color="auto"/>
        <w:left w:val="none" w:sz="0" w:space="0" w:color="auto"/>
        <w:bottom w:val="none" w:sz="0" w:space="0" w:color="auto"/>
        <w:right w:val="none" w:sz="0" w:space="0" w:color="auto"/>
      </w:divBdr>
    </w:div>
    <w:div w:id="468788006">
      <w:bodyDiv w:val="1"/>
      <w:marLeft w:val="0"/>
      <w:marRight w:val="0"/>
      <w:marTop w:val="0"/>
      <w:marBottom w:val="0"/>
      <w:divBdr>
        <w:top w:val="none" w:sz="0" w:space="0" w:color="auto"/>
        <w:left w:val="none" w:sz="0" w:space="0" w:color="auto"/>
        <w:bottom w:val="none" w:sz="0" w:space="0" w:color="auto"/>
        <w:right w:val="none" w:sz="0" w:space="0" w:color="auto"/>
      </w:divBdr>
    </w:div>
    <w:div w:id="571237827">
      <w:bodyDiv w:val="1"/>
      <w:marLeft w:val="0"/>
      <w:marRight w:val="0"/>
      <w:marTop w:val="0"/>
      <w:marBottom w:val="0"/>
      <w:divBdr>
        <w:top w:val="none" w:sz="0" w:space="0" w:color="auto"/>
        <w:left w:val="none" w:sz="0" w:space="0" w:color="auto"/>
        <w:bottom w:val="none" w:sz="0" w:space="0" w:color="auto"/>
        <w:right w:val="none" w:sz="0" w:space="0" w:color="auto"/>
      </w:divBdr>
    </w:div>
    <w:div w:id="584458798">
      <w:bodyDiv w:val="1"/>
      <w:marLeft w:val="0"/>
      <w:marRight w:val="0"/>
      <w:marTop w:val="0"/>
      <w:marBottom w:val="0"/>
      <w:divBdr>
        <w:top w:val="none" w:sz="0" w:space="0" w:color="auto"/>
        <w:left w:val="none" w:sz="0" w:space="0" w:color="auto"/>
        <w:bottom w:val="none" w:sz="0" w:space="0" w:color="auto"/>
        <w:right w:val="none" w:sz="0" w:space="0" w:color="auto"/>
      </w:divBdr>
    </w:div>
    <w:div w:id="593785084">
      <w:bodyDiv w:val="1"/>
      <w:marLeft w:val="0"/>
      <w:marRight w:val="0"/>
      <w:marTop w:val="0"/>
      <w:marBottom w:val="0"/>
      <w:divBdr>
        <w:top w:val="none" w:sz="0" w:space="0" w:color="auto"/>
        <w:left w:val="none" w:sz="0" w:space="0" w:color="auto"/>
        <w:bottom w:val="none" w:sz="0" w:space="0" w:color="auto"/>
        <w:right w:val="none" w:sz="0" w:space="0" w:color="auto"/>
      </w:divBdr>
    </w:div>
    <w:div w:id="608002094">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8919661">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47576263">
      <w:bodyDiv w:val="1"/>
      <w:marLeft w:val="0"/>
      <w:marRight w:val="0"/>
      <w:marTop w:val="0"/>
      <w:marBottom w:val="0"/>
      <w:divBdr>
        <w:top w:val="none" w:sz="0" w:space="0" w:color="auto"/>
        <w:left w:val="none" w:sz="0" w:space="0" w:color="auto"/>
        <w:bottom w:val="none" w:sz="0" w:space="0" w:color="auto"/>
        <w:right w:val="none" w:sz="0" w:space="0" w:color="auto"/>
      </w:divBdr>
    </w:div>
    <w:div w:id="758795433">
      <w:bodyDiv w:val="1"/>
      <w:marLeft w:val="0"/>
      <w:marRight w:val="0"/>
      <w:marTop w:val="0"/>
      <w:marBottom w:val="0"/>
      <w:divBdr>
        <w:top w:val="none" w:sz="0" w:space="0" w:color="auto"/>
        <w:left w:val="none" w:sz="0" w:space="0" w:color="auto"/>
        <w:bottom w:val="none" w:sz="0" w:space="0" w:color="auto"/>
        <w:right w:val="none" w:sz="0" w:space="0" w:color="auto"/>
      </w:divBdr>
    </w:div>
    <w:div w:id="763503188">
      <w:bodyDiv w:val="1"/>
      <w:marLeft w:val="0"/>
      <w:marRight w:val="0"/>
      <w:marTop w:val="0"/>
      <w:marBottom w:val="0"/>
      <w:divBdr>
        <w:top w:val="none" w:sz="0" w:space="0" w:color="auto"/>
        <w:left w:val="none" w:sz="0" w:space="0" w:color="auto"/>
        <w:bottom w:val="none" w:sz="0" w:space="0" w:color="auto"/>
        <w:right w:val="none" w:sz="0" w:space="0" w:color="auto"/>
      </w:divBdr>
    </w:div>
    <w:div w:id="770590492">
      <w:bodyDiv w:val="1"/>
      <w:marLeft w:val="0"/>
      <w:marRight w:val="0"/>
      <w:marTop w:val="0"/>
      <w:marBottom w:val="0"/>
      <w:divBdr>
        <w:top w:val="none" w:sz="0" w:space="0" w:color="auto"/>
        <w:left w:val="none" w:sz="0" w:space="0" w:color="auto"/>
        <w:bottom w:val="none" w:sz="0" w:space="0" w:color="auto"/>
        <w:right w:val="none" w:sz="0" w:space="0" w:color="auto"/>
      </w:divBdr>
    </w:div>
    <w:div w:id="781808008">
      <w:bodyDiv w:val="1"/>
      <w:marLeft w:val="0"/>
      <w:marRight w:val="0"/>
      <w:marTop w:val="0"/>
      <w:marBottom w:val="0"/>
      <w:divBdr>
        <w:top w:val="none" w:sz="0" w:space="0" w:color="auto"/>
        <w:left w:val="none" w:sz="0" w:space="0" w:color="auto"/>
        <w:bottom w:val="none" w:sz="0" w:space="0" w:color="auto"/>
        <w:right w:val="none" w:sz="0" w:space="0" w:color="auto"/>
      </w:divBdr>
    </w:div>
    <w:div w:id="790132707">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5700717">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27988214">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3402312">
      <w:bodyDiv w:val="1"/>
      <w:marLeft w:val="0"/>
      <w:marRight w:val="0"/>
      <w:marTop w:val="0"/>
      <w:marBottom w:val="0"/>
      <w:divBdr>
        <w:top w:val="none" w:sz="0" w:space="0" w:color="auto"/>
        <w:left w:val="none" w:sz="0" w:space="0" w:color="auto"/>
        <w:bottom w:val="none" w:sz="0" w:space="0" w:color="auto"/>
        <w:right w:val="none" w:sz="0" w:space="0" w:color="auto"/>
      </w:divBdr>
    </w:div>
    <w:div w:id="860899792">
      <w:bodyDiv w:val="1"/>
      <w:marLeft w:val="0"/>
      <w:marRight w:val="0"/>
      <w:marTop w:val="0"/>
      <w:marBottom w:val="0"/>
      <w:divBdr>
        <w:top w:val="none" w:sz="0" w:space="0" w:color="auto"/>
        <w:left w:val="none" w:sz="0" w:space="0" w:color="auto"/>
        <w:bottom w:val="none" w:sz="0" w:space="0" w:color="auto"/>
        <w:right w:val="none" w:sz="0" w:space="0" w:color="auto"/>
      </w:divBdr>
    </w:div>
    <w:div w:id="867718580">
      <w:bodyDiv w:val="1"/>
      <w:marLeft w:val="0"/>
      <w:marRight w:val="0"/>
      <w:marTop w:val="0"/>
      <w:marBottom w:val="0"/>
      <w:divBdr>
        <w:top w:val="none" w:sz="0" w:space="0" w:color="auto"/>
        <w:left w:val="none" w:sz="0" w:space="0" w:color="auto"/>
        <w:bottom w:val="none" w:sz="0" w:space="0" w:color="auto"/>
        <w:right w:val="none" w:sz="0" w:space="0" w:color="auto"/>
      </w:divBdr>
      <w:divsChild>
        <w:div w:id="1011369557">
          <w:marLeft w:val="0"/>
          <w:marRight w:val="0"/>
          <w:marTop w:val="0"/>
          <w:marBottom w:val="0"/>
          <w:divBdr>
            <w:top w:val="none" w:sz="0" w:space="0" w:color="auto"/>
            <w:left w:val="none" w:sz="0" w:space="0" w:color="auto"/>
            <w:bottom w:val="none" w:sz="0" w:space="0" w:color="auto"/>
            <w:right w:val="none" w:sz="0" w:space="0" w:color="auto"/>
          </w:divBdr>
        </w:div>
        <w:div w:id="1345209744">
          <w:marLeft w:val="0"/>
          <w:marRight w:val="0"/>
          <w:marTop w:val="0"/>
          <w:marBottom w:val="0"/>
          <w:divBdr>
            <w:top w:val="none" w:sz="0" w:space="0" w:color="auto"/>
            <w:left w:val="none" w:sz="0" w:space="0" w:color="auto"/>
            <w:bottom w:val="none" w:sz="0" w:space="0" w:color="auto"/>
            <w:right w:val="none" w:sz="0" w:space="0" w:color="auto"/>
          </w:divBdr>
        </w:div>
        <w:div w:id="1348750383">
          <w:marLeft w:val="0"/>
          <w:marRight w:val="0"/>
          <w:marTop w:val="0"/>
          <w:marBottom w:val="0"/>
          <w:divBdr>
            <w:top w:val="none" w:sz="0" w:space="0" w:color="auto"/>
            <w:left w:val="none" w:sz="0" w:space="0" w:color="auto"/>
            <w:bottom w:val="none" w:sz="0" w:space="0" w:color="auto"/>
            <w:right w:val="none" w:sz="0" w:space="0" w:color="auto"/>
          </w:divBdr>
        </w:div>
        <w:div w:id="1360472439">
          <w:marLeft w:val="0"/>
          <w:marRight w:val="0"/>
          <w:marTop w:val="0"/>
          <w:marBottom w:val="0"/>
          <w:divBdr>
            <w:top w:val="none" w:sz="0" w:space="0" w:color="auto"/>
            <w:left w:val="none" w:sz="0" w:space="0" w:color="auto"/>
            <w:bottom w:val="none" w:sz="0" w:space="0" w:color="auto"/>
            <w:right w:val="none" w:sz="0" w:space="0" w:color="auto"/>
          </w:divBdr>
        </w:div>
        <w:div w:id="1372028665">
          <w:marLeft w:val="0"/>
          <w:marRight w:val="0"/>
          <w:marTop w:val="0"/>
          <w:marBottom w:val="0"/>
          <w:divBdr>
            <w:top w:val="none" w:sz="0" w:space="0" w:color="auto"/>
            <w:left w:val="none" w:sz="0" w:space="0" w:color="auto"/>
            <w:bottom w:val="none" w:sz="0" w:space="0" w:color="auto"/>
            <w:right w:val="none" w:sz="0" w:space="0" w:color="auto"/>
          </w:divBdr>
        </w:div>
      </w:divsChild>
    </w:div>
    <w:div w:id="870147941">
      <w:bodyDiv w:val="1"/>
      <w:marLeft w:val="0"/>
      <w:marRight w:val="0"/>
      <w:marTop w:val="0"/>
      <w:marBottom w:val="0"/>
      <w:divBdr>
        <w:top w:val="none" w:sz="0" w:space="0" w:color="auto"/>
        <w:left w:val="none" w:sz="0" w:space="0" w:color="auto"/>
        <w:bottom w:val="none" w:sz="0" w:space="0" w:color="auto"/>
        <w:right w:val="none" w:sz="0" w:space="0" w:color="auto"/>
      </w:divBdr>
    </w:div>
    <w:div w:id="878976607">
      <w:bodyDiv w:val="1"/>
      <w:marLeft w:val="0"/>
      <w:marRight w:val="0"/>
      <w:marTop w:val="0"/>
      <w:marBottom w:val="0"/>
      <w:divBdr>
        <w:top w:val="none" w:sz="0" w:space="0" w:color="auto"/>
        <w:left w:val="none" w:sz="0" w:space="0" w:color="auto"/>
        <w:bottom w:val="none" w:sz="0" w:space="0" w:color="auto"/>
        <w:right w:val="none" w:sz="0" w:space="0" w:color="auto"/>
      </w:divBdr>
    </w:div>
    <w:div w:id="880673822">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5777875">
      <w:bodyDiv w:val="1"/>
      <w:marLeft w:val="0"/>
      <w:marRight w:val="0"/>
      <w:marTop w:val="0"/>
      <w:marBottom w:val="0"/>
      <w:divBdr>
        <w:top w:val="none" w:sz="0" w:space="0" w:color="auto"/>
        <w:left w:val="none" w:sz="0" w:space="0" w:color="auto"/>
        <w:bottom w:val="none" w:sz="0" w:space="0" w:color="auto"/>
        <w:right w:val="none" w:sz="0" w:space="0" w:color="auto"/>
      </w:divBdr>
    </w:div>
    <w:div w:id="897938469">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1215048">
      <w:bodyDiv w:val="1"/>
      <w:marLeft w:val="0"/>
      <w:marRight w:val="0"/>
      <w:marTop w:val="0"/>
      <w:marBottom w:val="0"/>
      <w:divBdr>
        <w:top w:val="none" w:sz="0" w:space="0" w:color="auto"/>
        <w:left w:val="none" w:sz="0" w:space="0" w:color="auto"/>
        <w:bottom w:val="none" w:sz="0" w:space="0" w:color="auto"/>
        <w:right w:val="none" w:sz="0" w:space="0" w:color="auto"/>
      </w:divBdr>
    </w:div>
    <w:div w:id="912469711">
      <w:bodyDiv w:val="1"/>
      <w:marLeft w:val="0"/>
      <w:marRight w:val="0"/>
      <w:marTop w:val="0"/>
      <w:marBottom w:val="0"/>
      <w:divBdr>
        <w:top w:val="none" w:sz="0" w:space="0" w:color="auto"/>
        <w:left w:val="none" w:sz="0" w:space="0" w:color="auto"/>
        <w:bottom w:val="none" w:sz="0" w:space="0" w:color="auto"/>
        <w:right w:val="none" w:sz="0" w:space="0" w:color="auto"/>
      </w:divBdr>
    </w:div>
    <w:div w:id="914515325">
      <w:bodyDiv w:val="1"/>
      <w:marLeft w:val="0"/>
      <w:marRight w:val="0"/>
      <w:marTop w:val="0"/>
      <w:marBottom w:val="0"/>
      <w:divBdr>
        <w:top w:val="none" w:sz="0" w:space="0" w:color="auto"/>
        <w:left w:val="none" w:sz="0" w:space="0" w:color="auto"/>
        <w:bottom w:val="none" w:sz="0" w:space="0" w:color="auto"/>
        <w:right w:val="none" w:sz="0" w:space="0" w:color="auto"/>
      </w:divBdr>
    </w:div>
    <w:div w:id="94584768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4069799">
      <w:bodyDiv w:val="1"/>
      <w:marLeft w:val="0"/>
      <w:marRight w:val="0"/>
      <w:marTop w:val="0"/>
      <w:marBottom w:val="0"/>
      <w:divBdr>
        <w:top w:val="none" w:sz="0" w:space="0" w:color="auto"/>
        <w:left w:val="none" w:sz="0" w:space="0" w:color="auto"/>
        <w:bottom w:val="none" w:sz="0" w:space="0" w:color="auto"/>
        <w:right w:val="none" w:sz="0" w:space="0" w:color="auto"/>
      </w:divBdr>
    </w:div>
    <w:div w:id="994839736">
      <w:bodyDiv w:val="1"/>
      <w:marLeft w:val="0"/>
      <w:marRight w:val="0"/>
      <w:marTop w:val="0"/>
      <w:marBottom w:val="0"/>
      <w:divBdr>
        <w:top w:val="none" w:sz="0" w:space="0" w:color="auto"/>
        <w:left w:val="none" w:sz="0" w:space="0" w:color="auto"/>
        <w:bottom w:val="none" w:sz="0" w:space="0" w:color="auto"/>
        <w:right w:val="none" w:sz="0" w:space="0" w:color="auto"/>
      </w:divBdr>
    </w:div>
    <w:div w:id="995039044">
      <w:bodyDiv w:val="1"/>
      <w:marLeft w:val="0"/>
      <w:marRight w:val="0"/>
      <w:marTop w:val="0"/>
      <w:marBottom w:val="0"/>
      <w:divBdr>
        <w:top w:val="none" w:sz="0" w:space="0" w:color="auto"/>
        <w:left w:val="none" w:sz="0" w:space="0" w:color="auto"/>
        <w:bottom w:val="none" w:sz="0" w:space="0" w:color="auto"/>
        <w:right w:val="none" w:sz="0" w:space="0" w:color="auto"/>
      </w:divBdr>
    </w:div>
    <w:div w:id="995719686">
      <w:bodyDiv w:val="1"/>
      <w:marLeft w:val="0"/>
      <w:marRight w:val="0"/>
      <w:marTop w:val="0"/>
      <w:marBottom w:val="0"/>
      <w:divBdr>
        <w:top w:val="none" w:sz="0" w:space="0" w:color="auto"/>
        <w:left w:val="none" w:sz="0" w:space="0" w:color="auto"/>
        <w:bottom w:val="none" w:sz="0" w:space="0" w:color="auto"/>
        <w:right w:val="none" w:sz="0" w:space="0" w:color="auto"/>
      </w:divBdr>
    </w:div>
    <w:div w:id="101279907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43558821">
      <w:bodyDiv w:val="1"/>
      <w:marLeft w:val="0"/>
      <w:marRight w:val="0"/>
      <w:marTop w:val="0"/>
      <w:marBottom w:val="0"/>
      <w:divBdr>
        <w:top w:val="none" w:sz="0" w:space="0" w:color="auto"/>
        <w:left w:val="none" w:sz="0" w:space="0" w:color="auto"/>
        <w:bottom w:val="none" w:sz="0" w:space="0" w:color="auto"/>
        <w:right w:val="none" w:sz="0" w:space="0" w:color="auto"/>
      </w:divBdr>
    </w:div>
    <w:div w:id="1044327960">
      <w:bodyDiv w:val="1"/>
      <w:marLeft w:val="0"/>
      <w:marRight w:val="0"/>
      <w:marTop w:val="0"/>
      <w:marBottom w:val="0"/>
      <w:divBdr>
        <w:top w:val="none" w:sz="0" w:space="0" w:color="auto"/>
        <w:left w:val="none" w:sz="0" w:space="0" w:color="auto"/>
        <w:bottom w:val="none" w:sz="0" w:space="0" w:color="auto"/>
        <w:right w:val="none" w:sz="0" w:space="0" w:color="auto"/>
      </w:divBdr>
    </w:div>
    <w:div w:id="1046368846">
      <w:bodyDiv w:val="1"/>
      <w:marLeft w:val="0"/>
      <w:marRight w:val="0"/>
      <w:marTop w:val="0"/>
      <w:marBottom w:val="0"/>
      <w:divBdr>
        <w:top w:val="none" w:sz="0" w:space="0" w:color="auto"/>
        <w:left w:val="none" w:sz="0" w:space="0" w:color="auto"/>
        <w:bottom w:val="none" w:sz="0" w:space="0" w:color="auto"/>
        <w:right w:val="none" w:sz="0" w:space="0" w:color="auto"/>
      </w:divBdr>
    </w:div>
    <w:div w:id="1051882691">
      <w:bodyDiv w:val="1"/>
      <w:marLeft w:val="0"/>
      <w:marRight w:val="0"/>
      <w:marTop w:val="0"/>
      <w:marBottom w:val="0"/>
      <w:divBdr>
        <w:top w:val="none" w:sz="0" w:space="0" w:color="auto"/>
        <w:left w:val="none" w:sz="0" w:space="0" w:color="auto"/>
        <w:bottom w:val="none" w:sz="0" w:space="0" w:color="auto"/>
        <w:right w:val="none" w:sz="0" w:space="0" w:color="auto"/>
      </w:divBdr>
    </w:div>
    <w:div w:id="1064452015">
      <w:bodyDiv w:val="1"/>
      <w:marLeft w:val="0"/>
      <w:marRight w:val="0"/>
      <w:marTop w:val="0"/>
      <w:marBottom w:val="0"/>
      <w:divBdr>
        <w:top w:val="none" w:sz="0" w:space="0" w:color="auto"/>
        <w:left w:val="none" w:sz="0" w:space="0" w:color="auto"/>
        <w:bottom w:val="none" w:sz="0" w:space="0" w:color="auto"/>
        <w:right w:val="none" w:sz="0" w:space="0" w:color="auto"/>
      </w:divBdr>
    </w:div>
    <w:div w:id="1073747071">
      <w:bodyDiv w:val="1"/>
      <w:marLeft w:val="0"/>
      <w:marRight w:val="0"/>
      <w:marTop w:val="0"/>
      <w:marBottom w:val="0"/>
      <w:divBdr>
        <w:top w:val="none" w:sz="0" w:space="0" w:color="auto"/>
        <w:left w:val="none" w:sz="0" w:space="0" w:color="auto"/>
        <w:bottom w:val="none" w:sz="0" w:space="0" w:color="auto"/>
        <w:right w:val="none" w:sz="0" w:space="0" w:color="auto"/>
      </w:divBdr>
    </w:div>
    <w:div w:id="1094984076">
      <w:bodyDiv w:val="1"/>
      <w:marLeft w:val="0"/>
      <w:marRight w:val="0"/>
      <w:marTop w:val="0"/>
      <w:marBottom w:val="0"/>
      <w:divBdr>
        <w:top w:val="none" w:sz="0" w:space="0" w:color="auto"/>
        <w:left w:val="none" w:sz="0" w:space="0" w:color="auto"/>
        <w:bottom w:val="none" w:sz="0" w:space="0" w:color="auto"/>
        <w:right w:val="none" w:sz="0" w:space="0" w:color="auto"/>
      </w:divBdr>
    </w:div>
    <w:div w:id="1105540733">
      <w:bodyDiv w:val="1"/>
      <w:marLeft w:val="0"/>
      <w:marRight w:val="0"/>
      <w:marTop w:val="0"/>
      <w:marBottom w:val="0"/>
      <w:divBdr>
        <w:top w:val="none" w:sz="0" w:space="0" w:color="auto"/>
        <w:left w:val="none" w:sz="0" w:space="0" w:color="auto"/>
        <w:bottom w:val="none" w:sz="0" w:space="0" w:color="auto"/>
        <w:right w:val="none" w:sz="0" w:space="0" w:color="auto"/>
      </w:divBdr>
    </w:div>
    <w:div w:id="1133712078">
      <w:bodyDiv w:val="1"/>
      <w:marLeft w:val="0"/>
      <w:marRight w:val="0"/>
      <w:marTop w:val="0"/>
      <w:marBottom w:val="0"/>
      <w:divBdr>
        <w:top w:val="none" w:sz="0" w:space="0" w:color="auto"/>
        <w:left w:val="none" w:sz="0" w:space="0" w:color="auto"/>
        <w:bottom w:val="none" w:sz="0" w:space="0" w:color="auto"/>
        <w:right w:val="none" w:sz="0" w:space="0" w:color="auto"/>
      </w:divBdr>
    </w:div>
    <w:div w:id="116230982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06790776">
      <w:bodyDiv w:val="1"/>
      <w:marLeft w:val="0"/>
      <w:marRight w:val="0"/>
      <w:marTop w:val="0"/>
      <w:marBottom w:val="0"/>
      <w:divBdr>
        <w:top w:val="none" w:sz="0" w:space="0" w:color="auto"/>
        <w:left w:val="none" w:sz="0" w:space="0" w:color="auto"/>
        <w:bottom w:val="none" w:sz="0" w:space="0" w:color="auto"/>
        <w:right w:val="none" w:sz="0" w:space="0" w:color="auto"/>
      </w:divBdr>
    </w:div>
    <w:div w:id="1216041645">
      <w:bodyDiv w:val="1"/>
      <w:marLeft w:val="0"/>
      <w:marRight w:val="0"/>
      <w:marTop w:val="0"/>
      <w:marBottom w:val="0"/>
      <w:divBdr>
        <w:top w:val="none" w:sz="0" w:space="0" w:color="auto"/>
        <w:left w:val="none" w:sz="0" w:space="0" w:color="auto"/>
        <w:bottom w:val="none" w:sz="0" w:space="0" w:color="auto"/>
        <w:right w:val="none" w:sz="0" w:space="0" w:color="auto"/>
      </w:divBdr>
    </w:div>
    <w:div w:id="1218738080">
      <w:bodyDiv w:val="1"/>
      <w:marLeft w:val="0"/>
      <w:marRight w:val="0"/>
      <w:marTop w:val="0"/>
      <w:marBottom w:val="0"/>
      <w:divBdr>
        <w:top w:val="none" w:sz="0" w:space="0" w:color="auto"/>
        <w:left w:val="none" w:sz="0" w:space="0" w:color="auto"/>
        <w:bottom w:val="none" w:sz="0" w:space="0" w:color="auto"/>
        <w:right w:val="none" w:sz="0" w:space="0" w:color="auto"/>
      </w:divBdr>
    </w:div>
    <w:div w:id="1228341250">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4973488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0378253">
      <w:bodyDiv w:val="1"/>
      <w:marLeft w:val="0"/>
      <w:marRight w:val="0"/>
      <w:marTop w:val="0"/>
      <w:marBottom w:val="0"/>
      <w:divBdr>
        <w:top w:val="none" w:sz="0" w:space="0" w:color="auto"/>
        <w:left w:val="none" w:sz="0" w:space="0" w:color="auto"/>
        <w:bottom w:val="none" w:sz="0" w:space="0" w:color="auto"/>
        <w:right w:val="none" w:sz="0" w:space="0" w:color="auto"/>
      </w:divBdr>
    </w:div>
    <w:div w:id="1311444828">
      <w:bodyDiv w:val="1"/>
      <w:marLeft w:val="0"/>
      <w:marRight w:val="0"/>
      <w:marTop w:val="0"/>
      <w:marBottom w:val="0"/>
      <w:divBdr>
        <w:top w:val="none" w:sz="0" w:space="0" w:color="auto"/>
        <w:left w:val="none" w:sz="0" w:space="0" w:color="auto"/>
        <w:bottom w:val="none" w:sz="0" w:space="0" w:color="auto"/>
        <w:right w:val="none" w:sz="0" w:space="0" w:color="auto"/>
      </w:divBdr>
    </w:div>
    <w:div w:id="1325165170">
      <w:bodyDiv w:val="1"/>
      <w:marLeft w:val="0"/>
      <w:marRight w:val="0"/>
      <w:marTop w:val="0"/>
      <w:marBottom w:val="0"/>
      <w:divBdr>
        <w:top w:val="none" w:sz="0" w:space="0" w:color="auto"/>
        <w:left w:val="none" w:sz="0" w:space="0" w:color="auto"/>
        <w:bottom w:val="none" w:sz="0" w:space="0" w:color="auto"/>
        <w:right w:val="none" w:sz="0" w:space="0" w:color="auto"/>
      </w:divBdr>
    </w:div>
    <w:div w:id="1329359913">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6155880">
      <w:bodyDiv w:val="1"/>
      <w:marLeft w:val="0"/>
      <w:marRight w:val="0"/>
      <w:marTop w:val="0"/>
      <w:marBottom w:val="0"/>
      <w:divBdr>
        <w:top w:val="none" w:sz="0" w:space="0" w:color="auto"/>
        <w:left w:val="none" w:sz="0" w:space="0" w:color="auto"/>
        <w:bottom w:val="none" w:sz="0" w:space="0" w:color="auto"/>
        <w:right w:val="none" w:sz="0" w:space="0" w:color="auto"/>
      </w:divBdr>
    </w:div>
    <w:div w:id="1358460819">
      <w:bodyDiv w:val="1"/>
      <w:marLeft w:val="0"/>
      <w:marRight w:val="0"/>
      <w:marTop w:val="0"/>
      <w:marBottom w:val="0"/>
      <w:divBdr>
        <w:top w:val="none" w:sz="0" w:space="0" w:color="auto"/>
        <w:left w:val="none" w:sz="0" w:space="0" w:color="auto"/>
        <w:bottom w:val="none" w:sz="0" w:space="0" w:color="auto"/>
        <w:right w:val="none" w:sz="0" w:space="0" w:color="auto"/>
      </w:divBdr>
    </w:div>
    <w:div w:id="1360158265">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2732033">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6317193">
      <w:bodyDiv w:val="1"/>
      <w:marLeft w:val="0"/>
      <w:marRight w:val="0"/>
      <w:marTop w:val="0"/>
      <w:marBottom w:val="0"/>
      <w:divBdr>
        <w:top w:val="none" w:sz="0" w:space="0" w:color="auto"/>
        <w:left w:val="none" w:sz="0" w:space="0" w:color="auto"/>
        <w:bottom w:val="none" w:sz="0" w:space="0" w:color="auto"/>
        <w:right w:val="none" w:sz="0" w:space="0" w:color="auto"/>
      </w:divBdr>
    </w:div>
    <w:div w:id="1427186679">
      <w:bodyDiv w:val="1"/>
      <w:marLeft w:val="0"/>
      <w:marRight w:val="0"/>
      <w:marTop w:val="0"/>
      <w:marBottom w:val="0"/>
      <w:divBdr>
        <w:top w:val="none" w:sz="0" w:space="0" w:color="auto"/>
        <w:left w:val="none" w:sz="0" w:space="0" w:color="auto"/>
        <w:bottom w:val="none" w:sz="0" w:space="0" w:color="auto"/>
        <w:right w:val="none" w:sz="0" w:space="0" w:color="auto"/>
      </w:divBdr>
    </w:div>
    <w:div w:id="1436173407">
      <w:bodyDiv w:val="1"/>
      <w:marLeft w:val="0"/>
      <w:marRight w:val="0"/>
      <w:marTop w:val="0"/>
      <w:marBottom w:val="0"/>
      <w:divBdr>
        <w:top w:val="none" w:sz="0" w:space="0" w:color="auto"/>
        <w:left w:val="none" w:sz="0" w:space="0" w:color="auto"/>
        <w:bottom w:val="none" w:sz="0" w:space="0" w:color="auto"/>
        <w:right w:val="none" w:sz="0" w:space="0" w:color="auto"/>
      </w:divBdr>
    </w:div>
    <w:div w:id="1450204136">
      <w:bodyDiv w:val="1"/>
      <w:marLeft w:val="0"/>
      <w:marRight w:val="0"/>
      <w:marTop w:val="0"/>
      <w:marBottom w:val="0"/>
      <w:divBdr>
        <w:top w:val="none" w:sz="0" w:space="0" w:color="auto"/>
        <w:left w:val="none" w:sz="0" w:space="0" w:color="auto"/>
        <w:bottom w:val="none" w:sz="0" w:space="0" w:color="auto"/>
        <w:right w:val="none" w:sz="0" w:space="0" w:color="auto"/>
      </w:divBdr>
    </w:div>
    <w:div w:id="1453329038">
      <w:bodyDiv w:val="1"/>
      <w:marLeft w:val="0"/>
      <w:marRight w:val="0"/>
      <w:marTop w:val="0"/>
      <w:marBottom w:val="0"/>
      <w:divBdr>
        <w:top w:val="none" w:sz="0" w:space="0" w:color="auto"/>
        <w:left w:val="none" w:sz="0" w:space="0" w:color="auto"/>
        <w:bottom w:val="none" w:sz="0" w:space="0" w:color="auto"/>
        <w:right w:val="none" w:sz="0" w:space="0" w:color="auto"/>
      </w:divBdr>
    </w:div>
    <w:div w:id="1469277965">
      <w:bodyDiv w:val="1"/>
      <w:marLeft w:val="0"/>
      <w:marRight w:val="0"/>
      <w:marTop w:val="0"/>
      <w:marBottom w:val="0"/>
      <w:divBdr>
        <w:top w:val="none" w:sz="0" w:space="0" w:color="auto"/>
        <w:left w:val="none" w:sz="0" w:space="0" w:color="auto"/>
        <w:bottom w:val="none" w:sz="0" w:space="0" w:color="auto"/>
        <w:right w:val="none" w:sz="0" w:space="0" w:color="auto"/>
      </w:divBdr>
    </w:div>
    <w:div w:id="1504667498">
      <w:bodyDiv w:val="1"/>
      <w:marLeft w:val="0"/>
      <w:marRight w:val="0"/>
      <w:marTop w:val="0"/>
      <w:marBottom w:val="0"/>
      <w:divBdr>
        <w:top w:val="none" w:sz="0" w:space="0" w:color="auto"/>
        <w:left w:val="none" w:sz="0" w:space="0" w:color="auto"/>
        <w:bottom w:val="none" w:sz="0" w:space="0" w:color="auto"/>
        <w:right w:val="none" w:sz="0" w:space="0" w:color="auto"/>
      </w:divBdr>
    </w:div>
    <w:div w:id="1513494948">
      <w:bodyDiv w:val="1"/>
      <w:marLeft w:val="0"/>
      <w:marRight w:val="0"/>
      <w:marTop w:val="0"/>
      <w:marBottom w:val="0"/>
      <w:divBdr>
        <w:top w:val="none" w:sz="0" w:space="0" w:color="auto"/>
        <w:left w:val="none" w:sz="0" w:space="0" w:color="auto"/>
        <w:bottom w:val="none" w:sz="0" w:space="0" w:color="auto"/>
        <w:right w:val="none" w:sz="0" w:space="0" w:color="auto"/>
      </w:divBdr>
    </w:div>
    <w:div w:id="1514101852">
      <w:bodyDiv w:val="1"/>
      <w:marLeft w:val="0"/>
      <w:marRight w:val="0"/>
      <w:marTop w:val="0"/>
      <w:marBottom w:val="0"/>
      <w:divBdr>
        <w:top w:val="none" w:sz="0" w:space="0" w:color="auto"/>
        <w:left w:val="none" w:sz="0" w:space="0" w:color="auto"/>
        <w:bottom w:val="none" w:sz="0" w:space="0" w:color="auto"/>
        <w:right w:val="none" w:sz="0" w:space="0" w:color="auto"/>
      </w:divBdr>
    </w:div>
    <w:div w:id="1529951023">
      <w:bodyDiv w:val="1"/>
      <w:marLeft w:val="0"/>
      <w:marRight w:val="0"/>
      <w:marTop w:val="0"/>
      <w:marBottom w:val="0"/>
      <w:divBdr>
        <w:top w:val="none" w:sz="0" w:space="0" w:color="auto"/>
        <w:left w:val="none" w:sz="0" w:space="0" w:color="auto"/>
        <w:bottom w:val="none" w:sz="0" w:space="0" w:color="auto"/>
        <w:right w:val="none" w:sz="0" w:space="0" w:color="auto"/>
      </w:divBdr>
    </w:div>
    <w:div w:id="1537814925">
      <w:bodyDiv w:val="1"/>
      <w:marLeft w:val="0"/>
      <w:marRight w:val="0"/>
      <w:marTop w:val="0"/>
      <w:marBottom w:val="0"/>
      <w:divBdr>
        <w:top w:val="none" w:sz="0" w:space="0" w:color="auto"/>
        <w:left w:val="none" w:sz="0" w:space="0" w:color="auto"/>
        <w:bottom w:val="none" w:sz="0" w:space="0" w:color="auto"/>
        <w:right w:val="none" w:sz="0" w:space="0" w:color="auto"/>
      </w:divBdr>
    </w:div>
    <w:div w:id="1539850627">
      <w:bodyDiv w:val="1"/>
      <w:marLeft w:val="0"/>
      <w:marRight w:val="0"/>
      <w:marTop w:val="0"/>
      <w:marBottom w:val="0"/>
      <w:divBdr>
        <w:top w:val="none" w:sz="0" w:space="0" w:color="auto"/>
        <w:left w:val="none" w:sz="0" w:space="0" w:color="auto"/>
        <w:bottom w:val="none" w:sz="0" w:space="0" w:color="auto"/>
        <w:right w:val="none" w:sz="0" w:space="0" w:color="auto"/>
      </w:divBdr>
    </w:div>
    <w:div w:id="1541170132">
      <w:bodyDiv w:val="1"/>
      <w:marLeft w:val="0"/>
      <w:marRight w:val="0"/>
      <w:marTop w:val="0"/>
      <w:marBottom w:val="0"/>
      <w:divBdr>
        <w:top w:val="none" w:sz="0" w:space="0" w:color="auto"/>
        <w:left w:val="none" w:sz="0" w:space="0" w:color="auto"/>
        <w:bottom w:val="none" w:sz="0" w:space="0" w:color="auto"/>
        <w:right w:val="none" w:sz="0" w:space="0" w:color="auto"/>
      </w:divBdr>
    </w:div>
    <w:div w:id="1554269519">
      <w:bodyDiv w:val="1"/>
      <w:marLeft w:val="0"/>
      <w:marRight w:val="0"/>
      <w:marTop w:val="0"/>
      <w:marBottom w:val="0"/>
      <w:divBdr>
        <w:top w:val="none" w:sz="0" w:space="0" w:color="auto"/>
        <w:left w:val="none" w:sz="0" w:space="0" w:color="auto"/>
        <w:bottom w:val="none" w:sz="0" w:space="0" w:color="auto"/>
        <w:right w:val="none" w:sz="0" w:space="0" w:color="auto"/>
      </w:divBdr>
      <w:divsChild>
        <w:div w:id="2065904916">
          <w:marLeft w:val="0"/>
          <w:marRight w:val="0"/>
          <w:marTop w:val="0"/>
          <w:marBottom w:val="0"/>
          <w:divBdr>
            <w:top w:val="none" w:sz="0" w:space="0" w:color="auto"/>
            <w:left w:val="none" w:sz="0" w:space="0" w:color="auto"/>
            <w:bottom w:val="none" w:sz="0" w:space="0" w:color="auto"/>
            <w:right w:val="none" w:sz="0" w:space="0" w:color="auto"/>
          </w:divBdr>
        </w:div>
      </w:divsChild>
    </w:div>
    <w:div w:id="1562330008">
      <w:bodyDiv w:val="1"/>
      <w:marLeft w:val="0"/>
      <w:marRight w:val="0"/>
      <w:marTop w:val="0"/>
      <w:marBottom w:val="0"/>
      <w:divBdr>
        <w:top w:val="none" w:sz="0" w:space="0" w:color="auto"/>
        <w:left w:val="none" w:sz="0" w:space="0" w:color="auto"/>
        <w:bottom w:val="none" w:sz="0" w:space="0" w:color="auto"/>
        <w:right w:val="none" w:sz="0" w:space="0" w:color="auto"/>
      </w:divBdr>
    </w:div>
    <w:div w:id="1571765453">
      <w:bodyDiv w:val="1"/>
      <w:marLeft w:val="0"/>
      <w:marRight w:val="0"/>
      <w:marTop w:val="0"/>
      <w:marBottom w:val="0"/>
      <w:divBdr>
        <w:top w:val="none" w:sz="0" w:space="0" w:color="auto"/>
        <w:left w:val="none" w:sz="0" w:space="0" w:color="auto"/>
        <w:bottom w:val="none" w:sz="0" w:space="0" w:color="auto"/>
        <w:right w:val="none" w:sz="0" w:space="0" w:color="auto"/>
      </w:divBdr>
    </w:div>
    <w:div w:id="1578980506">
      <w:bodyDiv w:val="1"/>
      <w:marLeft w:val="0"/>
      <w:marRight w:val="0"/>
      <w:marTop w:val="0"/>
      <w:marBottom w:val="0"/>
      <w:divBdr>
        <w:top w:val="none" w:sz="0" w:space="0" w:color="auto"/>
        <w:left w:val="none" w:sz="0" w:space="0" w:color="auto"/>
        <w:bottom w:val="none" w:sz="0" w:space="0" w:color="auto"/>
        <w:right w:val="none" w:sz="0" w:space="0" w:color="auto"/>
      </w:divBdr>
    </w:div>
    <w:div w:id="1588343659">
      <w:bodyDiv w:val="1"/>
      <w:marLeft w:val="0"/>
      <w:marRight w:val="0"/>
      <w:marTop w:val="0"/>
      <w:marBottom w:val="0"/>
      <w:divBdr>
        <w:top w:val="none" w:sz="0" w:space="0" w:color="auto"/>
        <w:left w:val="none" w:sz="0" w:space="0" w:color="auto"/>
        <w:bottom w:val="none" w:sz="0" w:space="0" w:color="auto"/>
        <w:right w:val="none" w:sz="0" w:space="0" w:color="auto"/>
      </w:divBdr>
    </w:div>
    <w:div w:id="159123073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3848960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60378820">
      <w:bodyDiv w:val="1"/>
      <w:marLeft w:val="0"/>
      <w:marRight w:val="0"/>
      <w:marTop w:val="0"/>
      <w:marBottom w:val="0"/>
      <w:divBdr>
        <w:top w:val="none" w:sz="0" w:space="0" w:color="auto"/>
        <w:left w:val="none" w:sz="0" w:space="0" w:color="auto"/>
        <w:bottom w:val="none" w:sz="0" w:space="0" w:color="auto"/>
        <w:right w:val="none" w:sz="0" w:space="0" w:color="auto"/>
      </w:divBdr>
    </w:div>
    <w:div w:id="166330979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3773696">
      <w:bodyDiv w:val="1"/>
      <w:marLeft w:val="0"/>
      <w:marRight w:val="0"/>
      <w:marTop w:val="0"/>
      <w:marBottom w:val="0"/>
      <w:divBdr>
        <w:top w:val="none" w:sz="0" w:space="0" w:color="auto"/>
        <w:left w:val="none" w:sz="0" w:space="0" w:color="auto"/>
        <w:bottom w:val="none" w:sz="0" w:space="0" w:color="auto"/>
        <w:right w:val="none" w:sz="0" w:space="0" w:color="auto"/>
      </w:divBdr>
    </w:div>
    <w:div w:id="1688948648">
      <w:bodyDiv w:val="1"/>
      <w:marLeft w:val="0"/>
      <w:marRight w:val="0"/>
      <w:marTop w:val="0"/>
      <w:marBottom w:val="0"/>
      <w:divBdr>
        <w:top w:val="none" w:sz="0" w:space="0" w:color="auto"/>
        <w:left w:val="none" w:sz="0" w:space="0" w:color="auto"/>
        <w:bottom w:val="none" w:sz="0" w:space="0" w:color="auto"/>
        <w:right w:val="none" w:sz="0" w:space="0" w:color="auto"/>
      </w:divBdr>
    </w:div>
    <w:div w:id="1705060119">
      <w:bodyDiv w:val="1"/>
      <w:marLeft w:val="0"/>
      <w:marRight w:val="0"/>
      <w:marTop w:val="0"/>
      <w:marBottom w:val="0"/>
      <w:divBdr>
        <w:top w:val="none" w:sz="0" w:space="0" w:color="auto"/>
        <w:left w:val="none" w:sz="0" w:space="0" w:color="auto"/>
        <w:bottom w:val="none" w:sz="0" w:space="0" w:color="auto"/>
        <w:right w:val="none" w:sz="0" w:space="0" w:color="auto"/>
      </w:divBdr>
    </w:div>
    <w:div w:id="1709376664">
      <w:bodyDiv w:val="1"/>
      <w:marLeft w:val="0"/>
      <w:marRight w:val="0"/>
      <w:marTop w:val="0"/>
      <w:marBottom w:val="0"/>
      <w:divBdr>
        <w:top w:val="none" w:sz="0" w:space="0" w:color="auto"/>
        <w:left w:val="none" w:sz="0" w:space="0" w:color="auto"/>
        <w:bottom w:val="none" w:sz="0" w:space="0" w:color="auto"/>
        <w:right w:val="none" w:sz="0" w:space="0" w:color="auto"/>
      </w:divBdr>
    </w:div>
    <w:div w:id="1751346727">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8039901">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0272410">
      <w:bodyDiv w:val="1"/>
      <w:marLeft w:val="0"/>
      <w:marRight w:val="0"/>
      <w:marTop w:val="0"/>
      <w:marBottom w:val="0"/>
      <w:divBdr>
        <w:top w:val="none" w:sz="0" w:space="0" w:color="auto"/>
        <w:left w:val="none" w:sz="0" w:space="0" w:color="auto"/>
        <w:bottom w:val="none" w:sz="0" w:space="0" w:color="auto"/>
        <w:right w:val="none" w:sz="0" w:space="0" w:color="auto"/>
      </w:divBdr>
    </w:div>
    <w:div w:id="1793474615">
      <w:bodyDiv w:val="1"/>
      <w:marLeft w:val="0"/>
      <w:marRight w:val="0"/>
      <w:marTop w:val="0"/>
      <w:marBottom w:val="0"/>
      <w:divBdr>
        <w:top w:val="none" w:sz="0" w:space="0" w:color="auto"/>
        <w:left w:val="none" w:sz="0" w:space="0" w:color="auto"/>
        <w:bottom w:val="none" w:sz="0" w:space="0" w:color="auto"/>
        <w:right w:val="none" w:sz="0" w:space="0" w:color="auto"/>
      </w:divBdr>
    </w:div>
    <w:div w:id="17972160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08471966">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5483275">
      <w:bodyDiv w:val="1"/>
      <w:marLeft w:val="0"/>
      <w:marRight w:val="0"/>
      <w:marTop w:val="0"/>
      <w:marBottom w:val="0"/>
      <w:divBdr>
        <w:top w:val="none" w:sz="0" w:space="0" w:color="auto"/>
        <w:left w:val="none" w:sz="0" w:space="0" w:color="auto"/>
        <w:bottom w:val="none" w:sz="0" w:space="0" w:color="auto"/>
        <w:right w:val="none" w:sz="0" w:space="0" w:color="auto"/>
      </w:divBdr>
    </w:div>
    <w:div w:id="1820657189">
      <w:bodyDiv w:val="1"/>
      <w:marLeft w:val="0"/>
      <w:marRight w:val="0"/>
      <w:marTop w:val="0"/>
      <w:marBottom w:val="0"/>
      <w:divBdr>
        <w:top w:val="none" w:sz="0" w:space="0" w:color="auto"/>
        <w:left w:val="none" w:sz="0" w:space="0" w:color="auto"/>
        <w:bottom w:val="none" w:sz="0" w:space="0" w:color="auto"/>
        <w:right w:val="none" w:sz="0" w:space="0" w:color="auto"/>
      </w:divBdr>
    </w:div>
    <w:div w:id="1829785517">
      <w:bodyDiv w:val="1"/>
      <w:marLeft w:val="0"/>
      <w:marRight w:val="0"/>
      <w:marTop w:val="0"/>
      <w:marBottom w:val="0"/>
      <w:divBdr>
        <w:top w:val="none" w:sz="0" w:space="0" w:color="auto"/>
        <w:left w:val="none" w:sz="0" w:space="0" w:color="auto"/>
        <w:bottom w:val="none" w:sz="0" w:space="0" w:color="auto"/>
        <w:right w:val="none" w:sz="0" w:space="0" w:color="auto"/>
      </w:divBdr>
    </w:div>
    <w:div w:id="1850635796">
      <w:bodyDiv w:val="1"/>
      <w:marLeft w:val="0"/>
      <w:marRight w:val="0"/>
      <w:marTop w:val="0"/>
      <w:marBottom w:val="0"/>
      <w:divBdr>
        <w:top w:val="none" w:sz="0" w:space="0" w:color="auto"/>
        <w:left w:val="none" w:sz="0" w:space="0" w:color="auto"/>
        <w:bottom w:val="none" w:sz="0" w:space="0" w:color="auto"/>
        <w:right w:val="none" w:sz="0" w:space="0" w:color="auto"/>
      </w:divBdr>
    </w:div>
    <w:div w:id="1883589497">
      <w:bodyDiv w:val="1"/>
      <w:marLeft w:val="0"/>
      <w:marRight w:val="0"/>
      <w:marTop w:val="0"/>
      <w:marBottom w:val="0"/>
      <w:divBdr>
        <w:top w:val="none" w:sz="0" w:space="0" w:color="auto"/>
        <w:left w:val="none" w:sz="0" w:space="0" w:color="auto"/>
        <w:bottom w:val="none" w:sz="0" w:space="0" w:color="auto"/>
        <w:right w:val="none" w:sz="0" w:space="0" w:color="auto"/>
      </w:divBdr>
    </w:div>
    <w:div w:id="18918415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7375954">
      <w:bodyDiv w:val="1"/>
      <w:marLeft w:val="0"/>
      <w:marRight w:val="0"/>
      <w:marTop w:val="0"/>
      <w:marBottom w:val="0"/>
      <w:divBdr>
        <w:top w:val="none" w:sz="0" w:space="0" w:color="auto"/>
        <w:left w:val="none" w:sz="0" w:space="0" w:color="auto"/>
        <w:bottom w:val="none" w:sz="0" w:space="0" w:color="auto"/>
        <w:right w:val="none" w:sz="0" w:space="0" w:color="auto"/>
      </w:divBdr>
    </w:div>
    <w:div w:id="1927837999">
      <w:bodyDiv w:val="1"/>
      <w:marLeft w:val="0"/>
      <w:marRight w:val="0"/>
      <w:marTop w:val="0"/>
      <w:marBottom w:val="0"/>
      <w:divBdr>
        <w:top w:val="none" w:sz="0" w:space="0" w:color="auto"/>
        <w:left w:val="none" w:sz="0" w:space="0" w:color="auto"/>
        <w:bottom w:val="none" w:sz="0" w:space="0" w:color="auto"/>
        <w:right w:val="none" w:sz="0" w:space="0" w:color="auto"/>
      </w:divBdr>
    </w:div>
    <w:div w:id="1932468433">
      <w:bodyDiv w:val="1"/>
      <w:marLeft w:val="0"/>
      <w:marRight w:val="0"/>
      <w:marTop w:val="0"/>
      <w:marBottom w:val="0"/>
      <w:divBdr>
        <w:top w:val="none" w:sz="0" w:space="0" w:color="auto"/>
        <w:left w:val="none" w:sz="0" w:space="0" w:color="auto"/>
        <w:bottom w:val="none" w:sz="0" w:space="0" w:color="auto"/>
        <w:right w:val="none" w:sz="0" w:space="0" w:color="auto"/>
      </w:divBdr>
    </w:div>
    <w:div w:id="1967353516">
      <w:bodyDiv w:val="1"/>
      <w:marLeft w:val="0"/>
      <w:marRight w:val="0"/>
      <w:marTop w:val="0"/>
      <w:marBottom w:val="0"/>
      <w:divBdr>
        <w:top w:val="none" w:sz="0" w:space="0" w:color="auto"/>
        <w:left w:val="none" w:sz="0" w:space="0" w:color="auto"/>
        <w:bottom w:val="none" w:sz="0" w:space="0" w:color="auto"/>
        <w:right w:val="none" w:sz="0" w:space="0" w:color="auto"/>
      </w:divBdr>
    </w:div>
    <w:div w:id="2013413664">
      <w:bodyDiv w:val="1"/>
      <w:marLeft w:val="0"/>
      <w:marRight w:val="0"/>
      <w:marTop w:val="0"/>
      <w:marBottom w:val="0"/>
      <w:divBdr>
        <w:top w:val="none" w:sz="0" w:space="0" w:color="auto"/>
        <w:left w:val="none" w:sz="0" w:space="0" w:color="auto"/>
        <w:bottom w:val="none" w:sz="0" w:space="0" w:color="auto"/>
        <w:right w:val="none" w:sz="0" w:space="0" w:color="auto"/>
      </w:divBdr>
    </w:div>
    <w:div w:id="201746050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8699734">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2430232">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36681083">
      <w:bodyDiv w:val="1"/>
      <w:marLeft w:val="0"/>
      <w:marRight w:val="0"/>
      <w:marTop w:val="0"/>
      <w:marBottom w:val="0"/>
      <w:divBdr>
        <w:top w:val="none" w:sz="0" w:space="0" w:color="auto"/>
        <w:left w:val="none" w:sz="0" w:space="0" w:color="auto"/>
        <w:bottom w:val="none" w:sz="0" w:space="0" w:color="auto"/>
        <w:right w:val="none" w:sz="0" w:space="0" w:color="auto"/>
      </w:divBdr>
      <w:divsChild>
        <w:div w:id="173415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wnloads\&#1055;&#1088;&#1080;&#1084;&#1077;&#1088;&#1085;&#1099;&#1081;%20&#1059;&#1055;%20&#1080;%20&#1050;&#1059;&#1043;%20&#1089;&#1087;&#1077;&#1094;&#1080;&#1072;&#1083;&#1100;&#1085;&#1086;&#1089;&#1090;&#1100;%201%20&#1075;&#1086;&#1076;%2010%20&#1084;&#1077;&#1089;%20%2005.06.2021.xlsx" TargetMode="External"/><Relationship Id="rId18" Type="http://schemas.openxmlformats.org/officeDocument/2006/relationships/hyperlink" Target="consultantplus://offline/ref=9F9A64973E73676EDDED0724B9D7E891F05896D62B7ADD09AB83FA0A7CC2235266DC0F2823190BBD9E76DF5A505E3D96909298A91495012Dl7S8N" TargetMode="External"/><Relationship Id="rId26" Type="http://schemas.openxmlformats.org/officeDocument/2006/relationships/hyperlink" Target="https://docs.cntd.ru/document/566249684" TargetMode="External"/><Relationship Id="rId39" Type="http://schemas.openxmlformats.org/officeDocument/2006/relationships/hyperlink" Target="https://urait.ru/bcode/491497" TargetMode="External"/><Relationship Id="rId21" Type="http://schemas.openxmlformats.org/officeDocument/2006/relationships/footer" Target="footer3.xml"/><Relationship Id="rId34" Type="http://schemas.openxmlformats.org/officeDocument/2006/relationships/hyperlink" Target="https://www.elibrary.ru/defaultx.asp" TargetMode="External"/><Relationship Id="rId42" Type="http://schemas.openxmlformats.org/officeDocument/2006/relationships/hyperlink" Target="https://rsv.ru/" TargetMode="External"/><Relationship Id="rId47" Type="http://schemas.openxmlformats.org/officeDocument/2006/relationships/hyperlink" Target="https://rsv.ru/" TargetMode="External"/><Relationship Id="rId50" Type="http://schemas.openxmlformats.org/officeDocument/2006/relationships/footer" Target="footer10.xml"/><Relationship Id="rId55" Type="http://schemas.openxmlformats.org/officeDocument/2006/relationships/hyperlink" Target="https://om.firpo.ru/competencies/b6cee2a9-6cff-4dc1-aca4-333ed0982842/categories/a9a63118-d0e3-42d7-9550-f4dbf6aa2780" TargetMode="External"/><Relationship Id="rId7" Type="http://schemas.openxmlformats.org/officeDocument/2006/relationships/endnotes" Target="endnotes.xml"/><Relationship Id="rId12" Type="http://schemas.openxmlformats.org/officeDocument/2006/relationships/hyperlink" Target="file:///D:\Downloads\&#1055;&#1088;&#1080;&#1084;&#1077;&#1088;&#1085;&#1099;&#1081;%20&#1059;&#1055;%20&#1080;%20&#1050;&#1059;&#1043;%20&#1089;&#1087;&#1077;&#1094;&#1080;&#1072;&#1083;&#1100;&#1085;&#1086;&#1089;&#1090;&#1100;%201%20&#1075;&#1086;&#1076;%2010%20&#1084;&#1077;&#1089;%20%2005.06.2021.xlsx" TargetMode="External"/><Relationship Id="rId17" Type="http://schemas.openxmlformats.org/officeDocument/2006/relationships/hyperlink" Target="consultantplus://offline/ref=A28274792AEEBC565F8150BA18829E6FB5853B9CA369B5D5993292CE910BCAD2E10A38E34BEBD1D6335CB7A98E9594D0628B0926A41411ADk6V9I" TargetMode="External"/><Relationship Id="rId25" Type="http://schemas.openxmlformats.org/officeDocument/2006/relationships/hyperlink" Target="https://docs.cntd.ru/document/573697256" TargetMode="External"/><Relationship Id="rId33" Type="http://schemas.openxmlformats.org/officeDocument/2006/relationships/footer" Target="footer6.xml"/><Relationship Id="rId38" Type="http://schemas.openxmlformats.org/officeDocument/2006/relationships/hyperlink" Target="https://www.academia-moscow.ru/authors/detail/45156/" TargetMode="External"/><Relationship Id="rId46"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consultantplus://offline/ref=A28274792AEEBC565F8150BA18829E6FB78B3C9FA163B5D5993292CE910BCAD2E10A38E34BEBD1D0335CB7A98E9594D0628B0926A41411ADk6V9I" TargetMode="External"/><Relationship Id="rId20" Type="http://schemas.openxmlformats.org/officeDocument/2006/relationships/footer" Target="footer2.xml"/><Relationship Id="rId29" Type="http://schemas.openxmlformats.org/officeDocument/2006/relationships/hyperlink" Target="https://gor-hoz.ru/index.php/izdaniya/586-zhurnal-gorod-blagoustrojstvo-territorij" TargetMode="External"/><Relationship Id="rId41" Type="http://schemas.openxmlformats.org/officeDocument/2006/relationships/footer" Target="footer8.xml"/><Relationship Id="rId54" Type="http://schemas.openxmlformats.org/officeDocument/2006/relationships/hyperlink" Target="https://pro.firpo.ru/kompeten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5;&#1054;&#1054;&#1055;\Downloads\&#1055;&#1059;&#1055;&#1080;%20&#1055;&#1050;&#1059;&#1043;%2016.08.21%20&#1046;&#1050;&#1061;.xlsx" TargetMode="External"/><Relationship Id="rId24" Type="http://schemas.openxmlformats.org/officeDocument/2006/relationships/hyperlink" Target="https://docs.cntd.ru/document/573741260" TargetMode="External"/><Relationship Id="rId32" Type="http://schemas.openxmlformats.org/officeDocument/2006/relationships/footer" Target="footer5.xml"/><Relationship Id="rId37" Type="http://schemas.openxmlformats.org/officeDocument/2006/relationships/hyperlink" Target="https://www.academia-moscow.ru/authors/detail/45156/" TargetMode="External"/><Relationship Id="rId40" Type="http://schemas.openxmlformats.org/officeDocument/2006/relationships/footer" Target="footer7.xml"/><Relationship Id="rId45" Type="http://schemas.openxmlformats.org/officeDocument/2006/relationships/hyperlink" Target="https://onf.ru" TargetMode="External"/><Relationship Id="rId53" Type="http://schemas.openxmlformats.org/officeDocument/2006/relationships/hyperlink" Target="https://de.firpo.ru/docs/r/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8274792AEEBC565F8150BA18829E6FB2813E99A765B5D5993292CE910BCAD2E10A38E44AE8DA816613B6F5C8C387D2698B0B2EB8k1V4I" TargetMode="External"/><Relationship Id="rId23" Type="http://schemas.openxmlformats.org/officeDocument/2006/relationships/hyperlink" Target="https://docs.cntd.ru/document/901877221?marker=6540IN" TargetMode="External"/><Relationship Id="rId28" Type="http://schemas.openxmlformats.org/officeDocument/2006/relationships/hyperlink" Target="http://publication.pravo.gov.ru/Document/View/0001202102050027?index=1&amp;rangeSize=1" TargetMode="External"/><Relationship Id="rId36" Type="http://schemas.openxmlformats.org/officeDocument/2006/relationships/hyperlink" Target="https://www.vopreco.ru/jour" TargetMode="External"/><Relationship Id="rId49" Type="http://schemas.openxmlformats.org/officeDocument/2006/relationships/footer" Target="footer9.xml"/><Relationship Id="rId57" Type="http://schemas.openxmlformats.org/officeDocument/2006/relationships/fontTable" Target="fontTable.xml"/><Relationship Id="rId10" Type="http://schemas.openxmlformats.org/officeDocument/2006/relationships/hyperlink" Target="file:///D:\&#1055;&#1054;&#1054;&#1055;\Downloads\&#1055;&#1059;&#1055;&#1080;%20&#1055;&#1050;&#1059;&#1043;%2016.08.21%20&#1046;&#1050;&#1061;.xlsx" TargetMode="External"/><Relationship Id="rId19" Type="http://schemas.openxmlformats.org/officeDocument/2006/relationships/hyperlink" Target="consultantplus://offline/ref=9F9A64973E73676EDDED0724B9D7E891F75C9DD12F7CDD09AB83FA0A7CC2235266DC0F2823180BB89976DF5A505E3D96909298A91495012Dl7S8N" TargetMode="External"/><Relationship Id="rId31" Type="http://schemas.openxmlformats.org/officeDocument/2006/relationships/footer" Target="footer4.xml"/><Relationship Id="rId44" Type="http://schemas.openxmlformats.org/officeDocument/2006/relationships/hyperlink" Target="https://&#1083;&#1080;&#1076;&#1077;&#1088;&#1099;&#1088;&#1086;&#1089;&#1089;&#1080;&#1080;.&#1088;&#1092;/" TargetMode="Externa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file:///D:\&#1055;&#1054;&#1054;&#1055;\Downloads\&#1055;&#1059;&#1055;&#1080;%20&#1055;&#1050;&#1059;&#1043;%2016.08.21%20&#1046;&#1050;&#1061;.xlsx" TargetMode="External"/><Relationship Id="rId14" Type="http://schemas.openxmlformats.org/officeDocument/2006/relationships/hyperlink" Target="https://docs.cntd.ru/document/1200157811" TargetMode="External"/><Relationship Id="rId22" Type="http://schemas.openxmlformats.org/officeDocument/2006/relationships/hyperlink" Target="https://www.gkh.ru/" TargetMode="External"/><Relationship Id="rId27" Type="http://schemas.openxmlformats.org/officeDocument/2006/relationships/hyperlink" Target="https://docs.cntd.ru/document/456029018" TargetMode="External"/><Relationship Id="rId30" Type="http://schemas.openxmlformats.org/officeDocument/2006/relationships/hyperlink" Target="https://docs.cntd.ru/document/456054208" TargetMode="External"/><Relationship Id="rId35" Type="http://schemas.openxmlformats.org/officeDocument/2006/relationships/hyperlink" Target="http://www.e-rej.ru/" TargetMode="External"/><Relationship Id="rId43" Type="http://schemas.openxmlformats.org/officeDocument/2006/relationships/hyperlink" Target="https://bolshayaperemena.online/" TargetMode="External"/><Relationship Id="rId48" Type="http://schemas.openxmlformats.org/officeDocument/2006/relationships/hyperlink" Target="https://bolshayaperemena.online/" TargetMode="External"/><Relationship Id="rId56" Type="http://schemas.openxmlformats.org/officeDocument/2006/relationships/hyperlink" Target="https://om-s3.dp.firpo.ru/om-prod/public_files/562dd9d9-2f78-433a-88ab-f367aac5657f-5ca25f1129aa7299ce789dbb7c2328f74e152377f24aba036677deb893785382.pdf" TargetMode="Externa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E99D-143C-4B25-9040-9CB047E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251</Pages>
  <Words>64765</Words>
  <Characters>369162</Characters>
  <Application>Microsoft Office Word</Application>
  <DocSecurity>0</DocSecurity>
  <Lines>3076</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433061</CharactersWithSpaces>
  <SharedDoc>false</SharedDoc>
  <HLinks>
    <vt:vector size="450" baseType="variant">
      <vt:variant>
        <vt:i4>3276847</vt:i4>
      </vt:variant>
      <vt:variant>
        <vt:i4>303</vt:i4>
      </vt:variant>
      <vt:variant>
        <vt:i4>0</vt:i4>
      </vt:variant>
      <vt:variant>
        <vt:i4>5</vt:i4>
      </vt:variant>
      <vt:variant>
        <vt:lpwstr>https://esat.worldskills.ru/archive</vt:lpwstr>
      </vt:variant>
      <vt:variant>
        <vt:lpwstr/>
      </vt:variant>
      <vt:variant>
        <vt:i4>4128807</vt:i4>
      </vt:variant>
      <vt:variant>
        <vt:i4>300</vt:i4>
      </vt:variant>
      <vt:variant>
        <vt:i4>0</vt:i4>
      </vt:variant>
      <vt:variant>
        <vt:i4>5</vt:i4>
      </vt:variant>
      <vt:variant>
        <vt:lpwstr>https://worldskills.ru/</vt:lpwstr>
      </vt:variant>
      <vt:variant>
        <vt:lpwstr/>
      </vt:variant>
      <vt:variant>
        <vt:i4>3276847</vt:i4>
      </vt:variant>
      <vt:variant>
        <vt:i4>297</vt:i4>
      </vt:variant>
      <vt:variant>
        <vt:i4>0</vt:i4>
      </vt:variant>
      <vt:variant>
        <vt:i4>5</vt:i4>
      </vt:variant>
      <vt:variant>
        <vt:lpwstr>https://esat.worldskills.ru/archive</vt:lpwstr>
      </vt:variant>
      <vt:variant>
        <vt:lpwstr/>
      </vt:variant>
      <vt:variant>
        <vt:i4>4915218</vt:i4>
      </vt:variant>
      <vt:variant>
        <vt:i4>294</vt:i4>
      </vt:variant>
      <vt:variant>
        <vt:i4>0</vt:i4>
      </vt:variant>
      <vt:variant>
        <vt:i4>5</vt:i4>
      </vt:variant>
      <vt:variant>
        <vt:lpwstr>https://bolshayaperemena.online/</vt:lpwstr>
      </vt:variant>
      <vt:variant>
        <vt:lpwstr/>
      </vt:variant>
      <vt:variant>
        <vt:i4>3735606</vt:i4>
      </vt:variant>
      <vt:variant>
        <vt:i4>291</vt:i4>
      </vt:variant>
      <vt:variant>
        <vt:i4>0</vt:i4>
      </vt:variant>
      <vt:variant>
        <vt:i4>5</vt:i4>
      </vt:variant>
      <vt:variant>
        <vt:lpwstr>https://rsv.ru/</vt:lpwstr>
      </vt:variant>
      <vt:variant>
        <vt:lpwstr/>
      </vt:variant>
      <vt:variant>
        <vt:i4>2359355</vt:i4>
      </vt:variant>
      <vt:variant>
        <vt:i4>288</vt:i4>
      </vt:variant>
      <vt:variant>
        <vt:i4>0</vt:i4>
      </vt:variant>
      <vt:variant>
        <vt:i4>5</vt:i4>
      </vt:variant>
      <vt:variant>
        <vt:lpwstr>https://onf.ru/</vt:lpwstr>
      </vt:variant>
      <vt:variant>
        <vt:lpwstr/>
      </vt:variant>
      <vt:variant>
        <vt:i4>2359355</vt:i4>
      </vt:variant>
      <vt:variant>
        <vt:i4>285</vt:i4>
      </vt:variant>
      <vt:variant>
        <vt:i4>0</vt:i4>
      </vt:variant>
      <vt:variant>
        <vt:i4>5</vt:i4>
      </vt:variant>
      <vt:variant>
        <vt:lpwstr>https://onf.ru/</vt:lpwstr>
      </vt:variant>
      <vt:variant>
        <vt:lpwstr/>
      </vt:variant>
      <vt:variant>
        <vt:i4>75433052</vt:i4>
      </vt:variant>
      <vt:variant>
        <vt:i4>282</vt:i4>
      </vt:variant>
      <vt:variant>
        <vt:i4>0</vt:i4>
      </vt:variant>
      <vt:variant>
        <vt:i4>5</vt:i4>
      </vt:variant>
      <vt:variant>
        <vt:lpwstr>https://лидерыроссии.рф/</vt:lpwstr>
      </vt:variant>
      <vt:variant>
        <vt:lpwstr/>
      </vt:variant>
      <vt:variant>
        <vt:i4>4915218</vt:i4>
      </vt:variant>
      <vt:variant>
        <vt:i4>279</vt:i4>
      </vt:variant>
      <vt:variant>
        <vt:i4>0</vt:i4>
      </vt:variant>
      <vt:variant>
        <vt:i4>5</vt:i4>
      </vt:variant>
      <vt:variant>
        <vt:lpwstr>https://bolshayaperemena.online/</vt:lpwstr>
      </vt:variant>
      <vt:variant>
        <vt:lpwstr/>
      </vt:variant>
      <vt:variant>
        <vt:i4>3735606</vt:i4>
      </vt:variant>
      <vt:variant>
        <vt:i4>276</vt:i4>
      </vt:variant>
      <vt:variant>
        <vt:i4>0</vt:i4>
      </vt:variant>
      <vt:variant>
        <vt:i4>5</vt:i4>
      </vt:variant>
      <vt:variant>
        <vt:lpwstr>https://rsv.ru/</vt:lpwstr>
      </vt:variant>
      <vt:variant>
        <vt:lpwstr/>
      </vt:variant>
      <vt:variant>
        <vt:i4>327768</vt:i4>
      </vt:variant>
      <vt:variant>
        <vt:i4>273</vt:i4>
      </vt:variant>
      <vt:variant>
        <vt:i4>0</vt:i4>
      </vt:variant>
      <vt:variant>
        <vt:i4>5</vt:i4>
      </vt:variant>
      <vt:variant>
        <vt:lpwstr>https://urait.ru/bcode/491497</vt:lpwstr>
      </vt:variant>
      <vt:variant>
        <vt:lpwstr/>
      </vt:variant>
      <vt:variant>
        <vt:i4>1638492</vt:i4>
      </vt:variant>
      <vt:variant>
        <vt:i4>270</vt:i4>
      </vt:variant>
      <vt:variant>
        <vt:i4>0</vt:i4>
      </vt:variant>
      <vt:variant>
        <vt:i4>5</vt:i4>
      </vt:variant>
      <vt:variant>
        <vt:lpwstr>https://www.academia-moscow.ru/authors/detail/45156/</vt:lpwstr>
      </vt:variant>
      <vt:variant>
        <vt:lpwstr/>
      </vt:variant>
      <vt:variant>
        <vt:i4>1638492</vt:i4>
      </vt:variant>
      <vt:variant>
        <vt:i4>267</vt:i4>
      </vt:variant>
      <vt:variant>
        <vt:i4>0</vt:i4>
      </vt:variant>
      <vt:variant>
        <vt:i4>5</vt:i4>
      </vt:variant>
      <vt:variant>
        <vt:lpwstr>https://www.academia-moscow.ru/authors/detail/45156/</vt:lpwstr>
      </vt:variant>
      <vt:variant>
        <vt:lpwstr/>
      </vt:variant>
      <vt:variant>
        <vt:i4>7471230</vt:i4>
      </vt:variant>
      <vt:variant>
        <vt:i4>264</vt:i4>
      </vt:variant>
      <vt:variant>
        <vt:i4>0</vt:i4>
      </vt:variant>
      <vt:variant>
        <vt:i4>5</vt:i4>
      </vt:variant>
      <vt:variant>
        <vt:lpwstr>https://www.vopreco.ru/jour</vt:lpwstr>
      </vt:variant>
      <vt:variant>
        <vt:lpwstr/>
      </vt:variant>
      <vt:variant>
        <vt:i4>720963</vt:i4>
      </vt:variant>
      <vt:variant>
        <vt:i4>261</vt:i4>
      </vt:variant>
      <vt:variant>
        <vt:i4>0</vt:i4>
      </vt:variant>
      <vt:variant>
        <vt:i4>5</vt:i4>
      </vt:variant>
      <vt:variant>
        <vt:lpwstr>http://www.e-rej.ru/</vt:lpwstr>
      </vt:variant>
      <vt:variant>
        <vt:lpwstr/>
      </vt:variant>
      <vt:variant>
        <vt:i4>131145</vt:i4>
      </vt:variant>
      <vt:variant>
        <vt:i4>258</vt:i4>
      </vt:variant>
      <vt:variant>
        <vt:i4>0</vt:i4>
      </vt:variant>
      <vt:variant>
        <vt:i4>5</vt:i4>
      </vt:variant>
      <vt:variant>
        <vt:lpwstr>https://www.elibrary.ru/defaultx.asp</vt:lpwstr>
      </vt:variant>
      <vt:variant>
        <vt:lpwstr/>
      </vt:variant>
      <vt:variant>
        <vt:i4>2424913</vt:i4>
      </vt:variant>
      <vt:variant>
        <vt:i4>255</vt:i4>
      </vt:variant>
      <vt:variant>
        <vt:i4>0</vt:i4>
      </vt:variant>
      <vt:variant>
        <vt:i4>5</vt:i4>
      </vt:variant>
      <vt:variant>
        <vt:lpwstr/>
      </vt:variant>
      <vt:variant>
        <vt:lpwstr>_bookmark76</vt:lpwstr>
      </vt:variant>
      <vt:variant>
        <vt:i4>2424913</vt:i4>
      </vt:variant>
      <vt:variant>
        <vt:i4>252</vt:i4>
      </vt:variant>
      <vt:variant>
        <vt:i4>0</vt:i4>
      </vt:variant>
      <vt:variant>
        <vt:i4>5</vt:i4>
      </vt:variant>
      <vt:variant>
        <vt:lpwstr/>
      </vt:variant>
      <vt:variant>
        <vt:lpwstr>_bookmark75</vt:lpwstr>
      </vt:variant>
      <vt:variant>
        <vt:i4>2424913</vt:i4>
      </vt:variant>
      <vt:variant>
        <vt:i4>249</vt:i4>
      </vt:variant>
      <vt:variant>
        <vt:i4>0</vt:i4>
      </vt:variant>
      <vt:variant>
        <vt:i4>5</vt:i4>
      </vt:variant>
      <vt:variant>
        <vt:lpwstr/>
      </vt:variant>
      <vt:variant>
        <vt:lpwstr>_bookmark74</vt:lpwstr>
      </vt:variant>
      <vt:variant>
        <vt:i4>2424913</vt:i4>
      </vt:variant>
      <vt:variant>
        <vt:i4>246</vt:i4>
      </vt:variant>
      <vt:variant>
        <vt:i4>0</vt:i4>
      </vt:variant>
      <vt:variant>
        <vt:i4>5</vt:i4>
      </vt:variant>
      <vt:variant>
        <vt:lpwstr/>
      </vt:variant>
      <vt:variant>
        <vt:lpwstr>_bookmark73</vt:lpwstr>
      </vt:variant>
      <vt:variant>
        <vt:i4>2424913</vt:i4>
      </vt:variant>
      <vt:variant>
        <vt:i4>243</vt:i4>
      </vt:variant>
      <vt:variant>
        <vt:i4>0</vt:i4>
      </vt:variant>
      <vt:variant>
        <vt:i4>5</vt:i4>
      </vt:variant>
      <vt:variant>
        <vt:lpwstr/>
      </vt:variant>
      <vt:variant>
        <vt:lpwstr>_bookmark72</vt:lpwstr>
      </vt:variant>
      <vt:variant>
        <vt:i4>2424913</vt:i4>
      </vt:variant>
      <vt:variant>
        <vt:i4>240</vt:i4>
      </vt:variant>
      <vt:variant>
        <vt:i4>0</vt:i4>
      </vt:variant>
      <vt:variant>
        <vt:i4>5</vt:i4>
      </vt:variant>
      <vt:variant>
        <vt:lpwstr/>
      </vt:variant>
      <vt:variant>
        <vt:lpwstr>_bookmark71</vt:lpwstr>
      </vt:variant>
      <vt:variant>
        <vt:i4>2424913</vt:i4>
      </vt:variant>
      <vt:variant>
        <vt:i4>237</vt:i4>
      </vt:variant>
      <vt:variant>
        <vt:i4>0</vt:i4>
      </vt:variant>
      <vt:variant>
        <vt:i4>5</vt:i4>
      </vt:variant>
      <vt:variant>
        <vt:lpwstr/>
      </vt:variant>
      <vt:variant>
        <vt:lpwstr>_bookmark70</vt:lpwstr>
      </vt:variant>
      <vt:variant>
        <vt:i4>7012400</vt:i4>
      </vt:variant>
      <vt:variant>
        <vt:i4>234</vt:i4>
      </vt:variant>
      <vt:variant>
        <vt:i4>0</vt:i4>
      </vt:variant>
      <vt:variant>
        <vt:i4>5</vt:i4>
      </vt:variant>
      <vt:variant>
        <vt:lpwstr>https://docs.cntd.ru/document/456054208</vt:lpwstr>
      </vt:variant>
      <vt:variant>
        <vt:lpwstr/>
      </vt:variant>
      <vt:variant>
        <vt:i4>8323169</vt:i4>
      </vt:variant>
      <vt:variant>
        <vt:i4>231</vt:i4>
      </vt:variant>
      <vt:variant>
        <vt:i4>0</vt:i4>
      </vt:variant>
      <vt:variant>
        <vt:i4>5</vt:i4>
      </vt:variant>
      <vt:variant>
        <vt:lpwstr>https://gor-hoz.ru/index.php/izdaniya/586-zhurnal-gorod-blagoustrojstvo-territorij</vt:lpwstr>
      </vt:variant>
      <vt:variant>
        <vt:lpwstr/>
      </vt:variant>
      <vt:variant>
        <vt:i4>3342450</vt:i4>
      </vt:variant>
      <vt:variant>
        <vt:i4>228</vt:i4>
      </vt:variant>
      <vt:variant>
        <vt:i4>0</vt:i4>
      </vt:variant>
      <vt:variant>
        <vt:i4>5</vt:i4>
      </vt:variant>
      <vt:variant>
        <vt:lpwstr>http://publication.pravo.gov.ru/Document/View/0001202102050027?index=1&amp;rangeSize=1</vt:lpwstr>
      </vt:variant>
      <vt:variant>
        <vt:lpwstr/>
      </vt:variant>
      <vt:variant>
        <vt:i4>6750261</vt:i4>
      </vt:variant>
      <vt:variant>
        <vt:i4>225</vt:i4>
      </vt:variant>
      <vt:variant>
        <vt:i4>0</vt:i4>
      </vt:variant>
      <vt:variant>
        <vt:i4>5</vt:i4>
      </vt:variant>
      <vt:variant>
        <vt:lpwstr>https://docs.cntd.ru/document/456029018</vt:lpwstr>
      </vt:variant>
      <vt:variant>
        <vt:lpwstr/>
      </vt:variant>
      <vt:variant>
        <vt:i4>7274548</vt:i4>
      </vt:variant>
      <vt:variant>
        <vt:i4>222</vt:i4>
      </vt:variant>
      <vt:variant>
        <vt:i4>0</vt:i4>
      </vt:variant>
      <vt:variant>
        <vt:i4>5</vt:i4>
      </vt:variant>
      <vt:variant>
        <vt:lpwstr>https://docs.cntd.ru/document/566249684</vt:lpwstr>
      </vt:variant>
      <vt:variant>
        <vt:lpwstr/>
      </vt:variant>
      <vt:variant>
        <vt:i4>6881336</vt:i4>
      </vt:variant>
      <vt:variant>
        <vt:i4>219</vt:i4>
      </vt:variant>
      <vt:variant>
        <vt:i4>0</vt:i4>
      </vt:variant>
      <vt:variant>
        <vt:i4>5</vt:i4>
      </vt:variant>
      <vt:variant>
        <vt:lpwstr>https://docs.cntd.ru/document/573697256</vt:lpwstr>
      </vt:variant>
      <vt:variant>
        <vt:lpwstr/>
      </vt:variant>
      <vt:variant>
        <vt:i4>7143477</vt:i4>
      </vt:variant>
      <vt:variant>
        <vt:i4>216</vt:i4>
      </vt:variant>
      <vt:variant>
        <vt:i4>0</vt:i4>
      </vt:variant>
      <vt:variant>
        <vt:i4>5</vt:i4>
      </vt:variant>
      <vt:variant>
        <vt:lpwstr>https://docs.cntd.ru/document/573741260</vt:lpwstr>
      </vt:variant>
      <vt:variant>
        <vt:lpwstr/>
      </vt:variant>
      <vt:variant>
        <vt:i4>4915275</vt:i4>
      </vt:variant>
      <vt:variant>
        <vt:i4>213</vt:i4>
      </vt:variant>
      <vt:variant>
        <vt:i4>0</vt:i4>
      </vt:variant>
      <vt:variant>
        <vt:i4>5</vt:i4>
      </vt:variant>
      <vt:variant>
        <vt:lpwstr>https://docs.cntd.ru/document/901877221?marker=6540IN</vt:lpwstr>
      </vt:variant>
      <vt:variant>
        <vt:lpwstr/>
      </vt:variant>
      <vt:variant>
        <vt:i4>7864381</vt:i4>
      </vt:variant>
      <vt:variant>
        <vt:i4>210</vt:i4>
      </vt:variant>
      <vt:variant>
        <vt:i4>0</vt:i4>
      </vt:variant>
      <vt:variant>
        <vt:i4>5</vt:i4>
      </vt:variant>
      <vt:variant>
        <vt:lpwstr>https://www.gkh.ru/</vt:lpwstr>
      </vt:variant>
      <vt:variant>
        <vt:lpwstr/>
      </vt:variant>
      <vt:variant>
        <vt:i4>6422576</vt:i4>
      </vt:variant>
      <vt:variant>
        <vt:i4>207</vt:i4>
      </vt:variant>
      <vt:variant>
        <vt:i4>0</vt:i4>
      </vt:variant>
      <vt:variant>
        <vt:i4>5</vt:i4>
      </vt:variant>
      <vt:variant>
        <vt:lpwstr>consultantplus://offline/ref=9F9A64973E73676EDDED0724B9D7E891F75C9DD12F7CDD09AB83FA0A7CC2235266DC0F2823180BB89976DF5A505E3D96909298A91495012Dl7S8N</vt:lpwstr>
      </vt:variant>
      <vt:variant>
        <vt:lpwstr/>
      </vt:variant>
      <vt:variant>
        <vt:i4>6422590</vt:i4>
      </vt:variant>
      <vt:variant>
        <vt:i4>204</vt:i4>
      </vt:variant>
      <vt:variant>
        <vt:i4>0</vt:i4>
      </vt:variant>
      <vt:variant>
        <vt:i4>5</vt:i4>
      </vt:variant>
      <vt:variant>
        <vt:lpwstr>consultantplus://offline/ref=9F9A64973E73676EDDED0724B9D7E891F05896D62B7ADD09AB83FA0A7CC2235266DC0F2823190BBD9E76DF5A505E3D96909298A91495012Dl7S8N</vt:lpwstr>
      </vt:variant>
      <vt:variant>
        <vt:lpwstr/>
      </vt:variant>
      <vt:variant>
        <vt:i4>7143478</vt:i4>
      </vt:variant>
      <vt:variant>
        <vt:i4>201</vt:i4>
      </vt:variant>
      <vt:variant>
        <vt:i4>0</vt:i4>
      </vt:variant>
      <vt:variant>
        <vt:i4>5</vt:i4>
      </vt:variant>
      <vt:variant>
        <vt:lpwstr>consultantplus://offline/ref=A28274792AEEBC565F8150BA18829E6FB5853B9CA369B5D5993292CE910BCAD2E10A38E34BEBD1D6335CB7A98E9594D0628B0926A41411ADk6V9I</vt:lpwstr>
      </vt:variant>
      <vt:variant>
        <vt:lpwstr/>
      </vt:variant>
      <vt:variant>
        <vt:i4>7143529</vt:i4>
      </vt:variant>
      <vt:variant>
        <vt:i4>198</vt:i4>
      </vt:variant>
      <vt:variant>
        <vt:i4>0</vt:i4>
      </vt:variant>
      <vt:variant>
        <vt:i4>5</vt:i4>
      </vt:variant>
      <vt:variant>
        <vt:lpwstr>consultantplus://offline/ref=A28274792AEEBC565F8150BA18829E6FB78B3C9FA163B5D5993292CE910BCAD2E10A38E34BEBD1D0335CB7A98E9594D0628B0926A41411ADk6V9I</vt:lpwstr>
      </vt:variant>
      <vt:variant>
        <vt:lpwstr/>
      </vt:variant>
      <vt:variant>
        <vt:i4>5570575</vt:i4>
      </vt:variant>
      <vt:variant>
        <vt:i4>195</vt:i4>
      </vt:variant>
      <vt:variant>
        <vt:i4>0</vt:i4>
      </vt:variant>
      <vt:variant>
        <vt:i4>5</vt:i4>
      </vt:variant>
      <vt:variant>
        <vt:lpwstr>consultantplus://offline/ref=A28274792AEEBC565F8150BA18829E6FB2813E99A765B5D5993292CE910BCAD2E10A38E44AE8DA816613B6F5C8C387D2698B0B2EB8k1V4I</vt:lpwstr>
      </vt:variant>
      <vt:variant>
        <vt:lpwstr/>
      </vt:variant>
      <vt:variant>
        <vt:i4>5505027</vt:i4>
      </vt:variant>
      <vt:variant>
        <vt:i4>192</vt:i4>
      </vt:variant>
      <vt:variant>
        <vt:i4>0</vt:i4>
      </vt:variant>
      <vt:variant>
        <vt:i4>5</vt:i4>
      </vt:variant>
      <vt:variant>
        <vt:lpwstr>https://docs.cntd.ru/document/1200157811</vt:lpwstr>
      </vt:variant>
      <vt:variant>
        <vt:lpwstr/>
      </vt:variant>
      <vt:variant>
        <vt:i4>5308464</vt:i4>
      </vt:variant>
      <vt:variant>
        <vt:i4>189</vt:i4>
      </vt:variant>
      <vt:variant>
        <vt:i4>0</vt:i4>
      </vt:variant>
      <vt:variant>
        <vt:i4>5</vt:i4>
      </vt:variant>
      <vt:variant>
        <vt:lpwstr>../../../../../Downloads/Примерный УП и КУГ специальность 1 год 10 мес  05.06.2021.xlsx</vt:lpwstr>
      </vt:variant>
      <vt:variant>
        <vt:lpwstr>RANGE!_ftn3</vt:lpwstr>
      </vt:variant>
      <vt:variant>
        <vt:i4>5308464</vt:i4>
      </vt:variant>
      <vt:variant>
        <vt:i4>186</vt:i4>
      </vt:variant>
      <vt:variant>
        <vt:i4>0</vt:i4>
      </vt:variant>
      <vt:variant>
        <vt:i4>5</vt:i4>
      </vt:variant>
      <vt:variant>
        <vt:lpwstr>../../../../../Downloads/Примерный УП и КУГ специальность 1 год 10 мес  05.06.2021.xlsx</vt:lpwstr>
      </vt:variant>
      <vt:variant>
        <vt:lpwstr>RANGE!_ftn3</vt:lpwstr>
      </vt:variant>
      <vt:variant>
        <vt:i4>7406609</vt:i4>
      </vt:variant>
      <vt:variant>
        <vt:i4>183</vt:i4>
      </vt:variant>
      <vt:variant>
        <vt:i4>0</vt:i4>
      </vt:variant>
      <vt:variant>
        <vt:i4>5</vt:i4>
      </vt:variant>
      <vt:variant>
        <vt:lpwstr>../../../../../ПООП/Downloads/ПУПи ПКУГ 16.08.21 ЖКХ.xlsx</vt:lpwstr>
      </vt:variant>
      <vt:variant>
        <vt:lpwstr>RANGE!A52</vt:lpwstr>
      </vt:variant>
      <vt:variant>
        <vt:i4>7341073</vt:i4>
      </vt:variant>
      <vt:variant>
        <vt:i4>180</vt:i4>
      </vt:variant>
      <vt:variant>
        <vt:i4>0</vt:i4>
      </vt:variant>
      <vt:variant>
        <vt:i4>5</vt:i4>
      </vt:variant>
      <vt:variant>
        <vt:lpwstr>../../../../../ПООП/Downloads/ПУПи ПКУГ 16.08.21 ЖКХ.xlsx</vt:lpwstr>
      </vt:variant>
      <vt:variant>
        <vt:lpwstr>RANGE!A49</vt:lpwstr>
      </vt:variant>
      <vt:variant>
        <vt:i4>7341073</vt:i4>
      </vt:variant>
      <vt:variant>
        <vt:i4>177</vt:i4>
      </vt:variant>
      <vt:variant>
        <vt:i4>0</vt:i4>
      </vt:variant>
      <vt:variant>
        <vt:i4>5</vt:i4>
      </vt:variant>
      <vt:variant>
        <vt:lpwstr>../../../../../ПООП/Downloads/ПУПи ПКУГ 16.08.21 ЖКХ.xlsx</vt:lpwstr>
      </vt:variant>
      <vt:variant>
        <vt:lpwstr>RANGE!A46</vt:lpwstr>
      </vt:variant>
      <vt:variant>
        <vt:i4>1245235</vt:i4>
      </vt:variant>
      <vt:variant>
        <vt:i4>170</vt:i4>
      </vt:variant>
      <vt:variant>
        <vt:i4>0</vt:i4>
      </vt:variant>
      <vt:variant>
        <vt:i4>5</vt:i4>
      </vt:variant>
      <vt:variant>
        <vt:lpwstr/>
      </vt:variant>
      <vt:variant>
        <vt:lpwstr>_Toc86867642</vt:lpwstr>
      </vt:variant>
      <vt:variant>
        <vt:i4>1048627</vt:i4>
      </vt:variant>
      <vt:variant>
        <vt:i4>164</vt:i4>
      </vt:variant>
      <vt:variant>
        <vt:i4>0</vt:i4>
      </vt:variant>
      <vt:variant>
        <vt:i4>5</vt:i4>
      </vt:variant>
      <vt:variant>
        <vt:lpwstr/>
      </vt:variant>
      <vt:variant>
        <vt:lpwstr>_Toc86867641</vt:lpwstr>
      </vt:variant>
      <vt:variant>
        <vt:i4>1114163</vt:i4>
      </vt:variant>
      <vt:variant>
        <vt:i4>158</vt:i4>
      </vt:variant>
      <vt:variant>
        <vt:i4>0</vt:i4>
      </vt:variant>
      <vt:variant>
        <vt:i4>5</vt:i4>
      </vt:variant>
      <vt:variant>
        <vt:lpwstr/>
      </vt:variant>
      <vt:variant>
        <vt:lpwstr>_Toc86867640</vt:lpwstr>
      </vt:variant>
      <vt:variant>
        <vt:i4>1572916</vt:i4>
      </vt:variant>
      <vt:variant>
        <vt:i4>152</vt:i4>
      </vt:variant>
      <vt:variant>
        <vt:i4>0</vt:i4>
      </vt:variant>
      <vt:variant>
        <vt:i4>5</vt:i4>
      </vt:variant>
      <vt:variant>
        <vt:lpwstr/>
      </vt:variant>
      <vt:variant>
        <vt:lpwstr>_Toc86867639</vt:lpwstr>
      </vt:variant>
      <vt:variant>
        <vt:i4>1638452</vt:i4>
      </vt:variant>
      <vt:variant>
        <vt:i4>146</vt:i4>
      </vt:variant>
      <vt:variant>
        <vt:i4>0</vt:i4>
      </vt:variant>
      <vt:variant>
        <vt:i4>5</vt:i4>
      </vt:variant>
      <vt:variant>
        <vt:lpwstr/>
      </vt:variant>
      <vt:variant>
        <vt:lpwstr>_Toc86867638</vt:lpwstr>
      </vt:variant>
      <vt:variant>
        <vt:i4>1441844</vt:i4>
      </vt:variant>
      <vt:variant>
        <vt:i4>140</vt:i4>
      </vt:variant>
      <vt:variant>
        <vt:i4>0</vt:i4>
      </vt:variant>
      <vt:variant>
        <vt:i4>5</vt:i4>
      </vt:variant>
      <vt:variant>
        <vt:lpwstr/>
      </vt:variant>
      <vt:variant>
        <vt:lpwstr>_Toc86867637</vt:lpwstr>
      </vt:variant>
      <vt:variant>
        <vt:i4>1507380</vt:i4>
      </vt:variant>
      <vt:variant>
        <vt:i4>134</vt:i4>
      </vt:variant>
      <vt:variant>
        <vt:i4>0</vt:i4>
      </vt:variant>
      <vt:variant>
        <vt:i4>5</vt:i4>
      </vt:variant>
      <vt:variant>
        <vt:lpwstr/>
      </vt:variant>
      <vt:variant>
        <vt:lpwstr>_Toc86867636</vt:lpwstr>
      </vt:variant>
      <vt:variant>
        <vt:i4>1310772</vt:i4>
      </vt:variant>
      <vt:variant>
        <vt:i4>128</vt:i4>
      </vt:variant>
      <vt:variant>
        <vt:i4>0</vt:i4>
      </vt:variant>
      <vt:variant>
        <vt:i4>5</vt:i4>
      </vt:variant>
      <vt:variant>
        <vt:lpwstr/>
      </vt:variant>
      <vt:variant>
        <vt:lpwstr>_Toc86867635</vt:lpwstr>
      </vt:variant>
      <vt:variant>
        <vt:i4>1245236</vt:i4>
      </vt:variant>
      <vt:variant>
        <vt:i4>122</vt:i4>
      </vt:variant>
      <vt:variant>
        <vt:i4>0</vt:i4>
      </vt:variant>
      <vt:variant>
        <vt:i4>5</vt:i4>
      </vt:variant>
      <vt:variant>
        <vt:lpwstr/>
      </vt:variant>
      <vt:variant>
        <vt:lpwstr>_Toc86867632</vt:lpwstr>
      </vt:variant>
      <vt:variant>
        <vt:i4>1048628</vt:i4>
      </vt:variant>
      <vt:variant>
        <vt:i4>119</vt:i4>
      </vt:variant>
      <vt:variant>
        <vt:i4>0</vt:i4>
      </vt:variant>
      <vt:variant>
        <vt:i4>5</vt:i4>
      </vt:variant>
      <vt:variant>
        <vt:lpwstr/>
      </vt:variant>
      <vt:variant>
        <vt:lpwstr>_Toc86867631</vt:lpwstr>
      </vt:variant>
      <vt:variant>
        <vt:i4>1114164</vt:i4>
      </vt:variant>
      <vt:variant>
        <vt:i4>116</vt:i4>
      </vt:variant>
      <vt:variant>
        <vt:i4>0</vt:i4>
      </vt:variant>
      <vt:variant>
        <vt:i4>5</vt:i4>
      </vt:variant>
      <vt:variant>
        <vt:lpwstr/>
      </vt:variant>
      <vt:variant>
        <vt:lpwstr>_Toc86867630</vt:lpwstr>
      </vt:variant>
      <vt:variant>
        <vt:i4>1572917</vt:i4>
      </vt:variant>
      <vt:variant>
        <vt:i4>113</vt:i4>
      </vt:variant>
      <vt:variant>
        <vt:i4>0</vt:i4>
      </vt:variant>
      <vt:variant>
        <vt:i4>5</vt:i4>
      </vt:variant>
      <vt:variant>
        <vt:lpwstr/>
      </vt:variant>
      <vt:variant>
        <vt:lpwstr>_Toc86867629</vt:lpwstr>
      </vt:variant>
      <vt:variant>
        <vt:i4>1638453</vt:i4>
      </vt:variant>
      <vt:variant>
        <vt:i4>107</vt:i4>
      </vt:variant>
      <vt:variant>
        <vt:i4>0</vt:i4>
      </vt:variant>
      <vt:variant>
        <vt:i4>5</vt:i4>
      </vt:variant>
      <vt:variant>
        <vt:lpwstr/>
      </vt:variant>
      <vt:variant>
        <vt:lpwstr>_Toc86867628</vt:lpwstr>
      </vt:variant>
      <vt:variant>
        <vt:i4>1441845</vt:i4>
      </vt:variant>
      <vt:variant>
        <vt:i4>101</vt:i4>
      </vt:variant>
      <vt:variant>
        <vt:i4>0</vt:i4>
      </vt:variant>
      <vt:variant>
        <vt:i4>5</vt:i4>
      </vt:variant>
      <vt:variant>
        <vt:lpwstr/>
      </vt:variant>
      <vt:variant>
        <vt:lpwstr>_Toc86867627</vt:lpwstr>
      </vt:variant>
      <vt:variant>
        <vt:i4>1507381</vt:i4>
      </vt:variant>
      <vt:variant>
        <vt:i4>95</vt:i4>
      </vt:variant>
      <vt:variant>
        <vt:i4>0</vt:i4>
      </vt:variant>
      <vt:variant>
        <vt:i4>5</vt:i4>
      </vt:variant>
      <vt:variant>
        <vt:lpwstr/>
      </vt:variant>
      <vt:variant>
        <vt:lpwstr>_Toc86867626</vt:lpwstr>
      </vt:variant>
      <vt:variant>
        <vt:i4>1310773</vt:i4>
      </vt:variant>
      <vt:variant>
        <vt:i4>89</vt:i4>
      </vt:variant>
      <vt:variant>
        <vt:i4>0</vt:i4>
      </vt:variant>
      <vt:variant>
        <vt:i4>5</vt:i4>
      </vt:variant>
      <vt:variant>
        <vt:lpwstr/>
      </vt:variant>
      <vt:variant>
        <vt:lpwstr>_Toc86867625</vt:lpwstr>
      </vt:variant>
      <vt:variant>
        <vt:i4>1376309</vt:i4>
      </vt:variant>
      <vt:variant>
        <vt:i4>83</vt:i4>
      </vt:variant>
      <vt:variant>
        <vt:i4>0</vt:i4>
      </vt:variant>
      <vt:variant>
        <vt:i4>5</vt:i4>
      </vt:variant>
      <vt:variant>
        <vt:lpwstr/>
      </vt:variant>
      <vt:variant>
        <vt:lpwstr>_Toc86867624</vt:lpwstr>
      </vt:variant>
      <vt:variant>
        <vt:i4>1179701</vt:i4>
      </vt:variant>
      <vt:variant>
        <vt:i4>80</vt:i4>
      </vt:variant>
      <vt:variant>
        <vt:i4>0</vt:i4>
      </vt:variant>
      <vt:variant>
        <vt:i4>5</vt:i4>
      </vt:variant>
      <vt:variant>
        <vt:lpwstr/>
      </vt:variant>
      <vt:variant>
        <vt:lpwstr>_Toc86867623</vt:lpwstr>
      </vt:variant>
      <vt:variant>
        <vt:i4>1245237</vt:i4>
      </vt:variant>
      <vt:variant>
        <vt:i4>74</vt:i4>
      </vt:variant>
      <vt:variant>
        <vt:i4>0</vt:i4>
      </vt:variant>
      <vt:variant>
        <vt:i4>5</vt:i4>
      </vt:variant>
      <vt:variant>
        <vt:lpwstr/>
      </vt:variant>
      <vt:variant>
        <vt:lpwstr>_Toc86867622</vt:lpwstr>
      </vt:variant>
      <vt:variant>
        <vt:i4>1048629</vt:i4>
      </vt:variant>
      <vt:variant>
        <vt:i4>68</vt:i4>
      </vt:variant>
      <vt:variant>
        <vt:i4>0</vt:i4>
      </vt:variant>
      <vt:variant>
        <vt:i4>5</vt:i4>
      </vt:variant>
      <vt:variant>
        <vt:lpwstr/>
      </vt:variant>
      <vt:variant>
        <vt:lpwstr>_Toc86867621</vt:lpwstr>
      </vt:variant>
      <vt:variant>
        <vt:i4>1114165</vt:i4>
      </vt:variant>
      <vt:variant>
        <vt:i4>62</vt:i4>
      </vt:variant>
      <vt:variant>
        <vt:i4>0</vt:i4>
      </vt:variant>
      <vt:variant>
        <vt:i4>5</vt:i4>
      </vt:variant>
      <vt:variant>
        <vt:lpwstr/>
      </vt:variant>
      <vt:variant>
        <vt:lpwstr>_Toc86867620</vt:lpwstr>
      </vt:variant>
      <vt:variant>
        <vt:i4>1572918</vt:i4>
      </vt:variant>
      <vt:variant>
        <vt:i4>56</vt:i4>
      </vt:variant>
      <vt:variant>
        <vt:i4>0</vt:i4>
      </vt:variant>
      <vt:variant>
        <vt:i4>5</vt:i4>
      </vt:variant>
      <vt:variant>
        <vt:lpwstr/>
      </vt:variant>
      <vt:variant>
        <vt:lpwstr>_Toc86867619</vt:lpwstr>
      </vt:variant>
      <vt:variant>
        <vt:i4>1638454</vt:i4>
      </vt:variant>
      <vt:variant>
        <vt:i4>50</vt:i4>
      </vt:variant>
      <vt:variant>
        <vt:i4>0</vt:i4>
      </vt:variant>
      <vt:variant>
        <vt:i4>5</vt:i4>
      </vt:variant>
      <vt:variant>
        <vt:lpwstr/>
      </vt:variant>
      <vt:variant>
        <vt:lpwstr>_Toc86867618</vt:lpwstr>
      </vt:variant>
      <vt:variant>
        <vt:i4>1441846</vt:i4>
      </vt:variant>
      <vt:variant>
        <vt:i4>44</vt:i4>
      </vt:variant>
      <vt:variant>
        <vt:i4>0</vt:i4>
      </vt:variant>
      <vt:variant>
        <vt:i4>5</vt:i4>
      </vt:variant>
      <vt:variant>
        <vt:lpwstr/>
      </vt:variant>
      <vt:variant>
        <vt:lpwstr>_Toc86867617</vt:lpwstr>
      </vt:variant>
      <vt:variant>
        <vt:i4>1507382</vt:i4>
      </vt:variant>
      <vt:variant>
        <vt:i4>38</vt:i4>
      </vt:variant>
      <vt:variant>
        <vt:i4>0</vt:i4>
      </vt:variant>
      <vt:variant>
        <vt:i4>5</vt:i4>
      </vt:variant>
      <vt:variant>
        <vt:lpwstr/>
      </vt:variant>
      <vt:variant>
        <vt:lpwstr>_Toc86867616</vt:lpwstr>
      </vt:variant>
      <vt:variant>
        <vt:i4>1310774</vt:i4>
      </vt:variant>
      <vt:variant>
        <vt:i4>32</vt:i4>
      </vt:variant>
      <vt:variant>
        <vt:i4>0</vt:i4>
      </vt:variant>
      <vt:variant>
        <vt:i4>5</vt:i4>
      </vt:variant>
      <vt:variant>
        <vt:lpwstr/>
      </vt:variant>
      <vt:variant>
        <vt:lpwstr>_Toc86867615</vt:lpwstr>
      </vt:variant>
      <vt:variant>
        <vt:i4>1376310</vt:i4>
      </vt:variant>
      <vt:variant>
        <vt:i4>26</vt:i4>
      </vt:variant>
      <vt:variant>
        <vt:i4>0</vt:i4>
      </vt:variant>
      <vt:variant>
        <vt:i4>5</vt:i4>
      </vt:variant>
      <vt:variant>
        <vt:lpwstr/>
      </vt:variant>
      <vt:variant>
        <vt:lpwstr>_Toc86867614</vt:lpwstr>
      </vt:variant>
      <vt:variant>
        <vt:i4>1179702</vt:i4>
      </vt:variant>
      <vt:variant>
        <vt:i4>20</vt:i4>
      </vt:variant>
      <vt:variant>
        <vt:i4>0</vt:i4>
      </vt:variant>
      <vt:variant>
        <vt:i4>5</vt:i4>
      </vt:variant>
      <vt:variant>
        <vt:lpwstr/>
      </vt:variant>
      <vt:variant>
        <vt:lpwstr>_Toc86867613</vt:lpwstr>
      </vt:variant>
      <vt:variant>
        <vt:i4>1245238</vt:i4>
      </vt:variant>
      <vt:variant>
        <vt:i4>14</vt:i4>
      </vt:variant>
      <vt:variant>
        <vt:i4>0</vt:i4>
      </vt:variant>
      <vt:variant>
        <vt:i4>5</vt:i4>
      </vt:variant>
      <vt:variant>
        <vt:lpwstr/>
      </vt:variant>
      <vt:variant>
        <vt:lpwstr>_Toc86867612</vt:lpwstr>
      </vt:variant>
      <vt:variant>
        <vt:i4>1048630</vt:i4>
      </vt:variant>
      <vt:variant>
        <vt:i4>8</vt:i4>
      </vt:variant>
      <vt:variant>
        <vt:i4>0</vt:i4>
      </vt:variant>
      <vt:variant>
        <vt:i4>5</vt:i4>
      </vt:variant>
      <vt:variant>
        <vt:lpwstr/>
      </vt:variant>
      <vt:variant>
        <vt:lpwstr>_Toc86867611</vt:lpwstr>
      </vt:variant>
      <vt:variant>
        <vt:i4>1114166</vt:i4>
      </vt:variant>
      <vt:variant>
        <vt:i4>2</vt:i4>
      </vt:variant>
      <vt:variant>
        <vt:i4>0</vt:i4>
      </vt:variant>
      <vt:variant>
        <vt:i4>5</vt:i4>
      </vt:variant>
      <vt:variant>
        <vt:lpwstr/>
      </vt:variant>
      <vt:variant>
        <vt:lpwstr>_Toc86867610</vt:lpwstr>
      </vt:variant>
      <vt:variant>
        <vt:i4>7471211</vt:i4>
      </vt:variant>
      <vt:variant>
        <vt:i4>0</vt:i4>
      </vt:variant>
      <vt:variant>
        <vt:i4>0</vt:i4>
      </vt:variant>
      <vt:variant>
        <vt:i4>5</vt:i4>
      </vt:variant>
      <vt:variant>
        <vt:lpwstr>consultantplus://offline/ref=EB6CE8FDF6599C69D9CEA9A5759392492C7D7D1125C1CA8773C4EBD93C9425D7D737797EB0E19B144BC1ECA7F2567F76ED7A9DD769590A82v9Z2N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Владимир Семёнов</cp:lastModifiedBy>
  <cp:revision>10</cp:revision>
  <cp:lastPrinted>2023-04-13T12:19:00Z</cp:lastPrinted>
  <dcterms:created xsi:type="dcterms:W3CDTF">2023-04-14T09:08:00Z</dcterms:created>
  <dcterms:modified xsi:type="dcterms:W3CDTF">2023-04-15T13:33:00Z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