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B5" w:rsidRDefault="00DB17B5" w:rsidP="00465E53">
      <w:pPr>
        <w:ind w:firstLine="709"/>
        <w:jc w:val="both"/>
        <w:rPr>
          <w:sz w:val="28"/>
          <w:szCs w:val="28"/>
        </w:rPr>
      </w:pPr>
      <w:r w:rsidRPr="00027600">
        <w:rPr>
          <w:b/>
          <w:sz w:val="28"/>
        </w:rPr>
        <w:t>1 декабря 2023г.</w:t>
      </w:r>
      <w:r>
        <w:rPr>
          <w:sz w:val="28"/>
        </w:rPr>
        <w:t xml:space="preserve"> на площадке </w:t>
      </w:r>
      <w:r>
        <w:rPr>
          <w:sz w:val="28"/>
          <w:szCs w:val="28"/>
        </w:rPr>
        <w:t>Центра непрерывного повышения педагогического мастерства</w:t>
      </w:r>
      <w:r w:rsidR="005D486B">
        <w:rPr>
          <w:sz w:val="28"/>
          <w:szCs w:val="28"/>
        </w:rPr>
        <w:t xml:space="preserve"> педагогических работников ГАУ ДПО СО ИРО</w:t>
      </w:r>
      <w:r>
        <w:rPr>
          <w:sz w:val="28"/>
          <w:szCs w:val="28"/>
        </w:rPr>
        <w:t xml:space="preserve"> прошел марафон лучших педагогических и общественных </w:t>
      </w:r>
      <w:r w:rsidRPr="00DB17B5">
        <w:rPr>
          <w:sz w:val="28"/>
          <w:szCs w:val="28"/>
        </w:rPr>
        <w:t>практик</w:t>
      </w:r>
      <w:r w:rsidRPr="00DB17B5">
        <w:rPr>
          <w:b/>
          <w:sz w:val="28"/>
          <w:szCs w:val="28"/>
        </w:rPr>
        <w:t xml:space="preserve"> «Национальные проекты для всех». </w:t>
      </w:r>
      <w:r w:rsidRPr="00DB17B5">
        <w:rPr>
          <w:sz w:val="28"/>
          <w:szCs w:val="28"/>
        </w:rPr>
        <w:t>Участниками марафона стали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руководители, заместители руководителей, учителя-предметники, методисты</w:t>
      </w:r>
      <w:r w:rsidRPr="00DB17B5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 организаций Самарской области.</w:t>
      </w:r>
    </w:p>
    <w:p w:rsidR="005D486B" w:rsidRDefault="005D486B" w:rsidP="00465E53">
      <w:pPr>
        <w:ind w:firstLine="709"/>
        <w:jc w:val="both"/>
        <w:rPr>
          <w:rFonts w:eastAsia="Arial Unicode MS"/>
          <w:sz w:val="28"/>
          <w:szCs w:val="28"/>
          <w:bdr w:val="none" w:sz="0" w:space="0" w:color="auto" w:frame="1"/>
        </w:rPr>
      </w:pPr>
      <w:proofErr w:type="gramStart"/>
      <w:r>
        <w:rPr>
          <w:sz w:val="28"/>
          <w:szCs w:val="28"/>
        </w:rPr>
        <w:t xml:space="preserve">В работе </w:t>
      </w:r>
      <w:r w:rsidRPr="005D486B">
        <w:rPr>
          <w:sz w:val="28"/>
          <w:szCs w:val="28"/>
        </w:rPr>
        <w:t xml:space="preserve">секции </w:t>
      </w:r>
      <w:r w:rsidRPr="005D486B">
        <w:rPr>
          <w:rFonts w:eastAsia="Arial Unicode MS"/>
          <w:sz w:val="28"/>
          <w:szCs w:val="28"/>
          <w:bdr w:val="none" w:sz="0" w:space="0" w:color="auto" w:frame="1"/>
        </w:rPr>
        <w:t xml:space="preserve">«Эффективные практики </w:t>
      </w:r>
      <w:proofErr w:type="spellStart"/>
      <w:r w:rsidRPr="005D486B">
        <w:rPr>
          <w:rFonts w:eastAsia="Arial Unicode MS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5D486B">
        <w:rPr>
          <w:rFonts w:eastAsia="Arial Unicode MS"/>
          <w:sz w:val="28"/>
          <w:szCs w:val="28"/>
          <w:bdr w:val="none" w:sz="0" w:space="0" w:color="auto" w:frame="1"/>
        </w:rPr>
        <w:t xml:space="preserve"> работы с обучающимися с ОВЗ и инвалидностью для последующего получения выпускниками профессионального образования, профессионального обучения по востребованным на региональном рынке труда профессиям, специальностям и трудоустройства»</w:t>
      </w:r>
      <w:r>
        <w:rPr>
          <w:rFonts w:eastAsia="Arial Unicode MS"/>
          <w:sz w:val="28"/>
          <w:szCs w:val="28"/>
          <w:bdr w:val="none" w:sz="0" w:space="0" w:color="auto" w:frame="1"/>
        </w:rPr>
        <w:t xml:space="preserve"> приняли участие представители центра профессионального образования, базовой профессиональной образовательной организации и ресурсных учебно-методических центров профессиональных образовательных организаций Самарской области.</w:t>
      </w:r>
      <w:proofErr w:type="gramEnd"/>
    </w:p>
    <w:p w:rsidR="00465E53" w:rsidRDefault="005D486B" w:rsidP="00465E53">
      <w:pPr>
        <w:pStyle w:val="1"/>
        <w:tabs>
          <w:tab w:val="left" w:pos="359"/>
        </w:tabs>
        <w:ind w:left="0" w:right="203" w:firstLine="709"/>
        <w:jc w:val="both"/>
        <w:rPr>
          <w:rFonts w:eastAsia="Times New Roman" w:cs="Times New Roman"/>
          <w:sz w:val="28"/>
          <w:szCs w:val="28"/>
          <w:bdr w:val="none" w:sz="0" w:space="0" w:color="auto" w:frame="1"/>
        </w:rPr>
      </w:pPr>
      <w:proofErr w:type="gramStart"/>
      <w:r w:rsidRPr="00465E53">
        <w:rPr>
          <w:rFonts w:eastAsia="Times New Roman" w:cs="Times New Roman"/>
          <w:b/>
          <w:sz w:val="28"/>
          <w:szCs w:val="28"/>
          <w:bdr w:val="none" w:sz="0" w:space="0" w:color="auto" w:frame="1"/>
        </w:rPr>
        <w:t>Семенова Наталья Григорьевна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, методист ГБУ ДПО Самарской области Центр профессионального образования, региональный координатор деятельности ресурсных учебно-методических центров и базовой профессиональной образовательной организации в Самарской области</w:t>
      </w:r>
      <w:r>
        <w:rPr>
          <w:rFonts w:eastAsia="Times New Roman" w:cs="Times New Roman"/>
          <w:sz w:val="28"/>
          <w:szCs w:val="28"/>
          <w:bdr w:val="none" w:sz="0" w:space="0" w:color="auto" w:frame="1"/>
        </w:rPr>
        <w:t>, рассказала о в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озможности профессиональных образовательных организаций Самарской области при получении профессионального образования обу</w:t>
      </w:r>
      <w:r>
        <w:rPr>
          <w:rFonts w:eastAsia="Times New Roman" w:cs="Times New Roman"/>
          <w:sz w:val="28"/>
          <w:szCs w:val="28"/>
          <w:bdr w:val="none" w:sz="0" w:space="0" w:color="auto" w:frame="1"/>
        </w:rPr>
        <w:t>чающимися с ОВЗ и инвалидностью,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познакомила  со </w:t>
      </w:r>
      <w:r w:rsidRPr="005D486B">
        <w:rPr>
          <w:rFonts w:eastAsia="Times New Roman" w:cs="Times New Roman"/>
          <w:sz w:val="28"/>
          <w:szCs w:val="28"/>
        </w:rPr>
        <w:t>С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правочник профессий для лиц с ОВЗ и инвалидностью в Самарской области</w:t>
      </w:r>
      <w:r>
        <w:rPr>
          <w:rFonts w:eastAsia="Times New Roman" w:cs="Times New Roman"/>
          <w:sz w:val="28"/>
          <w:szCs w:val="28"/>
          <w:bdr w:val="none" w:sz="0" w:space="0" w:color="auto" w:frame="1"/>
        </w:rPr>
        <w:t>.</w:t>
      </w:r>
      <w:proofErr w:type="gramEnd"/>
    </w:p>
    <w:p w:rsidR="00465E53" w:rsidRDefault="005D486B" w:rsidP="00465E53">
      <w:pPr>
        <w:pStyle w:val="1"/>
        <w:tabs>
          <w:tab w:val="left" w:pos="359"/>
        </w:tabs>
        <w:ind w:left="0" w:right="203" w:firstLine="709"/>
        <w:jc w:val="both"/>
        <w:rPr>
          <w:rFonts w:eastAsia="Times New Roman" w:cs="Times New Roman"/>
          <w:sz w:val="28"/>
          <w:szCs w:val="28"/>
          <w:bdr w:val="none" w:sz="0" w:space="0" w:color="auto" w:frame="1"/>
        </w:rPr>
      </w:pPr>
      <w:r w:rsidRPr="00465E53">
        <w:rPr>
          <w:rFonts w:eastAsia="Times New Roman" w:cs="Times New Roman"/>
          <w:b/>
          <w:sz w:val="28"/>
          <w:szCs w:val="28"/>
          <w:bdr w:val="none" w:sz="0" w:space="0" w:color="auto" w:frame="1"/>
        </w:rPr>
        <w:t>Карягина Елена Евгеньевна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, руководитель РУМЦ ГАПОУ </w:t>
      </w:r>
      <w:proofErr w:type="gramStart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СО</w:t>
      </w:r>
      <w:proofErr w:type="gramEnd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«Самарский государственный колледж», </w:t>
      </w:r>
      <w:proofErr w:type="spellStart"/>
      <w:r w:rsidRPr="00465E53">
        <w:rPr>
          <w:rFonts w:eastAsia="Times New Roman" w:cs="Times New Roman"/>
          <w:b/>
          <w:sz w:val="28"/>
          <w:szCs w:val="28"/>
          <w:bdr w:val="none" w:sz="0" w:space="0" w:color="auto" w:frame="1"/>
        </w:rPr>
        <w:t>Золкина</w:t>
      </w:r>
      <w:proofErr w:type="spellEnd"/>
      <w:r w:rsidRPr="00465E53">
        <w:rPr>
          <w:rFonts w:eastAsia="Times New Roman" w:cs="Times New Roman"/>
          <w:b/>
          <w:sz w:val="28"/>
          <w:szCs w:val="28"/>
          <w:bdr w:val="none" w:sz="0" w:space="0" w:color="auto" w:frame="1"/>
        </w:rPr>
        <w:t xml:space="preserve"> Елена Ивановна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, методист ГАПОУ СО «Самарский государственный колледж»</w:t>
      </w:r>
      <w:r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рассказали об и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ндивидуализаци</w:t>
      </w:r>
      <w:r>
        <w:rPr>
          <w:rFonts w:eastAsia="Times New Roman" w:cs="Times New Roman"/>
          <w:sz w:val="28"/>
          <w:szCs w:val="28"/>
          <w:bdr w:val="none" w:sz="0" w:space="0" w:color="auto" w:frame="1"/>
        </w:rPr>
        <w:t>и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работы в рамках проведения приемной кампании. Реализация </w:t>
      </w:r>
      <w:proofErr w:type="spellStart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профориентационных</w:t>
      </w:r>
      <w:proofErr w:type="spellEnd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каникулярных сме</w:t>
      </w:r>
      <w:r w:rsidR="00465E53">
        <w:rPr>
          <w:rFonts w:eastAsia="Times New Roman" w:cs="Times New Roman"/>
          <w:sz w:val="28"/>
          <w:szCs w:val="28"/>
          <w:bdr w:val="none" w:sz="0" w:space="0" w:color="auto" w:frame="1"/>
        </w:rPr>
        <w:t>н для лиц с ОВЗ и инвалидностью.</w:t>
      </w:r>
    </w:p>
    <w:p w:rsidR="00465E53" w:rsidRDefault="005D486B" w:rsidP="00465E53">
      <w:pPr>
        <w:pStyle w:val="1"/>
        <w:tabs>
          <w:tab w:val="left" w:pos="359"/>
        </w:tabs>
        <w:ind w:left="0" w:right="203" w:firstLine="709"/>
        <w:jc w:val="both"/>
        <w:rPr>
          <w:rFonts w:eastAsia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465E53">
        <w:rPr>
          <w:rFonts w:eastAsia="Times New Roman" w:cs="Times New Roman"/>
          <w:b/>
          <w:sz w:val="28"/>
          <w:szCs w:val="28"/>
          <w:bdr w:val="none" w:sz="0" w:space="0" w:color="auto" w:frame="1"/>
        </w:rPr>
        <w:t>Горолатова</w:t>
      </w:r>
      <w:proofErr w:type="spellEnd"/>
      <w:r w:rsidRPr="00465E53">
        <w:rPr>
          <w:rFonts w:eastAsia="Times New Roman" w:cs="Times New Roman"/>
          <w:b/>
          <w:sz w:val="28"/>
          <w:szCs w:val="28"/>
          <w:bdr w:val="none" w:sz="0" w:space="0" w:color="auto" w:frame="1"/>
        </w:rPr>
        <w:t xml:space="preserve"> Татьяна Семеновна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к.п.н., старший методист, руководитель РЦПО ГБПОУ «ТСЭК»</w:t>
      </w:r>
      <w:r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- 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Путь в профессию: инструменты и технологии профессионального самоопределения об</w:t>
      </w:r>
      <w:r w:rsidR="00465E53">
        <w:rPr>
          <w:rFonts w:eastAsia="Times New Roman" w:cs="Times New Roman"/>
          <w:sz w:val="28"/>
          <w:szCs w:val="28"/>
          <w:bdr w:val="none" w:sz="0" w:space="0" w:color="auto" w:frame="1"/>
        </w:rPr>
        <w:t>учающихся с ОВЗ и инвалидностью.</w:t>
      </w:r>
    </w:p>
    <w:p w:rsidR="00465E53" w:rsidRDefault="005D486B" w:rsidP="00465E53">
      <w:pPr>
        <w:pStyle w:val="1"/>
        <w:tabs>
          <w:tab w:val="left" w:pos="359"/>
        </w:tabs>
        <w:ind w:left="0" w:right="203" w:firstLine="709"/>
        <w:jc w:val="both"/>
        <w:rPr>
          <w:rFonts w:eastAsia="Times New Roman" w:cs="Times New Roman"/>
          <w:sz w:val="28"/>
          <w:szCs w:val="28"/>
          <w:bdr w:val="none" w:sz="0" w:space="0" w:color="auto" w:frame="1"/>
        </w:rPr>
      </w:pPr>
      <w:r w:rsidRPr="00465E53"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>Абрамова Ольга Александровна</w:t>
      </w:r>
      <w:r w:rsidRPr="005D486B">
        <w:rPr>
          <w:rFonts w:eastAsia="Times New Roman" w:cs="Times New Roman"/>
          <w:bCs/>
          <w:sz w:val="28"/>
          <w:szCs w:val="28"/>
          <w:bdr w:val="none" w:sz="0" w:space="0" w:color="auto" w:frame="1"/>
        </w:rPr>
        <w:t>, преподаватель ГАПОУ «Тольяттинский социально-педагогический колледж»</w:t>
      </w:r>
      <w:r>
        <w:rPr>
          <w:rFonts w:eastAsia="Times New Roman" w:cs="Times New Roman"/>
          <w:bCs/>
          <w:sz w:val="28"/>
          <w:szCs w:val="28"/>
          <w:bdr w:val="none" w:sz="0" w:space="0" w:color="auto" w:frame="1"/>
        </w:rPr>
        <w:t xml:space="preserve"> показала о</w:t>
      </w:r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собенности организации образовательного процесса для </w:t>
      </w:r>
      <w:proofErr w:type="gramStart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>обучающихся</w:t>
      </w:r>
      <w:proofErr w:type="gramEnd"/>
      <w:r w:rsidRPr="005D486B">
        <w:rPr>
          <w:rFonts w:eastAsia="Times New Roman" w:cs="Times New Roman"/>
          <w:sz w:val="28"/>
          <w:szCs w:val="28"/>
          <w:bdr w:val="none" w:sz="0" w:space="0" w:color="auto" w:frame="1"/>
        </w:rPr>
        <w:t xml:space="preserve"> с инвалидностью и ограниченными возможностями здоровья при получении среднего профессионального образования и профессионального о</w:t>
      </w:r>
      <w:r w:rsidR="00465E53">
        <w:rPr>
          <w:rFonts w:eastAsia="Times New Roman" w:cs="Times New Roman"/>
          <w:sz w:val="28"/>
          <w:szCs w:val="28"/>
          <w:bdr w:val="none" w:sz="0" w:space="0" w:color="auto" w:frame="1"/>
        </w:rPr>
        <w:t>бучения.</w:t>
      </w:r>
    </w:p>
    <w:p w:rsidR="00465E53" w:rsidRDefault="005D486B" w:rsidP="00465E53">
      <w:pPr>
        <w:pStyle w:val="1"/>
        <w:tabs>
          <w:tab w:val="left" w:pos="359"/>
        </w:tabs>
        <w:ind w:left="0" w:right="203" w:firstLine="709"/>
        <w:jc w:val="both"/>
        <w:rPr>
          <w:spacing w:val="-4"/>
          <w:kern w:val="24"/>
          <w:sz w:val="28"/>
          <w:szCs w:val="28"/>
          <w:bdr w:val="none" w:sz="0" w:space="0" w:color="auto" w:frame="1"/>
        </w:rPr>
      </w:pPr>
      <w:proofErr w:type="spellStart"/>
      <w:r w:rsidRPr="00465E53">
        <w:rPr>
          <w:b/>
          <w:spacing w:val="-4"/>
          <w:kern w:val="24"/>
          <w:sz w:val="28"/>
          <w:szCs w:val="28"/>
          <w:bdr w:val="none" w:sz="0" w:space="0" w:color="auto" w:frame="1"/>
        </w:rPr>
        <w:t>Буланкина</w:t>
      </w:r>
      <w:proofErr w:type="spellEnd"/>
      <w:r w:rsidRPr="00465E53">
        <w:rPr>
          <w:b/>
          <w:spacing w:val="-4"/>
          <w:kern w:val="24"/>
          <w:sz w:val="28"/>
          <w:szCs w:val="28"/>
          <w:bdr w:val="none" w:sz="0" w:space="0" w:color="auto" w:frame="1"/>
        </w:rPr>
        <w:t xml:space="preserve"> Екатерина Владимировна</w:t>
      </w:r>
      <w:r w:rsidRPr="005D486B">
        <w:rPr>
          <w:spacing w:val="-4"/>
          <w:kern w:val="24"/>
          <w:sz w:val="28"/>
          <w:szCs w:val="28"/>
          <w:bdr w:val="none" w:sz="0" w:space="0" w:color="auto" w:frame="1"/>
        </w:rPr>
        <w:t xml:space="preserve">, заместитель директора по </w:t>
      </w:r>
      <w:proofErr w:type="gramStart"/>
      <w:r w:rsidRPr="005D486B">
        <w:rPr>
          <w:spacing w:val="-4"/>
          <w:kern w:val="24"/>
          <w:sz w:val="28"/>
          <w:szCs w:val="28"/>
          <w:bdr w:val="none" w:sz="0" w:space="0" w:color="auto" w:frame="1"/>
        </w:rPr>
        <w:t>УПР</w:t>
      </w:r>
      <w:proofErr w:type="gramEnd"/>
      <w:r w:rsidRPr="005D486B">
        <w:rPr>
          <w:spacing w:val="-4"/>
          <w:kern w:val="24"/>
          <w:sz w:val="28"/>
          <w:szCs w:val="28"/>
          <w:bdr w:val="none" w:sz="0" w:space="0" w:color="auto" w:frame="1"/>
        </w:rPr>
        <w:t>, преподаватель ГБПОУ «Технологический колледж им. Н.Д.Кузнецова»</w:t>
      </w:r>
      <w:r w:rsidR="00EB1875">
        <w:rPr>
          <w:spacing w:val="-4"/>
          <w:kern w:val="24"/>
          <w:sz w:val="28"/>
          <w:szCs w:val="28"/>
          <w:bdr w:val="none" w:sz="0" w:space="0" w:color="auto" w:frame="1"/>
        </w:rPr>
        <w:t xml:space="preserve"> познакомила с о</w:t>
      </w:r>
      <w:r w:rsidRPr="005D486B">
        <w:rPr>
          <w:spacing w:val="-4"/>
          <w:kern w:val="24"/>
          <w:sz w:val="28"/>
          <w:szCs w:val="28"/>
          <w:bdr w:val="none" w:sz="0" w:space="0" w:color="auto" w:frame="1"/>
        </w:rPr>
        <w:t>собенност</w:t>
      </w:r>
      <w:r w:rsidR="00EB1875">
        <w:rPr>
          <w:spacing w:val="-4"/>
          <w:kern w:val="24"/>
          <w:sz w:val="28"/>
          <w:szCs w:val="28"/>
          <w:bdr w:val="none" w:sz="0" w:space="0" w:color="auto" w:frame="1"/>
        </w:rPr>
        <w:t>ями</w:t>
      </w:r>
      <w:r w:rsidRPr="005D486B">
        <w:rPr>
          <w:spacing w:val="-4"/>
          <w:kern w:val="24"/>
          <w:sz w:val="28"/>
          <w:szCs w:val="28"/>
          <w:bdr w:val="none" w:sz="0" w:space="0" w:color="auto" w:frame="1"/>
        </w:rPr>
        <w:t xml:space="preserve"> реализации профессиональной подготовки для обучающихся с ОВЗ (с различными формами умственной отсталости)</w:t>
      </w:r>
      <w:r w:rsidR="00465E53">
        <w:rPr>
          <w:spacing w:val="-4"/>
          <w:kern w:val="24"/>
          <w:sz w:val="28"/>
          <w:szCs w:val="28"/>
          <w:bdr w:val="none" w:sz="0" w:space="0" w:color="auto" w:frame="1"/>
        </w:rPr>
        <w:t>.</w:t>
      </w:r>
    </w:p>
    <w:p w:rsidR="00465E53" w:rsidRPr="00465E53" w:rsidRDefault="00465E53" w:rsidP="00465E53">
      <w:pPr>
        <w:pStyle w:val="1"/>
        <w:tabs>
          <w:tab w:val="left" w:pos="359"/>
        </w:tabs>
        <w:ind w:left="0" w:right="203" w:firstLine="709"/>
        <w:jc w:val="both"/>
        <w:rPr>
          <w:rFonts w:eastAsia="Times New Roman" w:cs="Times New Roman"/>
          <w:bCs/>
          <w:color w:val="2C2D2E"/>
          <w:sz w:val="28"/>
        </w:rPr>
      </w:pPr>
      <w:r w:rsidRPr="00465E53">
        <w:rPr>
          <w:rFonts w:eastAsia="Times New Roman" w:cs="Times New Roman"/>
          <w:bCs/>
          <w:color w:val="2C2D2E"/>
          <w:sz w:val="28"/>
        </w:rPr>
        <w:t>преподаватели ГАПОУ «Тольяттинский социально-педагогический колледж»</w:t>
      </w:r>
      <w:r>
        <w:rPr>
          <w:rFonts w:eastAsia="Times New Roman" w:cs="Times New Roman"/>
          <w:bCs/>
          <w:color w:val="2C2D2E"/>
          <w:sz w:val="28"/>
        </w:rPr>
        <w:t xml:space="preserve"> </w:t>
      </w:r>
      <w:r w:rsidRPr="00465E53">
        <w:rPr>
          <w:rFonts w:eastAsia="Times New Roman" w:cs="Times New Roman"/>
          <w:b/>
          <w:color w:val="1A1A1A"/>
          <w:sz w:val="28"/>
        </w:rPr>
        <w:t xml:space="preserve">Иринин Данил Владимирович, </w:t>
      </w:r>
      <w:proofErr w:type="spellStart"/>
      <w:r w:rsidRPr="00465E53">
        <w:rPr>
          <w:rFonts w:eastAsia="Times New Roman" w:cs="Times New Roman"/>
          <w:b/>
          <w:color w:val="1A1A1A"/>
          <w:sz w:val="28"/>
        </w:rPr>
        <w:t>Горяинова</w:t>
      </w:r>
      <w:proofErr w:type="spellEnd"/>
      <w:r w:rsidRPr="00465E53">
        <w:rPr>
          <w:rFonts w:eastAsia="Times New Roman" w:cs="Times New Roman"/>
          <w:b/>
          <w:color w:val="1A1A1A"/>
          <w:sz w:val="28"/>
        </w:rPr>
        <w:t xml:space="preserve"> Ирина Сергеевна</w:t>
      </w:r>
      <w:r>
        <w:rPr>
          <w:rFonts w:eastAsia="Times New Roman" w:cs="Times New Roman"/>
          <w:color w:val="1A1A1A"/>
          <w:sz w:val="28"/>
        </w:rPr>
        <w:t xml:space="preserve"> провели мастер-класс «</w:t>
      </w:r>
      <w:r w:rsidRPr="00465E53">
        <w:rPr>
          <w:rFonts w:eastAsia="Times New Roman" w:cs="Times New Roman"/>
          <w:color w:val="1A1A1A"/>
          <w:sz w:val="28"/>
        </w:rPr>
        <w:t>Использование специальных технических и программных сре</w:t>
      </w:r>
      <w:proofErr w:type="gramStart"/>
      <w:r w:rsidRPr="00465E53">
        <w:rPr>
          <w:rFonts w:eastAsia="Times New Roman" w:cs="Times New Roman"/>
          <w:color w:val="1A1A1A"/>
          <w:sz w:val="28"/>
        </w:rPr>
        <w:t>дств пр</w:t>
      </w:r>
      <w:proofErr w:type="gramEnd"/>
      <w:r w:rsidRPr="00465E53">
        <w:rPr>
          <w:rFonts w:eastAsia="Times New Roman" w:cs="Times New Roman"/>
          <w:color w:val="1A1A1A"/>
          <w:sz w:val="28"/>
        </w:rPr>
        <w:t>и обучении лиц с инвалидностью и ОВЗ в системе профессионального образования</w:t>
      </w:r>
      <w:r>
        <w:rPr>
          <w:rFonts w:eastAsia="Times New Roman" w:cs="Times New Roman"/>
          <w:color w:val="1A1A1A"/>
          <w:sz w:val="28"/>
        </w:rPr>
        <w:t>»</w:t>
      </w:r>
      <w:r w:rsidRPr="00465E53">
        <w:rPr>
          <w:rFonts w:eastAsia="Times New Roman" w:cs="Times New Roman"/>
          <w:color w:val="1A1A1A"/>
          <w:sz w:val="28"/>
        </w:rPr>
        <w:t xml:space="preserve"> </w:t>
      </w:r>
    </w:p>
    <w:p w:rsidR="00465E53" w:rsidRPr="005D486B" w:rsidRDefault="00465E53" w:rsidP="00465E53">
      <w:pPr>
        <w:pStyle w:val="1"/>
        <w:tabs>
          <w:tab w:val="left" w:pos="359"/>
        </w:tabs>
        <w:ind w:left="0" w:right="203" w:firstLine="709"/>
        <w:jc w:val="both"/>
        <w:rPr>
          <w:sz w:val="28"/>
          <w:szCs w:val="28"/>
          <w:bdr w:val="none" w:sz="0" w:space="0" w:color="auto" w:frame="1"/>
        </w:rPr>
      </w:pPr>
    </w:p>
    <w:p w:rsidR="005D486B" w:rsidRPr="005D486B" w:rsidRDefault="005D486B" w:rsidP="00DB17B5">
      <w:pPr>
        <w:jc w:val="both"/>
        <w:rPr>
          <w:sz w:val="28"/>
          <w:szCs w:val="28"/>
        </w:rPr>
      </w:pPr>
    </w:p>
    <w:p w:rsidR="005D486B" w:rsidRPr="005D486B" w:rsidRDefault="009962FB" w:rsidP="00DB17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8399315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86B" w:rsidRPr="005D486B" w:rsidSect="00465E5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B17B5"/>
    <w:rsid w:val="00027600"/>
    <w:rsid w:val="001974F9"/>
    <w:rsid w:val="00465E53"/>
    <w:rsid w:val="005D486B"/>
    <w:rsid w:val="00642E1A"/>
    <w:rsid w:val="009962FB"/>
    <w:rsid w:val="00DB17B5"/>
    <w:rsid w:val="00EB1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D486B"/>
    <w:pPr>
      <w:widowControl w:val="0"/>
      <w:ind w:left="720"/>
    </w:pPr>
    <w:rPr>
      <w:rFonts w:eastAsia="Arial Unicode MS" w:cs="Arial Unicode MS"/>
      <w:kern w:val="2"/>
      <w:u w:color="000000"/>
      <w:lang w:eastAsia="hi-IN" w:bidi="hi-IN"/>
    </w:rPr>
  </w:style>
  <w:style w:type="paragraph" w:styleId="a3">
    <w:name w:val="List Paragraph"/>
    <w:basedOn w:val="a"/>
    <w:uiPriority w:val="34"/>
    <w:qFormat/>
    <w:rsid w:val="00465E53"/>
    <w:pPr>
      <w:suppressAutoHyphens w:val="0"/>
      <w:spacing w:after="200" w:line="276" w:lineRule="auto"/>
      <w:ind w:left="720"/>
      <w:contextualSpacing/>
    </w:pPr>
    <w:rPr>
      <w:rFonts w:ascii="Calibri" w:eastAsia="Arial Unicode MS" w:hAnsi="Calibri" w:cs="Arial Unicode MS"/>
      <w:color w:val="000000"/>
      <w:sz w:val="22"/>
      <w:szCs w:val="22"/>
      <w:u w:color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74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4F9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5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Семёнов</dc:creator>
  <cp:lastModifiedBy>Владимир Семёнов</cp:lastModifiedBy>
  <cp:revision>6</cp:revision>
  <dcterms:created xsi:type="dcterms:W3CDTF">2023-12-03T11:26:00Z</dcterms:created>
  <dcterms:modified xsi:type="dcterms:W3CDTF">2023-12-03T11:58:00Z</dcterms:modified>
</cp:coreProperties>
</file>