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9F" w:rsidRPr="00CC3C0E" w:rsidRDefault="005D199F" w:rsidP="005D199F">
      <w:pPr>
        <w:widowControl w:val="0"/>
        <w:spacing w:after="0" w:line="240" w:lineRule="auto"/>
        <w:jc w:val="center"/>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r w:rsidRPr="00CC3C0E">
        <w:rPr>
          <w:rFonts w:ascii="Times New Roman" w:eastAsia="Courier New" w:hAnsi="Times New Roman" w:cs="Times New Roman"/>
          <w:b/>
          <w:sz w:val="28"/>
          <w:szCs w:val="28"/>
          <w:lang w:bidi="ru-RU"/>
        </w:rPr>
        <w:t>ГБПОУ «Самарский медицинский колледж им.</w:t>
      </w:r>
      <w:r w:rsidR="002636CD" w:rsidRPr="00CC3C0E">
        <w:rPr>
          <w:rFonts w:ascii="Times New Roman" w:eastAsia="Courier New" w:hAnsi="Times New Roman" w:cs="Times New Roman"/>
          <w:b/>
          <w:sz w:val="28"/>
          <w:szCs w:val="28"/>
          <w:lang w:bidi="ru-RU"/>
        </w:rPr>
        <w:t xml:space="preserve"> Н </w:t>
      </w:r>
      <w:r w:rsidRPr="00CC3C0E">
        <w:rPr>
          <w:rFonts w:ascii="Times New Roman" w:eastAsia="Courier New" w:hAnsi="Times New Roman" w:cs="Times New Roman"/>
          <w:b/>
          <w:sz w:val="28"/>
          <w:szCs w:val="28"/>
          <w:lang w:bidi="ru-RU"/>
        </w:rPr>
        <w:t>Ляпиной»</w:t>
      </w: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404993"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r w:rsidRPr="00CC3C0E">
        <w:rPr>
          <w:rFonts w:ascii="Times New Roman" w:eastAsia="Courier New" w:hAnsi="Times New Roman" w:cs="Times New Roman"/>
          <w:b/>
          <w:sz w:val="28"/>
          <w:szCs w:val="28"/>
          <w:lang w:bidi="ru-RU"/>
        </w:rPr>
        <w:t>Методическ</w:t>
      </w:r>
      <w:r w:rsidR="00404993" w:rsidRPr="00CC3C0E">
        <w:rPr>
          <w:rFonts w:ascii="Times New Roman" w:eastAsia="Courier New" w:hAnsi="Times New Roman" w:cs="Times New Roman"/>
          <w:b/>
          <w:sz w:val="28"/>
          <w:szCs w:val="28"/>
          <w:lang w:bidi="ru-RU"/>
        </w:rPr>
        <w:t>ие</w:t>
      </w:r>
      <w:r w:rsidRPr="00CC3C0E">
        <w:rPr>
          <w:rFonts w:ascii="Times New Roman" w:eastAsia="Courier New" w:hAnsi="Times New Roman" w:cs="Times New Roman"/>
          <w:b/>
          <w:sz w:val="28"/>
          <w:szCs w:val="28"/>
          <w:lang w:bidi="ru-RU"/>
        </w:rPr>
        <w:t xml:space="preserve"> р</w:t>
      </w:r>
      <w:r w:rsidR="00404993" w:rsidRPr="00CC3C0E">
        <w:rPr>
          <w:rFonts w:ascii="Times New Roman" w:eastAsia="Courier New" w:hAnsi="Times New Roman" w:cs="Times New Roman"/>
          <w:b/>
          <w:sz w:val="28"/>
          <w:szCs w:val="28"/>
          <w:lang w:bidi="ru-RU"/>
        </w:rPr>
        <w:t xml:space="preserve">екомендации для проведения </w:t>
      </w:r>
    </w:p>
    <w:p w:rsidR="005D199F" w:rsidRPr="00CC3C0E" w:rsidRDefault="00D82680" w:rsidP="005D199F">
      <w:pPr>
        <w:widowControl w:val="0"/>
        <w:spacing w:after="0" w:line="240" w:lineRule="auto"/>
        <w:jc w:val="center"/>
        <w:rPr>
          <w:rFonts w:ascii="Times New Roman" w:eastAsia="Courier New" w:hAnsi="Times New Roman" w:cs="Times New Roman"/>
          <w:b/>
          <w:sz w:val="28"/>
          <w:szCs w:val="28"/>
          <w:lang w:bidi="ru-RU"/>
        </w:rPr>
      </w:pPr>
      <w:r w:rsidRPr="00CC3C0E">
        <w:rPr>
          <w:rFonts w:ascii="Times New Roman" w:eastAsia="Courier New" w:hAnsi="Times New Roman" w:cs="Times New Roman"/>
          <w:b/>
          <w:sz w:val="28"/>
          <w:szCs w:val="28"/>
          <w:lang w:bidi="ru-RU"/>
        </w:rPr>
        <w:t xml:space="preserve"> занятия для преподавателей</w:t>
      </w: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1217B8" w:rsidRDefault="005D199F" w:rsidP="005D199F">
      <w:pPr>
        <w:widowControl w:val="0"/>
        <w:spacing w:after="0" w:line="240" w:lineRule="auto"/>
        <w:jc w:val="center"/>
        <w:rPr>
          <w:rFonts w:ascii="Times New Roman" w:eastAsia="Courier New" w:hAnsi="Times New Roman" w:cs="Times New Roman"/>
          <w:b/>
          <w:sz w:val="28"/>
          <w:szCs w:val="28"/>
          <w:lang w:bidi="ru-RU"/>
        </w:rPr>
      </w:pPr>
      <w:r w:rsidRPr="001217B8">
        <w:rPr>
          <w:rFonts w:ascii="Times New Roman" w:eastAsia="Courier New" w:hAnsi="Times New Roman" w:cs="Times New Roman"/>
          <w:b/>
          <w:sz w:val="28"/>
          <w:szCs w:val="28"/>
          <w:lang w:bidi="ru-RU"/>
        </w:rPr>
        <w:t>Тема «</w:t>
      </w:r>
      <w:r w:rsidR="000610FA" w:rsidRPr="00B214B7">
        <w:rPr>
          <w:rFonts w:ascii="Times New Roman" w:hAnsi="Times New Roman" w:cs="Times New Roman"/>
          <w:b/>
          <w:sz w:val="28"/>
          <w:szCs w:val="28"/>
        </w:rPr>
        <w:t>Антибактериальные средства</w:t>
      </w:r>
      <w:r w:rsidRPr="001217B8">
        <w:rPr>
          <w:rFonts w:ascii="Times New Roman" w:eastAsia="Courier New" w:hAnsi="Times New Roman" w:cs="Times New Roman"/>
          <w:b/>
          <w:sz w:val="28"/>
          <w:szCs w:val="28"/>
          <w:lang w:bidi="ru-RU"/>
        </w:rPr>
        <w:t>»</w:t>
      </w:r>
    </w:p>
    <w:p w:rsidR="005D199F" w:rsidRPr="001217B8"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374FB5">
      <w:pPr>
        <w:spacing w:line="240" w:lineRule="auto"/>
        <w:jc w:val="center"/>
        <w:rPr>
          <w:rFonts w:ascii="Times New Roman" w:eastAsia="Courier New" w:hAnsi="Times New Roman" w:cs="Times New Roman"/>
          <w:b/>
          <w:sz w:val="28"/>
          <w:szCs w:val="28"/>
          <w:lang w:bidi="ru-RU"/>
        </w:rPr>
      </w:pPr>
      <w:r w:rsidRPr="00CC3C0E">
        <w:rPr>
          <w:rFonts w:ascii="Times New Roman" w:eastAsia="Courier New" w:hAnsi="Times New Roman" w:cs="Times New Roman"/>
          <w:b/>
          <w:sz w:val="28"/>
          <w:szCs w:val="28"/>
          <w:lang w:bidi="ru-RU"/>
        </w:rPr>
        <w:t xml:space="preserve"> Учебная дисциплина </w:t>
      </w:r>
      <w:r w:rsidR="00BC446A" w:rsidRPr="00CC3C0E">
        <w:rPr>
          <w:rFonts w:ascii="Times New Roman" w:hAnsi="Times New Roman"/>
          <w:b/>
          <w:sz w:val="28"/>
          <w:szCs w:val="28"/>
        </w:rPr>
        <w:t>ОП.</w:t>
      </w:r>
      <w:r w:rsidR="00374FB5">
        <w:rPr>
          <w:rFonts w:ascii="Times New Roman" w:hAnsi="Times New Roman"/>
          <w:b/>
          <w:sz w:val="28"/>
          <w:szCs w:val="28"/>
        </w:rPr>
        <w:t>06. «Основы микробиологии и иммунологии»</w:t>
      </w:r>
      <w:r w:rsidR="00374FB5" w:rsidRPr="00CC3C0E">
        <w:rPr>
          <w:rFonts w:ascii="Times New Roman" w:eastAsia="Courier New" w:hAnsi="Times New Roman" w:cs="Times New Roman"/>
          <w:b/>
          <w:sz w:val="28"/>
          <w:szCs w:val="28"/>
          <w:lang w:bidi="ru-RU"/>
        </w:rPr>
        <w:t xml:space="preserve"> </w:t>
      </w:r>
    </w:p>
    <w:p w:rsidR="00BC446A" w:rsidRPr="00CC3C0E" w:rsidRDefault="00BC446A" w:rsidP="00BC446A">
      <w:pPr>
        <w:jc w:val="center"/>
        <w:rPr>
          <w:rFonts w:ascii="Times New Roman" w:hAnsi="Times New Roman" w:cs="Times New Roman"/>
          <w:b/>
          <w:sz w:val="28"/>
          <w:szCs w:val="28"/>
        </w:rPr>
      </w:pPr>
    </w:p>
    <w:p w:rsidR="00BC446A" w:rsidRPr="00CC3C0E" w:rsidRDefault="00BC446A" w:rsidP="00374FB5">
      <w:pPr>
        <w:rPr>
          <w:rFonts w:ascii="Times New Roman" w:hAnsi="Times New Roman" w:cs="Times New Roman"/>
          <w:b/>
          <w:sz w:val="28"/>
          <w:szCs w:val="28"/>
        </w:rPr>
      </w:pPr>
    </w:p>
    <w:p w:rsidR="00BC446A" w:rsidRPr="00CC3C0E" w:rsidRDefault="00374FB5" w:rsidP="00BC446A">
      <w:pPr>
        <w:jc w:val="center"/>
        <w:rPr>
          <w:rFonts w:ascii="Times New Roman" w:hAnsi="Times New Roman" w:cs="Times New Roman"/>
          <w:b/>
          <w:sz w:val="28"/>
          <w:szCs w:val="28"/>
        </w:rPr>
      </w:pPr>
      <w:r>
        <w:rPr>
          <w:rFonts w:ascii="Times New Roman" w:hAnsi="Times New Roman" w:cs="Times New Roman"/>
          <w:b/>
          <w:sz w:val="28"/>
          <w:szCs w:val="28"/>
        </w:rPr>
        <w:t>Для специальности</w:t>
      </w:r>
    </w:p>
    <w:p w:rsidR="00BC446A" w:rsidRPr="00CC3C0E" w:rsidRDefault="00BC446A" w:rsidP="00BC446A">
      <w:pPr>
        <w:jc w:val="center"/>
        <w:rPr>
          <w:rFonts w:ascii="Times New Roman" w:hAnsi="Times New Roman" w:cs="Times New Roman"/>
          <w:b/>
          <w:sz w:val="28"/>
          <w:szCs w:val="28"/>
        </w:rPr>
      </w:pPr>
      <w:r w:rsidRPr="00CC3C0E">
        <w:rPr>
          <w:rFonts w:ascii="Times New Roman" w:hAnsi="Times New Roman" w:cs="Times New Roman"/>
          <w:b/>
          <w:sz w:val="28"/>
          <w:szCs w:val="28"/>
        </w:rPr>
        <w:t>33.02.01 Фармация</w:t>
      </w: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2636CD" w:rsidRPr="00CC3C0E" w:rsidRDefault="002636CD"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374FB5" w:rsidRDefault="00374FB5" w:rsidP="005D199F">
      <w:pPr>
        <w:widowControl w:val="0"/>
        <w:spacing w:after="0" w:line="240" w:lineRule="auto"/>
        <w:jc w:val="center"/>
        <w:rPr>
          <w:rFonts w:ascii="Times New Roman" w:eastAsia="Courier New" w:hAnsi="Times New Roman" w:cs="Times New Roman"/>
          <w:b/>
          <w:sz w:val="28"/>
          <w:szCs w:val="28"/>
          <w:lang w:bidi="ru-RU"/>
        </w:rPr>
      </w:pPr>
    </w:p>
    <w:p w:rsidR="00374FB5" w:rsidRDefault="00374FB5" w:rsidP="005D199F">
      <w:pPr>
        <w:widowControl w:val="0"/>
        <w:spacing w:after="0" w:line="240" w:lineRule="auto"/>
        <w:jc w:val="center"/>
        <w:rPr>
          <w:rFonts w:ascii="Times New Roman" w:eastAsia="Courier New" w:hAnsi="Times New Roman" w:cs="Times New Roman"/>
          <w:b/>
          <w:sz w:val="28"/>
          <w:szCs w:val="28"/>
          <w:lang w:bidi="ru-RU"/>
        </w:rPr>
      </w:pPr>
    </w:p>
    <w:p w:rsidR="00374FB5" w:rsidRDefault="00374FB5" w:rsidP="005D199F">
      <w:pPr>
        <w:widowControl w:val="0"/>
        <w:spacing w:after="0" w:line="240" w:lineRule="auto"/>
        <w:jc w:val="center"/>
        <w:rPr>
          <w:rFonts w:ascii="Times New Roman" w:eastAsia="Courier New" w:hAnsi="Times New Roman" w:cs="Times New Roman"/>
          <w:b/>
          <w:sz w:val="28"/>
          <w:szCs w:val="28"/>
          <w:lang w:bidi="ru-RU"/>
        </w:rPr>
      </w:pPr>
    </w:p>
    <w:p w:rsidR="00374FB5" w:rsidRDefault="00374FB5" w:rsidP="005D199F">
      <w:pPr>
        <w:widowControl w:val="0"/>
        <w:spacing w:after="0" w:line="240" w:lineRule="auto"/>
        <w:jc w:val="center"/>
        <w:rPr>
          <w:rFonts w:ascii="Times New Roman" w:eastAsia="Courier New" w:hAnsi="Times New Roman" w:cs="Times New Roman"/>
          <w:b/>
          <w:sz w:val="28"/>
          <w:szCs w:val="28"/>
          <w:lang w:bidi="ru-RU"/>
        </w:rPr>
      </w:pPr>
    </w:p>
    <w:p w:rsidR="00374FB5" w:rsidRPr="00CC3C0E" w:rsidRDefault="00374FB5"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0610FA" w:rsidP="005D199F">
      <w:pPr>
        <w:widowControl w:val="0"/>
        <w:spacing w:after="0" w:line="240" w:lineRule="auto"/>
        <w:jc w:val="center"/>
        <w:rPr>
          <w:rFonts w:ascii="Times New Roman" w:eastAsia="Courier New" w:hAnsi="Times New Roman" w:cs="Times New Roman"/>
          <w:b/>
          <w:sz w:val="28"/>
          <w:szCs w:val="28"/>
          <w:lang w:bidi="ru-RU"/>
        </w:rPr>
      </w:pPr>
      <w:r>
        <w:rPr>
          <w:rFonts w:ascii="Times New Roman" w:eastAsia="Courier New" w:hAnsi="Times New Roman" w:cs="Times New Roman"/>
          <w:b/>
          <w:sz w:val="28"/>
          <w:szCs w:val="28"/>
          <w:lang w:bidi="ru-RU"/>
        </w:rPr>
        <w:t>г. Самара 2023</w:t>
      </w: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BC446A" w:rsidRPr="00CC3C0E" w:rsidRDefault="00BC446A" w:rsidP="00BC446A">
      <w:pPr>
        <w:spacing w:line="240" w:lineRule="auto"/>
        <w:jc w:val="both"/>
        <w:rPr>
          <w:rFonts w:ascii="Times New Roman" w:hAnsi="Times New Roman"/>
          <w:sz w:val="28"/>
          <w:szCs w:val="28"/>
        </w:rPr>
      </w:pPr>
      <w:r w:rsidRPr="00CC3C0E">
        <w:rPr>
          <w:rFonts w:ascii="Times New Roman" w:eastAsia="Courier New" w:hAnsi="Times New Roman" w:cs="Times New Roman"/>
          <w:sz w:val="28"/>
          <w:szCs w:val="28"/>
          <w:lang w:bidi="ru-RU"/>
        </w:rPr>
        <w:t>Разработчик:</w:t>
      </w:r>
      <w:r w:rsidRPr="00CC3C0E">
        <w:rPr>
          <w:rFonts w:ascii="Times New Roman" w:hAnsi="Times New Roman"/>
          <w:sz w:val="28"/>
          <w:szCs w:val="28"/>
        </w:rPr>
        <w:t xml:space="preserve"> </w:t>
      </w:r>
      <w:r w:rsidR="00374FB5">
        <w:rPr>
          <w:rFonts w:ascii="Times New Roman" w:hAnsi="Times New Roman"/>
          <w:sz w:val="28"/>
          <w:szCs w:val="28"/>
        </w:rPr>
        <w:t xml:space="preserve">Игнатова И.Ю. </w:t>
      </w:r>
      <w:r w:rsidRPr="00CC3C0E">
        <w:rPr>
          <w:rFonts w:ascii="Times New Roman" w:hAnsi="Times New Roman"/>
          <w:sz w:val="28"/>
          <w:szCs w:val="28"/>
        </w:rPr>
        <w:t xml:space="preserve">преподаватель дисциплины </w:t>
      </w:r>
      <w:r w:rsidRPr="00CC3C0E">
        <w:rPr>
          <w:rFonts w:ascii="Times New Roman" w:hAnsi="Times New Roman"/>
          <w:b/>
          <w:sz w:val="28"/>
          <w:szCs w:val="28"/>
        </w:rPr>
        <w:t>«</w:t>
      </w:r>
      <w:r w:rsidR="00374FB5">
        <w:rPr>
          <w:rFonts w:ascii="Times New Roman" w:hAnsi="Times New Roman"/>
          <w:b/>
          <w:sz w:val="28"/>
          <w:szCs w:val="28"/>
        </w:rPr>
        <w:t>Основы микробиологии и иммунологии»</w:t>
      </w: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5D199F" w:rsidRPr="00CC3C0E" w:rsidRDefault="005D199F" w:rsidP="005D199F">
      <w:pPr>
        <w:widowControl w:val="0"/>
        <w:spacing w:after="0" w:line="240" w:lineRule="auto"/>
        <w:rPr>
          <w:rFonts w:ascii="Times New Roman" w:eastAsia="Courier New" w:hAnsi="Times New Roman" w:cs="Times New Roman"/>
          <w:sz w:val="28"/>
          <w:szCs w:val="28"/>
          <w:lang w:bidi="ru-RU"/>
        </w:rPr>
      </w:pPr>
    </w:p>
    <w:p w:rsidR="00D2347B" w:rsidRPr="00CC3C0E" w:rsidRDefault="00D2347B" w:rsidP="005D199F">
      <w:pPr>
        <w:widowControl w:val="0"/>
        <w:spacing w:after="0" w:line="240" w:lineRule="auto"/>
        <w:jc w:val="center"/>
        <w:rPr>
          <w:rFonts w:ascii="Times New Roman" w:eastAsia="Courier New" w:hAnsi="Times New Roman" w:cs="Times New Roman"/>
          <w:b/>
          <w:sz w:val="28"/>
          <w:szCs w:val="28"/>
          <w:lang w:bidi="ru-RU"/>
        </w:rPr>
      </w:pPr>
    </w:p>
    <w:p w:rsidR="00D2347B" w:rsidRPr="00CC3C0E" w:rsidRDefault="00D2347B" w:rsidP="005D199F">
      <w:pPr>
        <w:widowControl w:val="0"/>
        <w:spacing w:after="0" w:line="240" w:lineRule="auto"/>
        <w:jc w:val="center"/>
        <w:rPr>
          <w:rFonts w:ascii="Times New Roman" w:eastAsia="Courier New" w:hAnsi="Times New Roman" w:cs="Times New Roman"/>
          <w:b/>
          <w:sz w:val="28"/>
          <w:szCs w:val="28"/>
          <w:lang w:bidi="ru-RU"/>
        </w:rPr>
      </w:pPr>
    </w:p>
    <w:p w:rsidR="00D2347B" w:rsidRPr="00CC3C0E" w:rsidRDefault="00D2347B" w:rsidP="005D199F">
      <w:pPr>
        <w:widowControl w:val="0"/>
        <w:spacing w:after="0" w:line="240" w:lineRule="auto"/>
        <w:jc w:val="center"/>
        <w:rPr>
          <w:rFonts w:ascii="Times New Roman" w:eastAsia="Courier New" w:hAnsi="Times New Roman" w:cs="Times New Roman"/>
          <w:b/>
          <w:sz w:val="28"/>
          <w:szCs w:val="28"/>
          <w:lang w:bidi="ru-RU"/>
        </w:rPr>
      </w:pPr>
    </w:p>
    <w:p w:rsidR="005D199F"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p>
    <w:p w:rsidR="00374B29" w:rsidRPr="00CC3C0E" w:rsidRDefault="00374B29" w:rsidP="005D199F">
      <w:pPr>
        <w:widowControl w:val="0"/>
        <w:spacing w:after="0" w:line="240" w:lineRule="auto"/>
        <w:jc w:val="center"/>
        <w:rPr>
          <w:rFonts w:ascii="Times New Roman" w:eastAsia="Courier New" w:hAnsi="Times New Roman" w:cs="Times New Roman"/>
          <w:b/>
          <w:sz w:val="28"/>
          <w:szCs w:val="28"/>
          <w:lang w:bidi="ru-RU"/>
        </w:rPr>
      </w:pPr>
    </w:p>
    <w:p w:rsidR="00374B29" w:rsidRPr="00CC3C0E" w:rsidRDefault="00374B29" w:rsidP="005D199F">
      <w:pPr>
        <w:widowControl w:val="0"/>
        <w:spacing w:after="0" w:line="240" w:lineRule="auto"/>
        <w:jc w:val="center"/>
        <w:rPr>
          <w:rFonts w:ascii="Times New Roman" w:eastAsia="Courier New" w:hAnsi="Times New Roman" w:cs="Times New Roman"/>
          <w:b/>
          <w:sz w:val="28"/>
          <w:szCs w:val="28"/>
          <w:lang w:bidi="ru-RU"/>
        </w:rPr>
      </w:pPr>
    </w:p>
    <w:p w:rsidR="00374B29" w:rsidRPr="00CC3C0E" w:rsidRDefault="00374B29" w:rsidP="005D199F">
      <w:pPr>
        <w:widowControl w:val="0"/>
        <w:spacing w:after="0" w:line="240" w:lineRule="auto"/>
        <w:jc w:val="center"/>
        <w:rPr>
          <w:rFonts w:ascii="Times New Roman" w:eastAsia="Courier New" w:hAnsi="Times New Roman" w:cs="Times New Roman"/>
          <w:b/>
          <w:sz w:val="28"/>
          <w:szCs w:val="28"/>
          <w:lang w:bidi="ru-RU"/>
        </w:rPr>
      </w:pPr>
    </w:p>
    <w:p w:rsidR="00C0328D" w:rsidRDefault="00C0328D" w:rsidP="005D199F">
      <w:pPr>
        <w:widowControl w:val="0"/>
        <w:spacing w:after="0" w:line="240" w:lineRule="auto"/>
        <w:jc w:val="center"/>
        <w:rPr>
          <w:rFonts w:ascii="Times New Roman" w:eastAsia="Courier New" w:hAnsi="Times New Roman" w:cs="Times New Roman"/>
          <w:b/>
          <w:sz w:val="28"/>
          <w:szCs w:val="28"/>
          <w:lang w:bidi="ru-RU"/>
        </w:rPr>
      </w:pPr>
    </w:p>
    <w:p w:rsidR="00C0328D" w:rsidRDefault="00C0328D" w:rsidP="005D199F">
      <w:pPr>
        <w:widowControl w:val="0"/>
        <w:spacing w:after="0" w:line="240" w:lineRule="auto"/>
        <w:jc w:val="center"/>
        <w:rPr>
          <w:rFonts w:ascii="Times New Roman" w:eastAsia="Courier New" w:hAnsi="Times New Roman" w:cs="Times New Roman"/>
          <w:b/>
          <w:sz w:val="28"/>
          <w:szCs w:val="28"/>
          <w:lang w:bidi="ru-RU"/>
        </w:rPr>
      </w:pPr>
    </w:p>
    <w:p w:rsidR="00C0328D" w:rsidRDefault="00C0328D" w:rsidP="005D199F">
      <w:pPr>
        <w:widowControl w:val="0"/>
        <w:spacing w:after="0" w:line="240" w:lineRule="auto"/>
        <w:jc w:val="center"/>
        <w:rPr>
          <w:rFonts w:ascii="Times New Roman" w:eastAsia="Courier New" w:hAnsi="Times New Roman" w:cs="Times New Roman"/>
          <w:b/>
          <w:sz w:val="28"/>
          <w:szCs w:val="28"/>
          <w:lang w:bidi="ru-RU"/>
        </w:rPr>
      </w:pPr>
    </w:p>
    <w:p w:rsidR="00C0328D" w:rsidRDefault="00C0328D" w:rsidP="005D199F">
      <w:pPr>
        <w:widowControl w:val="0"/>
        <w:spacing w:after="0" w:line="240" w:lineRule="auto"/>
        <w:jc w:val="center"/>
        <w:rPr>
          <w:rFonts w:ascii="Times New Roman" w:eastAsia="Courier New" w:hAnsi="Times New Roman" w:cs="Times New Roman"/>
          <w:b/>
          <w:sz w:val="28"/>
          <w:szCs w:val="28"/>
          <w:lang w:bidi="ru-RU"/>
        </w:rPr>
      </w:pPr>
    </w:p>
    <w:p w:rsidR="00D2347B" w:rsidRPr="00CC3C0E" w:rsidRDefault="005D199F" w:rsidP="005D199F">
      <w:pPr>
        <w:widowControl w:val="0"/>
        <w:spacing w:after="0" w:line="240" w:lineRule="auto"/>
        <w:jc w:val="center"/>
        <w:rPr>
          <w:rFonts w:ascii="Times New Roman" w:eastAsia="Courier New" w:hAnsi="Times New Roman" w:cs="Times New Roman"/>
          <w:b/>
          <w:sz w:val="28"/>
          <w:szCs w:val="28"/>
          <w:lang w:bidi="ru-RU"/>
        </w:rPr>
      </w:pPr>
      <w:r w:rsidRPr="00CC3C0E">
        <w:rPr>
          <w:rFonts w:ascii="Times New Roman" w:eastAsia="Courier New" w:hAnsi="Times New Roman" w:cs="Times New Roman"/>
          <w:b/>
          <w:sz w:val="28"/>
          <w:szCs w:val="28"/>
          <w:lang w:bidi="ru-RU"/>
        </w:rPr>
        <w:t>Аннотация</w:t>
      </w:r>
      <w:r w:rsidR="00D2347B" w:rsidRPr="00CC3C0E">
        <w:rPr>
          <w:rFonts w:ascii="Times New Roman" w:eastAsia="Courier New" w:hAnsi="Times New Roman" w:cs="Times New Roman"/>
          <w:b/>
          <w:sz w:val="28"/>
          <w:szCs w:val="28"/>
          <w:lang w:bidi="ru-RU"/>
        </w:rPr>
        <w:t xml:space="preserve"> </w:t>
      </w:r>
    </w:p>
    <w:p w:rsidR="00D2347B" w:rsidRPr="00CC3C0E" w:rsidRDefault="00D2347B" w:rsidP="005D199F">
      <w:pPr>
        <w:widowControl w:val="0"/>
        <w:spacing w:after="0" w:line="240" w:lineRule="auto"/>
        <w:jc w:val="center"/>
        <w:rPr>
          <w:rFonts w:ascii="Times New Roman" w:eastAsia="Courier New" w:hAnsi="Times New Roman" w:cs="Times New Roman"/>
          <w:b/>
          <w:sz w:val="28"/>
          <w:szCs w:val="28"/>
          <w:lang w:bidi="ru-RU"/>
        </w:rPr>
      </w:pPr>
    </w:p>
    <w:p w:rsidR="00C90713" w:rsidRPr="00374FB5" w:rsidRDefault="00B320C5" w:rsidP="00374FB5">
      <w:pPr>
        <w:spacing w:line="240" w:lineRule="auto"/>
        <w:jc w:val="both"/>
        <w:rPr>
          <w:rFonts w:ascii="Times New Roman" w:eastAsia="Courier New" w:hAnsi="Times New Roman" w:cs="Times New Roman"/>
          <w:sz w:val="28"/>
          <w:szCs w:val="28"/>
          <w:lang w:bidi="ru-RU"/>
        </w:rPr>
      </w:pPr>
      <w:r w:rsidRPr="00CC3C0E">
        <w:rPr>
          <w:rFonts w:ascii="Times New Roman" w:eastAsia="Times New Roman" w:hAnsi="Times New Roman" w:cs="Times New Roman"/>
          <w:iCs/>
          <w:sz w:val="28"/>
          <w:szCs w:val="28"/>
          <w:lang w:bidi="ru-RU"/>
        </w:rPr>
        <w:t xml:space="preserve">     </w:t>
      </w:r>
      <w:r w:rsidR="00BC446A" w:rsidRPr="00CC3C0E">
        <w:rPr>
          <w:rFonts w:ascii="Times New Roman" w:eastAsia="Times New Roman" w:hAnsi="Times New Roman" w:cs="Times New Roman"/>
          <w:iCs/>
          <w:sz w:val="28"/>
          <w:szCs w:val="28"/>
          <w:lang w:bidi="ru-RU"/>
        </w:rPr>
        <w:t xml:space="preserve">  </w:t>
      </w:r>
      <w:r w:rsidR="00D2347B" w:rsidRPr="00374FB5">
        <w:rPr>
          <w:rFonts w:ascii="Times New Roman" w:eastAsia="Times New Roman" w:hAnsi="Times New Roman" w:cs="Times New Roman"/>
          <w:iCs/>
          <w:sz w:val="28"/>
          <w:szCs w:val="28"/>
          <w:lang w:bidi="ru-RU"/>
        </w:rPr>
        <w:t>Методическ</w:t>
      </w:r>
      <w:r w:rsidRPr="00374FB5">
        <w:rPr>
          <w:rFonts w:ascii="Times New Roman" w:eastAsia="Times New Roman" w:hAnsi="Times New Roman" w:cs="Times New Roman"/>
          <w:iCs/>
          <w:sz w:val="28"/>
          <w:szCs w:val="28"/>
          <w:lang w:bidi="ru-RU"/>
        </w:rPr>
        <w:t>ие</w:t>
      </w:r>
      <w:r w:rsidR="00D2347B" w:rsidRPr="00374FB5">
        <w:rPr>
          <w:rFonts w:ascii="Times New Roman" w:eastAsia="Times New Roman" w:hAnsi="Times New Roman" w:cs="Times New Roman"/>
          <w:iCs/>
          <w:sz w:val="28"/>
          <w:szCs w:val="28"/>
          <w:lang w:bidi="ru-RU"/>
        </w:rPr>
        <w:t xml:space="preserve"> </w:t>
      </w:r>
      <w:r w:rsidRPr="00374FB5">
        <w:rPr>
          <w:rFonts w:ascii="Times New Roman" w:eastAsia="Times New Roman" w:hAnsi="Times New Roman" w:cs="Times New Roman"/>
          <w:iCs/>
          <w:sz w:val="28"/>
          <w:szCs w:val="28"/>
          <w:lang w:bidi="ru-RU"/>
        </w:rPr>
        <w:t>рекомендации</w:t>
      </w:r>
      <w:r w:rsidR="00D2347B" w:rsidRPr="00374FB5">
        <w:rPr>
          <w:rFonts w:ascii="Times New Roman" w:eastAsia="Times New Roman" w:hAnsi="Times New Roman" w:cs="Times New Roman"/>
          <w:iCs/>
          <w:sz w:val="28"/>
          <w:szCs w:val="28"/>
          <w:lang w:bidi="ru-RU"/>
        </w:rPr>
        <w:t xml:space="preserve"> </w:t>
      </w:r>
      <w:r w:rsidRPr="00374FB5">
        <w:rPr>
          <w:rFonts w:ascii="Times New Roman" w:eastAsia="Times New Roman" w:hAnsi="Times New Roman" w:cs="Times New Roman"/>
          <w:iCs/>
          <w:sz w:val="28"/>
          <w:szCs w:val="28"/>
          <w:lang w:bidi="ru-RU"/>
        </w:rPr>
        <w:t xml:space="preserve">для преподавателей по проведению занятия </w:t>
      </w:r>
      <w:r w:rsidR="00374FB5" w:rsidRPr="00374FB5">
        <w:rPr>
          <w:rFonts w:ascii="Times New Roman" w:eastAsia="Times New Roman" w:hAnsi="Times New Roman" w:cs="Times New Roman"/>
          <w:iCs/>
          <w:sz w:val="28"/>
          <w:szCs w:val="28"/>
          <w:lang w:bidi="ru-RU"/>
        </w:rPr>
        <w:t xml:space="preserve"> по </w:t>
      </w:r>
      <w:r w:rsidR="00D2347B" w:rsidRPr="00374FB5">
        <w:rPr>
          <w:rFonts w:ascii="Times New Roman" w:eastAsia="Times New Roman" w:hAnsi="Times New Roman" w:cs="Times New Roman"/>
          <w:iCs/>
          <w:sz w:val="28"/>
          <w:szCs w:val="28"/>
          <w:lang w:bidi="ru-RU"/>
        </w:rPr>
        <w:t>УД</w:t>
      </w:r>
      <w:r w:rsidR="00BC446A" w:rsidRPr="00374FB5">
        <w:rPr>
          <w:rFonts w:ascii="Times New Roman" w:hAnsi="Times New Roman"/>
          <w:sz w:val="28"/>
          <w:szCs w:val="28"/>
        </w:rPr>
        <w:t xml:space="preserve"> ОП.</w:t>
      </w:r>
      <w:r w:rsidR="00374FB5" w:rsidRPr="00374FB5">
        <w:rPr>
          <w:rFonts w:ascii="Times New Roman" w:hAnsi="Times New Roman"/>
          <w:sz w:val="28"/>
          <w:szCs w:val="28"/>
        </w:rPr>
        <w:t xml:space="preserve"> 06 «Основы микробиологии и иммунологии»</w:t>
      </w:r>
      <w:r w:rsidR="00374FB5" w:rsidRPr="00374FB5">
        <w:rPr>
          <w:rFonts w:ascii="Times New Roman" w:eastAsia="Courier New" w:hAnsi="Times New Roman" w:cs="Times New Roman"/>
          <w:sz w:val="28"/>
          <w:szCs w:val="28"/>
          <w:lang w:bidi="ru-RU"/>
        </w:rPr>
        <w:t xml:space="preserve"> </w:t>
      </w:r>
      <w:r w:rsidR="00BC446A" w:rsidRPr="00CC3C0E">
        <w:rPr>
          <w:rFonts w:ascii="Times New Roman" w:eastAsia="Times New Roman" w:hAnsi="Times New Roman" w:cs="Times New Roman"/>
          <w:iCs/>
          <w:sz w:val="28"/>
          <w:szCs w:val="28"/>
          <w:lang w:bidi="ru-RU"/>
        </w:rPr>
        <w:t>выполнены в соответствии с Ф</w:t>
      </w:r>
      <w:r w:rsidRPr="00CC3C0E">
        <w:rPr>
          <w:rFonts w:ascii="Times New Roman" w:eastAsia="Times New Roman" w:hAnsi="Times New Roman" w:cs="Times New Roman"/>
          <w:iCs/>
          <w:sz w:val="28"/>
          <w:szCs w:val="28"/>
          <w:lang w:bidi="ru-RU"/>
        </w:rPr>
        <w:t xml:space="preserve">едеральным государственным образовательным стандартом среднего профессионального образования по специальности </w:t>
      </w:r>
      <w:r w:rsidR="00C90713" w:rsidRPr="00CC3C0E">
        <w:rPr>
          <w:rFonts w:ascii="Times New Roman" w:hAnsi="Times New Roman" w:cs="Times New Roman"/>
          <w:sz w:val="28"/>
          <w:szCs w:val="28"/>
        </w:rPr>
        <w:t>33.02.01  Фармация утвержденного приказом Министерства образования и науки РФ от 12 мая 2014 года № 501</w:t>
      </w:r>
      <w:r w:rsidRPr="00CC3C0E">
        <w:rPr>
          <w:rFonts w:ascii="Times New Roman" w:eastAsia="Times New Roman" w:hAnsi="Times New Roman" w:cs="Times New Roman"/>
          <w:iCs/>
          <w:sz w:val="28"/>
          <w:szCs w:val="28"/>
          <w:lang w:bidi="ru-RU"/>
        </w:rPr>
        <w:t>.</w:t>
      </w:r>
      <w:r w:rsidR="00404993" w:rsidRPr="00CC3C0E">
        <w:rPr>
          <w:rFonts w:ascii="Times New Roman" w:eastAsia="Times New Roman" w:hAnsi="Times New Roman" w:cs="Times New Roman"/>
          <w:iCs/>
          <w:sz w:val="28"/>
          <w:szCs w:val="28"/>
          <w:lang w:bidi="ru-RU"/>
        </w:rPr>
        <w:t xml:space="preserve"> </w:t>
      </w:r>
    </w:p>
    <w:p w:rsidR="00C90713" w:rsidRPr="00CC3C0E" w:rsidRDefault="00C90713" w:rsidP="00C90713">
      <w:pPr>
        <w:spacing w:line="240" w:lineRule="auto"/>
        <w:ind w:firstLine="708"/>
        <w:jc w:val="both"/>
        <w:rPr>
          <w:rFonts w:ascii="Times New Roman" w:hAnsi="Times New Roman"/>
          <w:sz w:val="28"/>
          <w:szCs w:val="28"/>
        </w:rPr>
      </w:pPr>
      <w:r w:rsidRPr="00CC3C0E">
        <w:rPr>
          <w:rFonts w:ascii="Times New Roman" w:eastAsia="Times New Roman" w:hAnsi="Times New Roman" w:cs="Times New Roman"/>
          <w:iCs/>
          <w:sz w:val="28"/>
          <w:szCs w:val="28"/>
          <w:lang w:bidi="ru-RU"/>
        </w:rPr>
        <w:t xml:space="preserve">В данной разработке раскрываются </w:t>
      </w:r>
      <w:r w:rsidRPr="00CC3C0E">
        <w:rPr>
          <w:rFonts w:ascii="Times New Roman" w:eastAsia="Times New Roman" w:hAnsi="Times New Roman" w:cs="Times New Roman"/>
          <w:iCs/>
          <w:sz w:val="28"/>
          <w:szCs w:val="28"/>
        </w:rPr>
        <w:t>основные способы и средства проведения практического занятия по данной теме, а также организация самостоятельной работы студентов на занятии.</w:t>
      </w:r>
    </w:p>
    <w:p w:rsidR="000C7C50" w:rsidRPr="00CC3C0E" w:rsidRDefault="000C7C50" w:rsidP="00AC3219">
      <w:pPr>
        <w:widowControl w:val="0"/>
        <w:spacing w:after="0" w:line="240" w:lineRule="auto"/>
        <w:jc w:val="center"/>
        <w:rPr>
          <w:rFonts w:ascii="Times New Roman" w:eastAsia="Times New Roman" w:hAnsi="Times New Roman" w:cs="Times New Roman"/>
          <w:b/>
          <w:sz w:val="28"/>
          <w:szCs w:val="28"/>
          <w:lang w:bidi="ru-RU"/>
        </w:rPr>
      </w:pPr>
    </w:p>
    <w:p w:rsidR="00CC3C0E" w:rsidRDefault="00CC3C0E" w:rsidP="00AC3219">
      <w:pPr>
        <w:widowControl w:val="0"/>
        <w:spacing w:after="0" w:line="240" w:lineRule="auto"/>
        <w:jc w:val="center"/>
        <w:rPr>
          <w:rFonts w:ascii="Times New Roman" w:eastAsia="Times New Roman" w:hAnsi="Times New Roman" w:cs="Times New Roman"/>
          <w:b/>
          <w:sz w:val="28"/>
          <w:szCs w:val="28"/>
          <w:lang w:bidi="ru-RU"/>
        </w:rPr>
      </w:pPr>
    </w:p>
    <w:p w:rsidR="00374FB5" w:rsidRPr="00CC3C0E" w:rsidRDefault="00374FB5" w:rsidP="005D199F">
      <w:pPr>
        <w:widowControl w:val="0"/>
        <w:spacing w:after="0" w:line="240" w:lineRule="auto"/>
        <w:rPr>
          <w:rFonts w:ascii="Times New Roman" w:eastAsia="Courier New" w:hAnsi="Times New Roman" w:cs="Times New Roman"/>
          <w:sz w:val="28"/>
          <w:szCs w:val="28"/>
          <w:lang w:bidi="ru-RU"/>
        </w:rPr>
      </w:pPr>
    </w:p>
    <w:p w:rsidR="005D199F" w:rsidRDefault="005D199F"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C0328D" w:rsidRDefault="00C0328D" w:rsidP="005D199F">
      <w:pPr>
        <w:widowControl w:val="0"/>
        <w:spacing w:after="0" w:line="240" w:lineRule="auto"/>
        <w:rPr>
          <w:rFonts w:ascii="Times New Roman" w:eastAsia="Courier New" w:hAnsi="Times New Roman" w:cs="Times New Roman"/>
          <w:sz w:val="28"/>
          <w:szCs w:val="28"/>
          <w:lang w:bidi="ru-RU"/>
        </w:rPr>
      </w:pPr>
    </w:p>
    <w:p w:rsidR="000C7C50" w:rsidRPr="00CC3C0E" w:rsidRDefault="000C7C50" w:rsidP="005D199F">
      <w:pPr>
        <w:widowControl w:val="0"/>
        <w:spacing w:after="0" w:line="240" w:lineRule="auto"/>
        <w:rPr>
          <w:rFonts w:ascii="Times New Roman" w:eastAsia="Courier New" w:hAnsi="Times New Roman" w:cs="Times New Roman"/>
          <w:sz w:val="28"/>
          <w:szCs w:val="28"/>
          <w:lang w:bidi="ru-RU"/>
        </w:rPr>
      </w:pPr>
      <w:bookmarkStart w:id="0" w:name="_GoBack"/>
      <w:bookmarkEnd w:id="0"/>
    </w:p>
    <w:p w:rsidR="007024D1" w:rsidRPr="00CC3C0E" w:rsidRDefault="007024D1" w:rsidP="00C90713">
      <w:pPr>
        <w:spacing w:after="0" w:line="240" w:lineRule="auto"/>
        <w:jc w:val="center"/>
        <w:rPr>
          <w:rFonts w:ascii="Times New Roman" w:hAnsi="Times New Roman" w:cs="Times New Roman"/>
          <w:b/>
          <w:sz w:val="28"/>
          <w:szCs w:val="28"/>
        </w:rPr>
      </w:pPr>
      <w:r w:rsidRPr="00CC3C0E">
        <w:rPr>
          <w:rFonts w:ascii="Times New Roman" w:hAnsi="Times New Roman" w:cs="Times New Roman"/>
          <w:b/>
          <w:sz w:val="28"/>
          <w:szCs w:val="28"/>
        </w:rPr>
        <w:t>МЕТОДИЧЕСК</w:t>
      </w:r>
      <w:r w:rsidR="00C921DB" w:rsidRPr="00CC3C0E">
        <w:rPr>
          <w:rFonts w:ascii="Times New Roman" w:hAnsi="Times New Roman" w:cs="Times New Roman"/>
          <w:b/>
          <w:sz w:val="28"/>
          <w:szCs w:val="28"/>
        </w:rPr>
        <w:t xml:space="preserve">ИЕ </w:t>
      </w:r>
      <w:r w:rsidRPr="00CC3C0E">
        <w:rPr>
          <w:rFonts w:ascii="Times New Roman" w:hAnsi="Times New Roman" w:cs="Times New Roman"/>
          <w:b/>
          <w:sz w:val="28"/>
          <w:szCs w:val="28"/>
        </w:rPr>
        <w:t>Р</w:t>
      </w:r>
      <w:r w:rsidR="00C921DB" w:rsidRPr="00CC3C0E">
        <w:rPr>
          <w:rFonts w:ascii="Times New Roman" w:hAnsi="Times New Roman" w:cs="Times New Roman"/>
          <w:b/>
          <w:sz w:val="28"/>
          <w:szCs w:val="28"/>
        </w:rPr>
        <w:t xml:space="preserve">ЕКОМЕНДАЦИИ </w:t>
      </w:r>
      <w:r w:rsidRPr="00CC3C0E">
        <w:rPr>
          <w:rFonts w:ascii="Times New Roman" w:hAnsi="Times New Roman" w:cs="Times New Roman"/>
          <w:b/>
          <w:sz w:val="28"/>
          <w:szCs w:val="28"/>
        </w:rPr>
        <w:t xml:space="preserve"> ДЛЯ ПРЕПОДАВАТЕЛЯ</w:t>
      </w:r>
    </w:p>
    <w:p w:rsidR="007024D1" w:rsidRPr="00CC3C0E" w:rsidRDefault="00C921DB" w:rsidP="00C90713">
      <w:pPr>
        <w:spacing w:after="0" w:line="240" w:lineRule="auto"/>
        <w:jc w:val="center"/>
        <w:rPr>
          <w:rFonts w:ascii="Times New Roman" w:hAnsi="Times New Roman" w:cs="Times New Roman"/>
          <w:b/>
          <w:sz w:val="28"/>
          <w:szCs w:val="28"/>
        </w:rPr>
      </w:pPr>
      <w:r w:rsidRPr="00CC3C0E">
        <w:rPr>
          <w:rFonts w:ascii="Times New Roman" w:hAnsi="Times New Roman" w:cs="Times New Roman"/>
          <w:b/>
          <w:sz w:val="28"/>
          <w:szCs w:val="28"/>
        </w:rPr>
        <w:t xml:space="preserve">ПО ПРОВЕДЕНИЮ ЗАНЯТИЯ </w:t>
      </w:r>
    </w:p>
    <w:p w:rsidR="00C90713" w:rsidRPr="00D92975" w:rsidRDefault="00C90713" w:rsidP="00374FB5">
      <w:pPr>
        <w:jc w:val="center"/>
        <w:rPr>
          <w:rFonts w:ascii="Times New Roman" w:eastAsia="Times New Roman" w:hAnsi="Times New Roman" w:cs="Times New Roman"/>
          <w:b/>
          <w:sz w:val="28"/>
          <w:szCs w:val="28"/>
          <w:lang w:bidi="ru-RU"/>
        </w:rPr>
      </w:pPr>
      <w:r w:rsidRPr="00D92975">
        <w:rPr>
          <w:rFonts w:ascii="Times New Roman" w:eastAsia="Times New Roman" w:hAnsi="Times New Roman" w:cs="Times New Roman"/>
          <w:b/>
          <w:sz w:val="28"/>
          <w:szCs w:val="28"/>
          <w:lang w:bidi="ru-RU"/>
        </w:rPr>
        <w:t>«</w:t>
      </w:r>
      <w:proofErr w:type="spellStart"/>
      <w:r w:rsidR="000610FA">
        <w:rPr>
          <w:rFonts w:ascii="Times New Roman" w:hAnsi="Times New Roman" w:cs="Times New Roman"/>
          <w:b/>
          <w:sz w:val="28"/>
          <w:szCs w:val="28"/>
          <w:lang w:val="en-US"/>
        </w:rPr>
        <w:t>Антибактериальные</w:t>
      </w:r>
      <w:proofErr w:type="spellEnd"/>
      <w:r w:rsidR="000610FA">
        <w:rPr>
          <w:rFonts w:ascii="Times New Roman" w:hAnsi="Times New Roman" w:cs="Times New Roman"/>
          <w:b/>
          <w:sz w:val="28"/>
          <w:szCs w:val="28"/>
          <w:lang w:val="en-US"/>
        </w:rPr>
        <w:t xml:space="preserve"> </w:t>
      </w:r>
      <w:proofErr w:type="spellStart"/>
      <w:r w:rsidR="000610FA">
        <w:rPr>
          <w:rFonts w:ascii="Times New Roman" w:hAnsi="Times New Roman" w:cs="Times New Roman"/>
          <w:b/>
          <w:sz w:val="28"/>
          <w:szCs w:val="28"/>
          <w:lang w:val="en-US"/>
        </w:rPr>
        <w:t>средства</w:t>
      </w:r>
      <w:proofErr w:type="spellEnd"/>
      <w:r w:rsidRPr="00D92975">
        <w:rPr>
          <w:rFonts w:ascii="Times New Roman" w:eastAsia="Times New Roman" w:hAnsi="Times New Roman" w:cs="Times New Roman"/>
          <w:b/>
          <w:sz w:val="28"/>
          <w:szCs w:val="28"/>
          <w:lang w:bidi="ru-RU"/>
        </w:rPr>
        <w:t>»</w:t>
      </w:r>
    </w:p>
    <w:p w:rsidR="007024D1" w:rsidRPr="00CC3C0E" w:rsidRDefault="007024D1" w:rsidP="007024D1">
      <w:pPr>
        <w:rPr>
          <w:rFonts w:ascii="Times New Roman" w:hAnsi="Times New Roman" w:cs="Times New Roman"/>
          <w:b/>
          <w:sz w:val="28"/>
          <w:szCs w:val="28"/>
        </w:rPr>
      </w:pPr>
      <w:r w:rsidRPr="00CC3C0E">
        <w:rPr>
          <w:rFonts w:ascii="Times New Roman" w:hAnsi="Times New Roman" w:cs="Times New Roman"/>
          <w:b/>
          <w:sz w:val="28"/>
          <w:szCs w:val="28"/>
        </w:rPr>
        <w:t>Цели занятия:</w:t>
      </w:r>
    </w:p>
    <w:p w:rsidR="001F77BB" w:rsidRPr="00CC3C0E" w:rsidRDefault="007024D1" w:rsidP="00D539FF">
      <w:pPr>
        <w:pStyle w:val="a4"/>
        <w:widowControl w:val="0"/>
        <w:numPr>
          <w:ilvl w:val="0"/>
          <w:numId w:val="1"/>
        </w:numPr>
        <w:spacing w:after="0" w:line="240" w:lineRule="auto"/>
        <w:ind w:left="0" w:firstLine="0"/>
        <w:jc w:val="both"/>
        <w:rPr>
          <w:rFonts w:ascii="Times New Roman" w:hAnsi="Times New Roman"/>
          <w:sz w:val="28"/>
          <w:szCs w:val="28"/>
        </w:rPr>
      </w:pPr>
      <w:r w:rsidRPr="00CC3C0E">
        <w:rPr>
          <w:rFonts w:ascii="Times New Roman" w:hAnsi="Times New Roman"/>
          <w:b/>
          <w:sz w:val="28"/>
          <w:szCs w:val="28"/>
        </w:rPr>
        <w:t xml:space="preserve">Дидактическая: </w:t>
      </w:r>
      <w:r w:rsidR="00D539FF" w:rsidRPr="00CC3C0E">
        <w:rPr>
          <w:rFonts w:ascii="Times New Roman" w:hAnsi="Times New Roman"/>
          <w:sz w:val="28"/>
          <w:szCs w:val="28"/>
        </w:rPr>
        <w:t>с</w:t>
      </w:r>
      <w:r w:rsidR="001F77BB" w:rsidRPr="00CC3C0E">
        <w:rPr>
          <w:rFonts w:ascii="Times New Roman" w:hAnsi="Times New Roman"/>
          <w:sz w:val="28"/>
          <w:szCs w:val="28"/>
        </w:rPr>
        <w:t xml:space="preserve">истематизировать знания </w:t>
      </w:r>
      <w:proofErr w:type="gramStart"/>
      <w:r w:rsidR="00C90713" w:rsidRPr="00CC3C0E">
        <w:rPr>
          <w:rFonts w:ascii="Times New Roman" w:hAnsi="Times New Roman"/>
          <w:sz w:val="28"/>
          <w:szCs w:val="28"/>
        </w:rPr>
        <w:t>о  физических</w:t>
      </w:r>
      <w:proofErr w:type="gramEnd"/>
      <w:r w:rsidR="00C90713" w:rsidRPr="00CC3C0E">
        <w:rPr>
          <w:rFonts w:ascii="Times New Roman" w:hAnsi="Times New Roman"/>
          <w:sz w:val="28"/>
          <w:szCs w:val="28"/>
        </w:rPr>
        <w:t xml:space="preserve"> свойствах воздуха и их гигиеническом значение,  применять полученные знания на практике;</w:t>
      </w:r>
      <w:r w:rsidR="001F77BB" w:rsidRPr="00CC3C0E">
        <w:rPr>
          <w:rFonts w:ascii="Times New Roman" w:hAnsi="Times New Roman"/>
          <w:sz w:val="28"/>
          <w:szCs w:val="28"/>
        </w:rPr>
        <w:t xml:space="preserve"> выявить и  оценить степень овладения системой знаний и умений  о </w:t>
      </w:r>
      <w:r w:rsidR="00374FB5">
        <w:rPr>
          <w:rFonts w:ascii="Times New Roman" w:hAnsi="Times New Roman"/>
          <w:sz w:val="28"/>
          <w:szCs w:val="28"/>
        </w:rPr>
        <w:t xml:space="preserve">морфологии микроорганизмов </w:t>
      </w:r>
      <w:r w:rsidR="001F77BB" w:rsidRPr="00CC3C0E">
        <w:rPr>
          <w:rFonts w:ascii="Times New Roman" w:hAnsi="Times New Roman"/>
          <w:sz w:val="28"/>
          <w:szCs w:val="28"/>
        </w:rPr>
        <w:t xml:space="preserve">и способствовать </w:t>
      </w:r>
      <w:r w:rsidR="00D539FF" w:rsidRPr="00CC3C0E">
        <w:rPr>
          <w:rFonts w:ascii="Times New Roman" w:hAnsi="Times New Roman"/>
          <w:sz w:val="28"/>
          <w:szCs w:val="28"/>
        </w:rPr>
        <w:t>ф</w:t>
      </w:r>
      <w:r w:rsidR="001F77BB" w:rsidRPr="00CC3C0E">
        <w:rPr>
          <w:rFonts w:ascii="Times New Roman" w:hAnsi="Times New Roman"/>
          <w:sz w:val="28"/>
          <w:szCs w:val="28"/>
        </w:rPr>
        <w:t xml:space="preserve">ормированию профессиональных </w:t>
      </w:r>
      <w:r w:rsidR="00E32ABC" w:rsidRPr="00CC3C0E">
        <w:rPr>
          <w:rFonts w:ascii="Times New Roman" w:hAnsi="Times New Roman"/>
          <w:sz w:val="28"/>
          <w:szCs w:val="28"/>
        </w:rPr>
        <w:t xml:space="preserve"> </w:t>
      </w:r>
      <w:r w:rsidR="001F77BB" w:rsidRPr="00CC3C0E">
        <w:rPr>
          <w:rFonts w:ascii="Times New Roman" w:hAnsi="Times New Roman"/>
          <w:sz w:val="28"/>
          <w:szCs w:val="28"/>
        </w:rPr>
        <w:t>компетенций:</w:t>
      </w:r>
    </w:p>
    <w:p w:rsidR="007024D1" w:rsidRPr="00CC3C0E" w:rsidRDefault="002E4DA8" w:rsidP="001F77BB">
      <w:pPr>
        <w:spacing w:line="240" w:lineRule="auto"/>
        <w:jc w:val="both"/>
        <w:rPr>
          <w:rFonts w:ascii="Times New Roman" w:hAnsi="Times New Roman"/>
          <w:b/>
          <w:sz w:val="28"/>
          <w:szCs w:val="28"/>
        </w:rPr>
      </w:pPr>
      <w:r w:rsidRPr="00CC3C0E">
        <w:rPr>
          <w:rFonts w:ascii="Times New Roman" w:hAnsi="Times New Roman"/>
          <w:spacing w:val="-6"/>
          <w:sz w:val="24"/>
          <w:szCs w:val="24"/>
        </w:rPr>
        <w:t xml:space="preserve"> </w:t>
      </w:r>
      <w:r w:rsidR="001F77BB" w:rsidRPr="00CC3C0E">
        <w:rPr>
          <w:rFonts w:ascii="Times New Roman" w:hAnsi="Times New Roman"/>
          <w:spacing w:val="-6"/>
          <w:sz w:val="28"/>
          <w:szCs w:val="28"/>
        </w:rPr>
        <w:t>ПК 1.6 (</w:t>
      </w:r>
      <w:r w:rsidR="001F77BB" w:rsidRPr="00CC3C0E">
        <w:rPr>
          <w:rFonts w:ascii="Times New Roman" w:hAnsi="Times New Roman"/>
          <w:sz w:val="28"/>
          <w:szCs w:val="28"/>
        </w:rPr>
        <w:t>ПК 2.4)</w:t>
      </w:r>
      <w:r w:rsidR="001F77BB" w:rsidRPr="00CC3C0E">
        <w:rPr>
          <w:rFonts w:ascii="Times New Roman" w:hAnsi="Times New Roman"/>
          <w:szCs w:val="28"/>
        </w:rPr>
        <w:t xml:space="preserve"> </w:t>
      </w:r>
      <w:r w:rsidR="001F77BB" w:rsidRPr="00CC3C0E">
        <w:rPr>
          <w:rFonts w:ascii="Times New Roman" w:hAnsi="Times New Roman"/>
          <w:sz w:val="28"/>
          <w:szCs w:val="28"/>
        </w:rPr>
        <w:t xml:space="preserve">Соблюдать правила санитарно-гигиенического режима, </w:t>
      </w:r>
      <w:r w:rsidRPr="00CC3C0E">
        <w:rPr>
          <w:rFonts w:ascii="Times New Roman" w:hAnsi="Times New Roman"/>
          <w:sz w:val="28"/>
          <w:szCs w:val="28"/>
        </w:rPr>
        <w:t xml:space="preserve"> </w:t>
      </w:r>
      <w:r w:rsidR="001F77BB" w:rsidRPr="00CC3C0E">
        <w:rPr>
          <w:rFonts w:ascii="Times New Roman" w:hAnsi="Times New Roman"/>
          <w:sz w:val="28"/>
          <w:szCs w:val="28"/>
        </w:rPr>
        <w:t>охраны труда, техники безопасности и противопожарной безопасности</w:t>
      </w:r>
      <w:r w:rsidR="001F77BB" w:rsidRPr="00CC3C0E">
        <w:rPr>
          <w:rFonts w:ascii="Times New Roman" w:hAnsi="Times New Roman"/>
          <w:spacing w:val="-6"/>
          <w:sz w:val="28"/>
          <w:szCs w:val="28"/>
        </w:rPr>
        <w:t>;</w:t>
      </w:r>
    </w:p>
    <w:p w:rsidR="007024D1" w:rsidRPr="00CC3C0E" w:rsidRDefault="007024D1" w:rsidP="007024D1">
      <w:pPr>
        <w:pStyle w:val="a4"/>
        <w:ind w:left="0"/>
        <w:rPr>
          <w:rFonts w:ascii="Times New Roman" w:hAnsi="Times New Roman"/>
          <w:sz w:val="28"/>
          <w:szCs w:val="28"/>
        </w:rPr>
      </w:pPr>
      <w:r w:rsidRPr="00CC3C0E">
        <w:rPr>
          <w:rFonts w:ascii="Times New Roman" w:hAnsi="Times New Roman"/>
          <w:b/>
          <w:sz w:val="28"/>
          <w:szCs w:val="28"/>
        </w:rPr>
        <w:t xml:space="preserve">Задачи – </w:t>
      </w:r>
      <w:r w:rsidRPr="00CC3C0E">
        <w:rPr>
          <w:rFonts w:ascii="Times New Roman" w:hAnsi="Times New Roman"/>
          <w:sz w:val="28"/>
          <w:szCs w:val="28"/>
        </w:rPr>
        <w:t xml:space="preserve">усвоить для последующего осмысленного выполнения  заданий </w:t>
      </w:r>
      <w:r w:rsidR="002E4DA8" w:rsidRPr="00CC3C0E">
        <w:rPr>
          <w:rFonts w:ascii="Times New Roman" w:hAnsi="Times New Roman"/>
          <w:sz w:val="28"/>
          <w:szCs w:val="28"/>
        </w:rPr>
        <w:t>по данной теме.</w:t>
      </w:r>
    </w:p>
    <w:p w:rsidR="007024D1" w:rsidRPr="00CC3C0E" w:rsidRDefault="007024D1" w:rsidP="007A6CA2">
      <w:pPr>
        <w:pStyle w:val="a4"/>
        <w:widowControl w:val="0"/>
        <w:numPr>
          <w:ilvl w:val="0"/>
          <w:numId w:val="1"/>
        </w:numPr>
        <w:spacing w:after="0" w:line="240" w:lineRule="auto"/>
        <w:ind w:left="0" w:firstLine="60"/>
        <w:jc w:val="both"/>
        <w:rPr>
          <w:rFonts w:ascii="Times New Roman" w:hAnsi="Times New Roman"/>
          <w:sz w:val="28"/>
          <w:szCs w:val="28"/>
        </w:rPr>
      </w:pPr>
      <w:proofErr w:type="gramStart"/>
      <w:r w:rsidRPr="00CC3C0E">
        <w:rPr>
          <w:rFonts w:ascii="Times New Roman" w:hAnsi="Times New Roman"/>
          <w:b/>
          <w:sz w:val="28"/>
          <w:szCs w:val="28"/>
        </w:rPr>
        <w:t>Развивающая</w:t>
      </w:r>
      <w:r w:rsidRPr="00CC3C0E">
        <w:rPr>
          <w:rFonts w:ascii="Times New Roman" w:hAnsi="Times New Roman"/>
          <w:sz w:val="28"/>
          <w:szCs w:val="28"/>
        </w:rPr>
        <w:t xml:space="preserve">: </w:t>
      </w:r>
      <w:r w:rsidR="00764958" w:rsidRPr="00CC3C0E">
        <w:rPr>
          <w:rFonts w:ascii="Times New Roman" w:hAnsi="Times New Roman"/>
          <w:sz w:val="28"/>
          <w:szCs w:val="28"/>
        </w:rPr>
        <w:t xml:space="preserve"> </w:t>
      </w:r>
      <w:r w:rsidRPr="00CC3C0E">
        <w:rPr>
          <w:rFonts w:ascii="Times New Roman" w:hAnsi="Times New Roman"/>
          <w:sz w:val="28"/>
          <w:szCs w:val="28"/>
        </w:rPr>
        <w:t>развитие</w:t>
      </w:r>
      <w:proofErr w:type="gramEnd"/>
      <w:r w:rsidRPr="00CC3C0E">
        <w:rPr>
          <w:rFonts w:ascii="Times New Roman" w:hAnsi="Times New Roman"/>
          <w:sz w:val="28"/>
          <w:szCs w:val="28"/>
        </w:rPr>
        <w:t xml:space="preserve"> у студентов логического мышления, познавательных процессов, формирования общих компетенций </w:t>
      </w:r>
    </w:p>
    <w:tbl>
      <w:tblPr>
        <w:tblW w:w="5000" w:type="pct"/>
        <w:tblLook w:val="01E0" w:firstRow="1" w:lastRow="1" w:firstColumn="1" w:lastColumn="1" w:noHBand="0" w:noVBand="0"/>
      </w:tblPr>
      <w:tblGrid>
        <w:gridCol w:w="1277"/>
        <w:gridCol w:w="8860"/>
      </w:tblGrid>
      <w:tr w:rsidR="00CC3C0E" w:rsidRPr="00CC3C0E" w:rsidTr="007024D1">
        <w:tc>
          <w:tcPr>
            <w:tcW w:w="630" w:type="pct"/>
            <w:hideMark/>
          </w:tcPr>
          <w:p w:rsidR="007024D1" w:rsidRPr="00CC3C0E" w:rsidRDefault="007A6CA2" w:rsidP="007024D1">
            <w:pPr>
              <w:suppressAutoHyphens/>
              <w:jc w:val="both"/>
              <w:rPr>
                <w:rFonts w:ascii="Times New Roman" w:hAnsi="Times New Roman"/>
                <w:sz w:val="28"/>
                <w:szCs w:val="28"/>
                <w:lang w:eastAsia="en-US"/>
              </w:rPr>
            </w:pPr>
            <w:r w:rsidRPr="00CC3C0E">
              <w:rPr>
                <w:rFonts w:ascii="Times New Roman" w:hAnsi="Times New Roman"/>
                <w:sz w:val="28"/>
                <w:szCs w:val="28"/>
                <w:lang w:eastAsia="en-US"/>
              </w:rPr>
              <w:t>ОК 12</w:t>
            </w:r>
            <w:r w:rsidR="007024D1" w:rsidRPr="00CC3C0E">
              <w:rPr>
                <w:rFonts w:ascii="Times New Roman" w:hAnsi="Times New Roman"/>
                <w:sz w:val="28"/>
                <w:szCs w:val="28"/>
                <w:lang w:eastAsia="en-US"/>
              </w:rPr>
              <w:t>.</w:t>
            </w:r>
          </w:p>
        </w:tc>
        <w:tc>
          <w:tcPr>
            <w:tcW w:w="4370" w:type="pct"/>
            <w:hideMark/>
          </w:tcPr>
          <w:p w:rsidR="007024D1" w:rsidRPr="00CC3C0E" w:rsidRDefault="007A6CA2" w:rsidP="007A6CA2">
            <w:pPr>
              <w:pStyle w:val="a6"/>
              <w:widowControl w:val="0"/>
              <w:snapToGrid w:val="0"/>
              <w:rPr>
                <w:sz w:val="28"/>
                <w:szCs w:val="28"/>
              </w:rPr>
            </w:pPr>
            <w:r w:rsidRPr="00CC3C0E">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r w:rsidR="007024D1" w:rsidRPr="00CC3C0E">
              <w:rPr>
                <w:sz w:val="28"/>
                <w:szCs w:val="28"/>
              </w:rPr>
              <w:t>.</w:t>
            </w:r>
          </w:p>
        </w:tc>
      </w:tr>
    </w:tbl>
    <w:p w:rsidR="007A6CA2" w:rsidRPr="00CC3C0E" w:rsidRDefault="007024D1" w:rsidP="007A6CA2">
      <w:pPr>
        <w:spacing w:after="0" w:line="240" w:lineRule="auto"/>
        <w:jc w:val="both"/>
        <w:rPr>
          <w:rFonts w:ascii="Times New Roman" w:hAnsi="Times New Roman"/>
          <w:b/>
          <w:i/>
          <w:sz w:val="28"/>
          <w:szCs w:val="28"/>
        </w:rPr>
      </w:pPr>
      <w:r w:rsidRPr="00CC3C0E">
        <w:rPr>
          <w:rFonts w:ascii="Times New Roman" w:hAnsi="Times New Roman"/>
          <w:b/>
          <w:sz w:val="28"/>
          <w:szCs w:val="28"/>
        </w:rPr>
        <w:t>Задачи</w:t>
      </w:r>
      <w:r w:rsidRPr="00CC3C0E">
        <w:rPr>
          <w:rFonts w:ascii="Times New Roman" w:hAnsi="Times New Roman"/>
          <w:b/>
          <w:i/>
          <w:sz w:val="28"/>
          <w:szCs w:val="28"/>
        </w:rPr>
        <w:t xml:space="preserve"> </w:t>
      </w:r>
    </w:p>
    <w:p w:rsidR="007024D1" w:rsidRPr="00CC3C0E" w:rsidRDefault="007A6CA2" w:rsidP="007A6CA2">
      <w:pPr>
        <w:spacing w:after="0" w:line="240" w:lineRule="auto"/>
        <w:jc w:val="both"/>
        <w:rPr>
          <w:rFonts w:ascii="Times New Roman" w:hAnsi="Times New Roman"/>
          <w:b/>
          <w:i/>
          <w:sz w:val="28"/>
          <w:szCs w:val="28"/>
        </w:rPr>
      </w:pPr>
      <w:r w:rsidRPr="00CC3C0E">
        <w:rPr>
          <w:rFonts w:ascii="Times New Roman" w:hAnsi="Times New Roman"/>
          <w:b/>
          <w:i/>
          <w:sz w:val="28"/>
          <w:szCs w:val="28"/>
        </w:rPr>
        <w:t xml:space="preserve"> </w:t>
      </w:r>
      <w:r w:rsidR="007024D1" w:rsidRPr="00CC3C0E">
        <w:rPr>
          <w:rFonts w:ascii="Times New Roman" w:hAnsi="Times New Roman"/>
          <w:b/>
          <w:i/>
          <w:sz w:val="28"/>
          <w:szCs w:val="28"/>
        </w:rPr>
        <w:t>-</w:t>
      </w:r>
      <w:r w:rsidR="007024D1" w:rsidRPr="00CC3C0E">
        <w:rPr>
          <w:rFonts w:ascii="Times New Roman" w:hAnsi="Times New Roman"/>
          <w:sz w:val="28"/>
          <w:szCs w:val="28"/>
        </w:rPr>
        <w:t>продолжать развивать умения обобщать, анализировать</w:t>
      </w:r>
      <w:r w:rsidR="002E4DA8" w:rsidRPr="00CC3C0E">
        <w:rPr>
          <w:rFonts w:ascii="Times New Roman" w:hAnsi="Times New Roman"/>
          <w:sz w:val="28"/>
          <w:szCs w:val="28"/>
        </w:rPr>
        <w:t>,</w:t>
      </w:r>
      <w:r w:rsidR="007024D1" w:rsidRPr="00CC3C0E">
        <w:rPr>
          <w:rFonts w:ascii="Times New Roman" w:hAnsi="Times New Roman"/>
          <w:sz w:val="28"/>
          <w:szCs w:val="28"/>
        </w:rPr>
        <w:t xml:space="preserve"> </w:t>
      </w:r>
      <w:r w:rsidR="002E4DA8" w:rsidRPr="00CC3C0E">
        <w:rPr>
          <w:rFonts w:ascii="Times New Roman" w:hAnsi="Times New Roman"/>
          <w:sz w:val="28"/>
          <w:szCs w:val="28"/>
        </w:rPr>
        <w:t>выделять главное по теме,</w:t>
      </w:r>
      <w:r w:rsidR="007024D1" w:rsidRPr="00CC3C0E">
        <w:rPr>
          <w:rFonts w:ascii="Times New Roman" w:hAnsi="Times New Roman"/>
          <w:sz w:val="28"/>
          <w:szCs w:val="28"/>
        </w:rPr>
        <w:t xml:space="preserve">  делать выводы;</w:t>
      </w:r>
    </w:p>
    <w:p w:rsidR="007024D1" w:rsidRPr="00CC3C0E" w:rsidRDefault="007024D1" w:rsidP="007A6CA2">
      <w:pPr>
        <w:spacing w:after="0" w:line="240" w:lineRule="auto"/>
        <w:jc w:val="both"/>
        <w:rPr>
          <w:rFonts w:ascii="Times New Roman" w:hAnsi="Times New Roman"/>
          <w:sz w:val="28"/>
          <w:szCs w:val="28"/>
        </w:rPr>
      </w:pPr>
      <w:r w:rsidRPr="00CC3C0E">
        <w:rPr>
          <w:rFonts w:ascii="Times New Roman" w:hAnsi="Times New Roman"/>
          <w:sz w:val="28"/>
          <w:szCs w:val="28"/>
        </w:rPr>
        <w:t>- способствовать развитию профессионального мышления;</w:t>
      </w:r>
    </w:p>
    <w:p w:rsidR="007024D1" w:rsidRPr="00CC3C0E" w:rsidRDefault="007024D1" w:rsidP="007A6CA2">
      <w:pPr>
        <w:spacing w:after="0" w:line="240" w:lineRule="auto"/>
        <w:jc w:val="both"/>
        <w:rPr>
          <w:rFonts w:ascii="Times New Roman" w:hAnsi="Times New Roman"/>
          <w:sz w:val="28"/>
          <w:szCs w:val="28"/>
        </w:rPr>
      </w:pPr>
      <w:r w:rsidRPr="00CC3C0E">
        <w:rPr>
          <w:rFonts w:ascii="Times New Roman" w:hAnsi="Times New Roman"/>
          <w:sz w:val="28"/>
          <w:szCs w:val="28"/>
        </w:rPr>
        <w:t>- продолжать развивать умения работы в коллективе;</w:t>
      </w:r>
    </w:p>
    <w:p w:rsidR="002E4DA8" w:rsidRPr="00CC3C0E" w:rsidRDefault="007024D1" w:rsidP="002E4DA8">
      <w:pPr>
        <w:spacing w:after="0" w:line="240" w:lineRule="auto"/>
        <w:jc w:val="both"/>
        <w:rPr>
          <w:rFonts w:ascii="Times New Roman" w:hAnsi="Times New Roman"/>
          <w:sz w:val="28"/>
          <w:szCs w:val="28"/>
        </w:rPr>
      </w:pPr>
      <w:r w:rsidRPr="00CC3C0E">
        <w:rPr>
          <w:rFonts w:ascii="Times New Roman" w:hAnsi="Times New Roman"/>
          <w:sz w:val="28"/>
          <w:szCs w:val="28"/>
        </w:rPr>
        <w:t>- развивать самостоятельность суждений студентов,</w:t>
      </w:r>
      <w:r w:rsidR="002E4DA8" w:rsidRPr="00CC3C0E">
        <w:rPr>
          <w:rFonts w:ascii="Times New Roman" w:hAnsi="Times New Roman"/>
          <w:sz w:val="28"/>
          <w:szCs w:val="28"/>
        </w:rPr>
        <w:t xml:space="preserve"> умение обобщать, анализировать, сравнивать, наблюдать, делать выводы.</w:t>
      </w:r>
    </w:p>
    <w:p w:rsidR="002E4DA8" w:rsidRPr="00CC3C0E" w:rsidRDefault="002E4DA8" w:rsidP="002E4DA8">
      <w:pPr>
        <w:spacing w:after="0" w:line="240" w:lineRule="auto"/>
        <w:jc w:val="both"/>
        <w:rPr>
          <w:rFonts w:ascii="Times New Roman" w:hAnsi="Times New Roman"/>
          <w:b/>
          <w:sz w:val="28"/>
          <w:szCs w:val="28"/>
        </w:rPr>
      </w:pPr>
    </w:p>
    <w:p w:rsidR="007024D1" w:rsidRPr="00CC3C0E" w:rsidRDefault="007024D1" w:rsidP="002E4DA8">
      <w:pPr>
        <w:spacing w:after="0" w:line="240" w:lineRule="auto"/>
        <w:jc w:val="both"/>
        <w:rPr>
          <w:rFonts w:ascii="Times New Roman" w:hAnsi="Times New Roman"/>
          <w:sz w:val="28"/>
          <w:szCs w:val="28"/>
        </w:rPr>
      </w:pPr>
      <w:r w:rsidRPr="00CC3C0E">
        <w:rPr>
          <w:rFonts w:ascii="Times New Roman" w:hAnsi="Times New Roman"/>
          <w:b/>
          <w:sz w:val="28"/>
          <w:szCs w:val="28"/>
        </w:rPr>
        <w:t>3. Воспитательная</w:t>
      </w:r>
      <w:r w:rsidRPr="00CC3C0E">
        <w:rPr>
          <w:rFonts w:ascii="Times New Roman" w:hAnsi="Times New Roman"/>
          <w:sz w:val="28"/>
          <w:szCs w:val="28"/>
        </w:rPr>
        <w:t>: продолжение формирования позитивных качеств личности и общей компетенции:</w:t>
      </w:r>
    </w:p>
    <w:tbl>
      <w:tblPr>
        <w:tblW w:w="5000" w:type="pct"/>
        <w:tblLook w:val="01E0" w:firstRow="1" w:lastRow="1" w:firstColumn="1" w:lastColumn="1" w:noHBand="0" w:noVBand="0"/>
      </w:tblPr>
      <w:tblGrid>
        <w:gridCol w:w="1277"/>
        <w:gridCol w:w="8860"/>
      </w:tblGrid>
      <w:tr w:rsidR="00CC3C0E" w:rsidRPr="00CC3C0E" w:rsidTr="007024D1">
        <w:tc>
          <w:tcPr>
            <w:tcW w:w="630" w:type="pct"/>
            <w:hideMark/>
          </w:tcPr>
          <w:p w:rsidR="007024D1" w:rsidRPr="00CC3C0E" w:rsidRDefault="007024D1" w:rsidP="002E4DA8">
            <w:pPr>
              <w:suppressAutoHyphens/>
              <w:spacing w:after="0" w:line="240" w:lineRule="auto"/>
              <w:ind w:right="-3"/>
              <w:jc w:val="both"/>
              <w:rPr>
                <w:rFonts w:ascii="Times New Roman" w:hAnsi="Times New Roman"/>
                <w:sz w:val="28"/>
                <w:szCs w:val="28"/>
                <w:lang w:eastAsia="en-US"/>
              </w:rPr>
            </w:pPr>
            <w:r w:rsidRPr="00CC3C0E">
              <w:rPr>
                <w:rFonts w:ascii="Times New Roman" w:hAnsi="Times New Roman"/>
                <w:sz w:val="28"/>
                <w:szCs w:val="28"/>
                <w:lang w:eastAsia="en-US"/>
              </w:rPr>
              <w:t>ОК 1</w:t>
            </w:r>
            <w:r w:rsidR="007E7530">
              <w:rPr>
                <w:rFonts w:ascii="Times New Roman" w:hAnsi="Times New Roman"/>
                <w:sz w:val="28"/>
                <w:szCs w:val="28"/>
                <w:lang w:val="en-US" w:eastAsia="en-US"/>
              </w:rPr>
              <w:t>3</w:t>
            </w:r>
            <w:r w:rsidRPr="00CC3C0E">
              <w:rPr>
                <w:rFonts w:ascii="Times New Roman" w:hAnsi="Times New Roman"/>
                <w:sz w:val="28"/>
                <w:szCs w:val="28"/>
                <w:lang w:eastAsia="en-US"/>
              </w:rPr>
              <w:t>.</w:t>
            </w:r>
          </w:p>
        </w:tc>
        <w:tc>
          <w:tcPr>
            <w:tcW w:w="4370" w:type="pct"/>
            <w:hideMark/>
          </w:tcPr>
          <w:p w:rsidR="007024D1" w:rsidRPr="00CC3C0E" w:rsidRDefault="007A6CA2" w:rsidP="002E4DA8">
            <w:pPr>
              <w:pStyle w:val="a6"/>
              <w:widowControl w:val="0"/>
              <w:snapToGrid w:val="0"/>
              <w:ind w:right="-3"/>
              <w:rPr>
                <w:sz w:val="28"/>
                <w:szCs w:val="28"/>
              </w:rPr>
            </w:pPr>
            <w:r w:rsidRPr="00CC3C0E">
              <w:rPr>
                <w:sz w:val="28"/>
                <w:szCs w:val="28"/>
              </w:rPr>
              <w:t xml:space="preserve">Понимать  сущность и социальную значимость своей будущей профессии, проявлять к ней устойчивый интерес.  </w:t>
            </w:r>
          </w:p>
        </w:tc>
      </w:tr>
    </w:tbl>
    <w:p w:rsidR="00764958" w:rsidRPr="00CC3C0E" w:rsidRDefault="007024D1" w:rsidP="00764958">
      <w:pPr>
        <w:spacing w:after="0" w:line="240" w:lineRule="auto"/>
        <w:jc w:val="both"/>
        <w:rPr>
          <w:rFonts w:ascii="Times New Roman" w:hAnsi="Times New Roman"/>
          <w:sz w:val="28"/>
          <w:szCs w:val="28"/>
        </w:rPr>
      </w:pPr>
      <w:r w:rsidRPr="00CC3C0E">
        <w:rPr>
          <w:rFonts w:ascii="Times New Roman" w:hAnsi="Times New Roman"/>
          <w:b/>
          <w:sz w:val="28"/>
          <w:szCs w:val="28"/>
        </w:rPr>
        <w:t>Задачи</w:t>
      </w:r>
      <w:r w:rsidRPr="00CC3C0E">
        <w:rPr>
          <w:rFonts w:ascii="Times New Roman" w:hAnsi="Times New Roman"/>
          <w:sz w:val="28"/>
          <w:szCs w:val="28"/>
        </w:rPr>
        <w:t xml:space="preserve">: </w:t>
      </w:r>
    </w:p>
    <w:p w:rsidR="007024D1" w:rsidRPr="00CC3C0E" w:rsidRDefault="007024D1" w:rsidP="00764958">
      <w:pPr>
        <w:spacing w:after="0" w:line="240" w:lineRule="auto"/>
        <w:jc w:val="both"/>
        <w:rPr>
          <w:rFonts w:ascii="Times New Roman" w:hAnsi="Times New Roman"/>
          <w:sz w:val="28"/>
          <w:szCs w:val="28"/>
        </w:rPr>
      </w:pPr>
      <w:r w:rsidRPr="00CC3C0E">
        <w:rPr>
          <w:rFonts w:ascii="Times New Roman" w:hAnsi="Times New Roman"/>
          <w:sz w:val="28"/>
          <w:szCs w:val="28"/>
        </w:rPr>
        <w:t>- продолжать стимулировать интерес к избранной профессии;</w:t>
      </w:r>
    </w:p>
    <w:p w:rsidR="007024D1" w:rsidRPr="00CC3C0E" w:rsidRDefault="007024D1" w:rsidP="00764958">
      <w:pPr>
        <w:spacing w:after="0" w:line="240" w:lineRule="auto"/>
        <w:jc w:val="both"/>
        <w:rPr>
          <w:rFonts w:ascii="Times New Roman" w:hAnsi="Times New Roman"/>
          <w:sz w:val="28"/>
          <w:szCs w:val="28"/>
        </w:rPr>
      </w:pPr>
      <w:r w:rsidRPr="00CC3C0E">
        <w:rPr>
          <w:rFonts w:ascii="Times New Roman" w:hAnsi="Times New Roman"/>
          <w:sz w:val="28"/>
          <w:szCs w:val="28"/>
        </w:rPr>
        <w:t xml:space="preserve">- стимулировать потребность в социальной коммуникации, адекватной само и </w:t>
      </w:r>
      <w:proofErr w:type="spellStart"/>
      <w:r w:rsidRPr="00CC3C0E">
        <w:rPr>
          <w:rFonts w:ascii="Times New Roman" w:hAnsi="Times New Roman"/>
          <w:sz w:val="28"/>
          <w:szCs w:val="28"/>
        </w:rPr>
        <w:t>взаимооценке</w:t>
      </w:r>
      <w:proofErr w:type="spellEnd"/>
      <w:r w:rsidRPr="00CC3C0E">
        <w:rPr>
          <w:rFonts w:ascii="Times New Roman" w:hAnsi="Times New Roman"/>
          <w:sz w:val="28"/>
          <w:szCs w:val="28"/>
        </w:rPr>
        <w:t>;</w:t>
      </w:r>
    </w:p>
    <w:p w:rsidR="007024D1" w:rsidRPr="00CC3C0E" w:rsidRDefault="007024D1" w:rsidP="00764958">
      <w:pPr>
        <w:spacing w:after="0" w:line="240" w:lineRule="auto"/>
        <w:jc w:val="both"/>
        <w:rPr>
          <w:rFonts w:ascii="Times New Roman" w:hAnsi="Times New Roman"/>
          <w:sz w:val="28"/>
          <w:szCs w:val="28"/>
        </w:rPr>
      </w:pPr>
      <w:r w:rsidRPr="00CC3C0E">
        <w:rPr>
          <w:rFonts w:ascii="Times New Roman" w:hAnsi="Times New Roman"/>
          <w:sz w:val="28"/>
          <w:szCs w:val="28"/>
        </w:rPr>
        <w:t xml:space="preserve">- воспитание аккуратности, внимательности, </w:t>
      </w:r>
      <w:r w:rsidR="00520C62" w:rsidRPr="00CC3C0E">
        <w:rPr>
          <w:rFonts w:ascii="Times New Roman" w:hAnsi="Times New Roman"/>
          <w:sz w:val="28"/>
          <w:szCs w:val="28"/>
        </w:rPr>
        <w:t>ответственности, уважения друг к другу</w:t>
      </w:r>
      <w:r w:rsidRPr="00CC3C0E">
        <w:rPr>
          <w:rFonts w:ascii="Times New Roman" w:hAnsi="Times New Roman"/>
          <w:sz w:val="28"/>
          <w:szCs w:val="28"/>
        </w:rPr>
        <w:t>.</w:t>
      </w:r>
    </w:p>
    <w:p w:rsidR="007024D1" w:rsidRPr="00CC3C0E" w:rsidRDefault="007024D1" w:rsidP="00764958">
      <w:pPr>
        <w:spacing w:after="0" w:line="240" w:lineRule="auto"/>
        <w:jc w:val="both"/>
        <w:rPr>
          <w:rFonts w:ascii="Times New Roman" w:hAnsi="Times New Roman"/>
          <w:b/>
          <w:sz w:val="28"/>
          <w:szCs w:val="28"/>
        </w:rPr>
      </w:pPr>
      <w:r w:rsidRPr="00CC3C0E">
        <w:rPr>
          <w:rFonts w:ascii="Times New Roman" w:hAnsi="Times New Roman"/>
          <w:b/>
          <w:sz w:val="28"/>
          <w:szCs w:val="28"/>
        </w:rPr>
        <w:t>Требования к уровню усвоения учебного материала</w:t>
      </w:r>
    </w:p>
    <w:p w:rsidR="007024D1" w:rsidRPr="00CC3C0E" w:rsidRDefault="007024D1" w:rsidP="00764958">
      <w:pPr>
        <w:spacing w:after="0" w:line="240" w:lineRule="auto"/>
        <w:ind w:firstLine="708"/>
        <w:jc w:val="both"/>
        <w:rPr>
          <w:rFonts w:ascii="Times New Roman" w:hAnsi="Times New Roman"/>
          <w:sz w:val="28"/>
          <w:szCs w:val="28"/>
        </w:rPr>
      </w:pPr>
      <w:r w:rsidRPr="00CC3C0E">
        <w:rPr>
          <w:rFonts w:ascii="Times New Roman" w:hAnsi="Times New Roman"/>
          <w:sz w:val="28"/>
          <w:szCs w:val="28"/>
        </w:rPr>
        <w:t>В результате изучения темы:</w:t>
      </w:r>
    </w:p>
    <w:p w:rsidR="00CC3C0E" w:rsidRPr="00CC3C0E" w:rsidRDefault="007024D1" w:rsidP="00B2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C3C0E">
        <w:rPr>
          <w:rFonts w:ascii="Times New Roman" w:hAnsi="Times New Roman"/>
          <w:b/>
          <w:i/>
          <w:sz w:val="28"/>
          <w:szCs w:val="28"/>
        </w:rPr>
        <w:t>студент должен уметь:</w:t>
      </w:r>
      <w:r w:rsidR="00B24411" w:rsidRPr="00CC3C0E">
        <w:rPr>
          <w:rFonts w:ascii="Times New Roman" w:hAnsi="Times New Roman"/>
          <w:b/>
          <w:sz w:val="28"/>
          <w:szCs w:val="28"/>
        </w:rPr>
        <w:t xml:space="preserve"> </w:t>
      </w:r>
    </w:p>
    <w:p w:rsidR="000C7C50" w:rsidRPr="00D92975" w:rsidRDefault="00CC3C0E" w:rsidP="0037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C3C0E">
        <w:rPr>
          <w:rFonts w:ascii="Times New Roman" w:hAnsi="Times New Roman"/>
          <w:sz w:val="28"/>
          <w:szCs w:val="28"/>
        </w:rPr>
        <w:t xml:space="preserve">       </w:t>
      </w:r>
      <w:r w:rsidR="00B24411" w:rsidRPr="00CC3C0E">
        <w:rPr>
          <w:rFonts w:ascii="Times New Roman" w:hAnsi="Times New Roman"/>
          <w:sz w:val="28"/>
          <w:szCs w:val="28"/>
        </w:rPr>
        <w:t xml:space="preserve">У1 - </w:t>
      </w:r>
      <w:r w:rsidR="00374FB5" w:rsidRPr="00D92975">
        <w:rPr>
          <w:rFonts w:ascii="Times New Roman" w:hAnsi="Times New Roman"/>
          <w:sz w:val="24"/>
          <w:szCs w:val="24"/>
        </w:rPr>
        <w:t>дифференцировать разные группы микроорганизмов по их основным свойствам;</w:t>
      </w:r>
    </w:p>
    <w:p w:rsidR="00CC3C0E" w:rsidRPr="00CC3C0E" w:rsidRDefault="007024D1" w:rsidP="00B2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8"/>
          <w:szCs w:val="28"/>
        </w:rPr>
      </w:pPr>
      <w:r w:rsidRPr="00CC3C0E">
        <w:rPr>
          <w:rFonts w:ascii="Times New Roman" w:hAnsi="Times New Roman" w:cs="Times New Roman"/>
          <w:b/>
          <w:i/>
          <w:sz w:val="28"/>
          <w:szCs w:val="28"/>
        </w:rPr>
        <w:t>студент должен знать:</w:t>
      </w:r>
    </w:p>
    <w:p w:rsidR="00B24411" w:rsidRPr="00B92708" w:rsidRDefault="00CC3C0E" w:rsidP="00D92975">
      <w:pPr>
        <w:pStyle w:val="ConsPlusNormal"/>
        <w:rPr>
          <w:szCs w:val="28"/>
        </w:rPr>
      </w:pPr>
      <w:r w:rsidRPr="00CC3C0E">
        <w:rPr>
          <w:rFonts w:ascii="Times New Roman" w:hAnsi="Times New Roman" w:cs="Times New Roman"/>
          <w:b/>
          <w:i/>
          <w:sz w:val="28"/>
          <w:szCs w:val="28"/>
        </w:rPr>
        <w:t xml:space="preserve">       </w:t>
      </w:r>
      <w:r w:rsidR="00D92975">
        <w:rPr>
          <w:rFonts w:ascii="Times New Roman" w:hAnsi="Times New Roman" w:cs="Times New Roman"/>
          <w:sz w:val="28"/>
          <w:szCs w:val="28"/>
        </w:rPr>
        <w:t>З5</w:t>
      </w:r>
      <w:r w:rsidR="00B24411" w:rsidRPr="00CC3C0E">
        <w:rPr>
          <w:rFonts w:ascii="Times New Roman" w:hAnsi="Times New Roman" w:cs="Times New Roman"/>
          <w:sz w:val="28"/>
          <w:szCs w:val="28"/>
        </w:rPr>
        <w:t xml:space="preserve"> - </w:t>
      </w:r>
      <w:r w:rsidR="00D92975" w:rsidRPr="00F22B14">
        <w:rPr>
          <w:rFonts w:ascii="Times New Roman" w:hAnsi="Times New Roman" w:cs="Times New Roman"/>
          <w:sz w:val="24"/>
          <w:szCs w:val="24"/>
        </w:rPr>
        <w:t xml:space="preserve"> основы химиотерапии и </w:t>
      </w:r>
      <w:proofErr w:type="spellStart"/>
      <w:r w:rsidR="00D92975" w:rsidRPr="00F22B14">
        <w:rPr>
          <w:rFonts w:ascii="Times New Roman" w:hAnsi="Times New Roman" w:cs="Times New Roman"/>
          <w:sz w:val="24"/>
          <w:szCs w:val="24"/>
        </w:rPr>
        <w:t>химиопрофилактики</w:t>
      </w:r>
      <w:proofErr w:type="spellEnd"/>
      <w:r w:rsidR="00D92975" w:rsidRPr="00F22B14">
        <w:rPr>
          <w:rFonts w:ascii="Times New Roman" w:hAnsi="Times New Roman" w:cs="Times New Roman"/>
          <w:sz w:val="24"/>
          <w:szCs w:val="24"/>
        </w:rPr>
        <w:t xml:space="preserve"> инфекционных заболевани</w:t>
      </w:r>
      <w:r w:rsidR="00B92708">
        <w:rPr>
          <w:rFonts w:ascii="Times New Roman" w:hAnsi="Times New Roman" w:cs="Times New Roman"/>
          <w:sz w:val="24"/>
          <w:szCs w:val="24"/>
        </w:rPr>
        <w:t>й.</w:t>
      </w:r>
    </w:p>
    <w:p w:rsidR="00D92975" w:rsidRPr="00D92975" w:rsidRDefault="00D92975" w:rsidP="00D92975">
      <w:pPr>
        <w:pStyle w:val="ConsPlusNormal"/>
        <w:rPr>
          <w:rFonts w:ascii="Times New Roman" w:hAnsi="Times New Roman" w:cs="Times New Roman"/>
          <w:sz w:val="24"/>
          <w:szCs w:val="24"/>
        </w:rPr>
      </w:pPr>
    </w:p>
    <w:p w:rsidR="007024D1" w:rsidRPr="00CC3C0E" w:rsidRDefault="007024D1" w:rsidP="002262D6">
      <w:pPr>
        <w:spacing w:after="0"/>
        <w:rPr>
          <w:rFonts w:ascii="Times New Roman" w:hAnsi="Times New Roman"/>
          <w:sz w:val="28"/>
          <w:szCs w:val="28"/>
        </w:rPr>
      </w:pPr>
      <w:r w:rsidRPr="00CC3C0E">
        <w:rPr>
          <w:rFonts w:ascii="Times New Roman" w:hAnsi="Times New Roman"/>
          <w:b/>
          <w:sz w:val="28"/>
          <w:szCs w:val="28"/>
        </w:rPr>
        <w:lastRenderedPageBreak/>
        <w:t xml:space="preserve">Место проведения: </w:t>
      </w:r>
      <w:r w:rsidRPr="00CC3C0E">
        <w:rPr>
          <w:rFonts w:ascii="Times New Roman" w:hAnsi="Times New Roman"/>
          <w:sz w:val="28"/>
          <w:szCs w:val="28"/>
        </w:rPr>
        <w:t xml:space="preserve">кабинет </w:t>
      </w:r>
      <w:r w:rsidR="002262D6" w:rsidRPr="00CC3C0E">
        <w:rPr>
          <w:rFonts w:ascii="Times New Roman" w:hAnsi="Times New Roman"/>
          <w:sz w:val="28"/>
          <w:szCs w:val="28"/>
        </w:rPr>
        <w:t>«</w:t>
      </w:r>
      <w:r w:rsidR="00374FB5">
        <w:rPr>
          <w:rFonts w:ascii="Times New Roman" w:hAnsi="Times New Roman"/>
          <w:sz w:val="28"/>
          <w:szCs w:val="28"/>
        </w:rPr>
        <w:t>Микробиологии</w:t>
      </w:r>
      <w:r w:rsidR="002262D6" w:rsidRPr="00CC3C0E">
        <w:rPr>
          <w:rFonts w:ascii="Times New Roman" w:hAnsi="Times New Roman"/>
          <w:sz w:val="28"/>
          <w:szCs w:val="28"/>
        </w:rPr>
        <w:t>»</w:t>
      </w:r>
    </w:p>
    <w:p w:rsidR="007024D1" w:rsidRPr="00CC3C0E" w:rsidRDefault="007024D1" w:rsidP="002262D6">
      <w:pPr>
        <w:spacing w:after="0"/>
        <w:rPr>
          <w:rFonts w:ascii="Times New Roman" w:hAnsi="Times New Roman"/>
          <w:sz w:val="28"/>
          <w:szCs w:val="28"/>
        </w:rPr>
      </w:pPr>
      <w:r w:rsidRPr="00CC3C0E">
        <w:rPr>
          <w:rFonts w:ascii="Times New Roman" w:hAnsi="Times New Roman"/>
          <w:b/>
          <w:sz w:val="28"/>
          <w:szCs w:val="28"/>
        </w:rPr>
        <w:t>Время проведения:</w:t>
      </w:r>
      <w:r w:rsidRPr="00CC3C0E">
        <w:rPr>
          <w:rFonts w:ascii="Times New Roman" w:hAnsi="Times New Roman"/>
          <w:sz w:val="28"/>
          <w:szCs w:val="28"/>
        </w:rPr>
        <w:t xml:space="preserve"> </w:t>
      </w:r>
      <w:r w:rsidR="00701E39" w:rsidRPr="00CC3C0E">
        <w:rPr>
          <w:rFonts w:ascii="Times New Roman" w:hAnsi="Times New Roman"/>
          <w:sz w:val="28"/>
          <w:szCs w:val="28"/>
        </w:rPr>
        <w:t>90</w:t>
      </w:r>
      <w:r w:rsidRPr="00CC3C0E">
        <w:rPr>
          <w:rFonts w:ascii="Times New Roman" w:hAnsi="Times New Roman"/>
          <w:sz w:val="28"/>
          <w:szCs w:val="28"/>
        </w:rPr>
        <w:t>минут</w:t>
      </w:r>
    </w:p>
    <w:p w:rsidR="00A94DD4" w:rsidRDefault="007024D1" w:rsidP="000C7C50">
      <w:pPr>
        <w:spacing w:after="0" w:line="240" w:lineRule="auto"/>
        <w:jc w:val="both"/>
        <w:rPr>
          <w:rFonts w:ascii="Times New Roman" w:hAnsi="Times New Roman" w:cs="Times New Roman"/>
          <w:b/>
          <w:sz w:val="28"/>
          <w:szCs w:val="28"/>
        </w:rPr>
      </w:pPr>
      <w:r w:rsidRPr="00CC3C0E">
        <w:rPr>
          <w:rFonts w:ascii="Times New Roman" w:hAnsi="Times New Roman" w:cs="Times New Roman"/>
          <w:b/>
          <w:sz w:val="28"/>
          <w:szCs w:val="28"/>
        </w:rPr>
        <w:t xml:space="preserve">Межпредметные связи: </w:t>
      </w:r>
    </w:p>
    <w:p w:rsidR="00A94DD4" w:rsidRPr="00A94DD4" w:rsidRDefault="00A94DD4" w:rsidP="00A94DD4">
      <w:pPr>
        <w:spacing w:after="0"/>
        <w:ind w:right="-908"/>
        <w:jc w:val="both"/>
        <w:rPr>
          <w:rFonts w:ascii="Times New Roman" w:hAnsi="Times New Roman"/>
          <w:sz w:val="28"/>
          <w:szCs w:val="28"/>
        </w:rPr>
      </w:pPr>
      <w:r w:rsidRPr="00A94DD4">
        <w:rPr>
          <w:rFonts w:ascii="Times New Roman" w:hAnsi="Times New Roman"/>
          <w:sz w:val="28"/>
          <w:szCs w:val="28"/>
        </w:rPr>
        <w:t>1.Латинский язык</w:t>
      </w:r>
    </w:p>
    <w:p w:rsidR="00A94DD4" w:rsidRPr="00A94DD4" w:rsidRDefault="00A94DD4" w:rsidP="00A94DD4">
      <w:pPr>
        <w:spacing w:after="0"/>
        <w:ind w:right="-908"/>
        <w:jc w:val="both"/>
        <w:rPr>
          <w:rFonts w:ascii="Times New Roman" w:hAnsi="Times New Roman"/>
          <w:sz w:val="28"/>
          <w:szCs w:val="28"/>
        </w:rPr>
      </w:pPr>
      <w:r w:rsidRPr="00A94DD4">
        <w:rPr>
          <w:rFonts w:ascii="Times New Roman" w:hAnsi="Times New Roman"/>
          <w:sz w:val="28"/>
          <w:szCs w:val="28"/>
        </w:rPr>
        <w:t>2.Гигиена человека</w:t>
      </w:r>
    </w:p>
    <w:p w:rsidR="000C7C50" w:rsidRPr="00A94DD4" w:rsidRDefault="00A94DD4" w:rsidP="00A94DD4">
      <w:pPr>
        <w:spacing w:after="0"/>
        <w:ind w:right="-908"/>
        <w:jc w:val="both"/>
        <w:rPr>
          <w:rFonts w:ascii="Times New Roman" w:hAnsi="Times New Roman"/>
          <w:sz w:val="28"/>
          <w:szCs w:val="28"/>
        </w:rPr>
      </w:pPr>
      <w:r w:rsidRPr="00A94DD4">
        <w:rPr>
          <w:rFonts w:ascii="Times New Roman" w:hAnsi="Times New Roman"/>
          <w:sz w:val="28"/>
          <w:szCs w:val="28"/>
        </w:rPr>
        <w:t>3.</w:t>
      </w:r>
      <w:r w:rsidR="000C7C50" w:rsidRPr="00A94DD4">
        <w:rPr>
          <w:rFonts w:ascii="Times New Roman" w:hAnsi="Times New Roman"/>
          <w:sz w:val="28"/>
          <w:szCs w:val="28"/>
        </w:rPr>
        <w:t>Профессиональная деятельность фармацевта.</w:t>
      </w:r>
    </w:p>
    <w:p w:rsidR="007024D1" w:rsidRPr="00CC3C0E" w:rsidRDefault="007024D1" w:rsidP="00A94DD4">
      <w:pPr>
        <w:spacing w:after="0" w:line="240" w:lineRule="auto"/>
        <w:jc w:val="both"/>
        <w:rPr>
          <w:rFonts w:ascii="Times New Roman" w:hAnsi="Times New Roman"/>
          <w:b/>
          <w:sz w:val="28"/>
          <w:szCs w:val="28"/>
        </w:rPr>
      </w:pPr>
      <w:r w:rsidRPr="00CC3C0E">
        <w:rPr>
          <w:rFonts w:ascii="Times New Roman" w:hAnsi="Times New Roman"/>
          <w:b/>
          <w:sz w:val="28"/>
          <w:szCs w:val="28"/>
        </w:rPr>
        <w:t>Внутрипредметные связи:</w:t>
      </w:r>
    </w:p>
    <w:p w:rsidR="00764958" w:rsidRPr="00CC3C0E" w:rsidRDefault="007024D1" w:rsidP="007A6CA2">
      <w:pPr>
        <w:spacing w:after="0"/>
        <w:jc w:val="both"/>
        <w:rPr>
          <w:rFonts w:ascii="Times New Roman" w:hAnsi="Times New Roman"/>
          <w:b/>
          <w:sz w:val="28"/>
          <w:szCs w:val="28"/>
        </w:rPr>
      </w:pPr>
      <w:r w:rsidRPr="00CC3C0E">
        <w:rPr>
          <w:rFonts w:ascii="Times New Roman" w:hAnsi="Times New Roman"/>
          <w:i/>
          <w:sz w:val="28"/>
          <w:szCs w:val="28"/>
        </w:rPr>
        <w:t xml:space="preserve">- </w:t>
      </w:r>
      <w:r w:rsidRPr="00CC3C0E">
        <w:rPr>
          <w:rFonts w:ascii="Times New Roman" w:hAnsi="Times New Roman"/>
          <w:sz w:val="28"/>
          <w:szCs w:val="28"/>
        </w:rPr>
        <w:t xml:space="preserve">предыдущие темы: </w:t>
      </w:r>
      <w:r w:rsidR="002262D6" w:rsidRPr="00CC3C0E">
        <w:rPr>
          <w:rFonts w:ascii="Times New Roman" w:hAnsi="Times New Roman"/>
          <w:sz w:val="28"/>
          <w:szCs w:val="28"/>
        </w:rPr>
        <w:t>«</w:t>
      </w:r>
      <w:r w:rsidR="00D92975">
        <w:rPr>
          <w:rFonts w:ascii="Times New Roman" w:hAnsi="Times New Roman"/>
          <w:sz w:val="28"/>
          <w:szCs w:val="28"/>
        </w:rPr>
        <w:t>Учение об инфекции</w:t>
      </w:r>
      <w:r w:rsidR="00A94DD4">
        <w:rPr>
          <w:rFonts w:ascii="Times New Roman" w:hAnsi="Times New Roman"/>
          <w:sz w:val="28"/>
          <w:szCs w:val="28"/>
        </w:rPr>
        <w:t>»</w:t>
      </w:r>
      <w:r w:rsidRPr="00CC3C0E">
        <w:rPr>
          <w:rFonts w:ascii="Times New Roman" w:hAnsi="Times New Roman"/>
          <w:sz w:val="28"/>
          <w:szCs w:val="28"/>
        </w:rPr>
        <w:t xml:space="preserve"> </w:t>
      </w:r>
    </w:p>
    <w:p w:rsidR="002262D6" w:rsidRPr="00CC3C0E" w:rsidRDefault="00C921DB" w:rsidP="007A6CA2">
      <w:pPr>
        <w:tabs>
          <w:tab w:val="left" w:pos="0"/>
        </w:tabs>
        <w:spacing w:after="0" w:line="240" w:lineRule="auto"/>
        <w:rPr>
          <w:rFonts w:ascii="Times New Roman" w:hAnsi="Times New Roman"/>
          <w:sz w:val="28"/>
          <w:szCs w:val="28"/>
        </w:rPr>
      </w:pPr>
      <w:r w:rsidRPr="00CC3C0E">
        <w:rPr>
          <w:rFonts w:ascii="Times New Roman" w:hAnsi="Times New Roman"/>
          <w:sz w:val="28"/>
          <w:szCs w:val="28"/>
        </w:rPr>
        <w:t xml:space="preserve"> </w:t>
      </w:r>
      <w:r w:rsidR="007024D1" w:rsidRPr="00CC3C0E">
        <w:rPr>
          <w:rFonts w:ascii="Times New Roman" w:hAnsi="Times New Roman"/>
          <w:sz w:val="28"/>
          <w:szCs w:val="28"/>
        </w:rPr>
        <w:t>-последующие темы:</w:t>
      </w:r>
    </w:p>
    <w:p w:rsidR="002262D6" w:rsidRPr="00CC3C0E" w:rsidRDefault="007024D1" w:rsidP="00A94DD4">
      <w:pPr>
        <w:tabs>
          <w:tab w:val="left" w:pos="0"/>
        </w:tabs>
        <w:spacing w:after="0" w:line="240" w:lineRule="auto"/>
        <w:rPr>
          <w:rFonts w:ascii="Times New Roman" w:hAnsi="Times New Roman"/>
          <w:sz w:val="28"/>
          <w:szCs w:val="28"/>
        </w:rPr>
      </w:pPr>
      <w:r w:rsidRPr="00CC3C0E">
        <w:rPr>
          <w:rFonts w:ascii="Times New Roman" w:hAnsi="Times New Roman"/>
          <w:sz w:val="28"/>
          <w:szCs w:val="28"/>
        </w:rPr>
        <w:t xml:space="preserve"> </w:t>
      </w:r>
      <w:r w:rsidR="002262D6" w:rsidRPr="00CC3C0E">
        <w:rPr>
          <w:rFonts w:ascii="Times New Roman" w:hAnsi="Times New Roman"/>
          <w:sz w:val="28"/>
          <w:szCs w:val="28"/>
        </w:rPr>
        <w:t xml:space="preserve">Раздел:  </w:t>
      </w:r>
      <w:r w:rsidR="00D92975">
        <w:rPr>
          <w:rFonts w:ascii="Times New Roman" w:hAnsi="Times New Roman"/>
          <w:sz w:val="28"/>
          <w:szCs w:val="28"/>
        </w:rPr>
        <w:t>Учение об иммунитете</w:t>
      </w:r>
    </w:p>
    <w:p w:rsidR="007024D1" w:rsidRPr="00CC3C0E" w:rsidRDefault="007024D1" w:rsidP="007A6CA2">
      <w:pPr>
        <w:spacing w:after="0"/>
        <w:rPr>
          <w:rFonts w:ascii="Times New Roman" w:hAnsi="Times New Roman" w:cs="Times New Roman"/>
          <w:b/>
          <w:sz w:val="28"/>
          <w:szCs w:val="28"/>
        </w:rPr>
      </w:pPr>
      <w:r w:rsidRPr="00CC3C0E">
        <w:rPr>
          <w:rFonts w:ascii="Times New Roman" w:hAnsi="Times New Roman" w:cs="Times New Roman"/>
          <w:b/>
          <w:sz w:val="28"/>
          <w:szCs w:val="28"/>
        </w:rPr>
        <w:t>Оснащения занятия</w:t>
      </w:r>
      <w:r w:rsidR="00701E39" w:rsidRPr="00CC3C0E">
        <w:rPr>
          <w:rFonts w:ascii="Times New Roman" w:hAnsi="Times New Roman" w:cs="Times New Roman"/>
          <w:b/>
          <w:sz w:val="28"/>
          <w:szCs w:val="28"/>
        </w:rPr>
        <w:t xml:space="preserve"> (по ФГОС СОО)</w:t>
      </w:r>
      <w:r w:rsidRPr="00CC3C0E">
        <w:rPr>
          <w:rFonts w:ascii="Times New Roman" w:hAnsi="Times New Roman" w:cs="Times New Roman"/>
          <w:b/>
          <w:sz w:val="28"/>
          <w:szCs w:val="28"/>
        </w:rPr>
        <w:t>:</w:t>
      </w:r>
    </w:p>
    <w:p w:rsidR="002262D6" w:rsidRPr="00CC3C0E" w:rsidRDefault="002262D6" w:rsidP="002262D6">
      <w:pPr>
        <w:pStyle w:val="aa"/>
        <w:jc w:val="both"/>
        <w:rPr>
          <w:b w:val="0"/>
          <w:szCs w:val="28"/>
        </w:rPr>
      </w:pPr>
      <w:r w:rsidRPr="00CC3C0E">
        <w:rPr>
          <w:b w:val="0"/>
          <w:szCs w:val="28"/>
        </w:rPr>
        <w:t>-  конспект теоретического материала,</w:t>
      </w:r>
    </w:p>
    <w:p w:rsidR="002262D6" w:rsidRPr="00CC3C0E" w:rsidRDefault="002262D6" w:rsidP="002262D6">
      <w:pPr>
        <w:pStyle w:val="aa"/>
        <w:jc w:val="both"/>
        <w:rPr>
          <w:b w:val="0"/>
          <w:szCs w:val="28"/>
        </w:rPr>
      </w:pPr>
      <w:r w:rsidRPr="00CC3C0E">
        <w:rPr>
          <w:b w:val="0"/>
          <w:szCs w:val="28"/>
        </w:rPr>
        <w:t>-  методические указания для студентов для практических занятий,</w:t>
      </w:r>
    </w:p>
    <w:p w:rsidR="002262D6" w:rsidRPr="00CC3C0E" w:rsidRDefault="002262D6" w:rsidP="002262D6">
      <w:pPr>
        <w:spacing w:after="0"/>
        <w:rPr>
          <w:rFonts w:ascii="Times New Roman" w:hAnsi="Times New Roman"/>
          <w:sz w:val="28"/>
          <w:szCs w:val="28"/>
        </w:rPr>
      </w:pPr>
      <w:r w:rsidRPr="00CC3C0E">
        <w:rPr>
          <w:rFonts w:ascii="Times New Roman" w:hAnsi="Times New Roman"/>
          <w:sz w:val="28"/>
          <w:szCs w:val="28"/>
        </w:rPr>
        <w:t xml:space="preserve">- </w:t>
      </w:r>
      <w:r w:rsidR="000C7C50" w:rsidRPr="00CC3C0E">
        <w:rPr>
          <w:rFonts w:ascii="Times New Roman" w:hAnsi="Times New Roman"/>
          <w:sz w:val="28"/>
          <w:szCs w:val="28"/>
        </w:rPr>
        <w:t xml:space="preserve"> </w:t>
      </w:r>
      <w:r w:rsidRPr="00CC3C0E">
        <w:rPr>
          <w:rFonts w:ascii="Times New Roman" w:hAnsi="Times New Roman"/>
          <w:sz w:val="28"/>
          <w:szCs w:val="28"/>
        </w:rPr>
        <w:t xml:space="preserve">набор заданий в тестовой форме, логический диктант.  </w:t>
      </w:r>
    </w:p>
    <w:p w:rsidR="007024D1" w:rsidRPr="00CC3C0E" w:rsidRDefault="007024D1" w:rsidP="002262D6">
      <w:pPr>
        <w:rPr>
          <w:rFonts w:ascii="Times New Roman" w:hAnsi="Times New Roman"/>
          <w:sz w:val="28"/>
          <w:szCs w:val="28"/>
        </w:rPr>
      </w:pPr>
      <w:r w:rsidRPr="00CC3C0E">
        <w:rPr>
          <w:rFonts w:ascii="Times New Roman" w:hAnsi="Times New Roman"/>
          <w:sz w:val="28"/>
          <w:szCs w:val="28"/>
        </w:rPr>
        <w:t>Используемые технические средства обучения: проектор, ноутбук;</w:t>
      </w:r>
    </w:p>
    <w:p w:rsidR="007A6CA2" w:rsidRPr="00CC3C0E" w:rsidRDefault="007A6CA2" w:rsidP="007024D1">
      <w:pPr>
        <w:rPr>
          <w:rFonts w:ascii="Times New Roman" w:hAnsi="Times New Roman" w:cs="Times New Roman"/>
          <w:sz w:val="24"/>
          <w:szCs w:val="24"/>
        </w:rPr>
        <w:sectPr w:rsidR="007A6CA2" w:rsidRPr="00CC3C0E" w:rsidSect="003202D1">
          <w:pgSz w:w="11906" w:h="16838"/>
          <w:pgMar w:top="851" w:right="851" w:bottom="851" w:left="1134" w:header="709" w:footer="709" w:gutter="0"/>
          <w:cols w:space="720"/>
        </w:sectPr>
      </w:pPr>
    </w:p>
    <w:p w:rsidR="007024D1" w:rsidRPr="00CC3C0E" w:rsidRDefault="007024D1" w:rsidP="007024D1">
      <w:pPr>
        <w:jc w:val="center"/>
        <w:rPr>
          <w:rFonts w:ascii="Times New Roman" w:hAnsi="Times New Roman" w:cs="Times New Roman"/>
          <w:b/>
          <w:sz w:val="28"/>
          <w:szCs w:val="28"/>
        </w:rPr>
      </w:pPr>
      <w:r w:rsidRPr="00CC3C0E">
        <w:rPr>
          <w:rFonts w:ascii="Times New Roman" w:hAnsi="Times New Roman" w:cs="Times New Roman"/>
          <w:b/>
          <w:sz w:val="28"/>
          <w:szCs w:val="28"/>
        </w:rPr>
        <w:lastRenderedPageBreak/>
        <w:t>ХРОНОКАРТА  ПРАКТИЧЕСКОГО ЗАНЯТИЯ</w:t>
      </w:r>
    </w:p>
    <w:tbl>
      <w:tblPr>
        <w:tblStyle w:val="a3"/>
        <w:tblW w:w="10773" w:type="dxa"/>
        <w:tblInd w:w="-459" w:type="dxa"/>
        <w:tblLayout w:type="fixed"/>
        <w:tblLook w:val="04A0" w:firstRow="1" w:lastRow="0" w:firstColumn="1" w:lastColumn="0" w:noHBand="0" w:noVBand="1"/>
      </w:tblPr>
      <w:tblGrid>
        <w:gridCol w:w="3402"/>
        <w:gridCol w:w="6237"/>
        <w:gridCol w:w="1134"/>
      </w:tblGrid>
      <w:tr w:rsidR="00CC3C0E" w:rsidRPr="00CC3C0E" w:rsidTr="00764958">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jc w:val="center"/>
              <w:rPr>
                <w:rFonts w:ascii="Times New Roman" w:hAnsi="Times New Roman" w:cs="Times New Roman"/>
                <w:sz w:val="24"/>
                <w:szCs w:val="24"/>
              </w:rPr>
            </w:pPr>
            <w:r w:rsidRPr="00CC3C0E">
              <w:rPr>
                <w:rFonts w:ascii="Times New Roman" w:hAnsi="Times New Roman" w:cs="Times New Roman"/>
                <w:sz w:val="24"/>
                <w:szCs w:val="24"/>
              </w:rPr>
              <w:t>Этап</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jc w:val="center"/>
              <w:rPr>
                <w:rFonts w:ascii="Times New Roman" w:hAnsi="Times New Roman" w:cs="Times New Roman"/>
                <w:sz w:val="28"/>
                <w:szCs w:val="28"/>
              </w:rPr>
            </w:pPr>
            <w:r w:rsidRPr="00CC3C0E">
              <w:rPr>
                <w:rFonts w:ascii="Times New Roman" w:hAnsi="Times New Roman" w:cs="Times New Roman"/>
                <w:sz w:val="28"/>
                <w:szCs w:val="28"/>
              </w:rPr>
              <w:t>Название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jc w:val="center"/>
              <w:rPr>
                <w:rFonts w:ascii="Times New Roman" w:hAnsi="Times New Roman" w:cs="Times New Roman"/>
                <w:sz w:val="24"/>
                <w:szCs w:val="24"/>
              </w:rPr>
            </w:pPr>
            <w:r w:rsidRPr="00CC3C0E">
              <w:rPr>
                <w:rFonts w:ascii="Times New Roman" w:hAnsi="Times New Roman" w:cs="Times New Roman"/>
                <w:sz w:val="24"/>
                <w:szCs w:val="24"/>
              </w:rPr>
              <w:t>Содержание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958" w:rsidRPr="00CC3C0E" w:rsidRDefault="007024D1" w:rsidP="007024D1">
            <w:pPr>
              <w:jc w:val="center"/>
              <w:rPr>
                <w:rFonts w:ascii="Times New Roman" w:hAnsi="Times New Roman" w:cs="Times New Roman"/>
                <w:sz w:val="24"/>
                <w:szCs w:val="24"/>
              </w:rPr>
            </w:pPr>
            <w:r w:rsidRPr="00CC3C0E">
              <w:rPr>
                <w:rFonts w:ascii="Times New Roman" w:hAnsi="Times New Roman" w:cs="Times New Roman"/>
                <w:sz w:val="24"/>
                <w:szCs w:val="24"/>
              </w:rPr>
              <w:t>Время,</w:t>
            </w:r>
          </w:p>
          <w:p w:rsidR="007024D1" w:rsidRPr="00CC3C0E" w:rsidRDefault="007024D1" w:rsidP="007024D1">
            <w:pPr>
              <w:jc w:val="center"/>
              <w:rPr>
                <w:rFonts w:ascii="Times New Roman" w:hAnsi="Times New Roman" w:cs="Times New Roman"/>
                <w:sz w:val="24"/>
                <w:szCs w:val="24"/>
              </w:rPr>
            </w:pPr>
            <w:r w:rsidRPr="00CC3C0E">
              <w:rPr>
                <w:rFonts w:ascii="Times New Roman" w:hAnsi="Times New Roman" w:cs="Times New Roman"/>
                <w:sz w:val="24"/>
                <w:szCs w:val="24"/>
              </w:rPr>
              <w:t>мин</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rPr>
                <w:rFonts w:ascii="Times New Roman" w:hAnsi="Times New Roman" w:cs="Times New Roman"/>
                <w:sz w:val="24"/>
                <w:szCs w:val="24"/>
              </w:rPr>
            </w:pPr>
            <w:r w:rsidRPr="00CC3C0E">
              <w:rPr>
                <w:rFonts w:ascii="Times New Roman" w:hAnsi="Times New Roman" w:cs="Times New Roman"/>
                <w:sz w:val="24"/>
                <w:szCs w:val="24"/>
              </w:rPr>
              <w:t>1.Организационный</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1E39">
            <w:pPr>
              <w:rPr>
                <w:rFonts w:ascii="Times New Roman" w:hAnsi="Times New Roman" w:cs="Times New Roman"/>
                <w:sz w:val="24"/>
                <w:szCs w:val="24"/>
              </w:rPr>
            </w:pPr>
            <w:r w:rsidRPr="00CC3C0E">
              <w:rPr>
                <w:rFonts w:ascii="Times New Roman" w:hAnsi="Times New Roman" w:cs="Times New Roman"/>
                <w:sz w:val="24"/>
                <w:szCs w:val="24"/>
              </w:rPr>
              <w:t>Отметка отсутствующих, объявление темы занятия. Совместно  со студентами  определение  связи с предыдущими и последующими темами</w:t>
            </w:r>
            <w:r w:rsidR="00701E39" w:rsidRPr="00CC3C0E">
              <w:rPr>
                <w:rFonts w:ascii="Times New Roman" w:hAnsi="Times New Roman" w:cs="Times New Roman"/>
                <w:sz w:val="24"/>
                <w:szCs w:val="24"/>
              </w:rPr>
              <w:t>. Обоснование актуальности.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7024D1" w:rsidP="007024D1">
            <w:pPr>
              <w:jc w:val="center"/>
              <w:rPr>
                <w:rFonts w:ascii="Times New Roman" w:hAnsi="Times New Roman" w:cs="Times New Roman"/>
                <w:sz w:val="24"/>
                <w:szCs w:val="24"/>
              </w:rPr>
            </w:pPr>
          </w:p>
          <w:p w:rsidR="007024D1" w:rsidRPr="00CC3C0E" w:rsidRDefault="008651E7" w:rsidP="007024D1">
            <w:pPr>
              <w:jc w:val="center"/>
              <w:rPr>
                <w:rFonts w:ascii="Times New Roman" w:hAnsi="Times New Roman" w:cs="Times New Roman"/>
                <w:sz w:val="24"/>
                <w:szCs w:val="24"/>
              </w:rPr>
            </w:pPr>
            <w:r w:rsidRPr="00CC3C0E">
              <w:rPr>
                <w:rFonts w:ascii="Times New Roman" w:hAnsi="Times New Roman" w:cs="Times New Roman"/>
                <w:sz w:val="24"/>
                <w:szCs w:val="24"/>
              </w:rPr>
              <w:t>2</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rPr>
                <w:rFonts w:ascii="Times New Roman" w:hAnsi="Times New Roman" w:cs="Times New Roman"/>
                <w:sz w:val="24"/>
                <w:szCs w:val="24"/>
              </w:rPr>
            </w:pPr>
            <w:r w:rsidRPr="00CC3C0E">
              <w:rPr>
                <w:rFonts w:ascii="Times New Roman" w:hAnsi="Times New Roman" w:cs="Times New Roman"/>
                <w:sz w:val="24"/>
                <w:szCs w:val="24"/>
              </w:rPr>
              <w:t xml:space="preserve">2.Целеполагание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1E39">
            <w:pPr>
              <w:rPr>
                <w:rFonts w:ascii="Times New Roman" w:hAnsi="Times New Roman" w:cs="Times New Roman"/>
                <w:sz w:val="24"/>
                <w:szCs w:val="24"/>
              </w:rPr>
            </w:pPr>
            <w:r w:rsidRPr="00CC3C0E">
              <w:rPr>
                <w:rFonts w:ascii="Times New Roman" w:hAnsi="Times New Roman" w:cs="Times New Roman"/>
                <w:sz w:val="24"/>
                <w:szCs w:val="24"/>
              </w:rPr>
              <w:t xml:space="preserve">Совместное  со студентами целеполагание, выявление конечных результатов обучения, связь с формируемыми </w:t>
            </w:r>
            <w:r w:rsidR="00701E39" w:rsidRPr="00CC3C0E">
              <w:rPr>
                <w:rFonts w:ascii="Times New Roman" w:hAnsi="Times New Roman" w:cs="Times New Roman"/>
                <w:sz w:val="24"/>
                <w:szCs w:val="24"/>
              </w:rPr>
              <w:t xml:space="preserve">общими </w:t>
            </w:r>
            <w:r w:rsidRPr="00CC3C0E">
              <w:rPr>
                <w:rFonts w:ascii="Times New Roman" w:hAnsi="Times New Roman" w:cs="Times New Roman"/>
                <w:sz w:val="24"/>
                <w:szCs w:val="24"/>
              </w:rPr>
              <w:t>компетенциями.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8651E7" w:rsidP="007024D1">
            <w:pPr>
              <w:jc w:val="center"/>
              <w:rPr>
                <w:rFonts w:ascii="Times New Roman" w:hAnsi="Times New Roman" w:cs="Times New Roman"/>
                <w:sz w:val="24"/>
                <w:szCs w:val="24"/>
              </w:rPr>
            </w:pPr>
            <w:r w:rsidRPr="00CC3C0E">
              <w:rPr>
                <w:rFonts w:ascii="Times New Roman" w:hAnsi="Times New Roman" w:cs="Times New Roman"/>
                <w:sz w:val="24"/>
                <w:szCs w:val="24"/>
              </w:rPr>
              <w:t>3</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rPr>
                <w:rFonts w:ascii="Times New Roman" w:hAnsi="Times New Roman" w:cs="Times New Roman"/>
                <w:sz w:val="24"/>
                <w:szCs w:val="24"/>
              </w:rPr>
            </w:pPr>
            <w:r w:rsidRPr="00CC3C0E">
              <w:rPr>
                <w:rFonts w:ascii="Times New Roman" w:hAnsi="Times New Roman" w:cs="Times New Roman"/>
                <w:sz w:val="24"/>
                <w:szCs w:val="24"/>
              </w:rPr>
              <w:t>3</w:t>
            </w:r>
            <w:r w:rsidR="007024D1" w:rsidRPr="00CC3C0E">
              <w:rPr>
                <w:rFonts w:ascii="Times New Roman" w:hAnsi="Times New Roman" w:cs="Times New Roman"/>
                <w:sz w:val="24"/>
                <w:szCs w:val="24"/>
              </w:rPr>
              <w:t>.Мотивация изучения новой темы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F26" w:rsidRPr="00CC3C0E" w:rsidRDefault="00A83F26" w:rsidP="00A83F26">
            <w:pPr>
              <w:jc w:val="both"/>
              <w:rPr>
                <w:rFonts w:ascii="Times New Roman" w:hAnsi="Times New Roman" w:cs="Times New Roman"/>
                <w:sz w:val="24"/>
                <w:szCs w:val="24"/>
              </w:rPr>
            </w:pPr>
            <w:r w:rsidRPr="00CC3C0E">
              <w:rPr>
                <w:rFonts w:ascii="Times New Roman" w:hAnsi="Times New Roman" w:cs="Times New Roman"/>
                <w:sz w:val="24"/>
                <w:szCs w:val="24"/>
              </w:rPr>
              <w:t>Совместное выявление значения изучения данной темы, связь с будущей профессиональной деятельностью.</w:t>
            </w:r>
          </w:p>
          <w:p w:rsidR="00A83F26" w:rsidRPr="00CC3C0E" w:rsidRDefault="00A83F26" w:rsidP="00A83F26">
            <w:pPr>
              <w:rPr>
                <w:rFonts w:ascii="Times New Roman" w:hAnsi="Times New Roman" w:cs="Times New Roman"/>
                <w:sz w:val="24"/>
                <w:szCs w:val="24"/>
              </w:rPr>
            </w:pPr>
            <w:r w:rsidRPr="00CC3C0E">
              <w:rPr>
                <w:rFonts w:ascii="Times New Roman" w:hAnsi="Times New Roman" w:cs="Times New Roman"/>
                <w:sz w:val="24"/>
                <w:szCs w:val="24"/>
              </w:rPr>
              <w:t xml:space="preserve">Значение данной темы в последующем изучении  </w:t>
            </w:r>
            <w:r w:rsidR="004057BD">
              <w:rPr>
                <w:rFonts w:ascii="Times New Roman" w:hAnsi="Times New Roman" w:cs="Times New Roman"/>
                <w:sz w:val="24"/>
                <w:szCs w:val="24"/>
              </w:rPr>
              <w:t>М</w:t>
            </w:r>
            <w:r w:rsidR="003B38F0">
              <w:rPr>
                <w:rFonts w:ascii="Times New Roman" w:hAnsi="Times New Roman" w:cs="Times New Roman"/>
                <w:sz w:val="24"/>
                <w:szCs w:val="24"/>
              </w:rPr>
              <w:t>орфология микроорганизмов</w:t>
            </w:r>
            <w:r w:rsidRPr="00CC3C0E">
              <w:rPr>
                <w:rFonts w:ascii="Times New Roman" w:hAnsi="Times New Roman" w:cs="Times New Roman"/>
                <w:sz w:val="24"/>
                <w:szCs w:val="24"/>
              </w:rPr>
              <w:t>, в учебной, практической, профессиональной деятельности.</w:t>
            </w:r>
          </w:p>
          <w:p w:rsidR="00A83F26" w:rsidRPr="00CC3C0E" w:rsidRDefault="00A83F26" w:rsidP="00701E39">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8651E7" w:rsidP="007024D1">
            <w:pPr>
              <w:jc w:val="center"/>
              <w:rPr>
                <w:rFonts w:ascii="Times New Roman" w:hAnsi="Times New Roman" w:cs="Times New Roman"/>
                <w:sz w:val="24"/>
                <w:szCs w:val="24"/>
              </w:rPr>
            </w:pPr>
            <w:r w:rsidRPr="00CC3C0E">
              <w:rPr>
                <w:rFonts w:ascii="Times New Roman" w:hAnsi="Times New Roman" w:cs="Times New Roman"/>
                <w:sz w:val="24"/>
                <w:szCs w:val="24"/>
              </w:rPr>
              <w:t>3</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rPr>
                <w:rFonts w:ascii="Times New Roman" w:hAnsi="Times New Roman" w:cs="Times New Roman"/>
                <w:sz w:val="24"/>
                <w:szCs w:val="24"/>
              </w:rPr>
            </w:pPr>
            <w:r w:rsidRPr="00CC3C0E">
              <w:rPr>
                <w:rFonts w:ascii="Times New Roman" w:hAnsi="Times New Roman" w:cs="Times New Roman"/>
                <w:sz w:val="24"/>
                <w:szCs w:val="24"/>
              </w:rPr>
              <w:t>4</w:t>
            </w:r>
            <w:r w:rsidR="007024D1" w:rsidRPr="00CC3C0E">
              <w:rPr>
                <w:rFonts w:ascii="Times New Roman" w:hAnsi="Times New Roman" w:cs="Times New Roman"/>
                <w:sz w:val="24"/>
                <w:szCs w:val="24"/>
              </w:rPr>
              <w:t>.Контроль исходного уровня знаний необходимых для изучения темы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0610FA" w:rsidP="000610FA">
            <w:pPr>
              <w:rPr>
                <w:rFonts w:ascii="Times New Roman" w:hAnsi="Times New Roman" w:cs="Times New Roman"/>
                <w:sz w:val="24"/>
                <w:szCs w:val="24"/>
              </w:rPr>
            </w:pPr>
            <w:r>
              <w:rPr>
                <w:rFonts w:ascii="Times New Roman" w:hAnsi="Times New Roman" w:cs="Times New Roman"/>
                <w:sz w:val="24"/>
                <w:szCs w:val="24"/>
              </w:rPr>
              <w:t>Логический диктант</w:t>
            </w:r>
            <w:r w:rsidR="007024D1" w:rsidRPr="00CC3C0E">
              <w:rPr>
                <w:rFonts w:ascii="Times New Roman" w:hAnsi="Times New Roman" w:cs="Times New Roman"/>
                <w:sz w:val="24"/>
                <w:szCs w:val="24"/>
              </w:rPr>
              <w:t>, с целью определения уровня подготовки к занятию.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0610FA" w:rsidP="007024D1">
            <w:pPr>
              <w:jc w:val="center"/>
              <w:rPr>
                <w:rFonts w:ascii="Times New Roman" w:hAnsi="Times New Roman" w:cs="Times New Roman"/>
                <w:sz w:val="24"/>
                <w:szCs w:val="24"/>
              </w:rPr>
            </w:pPr>
            <w:r>
              <w:rPr>
                <w:rFonts w:ascii="Times New Roman" w:hAnsi="Times New Roman" w:cs="Times New Roman"/>
                <w:sz w:val="24"/>
                <w:szCs w:val="24"/>
              </w:rPr>
              <w:t>5</w:t>
            </w:r>
          </w:p>
        </w:tc>
      </w:tr>
      <w:tr w:rsidR="00CC3C0E" w:rsidRPr="00CC3C0E" w:rsidTr="00B24411">
        <w:trPr>
          <w:trHeight w:val="78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AC3219">
            <w:pPr>
              <w:rPr>
                <w:rFonts w:ascii="Times New Roman" w:hAnsi="Times New Roman" w:cs="Times New Roman"/>
                <w:sz w:val="24"/>
                <w:szCs w:val="24"/>
              </w:rPr>
            </w:pPr>
            <w:r w:rsidRPr="00CC3C0E">
              <w:rPr>
                <w:rFonts w:ascii="Times New Roman" w:hAnsi="Times New Roman" w:cs="Times New Roman"/>
                <w:sz w:val="24"/>
                <w:szCs w:val="24"/>
              </w:rPr>
              <w:t>5</w:t>
            </w:r>
            <w:r w:rsidR="007024D1" w:rsidRPr="00CC3C0E">
              <w:rPr>
                <w:rFonts w:ascii="Times New Roman" w:hAnsi="Times New Roman" w:cs="Times New Roman"/>
                <w:sz w:val="24"/>
                <w:szCs w:val="24"/>
              </w:rPr>
              <w:t>.Изучение нового материала</w:t>
            </w:r>
            <w:r w:rsidRPr="00CC3C0E">
              <w:rPr>
                <w:rFonts w:ascii="Times New Roman" w:hAnsi="Times New Roman" w:cs="Times New Roman"/>
                <w:sz w:val="24"/>
                <w:szCs w:val="24"/>
              </w:rPr>
              <w:t xml:space="preserve"> в ходе выполнения самостоятельной работы студентов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C50" w:rsidRPr="00CC3C0E" w:rsidRDefault="00D230CA" w:rsidP="000C7C50">
            <w:pPr>
              <w:rPr>
                <w:rFonts w:ascii="Times New Roman" w:hAnsi="Times New Roman"/>
                <w:b/>
                <w:sz w:val="24"/>
                <w:szCs w:val="24"/>
              </w:rPr>
            </w:pPr>
            <w:r w:rsidRPr="00CC3C0E">
              <w:rPr>
                <w:rFonts w:ascii="Times New Roman" w:hAnsi="Times New Roman"/>
                <w:b/>
                <w:sz w:val="24"/>
                <w:szCs w:val="24"/>
              </w:rPr>
              <w:t>Работа 1</w:t>
            </w:r>
            <w:r w:rsidR="000C7C50" w:rsidRPr="00CC3C0E">
              <w:rPr>
                <w:rFonts w:ascii="Times New Roman" w:hAnsi="Times New Roman"/>
                <w:b/>
                <w:sz w:val="24"/>
                <w:szCs w:val="24"/>
              </w:rPr>
              <w:t>.</w:t>
            </w:r>
            <w:r w:rsidR="000C7C50" w:rsidRPr="00CC3C0E">
              <w:rPr>
                <w:rFonts w:ascii="Times New Roman" w:hAnsi="Times New Roman"/>
                <w:b/>
                <w:iCs/>
                <w:sz w:val="24"/>
                <w:szCs w:val="24"/>
              </w:rPr>
              <w:t xml:space="preserve"> </w:t>
            </w:r>
            <w:r w:rsidR="00B92708">
              <w:rPr>
                <w:rFonts w:ascii="Times New Roman" w:hAnsi="Times New Roman"/>
                <w:b/>
                <w:iCs/>
                <w:sz w:val="24"/>
                <w:szCs w:val="24"/>
              </w:rPr>
              <w:t>Антибиотики</w:t>
            </w:r>
          </w:p>
          <w:p w:rsidR="002334C4" w:rsidRPr="00CC3C0E" w:rsidRDefault="00B855A6" w:rsidP="003B38F0">
            <w:pPr>
              <w:rPr>
                <w:rFonts w:ascii="Times New Roman" w:hAnsi="Times New Roman"/>
                <w:sz w:val="24"/>
                <w:szCs w:val="24"/>
              </w:rPr>
            </w:pPr>
            <w:r>
              <w:rPr>
                <w:rFonts w:ascii="Times New Roman" w:hAnsi="Times New Roman"/>
                <w:bCs/>
                <w:sz w:val="24"/>
                <w:szCs w:val="24"/>
                <w:bdr w:val="none" w:sz="0" w:space="0" w:color="auto" w:frame="1"/>
              </w:rPr>
              <w:t xml:space="preserve"> </w:t>
            </w:r>
            <w:r w:rsidR="000C7C50" w:rsidRPr="00CC3C0E">
              <w:rPr>
                <w:rFonts w:ascii="Times New Roman" w:hAnsi="Times New Roman"/>
                <w:bCs/>
                <w:sz w:val="24"/>
                <w:szCs w:val="24"/>
                <w:bdr w:val="none" w:sz="0" w:space="0" w:color="auto" w:frame="1"/>
              </w:rPr>
              <w:t xml:space="preserve"> Прочитать и кратко законспектировать работу, </w:t>
            </w:r>
            <w:r w:rsidR="00B92708">
              <w:rPr>
                <w:rFonts w:ascii="Times New Roman" w:hAnsi="Times New Roman"/>
                <w:bCs/>
                <w:sz w:val="24"/>
                <w:szCs w:val="24"/>
                <w:bdr w:val="none" w:sz="0" w:space="0" w:color="auto" w:frame="1"/>
              </w:rPr>
              <w:t>дать определение понятиям</w:t>
            </w:r>
          </w:p>
          <w:p w:rsidR="00B92708" w:rsidRPr="00FE1F5D" w:rsidRDefault="00D230CA" w:rsidP="00B92708">
            <w:pPr>
              <w:tabs>
                <w:tab w:val="left" w:pos="9360"/>
              </w:tabs>
              <w:ind w:right="-5"/>
            </w:pPr>
            <w:r w:rsidRPr="00CC3C0E">
              <w:rPr>
                <w:rFonts w:ascii="Times New Roman" w:hAnsi="Times New Roman"/>
                <w:b/>
                <w:sz w:val="24"/>
                <w:szCs w:val="24"/>
              </w:rPr>
              <w:t>Работа  2</w:t>
            </w:r>
            <w:r w:rsidR="000C7C50" w:rsidRPr="00CC3C0E">
              <w:rPr>
                <w:rFonts w:ascii="Times New Roman" w:hAnsi="Times New Roman"/>
                <w:b/>
                <w:sz w:val="24"/>
                <w:szCs w:val="24"/>
              </w:rPr>
              <w:t xml:space="preserve">.  </w:t>
            </w:r>
            <w:r w:rsidR="00B92708">
              <w:rPr>
                <w:rFonts w:ascii="Times New Roman" w:hAnsi="Times New Roman"/>
                <w:b/>
                <w:sz w:val="24"/>
                <w:szCs w:val="20"/>
              </w:rPr>
              <w:t>О</w:t>
            </w:r>
            <w:r w:rsidR="00B92708" w:rsidRPr="007E45B1">
              <w:rPr>
                <w:rFonts w:ascii="Times New Roman" w:hAnsi="Times New Roman"/>
                <w:b/>
                <w:sz w:val="24"/>
                <w:szCs w:val="20"/>
              </w:rPr>
              <w:t>пределение чувствительности микроорганизмов к антибиотикам.</w:t>
            </w:r>
          </w:p>
          <w:p w:rsidR="002334C4" w:rsidRPr="00B92708" w:rsidRDefault="00B92708" w:rsidP="00D230CA">
            <w:pPr>
              <w:rPr>
                <w:rFonts w:ascii="Times New Roman" w:hAnsi="Times New Roman" w:cs="Times New Roman"/>
                <w:bCs/>
                <w:sz w:val="24"/>
                <w:szCs w:val="24"/>
                <w:bdr w:val="none" w:sz="0" w:space="0" w:color="auto" w:frame="1"/>
              </w:rPr>
            </w:pPr>
            <w:r>
              <w:rPr>
                <w:rFonts w:ascii="Times New Roman" w:hAnsi="Times New Roman" w:cs="Times New Roman"/>
              </w:rPr>
              <w:t>Определить</w:t>
            </w:r>
            <w:r w:rsidRPr="00B92708">
              <w:rPr>
                <w:rFonts w:ascii="Times New Roman" w:hAnsi="Times New Roman" w:cs="Times New Roman"/>
              </w:rPr>
              <w:t xml:space="preserve"> чувствительность культуры стрептококка к антибиотику «Р»</w:t>
            </w:r>
          </w:p>
          <w:p w:rsidR="00D230CA" w:rsidRPr="00CC3C0E" w:rsidRDefault="00D230CA" w:rsidP="00D230CA">
            <w:pPr>
              <w:rPr>
                <w:rFonts w:ascii="Times New Roman" w:hAnsi="Times New Roman"/>
                <w:bCs/>
                <w:sz w:val="24"/>
                <w:szCs w:val="24"/>
                <w:bdr w:val="none" w:sz="0" w:space="0" w:color="auto" w:frame="1"/>
              </w:rPr>
            </w:pPr>
            <w:r w:rsidRPr="00CC3C0E">
              <w:rPr>
                <w:rFonts w:ascii="Times New Roman" w:hAnsi="Times New Roman"/>
                <w:b/>
                <w:sz w:val="24"/>
                <w:szCs w:val="24"/>
              </w:rPr>
              <w:t>Работа  3.  Решить предложенные проблемные ситуации</w:t>
            </w:r>
          </w:p>
          <w:p w:rsidR="00D230CA" w:rsidRPr="00CC3C0E" w:rsidRDefault="00D230CA" w:rsidP="00D230CA">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0610FA" w:rsidP="007024D1">
            <w:pPr>
              <w:jc w:val="center"/>
              <w:rPr>
                <w:rFonts w:ascii="Times New Roman" w:hAnsi="Times New Roman" w:cs="Times New Roman"/>
                <w:sz w:val="24"/>
                <w:szCs w:val="24"/>
              </w:rPr>
            </w:pPr>
            <w:r>
              <w:rPr>
                <w:rFonts w:ascii="Times New Roman" w:hAnsi="Times New Roman" w:cs="Times New Roman"/>
                <w:sz w:val="24"/>
                <w:szCs w:val="24"/>
              </w:rPr>
              <w:t>60</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rPr>
                <w:rFonts w:ascii="Times New Roman" w:hAnsi="Times New Roman" w:cs="Times New Roman"/>
                <w:sz w:val="24"/>
                <w:szCs w:val="24"/>
              </w:rPr>
            </w:pPr>
            <w:r w:rsidRPr="00CC3C0E">
              <w:rPr>
                <w:rFonts w:ascii="Times New Roman" w:hAnsi="Times New Roman" w:cs="Times New Roman"/>
                <w:sz w:val="24"/>
                <w:szCs w:val="24"/>
              </w:rPr>
              <w:t>6</w:t>
            </w:r>
            <w:r w:rsidR="007024D1" w:rsidRPr="00CC3C0E">
              <w:rPr>
                <w:rFonts w:ascii="Times New Roman" w:hAnsi="Times New Roman" w:cs="Times New Roman"/>
                <w:sz w:val="24"/>
                <w:szCs w:val="24"/>
              </w:rPr>
              <w:t>.Контроль конечного уровня знаний</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0610FA" w:rsidP="007024D1">
            <w:pPr>
              <w:rPr>
                <w:rFonts w:ascii="Times New Roman" w:hAnsi="Times New Roman" w:cs="Times New Roman"/>
                <w:sz w:val="24"/>
                <w:szCs w:val="24"/>
              </w:rPr>
            </w:pPr>
            <w:r>
              <w:rPr>
                <w:rFonts w:ascii="Times New Roman" w:hAnsi="Times New Roman" w:cs="Times New Roman"/>
                <w:sz w:val="24"/>
                <w:szCs w:val="24"/>
              </w:rPr>
              <w:t>Задания в тестовой форме</w:t>
            </w:r>
            <w:r w:rsidR="007024D1" w:rsidRPr="00CC3C0E">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jc w:val="center"/>
              <w:rPr>
                <w:rFonts w:ascii="Times New Roman" w:hAnsi="Times New Roman" w:cs="Times New Roman"/>
                <w:sz w:val="24"/>
                <w:szCs w:val="24"/>
              </w:rPr>
            </w:pPr>
            <w:r w:rsidRPr="00CC3C0E">
              <w:rPr>
                <w:rFonts w:ascii="Times New Roman" w:hAnsi="Times New Roman" w:cs="Times New Roman"/>
                <w:sz w:val="24"/>
                <w:szCs w:val="24"/>
              </w:rPr>
              <w:t>10</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rPr>
                <w:rFonts w:ascii="Times New Roman" w:hAnsi="Times New Roman" w:cs="Times New Roman"/>
                <w:sz w:val="24"/>
                <w:szCs w:val="24"/>
              </w:rPr>
            </w:pPr>
            <w:r w:rsidRPr="00CC3C0E">
              <w:rPr>
                <w:rFonts w:ascii="Times New Roman" w:hAnsi="Times New Roman" w:cs="Times New Roman"/>
                <w:sz w:val="24"/>
                <w:szCs w:val="24"/>
              </w:rPr>
              <w:t>7</w:t>
            </w:r>
            <w:r w:rsidR="007024D1" w:rsidRPr="00CC3C0E">
              <w:rPr>
                <w:rFonts w:ascii="Times New Roman" w:hAnsi="Times New Roman" w:cs="Times New Roman"/>
                <w:sz w:val="24"/>
                <w:szCs w:val="24"/>
              </w:rPr>
              <w:t xml:space="preserve">.Подведение итогов занятия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7024D1" w:rsidP="007024D1">
            <w:pPr>
              <w:rPr>
                <w:rFonts w:ascii="Times New Roman" w:hAnsi="Times New Roman" w:cs="Times New Roman"/>
                <w:sz w:val="24"/>
                <w:szCs w:val="24"/>
              </w:rPr>
            </w:pPr>
            <w:r w:rsidRPr="00CC3C0E">
              <w:rPr>
                <w:rFonts w:ascii="Times New Roman" w:hAnsi="Times New Roman" w:cs="Times New Roman"/>
                <w:sz w:val="24"/>
                <w:szCs w:val="24"/>
              </w:rPr>
              <w:t>Оценка студентами степени достижения целей занятия, самоанализ, самооценка.</w:t>
            </w:r>
          </w:p>
          <w:p w:rsidR="007024D1" w:rsidRPr="00CC3C0E" w:rsidRDefault="007024D1" w:rsidP="007024D1">
            <w:pPr>
              <w:rPr>
                <w:rFonts w:ascii="Times New Roman" w:hAnsi="Times New Roman" w:cs="Times New Roman"/>
                <w:sz w:val="24"/>
                <w:szCs w:val="24"/>
              </w:rPr>
            </w:pPr>
            <w:r w:rsidRPr="00CC3C0E">
              <w:rPr>
                <w:rFonts w:ascii="Times New Roman" w:hAnsi="Times New Roman" w:cs="Times New Roman"/>
                <w:sz w:val="24"/>
                <w:szCs w:val="24"/>
              </w:rPr>
              <w:t>Итоговая оценка знаний и умений студентов.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8651E7" w:rsidP="007024D1">
            <w:pPr>
              <w:jc w:val="center"/>
              <w:rPr>
                <w:rFonts w:ascii="Times New Roman" w:hAnsi="Times New Roman" w:cs="Times New Roman"/>
                <w:sz w:val="24"/>
                <w:szCs w:val="24"/>
              </w:rPr>
            </w:pPr>
            <w:r w:rsidRPr="00CC3C0E">
              <w:rPr>
                <w:rFonts w:ascii="Times New Roman" w:hAnsi="Times New Roman" w:cs="Times New Roman"/>
                <w:sz w:val="24"/>
                <w:szCs w:val="24"/>
              </w:rPr>
              <w:t>5</w:t>
            </w:r>
          </w:p>
        </w:tc>
      </w:tr>
      <w:tr w:rsidR="00CC3C0E" w:rsidRPr="00CC3C0E" w:rsidTr="00B24411">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4D1" w:rsidRPr="00CC3C0E" w:rsidRDefault="00AC3219" w:rsidP="007024D1">
            <w:pPr>
              <w:rPr>
                <w:rFonts w:ascii="Times New Roman" w:hAnsi="Times New Roman" w:cs="Times New Roman"/>
                <w:sz w:val="24"/>
                <w:szCs w:val="24"/>
              </w:rPr>
            </w:pPr>
            <w:r w:rsidRPr="00CC3C0E">
              <w:rPr>
                <w:rFonts w:ascii="Times New Roman" w:hAnsi="Times New Roman" w:cs="Times New Roman"/>
                <w:sz w:val="24"/>
                <w:szCs w:val="24"/>
              </w:rPr>
              <w:t>8</w:t>
            </w:r>
            <w:r w:rsidR="007024D1" w:rsidRPr="00CC3C0E">
              <w:rPr>
                <w:rFonts w:ascii="Times New Roman" w:hAnsi="Times New Roman" w:cs="Times New Roman"/>
                <w:sz w:val="24"/>
                <w:szCs w:val="24"/>
              </w:rPr>
              <w:t>.Внеаудиторное  задание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0FA" w:rsidRPr="00CC3C0E" w:rsidRDefault="00D230CA" w:rsidP="000610FA">
            <w:pPr>
              <w:rPr>
                <w:rFonts w:ascii="Times New Roman" w:hAnsi="Times New Roman" w:cs="Times New Roman"/>
                <w:sz w:val="24"/>
                <w:szCs w:val="24"/>
              </w:rPr>
            </w:pPr>
            <w:r w:rsidRPr="00CC3C0E">
              <w:rPr>
                <w:rFonts w:ascii="Times New Roman" w:hAnsi="Times New Roman"/>
                <w:spacing w:val="-2"/>
                <w:sz w:val="24"/>
                <w:szCs w:val="24"/>
              </w:rPr>
              <w:t xml:space="preserve"> </w:t>
            </w:r>
            <w:r w:rsidRPr="00CC3C0E">
              <w:rPr>
                <w:rFonts w:ascii="Times New Roman" w:hAnsi="Times New Roman"/>
                <w:spacing w:val="-3"/>
                <w:sz w:val="24"/>
                <w:szCs w:val="24"/>
              </w:rPr>
              <w:t>Сообщается домашнее задание к следующему практическому занятию.</w:t>
            </w:r>
            <w:r w:rsidRPr="00CC3C0E">
              <w:rPr>
                <w:rFonts w:ascii="Times New Roman" w:hAnsi="Times New Roman"/>
                <w:sz w:val="24"/>
                <w:szCs w:val="24"/>
              </w:rPr>
              <w:t xml:space="preserve"> </w:t>
            </w:r>
          </w:p>
          <w:p w:rsidR="007024D1" w:rsidRPr="00CC3C0E" w:rsidRDefault="007024D1" w:rsidP="00CB798C">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4D1" w:rsidRPr="00CC3C0E" w:rsidRDefault="007024D1" w:rsidP="007024D1">
            <w:pPr>
              <w:jc w:val="center"/>
              <w:rPr>
                <w:rFonts w:ascii="Times New Roman" w:hAnsi="Times New Roman" w:cs="Times New Roman"/>
                <w:sz w:val="24"/>
                <w:szCs w:val="24"/>
              </w:rPr>
            </w:pPr>
          </w:p>
          <w:p w:rsidR="007024D1" w:rsidRPr="00CC3C0E" w:rsidRDefault="008651E7" w:rsidP="007024D1">
            <w:pPr>
              <w:jc w:val="center"/>
              <w:rPr>
                <w:rFonts w:ascii="Times New Roman" w:hAnsi="Times New Roman" w:cs="Times New Roman"/>
                <w:sz w:val="24"/>
                <w:szCs w:val="24"/>
              </w:rPr>
            </w:pPr>
            <w:r w:rsidRPr="00CC3C0E">
              <w:rPr>
                <w:rFonts w:ascii="Times New Roman" w:hAnsi="Times New Roman" w:cs="Times New Roman"/>
                <w:sz w:val="24"/>
                <w:szCs w:val="24"/>
              </w:rPr>
              <w:t>2</w:t>
            </w:r>
          </w:p>
        </w:tc>
      </w:tr>
    </w:tbl>
    <w:p w:rsidR="00764958" w:rsidRPr="00CC3C0E" w:rsidRDefault="00764958" w:rsidP="007534A2">
      <w:pPr>
        <w:widowControl w:val="0"/>
        <w:spacing w:after="0" w:line="240" w:lineRule="auto"/>
        <w:rPr>
          <w:rFonts w:ascii="Times New Roman" w:eastAsia="Courier New" w:hAnsi="Times New Roman" w:cs="Courier New"/>
          <w:sz w:val="28"/>
          <w:szCs w:val="28"/>
          <w:lang w:bidi="ru-RU"/>
        </w:rPr>
      </w:pPr>
    </w:p>
    <w:p w:rsidR="00764958" w:rsidRPr="00CC3C0E" w:rsidRDefault="00764958" w:rsidP="007534A2">
      <w:pPr>
        <w:widowControl w:val="0"/>
        <w:spacing w:after="0" w:line="240" w:lineRule="auto"/>
        <w:rPr>
          <w:rFonts w:ascii="Times New Roman" w:eastAsia="Courier New" w:hAnsi="Times New Roman" w:cs="Courier New"/>
          <w:sz w:val="28"/>
          <w:szCs w:val="28"/>
          <w:lang w:bidi="ru-RU"/>
        </w:rPr>
      </w:pPr>
    </w:p>
    <w:p w:rsidR="002334C4" w:rsidRDefault="002334C4"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Default="00CB798C" w:rsidP="007534A2">
      <w:pPr>
        <w:widowControl w:val="0"/>
        <w:spacing w:after="0" w:line="240" w:lineRule="auto"/>
        <w:rPr>
          <w:rFonts w:ascii="Times New Roman" w:eastAsia="Courier New" w:hAnsi="Times New Roman" w:cs="Courier New"/>
          <w:sz w:val="28"/>
          <w:szCs w:val="28"/>
          <w:lang w:bidi="ru-RU"/>
        </w:rPr>
      </w:pPr>
    </w:p>
    <w:p w:rsidR="00CB798C" w:rsidRPr="00CC3C0E" w:rsidRDefault="00CB798C" w:rsidP="007534A2">
      <w:pPr>
        <w:widowControl w:val="0"/>
        <w:spacing w:after="0" w:line="240" w:lineRule="auto"/>
        <w:rPr>
          <w:rFonts w:ascii="Times New Roman" w:eastAsia="Courier New" w:hAnsi="Times New Roman" w:cs="Courier New"/>
          <w:sz w:val="28"/>
          <w:szCs w:val="28"/>
          <w:lang w:bidi="ru-RU"/>
        </w:rPr>
      </w:pPr>
    </w:p>
    <w:p w:rsidR="00D92975" w:rsidRDefault="00D92975" w:rsidP="00D230CA">
      <w:pPr>
        <w:rPr>
          <w:rFonts w:ascii="Times New Roman" w:hAnsi="Times New Roman"/>
          <w:b/>
          <w:sz w:val="28"/>
          <w:szCs w:val="28"/>
        </w:rPr>
      </w:pPr>
      <w:r>
        <w:rPr>
          <w:rFonts w:ascii="Times New Roman" w:hAnsi="Times New Roman"/>
          <w:b/>
          <w:sz w:val="28"/>
          <w:szCs w:val="28"/>
        </w:rPr>
        <w:t xml:space="preserve"> Работа 1. </w:t>
      </w:r>
      <w:proofErr w:type="spellStart"/>
      <w:r w:rsidR="000610FA">
        <w:rPr>
          <w:rFonts w:ascii="Times New Roman" w:hAnsi="Times New Roman" w:cs="Times New Roman"/>
          <w:b/>
          <w:sz w:val="28"/>
          <w:szCs w:val="28"/>
          <w:lang w:val="en-US"/>
        </w:rPr>
        <w:t>Антибактериальные</w:t>
      </w:r>
      <w:proofErr w:type="spellEnd"/>
      <w:r w:rsidR="000610FA">
        <w:rPr>
          <w:rFonts w:ascii="Times New Roman" w:hAnsi="Times New Roman" w:cs="Times New Roman"/>
          <w:b/>
          <w:sz w:val="28"/>
          <w:szCs w:val="28"/>
          <w:lang w:val="en-US"/>
        </w:rPr>
        <w:t xml:space="preserve"> </w:t>
      </w:r>
      <w:proofErr w:type="spellStart"/>
      <w:r w:rsidR="000610FA">
        <w:rPr>
          <w:rFonts w:ascii="Times New Roman" w:hAnsi="Times New Roman" w:cs="Times New Roman"/>
          <w:b/>
          <w:sz w:val="28"/>
          <w:szCs w:val="28"/>
          <w:lang w:val="en-US"/>
        </w:rPr>
        <w:t>средства</w:t>
      </w:r>
      <w:proofErr w:type="spellEnd"/>
    </w:p>
    <w:p w:rsidR="00D92975" w:rsidRPr="00D92975" w:rsidRDefault="00D92975" w:rsidP="006C179C">
      <w:pPr>
        <w:pStyle w:val="a9"/>
        <w:spacing w:before="0" w:beforeAutospacing="0" w:after="0" w:afterAutospacing="0"/>
        <w:ind w:firstLine="708"/>
        <w:jc w:val="both"/>
        <w:rPr>
          <w:color w:val="000000"/>
        </w:rPr>
      </w:pPr>
      <w:r w:rsidRPr="00D92975">
        <w:rPr>
          <w:b/>
          <w:bCs/>
          <w:color w:val="000000"/>
        </w:rPr>
        <w:t>Химиотерапия</w:t>
      </w:r>
      <w:r w:rsidRPr="00D92975">
        <w:rPr>
          <w:color w:val="000000"/>
        </w:rPr>
        <w:t> – это лечение инфекционных заболеваний химиотерапевтическими средствами, то есть химическими веществами природного или синтетического происхождения, которые оказывают бактерицидное или бактериостатическое действие во внутренней среде организма хозяина.</w:t>
      </w:r>
    </w:p>
    <w:p w:rsidR="00D92975" w:rsidRPr="00D92975" w:rsidRDefault="00D92975" w:rsidP="006C179C">
      <w:pPr>
        <w:pStyle w:val="a9"/>
        <w:spacing w:before="0" w:beforeAutospacing="0" w:after="0" w:afterAutospacing="0"/>
        <w:ind w:firstLine="708"/>
        <w:jc w:val="both"/>
        <w:rPr>
          <w:color w:val="000000"/>
        </w:rPr>
      </w:pPr>
      <w:r w:rsidRPr="00D92975">
        <w:rPr>
          <w:color w:val="000000"/>
        </w:rPr>
        <w:t>Микробиологическими основами химиотерапии инфекционных заболеваний являются следующие:</w:t>
      </w:r>
    </w:p>
    <w:p w:rsidR="00D92975" w:rsidRPr="00D92975" w:rsidRDefault="00D92975" w:rsidP="00D92975">
      <w:pPr>
        <w:pStyle w:val="a9"/>
        <w:spacing w:before="0" w:beforeAutospacing="0" w:after="0" w:afterAutospacing="0"/>
        <w:jc w:val="both"/>
        <w:rPr>
          <w:color w:val="000000"/>
        </w:rPr>
      </w:pPr>
      <w:r w:rsidRPr="00D92975">
        <w:rPr>
          <w:color w:val="000000"/>
        </w:rPr>
        <w:t>- установление возбудителя болезни и определение уровня его чувствительности к химиопрепаратам;</w:t>
      </w:r>
    </w:p>
    <w:p w:rsidR="00D92975" w:rsidRPr="00D92975" w:rsidRDefault="00D92975" w:rsidP="00D92975">
      <w:pPr>
        <w:pStyle w:val="a9"/>
        <w:spacing w:before="0" w:beforeAutospacing="0" w:after="0" w:afterAutospacing="0"/>
        <w:jc w:val="both"/>
        <w:rPr>
          <w:color w:val="000000"/>
        </w:rPr>
      </w:pPr>
      <w:r w:rsidRPr="00D92975">
        <w:rPr>
          <w:color w:val="000000"/>
        </w:rPr>
        <w:t>- контроль за изменением чувствительности возбудителя к применяемому препарату в процессе лечения;</w:t>
      </w:r>
    </w:p>
    <w:p w:rsidR="00D92975" w:rsidRPr="00D92975" w:rsidRDefault="00D92975" w:rsidP="00D92975">
      <w:pPr>
        <w:pStyle w:val="a9"/>
        <w:spacing w:before="0" w:beforeAutospacing="0" w:after="0" w:afterAutospacing="0"/>
        <w:jc w:val="both"/>
        <w:rPr>
          <w:color w:val="000000"/>
        </w:rPr>
      </w:pPr>
      <w:r w:rsidRPr="00D92975">
        <w:rPr>
          <w:color w:val="000000"/>
        </w:rPr>
        <w:t>- диагностика суперинфекции и вторичной инфекции и чувствительности их возбудителей к химиопрепаратам;</w:t>
      </w:r>
    </w:p>
    <w:p w:rsidR="00D92975" w:rsidRPr="00D92975" w:rsidRDefault="00D92975" w:rsidP="00D92975">
      <w:pPr>
        <w:pStyle w:val="a9"/>
        <w:spacing w:before="0" w:beforeAutospacing="0" w:after="0" w:afterAutospacing="0"/>
        <w:jc w:val="both"/>
        <w:rPr>
          <w:color w:val="000000"/>
        </w:rPr>
      </w:pPr>
      <w:r w:rsidRPr="00D92975">
        <w:rPr>
          <w:color w:val="000000"/>
        </w:rPr>
        <w:t>- выявление возбудителей с измененными свойствами, появляющихся под воздействием химиопрепаратов.</w:t>
      </w:r>
    </w:p>
    <w:p w:rsidR="00D92975" w:rsidRPr="00D92975" w:rsidRDefault="00D92975" w:rsidP="006C179C">
      <w:pPr>
        <w:pStyle w:val="a9"/>
        <w:spacing w:before="0" w:beforeAutospacing="0" w:after="0" w:afterAutospacing="0"/>
        <w:ind w:firstLine="708"/>
        <w:jc w:val="both"/>
        <w:rPr>
          <w:color w:val="000000"/>
        </w:rPr>
      </w:pPr>
      <w:r w:rsidRPr="00D92975">
        <w:rPr>
          <w:color w:val="000000"/>
        </w:rPr>
        <w:t>К химиопрепаратам предъявляются следующие основные требования:</w:t>
      </w:r>
    </w:p>
    <w:p w:rsidR="00D92975" w:rsidRPr="00D92975" w:rsidRDefault="00D92975" w:rsidP="00D92975">
      <w:pPr>
        <w:pStyle w:val="a9"/>
        <w:spacing w:before="0" w:beforeAutospacing="0" w:after="0" w:afterAutospacing="0"/>
        <w:jc w:val="both"/>
        <w:rPr>
          <w:color w:val="000000"/>
        </w:rPr>
      </w:pPr>
      <w:r w:rsidRPr="00D92975">
        <w:rPr>
          <w:color w:val="000000"/>
        </w:rPr>
        <w:t>- губительное действие на возбудителей инфекционных заболеваний;</w:t>
      </w:r>
    </w:p>
    <w:p w:rsidR="00D92975" w:rsidRPr="00D92975" w:rsidRDefault="00D92975" w:rsidP="00D92975">
      <w:pPr>
        <w:pStyle w:val="a9"/>
        <w:spacing w:before="0" w:beforeAutospacing="0" w:after="0" w:afterAutospacing="0"/>
        <w:jc w:val="both"/>
        <w:rPr>
          <w:color w:val="000000"/>
        </w:rPr>
      </w:pPr>
      <w:r w:rsidRPr="00D92975">
        <w:rPr>
          <w:color w:val="000000"/>
        </w:rPr>
        <w:t>- безвредность для организма больного;</w:t>
      </w:r>
    </w:p>
    <w:p w:rsidR="00D92975" w:rsidRPr="00D92975" w:rsidRDefault="00D92975" w:rsidP="00D92975">
      <w:pPr>
        <w:pStyle w:val="a9"/>
        <w:spacing w:before="0" w:beforeAutospacing="0" w:after="0" w:afterAutospacing="0"/>
        <w:jc w:val="both"/>
        <w:rPr>
          <w:color w:val="000000"/>
        </w:rPr>
      </w:pPr>
      <w:r w:rsidRPr="00D92975">
        <w:rPr>
          <w:color w:val="000000"/>
        </w:rPr>
        <w:t>- хорошая растворимость и сохранение активности в жидкостях организма;</w:t>
      </w:r>
    </w:p>
    <w:p w:rsidR="00D92975" w:rsidRPr="00D92975" w:rsidRDefault="00D92975" w:rsidP="00D92975">
      <w:pPr>
        <w:pStyle w:val="a9"/>
        <w:spacing w:before="0" w:beforeAutospacing="0" w:after="0" w:afterAutospacing="0"/>
        <w:jc w:val="both"/>
        <w:rPr>
          <w:color w:val="000000"/>
        </w:rPr>
      </w:pPr>
      <w:r w:rsidRPr="00D92975">
        <w:rPr>
          <w:color w:val="000000"/>
        </w:rPr>
        <w:t>- хорошая всасываемость и медленное выведение из организма;</w:t>
      </w:r>
    </w:p>
    <w:p w:rsidR="00D92975" w:rsidRPr="00D92975" w:rsidRDefault="00D92975" w:rsidP="00D92975">
      <w:pPr>
        <w:pStyle w:val="a9"/>
        <w:spacing w:before="0" w:beforeAutospacing="0" w:after="0" w:afterAutospacing="0"/>
        <w:jc w:val="both"/>
        <w:rPr>
          <w:color w:val="000000"/>
        </w:rPr>
      </w:pPr>
      <w:r w:rsidRPr="00D92975">
        <w:rPr>
          <w:color w:val="000000"/>
        </w:rPr>
        <w:t>- длительное сохранение активности при хранении;</w:t>
      </w:r>
    </w:p>
    <w:p w:rsidR="00D92975" w:rsidRPr="00D92975" w:rsidRDefault="00D92975" w:rsidP="00D92975">
      <w:pPr>
        <w:pStyle w:val="a9"/>
        <w:spacing w:before="0" w:beforeAutospacing="0" w:after="0" w:afterAutospacing="0"/>
        <w:jc w:val="both"/>
        <w:rPr>
          <w:color w:val="000000"/>
        </w:rPr>
      </w:pPr>
      <w:r w:rsidRPr="00D92975">
        <w:rPr>
          <w:color w:val="000000"/>
        </w:rPr>
        <w:t>- возможно медленная селекция устойчивых форм.</w:t>
      </w:r>
    </w:p>
    <w:p w:rsidR="00D92975" w:rsidRPr="00D92975" w:rsidRDefault="00D92975" w:rsidP="006C179C">
      <w:pPr>
        <w:pStyle w:val="a9"/>
        <w:spacing w:before="0" w:beforeAutospacing="0" w:after="0" w:afterAutospacing="0"/>
        <w:ind w:firstLine="708"/>
        <w:jc w:val="both"/>
        <w:rPr>
          <w:color w:val="000000"/>
        </w:rPr>
      </w:pPr>
      <w:r w:rsidRPr="00D92975">
        <w:rPr>
          <w:color w:val="000000"/>
        </w:rPr>
        <w:t>Основными группами химиотерапевтических препаратов являются:</w:t>
      </w:r>
    </w:p>
    <w:p w:rsidR="00D92975" w:rsidRPr="00D92975" w:rsidRDefault="00D92975" w:rsidP="00D92975">
      <w:pPr>
        <w:pStyle w:val="a9"/>
        <w:spacing w:before="0" w:beforeAutospacing="0" w:after="0" w:afterAutospacing="0"/>
        <w:jc w:val="both"/>
        <w:rPr>
          <w:color w:val="000000"/>
        </w:rPr>
      </w:pPr>
      <w:r w:rsidRPr="00D92975">
        <w:rPr>
          <w:color w:val="000000"/>
        </w:rPr>
        <w:t>- антибиотики;</w:t>
      </w:r>
    </w:p>
    <w:p w:rsidR="00D92975" w:rsidRPr="00D92975" w:rsidRDefault="00D92975" w:rsidP="00D92975">
      <w:pPr>
        <w:pStyle w:val="a9"/>
        <w:spacing w:before="0" w:beforeAutospacing="0" w:after="0" w:afterAutospacing="0"/>
        <w:jc w:val="both"/>
        <w:rPr>
          <w:color w:val="000000"/>
        </w:rPr>
      </w:pPr>
      <w:r w:rsidRPr="00D92975">
        <w:rPr>
          <w:color w:val="000000"/>
        </w:rPr>
        <w:t>- сульфаниламиды;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нитрофурановые</w:t>
      </w:r>
      <w:proofErr w:type="spellEnd"/>
      <w:r w:rsidRPr="00D92975">
        <w:rPr>
          <w:color w:val="000000"/>
        </w:rPr>
        <w:t xml:space="preserve"> препараты;</w:t>
      </w:r>
    </w:p>
    <w:p w:rsidR="00D92975" w:rsidRPr="00D92975" w:rsidRDefault="00D92975" w:rsidP="00D92975">
      <w:pPr>
        <w:pStyle w:val="a9"/>
        <w:spacing w:before="0" w:beforeAutospacing="0" w:after="0" w:afterAutospacing="0"/>
        <w:jc w:val="both"/>
        <w:rPr>
          <w:color w:val="000000"/>
        </w:rPr>
      </w:pPr>
      <w:r w:rsidRPr="00D92975">
        <w:rPr>
          <w:color w:val="000000"/>
        </w:rPr>
        <w:t>- органические и неорганические соединения серы, меди, мышьяка, ртути, сурьмы;</w:t>
      </w:r>
    </w:p>
    <w:p w:rsidR="00D92975" w:rsidRPr="00D92975" w:rsidRDefault="00D92975" w:rsidP="00D92975">
      <w:pPr>
        <w:pStyle w:val="a9"/>
        <w:spacing w:before="0" w:beforeAutospacing="0" w:after="0" w:afterAutospacing="0"/>
        <w:jc w:val="both"/>
        <w:rPr>
          <w:color w:val="000000"/>
        </w:rPr>
      </w:pPr>
      <w:r w:rsidRPr="00D92975">
        <w:rPr>
          <w:color w:val="000000"/>
        </w:rPr>
        <w:t>- противотуберкулезные препараты;</w:t>
      </w:r>
    </w:p>
    <w:p w:rsidR="00D92975" w:rsidRPr="00D92975" w:rsidRDefault="00D92975" w:rsidP="00D92975">
      <w:pPr>
        <w:pStyle w:val="a9"/>
        <w:spacing w:before="0" w:beforeAutospacing="0" w:after="0" w:afterAutospacing="0"/>
        <w:jc w:val="both"/>
        <w:rPr>
          <w:color w:val="000000"/>
        </w:rPr>
      </w:pPr>
      <w:r w:rsidRPr="00D92975">
        <w:rPr>
          <w:color w:val="000000"/>
        </w:rPr>
        <w:t>- противовирусные препараты;</w:t>
      </w:r>
    </w:p>
    <w:p w:rsidR="00D92975" w:rsidRPr="00D92975" w:rsidRDefault="00D92975" w:rsidP="00D92975">
      <w:pPr>
        <w:pStyle w:val="a9"/>
        <w:spacing w:before="0" w:beforeAutospacing="0" w:after="0" w:afterAutospacing="0"/>
        <w:jc w:val="both"/>
        <w:rPr>
          <w:color w:val="000000"/>
        </w:rPr>
      </w:pPr>
      <w:r w:rsidRPr="00D92975">
        <w:rPr>
          <w:color w:val="000000"/>
        </w:rPr>
        <w:t>- противоопухолевые препараты.</w:t>
      </w:r>
    </w:p>
    <w:p w:rsidR="00D92975" w:rsidRPr="007C04AD" w:rsidRDefault="00D92975" w:rsidP="006C179C">
      <w:pPr>
        <w:pStyle w:val="2"/>
        <w:spacing w:before="0" w:after="0" w:line="240" w:lineRule="auto"/>
        <w:ind w:firstLine="708"/>
        <w:jc w:val="both"/>
        <w:rPr>
          <w:rFonts w:ascii="Times New Roman" w:hAnsi="Times New Roman"/>
          <w:b w:val="0"/>
          <w:bCs w:val="0"/>
          <w:color w:val="000000"/>
          <w:sz w:val="24"/>
          <w:szCs w:val="24"/>
        </w:rPr>
      </w:pPr>
      <w:r w:rsidRPr="007C04AD">
        <w:rPr>
          <w:rFonts w:ascii="Times New Roman" w:hAnsi="Times New Roman"/>
          <w:b w:val="0"/>
          <w:bCs w:val="0"/>
          <w:color w:val="000000"/>
          <w:sz w:val="24"/>
          <w:szCs w:val="24"/>
        </w:rPr>
        <w:t>Антибиотики</w:t>
      </w:r>
    </w:p>
    <w:p w:rsidR="00D92975" w:rsidRPr="00D92975" w:rsidRDefault="00D92975" w:rsidP="006C179C">
      <w:pPr>
        <w:pStyle w:val="a9"/>
        <w:spacing w:before="0" w:beforeAutospacing="0" w:after="0" w:afterAutospacing="0"/>
        <w:ind w:firstLine="708"/>
        <w:jc w:val="both"/>
        <w:rPr>
          <w:color w:val="000000"/>
        </w:rPr>
      </w:pPr>
      <w:r w:rsidRPr="00D92975">
        <w:rPr>
          <w:color w:val="000000"/>
        </w:rPr>
        <w:t>Химиотерапевтические препараты </w:t>
      </w:r>
      <w:r w:rsidRPr="00D92975">
        <w:rPr>
          <w:b/>
          <w:bCs/>
          <w:color w:val="000000"/>
        </w:rPr>
        <w:t>по спектру активности</w:t>
      </w:r>
      <w:r w:rsidRPr="00D92975">
        <w:rPr>
          <w:color w:val="000000"/>
        </w:rPr>
        <w:t> подразделяются на группы: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действующие на клеточные формы микроорганизмов (антибактериальные, противогрибковые, </w:t>
      </w:r>
      <w:proofErr w:type="spellStart"/>
      <w:r w:rsidRPr="00D92975">
        <w:rPr>
          <w:color w:val="000000"/>
        </w:rPr>
        <w:t>противопротозойные</w:t>
      </w:r>
      <w:proofErr w:type="spellEnd"/>
      <w:r w:rsidRPr="00D92975">
        <w:rPr>
          <w:color w:val="000000"/>
        </w:rPr>
        <w:t>). Антибактериальные препараты кроме того подразделяются на препараты широкого спектра действия (действуют на грамположительные и грамотрицательные бактерии) и препараты узкого спектра действия (действуют только на грамположительные или только на грамотрицательные бактерии):</w:t>
      </w:r>
    </w:p>
    <w:p w:rsidR="00D92975" w:rsidRPr="00D92975" w:rsidRDefault="00D92975" w:rsidP="00D92975">
      <w:pPr>
        <w:pStyle w:val="a9"/>
        <w:spacing w:before="0" w:beforeAutospacing="0" w:after="0" w:afterAutospacing="0"/>
        <w:jc w:val="both"/>
        <w:rPr>
          <w:color w:val="000000"/>
        </w:rPr>
      </w:pPr>
      <w:r w:rsidRPr="00D92975">
        <w:rPr>
          <w:color w:val="000000"/>
        </w:rPr>
        <w:t>- противовирусные препараты.</w:t>
      </w:r>
    </w:p>
    <w:p w:rsidR="00D92975" w:rsidRPr="00D92975" w:rsidRDefault="00D92975" w:rsidP="00D92975">
      <w:pPr>
        <w:pStyle w:val="a9"/>
        <w:spacing w:before="0" w:beforeAutospacing="0" w:after="0" w:afterAutospacing="0"/>
        <w:jc w:val="both"/>
        <w:rPr>
          <w:color w:val="000000"/>
        </w:rPr>
      </w:pPr>
      <w:r w:rsidRPr="00D92975">
        <w:rPr>
          <w:b/>
          <w:bCs/>
          <w:color w:val="000000"/>
        </w:rPr>
        <w:t>По типу действия</w:t>
      </w:r>
      <w:r w:rsidRPr="00D92975">
        <w:rPr>
          <w:color w:val="000000"/>
        </w:rPr>
        <w:t> химиотерапевтические препараты подразделяются на группы: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микробоцидные</w:t>
      </w:r>
      <w:proofErr w:type="spellEnd"/>
      <w:r w:rsidRPr="00D92975">
        <w:rPr>
          <w:color w:val="000000"/>
        </w:rPr>
        <w:t xml:space="preserve"> (бактерицидные, </w:t>
      </w:r>
      <w:proofErr w:type="spellStart"/>
      <w:r w:rsidRPr="00D92975">
        <w:rPr>
          <w:color w:val="000000"/>
        </w:rPr>
        <w:t>фунгицидные</w:t>
      </w:r>
      <w:proofErr w:type="spellEnd"/>
      <w:proofErr w:type="gramStart"/>
      <w:r w:rsidRPr="00D92975">
        <w:rPr>
          <w:color w:val="000000"/>
        </w:rPr>
        <w:t>) ,</w:t>
      </w:r>
      <w:proofErr w:type="gramEnd"/>
      <w:r w:rsidRPr="00D92975">
        <w:rPr>
          <w:color w:val="000000"/>
        </w:rPr>
        <w:t xml:space="preserve"> то есть губительно действующие на микроорганизмы;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микробостатические</w:t>
      </w:r>
      <w:proofErr w:type="spellEnd"/>
      <w:r w:rsidRPr="00D92975">
        <w:rPr>
          <w:color w:val="000000"/>
        </w:rPr>
        <w:t xml:space="preserve"> (бактериостатические), то есть ингибирующие рост и размножение микроорганизмов.</w:t>
      </w:r>
    </w:p>
    <w:p w:rsidR="00D92975" w:rsidRPr="00D92975" w:rsidRDefault="00D92975" w:rsidP="00D92975">
      <w:pPr>
        <w:pStyle w:val="a9"/>
        <w:spacing w:before="0" w:beforeAutospacing="0" w:after="0" w:afterAutospacing="0"/>
        <w:jc w:val="both"/>
        <w:rPr>
          <w:color w:val="000000"/>
        </w:rPr>
      </w:pPr>
      <w:r w:rsidRPr="00D92975">
        <w:rPr>
          <w:b/>
          <w:bCs/>
          <w:color w:val="000000"/>
        </w:rPr>
        <w:t>Сульфаниламидные препараты (сульфаниламиды)</w:t>
      </w:r>
      <w:r w:rsidRPr="00D92975">
        <w:rPr>
          <w:color w:val="000000"/>
        </w:rPr>
        <w:t xml:space="preserve"> - это химиотерапевтические средства, являющиеся производными сульфаниловой кислоты. К ним относятся норсульфазол, </w:t>
      </w:r>
      <w:proofErr w:type="spellStart"/>
      <w:r w:rsidRPr="00D92975">
        <w:rPr>
          <w:color w:val="000000"/>
        </w:rPr>
        <w:t>сульфадимезин</w:t>
      </w:r>
      <w:proofErr w:type="spellEnd"/>
      <w:r w:rsidRPr="00D92975">
        <w:rPr>
          <w:color w:val="000000"/>
        </w:rPr>
        <w:t xml:space="preserve">, </w:t>
      </w:r>
      <w:proofErr w:type="spellStart"/>
      <w:r w:rsidRPr="00D92975">
        <w:rPr>
          <w:color w:val="000000"/>
        </w:rPr>
        <w:t>сульфадиметоксин</w:t>
      </w:r>
      <w:proofErr w:type="spellEnd"/>
      <w:r w:rsidRPr="00D92975">
        <w:rPr>
          <w:color w:val="000000"/>
        </w:rPr>
        <w:t>, фталазол и другие препараты.</w:t>
      </w:r>
    </w:p>
    <w:p w:rsidR="00D92975" w:rsidRPr="00D92975" w:rsidRDefault="00D92975" w:rsidP="00D92975">
      <w:pPr>
        <w:pStyle w:val="a9"/>
        <w:spacing w:before="0" w:beforeAutospacing="0" w:after="0" w:afterAutospacing="0"/>
        <w:jc w:val="both"/>
        <w:rPr>
          <w:color w:val="000000"/>
        </w:rPr>
      </w:pPr>
      <w:r w:rsidRPr="00D92975">
        <w:rPr>
          <w:b/>
          <w:bCs/>
          <w:color w:val="000000"/>
        </w:rPr>
        <w:t>Антибиотики</w:t>
      </w:r>
      <w:r w:rsidRPr="00D92975">
        <w:rPr>
          <w:color w:val="000000"/>
        </w:rPr>
        <w:t> - это химиотерапевтические вещества биологического (микробного, растительного, животного), полусинтетического или синтетического происхождения, которые в малых концентрациях вызывают торможение размножения или гибель чувствительных к ним микробов во внутренней среде организма. Основными источниками получения антибиотиков являются актиномицеты, плесневые грибы и типичные бактерии.</w:t>
      </w:r>
    </w:p>
    <w:p w:rsidR="00D92975" w:rsidRPr="00D92975" w:rsidRDefault="00D92975" w:rsidP="00D92975">
      <w:pPr>
        <w:pStyle w:val="a9"/>
        <w:spacing w:before="0" w:beforeAutospacing="0" w:after="0" w:afterAutospacing="0"/>
        <w:jc w:val="both"/>
        <w:rPr>
          <w:color w:val="000000"/>
        </w:rPr>
      </w:pPr>
      <w:r w:rsidRPr="00D92975">
        <w:rPr>
          <w:color w:val="000000"/>
        </w:rPr>
        <w:lastRenderedPageBreak/>
        <w:t>Существует 3 </w:t>
      </w:r>
      <w:r w:rsidRPr="00D92975">
        <w:rPr>
          <w:b/>
          <w:bCs/>
          <w:color w:val="000000"/>
        </w:rPr>
        <w:t>основных способа получения антибиотиков</w:t>
      </w:r>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биологический синтез (культивирование микробов-продуцентов);</w:t>
      </w:r>
    </w:p>
    <w:p w:rsidR="00D92975" w:rsidRPr="00D92975" w:rsidRDefault="00D92975" w:rsidP="00D92975">
      <w:pPr>
        <w:pStyle w:val="a9"/>
        <w:spacing w:before="0" w:beforeAutospacing="0" w:after="0" w:afterAutospacing="0"/>
        <w:jc w:val="both"/>
        <w:rPr>
          <w:color w:val="000000"/>
        </w:rPr>
      </w:pPr>
      <w:r w:rsidRPr="00D92975">
        <w:rPr>
          <w:color w:val="000000"/>
        </w:rPr>
        <w:t>- биосинтез с последующими химическими модификациями (получение полусинтетических антибиотиков);</w:t>
      </w:r>
    </w:p>
    <w:p w:rsidR="00D92975" w:rsidRPr="00D92975" w:rsidRDefault="00D92975" w:rsidP="00D92975">
      <w:pPr>
        <w:pStyle w:val="a9"/>
        <w:spacing w:before="0" w:beforeAutospacing="0" w:after="0" w:afterAutospacing="0"/>
        <w:jc w:val="both"/>
        <w:rPr>
          <w:color w:val="000000"/>
        </w:rPr>
      </w:pPr>
      <w:r w:rsidRPr="00D92975">
        <w:rPr>
          <w:color w:val="000000"/>
        </w:rPr>
        <w:t>- химический синтез (получение синтетических аналогов природных антибиотиков).</w:t>
      </w:r>
    </w:p>
    <w:p w:rsidR="00D92975" w:rsidRPr="00D92975" w:rsidRDefault="00D92975" w:rsidP="00D92975">
      <w:pPr>
        <w:pStyle w:val="a9"/>
        <w:spacing w:before="0" w:beforeAutospacing="0" w:after="0" w:afterAutospacing="0"/>
        <w:jc w:val="both"/>
        <w:rPr>
          <w:color w:val="000000"/>
        </w:rPr>
      </w:pPr>
      <w:r w:rsidRPr="00D92975">
        <w:rPr>
          <w:b/>
          <w:bCs/>
          <w:color w:val="000000"/>
        </w:rPr>
        <w:t>Классы антибиотиков по химической структуре</w:t>
      </w:r>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бета-лактамы;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гликопептиды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аминогликозиды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тетрациклины;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макролиды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линкозамиды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левомицетин;</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рифамицины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полипептиды;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w:t>
      </w:r>
      <w:proofErr w:type="spellStart"/>
      <w:r w:rsidRPr="00D92975">
        <w:rPr>
          <w:color w:val="000000"/>
        </w:rPr>
        <w:t>полиены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разные антибиотики.</w:t>
      </w:r>
    </w:p>
    <w:p w:rsidR="00D92975" w:rsidRPr="00D92975" w:rsidRDefault="00D92975" w:rsidP="00D92975">
      <w:pPr>
        <w:pStyle w:val="a9"/>
        <w:spacing w:before="0" w:beforeAutospacing="0" w:after="0" w:afterAutospacing="0"/>
        <w:jc w:val="both"/>
        <w:rPr>
          <w:color w:val="000000"/>
        </w:rPr>
      </w:pPr>
      <w:r w:rsidRPr="00D92975">
        <w:rPr>
          <w:color w:val="000000"/>
        </w:rPr>
        <w:t>Известны 4 главных </w:t>
      </w:r>
      <w:r w:rsidRPr="00D92975">
        <w:rPr>
          <w:b/>
          <w:bCs/>
          <w:color w:val="000000"/>
        </w:rPr>
        <w:t>механизма действия</w:t>
      </w:r>
      <w:r w:rsidRPr="00D92975">
        <w:rPr>
          <w:color w:val="000000"/>
        </w:rPr>
        <w:t> химиотерапевтических средств на микроорганизмы: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ингибиторы синтеза клеточной стенки - торможение синтеза веществ, входящих в состав клеточной стенки (пенициллины, цефалоспорины, </w:t>
      </w:r>
      <w:proofErr w:type="spellStart"/>
      <w:r w:rsidRPr="00D92975">
        <w:rPr>
          <w:color w:val="000000"/>
        </w:rPr>
        <w:t>циклосерин</w:t>
      </w:r>
      <w:proofErr w:type="spellEnd"/>
      <w:r w:rsidRPr="00D92975">
        <w:rPr>
          <w:color w:val="000000"/>
        </w:rPr>
        <w:t xml:space="preserve">, </w:t>
      </w:r>
      <w:proofErr w:type="spellStart"/>
      <w:r w:rsidRPr="00D92975">
        <w:rPr>
          <w:color w:val="000000"/>
        </w:rPr>
        <w:t>бацитрацин</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ингибиторы функций цитоплазматической мембраны - нарушение проницаемости клеточной мембраны (</w:t>
      </w:r>
      <w:proofErr w:type="spellStart"/>
      <w:r w:rsidRPr="00D92975">
        <w:rPr>
          <w:color w:val="000000"/>
        </w:rPr>
        <w:t>полимиксины</w:t>
      </w:r>
      <w:proofErr w:type="spellEnd"/>
      <w:r w:rsidRPr="00D92975">
        <w:rPr>
          <w:color w:val="000000"/>
        </w:rPr>
        <w:t xml:space="preserve">, </w:t>
      </w:r>
      <w:proofErr w:type="spellStart"/>
      <w:r w:rsidRPr="00D92975">
        <w:rPr>
          <w:color w:val="000000"/>
        </w:rPr>
        <w:t>нистатин</w:t>
      </w:r>
      <w:proofErr w:type="spellEnd"/>
      <w:r w:rsidRPr="00D92975">
        <w:rPr>
          <w:color w:val="000000"/>
        </w:rPr>
        <w:t xml:space="preserve">, </w:t>
      </w:r>
      <w:proofErr w:type="spellStart"/>
      <w:r w:rsidRPr="00D92975">
        <w:rPr>
          <w:color w:val="000000"/>
        </w:rPr>
        <w:t>колистин</w:t>
      </w:r>
      <w:proofErr w:type="spellEnd"/>
      <w:r w:rsidRPr="00D92975">
        <w:rPr>
          <w:color w:val="000000"/>
        </w:rPr>
        <w:t xml:space="preserve">, </w:t>
      </w:r>
      <w:proofErr w:type="spellStart"/>
      <w:r w:rsidRPr="00D92975">
        <w:rPr>
          <w:color w:val="000000"/>
        </w:rPr>
        <w:t>амфотерицин</w:t>
      </w:r>
      <w:proofErr w:type="spellEnd"/>
      <w:r w:rsidRPr="00D92975">
        <w:rPr>
          <w:color w:val="000000"/>
        </w:rPr>
        <w:t xml:space="preserve"> В);</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ингибиторы синтеза белка - ингибирование трансляции генетической информации, проявляющееся в нарушении синтеза белка (тетрациклины, </w:t>
      </w:r>
      <w:proofErr w:type="spellStart"/>
      <w:r w:rsidRPr="00D92975">
        <w:rPr>
          <w:color w:val="000000"/>
        </w:rPr>
        <w:t>аминогликозиды</w:t>
      </w:r>
      <w:proofErr w:type="spellEnd"/>
      <w:r w:rsidRPr="00D92975">
        <w:rPr>
          <w:color w:val="000000"/>
        </w:rPr>
        <w:t xml:space="preserve">, эритромицин, </w:t>
      </w:r>
      <w:proofErr w:type="spellStart"/>
      <w:r w:rsidRPr="00D92975">
        <w:rPr>
          <w:color w:val="000000"/>
        </w:rPr>
        <w:t>линкомицин</w:t>
      </w:r>
      <w:proofErr w:type="spellEnd"/>
      <w:r w:rsidRPr="00D92975">
        <w:rPr>
          <w:color w:val="000000"/>
        </w:rPr>
        <w:t xml:space="preserve">, </w:t>
      </w:r>
      <w:proofErr w:type="spellStart"/>
      <w:r w:rsidRPr="00D92975">
        <w:rPr>
          <w:color w:val="000000"/>
        </w:rPr>
        <w:t>хлорамфеникол</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 ингибиторы синтеза нуклеиновых кислот - торможение синтеза нуклеиновых кислот и их функционирования (</w:t>
      </w:r>
      <w:proofErr w:type="spellStart"/>
      <w:r w:rsidRPr="00D92975">
        <w:rPr>
          <w:color w:val="000000"/>
        </w:rPr>
        <w:t>налидиксовая</w:t>
      </w:r>
      <w:proofErr w:type="spellEnd"/>
      <w:r w:rsidRPr="00D92975">
        <w:rPr>
          <w:color w:val="000000"/>
        </w:rPr>
        <w:t xml:space="preserve"> кислота, </w:t>
      </w:r>
      <w:proofErr w:type="spellStart"/>
      <w:r w:rsidRPr="00D92975">
        <w:rPr>
          <w:color w:val="000000"/>
        </w:rPr>
        <w:t>рифампицин</w:t>
      </w:r>
      <w:proofErr w:type="spellEnd"/>
      <w:r w:rsidRPr="00D92975">
        <w:rPr>
          <w:color w:val="000000"/>
        </w:rPr>
        <w:t xml:space="preserve">, </w:t>
      </w:r>
      <w:proofErr w:type="spellStart"/>
      <w:r w:rsidRPr="00D92975">
        <w:rPr>
          <w:color w:val="000000"/>
        </w:rPr>
        <w:t>фторхинолоны</w:t>
      </w:r>
      <w:proofErr w:type="spellEnd"/>
      <w:r w:rsidRPr="00D92975">
        <w:rPr>
          <w:color w:val="000000"/>
        </w:rPr>
        <w:t>).</w:t>
      </w:r>
    </w:p>
    <w:p w:rsidR="00D92975" w:rsidRPr="00D92975" w:rsidRDefault="00D92975" w:rsidP="00D92975">
      <w:pPr>
        <w:pStyle w:val="a9"/>
        <w:spacing w:before="0" w:beforeAutospacing="0" w:after="0" w:afterAutospacing="0"/>
        <w:jc w:val="both"/>
        <w:rPr>
          <w:color w:val="000000"/>
        </w:rPr>
      </w:pPr>
      <w:r w:rsidRPr="00D92975">
        <w:rPr>
          <w:color w:val="000000"/>
        </w:rPr>
        <w:t>Среди химиотерапевтических средств имеются препараты с комбинированным механизмом действия.</w:t>
      </w:r>
    </w:p>
    <w:p w:rsidR="00D92975" w:rsidRPr="000610FA" w:rsidRDefault="00D92975" w:rsidP="00D92975">
      <w:pPr>
        <w:pStyle w:val="2"/>
        <w:spacing w:before="0" w:after="0" w:line="240" w:lineRule="auto"/>
        <w:jc w:val="both"/>
        <w:rPr>
          <w:rFonts w:ascii="Times New Roman" w:hAnsi="Times New Roman"/>
          <w:b w:val="0"/>
          <w:bCs w:val="0"/>
          <w:color w:val="000000"/>
          <w:sz w:val="24"/>
          <w:szCs w:val="24"/>
        </w:rPr>
      </w:pPr>
      <w:r w:rsidRPr="000610FA">
        <w:rPr>
          <w:rFonts w:ascii="Times New Roman" w:hAnsi="Times New Roman"/>
          <w:b w:val="0"/>
          <w:bCs w:val="0"/>
          <w:color w:val="000000"/>
          <w:sz w:val="24"/>
          <w:szCs w:val="24"/>
        </w:rPr>
        <w:t>Побочное действие антибактериальных препаратов на организм</w:t>
      </w:r>
    </w:p>
    <w:p w:rsidR="00D92975" w:rsidRPr="00D92975" w:rsidRDefault="00D92975" w:rsidP="00D92975">
      <w:pPr>
        <w:pStyle w:val="a9"/>
        <w:spacing w:before="0" w:beforeAutospacing="0" w:after="0" w:afterAutospacing="0"/>
        <w:jc w:val="both"/>
        <w:rPr>
          <w:color w:val="000000"/>
        </w:rPr>
      </w:pPr>
      <w:r w:rsidRPr="00D92975">
        <w:rPr>
          <w:color w:val="000000"/>
        </w:rPr>
        <w:t>Наиболее частыми проявлениями побочного действия антибактериальных препаратов являются:</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токсическое действие препарата – проявляется при длительном и систематическом применении антимикробных препаратов, приводящем к накоплению их в организме. Токсическое действие проявляется </w:t>
      </w:r>
      <w:proofErr w:type="spellStart"/>
      <w:r w:rsidRPr="00D92975">
        <w:rPr>
          <w:color w:val="000000"/>
        </w:rPr>
        <w:t>ототоксическим</w:t>
      </w:r>
      <w:proofErr w:type="spellEnd"/>
      <w:r w:rsidRPr="00D92975">
        <w:rPr>
          <w:color w:val="000000"/>
        </w:rPr>
        <w:t xml:space="preserve"> эффектом (вплоть до полной потери слуха (</w:t>
      </w:r>
      <w:proofErr w:type="spellStart"/>
      <w:r w:rsidRPr="00D92975">
        <w:rPr>
          <w:color w:val="000000"/>
        </w:rPr>
        <w:t>гликопептиды</w:t>
      </w:r>
      <w:proofErr w:type="spellEnd"/>
      <w:r w:rsidRPr="00D92975">
        <w:rPr>
          <w:color w:val="000000"/>
        </w:rPr>
        <w:t xml:space="preserve">, </w:t>
      </w:r>
      <w:proofErr w:type="spellStart"/>
      <w:r w:rsidRPr="00D92975">
        <w:rPr>
          <w:color w:val="000000"/>
        </w:rPr>
        <w:t>аминогликозиды</w:t>
      </w:r>
      <w:proofErr w:type="spellEnd"/>
      <w:r w:rsidRPr="00D92975">
        <w:rPr>
          <w:color w:val="000000"/>
        </w:rPr>
        <w:t>), нефротоксическим эффектом (</w:t>
      </w:r>
      <w:proofErr w:type="spellStart"/>
      <w:r w:rsidRPr="00D92975">
        <w:rPr>
          <w:color w:val="000000"/>
        </w:rPr>
        <w:t>полиены</w:t>
      </w:r>
      <w:proofErr w:type="spellEnd"/>
      <w:r w:rsidRPr="00D92975">
        <w:rPr>
          <w:color w:val="000000"/>
        </w:rPr>
        <w:t xml:space="preserve">, полипептиды, </w:t>
      </w:r>
      <w:proofErr w:type="spellStart"/>
      <w:r w:rsidRPr="00D92975">
        <w:rPr>
          <w:color w:val="000000"/>
        </w:rPr>
        <w:t>аминогликозиды</w:t>
      </w:r>
      <w:proofErr w:type="spellEnd"/>
      <w:r w:rsidRPr="00D92975">
        <w:rPr>
          <w:color w:val="000000"/>
        </w:rPr>
        <w:t xml:space="preserve">, </w:t>
      </w:r>
      <w:proofErr w:type="spellStart"/>
      <w:r w:rsidRPr="00D92975">
        <w:rPr>
          <w:color w:val="000000"/>
        </w:rPr>
        <w:t>макролиды</w:t>
      </w:r>
      <w:proofErr w:type="spellEnd"/>
      <w:r w:rsidRPr="00D92975">
        <w:rPr>
          <w:color w:val="000000"/>
        </w:rPr>
        <w:t>), общетоксическим действием (имидазолы), угнетением кроветворения (тетрациклины, левомицетин), тератогенным действием (</w:t>
      </w:r>
      <w:proofErr w:type="spellStart"/>
      <w:r w:rsidRPr="00D92975">
        <w:rPr>
          <w:color w:val="000000"/>
        </w:rPr>
        <w:t>аминогликозиды</w:t>
      </w:r>
      <w:proofErr w:type="spellEnd"/>
      <w:r w:rsidRPr="00D92975">
        <w:rPr>
          <w:color w:val="000000"/>
        </w:rPr>
        <w:t>, тетрациклины);</w:t>
      </w:r>
    </w:p>
    <w:p w:rsidR="00D92975" w:rsidRPr="00D92975" w:rsidRDefault="00D92975" w:rsidP="00D92975">
      <w:pPr>
        <w:pStyle w:val="a9"/>
        <w:spacing w:before="0" w:beforeAutospacing="0" w:after="0" w:afterAutospacing="0"/>
        <w:jc w:val="both"/>
        <w:rPr>
          <w:color w:val="000000"/>
        </w:rPr>
      </w:pPr>
      <w:r w:rsidRPr="00D92975">
        <w:rPr>
          <w:color w:val="000000"/>
        </w:rPr>
        <w:t xml:space="preserve">- развитие </w:t>
      </w:r>
      <w:proofErr w:type="spellStart"/>
      <w:r w:rsidRPr="00D92975">
        <w:rPr>
          <w:color w:val="000000"/>
        </w:rPr>
        <w:t>дисбиоза</w:t>
      </w:r>
      <w:proofErr w:type="spellEnd"/>
      <w:r w:rsidRPr="00D92975">
        <w:rPr>
          <w:color w:val="000000"/>
        </w:rPr>
        <w:t xml:space="preserve"> (дисбактериоза);</w:t>
      </w:r>
    </w:p>
    <w:p w:rsidR="00D92975" w:rsidRPr="00D92975" w:rsidRDefault="00D92975" w:rsidP="00D92975">
      <w:pPr>
        <w:pStyle w:val="a9"/>
        <w:spacing w:before="0" w:beforeAutospacing="0" w:after="0" w:afterAutospacing="0"/>
        <w:jc w:val="both"/>
        <w:rPr>
          <w:color w:val="000000"/>
        </w:rPr>
      </w:pPr>
      <w:r w:rsidRPr="00D92975">
        <w:rPr>
          <w:color w:val="000000"/>
        </w:rPr>
        <w:t>- отрицательное воздействие на иммунную систему;</w:t>
      </w:r>
    </w:p>
    <w:p w:rsidR="00D92975" w:rsidRPr="00D92975" w:rsidRDefault="006C179C" w:rsidP="00D92975">
      <w:pPr>
        <w:pStyle w:val="a9"/>
        <w:spacing w:before="0" w:beforeAutospacing="0" w:after="0" w:afterAutospacing="0"/>
        <w:jc w:val="both"/>
        <w:rPr>
          <w:color w:val="000000"/>
        </w:rPr>
      </w:pPr>
      <w:r>
        <w:rPr>
          <w:color w:val="000000"/>
        </w:rPr>
        <w:t>-</w:t>
      </w:r>
      <w:proofErr w:type="spellStart"/>
      <w:r w:rsidR="00D92975" w:rsidRPr="00D92975">
        <w:rPr>
          <w:color w:val="000000"/>
        </w:rPr>
        <w:t>эндотоксический</w:t>
      </w:r>
      <w:proofErr w:type="spellEnd"/>
      <w:r w:rsidR="00D92975" w:rsidRPr="00D92975">
        <w:rPr>
          <w:color w:val="000000"/>
        </w:rPr>
        <w:t xml:space="preserve"> шок (разрушение антибиотиками большого количества грамотрицательных бактерий и высвобождение эндотоксина);</w:t>
      </w:r>
    </w:p>
    <w:p w:rsidR="00D92975" w:rsidRPr="00D92975" w:rsidRDefault="00D92975" w:rsidP="00D92975">
      <w:pPr>
        <w:pStyle w:val="a9"/>
        <w:spacing w:before="0" w:beforeAutospacing="0" w:after="0" w:afterAutospacing="0"/>
        <w:jc w:val="both"/>
        <w:rPr>
          <w:color w:val="000000"/>
        </w:rPr>
      </w:pPr>
      <w:r w:rsidRPr="00D92975">
        <w:rPr>
          <w:color w:val="000000"/>
        </w:rPr>
        <w:t>- развитие лекарственной устойчивости бактерий.</w:t>
      </w:r>
    </w:p>
    <w:p w:rsidR="00D92975" w:rsidRPr="000610FA" w:rsidRDefault="00D92975" w:rsidP="00D92975">
      <w:pPr>
        <w:pStyle w:val="2"/>
        <w:spacing w:before="0" w:after="0" w:line="240" w:lineRule="auto"/>
        <w:jc w:val="both"/>
        <w:rPr>
          <w:rFonts w:ascii="Times New Roman" w:hAnsi="Times New Roman"/>
          <w:b w:val="0"/>
          <w:bCs w:val="0"/>
          <w:color w:val="000000"/>
          <w:sz w:val="24"/>
          <w:szCs w:val="24"/>
        </w:rPr>
      </w:pPr>
      <w:r w:rsidRPr="000610FA">
        <w:rPr>
          <w:rFonts w:ascii="Times New Roman" w:hAnsi="Times New Roman"/>
          <w:b w:val="0"/>
          <w:bCs w:val="0"/>
          <w:color w:val="000000"/>
          <w:sz w:val="24"/>
          <w:szCs w:val="24"/>
        </w:rPr>
        <w:t>Методы определения чувствительности бактерий к антибиотикам</w:t>
      </w:r>
    </w:p>
    <w:p w:rsidR="00D92975" w:rsidRPr="00D92975" w:rsidRDefault="00D92975" w:rsidP="00D92975">
      <w:pPr>
        <w:pStyle w:val="a9"/>
        <w:spacing w:before="0" w:beforeAutospacing="0" w:after="0" w:afterAutospacing="0"/>
        <w:jc w:val="both"/>
        <w:rPr>
          <w:color w:val="000000"/>
        </w:rPr>
      </w:pPr>
      <w:r w:rsidRPr="00D92975">
        <w:rPr>
          <w:color w:val="000000"/>
        </w:rPr>
        <w:t>Для определения чувствительности бактерий к антибиотикам (</w:t>
      </w:r>
      <w:proofErr w:type="spellStart"/>
      <w:r w:rsidRPr="00D92975">
        <w:rPr>
          <w:color w:val="000000"/>
        </w:rPr>
        <w:t>антибиотикограммы</w:t>
      </w:r>
      <w:proofErr w:type="spellEnd"/>
      <w:r w:rsidRPr="00D92975">
        <w:rPr>
          <w:color w:val="000000"/>
        </w:rPr>
        <w:t>) применяют следующие методы:</w:t>
      </w:r>
    </w:p>
    <w:p w:rsidR="00D92975" w:rsidRPr="00D92975" w:rsidRDefault="00D92975" w:rsidP="00D92975">
      <w:pPr>
        <w:pStyle w:val="a9"/>
        <w:spacing w:before="0" w:beforeAutospacing="0" w:after="0" w:afterAutospacing="0"/>
        <w:jc w:val="both"/>
        <w:rPr>
          <w:color w:val="000000"/>
        </w:rPr>
      </w:pPr>
      <w:r w:rsidRPr="00D92975">
        <w:rPr>
          <w:color w:val="000000"/>
        </w:rPr>
        <w:t>1. </w:t>
      </w:r>
      <w:r w:rsidRPr="00D92975">
        <w:rPr>
          <w:b/>
          <w:bCs/>
          <w:color w:val="000000"/>
        </w:rPr>
        <w:t>Метод серийных разведений в жидких средах</w:t>
      </w:r>
      <w:r w:rsidRPr="00D92975">
        <w:rPr>
          <w:color w:val="000000"/>
        </w:rPr>
        <w:t>. В жидкие среды с серийными разведениями антибиотиков вносят исследуемую культуру, инкубируют посевы при 37</w:t>
      </w:r>
      <w:r w:rsidRPr="00D92975">
        <w:rPr>
          <w:color w:val="000000"/>
          <w:vertAlign w:val="superscript"/>
        </w:rPr>
        <w:t>О</w:t>
      </w:r>
      <w:r w:rsidRPr="00D92975">
        <w:rPr>
          <w:color w:val="000000"/>
        </w:rPr>
        <w:t xml:space="preserve">С, и учитывают результаты визуально или </w:t>
      </w:r>
      <w:proofErr w:type="spellStart"/>
      <w:r w:rsidRPr="00D92975">
        <w:rPr>
          <w:color w:val="000000"/>
        </w:rPr>
        <w:t>нефелометрически</w:t>
      </w:r>
      <w:proofErr w:type="spellEnd"/>
      <w:r w:rsidRPr="00D92975">
        <w:rPr>
          <w:color w:val="000000"/>
        </w:rPr>
        <w:t>. Этот метод позво</w:t>
      </w:r>
      <w:r w:rsidRPr="00D92975">
        <w:rPr>
          <w:color w:val="000000"/>
        </w:rPr>
        <w:softHyphen/>
        <w:t>ляет установить минимальную ингибирующую концентрацию (МИК) препарата для возбудителя. </w:t>
      </w:r>
      <w:proofErr w:type="spellStart"/>
      <w:r w:rsidRPr="00D92975">
        <w:rPr>
          <w:b/>
          <w:bCs/>
          <w:color w:val="000000"/>
        </w:rPr>
        <w:t>МИК</w:t>
      </w:r>
      <w:r w:rsidRPr="00D92975">
        <w:rPr>
          <w:color w:val="000000"/>
        </w:rPr>
        <w:t>соответствует</w:t>
      </w:r>
      <w:proofErr w:type="spellEnd"/>
      <w:r w:rsidRPr="00D92975">
        <w:rPr>
          <w:color w:val="000000"/>
        </w:rPr>
        <w:t xml:space="preserve"> наибольшему разведению препарата, тормозящему рост тест-культуры.</w:t>
      </w:r>
    </w:p>
    <w:p w:rsidR="00D92975" w:rsidRPr="00D92975" w:rsidRDefault="00D92975" w:rsidP="00D92975">
      <w:pPr>
        <w:pStyle w:val="a9"/>
        <w:spacing w:before="0" w:beforeAutospacing="0" w:after="0" w:afterAutospacing="0"/>
        <w:jc w:val="both"/>
        <w:rPr>
          <w:color w:val="000000"/>
        </w:rPr>
      </w:pPr>
      <w:r w:rsidRPr="00D92975">
        <w:rPr>
          <w:color w:val="000000"/>
        </w:rPr>
        <w:lastRenderedPageBreak/>
        <w:t>2. </w:t>
      </w:r>
      <w:r w:rsidRPr="00D92975">
        <w:rPr>
          <w:b/>
          <w:bCs/>
          <w:color w:val="000000"/>
        </w:rPr>
        <w:t>Метод серийных разведений в плотных средах</w:t>
      </w:r>
      <w:r w:rsidRPr="00D92975">
        <w:rPr>
          <w:color w:val="000000"/>
        </w:rPr>
        <w:t>. Метод аналогичен предыдущей процедуре, но проводится на плотных питательных средах. При использовании этого метода готовят двойные се</w:t>
      </w:r>
      <w:r w:rsidRPr="00D92975">
        <w:rPr>
          <w:color w:val="000000"/>
        </w:rPr>
        <w:softHyphen/>
        <w:t xml:space="preserve">рийные разведения антибиотика в расплавленном </w:t>
      </w:r>
      <w:proofErr w:type="spellStart"/>
      <w:r w:rsidRPr="00D92975">
        <w:rPr>
          <w:color w:val="000000"/>
        </w:rPr>
        <w:t>агаре</w:t>
      </w:r>
      <w:proofErr w:type="spellEnd"/>
      <w:r w:rsidRPr="00D92975">
        <w:rPr>
          <w:color w:val="000000"/>
        </w:rPr>
        <w:t xml:space="preserve">, который затем вносят в чашки Петри и засевают исследуемой культурой. После </w:t>
      </w:r>
      <w:proofErr w:type="spellStart"/>
      <w:r w:rsidRPr="00D92975">
        <w:rPr>
          <w:color w:val="000000"/>
        </w:rPr>
        <w:t>инкубирования</w:t>
      </w:r>
      <w:proofErr w:type="spellEnd"/>
      <w:r w:rsidRPr="00D92975">
        <w:rPr>
          <w:color w:val="000000"/>
        </w:rPr>
        <w:t xml:space="preserve"> посевов определяют МИК по отсутствию рос</w:t>
      </w:r>
      <w:r w:rsidRPr="00D92975">
        <w:rPr>
          <w:color w:val="000000"/>
        </w:rPr>
        <w:softHyphen/>
        <w:t>та на чашках, содержащих наименьшие концентра</w:t>
      </w:r>
      <w:r w:rsidRPr="00D92975">
        <w:rPr>
          <w:color w:val="000000"/>
        </w:rPr>
        <w:softHyphen/>
        <w:t>ции препарата.</w:t>
      </w:r>
    </w:p>
    <w:p w:rsidR="00D92975" w:rsidRPr="00D92975" w:rsidRDefault="00D92975" w:rsidP="00D92975">
      <w:pPr>
        <w:pStyle w:val="a9"/>
        <w:spacing w:before="0" w:beforeAutospacing="0" w:after="0" w:afterAutospacing="0"/>
        <w:jc w:val="both"/>
        <w:rPr>
          <w:color w:val="000000"/>
        </w:rPr>
      </w:pPr>
      <w:r w:rsidRPr="00D92975">
        <w:rPr>
          <w:color w:val="000000"/>
        </w:rPr>
        <w:t>3. </w:t>
      </w:r>
      <w:r w:rsidRPr="00D92975">
        <w:rPr>
          <w:b/>
          <w:bCs/>
          <w:color w:val="000000"/>
        </w:rPr>
        <w:t>Диффузионные методы</w:t>
      </w:r>
      <w:r w:rsidRPr="00D92975">
        <w:rPr>
          <w:color w:val="000000"/>
        </w:rPr>
        <w:t>. Эти методы менее чувствительны, чем методы стандартных разведений, но проще по выполнению. На практике их при</w:t>
      </w:r>
      <w:r w:rsidRPr="00D92975">
        <w:rPr>
          <w:color w:val="000000"/>
        </w:rPr>
        <w:softHyphen/>
        <w:t>меняют чаще.</w:t>
      </w:r>
    </w:p>
    <w:p w:rsidR="00D92975" w:rsidRPr="00D92975" w:rsidRDefault="00D92975" w:rsidP="00D92975">
      <w:pPr>
        <w:pStyle w:val="a9"/>
        <w:spacing w:before="0" w:beforeAutospacing="0" w:after="0" w:afterAutospacing="0"/>
        <w:jc w:val="both"/>
        <w:rPr>
          <w:color w:val="000000"/>
        </w:rPr>
      </w:pPr>
      <w:r w:rsidRPr="00D92975">
        <w:rPr>
          <w:b/>
          <w:bCs/>
          <w:color w:val="000000"/>
        </w:rPr>
        <w:t>3.1.</w:t>
      </w:r>
      <w:r w:rsidRPr="00D92975">
        <w:rPr>
          <w:color w:val="000000"/>
        </w:rPr>
        <w:t> </w:t>
      </w:r>
      <w:r w:rsidRPr="00D92975">
        <w:rPr>
          <w:b/>
          <w:bCs/>
          <w:color w:val="000000"/>
        </w:rPr>
        <w:t>Классический метод</w:t>
      </w:r>
      <w:r w:rsidRPr="00D92975">
        <w:rPr>
          <w:color w:val="000000"/>
        </w:rPr>
        <w:t>.</w:t>
      </w:r>
      <w:r w:rsidRPr="00D92975">
        <w:rPr>
          <w:b/>
          <w:bCs/>
          <w:color w:val="000000"/>
        </w:rPr>
        <w:t> </w:t>
      </w:r>
      <w:r w:rsidRPr="00D92975">
        <w:rPr>
          <w:color w:val="000000"/>
        </w:rPr>
        <w:t>На питательную среду в чашке Петри наносят исследуемую культуру и равномер</w:t>
      </w:r>
      <w:r w:rsidRPr="00D92975">
        <w:rPr>
          <w:color w:val="000000"/>
        </w:rPr>
        <w:softHyphen/>
        <w:t xml:space="preserve">но ее распределяют ее по поверхности среды. В </w:t>
      </w:r>
      <w:proofErr w:type="spellStart"/>
      <w:r w:rsidRPr="00D92975">
        <w:rPr>
          <w:color w:val="000000"/>
        </w:rPr>
        <w:t>агаре</w:t>
      </w:r>
      <w:proofErr w:type="spellEnd"/>
      <w:r w:rsidRPr="00D92975">
        <w:rPr>
          <w:color w:val="000000"/>
        </w:rPr>
        <w:t xml:space="preserve"> пробивают лунки и в каждую вносят по 0,1 мл раствора исследуемого антибиотика, после чего инкубируют при 37°С. После </w:t>
      </w:r>
      <w:proofErr w:type="spellStart"/>
      <w:r w:rsidRPr="00D92975">
        <w:rPr>
          <w:color w:val="000000"/>
        </w:rPr>
        <w:t>инкубирования</w:t>
      </w:r>
      <w:proofErr w:type="spellEnd"/>
      <w:r w:rsidRPr="00D92975">
        <w:rPr>
          <w:color w:val="000000"/>
        </w:rPr>
        <w:t xml:space="preserve"> в оптимальных условиях измеря</w:t>
      </w:r>
      <w:r w:rsidRPr="00D92975">
        <w:rPr>
          <w:color w:val="000000"/>
        </w:rPr>
        <w:softHyphen/>
        <w:t>ют диаметр зоны подавления роста для каждого препарата.</w:t>
      </w:r>
    </w:p>
    <w:p w:rsidR="00D92975" w:rsidRPr="00D92975" w:rsidRDefault="00D92975" w:rsidP="00D92975">
      <w:pPr>
        <w:pStyle w:val="a9"/>
        <w:spacing w:before="0" w:beforeAutospacing="0" w:after="0" w:afterAutospacing="0"/>
        <w:jc w:val="both"/>
        <w:rPr>
          <w:color w:val="000000"/>
        </w:rPr>
      </w:pPr>
      <w:r w:rsidRPr="00D92975">
        <w:rPr>
          <w:b/>
          <w:bCs/>
          <w:color w:val="000000"/>
        </w:rPr>
        <w:t>3.2. Метод дисков</w:t>
      </w:r>
      <w:r w:rsidRPr="00D92975">
        <w:rPr>
          <w:color w:val="000000"/>
        </w:rPr>
        <w:t xml:space="preserve"> (стандартный тест, чашечный или кольцевой метод, диско-диффузионный метод). После посева культуры на </w:t>
      </w:r>
      <w:proofErr w:type="spellStart"/>
      <w:r w:rsidRPr="00D92975">
        <w:rPr>
          <w:color w:val="000000"/>
        </w:rPr>
        <w:t>агар</w:t>
      </w:r>
      <w:proofErr w:type="spellEnd"/>
      <w:r w:rsidRPr="00D92975">
        <w:rPr>
          <w:color w:val="000000"/>
        </w:rPr>
        <w:t xml:space="preserve"> наносят диски из фильтровальной бумаги, пропитанные антибиотиками разной концентрации (используют коммерческие образцы, содержащие определенные концентрации). После инкубации при 37</w:t>
      </w:r>
      <w:r w:rsidRPr="00D92975">
        <w:rPr>
          <w:color w:val="000000"/>
          <w:vertAlign w:val="superscript"/>
        </w:rPr>
        <w:t>О</w:t>
      </w:r>
      <w:r w:rsidRPr="00D92975">
        <w:rPr>
          <w:color w:val="000000"/>
        </w:rPr>
        <w:t>С определяют диаметры зон торможения роста микроорганизмов и сравнивают с величинами зон задержки роста, указанны</w:t>
      </w:r>
      <w:r w:rsidRPr="00D92975">
        <w:rPr>
          <w:color w:val="000000"/>
        </w:rPr>
        <w:softHyphen/>
        <w:t>ми в инструкциях, прилагаемых к дискам. Вокруг дисков в зависимости от активности и концентрации антибиотика образуются разной величины зоны задержки роста микроба. Зоны точно измеряют с помощью циркуля и линейки.</w:t>
      </w:r>
    </w:p>
    <w:p w:rsidR="00D92975" w:rsidRDefault="00D92975" w:rsidP="00D92975">
      <w:pPr>
        <w:spacing w:after="0"/>
        <w:jc w:val="both"/>
        <w:rPr>
          <w:rFonts w:ascii="Times New Roman" w:hAnsi="Times New Roman"/>
          <w:b/>
          <w:sz w:val="28"/>
          <w:szCs w:val="28"/>
        </w:rPr>
      </w:pP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1.Дайте </w:t>
      </w:r>
      <w:r w:rsidR="00D92975">
        <w:rPr>
          <w:rFonts w:ascii="Times New Roman" w:hAnsi="Times New Roman" w:cs="Times New Roman"/>
          <w:sz w:val="24"/>
          <w:szCs w:val="24"/>
        </w:rPr>
        <w:tab/>
      </w:r>
      <w:r w:rsidRPr="00D92975">
        <w:rPr>
          <w:rFonts w:ascii="Times New Roman" w:hAnsi="Times New Roman" w:cs="Times New Roman"/>
          <w:sz w:val="24"/>
          <w:szCs w:val="24"/>
        </w:rPr>
        <w:t xml:space="preserve">определение </w:t>
      </w:r>
      <w:r w:rsidR="00D92975">
        <w:rPr>
          <w:rFonts w:ascii="Times New Roman" w:hAnsi="Times New Roman" w:cs="Times New Roman"/>
          <w:sz w:val="24"/>
          <w:szCs w:val="24"/>
        </w:rPr>
        <w:tab/>
      </w:r>
      <w:r w:rsidRPr="00D92975">
        <w:rPr>
          <w:rFonts w:ascii="Times New Roman" w:hAnsi="Times New Roman" w:cs="Times New Roman"/>
          <w:sz w:val="24"/>
          <w:szCs w:val="24"/>
        </w:rPr>
        <w:t>понятию.</w:t>
      </w:r>
    </w:p>
    <w:p w:rsidR="00D92975" w:rsidRPr="007F67CB" w:rsidRDefault="00AB0752" w:rsidP="00D92975">
      <w:pPr>
        <w:jc w:val="both"/>
        <w:rPr>
          <w:rFonts w:ascii="Times New Roman" w:hAnsi="Times New Roman" w:cs="Times New Roman"/>
          <w:b/>
          <w:sz w:val="24"/>
          <w:szCs w:val="24"/>
        </w:rPr>
      </w:pPr>
      <w:r w:rsidRPr="007F67CB">
        <w:rPr>
          <w:rFonts w:ascii="Times New Roman" w:hAnsi="Times New Roman" w:cs="Times New Roman"/>
          <w:b/>
          <w:sz w:val="24"/>
          <w:szCs w:val="24"/>
        </w:rPr>
        <w:t xml:space="preserve"> Химиотерапия</w:t>
      </w:r>
      <w:r w:rsidR="007F67CB">
        <w:rPr>
          <w:rFonts w:ascii="Times New Roman" w:hAnsi="Times New Roman" w:cs="Times New Roman"/>
          <w:b/>
          <w:sz w:val="24"/>
          <w:szCs w:val="24"/>
        </w:rPr>
        <w:t xml:space="preserve"> -</w:t>
      </w:r>
    </w:p>
    <w:p w:rsidR="00D92975"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 2.Перечислите группы химиотерапевтических препаратов объединенных по химическому строению. </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1</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2</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3</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4</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5</w:t>
      </w:r>
    </w:p>
    <w:p w:rsidR="00D92975" w:rsidRPr="00D92975"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6</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 3.Дайте </w:t>
      </w:r>
      <w:r w:rsidR="00D92975">
        <w:rPr>
          <w:rFonts w:ascii="Times New Roman" w:hAnsi="Times New Roman" w:cs="Times New Roman"/>
          <w:sz w:val="24"/>
          <w:szCs w:val="24"/>
        </w:rPr>
        <w:tab/>
      </w:r>
      <w:r w:rsidRPr="00D92975">
        <w:rPr>
          <w:rFonts w:ascii="Times New Roman" w:hAnsi="Times New Roman" w:cs="Times New Roman"/>
          <w:sz w:val="24"/>
          <w:szCs w:val="24"/>
        </w:rPr>
        <w:t xml:space="preserve">определение </w:t>
      </w:r>
      <w:r w:rsidR="00D92975">
        <w:rPr>
          <w:rFonts w:ascii="Times New Roman" w:hAnsi="Times New Roman" w:cs="Times New Roman"/>
          <w:sz w:val="24"/>
          <w:szCs w:val="24"/>
        </w:rPr>
        <w:tab/>
      </w:r>
      <w:r w:rsidRPr="00D92975">
        <w:rPr>
          <w:rFonts w:ascii="Times New Roman" w:hAnsi="Times New Roman" w:cs="Times New Roman"/>
          <w:sz w:val="24"/>
          <w:szCs w:val="24"/>
        </w:rPr>
        <w:t>понятию.</w:t>
      </w:r>
    </w:p>
    <w:p w:rsidR="000610FA" w:rsidRPr="007F67CB" w:rsidRDefault="00AB0752" w:rsidP="00D92975">
      <w:pPr>
        <w:jc w:val="both"/>
        <w:rPr>
          <w:rFonts w:ascii="Times New Roman" w:hAnsi="Times New Roman" w:cs="Times New Roman"/>
          <w:b/>
          <w:sz w:val="24"/>
          <w:szCs w:val="24"/>
        </w:rPr>
      </w:pPr>
      <w:r w:rsidRPr="007F67CB">
        <w:rPr>
          <w:rFonts w:ascii="Times New Roman" w:hAnsi="Times New Roman" w:cs="Times New Roman"/>
          <w:b/>
          <w:sz w:val="24"/>
          <w:szCs w:val="24"/>
        </w:rPr>
        <w:t xml:space="preserve"> Антибиотики</w:t>
      </w:r>
      <w:r w:rsidR="007F67CB">
        <w:rPr>
          <w:rFonts w:ascii="Times New Roman" w:hAnsi="Times New Roman" w:cs="Times New Roman"/>
          <w:b/>
          <w:sz w:val="24"/>
          <w:szCs w:val="24"/>
        </w:rPr>
        <w:t xml:space="preserve"> -</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4.Приведите деление антибиотиков по спектру действия на группы и подгруппы.</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 1</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2</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3</w:t>
      </w:r>
    </w:p>
    <w:p w:rsidR="00D92975" w:rsidRPr="00D92975"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4</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lastRenderedPageBreak/>
        <w:t>5.Приведите деление антибиотиков на группы по механизму действия.</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 1</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2</w:t>
      </w:r>
    </w:p>
    <w:p w:rsidR="000610FA"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3</w:t>
      </w:r>
    </w:p>
    <w:p w:rsidR="00D92975" w:rsidRPr="00D92975"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4</w:t>
      </w:r>
    </w:p>
    <w:p w:rsidR="000610FA" w:rsidRPr="00D92975" w:rsidRDefault="00AB0752" w:rsidP="00D92975">
      <w:pPr>
        <w:jc w:val="both"/>
        <w:rPr>
          <w:rFonts w:ascii="Times New Roman" w:hAnsi="Times New Roman" w:cs="Times New Roman"/>
          <w:sz w:val="24"/>
          <w:szCs w:val="24"/>
        </w:rPr>
      </w:pPr>
      <w:r w:rsidRPr="00D92975">
        <w:rPr>
          <w:rFonts w:ascii="Times New Roman" w:hAnsi="Times New Roman" w:cs="Times New Roman"/>
          <w:sz w:val="24"/>
          <w:szCs w:val="24"/>
        </w:rPr>
        <w:t xml:space="preserve">6.Типы антимикробного действия антибиотиков. </w:t>
      </w:r>
    </w:p>
    <w:p w:rsidR="000610FA" w:rsidRDefault="000610FA" w:rsidP="00D92975">
      <w:pPr>
        <w:jc w:val="both"/>
        <w:rPr>
          <w:rFonts w:ascii="Times New Roman" w:hAnsi="Times New Roman" w:cs="Times New Roman"/>
          <w:sz w:val="24"/>
          <w:szCs w:val="24"/>
        </w:rPr>
      </w:pPr>
      <w:r>
        <w:rPr>
          <w:rFonts w:ascii="Times New Roman" w:hAnsi="Times New Roman" w:cs="Times New Roman"/>
          <w:sz w:val="24"/>
          <w:szCs w:val="24"/>
        </w:rPr>
        <w:t xml:space="preserve"> 7.Дайте определение понятию.</w:t>
      </w:r>
    </w:p>
    <w:p w:rsidR="000610FA" w:rsidRPr="007F67CB" w:rsidRDefault="00AB0752" w:rsidP="00D92975">
      <w:pPr>
        <w:jc w:val="both"/>
        <w:rPr>
          <w:rFonts w:ascii="Times New Roman" w:hAnsi="Times New Roman" w:cs="Times New Roman"/>
          <w:b/>
          <w:sz w:val="24"/>
          <w:szCs w:val="24"/>
        </w:rPr>
      </w:pPr>
      <w:r w:rsidRPr="007F67CB">
        <w:rPr>
          <w:rFonts w:ascii="Times New Roman" w:hAnsi="Times New Roman" w:cs="Times New Roman"/>
          <w:b/>
          <w:sz w:val="24"/>
          <w:szCs w:val="24"/>
        </w:rPr>
        <w:t xml:space="preserve">Антибиотикорезистентность </w:t>
      </w:r>
      <w:r w:rsidR="007F67CB">
        <w:rPr>
          <w:rFonts w:ascii="Times New Roman" w:hAnsi="Times New Roman" w:cs="Times New Roman"/>
          <w:b/>
          <w:sz w:val="24"/>
          <w:szCs w:val="24"/>
        </w:rPr>
        <w:t xml:space="preserve">- </w:t>
      </w:r>
    </w:p>
    <w:p w:rsidR="00AB0752" w:rsidRPr="00D92975" w:rsidRDefault="00AB0752" w:rsidP="00D92975">
      <w:pPr>
        <w:jc w:val="both"/>
        <w:rPr>
          <w:rFonts w:ascii="Times New Roman" w:hAnsi="Times New Roman" w:cs="Times New Roman"/>
          <w:b/>
          <w:sz w:val="24"/>
          <w:szCs w:val="24"/>
        </w:rPr>
      </w:pPr>
      <w:r w:rsidRPr="00D92975">
        <w:rPr>
          <w:rFonts w:ascii="Times New Roman" w:hAnsi="Times New Roman" w:cs="Times New Roman"/>
          <w:sz w:val="24"/>
          <w:szCs w:val="24"/>
        </w:rPr>
        <w:t xml:space="preserve"> 8.Дайте описание современных стандартизованных методов определения чувствительности микроорганизмов к АБП. </w:t>
      </w:r>
    </w:p>
    <w:p w:rsidR="00764958" w:rsidRDefault="00D92975" w:rsidP="00A94DD4">
      <w:pPr>
        <w:rPr>
          <w:rFonts w:ascii="Times New Roman" w:hAnsi="Times New Roman"/>
          <w:b/>
          <w:iCs/>
          <w:sz w:val="28"/>
          <w:szCs w:val="28"/>
        </w:rPr>
      </w:pPr>
      <w:r>
        <w:rPr>
          <w:rFonts w:ascii="Times New Roman" w:hAnsi="Times New Roman"/>
          <w:b/>
          <w:sz w:val="28"/>
          <w:szCs w:val="28"/>
        </w:rPr>
        <w:t>Работа 2</w:t>
      </w:r>
      <w:r w:rsidR="00D230CA" w:rsidRPr="00CC3C0E">
        <w:rPr>
          <w:rFonts w:ascii="Times New Roman" w:hAnsi="Times New Roman"/>
          <w:b/>
          <w:sz w:val="28"/>
          <w:szCs w:val="28"/>
        </w:rPr>
        <w:t>.</w:t>
      </w:r>
      <w:r w:rsidR="00D230CA" w:rsidRPr="00CC3C0E">
        <w:rPr>
          <w:rFonts w:ascii="Times New Roman" w:hAnsi="Times New Roman"/>
          <w:b/>
          <w:iCs/>
          <w:sz w:val="28"/>
          <w:szCs w:val="28"/>
        </w:rPr>
        <w:t xml:space="preserve"> </w:t>
      </w:r>
    </w:p>
    <w:p w:rsidR="007A15CE" w:rsidRPr="00FE1F5D" w:rsidRDefault="007A15CE" w:rsidP="007A15CE">
      <w:pPr>
        <w:tabs>
          <w:tab w:val="left" w:pos="9360"/>
        </w:tabs>
        <w:ind w:right="-5"/>
        <w:jc w:val="center"/>
      </w:pPr>
      <w:r>
        <w:rPr>
          <w:rFonts w:ascii="Times New Roman" w:hAnsi="Times New Roman"/>
          <w:b/>
          <w:sz w:val="24"/>
          <w:szCs w:val="20"/>
        </w:rPr>
        <w:t>О</w:t>
      </w:r>
      <w:r w:rsidRPr="007E45B1">
        <w:rPr>
          <w:rFonts w:ascii="Times New Roman" w:hAnsi="Times New Roman"/>
          <w:b/>
          <w:sz w:val="24"/>
          <w:szCs w:val="20"/>
        </w:rPr>
        <w:t>пределение чувствительности микроорганизмов к антибиотикам.</w:t>
      </w:r>
    </w:p>
    <w:p w:rsidR="007A15CE" w:rsidRPr="007E45B1" w:rsidRDefault="007A15CE" w:rsidP="007A15CE">
      <w:pPr>
        <w:spacing w:before="100" w:beforeAutospacing="1" w:after="100" w:afterAutospacing="1"/>
        <w:jc w:val="center"/>
        <w:rPr>
          <w:rFonts w:ascii="Times New Roman" w:hAnsi="Times New Roman"/>
          <w:b/>
          <w:sz w:val="24"/>
          <w:szCs w:val="20"/>
        </w:rPr>
      </w:pPr>
      <w:r w:rsidRPr="007E45B1">
        <w:rPr>
          <w:rFonts w:ascii="Times New Roman" w:hAnsi="Times New Roman"/>
          <w:b/>
          <w:sz w:val="24"/>
          <w:szCs w:val="20"/>
        </w:rPr>
        <w:t>Диффузный метод дисков</w:t>
      </w:r>
    </w:p>
    <w:p w:rsidR="007A15CE" w:rsidRPr="00744C12" w:rsidRDefault="007A15CE" w:rsidP="007A15CE">
      <w:pPr>
        <w:pStyle w:val="a9"/>
        <w:ind w:firstLine="360"/>
        <w:jc w:val="both"/>
      </w:pPr>
      <w:r w:rsidRPr="00DF5B47">
        <w:rPr>
          <w:b/>
          <w:u w:val="single"/>
        </w:rPr>
        <w:t>Задание</w:t>
      </w:r>
      <w:r>
        <w:rPr>
          <w:u w:val="single"/>
        </w:rPr>
        <w:t>.</w:t>
      </w:r>
      <w:r>
        <w:t xml:space="preserve"> Определите чувствительность культуры стрептококка к антибиотику «Р» диффузным методом дисков. На каком рисунке стрептококки, чувствительные к антибиотику «Р», а на каком не чувствительные</w:t>
      </w:r>
      <w:r w:rsidRPr="007E45B1">
        <w:t>?</w:t>
      </w:r>
    </w:p>
    <w:p w:rsidR="007A15CE" w:rsidRDefault="007A15CE" w:rsidP="007A15CE">
      <w:pPr>
        <w:pStyle w:val="a9"/>
        <w:ind w:firstLine="360"/>
        <w:jc w:val="both"/>
      </w:pPr>
      <w:r>
        <w:t>Рисунок А: _______________________;</w:t>
      </w:r>
    </w:p>
    <w:p w:rsidR="007A15CE" w:rsidRPr="007E45B1" w:rsidRDefault="007A15CE" w:rsidP="007A15CE">
      <w:pPr>
        <w:pStyle w:val="a9"/>
        <w:ind w:firstLine="360"/>
        <w:jc w:val="both"/>
      </w:pPr>
      <w:r>
        <w:t>Рисунок В: _______________________;</w:t>
      </w:r>
    </w:p>
    <w:p w:rsidR="007A15CE" w:rsidRPr="007E45B1" w:rsidRDefault="007A15CE" w:rsidP="007A15CE">
      <w:pPr>
        <w:spacing w:before="100" w:beforeAutospacing="1" w:after="100" w:afterAutospacing="1"/>
        <w:jc w:val="center"/>
        <w:outlineLvl w:val="4"/>
        <w:rPr>
          <w:rFonts w:ascii="Times New Roman" w:hAnsi="Times New Roman"/>
          <w:sz w:val="24"/>
          <w:szCs w:val="24"/>
        </w:rPr>
      </w:pPr>
      <w:r w:rsidRPr="007E45B1">
        <w:rPr>
          <w:rFonts w:ascii="Times New Roman" w:hAnsi="Times New Roman"/>
          <w:sz w:val="24"/>
          <w:szCs w:val="24"/>
        </w:rPr>
        <w:t xml:space="preserve">Зона задержки роста культуры вокруг диска, пропитанного антибиотиком. </w:t>
      </w:r>
    </w:p>
    <w:p w:rsidR="007A15CE" w:rsidRPr="00FE1F5D" w:rsidRDefault="007A15CE" w:rsidP="007A15CE">
      <w:pPr>
        <w:spacing w:before="100" w:beforeAutospacing="1" w:after="100" w:afterAutospacing="1"/>
        <w:jc w:val="center"/>
        <w:rPr>
          <w:color w:val="006600"/>
        </w:rPr>
      </w:pPr>
      <w:r>
        <w:rPr>
          <w:noProof/>
          <w:color w:val="006600"/>
        </w:rPr>
        <w:drawing>
          <wp:inline distT="0" distB="0" distL="0" distR="0">
            <wp:extent cx="2857500" cy="1895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Pr>
          <w:noProof/>
          <w:color w:val="006600"/>
        </w:rPr>
        <w:drawing>
          <wp:inline distT="0" distB="0" distL="0" distR="0">
            <wp:extent cx="2857500" cy="1895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7A15CE" w:rsidRPr="00AB0752" w:rsidRDefault="007A15CE" w:rsidP="007A15CE">
      <w:pPr>
        <w:pStyle w:val="2"/>
        <w:tabs>
          <w:tab w:val="left" w:pos="1980"/>
          <w:tab w:val="left" w:pos="7020"/>
        </w:tabs>
        <w:rPr>
          <w:color w:val="000000"/>
        </w:rPr>
      </w:pPr>
      <w:r>
        <w:rPr>
          <w:color w:val="000000"/>
        </w:rPr>
        <w:tab/>
        <w:t>А</w:t>
      </w:r>
      <w:r>
        <w:rPr>
          <w:color w:val="000000"/>
        </w:rPr>
        <w:tab/>
      </w:r>
      <w:r>
        <w:rPr>
          <w:color w:val="000000"/>
          <w:lang w:val="en-US"/>
        </w:rPr>
        <w:t>B</w:t>
      </w:r>
    </w:p>
    <w:p w:rsidR="007A15CE" w:rsidRDefault="007A15CE" w:rsidP="007A15CE">
      <w:pPr>
        <w:pStyle w:val="2"/>
        <w:tabs>
          <w:tab w:val="left" w:pos="1980"/>
        </w:tabs>
        <w:jc w:val="center"/>
        <w:rPr>
          <w:lang w:eastAsia="ru-RU"/>
        </w:rPr>
      </w:pPr>
    </w:p>
    <w:p w:rsidR="0045256A" w:rsidRDefault="007A15CE" w:rsidP="0045256A">
      <w:pPr>
        <w:rPr>
          <w:rFonts w:ascii="Times New Roman" w:hAnsi="Times New Roman" w:cs="Times New Roman"/>
          <w:b/>
          <w:sz w:val="28"/>
          <w:szCs w:val="28"/>
        </w:rPr>
      </w:pPr>
      <w:r>
        <w:rPr>
          <w:rFonts w:ascii="Times New Roman" w:hAnsi="Times New Roman"/>
          <w:sz w:val="24"/>
          <w:szCs w:val="24"/>
        </w:rPr>
        <w:br w:type="page"/>
      </w:r>
      <w:r w:rsidR="0045256A" w:rsidRPr="0045256A">
        <w:rPr>
          <w:rFonts w:ascii="Times New Roman" w:hAnsi="Times New Roman"/>
          <w:b/>
          <w:sz w:val="28"/>
          <w:szCs w:val="28"/>
        </w:rPr>
        <w:lastRenderedPageBreak/>
        <w:t>Работа 3.</w:t>
      </w:r>
      <w:r w:rsidR="0045256A">
        <w:rPr>
          <w:rFonts w:ascii="Times New Roman" w:hAnsi="Times New Roman"/>
          <w:sz w:val="24"/>
          <w:szCs w:val="24"/>
        </w:rPr>
        <w:t xml:space="preserve"> </w:t>
      </w:r>
      <w:r w:rsidR="0045256A">
        <w:rPr>
          <w:rFonts w:ascii="Times New Roman" w:hAnsi="Times New Roman" w:cs="Times New Roman"/>
          <w:b/>
          <w:sz w:val="28"/>
          <w:szCs w:val="28"/>
        </w:rPr>
        <w:t>Обучающие задачи</w:t>
      </w:r>
    </w:p>
    <w:p w:rsidR="0045256A" w:rsidRDefault="0045256A" w:rsidP="0045256A">
      <w:pPr>
        <w:jc w:val="both"/>
        <w:rPr>
          <w:rFonts w:ascii="Times New Roman" w:hAnsi="Times New Roman" w:cs="Times New Roman"/>
          <w:sz w:val="24"/>
          <w:szCs w:val="24"/>
        </w:rPr>
      </w:pPr>
      <w:r>
        <w:rPr>
          <w:rFonts w:ascii="Times New Roman" w:hAnsi="Times New Roman" w:cs="Times New Roman"/>
          <w:sz w:val="24"/>
          <w:szCs w:val="24"/>
        </w:rPr>
        <w:t xml:space="preserve"> 1 Больному назначен антибиотик. Какие правила надо соблюдать для достижения терапевтического эффекта?</w:t>
      </w:r>
    </w:p>
    <w:p w:rsidR="0045256A" w:rsidRDefault="0045256A" w:rsidP="0045256A">
      <w:pPr>
        <w:jc w:val="both"/>
        <w:rPr>
          <w:rFonts w:ascii="Times New Roman" w:hAnsi="Times New Roman" w:cs="Times New Roman"/>
          <w:sz w:val="24"/>
          <w:szCs w:val="24"/>
        </w:rPr>
      </w:pPr>
      <w:r>
        <w:rPr>
          <w:rFonts w:ascii="Times New Roman" w:hAnsi="Times New Roman" w:cs="Times New Roman"/>
          <w:sz w:val="24"/>
          <w:szCs w:val="24"/>
        </w:rPr>
        <w:t>2.Больной длительное время бесконтрольно применял антибиотики. Какие могут быть последствия?</w:t>
      </w:r>
    </w:p>
    <w:p w:rsidR="0045256A" w:rsidRDefault="0045256A" w:rsidP="0045256A">
      <w:pPr>
        <w:jc w:val="both"/>
        <w:rPr>
          <w:rFonts w:ascii="Times New Roman" w:hAnsi="Times New Roman" w:cs="Times New Roman"/>
          <w:sz w:val="24"/>
          <w:szCs w:val="24"/>
        </w:rPr>
      </w:pPr>
      <w:r>
        <w:rPr>
          <w:rFonts w:ascii="Times New Roman" w:hAnsi="Times New Roman" w:cs="Times New Roman"/>
          <w:sz w:val="24"/>
          <w:szCs w:val="24"/>
        </w:rPr>
        <w:t>4.Что необходимо сделать для предотвращения возможных осложнений при применении антибиотиков?</w:t>
      </w:r>
    </w:p>
    <w:p w:rsidR="007A15CE" w:rsidRPr="007C04AD" w:rsidRDefault="0008333D" w:rsidP="00A94DD4">
      <w:pPr>
        <w:rPr>
          <w:rFonts w:ascii="Times New Roman" w:hAnsi="Times New Roman"/>
          <w:b/>
          <w:iCs/>
          <w:sz w:val="24"/>
          <w:szCs w:val="24"/>
        </w:rPr>
      </w:pPr>
      <w:r w:rsidRPr="007C04AD">
        <w:rPr>
          <w:rFonts w:ascii="Times New Roman" w:hAnsi="Times New Roman"/>
          <w:b/>
          <w:iCs/>
          <w:sz w:val="24"/>
          <w:szCs w:val="24"/>
        </w:rPr>
        <w:t>Ситуационные задачи</w:t>
      </w:r>
    </w:p>
    <w:p w:rsidR="0005072A" w:rsidRPr="0005072A" w:rsidRDefault="0008333D" w:rsidP="0008333D">
      <w:pPr>
        <w:pStyle w:val="a9"/>
        <w:spacing w:before="0" w:beforeAutospacing="0" w:after="0" w:afterAutospacing="0"/>
        <w:jc w:val="both"/>
        <w:rPr>
          <w:color w:val="000000"/>
        </w:rPr>
      </w:pPr>
      <w:r>
        <w:rPr>
          <w:color w:val="000000"/>
        </w:rPr>
        <w:t>1.</w:t>
      </w:r>
      <w:r w:rsidR="0005072A" w:rsidRPr="0005072A">
        <w:rPr>
          <w:color w:val="000000"/>
        </w:rPr>
        <w:t xml:space="preserve">Больному, мужчине 25 лет, находящемуся на амбулаторном лечении по поводу рецидива хронического тонзиллита (t=37,5, боль в горле, налеты гнойного характера на миндалинах, увеличение шейных лимфоузлов), терапевтом назначен </w:t>
      </w:r>
      <w:proofErr w:type="spellStart"/>
      <w:r w:rsidR="0005072A" w:rsidRPr="0005072A">
        <w:rPr>
          <w:color w:val="000000"/>
        </w:rPr>
        <w:t>Цефазолин</w:t>
      </w:r>
      <w:proofErr w:type="spellEnd"/>
      <w:r w:rsidR="0005072A" w:rsidRPr="0005072A">
        <w:rPr>
          <w:color w:val="000000"/>
        </w:rPr>
        <w:t xml:space="preserve"> внутримышечно (1г x 2 р/</w:t>
      </w:r>
      <w:proofErr w:type="spellStart"/>
      <w:r w:rsidR="0005072A" w:rsidRPr="0005072A">
        <w:rPr>
          <w:color w:val="000000"/>
        </w:rPr>
        <w:t>сут</w:t>
      </w:r>
      <w:proofErr w:type="spellEnd"/>
      <w:r w:rsidR="0005072A" w:rsidRPr="0005072A">
        <w:rPr>
          <w:color w:val="000000"/>
        </w:rPr>
        <w:t xml:space="preserve">). Из анамнеза известно, что у больного год назад отмечена реакция (отек </w:t>
      </w:r>
      <w:proofErr w:type="spellStart"/>
      <w:r w:rsidR="0005072A" w:rsidRPr="0005072A">
        <w:rPr>
          <w:color w:val="000000"/>
        </w:rPr>
        <w:t>Квинке</w:t>
      </w:r>
      <w:proofErr w:type="spellEnd"/>
      <w:r w:rsidR="0005072A" w:rsidRPr="0005072A">
        <w:rPr>
          <w:color w:val="000000"/>
        </w:rPr>
        <w:t>) на внутримышечное введение ампициллина.</w:t>
      </w:r>
    </w:p>
    <w:p w:rsidR="0005072A" w:rsidRPr="0005072A" w:rsidRDefault="0005072A" w:rsidP="0008333D">
      <w:pPr>
        <w:pStyle w:val="a9"/>
        <w:spacing w:before="0" w:beforeAutospacing="0" w:after="0" w:afterAutospacing="0"/>
        <w:jc w:val="both"/>
        <w:rPr>
          <w:color w:val="000000"/>
        </w:rPr>
      </w:pPr>
      <w:r w:rsidRPr="0005072A">
        <w:rPr>
          <w:color w:val="000000"/>
        </w:rPr>
        <w:t>- Показаны ли в данной ситуации антибактериальные средства (объяснить, почему)?</w:t>
      </w:r>
    </w:p>
    <w:p w:rsidR="0005072A" w:rsidRPr="0005072A" w:rsidRDefault="0005072A" w:rsidP="0008333D">
      <w:pPr>
        <w:pStyle w:val="a9"/>
        <w:spacing w:before="0" w:beforeAutospacing="0" w:after="0" w:afterAutospacing="0"/>
        <w:jc w:val="both"/>
        <w:rPr>
          <w:color w:val="000000"/>
        </w:rPr>
      </w:pPr>
      <w:r w:rsidRPr="0005072A">
        <w:rPr>
          <w:color w:val="000000"/>
        </w:rPr>
        <w:t>- Оценить целесообразность выбора антибиотика и пути его введения. Каковы закономерности в развитии аллергии на пенициллины и прочие антибактериальные препараты? Какие имеются альтернативные средства, какие формы выпуска в их случае будут предпочтительны?</w:t>
      </w:r>
    </w:p>
    <w:p w:rsidR="000610FA" w:rsidRDefault="000610FA" w:rsidP="0008333D">
      <w:pPr>
        <w:pStyle w:val="a9"/>
        <w:spacing w:before="0" w:beforeAutospacing="0" w:after="0" w:afterAutospacing="0"/>
        <w:jc w:val="both"/>
        <w:rPr>
          <w:color w:val="000000"/>
        </w:rPr>
      </w:pPr>
    </w:p>
    <w:p w:rsidR="0005072A" w:rsidRPr="0005072A" w:rsidRDefault="0005072A" w:rsidP="0008333D">
      <w:pPr>
        <w:pStyle w:val="a9"/>
        <w:spacing w:before="0" w:beforeAutospacing="0" w:after="0" w:afterAutospacing="0"/>
        <w:jc w:val="both"/>
        <w:rPr>
          <w:color w:val="000000"/>
        </w:rPr>
      </w:pPr>
      <w:r w:rsidRPr="0005072A">
        <w:rPr>
          <w:color w:val="000000"/>
        </w:rPr>
        <w:t xml:space="preserve">Антибактериальная терапия показана ввиду явного признака бактериальной инфекции (гнойное воспаление), истории хронической бактериальной инфекции. Использование </w:t>
      </w:r>
      <w:proofErr w:type="spellStart"/>
      <w:r w:rsidRPr="0005072A">
        <w:rPr>
          <w:color w:val="000000"/>
        </w:rPr>
        <w:t>цефазолина</w:t>
      </w:r>
      <w:proofErr w:type="spellEnd"/>
      <w:r w:rsidRPr="0005072A">
        <w:rPr>
          <w:color w:val="000000"/>
        </w:rPr>
        <w:t xml:space="preserve"> в данной ситуации угрожает аллергической реакцией в силу наличия перекрестной аллергии между цефалоспоринами и пенициллинами. Инъекционный путь введения антибиотика при лечении нетяжелой инфекции на дому нецелесообразен и, кроме того, увеличивает риск серьезной аллергической реакции. Перекрестная аллергия существует между пенициллинами (высокий риск между всеми представителями группы), цефалоспоринами и </w:t>
      </w:r>
      <w:proofErr w:type="spellStart"/>
      <w:r w:rsidRPr="0005072A">
        <w:rPr>
          <w:color w:val="000000"/>
        </w:rPr>
        <w:t>карбапенемами</w:t>
      </w:r>
      <w:proofErr w:type="spellEnd"/>
      <w:r w:rsidRPr="0005072A">
        <w:rPr>
          <w:color w:val="000000"/>
        </w:rPr>
        <w:t xml:space="preserve"> (при аллергии на пенициллины риск реакции на цефалоспорин I – около 10%, цефалоспорин II – около 5%, цефалоспорины III, IV и </w:t>
      </w:r>
      <w:proofErr w:type="spellStart"/>
      <w:r w:rsidRPr="0005072A">
        <w:rPr>
          <w:color w:val="000000"/>
        </w:rPr>
        <w:t>карбапенемы</w:t>
      </w:r>
      <w:proofErr w:type="spellEnd"/>
      <w:r w:rsidRPr="0005072A">
        <w:rPr>
          <w:color w:val="000000"/>
        </w:rPr>
        <w:t xml:space="preserve"> – менее 3%). Перекрестная аллергическая реакция может возникнуть на первое в жизни введение данного препарата. Альтернативные препараты – пероральные формы </w:t>
      </w:r>
      <w:proofErr w:type="spellStart"/>
      <w:r w:rsidRPr="0005072A">
        <w:rPr>
          <w:color w:val="000000"/>
        </w:rPr>
        <w:t>макролидов</w:t>
      </w:r>
      <w:proofErr w:type="spellEnd"/>
      <w:r w:rsidRPr="0005072A">
        <w:rPr>
          <w:color w:val="000000"/>
        </w:rPr>
        <w:t xml:space="preserve"> и, с осторожностью, цефалоспоринов III поколения.</w:t>
      </w:r>
    </w:p>
    <w:p w:rsidR="0005072A" w:rsidRPr="0005072A" w:rsidRDefault="0005072A" w:rsidP="0005072A">
      <w:pPr>
        <w:pStyle w:val="a9"/>
        <w:jc w:val="both"/>
        <w:rPr>
          <w:color w:val="000000"/>
        </w:rPr>
      </w:pPr>
      <w:r w:rsidRPr="0005072A">
        <w:rPr>
          <w:color w:val="000000"/>
        </w:rPr>
        <w:t xml:space="preserve">Анафилактический шок проявляется </w:t>
      </w:r>
      <w:proofErr w:type="gramStart"/>
      <w:r w:rsidRPr="0005072A">
        <w:rPr>
          <w:color w:val="000000"/>
        </w:rPr>
        <w:t>разнообразными симптомами</w:t>
      </w:r>
      <w:proofErr w:type="gramEnd"/>
      <w:r w:rsidRPr="0005072A">
        <w:rPr>
          <w:color w:val="000000"/>
        </w:rPr>
        <w:t xml:space="preserve"> включающими кожный зуд, сыпь, слабость, головокружение, тошноту и рвоту, диарею и боли в животе, судороги, нарушения сознания, бледность кожных покровов, падение АД, </w:t>
      </w:r>
      <w:proofErr w:type="spellStart"/>
      <w:r w:rsidRPr="0005072A">
        <w:rPr>
          <w:color w:val="000000"/>
        </w:rPr>
        <w:t>бронхоспазм</w:t>
      </w:r>
      <w:proofErr w:type="spellEnd"/>
      <w:r w:rsidRPr="0005072A">
        <w:rPr>
          <w:color w:val="000000"/>
        </w:rPr>
        <w:t>, отек слизистой дыхательных путей с удушьем, нарушения сердечной деятельности. Имеет период «предвестников» и период основных проявлений (системные нарушения гемодинамики). Помощь включает обеспечение адекватного положения тела пострадавшего (опущенный головной конец, обеспечение проходимости дыхательных путей), доступа кислорода; место внутримышечного введения лекарства можно обколоть раствором адреналина (0.1% - 1 мл, в 10 мл физ. р-</w:t>
      </w:r>
      <w:proofErr w:type="spellStart"/>
      <w:r w:rsidRPr="0005072A">
        <w:rPr>
          <w:color w:val="000000"/>
        </w:rPr>
        <w:t>ра</w:t>
      </w:r>
      <w:proofErr w:type="spellEnd"/>
      <w:r w:rsidRPr="0005072A">
        <w:rPr>
          <w:color w:val="000000"/>
        </w:rPr>
        <w:t xml:space="preserve"> ), внутримышечного и внутривенного - при возможности отграничить венозным жгутом (бедро или плечо); вводятся в/м или в/в адреналин (0.1% - 1 мл), преднизолон (100 мг = 3-4 ампулы с 1 мл 3% р-</w:t>
      </w:r>
      <w:proofErr w:type="spellStart"/>
      <w:r w:rsidRPr="0005072A">
        <w:rPr>
          <w:color w:val="000000"/>
        </w:rPr>
        <w:t>ра</w:t>
      </w:r>
      <w:proofErr w:type="spellEnd"/>
      <w:r w:rsidRPr="0005072A">
        <w:rPr>
          <w:color w:val="000000"/>
        </w:rPr>
        <w:t xml:space="preserve">) или </w:t>
      </w:r>
      <w:proofErr w:type="spellStart"/>
      <w:r w:rsidRPr="0005072A">
        <w:rPr>
          <w:color w:val="000000"/>
        </w:rPr>
        <w:t>дексаметазон</w:t>
      </w:r>
      <w:proofErr w:type="spellEnd"/>
      <w:r w:rsidRPr="0005072A">
        <w:rPr>
          <w:color w:val="000000"/>
        </w:rPr>
        <w:t xml:space="preserve"> (10 мг = 2-3 ампулы с 1 мл 0.4% р-</w:t>
      </w:r>
      <w:proofErr w:type="spellStart"/>
      <w:r w:rsidRPr="0005072A">
        <w:rPr>
          <w:color w:val="000000"/>
        </w:rPr>
        <w:t>ра</w:t>
      </w:r>
      <w:proofErr w:type="spellEnd"/>
      <w:r w:rsidRPr="0005072A">
        <w:rPr>
          <w:color w:val="000000"/>
        </w:rPr>
        <w:t xml:space="preserve">); возможно введение антигистаминных средств (предпочтительно р-р Супрастина, 1 мл). При </w:t>
      </w:r>
      <w:proofErr w:type="spellStart"/>
      <w:r w:rsidRPr="0005072A">
        <w:rPr>
          <w:color w:val="000000"/>
        </w:rPr>
        <w:t>бронхоспазме</w:t>
      </w:r>
      <w:proofErr w:type="spellEnd"/>
      <w:r w:rsidRPr="0005072A">
        <w:rPr>
          <w:color w:val="000000"/>
        </w:rPr>
        <w:t xml:space="preserve"> кроме адреналина могут быть использованы Эуфиллин, бета2-адреномиметики. При остановке сердечной деятельности и дыхания проводятся реанимационные мероприятия.</w:t>
      </w:r>
    </w:p>
    <w:p w:rsidR="0008333D" w:rsidRPr="0008333D" w:rsidRDefault="0008333D" w:rsidP="0008333D">
      <w:pPr>
        <w:pStyle w:val="a9"/>
        <w:spacing w:before="0" w:beforeAutospacing="0" w:after="0" w:afterAutospacing="0"/>
        <w:jc w:val="both"/>
        <w:rPr>
          <w:color w:val="000000"/>
        </w:rPr>
      </w:pPr>
      <w:r w:rsidRPr="0008333D">
        <w:rPr>
          <w:color w:val="000000"/>
        </w:rPr>
        <w:lastRenderedPageBreak/>
        <w:t xml:space="preserve">2.Женщине 46 лет, находящейся в стационаре по поводу внебольничной пневмонии, назначен </w:t>
      </w:r>
      <w:proofErr w:type="spellStart"/>
      <w:r w:rsidRPr="0008333D">
        <w:rPr>
          <w:color w:val="000000"/>
        </w:rPr>
        <w:t>Цефтриаксон</w:t>
      </w:r>
      <w:proofErr w:type="spellEnd"/>
      <w:r w:rsidRPr="0008333D">
        <w:rPr>
          <w:color w:val="000000"/>
        </w:rPr>
        <w:t>; перед этим, находясь дома, получала в течение 3 дней амоксициллин (</w:t>
      </w:r>
      <w:proofErr w:type="spellStart"/>
      <w:r w:rsidRPr="0008333D">
        <w:rPr>
          <w:color w:val="000000"/>
        </w:rPr>
        <w:t>Флемоксин</w:t>
      </w:r>
      <w:proofErr w:type="spellEnd"/>
      <w:r w:rsidRPr="0008333D">
        <w:rPr>
          <w:color w:val="000000"/>
        </w:rPr>
        <w:t xml:space="preserve"> </w:t>
      </w:r>
      <w:proofErr w:type="spellStart"/>
      <w:r w:rsidRPr="0008333D">
        <w:rPr>
          <w:color w:val="000000"/>
        </w:rPr>
        <w:t>Солютаб</w:t>
      </w:r>
      <w:proofErr w:type="spellEnd"/>
      <w:r w:rsidRPr="0008333D">
        <w:rPr>
          <w:color w:val="000000"/>
        </w:rPr>
        <w:t xml:space="preserve">) без эффекта. Со слов пациентки, имеет аллергию на неизвестный ей препарат, который 1,5 года назад вводился в стоматологическом кабинете (реакция – отек </w:t>
      </w:r>
      <w:proofErr w:type="spellStart"/>
      <w:r w:rsidRPr="0008333D">
        <w:rPr>
          <w:color w:val="000000"/>
        </w:rPr>
        <w:t>Квинке</w:t>
      </w:r>
      <w:proofErr w:type="spellEnd"/>
      <w:r w:rsidRPr="0008333D">
        <w:rPr>
          <w:color w:val="000000"/>
        </w:rPr>
        <w:t xml:space="preserve">). Врачом рекомендовано введение </w:t>
      </w:r>
      <w:proofErr w:type="spellStart"/>
      <w:r w:rsidRPr="0008333D">
        <w:rPr>
          <w:color w:val="000000"/>
        </w:rPr>
        <w:t>Цефтриаксона</w:t>
      </w:r>
      <w:proofErr w:type="spellEnd"/>
      <w:r w:rsidRPr="0008333D">
        <w:rPr>
          <w:color w:val="000000"/>
        </w:rPr>
        <w:t xml:space="preserve"> (2 г x 1 р/</w:t>
      </w:r>
      <w:proofErr w:type="spellStart"/>
      <w:r w:rsidRPr="0008333D">
        <w:rPr>
          <w:color w:val="000000"/>
        </w:rPr>
        <w:t>сут</w:t>
      </w:r>
      <w:proofErr w:type="spellEnd"/>
      <w:r w:rsidRPr="0008333D">
        <w:rPr>
          <w:color w:val="000000"/>
        </w:rPr>
        <w:t>) внутримышечно, в растворе Новокаина.</w:t>
      </w:r>
    </w:p>
    <w:p w:rsidR="0008333D" w:rsidRPr="0008333D" w:rsidRDefault="0008333D" w:rsidP="0008333D">
      <w:pPr>
        <w:pStyle w:val="a9"/>
        <w:spacing w:before="0" w:beforeAutospacing="0" w:after="0" w:afterAutospacing="0"/>
        <w:jc w:val="both"/>
        <w:rPr>
          <w:color w:val="000000"/>
        </w:rPr>
      </w:pPr>
      <w:r w:rsidRPr="0008333D">
        <w:rPr>
          <w:color w:val="000000"/>
        </w:rPr>
        <w:t>- С какой целью в подобных случаях используется Новокаин? Какой раствор Новокаина и в каком количестве используется с данной целью?</w:t>
      </w:r>
    </w:p>
    <w:p w:rsidR="0008333D" w:rsidRPr="0008333D" w:rsidRDefault="0008333D" w:rsidP="0008333D">
      <w:pPr>
        <w:pStyle w:val="a9"/>
        <w:spacing w:before="0" w:beforeAutospacing="0" w:after="0" w:afterAutospacing="0"/>
        <w:jc w:val="both"/>
        <w:rPr>
          <w:color w:val="000000"/>
        </w:rPr>
      </w:pPr>
      <w:r w:rsidRPr="0008333D">
        <w:rPr>
          <w:color w:val="000000"/>
        </w:rPr>
        <w:t>- Оценить необходимость, безопасность и допустимость назначения антибиотика и выбора способа его введения.</w:t>
      </w:r>
    </w:p>
    <w:p w:rsidR="0008333D" w:rsidRPr="0008333D" w:rsidRDefault="0008333D" w:rsidP="0008333D">
      <w:pPr>
        <w:pStyle w:val="a9"/>
        <w:spacing w:before="0" w:beforeAutospacing="0" w:after="0" w:afterAutospacing="0"/>
        <w:jc w:val="both"/>
        <w:rPr>
          <w:color w:val="000000"/>
        </w:rPr>
      </w:pPr>
      <w:r w:rsidRPr="0008333D">
        <w:rPr>
          <w:color w:val="000000"/>
        </w:rPr>
        <w:t xml:space="preserve">- Нежелательные побочные реакции на цефалоспорины, частота встречаемости в зависимости от поколения. Побочное действие </w:t>
      </w:r>
      <w:proofErr w:type="spellStart"/>
      <w:r w:rsidRPr="0008333D">
        <w:rPr>
          <w:color w:val="000000"/>
        </w:rPr>
        <w:t>цефтриаксона</w:t>
      </w:r>
      <w:proofErr w:type="spellEnd"/>
      <w:r w:rsidRPr="0008333D">
        <w:rPr>
          <w:color w:val="000000"/>
        </w:rPr>
        <w:t>. Представители группы цефалоспоринов (международные названия)</w:t>
      </w:r>
    </w:p>
    <w:p w:rsidR="0008333D" w:rsidRPr="0008333D" w:rsidRDefault="0008333D" w:rsidP="0008333D">
      <w:pPr>
        <w:pStyle w:val="a9"/>
        <w:spacing w:before="0" w:beforeAutospacing="0" w:after="0" w:afterAutospacing="0"/>
        <w:jc w:val="both"/>
        <w:rPr>
          <w:color w:val="000000"/>
        </w:rPr>
      </w:pPr>
      <w:r w:rsidRPr="0008333D">
        <w:rPr>
          <w:color w:val="000000"/>
        </w:rPr>
        <w:t xml:space="preserve">Новокаин используется для уменьшения болезненности в месте инъекции. Применяется 0.5% р-р в количестве 1-3 мл. </w:t>
      </w:r>
      <w:proofErr w:type="spellStart"/>
      <w:r w:rsidRPr="0008333D">
        <w:rPr>
          <w:color w:val="000000"/>
        </w:rPr>
        <w:t>Цефтриаксон</w:t>
      </w:r>
      <w:proofErr w:type="spellEnd"/>
      <w:r w:rsidRPr="0008333D">
        <w:rPr>
          <w:color w:val="000000"/>
        </w:rPr>
        <w:t xml:space="preserve"> в данной ситуации показан и предположительно безопасен (перед ним использовался амоксициллин, без реакций); возможно в/в и в/м введение. </w:t>
      </w:r>
      <w:proofErr w:type="gramStart"/>
      <w:r w:rsidRPr="0008333D">
        <w:rPr>
          <w:color w:val="000000"/>
        </w:rPr>
        <w:t>Вероятно</w:t>
      </w:r>
      <w:proofErr w:type="gramEnd"/>
      <w:r w:rsidRPr="0008333D">
        <w:rPr>
          <w:color w:val="000000"/>
        </w:rPr>
        <w:t xml:space="preserve"> присутствует аллергия на Новокаин (местный анестетик с относительно большой частотой аллергических реакций, применяемый для обезболивания в стоматологии), вследствие чего его использование недопустимо.</w:t>
      </w:r>
    </w:p>
    <w:p w:rsidR="0008333D" w:rsidRPr="0008333D" w:rsidRDefault="0008333D" w:rsidP="0008333D">
      <w:pPr>
        <w:pStyle w:val="a9"/>
        <w:spacing w:before="0" w:beforeAutospacing="0" w:after="0" w:afterAutospacing="0"/>
        <w:jc w:val="both"/>
        <w:rPr>
          <w:color w:val="000000"/>
        </w:rPr>
      </w:pPr>
      <w:r w:rsidRPr="0008333D">
        <w:rPr>
          <w:color w:val="000000"/>
        </w:rPr>
        <w:t xml:space="preserve">Побочные реакции на цефалоспорины включают аллергию (в т.ч. перекрестную с пенициллинами); чаще встречается аллергия на цефалоспорины I, II поколения и реже – на III, IV поколения. Возможны нефро- и </w:t>
      </w:r>
      <w:proofErr w:type="spellStart"/>
      <w:r w:rsidRPr="0008333D">
        <w:rPr>
          <w:color w:val="000000"/>
        </w:rPr>
        <w:t>нейротоксичность</w:t>
      </w:r>
      <w:proofErr w:type="spellEnd"/>
      <w:r w:rsidRPr="0008333D">
        <w:rPr>
          <w:color w:val="000000"/>
        </w:rPr>
        <w:t xml:space="preserve"> (нефрит, судороги при передозировках или длительном применении). </w:t>
      </w:r>
      <w:proofErr w:type="spellStart"/>
      <w:r w:rsidRPr="0008333D">
        <w:rPr>
          <w:color w:val="000000"/>
        </w:rPr>
        <w:t>Цефтриаксон</w:t>
      </w:r>
      <w:proofErr w:type="spellEnd"/>
      <w:r w:rsidRPr="0008333D">
        <w:rPr>
          <w:color w:val="000000"/>
        </w:rPr>
        <w:t xml:space="preserve"> может провоцировать формирование желчных камней. Цефалоспорины I поколения – </w:t>
      </w:r>
      <w:proofErr w:type="spellStart"/>
      <w:r w:rsidRPr="0008333D">
        <w:rPr>
          <w:color w:val="000000"/>
        </w:rPr>
        <w:t>цефазолин</w:t>
      </w:r>
      <w:proofErr w:type="spellEnd"/>
      <w:r w:rsidRPr="0008333D">
        <w:rPr>
          <w:color w:val="000000"/>
        </w:rPr>
        <w:t xml:space="preserve">, II – </w:t>
      </w:r>
      <w:proofErr w:type="spellStart"/>
      <w:r w:rsidRPr="0008333D">
        <w:rPr>
          <w:color w:val="000000"/>
        </w:rPr>
        <w:t>цефуроксим</w:t>
      </w:r>
      <w:proofErr w:type="spellEnd"/>
      <w:r w:rsidRPr="0008333D">
        <w:rPr>
          <w:color w:val="000000"/>
        </w:rPr>
        <w:t xml:space="preserve">, III – </w:t>
      </w:r>
      <w:proofErr w:type="spellStart"/>
      <w:r w:rsidRPr="0008333D">
        <w:rPr>
          <w:color w:val="000000"/>
        </w:rPr>
        <w:t>цефтриаксон</w:t>
      </w:r>
      <w:proofErr w:type="spellEnd"/>
      <w:r w:rsidRPr="0008333D">
        <w:rPr>
          <w:color w:val="000000"/>
        </w:rPr>
        <w:t xml:space="preserve">, </w:t>
      </w:r>
      <w:proofErr w:type="spellStart"/>
      <w:r w:rsidRPr="0008333D">
        <w:rPr>
          <w:color w:val="000000"/>
        </w:rPr>
        <w:t>цефотаксим</w:t>
      </w:r>
      <w:proofErr w:type="spellEnd"/>
      <w:r w:rsidRPr="0008333D">
        <w:rPr>
          <w:color w:val="000000"/>
        </w:rPr>
        <w:t xml:space="preserve">, </w:t>
      </w:r>
      <w:proofErr w:type="spellStart"/>
      <w:r w:rsidRPr="0008333D">
        <w:rPr>
          <w:color w:val="000000"/>
        </w:rPr>
        <w:t>цефоперазон</w:t>
      </w:r>
      <w:proofErr w:type="spellEnd"/>
      <w:r w:rsidRPr="0008333D">
        <w:rPr>
          <w:color w:val="000000"/>
        </w:rPr>
        <w:t xml:space="preserve">, </w:t>
      </w:r>
      <w:proofErr w:type="spellStart"/>
      <w:r w:rsidRPr="0008333D">
        <w:rPr>
          <w:color w:val="000000"/>
        </w:rPr>
        <w:t>цефтазидим</w:t>
      </w:r>
      <w:proofErr w:type="spellEnd"/>
      <w:r w:rsidRPr="0008333D">
        <w:rPr>
          <w:color w:val="000000"/>
        </w:rPr>
        <w:t xml:space="preserve">, </w:t>
      </w:r>
      <w:proofErr w:type="spellStart"/>
      <w:r w:rsidRPr="0008333D">
        <w:rPr>
          <w:color w:val="000000"/>
        </w:rPr>
        <w:t>цефиксим</w:t>
      </w:r>
      <w:proofErr w:type="spellEnd"/>
      <w:r w:rsidRPr="0008333D">
        <w:rPr>
          <w:color w:val="000000"/>
        </w:rPr>
        <w:t xml:space="preserve">, IV – </w:t>
      </w:r>
      <w:proofErr w:type="spellStart"/>
      <w:r w:rsidRPr="0008333D">
        <w:rPr>
          <w:color w:val="000000"/>
        </w:rPr>
        <w:t>цефепим</w:t>
      </w:r>
      <w:proofErr w:type="spellEnd"/>
      <w:r w:rsidRPr="0008333D">
        <w:rPr>
          <w:color w:val="000000"/>
        </w:rPr>
        <w:t>.</w:t>
      </w:r>
    </w:p>
    <w:p w:rsidR="00711C40" w:rsidRPr="0008333D" w:rsidRDefault="00711C40" w:rsidP="0008333D">
      <w:pPr>
        <w:spacing w:after="0"/>
        <w:jc w:val="both"/>
        <w:rPr>
          <w:rFonts w:ascii="Times New Roman" w:hAnsi="Times New Roman" w:cs="Times New Roman"/>
          <w:b/>
          <w:iCs/>
          <w:sz w:val="28"/>
          <w:szCs w:val="28"/>
        </w:rPr>
      </w:pPr>
    </w:p>
    <w:p w:rsidR="00711C40" w:rsidRPr="0008333D" w:rsidRDefault="00711C40" w:rsidP="0008333D">
      <w:pPr>
        <w:spacing w:after="0"/>
        <w:jc w:val="both"/>
        <w:rPr>
          <w:rFonts w:ascii="Times New Roman" w:hAnsi="Times New Roman" w:cs="Times New Roman"/>
          <w:b/>
          <w:iCs/>
          <w:sz w:val="28"/>
          <w:szCs w:val="28"/>
        </w:rPr>
      </w:pPr>
    </w:p>
    <w:p w:rsidR="00711C40" w:rsidRPr="0008333D" w:rsidRDefault="00711C40" w:rsidP="0008333D">
      <w:pPr>
        <w:spacing w:after="0"/>
        <w:jc w:val="both"/>
        <w:rPr>
          <w:rFonts w:ascii="Times New Roman" w:hAnsi="Times New Roman" w:cs="Times New Roman"/>
          <w:b/>
          <w:iCs/>
          <w:sz w:val="28"/>
          <w:szCs w:val="28"/>
        </w:rPr>
      </w:pPr>
    </w:p>
    <w:p w:rsidR="00711C40" w:rsidRDefault="00711C40" w:rsidP="0008333D">
      <w:pPr>
        <w:spacing w:after="0"/>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711C40" w:rsidRDefault="00711C40" w:rsidP="00A94DD4">
      <w:pPr>
        <w:rPr>
          <w:rFonts w:ascii="Times New Roman" w:hAnsi="Times New Roman"/>
          <w:b/>
          <w:iCs/>
          <w:sz w:val="28"/>
          <w:szCs w:val="28"/>
        </w:rPr>
      </w:pPr>
    </w:p>
    <w:p w:rsidR="000C7C50" w:rsidRPr="00CC3C0E" w:rsidRDefault="000C7C50" w:rsidP="007534A2">
      <w:pPr>
        <w:widowControl w:val="0"/>
        <w:spacing w:after="0" w:line="240" w:lineRule="auto"/>
        <w:rPr>
          <w:rFonts w:ascii="Times New Roman" w:eastAsia="Courier New" w:hAnsi="Times New Roman" w:cs="Courier New"/>
          <w:sz w:val="28"/>
          <w:szCs w:val="28"/>
          <w:lang w:bidi="ru-RU"/>
        </w:rPr>
      </w:pPr>
    </w:p>
    <w:p w:rsidR="00F153CC" w:rsidRPr="00CC3C0E" w:rsidRDefault="00F153CC" w:rsidP="00F153CC">
      <w:pPr>
        <w:shd w:val="clear" w:color="auto" w:fill="FFFFFF"/>
        <w:spacing w:after="0" w:line="240" w:lineRule="auto"/>
        <w:ind w:right="120"/>
        <w:jc w:val="center"/>
        <w:rPr>
          <w:rFonts w:ascii="Times New Roman" w:hAnsi="Times New Roman"/>
          <w:b/>
          <w:sz w:val="28"/>
          <w:szCs w:val="28"/>
        </w:rPr>
      </w:pPr>
      <w:r w:rsidRPr="00CC3C0E">
        <w:rPr>
          <w:rFonts w:ascii="Times New Roman" w:hAnsi="Times New Roman"/>
          <w:b/>
          <w:sz w:val="28"/>
          <w:szCs w:val="28"/>
        </w:rPr>
        <w:t>Программированная инструкция для студентов к самостоятельной работе</w:t>
      </w:r>
    </w:p>
    <w:p w:rsidR="00F153CC" w:rsidRPr="00CC3C0E" w:rsidRDefault="00F153CC" w:rsidP="00F153CC">
      <w:pPr>
        <w:shd w:val="clear" w:color="auto" w:fill="FFFFFF"/>
        <w:spacing w:after="0" w:line="240" w:lineRule="auto"/>
        <w:ind w:right="120"/>
        <w:jc w:val="center"/>
        <w:rPr>
          <w:rFonts w:ascii="Times New Roman" w:hAnsi="Times New Roman"/>
          <w:b/>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346"/>
        <w:gridCol w:w="5034"/>
        <w:gridCol w:w="1800"/>
        <w:gridCol w:w="720"/>
      </w:tblGrid>
      <w:tr w:rsidR="00CC3C0E" w:rsidRPr="00CC3C0E" w:rsidTr="007F67CB">
        <w:tc>
          <w:tcPr>
            <w:tcW w:w="426" w:type="dxa"/>
          </w:tcPr>
          <w:p w:rsidR="00F153CC" w:rsidRPr="00CC3C0E" w:rsidRDefault="00F153CC" w:rsidP="001217B8">
            <w:pPr>
              <w:spacing w:after="0" w:line="240" w:lineRule="auto"/>
              <w:jc w:val="center"/>
              <w:rPr>
                <w:rFonts w:ascii="Times New Roman" w:hAnsi="Times New Roman"/>
                <w:b/>
              </w:rPr>
            </w:pPr>
            <w:r w:rsidRPr="00CC3C0E">
              <w:rPr>
                <w:rFonts w:ascii="Times New Roman" w:hAnsi="Times New Roman"/>
                <w:b/>
              </w:rPr>
              <w:t>№</w:t>
            </w:r>
          </w:p>
        </w:tc>
        <w:tc>
          <w:tcPr>
            <w:tcW w:w="2346" w:type="dxa"/>
          </w:tcPr>
          <w:p w:rsidR="00F153CC" w:rsidRPr="00CC3C0E" w:rsidRDefault="00F153CC" w:rsidP="001217B8">
            <w:pPr>
              <w:spacing w:after="0" w:line="240" w:lineRule="auto"/>
              <w:jc w:val="center"/>
              <w:rPr>
                <w:rFonts w:ascii="Times New Roman" w:hAnsi="Times New Roman"/>
                <w:b/>
              </w:rPr>
            </w:pPr>
            <w:r w:rsidRPr="00CC3C0E">
              <w:rPr>
                <w:rFonts w:ascii="Times New Roman" w:hAnsi="Times New Roman"/>
                <w:b/>
              </w:rPr>
              <w:t>Название этапов</w:t>
            </w:r>
          </w:p>
        </w:tc>
        <w:tc>
          <w:tcPr>
            <w:tcW w:w="5034" w:type="dxa"/>
          </w:tcPr>
          <w:p w:rsidR="00F153CC" w:rsidRPr="00CC3C0E" w:rsidRDefault="00F153CC" w:rsidP="001217B8">
            <w:pPr>
              <w:spacing w:after="0" w:line="240" w:lineRule="auto"/>
              <w:jc w:val="center"/>
              <w:rPr>
                <w:rFonts w:ascii="Times New Roman" w:hAnsi="Times New Roman"/>
                <w:b/>
              </w:rPr>
            </w:pPr>
            <w:r w:rsidRPr="00CC3C0E">
              <w:rPr>
                <w:rFonts w:ascii="Times New Roman" w:hAnsi="Times New Roman"/>
                <w:b/>
              </w:rPr>
              <w:t>Содержание этапов работы</w:t>
            </w:r>
          </w:p>
        </w:tc>
        <w:tc>
          <w:tcPr>
            <w:tcW w:w="1800" w:type="dxa"/>
          </w:tcPr>
          <w:p w:rsidR="00F153CC" w:rsidRPr="00CC3C0E" w:rsidRDefault="00F153CC" w:rsidP="001217B8">
            <w:pPr>
              <w:spacing w:after="0" w:line="240" w:lineRule="auto"/>
              <w:jc w:val="center"/>
              <w:rPr>
                <w:rFonts w:ascii="Times New Roman" w:hAnsi="Times New Roman"/>
                <w:b/>
              </w:rPr>
            </w:pPr>
            <w:r w:rsidRPr="00CC3C0E">
              <w:rPr>
                <w:rFonts w:ascii="Times New Roman" w:hAnsi="Times New Roman"/>
                <w:b/>
              </w:rPr>
              <w:t>Цель работы</w:t>
            </w:r>
          </w:p>
        </w:tc>
        <w:tc>
          <w:tcPr>
            <w:tcW w:w="720" w:type="dxa"/>
          </w:tcPr>
          <w:p w:rsidR="00F153CC" w:rsidRPr="00CC3C0E" w:rsidRDefault="00F153CC" w:rsidP="001217B8">
            <w:pPr>
              <w:spacing w:after="0" w:line="240" w:lineRule="auto"/>
              <w:jc w:val="center"/>
              <w:rPr>
                <w:rFonts w:ascii="Times New Roman" w:hAnsi="Times New Roman"/>
                <w:b/>
              </w:rPr>
            </w:pPr>
            <w:r w:rsidRPr="00CC3C0E">
              <w:rPr>
                <w:rFonts w:ascii="Times New Roman" w:hAnsi="Times New Roman"/>
                <w:b/>
              </w:rPr>
              <w:t>Время</w:t>
            </w:r>
          </w:p>
        </w:tc>
      </w:tr>
      <w:tr w:rsidR="00CC3C0E" w:rsidRPr="00CC3C0E" w:rsidTr="007F67CB">
        <w:tc>
          <w:tcPr>
            <w:tcW w:w="426" w:type="dxa"/>
          </w:tcPr>
          <w:p w:rsidR="00F153CC" w:rsidRPr="00CC3C0E" w:rsidRDefault="00F153CC" w:rsidP="001217B8">
            <w:pPr>
              <w:spacing w:after="0" w:line="240" w:lineRule="auto"/>
              <w:jc w:val="center"/>
              <w:rPr>
                <w:rFonts w:ascii="Times New Roman" w:hAnsi="Times New Roman" w:cs="Times New Roman"/>
                <w:b/>
                <w:sz w:val="28"/>
                <w:szCs w:val="28"/>
              </w:rPr>
            </w:pPr>
            <w:r w:rsidRPr="00CC3C0E">
              <w:rPr>
                <w:rFonts w:ascii="Times New Roman" w:hAnsi="Times New Roman" w:cs="Times New Roman"/>
                <w:b/>
                <w:sz w:val="28"/>
                <w:szCs w:val="28"/>
              </w:rPr>
              <w:t>1</w:t>
            </w:r>
          </w:p>
        </w:tc>
        <w:tc>
          <w:tcPr>
            <w:tcW w:w="2346" w:type="dxa"/>
          </w:tcPr>
          <w:p w:rsidR="00F153CC" w:rsidRPr="00B92708" w:rsidRDefault="00F153CC" w:rsidP="001217B8">
            <w:pPr>
              <w:spacing w:after="0" w:line="240" w:lineRule="auto"/>
              <w:rPr>
                <w:rFonts w:ascii="Times New Roman" w:hAnsi="Times New Roman" w:cs="Times New Roman"/>
                <w:b/>
                <w:iCs/>
                <w:sz w:val="24"/>
                <w:szCs w:val="24"/>
              </w:rPr>
            </w:pPr>
            <w:r w:rsidRPr="00B92708">
              <w:rPr>
                <w:rFonts w:ascii="Times New Roman" w:hAnsi="Times New Roman" w:cs="Times New Roman"/>
                <w:b/>
                <w:bCs/>
                <w:sz w:val="24"/>
                <w:szCs w:val="24"/>
                <w:bdr w:val="none" w:sz="0" w:space="0" w:color="auto" w:frame="1"/>
              </w:rPr>
              <w:t xml:space="preserve">Работа 1. </w:t>
            </w:r>
          </w:p>
          <w:p w:rsidR="00B92708" w:rsidRPr="00B92708" w:rsidRDefault="00B92708" w:rsidP="00B92708">
            <w:pPr>
              <w:rPr>
                <w:rFonts w:ascii="Times New Roman" w:hAnsi="Times New Roman"/>
                <w:b/>
                <w:sz w:val="24"/>
                <w:szCs w:val="24"/>
              </w:rPr>
            </w:pPr>
            <w:r w:rsidRPr="00B92708">
              <w:rPr>
                <w:rFonts w:ascii="Times New Roman" w:hAnsi="Times New Roman"/>
                <w:b/>
                <w:iCs/>
                <w:sz w:val="24"/>
                <w:szCs w:val="24"/>
              </w:rPr>
              <w:t>Антибиотики</w:t>
            </w:r>
          </w:p>
          <w:p w:rsidR="00F153CC" w:rsidRPr="00B92708" w:rsidRDefault="00F153CC" w:rsidP="00B92708">
            <w:pPr>
              <w:spacing w:after="0" w:line="240" w:lineRule="auto"/>
              <w:rPr>
                <w:b/>
                <w:sz w:val="24"/>
                <w:szCs w:val="24"/>
              </w:rPr>
            </w:pPr>
          </w:p>
        </w:tc>
        <w:tc>
          <w:tcPr>
            <w:tcW w:w="5034" w:type="dxa"/>
          </w:tcPr>
          <w:p w:rsidR="00B92708" w:rsidRPr="00B92708" w:rsidRDefault="00B92708" w:rsidP="00B92708">
            <w:pPr>
              <w:rPr>
                <w:rFonts w:ascii="Times New Roman" w:hAnsi="Times New Roman"/>
                <w:sz w:val="24"/>
                <w:szCs w:val="24"/>
              </w:rPr>
            </w:pPr>
            <w:r w:rsidRPr="00B92708">
              <w:rPr>
                <w:rFonts w:ascii="Times New Roman" w:hAnsi="Times New Roman"/>
                <w:bCs/>
                <w:sz w:val="24"/>
                <w:szCs w:val="24"/>
                <w:bdr w:val="none" w:sz="0" w:space="0" w:color="auto" w:frame="1"/>
              </w:rPr>
              <w:t xml:space="preserve">     Прочитать и кратко законспектировать работу, дать определение понятиям</w:t>
            </w:r>
          </w:p>
          <w:p w:rsidR="0053653B" w:rsidRPr="00B92708" w:rsidRDefault="0053653B" w:rsidP="00B92708">
            <w:pPr>
              <w:spacing w:after="0" w:line="240" w:lineRule="auto"/>
              <w:rPr>
                <w:rFonts w:ascii="Times New Roman" w:hAnsi="Times New Roman"/>
                <w:sz w:val="24"/>
                <w:szCs w:val="24"/>
              </w:rPr>
            </w:pPr>
          </w:p>
        </w:tc>
        <w:tc>
          <w:tcPr>
            <w:tcW w:w="1800" w:type="dxa"/>
            <w:vMerge w:val="restart"/>
          </w:tcPr>
          <w:p w:rsidR="00F153CC" w:rsidRPr="00CC3C0E" w:rsidRDefault="00F153CC" w:rsidP="001217B8">
            <w:pPr>
              <w:spacing w:after="0" w:line="240" w:lineRule="auto"/>
              <w:rPr>
                <w:rFonts w:ascii="Times New Roman" w:hAnsi="Times New Roman" w:cs="Times New Roman"/>
                <w:sz w:val="24"/>
                <w:szCs w:val="24"/>
              </w:rPr>
            </w:pPr>
            <w:r w:rsidRPr="00CC3C0E">
              <w:rPr>
                <w:rFonts w:ascii="Times New Roman" w:hAnsi="Times New Roman" w:cs="Times New Roman"/>
                <w:sz w:val="24"/>
                <w:szCs w:val="24"/>
              </w:rPr>
              <w:t xml:space="preserve">Формирование общих и </w:t>
            </w:r>
          </w:p>
          <w:p w:rsidR="00F153CC" w:rsidRPr="00CC3C0E" w:rsidRDefault="00F153CC" w:rsidP="001217B8">
            <w:pPr>
              <w:pStyle w:val="aa"/>
              <w:jc w:val="left"/>
              <w:rPr>
                <w:b w:val="0"/>
                <w:sz w:val="24"/>
                <w:szCs w:val="24"/>
              </w:rPr>
            </w:pPr>
            <w:r w:rsidRPr="00CC3C0E">
              <w:rPr>
                <w:b w:val="0"/>
                <w:sz w:val="24"/>
                <w:szCs w:val="24"/>
              </w:rPr>
              <w:t>профессиональных компетенций фармацевта.</w:t>
            </w:r>
          </w:p>
          <w:p w:rsidR="00F153CC" w:rsidRPr="00CC3C0E" w:rsidRDefault="00F153CC" w:rsidP="001217B8">
            <w:pPr>
              <w:pStyle w:val="aa"/>
              <w:jc w:val="left"/>
              <w:rPr>
                <w:b w:val="0"/>
                <w:sz w:val="24"/>
                <w:szCs w:val="24"/>
              </w:rPr>
            </w:pPr>
            <w:r w:rsidRPr="00CC3C0E">
              <w:rPr>
                <w:b w:val="0"/>
                <w:sz w:val="24"/>
                <w:szCs w:val="24"/>
              </w:rPr>
              <w:t>Выработка умения анализировать, сравнивать, противопоставлять, делать выводы</w:t>
            </w:r>
          </w:p>
          <w:p w:rsidR="00F153CC" w:rsidRPr="00CC3C0E" w:rsidRDefault="00F153CC" w:rsidP="001217B8">
            <w:pPr>
              <w:pStyle w:val="aa"/>
              <w:jc w:val="left"/>
              <w:rPr>
                <w:b w:val="0"/>
                <w:sz w:val="24"/>
                <w:szCs w:val="24"/>
              </w:rPr>
            </w:pPr>
            <w:r w:rsidRPr="00CC3C0E">
              <w:rPr>
                <w:b w:val="0"/>
                <w:sz w:val="24"/>
                <w:szCs w:val="24"/>
              </w:rPr>
              <w:t>Тренировка памяти.</w:t>
            </w:r>
          </w:p>
          <w:p w:rsidR="00F153CC" w:rsidRPr="00CC3C0E" w:rsidRDefault="00F153CC" w:rsidP="001217B8">
            <w:pPr>
              <w:pStyle w:val="21"/>
              <w:spacing w:after="0" w:line="240" w:lineRule="auto"/>
              <w:rPr>
                <w:rFonts w:ascii="Times New Roman" w:hAnsi="Times New Roman" w:cs="Times New Roman"/>
                <w:sz w:val="24"/>
                <w:szCs w:val="24"/>
              </w:rPr>
            </w:pPr>
            <w:r w:rsidRPr="00CC3C0E">
              <w:rPr>
                <w:rFonts w:ascii="Times New Roman" w:hAnsi="Times New Roman" w:cs="Times New Roman"/>
                <w:sz w:val="24"/>
                <w:szCs w:val="24"/>
              </w:rPr>
              <w:t xml:space="preserve"> Для использования в практической деятельности фармацевта.</w:t>
            </w:r>
          </w:p>
          <w:p w:rsidR="00F153CC" w:rsidRPr="00CC3C0E" w:rsidRDefault="00F153CC" w:rsidP="001217B8">
            <w:pPr>
              <w:pStyle w:val="21"/>
              <w:spacing w:after="0" w:line="240" w:lineRule="auto"/>
              <w:rPr>
                <w:sz w:val="28"/>
                <w:szCs w:val="28"/>
              </w:rPr>
            </w:pPr>
            <w:r w:rsidRPr="00CC3C0E">
              <w:rPr>
                <w:rFonts w:ascii="Times New Roman" w:hAnsi="Times New Roman" w:cs="Times New Roman"/>
                <w:spacing w:val="-4"/>
                <w:sz w:val="24"/>
                <w:szCs w:val="24"/>
              </w:rPr>
              <w:t>Отработать умения работы с</w:t>
            </w:r>
            <w:r w:rsidR="0069374D" w:rsidRPr="00CC3C0E">
              <w:rPr>
                <w:rFonts w:ascii="Times New Roman" w:hAnsi="Times New Roman" w:cs="Times New Roman"/>
                <w:spacing w:val="-4"/>
                <w:sz w:val="24"/>
                <w:szCs w:val="24"/>
              </w:rPr>
              <w:t xml:space="preserve"> </w:t>
            </w:r>
            <w:r w:rsidRPr="00CC3C0E">
              <w:rPr>
                <w:rFonts w:ascii="Times New Roman" w:hAnsi="Times New Roman" w:cs="Times New Roman"/>
                <w:spacing w:val="-4"/>
                <w:sz w:val="24"/>
                <w:szCs w:val="24"/>
              </w:rPr>
              <w:t>приборами.</w:t>
            </w:r>
          </w:p>
        </w:tc>
        <w:tc>
          <w:tcPr>
            <w:tcW w:w="720" w:type="dxa"/>
          </w:tcPr>
          <w:p w:rsidR="00F153CC" w:rsidRPr="00CC3C0E" w:rsidRDefault="006D200D" w:rsidP="001217B8">
            <w:pPr>
              <w:pStyle w:val="21"/>
              <w:spacing w:after="0" w:line="240" w:lineRule="auto"/>
              <w:rPr>
                <w:b/>
                <w:sz w:val="24"/>
              </w:rPr>
            </w:pPr>
            <w:r>
              <w:rPr>
                <w:b/>
                <w:sz w:val="24"/>
              </w:rPr>
              <w:t>2</w:t>
            </w:r>
            <w:r w:rsidR="0069374D" w:rsidRPr="00CC3C0E">
              <w:rPr>
                <w:b/>
                <w:sz w:val="24"/>
              </w:rPr>
              <w:t>5</w:t>
            </w:r>
          </w:p>
        </w:tc>
      </w:tr>
      <w:tr w:rsidR="00CC3C0E" w:rsidRPr="00CC3C0E" w:rsidTr="007F67CB">
        <w:tc>
          <w:tcPr>
            <w:tcW w:w="426" w:type="dxa"/>
          </w:tcPr>
          <w:p w:rsidR="00F153CC" w:rsidRPr="00CC3C0E" w:rsidRDefault="00F153CC" w:rsidP="001217B8">
            <w:pPr>
              <w:spacing w:after="0" w:line="240" w:lineRule="auto"/>
              <w:jc w:val="center"/>
              <w:rPr>
                <w:rFonts w:ascii="Times New Roman" w:hAnsi="Times New Roman" w:cs="Times New Roman"/>
                <w:b/>
                <w:sz w:val="28"/>
                <w:szCs w:val="28"/>
              </w:rPr>
            </w:pPr>
            <w:r w:rsidRPr="00CC3C0E">
              <w:rPr>
                <w:rFonts w:ascii="Times New Roman" w:hAnsi="Times New Roman" w:cs="Times New Roman"/>
                <w:b/>
                <w:sz w:val="28"/>
                <w:szCs w:val="28"/>
              </w:rPr>
              <w:t>2</w:t>
            </w:r>
          </w:p>
        </w:tc>
        <w:tc>
          <w:tcPr>
            <w:tcW w:w="2346" w:type="dxa"/>
          </w:tcPr>
          <w:p w:rsidR="00F153CC" w:rsidRPr="00B92708" w:rsidRDefault="00F153CC" w:rsidP="0053653B">
            <w:pPr>
              <w:spacing w:after="0" w:line="240" w:lineRule="auto"/>
              <w:rPr>
                <w:rFonts w:ascii="Times New Roman" w:hAnsi="Times New Roman" w:cs="Times New Roman"/>
                <w:b/>
                <w:sz w:val="24"/>
                <w:szCs w:val="24"/>
              </w:rPr>
            </w:pPr>
            <w:r w:rsidRPr="00B92708">
              <w:rPr>
                <w:rFonts w:ascii="Times New Roman" w:hAnsi="Times New Roman" w:cs="Times New Roman"/>
                <w:b/>
                <w:sz w:val="24"/>
                <w:szCs w:val="24"/>
              </w:rPr>
              <w:t xml:space="preserve">Работа 2. </w:t>
            </w:r>
          </w:p>
          <w:p w:rsidR="0053653B" w:rsidRPr="00B92708" w:rsidRDefault="00B92708" w:rsidP="00B92708">
            <w:pPr>
              <w:tabs>
                <w:tab w:val="left" w:pos="9360"/>
              </w:tabs>
              <w:ind w:right="-5"/>
              <w:rPr>
                <w:rFonts w:ascii="Times New Roman" w:hAnsi="Times New Roman"/>
                <w:b/>
                <w:sz w:val="24"/>
                <w:szCs w:val="24"/>
              </w:rPr>
            </w:pPr>
            <w:r w:rsidRPr="00B92708">
              <w:rPr>
                <w:rFonts w:ascii="Times New Roman" w:hAnsi="Times New Roman"/>
                <w:b/>
                <w:sz w:val="24"/>
                <w:szCs w:val="24"/>
              </w:rPr>
              <w:t>Определение чувствительности микроорганизмов к антибиотикам.</w:t>
            </w:r>
          </w:p>
        </w:tc>
        <w:tc>
          <w:tcPr>
            <w:tcW w:w="5034" w:type="dxa"/>
          </w:tcPr>
          <w:p w:rsidR="00B92708" w:rsidRPr="00B92708" w:rsidRDefault="00B92708" w:rsidP="00B92708">
            <w:pPr>
              <w:rPr>
                <w:rFonts w:ascii="Times New Roman" w:hAnsi="Times New Roman" w:cs="Times New Roman"/>
                <w:bCs/>
                <w:sz w:val="24"/>
                <w:szCs w:val="24"/>
                <w:bdr w:val="none" w:sz="0" w:space="0" w:color="auto" w:frame="1"/>
              </w:rPr>
            </w:pPr>
            <w:r w:rsidRPr="00B92708">
              <w:rPr>
                <w:rFonts w:ascii="Times New Roman" w:hAnsi="Times New Roman" w:cs="Times New Roman"/>
                <w:sz w:val="24"/>
                <w:szCs w:val="24"/>
              </w:rPr>
              <w:t>Определить чувствительность культуры стрептококка к антибиотику «Р»</w:t>
            </w:r>
          </w:p>
          <w:p w:rsidR="00F153CC" w:rsidRPr="00B92708" w:rsidRDefault="00F153CC" w:rsidP="0053653B">
            <w:pPr>
              <w:rPr>
                <w:rFonts w:ascii="Times New Roman" w:hAnsi="Times New Roman" w:cs="Times New Roman"/>
                <w:b/>
                <w:sz w:val="24"/>
                <w:szCs w:val="24"/>
              </w:rPr>
            </w:pPr>
          </w:p>
        </w:tc>
        <w:tc>
          <w:tcPr>
            <w:tcW w:w="1800" w:type="dxa"/>
            <w:vMerge/>
          </w:tcPr>
          <w:p w:rsidR="00F153CC" w:rsidRPr="00CC3C0E" w:rsidRDefault="00F153CC" w:rsidP="001217B8">
            <w:pPr>
              <w:spacing w:after="0" w:line="240" w:lineRule="auto"/>
              <w:jc w:val="center"/>
              <w:rPr>
                <w:rFonts w:ascii="Times New Roman" w:hAnsi="Times New Roman"/>
                <w:b/>
              </w:rPr>
            </w:pPr>
          </w:p>
        </w:tc>
        <w:tc>
          <w:tcPr>
            <w:tcW w:w="720" w:type="dxa"/>
          </w:tcPr>
          <w:p w:rsidR="00F153CC" w:rsidRPr="00CC3C0E" w:rsidRDefault="00F153CC" w:rsidP="001217B8">
            <w:pPr>
              <w:spacing w:after="0" w:line="240" w:lineRule="auto"/>
              <w:rPr>
                <w:rFonts w:ascii="Times New Roman" w:hAnsi="Times New Roman"/>
                <w:b/>
              </w:rPr>
            </w:pPr>
          </w:p>
          <w:p w:rsidR="00F153CC" w:rsidRPr="00CC3C0E" w:rsidRDefault="006D200D" w:rsidP="001217B8">
            <w:pPr>
              <w:spacing w:after="0" w:line="240" w:lineRule="auto"/>
              <w:jc w:val="center"/>
              <w:rPr>
                <w:rFonts w:ascii="Times New Roman" w:hAnsi="Times New Roman"/>
                <w:b/>
              </w:rPr>
            </w:pPr>
            <w:r>
              <w:rPr>
                <w:rFonts w:ascii="Times New Roman" w:hAnsi="Times New Roman"/>
                <w:b/>
              </w:rPr>
              <w:t>5</w:t>
            </w:r>
          </w:p>
        </w:tc>
      </w:tr>
      <w:tr w:rsidR="00CC3C0E" w:rsidRPr="00CC3C0E" w:rsidTr="007F67CB">
        <w:tc>
          <w:tcPr>
            <w:tcW w:w="426" w:type="dxa"/>
          </w:tcPr>
          <w:p w:rsidR="00F153CC" w:rsidRPr="00CC3C0E" w:rsidRDefault="00F153CC" w:rsidP="001217B8">
            <w:pPr>
              <w:spacing w:after="0" w:line="240" w:lineRule="auto"/>
              <w:rPr>
                <w:rFonts w:ascii="Times New Roman" w:hAnsi="Times New Roman" w:cs="Times New Roman"/>
                <w:b/>
                <w:sz w:val="28"/>
                <w:szCs w:val="28"/>
              </w:rPr>
            </w:pPr>
            <w:r w:rsidRPr="00CC3C0E">
              <w:rPr>
                <w:rFonts w:ascii="Times New Roman" w:hAnsi="Times New Roman" w:cs="Times New Roman"/>
                <w:b/>
                <w:sz w:val="28"/>
                <w:szCs w:val="28"/>
              </w:rPr>
              <w:t>3</w:t>
            </w:r>
          </w:p>
        </w:tc>
        <w:tc>
          <w:tcPr>
            <w:tcW w:w="2346" w:type="dxa"/>
          </w:tcPr>
          <w:p w:rsidR="00F153CC" w:rsidRPr="00B92708" w:rsidRDefault="00F153CC" w:rsidP="00F153CC">
            <w:pPr>
              <w:rPr>
                <w:rFonts w:ascii="Times New Roman" w:hAnsi="Times New Roman" w:cs="Times New Roman"/>
                <w:bCs/>
                <w:sz w:val="24"/>
                <w:szCs w:val="24"/>
                <w:bdr w:val="none" w:sz="0" w:space="0" w:color="auto" w:frame="1"/>
              </w:rPr>
            </w:pPr>
            <w:r w:rsidRPr="00B92708">
              <w:rPr>
                <w:rFonts w:ascii="Times New Roman" w:hAnsi="Times New Roman" w:cs="Times New Roman"/>
                <w:b/>
                <w:sz w:val="24"/>
                <w:szCs w:val="24"/>
              </w:rPr>
              <w:t>Работа 3.</w:t>
            </w:r>
            <w:r w:rsidRPr="00B92708">
              <w:rPr>
                <w:rFonts w:ascii="Times New Roman" w:hAnsi="Times New Roman" w:cs="Times New Roman"/>
                <w:b/>
                <w:iCs/>
                <w:sz w:val="24"/>
                <w:szCs w:val="24"/>
              </w:rPr>
              <w:t xml:space="preserve"> </w:t>
            </w:r>
            <w:r w:rsidR="0069374D" w:rsidRPr="00B92708">
              <w:rPr>
                <w:rFonts w:ascii="Times New Roman" w:hAnsi="Times New Roman" w:cs="Times New Roman"/>
                <w:b/>
                <w:sz w:val="24"/>
                <w:szCs w:val="24"/>
              </w:rPr>
              <w:t>П</w:t>
            </w:r>
            <w:r w:rsidRPr="00B92708">
              <w:rPr>
                <w:rFonts w:ascii="Times New Roman" w:hAnsi="Times New Roman" w:cs="Times New Roman"/>
                <w:b/>
                <w:sz w:val="24"/>
                <w:szCs w:val="24"/>
              </w:rPr>
              <w:t>роблемные ситуации</w:t>
            </w:r>
          </w:p>
          <w:p w:rsidR="00F153CC" w:rsidRPr="00B92708" w:rsidRDefault="00F153CC" w:rsidP="00F153CC">
            <w:pPr>
              <w:pStyle w:val="a9"/>
              <w:spacing w:before="0" w:beforeAutospacing="0" w:after="0" w:afterAutospacing="0"/>
              <w:rPr>
                <w:b/>
              </w:rPr>
            </w:pPr>
          </w:p>
        </w:tc>
        <w:tc>
          <w:tcPr>
            <w:tcW w:w="5034" w:type="dxa"/>
          </w:tcPr>
          <w:p w:rsidR="0069374D" w:rsidRPr="00B92708" w:rsidRDefault="00F153CC" w:rsidP="0069374D">
            <w:pPr>
              <w:rPr>
                <w:rFonts w:ascii="Times New Roman" w:hAnsi="Times New Roman" w:cs="Times New Roman"/>
                <w:bCs/>
                <w:sz w:val="24"/>
                <w:szCs w:val="24"/>
                <w:bdr w:val="none" w:sz="0" w:space="0" w:color="auto" w:frame="1"/>
              </w:rPr>
            </w:pPr>
            <w:r w:rsidRPr="00B92708">
              <w:rPr>
                <w:rFonts w:ascii="Times New Roman" w:hAnsi="Times New Roman" w:cs="Times New Roman"/>
                <w:b/>
                <w:sz w:val="24"/>
                <w:szCs w:val="24"/>
              </w:rPr>
              <w:t xml:space="preserve"> </w:t>
            </w:r>
            <w:r w:rsidRPr="00B92708">
              <w:rPr>
                <w:rFonts w:ascii="Times New Roman" w:hAnsi="Times New Roman" w:cs="Times New Roman"/>
                <w:sz w:val="24"/>
                <w:szCs w:val="24"/>
              </w:rPr>
              <w:t xml:space="preserve"> </w:t>
            </w:r>
            <w:r w:rsidR="0069374D" w:rsidRPr="00B92708">
              <w:rPr>
                <w:rFonts w:ascii="Times New Roman" w:hAnsi="Times New Roman" w:cs="Times New Roman"/>
                <w:sz w:val="24"/>
                <w:szCs w:val="24"/>
              </w:rPr>
              <w:t>Решить предложенные проблемные ситуации</w:t>
            </w:r>
          </w:p>
          <w:p w:rsidR="0069374D" w:rsidRPr="00B92708" w:rsidRDefault="0069374D" w:rsidP="0069374D">
            <w:pPr>
              <w:spacing w:after="0" w:line="240" w:lineRule="auto"/>
              <w:rPr>
                <w:rFonts w:ascii="Times New Roman" w:hAnsi="Times New Roman" w:cs="Times New Roman"/>
                <w:b/>
                <w:sz w:val="24"/>
                <w:szCs w:val="24"/>
              </w:rPr>
            </w:pPr>
          </w:p>
          <w:p w:rsidR="00F153CC" w:rsidRPr="00B92708" w:rsidRDefault="00F153CC" w:rsidP="001217B8">
            <w:pPr>
              <w:pStyle w:val="a9"/>
              <w:spacing w:before="0" w:beforeAutospacing="0" w:after="0" w:afterAutospacing="0"/>
              <w:rPr>
                <w:b/>
              </w:rPr>
            </w:pPr>
          </w:p>
        </w:tc>
        <w:tc>
          <w:tcPr>
            <w:tcW w:w="1800" w:type="dxa"/>
            <w:vMerge/>
          </w:tcPr>
          <w:p w:rsidR="00F153CC" w:rsidRPr="00CC3C0E" w:rsidRDefault="00F153CC" w:rsidP="001217B8">
            <w:pPr>
              <w:spacing w:after="0" w:line="240" w:lineRule="auto"/>
              <w:jc w:val="center"/>
              <w:rPr>
                <w:rFonts w:ascii="Times New Roman" w:hAnsi="Times New Roman"/>
                <w:b/>
              </w:rPr>
            </w:pPr>
          </w:p>
        </w:tc>
        <w:tc>
          <w:tcPr>
            <w:tcW w:w="720" w:type="dxa"/>
          </w:tcPr>
          <w:p w:rsidR="00F153CC" w:rsidRPr="00CC3C0E" w:rsidRDefault="00F153CC" w:rsidP="001217B8">
            <w:pPr>
              <w:spacing w:after="0" w:line="240" w:lineRule="auto"/>
              <w:rPr>
                <w:rFonts w:ascii="Times New Roman" w:hAnsi="Times New Roman"/>
                <w:b/>
              </w:rPr>
            </w:pPr>
          </w:p>
          <w:p w:rsidR="00F153CC" w:rsidRPr="00CC3C0E" w:rsidRDefault="006D200D" w:rsidP="001217B8">
            <w:pPr>
              <w:spacing w:after="0" w:line="240" w:lineRule="auto"/>
              <w:jc w:val="center"/>
              <w:rPr>
                <w:rFonts w:ascii="Times New Roman" w:hAnsi="Times New Roman"/>
                <w:b/>
              </w:rPr>
            </w:pPr>
            <w:r>
              <w:rPr>
                <w:rFonts w:ascii="Times New Roman" w:hAnsi="Times New Roman"/>
                <w:b/>
              </w:rPr>
              <w:t>3</w:t>
            </w:r>
            <w:r w:rsidR="0069374D" w:rsidRPr="00CC3C0E">
              <w:rPr>
                <w:rFonts w:ascii="Times New Roman" w:hAnsi="Times New Roman"/>
                <w:b/>
              </w:rPr>
              <w:t>0</w:t>
            </w:r>
          </w:p>
        </w:tc>
      </w:tr>
    </w:tbl>
    <w:p w:rsidR="00F153CC" w:rsidRPr="00CC3C0E" w:rsidRDefault="00F153CC" w:rsidP="00F153CC">
      <w:pPr>
        <w:spacing w:after="0" w:line="240" w:lineRule="auto"/>
        <w:rPr>
          <w:rFonts w:ascii="Times New Roman" w:hAnsi="Times New Roman"/>
          <w:sz w:val="32"/>
          <w:szCs w:val="32"/>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Pr="00CC3C0E" w:rsidRDefault="00F153CC" w:rsidP="00F153CC">
      <w:pPr>
        <w:pStyle w:val="aa"/>
        <w:rPr>
          <w:sz w:val="24"/>
        </w:rPr>
      </w:pPr>
    </w:p>
    <w:p w:rsidR="00F153CC" w:rsidRDefault="00F153CC"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53653B" w:rsidRDefault="0053653B" w:rsidP="00F153CC">
      <w:pPr>
        <w:pStyle w:val="aa"/>
        <w:rPr>
          <w:sz w:val="24"/>
        </w:rPr>
      </w:pPr>
    </w:p>
    <w:p w:rsidR="006C179C" w:rsidRDefault="006C179C" w:rsidP="00F153CC">
      <w:pPr>
        <w:pStyle w:val="aa"/>
        <w:rPr>
          <w:sz w:val="24"/>
        </w:rPr>
      </w:pPr>
    </w:p>
    <w:p w:rsidR="00B92708" w:rsidRDefault="00B92708" w:rsidP="00F153CC">
      <w:pPr>
        <w:pStyle w:val="aa"/>
        <w:rPr>
          <w:sz w:val="24"/>
        </w:rPr>
      </w:pPr>
    </w:p>
    <w:p w:rsidR="00B92708" w:rsidRPr="00CC3C0E" w:rsidRDefault="00B92708" w:rsidP="00F153CC">
      <w:pPr>
        <w:pStyle w:val="aa"/>
        <w:rPr>
          <w:sz w:val="24"/>
        </w:rPr>
      </w:pPr>
    </w:p>
    <w:p w:rsidR="00F153CC" w:rsidRPr="00CC3C0E" w:rsidRDefault="00F153CC" w:rsidP="00F153CC">
      <w:pPr>
        <w:pStyle w:val="aa"/>
        <w:rPr>
          <w:sz w:val="24"/>
        </w:rPr>
      </w:pPr>
    </w:p>
    <w:p w:rsidR="00F153CC" w:rsidRPr="00CC3C0E" w:rsidRDefault="00F153CC" w:rsidP="00F153CC">
      <w:pPr>
        <w:shd w:val="clear" w:color="auto" w:fill="FFFFFF"/>
        <w:tabs>
          <w:tab w:val="left" w:pos="0"/>
        </w:tabs>
        <w:ind w:left="-360" w:right="-426"/>
        <w:jc w:val="center"/>
        <w:rPr>
          <w:rFonts w:ascii="Times New Roman" w:eastAsia="Calibri" w:hAnsi="Times New Roman"/>
          <w:b/>
          <w:bCs/>
          <w:sz w:val="28"/>
          <w:szCs w:val="28"/>
        </w:rPr>
      </w:pPr>
      <w:r w:rsidRPr="00CC3C0E">
        <w:rPr>
          <w:rFonts w:ascii="Times New Roman" w:eastAsia="Calibri" w:hAnsi="Times New Roman"/>
          <w:b/>
          <w:bCs/>
          <w:sz w:val="28"/>
          <w:szCs w:val="28"/>
        </w:rPr>
        <w:t>Перечень основной и дополнительной литературы,  ресурсы Интернета</w:t>
      </w:r>
    </w:p>
    <w:p w:rsidR="00251CA9" w:rsidRDefault="00F153CC" w:rsidP="00251CA9">
      <w:pPr>
        <w:widowControl w:val="0"/>
        <w:shd w:val="clear" w:color="auto" w:fill="FFFFFF"/>
        <w:tabs>
          <w:tab w:val="left" w:pos="682"/>
        </w:tabs>
        <w:autoSpaceDE w:val="0"/>
        <w:autoSpaceDN w:val="0"/>
        <w:adjustRightInd w:val="0"/>
        <w:ind w:right="14"/>
        <w:jc w:val="center"/>
        <w:rPr>
          <w:rFonts w:ascii="Times New Roman" w:hAnsi="Times New Roman"/>
          <w:b/>
          <w:spacing w:val="-3"/>
          <w:sz w:val="28"/>
          <w:szCs w:val="28"/>
        </w:rPr>
      </w:pPr>
      <w:r w:rsidRPr="00CC3C0E">
        <w:rPr>
          <w:rFonts w:ascii="Times New Roman" w:hAnsi="Times New Roman"/>
          <w:b/>
          <w:spacing w:val="-3"/>
          <w:sz w:val="28"/>
          <w:szCs w:val="28"/>
        </w:rPr>
        <w:t>Основная:</w:t>
      </w:r>
    </w:p>
    <w:p w:rsidR="00EA586A" w:rsidRDefault="00EA586A" w:rsidP="00B214B7">
      <w:pPr>
        <w:widowControl w:val="0"/>
        <w:shd w:val="clear" w:color="auto" w:fill="FFFFFF"/>
        <w:tabs>
          <w:tab w:val="left" w:pos="682"/>
        </w:tabs>
        <w:autoSpaceDE w:val="0"/>
        <w:autoSpaceDN w:val="0"/>
        <w:adjustRightInd w:val="0"/>
        <w:spacing w:after="0"/>
        <w:ind w:right="14"/>
        <w:jc w:val="both"/>
        <w:rPr>
          <w:rFonts w:ascii="Times New Roman" w:hAnsi="Times New Roman"/>
          <w:sz w:val="24"/>
          <w:szCs w:val="24"/>
        </w:rPr>
      </w:pPr>
      <w:r w:rsidRPr="006463DE">
        <w:rPr>
          <w:rFonts w:ascii="Times New Roman" w:hAnsi="Times New Roman"/>
          <w:sz w:val="24"/>
          <w:szCs w:val="24"/>
        </w:rPr>
        <w:t xml:space="preserve">1.Воробьев А.А., Быков А.С., Пашков Е.П. Основы микробиологии и иммунологии: учебник.- Изд.5-е., </w:t>
      </w:r>
      <w:proofErr w:type="spellStart"/>
      <w:r w:rsidRPr="006463DE">
        <w:rPr>
          <w:rFonts w:ascii="Times New Roman" w:hAnsi="Times New Roman"/>
          <w:sz w:val="24"/>
          <w:szCs w:val="24"/>
        </w:rPr>
        <w:t>испр</w:t>
      </w:r>
      <w:proofErr w:type="spellEnd"/>
      <w:r w:rsidRPr="006463DE">
        <w:rPr>
          <w:rFonts w:ascii="Times New Roman" w:hAnsi="Times New Roman"/>
          <w:sz w:val="24"/>
          <w:szCs w:val="24"/>
        </w:rPr>
        <w:t>. - М: Изд</w:t>
      </w:r>
      <w:r w:rsidR="006D200D">
        <w:rPr>
          <w:rFonts w:ascii="Times New Roman" w:hAnsi="Times New Roman"/>
          <w:sz w:val="24"/>
          <w:szCs w:val="24"/>
        </w:rPr>
        <w:t>ательский центр «Академия», 2018</w:t>
      </w:r>
      <w:r w:rsidRPr="006463DE">
        <w:rPr>
          <w:rFonts w:ascii="Times New Roman" w:hAnsi="Times New Roman"/>
          <w:sz w:val="24"/>
          <w:szCs w:val="24"/>
        </w:rPr>
        <w:t>. - 288 c.</w:t>
      </w:r>
    </w:p>
    <w:p w:rsidR="00EA586A" w:rsidRPr="00251CA9" w:rsidRDefault="00EA586A" w:rsidP="00B214B7">
      <w:pPr>
        <w:widowControl w:val="0"/>
        <w:shd w:val="clear" w:color="auto" w:fill="FFFFFF"/>
        <w:tabs>
          <w:tab w:val="left" w:pos="682"/>
        </w:tabs>
        <w:autoSpaceDE w:val="0"/>
        <w:autoSpaceDN w:val="0"/>
        <w:adjustRightInd w:val="0"/>
        <w:spacing w:after="0"/>
        <w:ind w:right="14"/>
        <w:jc w:val="both"/>
        <w:rPr>
          <w:rFonts w:ascii="Times New Roman" w:hAnsi="Times New Roman"/>
          <w:b/>
          <w:spacing w:val="-3"/>
          <w:sz w:val="28"/>
          <w:szCs w:val="28"/>
        </w:rPr>
      </w:pPr>
      <w:r>
        <w:rPr>
          <w:rFonts w:ascii="Times New Roman" w:hAnsi="Times New Roman"/>
          <w:sz w:val="24"/>
          <w:szCs w:val="24"/>
        </w:rPr>
        <w:t xml:space="preserve">2. Основы микробиологии и </w:t>
      </w:r>
      <w:proofErr w:type="gramStart"/>
      <w:r>
        <w:rPr>
          <w:rFonts w:ascii="Times New Roman" w:hAnsi="Times New Roman"/>
          <w:sz w:val="24"/>
          <w:szCs w:val="24"/>
        </w:rPr>
        <w:t xml:space="preserve">иммунологии </w:t>
      </w:r>
      <w:r w:rsidRPr="006463DE">
        <w:rPr>
          <w:rFonts w:ascii="Times New Roman" w:hAnsi="Times New Roman"/>
          <w:sz w:val="24"/>
          <w:szCs w:val="24"/>
        </w:rPr>
        <w:t>:</w:t>
      </w:r>
      <w:proofErr w:type="gramEnd"/>
      <w:r w:rsidRPr="006463DE">
        <w:rPr>
          <w:rFonts w:ascii="Times New Roman" w:hAnsi="Times New Roman"/>
          <w:sz w:val="24"/>
          <w:szCs w:val="24"/>
        </w:rPr>
        <w:t xml:space="preserve"> учебник / под </w:t>
      </w:r>
      <w:proofErr w:type="spellStart"/>
      <w:r w:rsidRPr="006463DE">
        <w:rPr>
          <w:rFonts w:ascii="Times New Roman" w:hAnsi="Times New Roman"/>
          <w:sz w:val="24"/>
          <w:szCs w:val="24"/>
        </w:rPr>
        <w:t>ред</w:t>
      </w:r>
      <w:proofErr w:type="spellEnd"/>
      <w:r>
        <w:rPr>
          <w:rFonts w:ascii="Times New Roman" w:hAnsi="Times New Roman"/>
          <w:sz w:val="24"/>
          <w:szCs w:val="24"/>
        </w:rPr>
        <w:t xml:space="preserve"> В.В. </w:t>
      </w:r>
      <w:proofErr w:type="spellStart"/>
      <w:r>
        <w:rPr>
          <w:rFonts w:ascii="Times New Roman" w:hAnsi="Times New Roman"/>
          <w:sz w:val="24"/>
          <w:szCs w:val="24"/>
        </w:rPr>
        <w:t>Зверева,М.Н</w:t>
      </w:r>
      <w:proofErr w:type="spellEnd"/>
      <w:r>
        <w:rPr>
          <w:rFonts w:ascii="Times New Roman" w:hAnsi="Times New Roman"/>
          <w:sz w:val="24"/>
          <w:szCs w:val="24"/>
        </w:rPr>
        <w:t>.</w:t>
      </w:r>
      <w:r w:rsidR="006D200D">
        <w:rPr>
          <w:rFonts w:ascii="Times New Roman" w:hAnsi="Times New Roman"/>
          <w:sz w:val="24"/>
          <w:szCs w:val="24"/>
        </w:rPr>
        <w:t xml:space="preserve"> Бойченко. М.:ГЭОТАР-Медиа, 2017</w:t>
      </w:r>
      <w:r>
        <w:rPr>
          <w:rFonts w:ascii="Times New Roman" w:hAnsi="Times New Roman"/>
          <w:sz w:val="24"/>
          <w:szCs w:val="24"/>
        </w:rPr>
        <w:t>.-368 с.</w:t>
      </w:r>
    </w:p>
    <w:p w:rsidR="00EA586A" w:rsidRPr="006463DE" w:rsidRDefault="00EA586A" w:rsidP="00B214B7">
      <w:pPr>
        <w:spacing w:after="0" w:line="240" w:lineRule="auto"/>
        <w:jc w:val="both"/>
        <w:rPr>
          <w:rFonts w:ascii="Times New Roman" w:hAnsi="Times New Roman"/>
          <w:sz w:val="24"/>
          <w:szCs w:val="24"/>
        </w:rPr>
      </w:pPr>
      <w:r>
        <w:rPr>
          <w:rFonts w:ascii="Times New Roman" w:hAnsi="Times New Roman"/>
          <w:sz w:val="24"/>
          <w:szCs w:val="24"/>
        </w:rPr>
        <w:t>3</w:t>
      </w:r>
      <w:r w:rsidRPr="006463DE">
        <w:rPr>
          <w:rFonts w:ascii="Times New Roman" w:hAnsi="Times New Roman"/>
          <w:sz w:val="24"/>
          <w:szCs w:val="24"/>
        </w:rPr>
        <w:t xml:space="preserve">.Основы микробиологии, вирусологии и иммунологи: учебник / под ред. </w:t>
      </w:r>
      <w:proofErr w:type="spellStart"/>
      <w:proofErr w:type="gramStart"/>
      <w:r w:rsidRPr="006463DE">
        <w:rPr>
          <w:rFonts w:ascii="Times New Roman" w:hAnsi="Times New Roman"/>
          <w:sz w:val="24"/>
          <w:szCs w:val="24"/>
        </w:rPr>
        <w:t>А,А.Воробьева</w:t>
      </w:r>
      <w:proofErr w:type="spellEnd"/>
      <w:proofErr w:type="gramEnd"/>
      <w:r w:rsidRPr="006463DE">
        <w:rPr>
          <w:rFonts w:ascii="Times New Roman" w:hAnsi="Times New Roman"/>
          <w:sz w:val="24"/>
          <w:szCs w:val="24"/>
        </w:rPr>
        <w:t xml:space="preserve"> , Ю.С. Кривошеина.- </w:t>
      </w:r>
      <w:proofErr w:type="spellStart"/>
      <w:r w:rsidRPr="006463DE">
        <w:rPr>
          <w:rFonts w:ascii="Times New Roman" w:hAnsi="Times New Roman"/>
          <w:sz w:val="24"/>
          <w:szCs w:val="24"/>
        </w:rPr>
        <w:t>М.:Мастерство</w:t>
      </w:r>
      <w:proofErr w:type="spellEnd"/>
      <w:r w:rsidRPr="006463DE">
        <w:rPr>
          <w:rFonts w:ascii="Times New Roman" w:hAnsi="Times New Roman"/>
          <w:sz w:val="24"/>
          <w:szCs w:val="24"/>
        </w:rPr>
        <w:t>, 2001. -224 с.</w:t>
      </w:r>
    </w:p>
    <w:p w:rsidR="00EA586A" w:rsidRPr="006463DE" w:rsidRDefault="00EA586A" w:rsidP="00B214B7">
      <w:pPr>
        <w:tabs>
          <w:tab w:val="left" w:pos="360"/>
        </w:tabs>
        <w:autoSpaceDE w:val="0"/>
        <w:autoSpaceDN w:val="0"/>
        <w:adjustRightInd w:val="0"/>
        <w:spacing w:after="0" w:line="240" w:lineRule="auto"/>
        <w:ind w:right="-108"/>
        <w:jc w:val="both"/>
        <w:rPr>
          <w:rFonts w:ascii="Times New Roman" w:hAnsi="Times New Roman"/>
          <w:sz w:val="24"/>
          <w:szCs w:val="24"/>
        </w:rPr>
      </w:pPr>
      <w:r>
        <w:rPr>
          <w:rFonts w:ascii="Times New Roman" w:hAnsi="Times New Roman"/>
          <w:sz w:val="24"/>
          <w:szCs w:val="24"/>
        </w:rPr>
        <w:t>4</w:t>
      </w:r>
      <w:r w:rsidRPr="006463DE">
        <w:rPr>
          <w:rFonts w:ascii="Times New Roman" w:hAnsi="Times New Roman"/>
          <w:sz w:val="24"/>
          <w:szCs w:val="24"/>
        </w:rPr>
        <w:t xml:space="preserve">.Прозоркина Н. В., Рубашкина Л. А. Основы микробиологии, вирусологии и иммунологии: Учебное пособие для средних специальных медицинских учебных заведений. – Ростов н-Д.: Феникс, </w:t>
      </w:r>
      <w:proofErr w:type="gramStart"/>
      <w:r w:rsidRPr="006463DE">
        <w:rPr>
          <w:rFonts w:ascii="Times New Roman" w:hAnsi="Times New Roman"/>
          <w:sz w:val="24"/>
          <w:szCs w:val="24"/>
        </w:rPr>
        <w:t>2008.-</w:t>
      </w:r>
      <w:proofErr w:type="gramEnd"/>
      <w:r w:rsidRPr="006463DE">
        <w:rPr>
          <w:rFonts w:ascii="Times New Roman" w:hAnsi="Times New Roman"/>
          <w:sz w:val="24"/>
          <w:szCs w:val="24"/>
        </w:rPr>
        <w:t>244 с.</w:t>
      </w:r>
    </w:p>
    <w:p w:rsidR="00EA586A" w:rsidRPr="006463DE" w:rsidRDefault="00EA586A" w:rsidP="00B214B7">
      <w:pPr>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6463DE">
        <w:rPr>
          <w:rFonts w:ascii="Times New Roman" w:hAnsi="Times New Roman"/>
          <w:sz w:val="24"/>
          <w:szCs w:val="24"/>
        </w:rPr>
        <w:t xml:space="preserve">.Рудаков Н.В. Пособие по медицинской микробиологии, вирусологии и    иммунологии: учеб. пособие. В 2-х частях. – Омск: изд-во </w:t>
      </w:r>
      <w:proofErr w:type="spellStart"/>
      <w:r w:rsidRPr="006463DE">
        <w:rPr>
          <w:rFonts w:ascii="Times New Roman" w:hAnsi="Times New Roman"/>
          <w:sz w:val="24"/>
          <w:szCs w:val="24"/>
        </w:rPr>
        <w:t>ОмГМА</w:t>
      </w:r>
      <w:proofErr w:type="spellEnd"/>
      <w:r w:rsidRPr="006463DE">
        <w:rPr>
          <w:rFonts w:ascii="Times New Roman" w:hAnsi="Times New Roman"/>
          <w:sz w:val="24"/>
          <w:szCs w:val="24"/>
        </w:rPr>
        <w:t xml:space="preserve">, </w:t>
      </w:r>
      <w:proofErr w:type="gramStart"/>
      <w:r w:rsidRPr="006463DE">
        <w:rPr>
          <w:rFonts w:ascii="Times New Roman" w:hAnsi="Times New Roman"/>
          <w:sz w:val="24"/>
          <w:szCs w:val="24"/>
        </w:rPr>
        <w:t>2007.-</w:t>
      </w:r>
      <w:proofErr w:type="gramEnd"/>
      <w:r w:rsidRPr="006463DE">
        <w:rPr>
          <w:rFonts w:ascii="Times New Roman" w:hAnsi="Times New Roman"/>
          <w:sz w:val="24"/>
          <w:szCs w:val="24"/>
        </w:rPr>
        <w:t xml:space="preserve"> 288 с.</w:t>
      </w:r>
    </w:p>
    <w:p w:rsidR="00EA586A" w:rsidRDefault="00EA586A" w:rsidP="00B214B7">
      <w:pPr>
        <w:widowControl w:val="0"/>
        <w:shd w:val="clear" w:color="auto" w:fill="FFFFFF"/>
        <w:tabs>
          <w:tab w:val="left" w:pos="682"/>
        </w:tabs>
        <w:autoSpaceDE w:val="0"/>
        <w:autoSpaceDN w:val="0"/>
        <w:adjustRightInd w:val="0"/>
        <w:ind w:right="14"/>
        <w:jc w:val="both"/>
        <w:rPr>
          <w:rFonts w:ascii="Times New Roman" w:hAnsi="Times New Roman"/>
          <w:b/>
          <w:spacing w:val="-3"/>
          <w:sz w:val="28"/>
          <w:szCs w:val="28"/>
        </w:rPr>
      </w:pPr>
    </w:p>
    <w:p w:rsidR="0053653B" w:rsidRPr="006463DE" w:rsidRDefault="0053653B" w:rsidP="00B214B7">
      <w:pPr>
        <w:spacing w:after="0" w:line="240" w:lineRule="auto"/>
        <w:ind w:right="-1" w:firstLine="426"/>
        <w:jc w:val="both"/>
        <w:rPr>
          <w:rFonts w:ascii="Times New Roman" w:hAnsi="Times New Roman"/>
          <w:sz w:val="24"/>
          <w:szCs w:val="24"/>
          <w:u w:val="single"/>
        </w:rPr>
      </w:pPr>
      <w:r w:rsidRPr="006463DE">
        <w:rPr>
          <w:rFonts w:ascii="Times New Roman" w:hAnsi="Times New Roman"/>
          <w:sz w:val="24"/>
          <w:szCs w:val="24"/>
          <w:u w:val="single"/>
        </w:rPr>
        <w:t>Электронные ресурсы</w:t>
      </w:r>
    </w:p>
    <w:p w:rsidR="0053653B" w:rsidRPr="006009DB" w:rsidRDefault="0053653B" w:rsidP="00B214B7">
      <w:pPr>
        <w:autoSpaceDE w:val="0"/>
        <w:autoSpaceDN w:val="0"/>
        <w:adjustRightInd w:val="0"/>
        <w:spacing w:line="240" w:lineRule="auto"/>
        <w:ind w:right="-1" w:firstLine="709"/>
        <w:jc w:val="both"/>
        <w:rPr>
          <w:rFonts w:ascii="Times New Roman" w:hAnsi="Times New Roman"/>
          <w:sz w:val="24"/>
          <w:szCs w:val="24"/>
        </w:rPr>
      </w:pPr>
      <w:r w:rsidRPr="006009DB">
        <w:rPr>
          <w:rFonts w:ascii="Times New Roman" w:hAnsi="Times New Roman"/>
          <w:sz w:val="24"/>
          <w:szCs w:val="24"/>
        </w:rPr>
        <w:t xml:space="preserve">– ресурсы  удалённого доступа: </w:t>
      </w:r>
    </w:p>
    <w:p w:rsidR="0053653B" w:rsidRPr="006009DB" w:rsidRDefault="0053653B" w:rsidP="00B214B7">
      <w:pPr>
        <w:tabs>
          <w:tab w:val="left" w:pos="652"/>
        </w:tabs>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1.ВикипедиЯ – Свободная энциклопедия [Электронный ресурс] Режим доступа:    </w:t>
      </w:r>
      <w:r w:rsidRPr="006009DB">
        <w:rPr>
          <w:rFonts w:ascii="Times New Roman" w:hAnsi="Times New Roman"/>
          <w:sz w:val="24"/>
          <w:szCs w:val="24"/>
          <w:u w:val="single"/>
        </w:rPr>
        <w:t>http://ru.wikipedia.org</w:t>
      </w:r>
      <w:r w:rsidRPr="006009DB">
        <w:rPr>
          <w:rFonts w:ascii="Times New Roman" w:hAnsi="Times New Roman"/>
          <w:sz w:val="24"/>
          <w:szCs w:val="24"/>
        </w:rPr>
        <w:t xml:space="preserve"> </w:t>
      </w:r>
    </w:p>
    <w:p w:rsidR="0053653B" w:rsidRPr="006009DB" w:rsidRDefault="0053653B" w:rsidP="00B214B7">
      <w:pPr>
        <w:tabs>
          <w:tab w:val="left" w:pos="652"/>
        </w:tabs>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 2. МЕГАЭНЦИКЛОПЕДИЯ КИРИЛЛА И МЕФОДИЯ [Электронный ресурс] Режим доступа:     http://www.megabook.ru/index.asp</w:t>
      </w:r>
    </w:p>
    <w:p w:rsidR="0053653B" w:rsidRPr="006009DB" w:rsidRDefault="0053653B" w:rsidP="00B214B7">
      <w:pPr>
        <w:autoSpaceDE w:val="0"/>
        <w:autoSpaceDN w:val="0"/>
        <w:adjustRightInd w:val="0"/>
        <w:spacing w:after="0" w:line="240" w:lineRule="auto"/>
        <w:ind w:left="720" w:hanging="720"/>
        <w:jc w:val="both"/>
        <w:rPr>
          <w:rFonts w:ascii="Times New Roman" w:hAnsi="Times New Roman"/>
          <w:sz w:val="24"/>
          <w:szCs w:val="24"/>
        </w:rPr>
      </w:pPr>
      <w:r w:rsidRPr="006009DB">
        <w:rPr>
          <w:rFonts w:ascii="Times New Roman" w:hAnsi="Times New Roman"/>
          <w:sz w:val="24"/>
          <w:szCs w:val="24"/>
        </w:rPr>
        <w:t xml:space="preserve">3.Электронная библиотека [Электронный ресурс]. – Режим доступа: </w:t>
      </w:r>
      <w:r w:rsidRPr="006009DB">
        <w:rPr>
          <w:rFonts w:ascii="Times New Roman" w:hAnsi="Times New Roman"/>
          <w:sz w:val="24"/>
          <w:szCs w:val="24"/>
          <w:u w:val="single"/>
        </w:rPr>
        <w:t>www.bibliotekar.ru</w:t>
      </w:r>
      <w:r w:rsidRPr="006009DB">
        <w:rPr>
          <w:rFonts w:ascii="Times New Roman" w:hAnsi="Times New Roman"/>
          <w:sz w:val="24"/>
          <w:szCs w:val="24"/>
        </w:rPr>
        <w:t xml:space="preserve"> </w:t>
      </w:r>
    </w:p>
    <w:p w:rsidR="0053653B" w:rsidRPr="006009DB" w:rsidRDefault="0053653B" w:rsidP="00B214B7">
      <w:pPr>
        <w:keepNext/>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4.   </w:t>
      </w:r>
      <w:r w:rsidRPr="006009DB">
        <w:rPr>
          <w:rFonts w:ascii="Times New Roman" w:hAnsi="Times New Roman"/>
          <w:sz w:val="24"/>
          <w:szCs w:val="24"/>
          <w:u w:val="single"/>
        </w:rPr>
        <w:t xml:space="preserve">Микробиология — БСЭ — </w:t>
      </w:r>
      <w:proofErr w:type="spellStart"/>
      <w:r w:rsidRPr="006009DB">
        <w:rPr>
          <w:rFonts w:ascii="Times New Roman" w:hAnsi="Times New Roman"/>
          <w:sz w:val="24"/>
          <w:szCs w:val="24"/>
          <w:u w:val="single"/>
        </w:rPr>
        <w:t>Яндекс.Словари</w:t>
      </w:r>
      <w:proofErr w:type="spellEnd"/>
      <w:r w:rsidRPr="006009DB">
        <w:rPr>
          <w:rFonts w:ascii="Times New Roman" w:hAnsi="Times New Roman"/>
          <w:sz w:val="24"/>
          <w:szCs w:val="24"/>
          <w:u w:val="single"/>
        </w:rPr>
        <w:t xml:space="preserve"> </w:t>
      </w:r>
      <w:r w:rsidRPr="006009DB">
        <w:rPr>
          <w:rFonts w:ascii="Times New Roman" w:hAnsi="Times New Roman"/>
          <w:sz w:val="24"/>
          <w:szCs w:val="24"/>
        </w:rPr>
        <w:t xml:space="preserve">[Электронный ресурс] Режим </w:t>
      </w:r>
      <w:proofErr w:type="gramStart"/>
      <w:r w:rsidRPr="006009DB">
        <w:rPr>
          <w:rFonts w:ascii="Times New Roman" w:hAnsi="Times New Roman"/>
          <w:sz w:val="24"/>
          <w:szCs w:val="24"/>
        </w:rPr>
        <w:t xml:space="preserve">доступа:   </w:t>
      </w:r>
      <w:proofErr w:type="gramEnd"/>
      <w:r w:rsidRPr="006009DB">
        <w:rPr>
          <w:rFonts w:ascii="Times New Roman" w:hAnsi="Times New Roman"/>
          <w:sz w:val="24"/>
          <w:szCs w:val="24"/>
        </w:rPr>
        <w:t xml:space="preserve">Slovari.yandex.ru </w:t>
      </w:r>
    </w:p>
    <w:p w:rsidR="0053653B" w:rsidRPr="006009DB" w:rsidRDefault="0053653B" w:rsidP="00B214B7">
      <w:pPr>
        <w:keepNext/>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 5. </w:t>
      </w:r>
      <w:r w:rsidRPr="006009DB">
        <w:rPr>
          <w:rFonts w:ascii="Times New Roman" w:hAnsi="Times New Roman"/>
          <w:sz w:val="24"/>
          <w:szCs w:val="24"/>
          <w:u w:val="single"/>
        </w:rPr>
        <w:t xml:space="preserve">Web-обзор: инфекционные заболевания и антибактериальная </w:t>
      </w:r>
      <w:proofErr w:type="gramStart"/>
      <w:r w:rsidRPr="006009DB">
        <w:rPr>
          <w:rFonts w:ascii="Times New Roman" w:hAnsi="Times New Roman"/>
          <w:sz w:val="24"/>
          <w:szCs w:val="24"/>
          <w:u w:val="single"/>
        </w:rPr>
        <w:t>терапия</w:t>
      </w:r>
      <w:r w:rsidRPr="006009DB">
        <w:rPr>
          <w:rFonts w:ascii="Times New Roman" w:hAnsi="Times New Roman"/>
          <w:sz w:val="24"/>
          <w:szCs w:val="24"/>
        </w:rPr>
        <w:t>[</w:t>
      </w:r>
      <w:proofErr w:type="gramEnd"/>
      <w:r w:rsidRPr="006009DB">
        <w:rPr>
          <w:rFonts w:ascii="Times New Roman" w:hAnsi="Times New Roman"/>
          <w:sz w:val="24"/>
          <w:szCs w:val="24"/>
        </w:rPr>
        <w:t xml:space="preserve">Электронный ресурс] Режим доступа:  </w:t>
      </w:r>
      <w:r w:rsidRPr="006009DB">
        <w:rPr>
          <w:rFonts w:ascii="Times New Roman" w:hAnsi="Times New Roman"/>
          <w:sz w:val="24"/>
          <w:szCs w:val="24"/>
          <w:u w:val="single"/>
        </w:rPr>
        <w:t>http://health-ua.com/articles/1128.html</w:t>
      </w:r>
    </w:p>
    <w:p w:rsidR="0053653B" w:rsidRPr="006009DB" w:rsidRDefault="0053653B" w:rsidP="00B214B7">
      <w:pPr>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 6. </w:t>
      </w:r>
      <w:r w:rsidRPr="006009DB">
        <w:rPr>
          <w:rFonts w:ascii="Times New Roman" w:hAnsi="Times New Roman"/>
          <w:sz w:val="24"/>
          <w:szCs w:val="24"/>
          <w:u w:val="single"/>
        </w:rPr>
        <w:t xml:space="preserve">Микробиология – ресурс о микробиологии для </w:t>
      </w:r>
      <w:proofErr w:type="gramStart"/>
      <w:r w:rsidRPr="006009DB">
        <w:rPr>
          <w:rFonts w:ascii="Times New Roman" w:hAnsi="Times New Roman"/>
          <w:sz w:val="24"/>
          <w:szCs w:val="24"/>
          <w:u w:val="single"/>
        </w:rPr>
        <w:t>студентов</w:t>
      </w:r>
      <w:r w:rsidRPr="006009DB">
        <w:rPr>
          <w:rFonts w:ascii="Times New Roman" w:hAnsi="Times New Roman"/>
          <w:sz w:val="24"/>
          <w:szCs w:val="24"/>
        </w:rPr>
        <w:t>[</w:t>
      </w:r>
      <w:proofErr w:type="gramEnd"/>
      <w:r w:rsidRPr="006009DB">
        <w:rPr>
          <w:rFonts w:ascii="Times New Roman" w:hAnsi="Times New Roman"/>
          <w:sz w:val="24"/>
          <w:szCs w:val="24"/>
        </w:rPr>
        <w:t>Электронный ресурс] Режим доступа: www.micro-biology.ru</w:t>
      </w:r>
    </w:p>
    <w:p w:rsidR="0053653B" w:rsidRPr="006009DB" w:rsidRDefault="0053653B" w:rsidP="00B214B7">
      <w:pPr>
        <w:autoSpaceDE w:val="0"/>
        <w:autoSpaceDN w:val="0"/>
        <w:adjustRightInd w:val="0"/>
        <w:spacing w:after="0" w:line="240" w:lineRule="auto"/>
        <w:jc w:val="both"/>
        <w:rPr>
          <w:rFonts w:ascii="Times New Roman" w:hAnsi="Times New Roman"/>
          <w:sz w:val="24"/>
          <w:szCs w:val="24"/>
        </w:rPr>
      </w:pPr>
      <w:r w:rsidRPr="006009DB">
        <w:rPr>
          <w:rFonts w:ascii="Times New Roman" w:hAnsi="Times New Roman"/>
          <w:sz w:val="24"/>
          <w:szCs w:val="24"/>
        </w:rPr>
        <w:t xml:space="preserve">7. </w:t>
      </w:r>
      <w:r w:rsidRPr="006009DB">
        <w:rPr>
          <w:rFonts w:ascii="Times New Roman" w:hAnsi="Times New Roman"/>
          <w:sz w:val="24"/>
          <w:szCs w:val="24"/>
          <w:u w:val="single"/>
        </w:rPr>
        <w:t xml:space="preserve">Микробиология как наука. Морфология и ультраструктура </w:t>
      </w:r>
      <w:proofErr w:type="gramStart"/>
      <w:r w:rsidRPr="006009DB">
        <w:rPr>
          <w:rFonts w:ascii="Times New Roman" w:hAnsi="Times New Roman"/>
          <w:sz w:val="24"/>
          <w:szCs w:val="24"/>
          <w:u w:val="single"/>
        </w:rPr>
        <w:t>бактерий</w:t>
      </w:r>
      <w:r w:rsidRPr="006009DB">
        <w:rPr>
          <w:rFonts w:ascii="Times New Roman" w:hAnsi="Times New Roman"/>
          <w:sz w:val="24"/>
          <w:szCs w:val="24"/>
        </w:rPr>
        <w:t>[</w:t>
      </w:r>
      <w:proofErr w:type="gramEnd"/>
      <w:r w:rsidRPr="006009DB">
        <w:rPr>
          <w:rFonts w:ascii="Times New Roman" w:hAnsi="Times New Roman"/>
          <w:sz w:val="24"/>
          <w:szCs w:val="24"/>
        </w:rPr>
        <w:t>Электронный ресурс] Режим доступа: www.grsmu.by/</w:t>
      </w:r>
      <w:proofErr w:type="spellStart"/>
      <w:r w:rsidRPr="006009DB">
        <w:rPr>
          <w:rFonts w:ascii="Times New Roman" w:hAnsi="Times New Roman"/>
          <w:sz w:val="24"/>
          <w:szCs w:val="24"/>
        </w:rPr>
        <w:t>file</w:t>
      </w:r>
      <w:proofErr w:type="spellEnd"/>
      <w:r w:rsidRPr="006009DB">
        <w:rPr>
          <w:rFonts w:ascii="Times New Roman" w:hAnsi="Times New Roman"/>
          <w:sz w:val="24"/>
          <w:szCs w:val="24"/>
        </w:rPr>
        <w:t>/</w:t>
      </w:r>
      <w:proofErr w:type="spellStart"/>
      <w:r w:rsidRPr="006009DB">
        <w:rPr>
          <w:rFonts w:ascii="Times New Roman" w:hAnsi="Times New Roman"/>
          <w:sz w:val="24"/>
          <w:szCs w:val="24"/>
        </w:rPr>
        <w:t>kafedry</w:t>
      </w:r>
      <w:proofErr w:type="spellEnd"/>
      <w:r w:rsidRPr="006009DB">
        <w:rPr>
          <w:rFonts w:ascii="Times New Roman" w:hAnsi="Times New Roman"/>
          <w:sz w:val="24"/>
          <w:szCs w:val="24"/>
        </w:rPr>
        <w:t>/</w:t>
      </w:r>
      <w:proofErr w:type="spellStart"/>
      <w:r w:rsidRPr="006009DB">
        <w:rPr>
          <w:rFonts w:ascii="Times New Roman" w:hAnsi="Times New Roman"/>
          <w:sz w:val="24"/>
          <w:szCs w:val="24"/>
        </w:rPr>
        <w:t>micra</w:t>
      </w:r>
      <w:proofErr w:type="spellEnd"/>
      <w:r w:rsidRPr="006009DB">
        <w:rPr>
          <w:rFonts w:ascii="Times New Roman" w:hAnsi="Times New Roman"/>
          <w:sz w:val="24"/>
          <w:szCs w:val="24"/>
        </w:rPr>
        <w:t>/</w:t>
      </w:r>
      <w:proofErr w:type="spellStart"/>
      <w:r w:rsidRPr="006009DB">
        <w:rPr>
          <w:rFonts w:ascii="Times New Roman" w:hAnsi="Times New Roman"/>
          <w:sz w:val="24"/>
          <w:szCs w:val="24"/>
        </w:rPr>
        <w:t>lec</w:t>
      </w:r>
      <w:proofErr w:type="spellEnd"/>
      <w:r w:rsidRPr="006009DB">
        <w:rPr>
          <w:rFonts w:ascii="Times New Roman" w:hAnsi="Times New Roman"/>
          <w:sz w:val="24"/>
          <w:szCs w:val="24"/>
        </w:rPr>
        <w:t>.</w:t>
      </w:r>
    </w:p>
    <w:p w:rsidR="00F153CC" w:rsidRPr="00CC3C0E" w:rsidRDefault="00F153CC" w:rsidP="00B214B7">
      <w:pPr>
        <w:tabs>
          <w:tab w:val="left" w:pos="1980"/>
        </w:tabs>
        <w:spacing w:after="0" w:line="240" w:lineRule="auto"/>
        <w:jc w:val="both"/>
        <w:rPr>
          <w:rFonts w:ascii="Times New Roman" w:hAnsi="Times New Roman"/>
          <w:sz w:val="28"/>
          <w:szCs w:val="28"/>
        </w:rPr>
      </w:pPr>
    </w:p>
    <w:p w:rsidR="00F153CC" w:rsidRPr="00CC3C0E" w:rsidRDefault="00F153CC" w:rsidP="00251CA9">
      <w:pPr>
        <w:spacing w:after="0" w:line="240" w:lineRule="auto"/>
        <w:jc w:val="both"/>
        <w:rPr>
          <w:rFonts w:ascii="Times New Roman" w:hAnsi="Times New Roman"/>
          <w:sz w:val="28"/>
          <w:szCs w:val="28"/>
        </w:rPr>
      </w:pPr>
    </w:p>
    <w:p w:rsidR="00F153CC" w:rsidRPr="00CC3C0E" w:rsidRDefault="00F153CC" w:rsidP="00F153CC">
      <w:pPr>
        <w:spacing w:after="0" w:line="240" w:lineRule="auto"/>
        <w:jc w:val="both"/>
        <w:rPr>
          <w:rFonts w:ascii="Times New Roman" w:hAnsi="Times New Roman"/>
          <w:sz w:val="28"/>
          <w:szCs w:val="28"/>
        </w:rPr>
      </w:pPr>
    </w:p>
    <w:p w:rsidR="00F153CC" w:rsidRDefault="00F153CC"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8B0EC3" w:rsidRDefault="008B0EC3" w:rsidP="00F153CC">
      <w:pPr>
        <w:spacing w:after="0" w:line="240" w:lineRule="auto"/>
        <w:jc w:val="both"/>
        <w:rPr>
          <w:rFonts w:ascii="Times New Roman" w:hAnsi="Times New Roman"/>
          <w:sz w:val="28"/>
          <w:szCs w:val="28"/>
        </w:rPr>
      </w:pPr>
    </w:p>
    <w:p w:rsidR="0012421D" w:rsidRDefault="0012421D" w:rsidP="00CB798C">
      <w:pPr>
        <w:spacing w:before="100" w:beforeAutospacing="1" w:after="100" w:afterAutospacing="1" w:line="300" w:lineRule="atLeast"/>
        <w:jc w:val="both"/>
        <w:rPr>
          <w:rFonts w:ascii="Georgia" w:eastAsia="Times New Roman" w:hAnsi="Georgia" w:cs="Times New Roman"/>
          <w:color w:val="333333"/>
          <w:sz w:val="20"/>
          <w:szCs w:val="20"/>
        </w:rPr>
      </w:pPr>
      <w:r>
        <w:rPr>
          <w:rFonts w:ascii="Georgia" w:eastAsia="Times New Roman" w:hAnsi="Georgia" w:cs="Times New Roman"/>
          <w:color w:val="333333"/>
          <w:sz w:val="20"/>
          <w:szCs w:val="20"/>
        </w:rPr>
        <w:t xml:space="preserve"> </w:t>
      </w:r>
    </w:p>
    <w:p w:rsidR="006D200D" w:rsidRPr="00B508F8" w:rsidRDefault="006D200D" w:rsidP="006D200D">
      <w:pPr>
        <w:jc w:val="center"/>
        <w:rPr>
          <w:rFonts w:ascii="Times New Roman" w:hAnsi="Times New Roman" w:cs="Times New Roman"/>
          <w:b/>
          <w:sz w:val="24"/>
          <w:szCs w:val="24"/>
        </w:rPr>
      </w:pPr>
      <w:r w:rsidRPr="00B508F8">
        <w:rPr>
          <w:rFonts w:ascii="Times New Roman" w:hAnsi="Times New Roman" w:cs="Times New Roman"/>
          <w:b/>
          <w:sz w:val="24"/>
          <w:szCs w:val="24"/>
        </w:rPr>
        <w:lastRenderedPageBreak/>
        <w:t>Задания для контроля исходного уровня знаний</w:t>
      </w:r>
    </w:p>
    <w:p w:rsidR="006D200D" w:rsidRPr="00A77778" w:rsidRDefault="006D200D" w:rsidP="006D200D">
      <w:pPr>
        <w:jc w:val="both"/>
        <w:rPr>
          <w:rFonts w:ascii="Times New Roman" w:hAnsi="Times New Roman" w:cs="Times New Roman"/>
          <w:b/>
          <w:sz w:val="24"/>
          <w:szCs w:val="24"/>
        </w:rPr>
      </w:pPr>
      <w:r w:rsidRPr="00A77778">
        <w:rPr>
          <w:rFonts w:ascii="Times New Roman" w:hAnsi="Times New Roman" w:cs="Times New Roman"/>
          <w:b/>
          <w:sz w:val="24"/>
          <w:szCs w:val="24"/>
        </w:rPr>
        <w:t>Логический диктант</w:t>
      </w:r>
    </w:p>
    <w:p w:rsidR="006D200D" w:rsidRPr="00A77778" w:rsidRDefault="006D200D" w:rsidP="006D200D">
      <w:pPr>
        <w:pStyle w:val="a4"/>
        <w:numPr>
          <w:ilvl w:val="0"/>
          <w:numId w:val="10"/>
        </w:numPr>
        <w:jc w:val="both"/>
        <w:rPr>
          <w:rFonts w:ascii="Times New Roman" w:hAnsi="Times New Roman"/>
          <w:sz w:val="24"/>
          <w:szCs w:val="24"/>
        </w:rPr>
      </w:pPr>
      <w:r w:rsidRPr="00A77778">
        <w:rPr>
          <w:rFonts w:ascii="Times New Roman" w:hAnsi="Times New Roman"/>
          <w:sz w:val="24"/>
          <w:szCs w:val="24"/>
        </w:rPr>
        <w:t>Химиотерапевтические препараты, способные сдерживать рост микробов</w:t>
      </w:r>
    </w:p>
    <w:p w:rsidR="006D200D" w:rsidRPr="00A77778" w:rsidRDefault="006D200D" w:rsidP="006D200D">
      <w:pPr>
        <w:pStyle w:val="a4"/>
        <w:numPr>
          <w:ilvl w:val="0"/>
          <w:numId w:val="10"/>
        </w:numPr>
        <w:jc w:val="both"/>
        <w:rPr>
          <w:rFonts w:ascii="Times New Roman" w:hAnsi="Times New Roman"/>
          <w:sz w:val="24"/>
          <w:szCs w:val="24"/>
        </w:rPr>
      </w:pPr>
      <w:r w:rsidRPr="00A77778">
        <w:rPr>
          <w:rFonts w:ascii="Times New Roman" w:hAnsi="Times New Roman"/>
          <w:sz w:val="24"/>
          <w:szCs w:val="24"/>
        </w:rPr>
        <w:t>Способы получения антибиотиков</w:t>
      </w:r>
    </w:p>
    <w:p w:rsidR="006D200D" w:rsidRPr="00A77778" w:rsidRDefault="006D200D" w:rsidP="006D200D">
      <w:pPr>
        <w:pStyle w:val="a4"/>
        <w:numPr>
          <w:ilvl w:val="0"/>
          <w:numId w:val="10"/>
        </w:numPr>
        <w:jc w:val="both"/>
        <w:rPr>
          <w:rFonts w:ascii="Times New Roman" w:hAnsi="Times New Roman"/>
          <w:sz w:val="24"/>
          <w:szCs w:val="24"/>
        </w:rPr>
      </w:pPr>
      <w:r w:rsidRPr="00A77778">
        <w:rPr>
          <w:rFonts w:ascii="Times New Roman" w:hAnsi="Times New Roman"/>
          <w:sz w:val="24"/>
          <w:szCs w:val="24"/>
        </w:rPr>
        <w:t>Антибиотики широкого спектра действия</w:t>
      </w:r>
    </w:p>
    <w:p w:rsidR="006D200D" w:rsidRPr="00A77778" w:rsidRDefault="006D200D" w:rsidP="006D200D">
      <w:pPr>
        <w:pStyle w:val="a4"/>
        <w:numPr>
          <w:ilvl w:val="0"/>
          <w:numId w:val="10"/>
        </w:numPr>
        <w:jc w:val="both"/>
        <w:rPr>
          <w:rFonts w:ascii="Times New Roman" w:hAnsi="Times New Roman"/>
          <w:sz w:val="24"/>
          <w:szCs w:val="24"/>
        </w:rPr>
      </w:pPr>
      <w:r w:rsidRPr="00A77778">
        <w:rPr>
          <w:rFonts w:ascii="Times New Roman" w:hAnsi="Times New Roman"/>
          <w:sz w:val="24"/>
          <w:szCs w:val="24"/>
        </w:rPr>
        <w:t>Бактерицидное действие антибиотиков</w:t>
      </w:r>
    </w:p>
    <w:p w:rsidR="006D200D" w:rsidRDefault="006D200D" w:rsidP="006D200D">
      <w:pPr>
        <w:pStyle w:val="a4"/>
        <w:numPr>
          <w:ilvl w:val="0"/>
          <w:numId w:val="10"/>
        </w:numPr>
        <w:jc w:val="both"/>
        <w:rPr>
          <w:rFonts w:ascii="Times New Roman" w:hAnsi="Times New Roman"/>
          <w:sz w:val="24"/>
          <w:szCs w:val="24"/>
        </w:rPr>
      </w:pPr>
      <w:proofErr w:type="spellStart"/>
      <w:r w:rsidRPr="00A77778">
        <w:rPr>
          <w:rFonts w:ascii="Times New Roman" w:hAnsi="Times New Roman"/>
          <w:sz w:val="24"/>
          <w:szCs w:val="24"/>
        </w:rPr>
        <w:t>Органотропное</w:t>
      </w:r>
      <w:proofErr w:type="spellEnd"/>
      <w:r w:rsidRPr="00A77778">
        <w:rPr>
          <w:rFonts w:ascii="Times New Roman" w:hAnsi="Times New Roman"/>
          <w:sz w:val="24"/>
          <w:szCs w:val="24"/>
        </w:rPr>
        <w:t xml:space="preserve"> действие антибиотиков</w:t>
      </w:r>
    </w:p>
    <w:p w:rsidR="007C04AD" w:rsidRPr="00A77778" w:rsidRDefault="007C04AD" w:rsidP="006D200D">
      <w:pPr>
        <w:pStyle w:val="a4"/>
        <w:numPr>
          <w:ilvl w:val="0"/>
          <w:numId w:val="10"/>
        </w:numPr>
        <w:jc w:val="both"/>
        <w:rPr>
          <w:rFonts w:ascii="Times New Roman" w:hAnsi="Times New Roman"/>
          <w:sz w:val="24"/>
          <w:szCs w:val="24"/>
        </w:rPr>
      </w:pPr>
      <w:r>
        <w:rPr>
          <w:rFonts w:ascii="Times New Roman" w:hAnsi="Times New Roman"/>
          <w:sz w:val="24"/>
          <w:szCs w:val="24"/>
        </w:rPr>
        <w:t>Первый антибиотик</w:t>
      </w:r>
    </w:p>
    <w:p w:rsidR="006D200D" w:rsidRPr="00A77778" w:rsidRDefault="006D200D" w:rsidP="006D200D">
      <w:pPr>
        <w:jc w:val="both"/>
        <w:rPr>
          <w:rFonts w:ascii="Times New Roman" w:hAnsi="Times New Roman" w:cs="Times New Roman"/>
          <w:sz w:val="24"/>
          <w:szCs w:val="24"/>
        </w:rPr>
      </w:pPr>
    </w:p>
    <w:p w:rsidR="006D200D" w:rsidRPr="00A77778" w:rsidRDefault="006D200D" w:rsidP="006D200D">
      <w:pPr>
        <w:jc w:val="both"/>
        <w:rPr>
          <w:rFonts w:ascii="Times New Roman" w:hAnsi="Times New Roman" w:cs="Times New Roman"/>
          <w:sz w:val="24"/>
          <w:szCs w:val="24"/>
        </w:rPr>
      </w:pPr>
      <w:r w:rsidRPr="00A77778">
        <w:rPr>
          <w:rFonts w:ascii="Times New Roman" w:hAnsi="Times New Roman" w:cs="Times New Roman"/>
          <w:sz w:val="24"/>
          <w:szCs w:val="24"/>
        </w:rPr>
        <w:t>Ответы</w:t>
      </w:r>
    </w:p>
    <w:p w:rsidR="006D200D" w:rsidRPr="00A77778" w:rsidRDefault="006D200D" w:rsidP="006D200D">
      <w:pPr>
        <w:pStyle w:val="a4"/>
        <w:numPr>
          <w:ilvl w:val="0"/>
          <w:numId w:val="11"/>
        </w:numPr>
        <w:jc w:val="both"/>
        <w:rPr>
          <w:rFonts w:ascii="Times New Roman" w:hAnsi="Times New Roman"/>
          <w:sz w:val="24"/>
          <w:szCs w:val="24"/>
        </w:rPr>
      </w:pPr>
      <w:r w:rsidRPr="00A77778">
        <w:rPr>
          <w:rFonts w:ascii="Times New Roman" w:hAnsi="Times New Roman"/>
          <w:sz w:val="24"/>
          <w:szCs w:val="24"/>
        </w:rPr>
        <w:t>Антибиотики</w:t>
      </w:r>
    </w:p>
    <w:p w:rsidR="006D200D" w:rsidRPr="00A77778" w:rsidRDefault="006D200D" w:rsidP="006D200D">
      <w:pPr>
        <w:pStyle w:val="a4"/>
        <w:numPr>
          <w:ilvl w:val="0"/>
          <w:numId w:val="11"/>
        </w:numPr>
        <w:jc w:val="both"/>
        <w:rPr>
          <w:rFonts w:ascii="Times New Roman" w:hAnsi="Times New Roman"/>
          <w:sz w:val="24"/>
          <w:szCs w:val="24"/>
        </w:rPr>
      </w:pPr>
      <w:r w:rsidRPr="00A77778">
        <w:rPr>
          <w:rFonts w:ascii="Times New Roman" w:hAnsi="Times New Roman"/>
          <w:sz w:val="24"/>
          <w:szCs w:val="24"/>
        </w:rPr>
        <w:t>Биологический синтез, химический синтез и комбинированный способ</w:t>
      </w:r>
    </w:p>
    <w:p w:rsidR="006D200D" w:rsidRPr="00A77778" w:rsidRDefault="006D200D" w:rsidP="006D200D">
      <w:pPr>
        <w:pStyle w:val="a4"/>
        <w:numPr>
          <w:ilvl w:val="0"/>
          <w:numId w:val="11"/>
        </w:numPr>
        <w:jc w:val="both"/>
        <w:rPr>
          <w:rFonts w:ascii="Times New Roman" w:hAnsi="Times New Roman"/>
          <w:sz w:val="24"/>
          <w:szCs w:val="24"/>
        </w:rPr>
      </w:pPr>
      <w:r w:rsidRPr="00A77778">
        <w:rPr>
          <w:rFonts w:ascii="Times New Roman" w:hAnsi="Times New Roman"/>
          <w:sz w:val="24"/>
          <w:szCs w:val="24"/>
        </w:rPr>
        <w:t xml:space="preserve">3Дей </w:t>
      </w:r>
      <w:proofErr w:type="spellStart"/>
      <w:r w:rsidRPr="00A77778">
        <w:rPr>
          <w:rFonts w:ascii="Times New Roman" w:hAnsi="Times New Roman"/>
          <w:sz w:val="24"/>
          <w:szCs w:val="24"/>
        </w:rPr>
        <w:t>ствуют</w:t>
      </w:r>
      <w:proofErr w:type="spellEnd"/>
      <w:r w:rsidRPr="00A77778">
        <w:rPr>
          <w:rFonts w:ascii="Times New Roman" w:hAnsi="Times New Roman"/>
          <w:sz w:val="24"/>
          <w:szCs w:val="24"/>
        </w:rPr>
        <w:t xml:space="preserve"> на все группы бактерий</w:t>
      </w:r>
    </w:p>
    <w:p w:rsidR="006D200D" w:rsidRPr="00A77778" w:rsidRDefault="006D200D" w:rsidP="006D200D">
      <w:pPr>
        <w:pStyle w:val="a4"/>
        <w:numPr>
          <w:ilvl w:val="0"/>
          <w:numId w:val="11"/>
        </w:numPr>
        <w:jc w:val="both"/>
        <w:rPr>
          <w:rFonts w:ascii="Times New Roman" w:hAnsi="Times New Roman"/>
          <w:sz w:val="24"/>
          <w:szCs w:val="24"/>
        </w:rPr>
      </w:pPr>
      <w:r w:rsidRPr="00A77778">
        <w:rPr>
          <w:rFonts w:ascii="Times New Roman" w:hAnsi="Times New Roman"/>
          <w:sz w:val="24"/>
          <w:szCs w:val="24"/>
        </w:rPr>
        <w:t xml:space="preserve"> Способность  убивать бактерии</w:t>
      </w:r>
    </w:p>
    <w:p w:rsidR="006D200D" w:rsidRDefault="006D200D" w:rsidP="006D200D">
      <w:pPr>
        <w:pStyle w:val="a4"/>
        <w:numPr>
          <w:ilvl w:val="0"/>
          <w:numId w:val="11"/>
        </w:numPr>
        <w:jc w:val="both"/>
        <w:rPr>
          <w:rFonts w:ascii="Times New Roman" w:hAnsi="Times New Roman"/>
          <w:sz w:val="24"/>
          <w:szCs w:val="24"/>
        </w:rPr>
      </w:pPr>
      <w:proofErr w:type="spellStart"/>
      <w:r w:rsidRPr="00A77778">
        <w:rPr>
          <w:rFonts w:ascii="Times New Roman" w:hAnsi="Times New Roman"/>
          <w:sz w:val="24"/>
          <w:szCs w:val="24"/>
        </w:rPr>
        <w:t>Гепатотоксическое</w:t>
      </w:r>
      <w:proofErr w:type="spellEnd"/>
      <w:r w:rsidRPr="00A77778">
        <w:rPr>
          <w:rFonts w:ascii="Times New Roman" w:hAnsi="Times New Roman"/>
          <w:sz w:val="24"/>
          <w:szCs w:val="24"/>
        </w:rPr>
        <w:t xml:space="preserve"> и нефротоксическое действие</w:t>
      </w:r>
    </w:p>
    <w:p w:rsidR="007C04AD" w:rsidRPr="00A77778" w:rsidRDefault="007C04AD" w:rsidP="006D200D">
      <w:pPr>
        <w:pStyle w:val="a4"/>
        <w:numPr>
          <w:ilvl w:val="0"/>
          <w:numId w:val="11"/>
        </w:numPr>
        <w:jc w:val="both"/>
        <w:rPr>
          <w:rFonts w:ascii="Times New Roman" w:hAnsi="Times New Roman"/>
          <w:sz w:val="24"/>
          <w:szCs w:val="24"/>
        </w:rPr>
      </w:pPr>
      <w:r>
        <w:rPr>
          <w:rFonts w:ascii="Times New Roman" w:hAnsi="Times New Roman"/>
          <w:sz w:val="24"/>
          <w:szCs w:val="24"/>
        </w:rPr>
        <w:t>Пенициллин</w:t>
      </w:r>
    </w:p>
    <w:p w:rsidR="006D200D" w:rsidRPr="00A77778" w:rsidRDefault="006D200D" w:rsidP="006D200D">
      <w:pPr>
        <w:spacing w:before="100" w:beforeAutospacing="1" w:after="0" w:line="300" w:lineRule="atLeast"/>
        <w:jc w:val="both"/>
        <w:rPr>
          <w:rFonts w:ascii="Times New Roman" w:hAnsi="Times New Roman" w:cs="Times New Roman"/>
          <w:sz w:val="24"/>
          <w:szCs w:val="24"/>
        </w:rPr>
      </w:pPr>
    </w:p>
    <w:p w:rsidR="006D200D" w:rsidRDefault="006D200D" w:rsidP="006D200D">
      <w:pPr>
        <w:spacing w:before="100" w:beforeAutospacing="1" w:after="0" w:line="300" w:lineRule="atLeast"/>
        <w:jc w:val="both"/>
        <w:rPr>
          <w:rFonts w:ascii="Times New Roman" w:hAnsi="Times New Roman" w:cs="Times New Roman"/>
          <w:sz w:val="28"/>
          <w:szCs w:val="28"/>
        </w:rPr>
      </w:pPr>
    </w:p>
    <w:p w:rsidR="00251CA9" w:rsidRDefault="00251CA9"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6D200D" w:rsidRDefault="006D200D" w:rsidP="00CB798C">
      <w:pPr>
        <w:spacing w:before="100" w:beforeAutospacing="1" w:after="100" w:afterAutospacing="1" w:line="300" w:lineRule="atLeast"/>
        <w:jc w:val="both"/>
        <w:rPr>
          <w:rFonts w:ascii="Georgia" w:eastAsia="Times New Roman" w:hAnsi="Georgia" w:cs="Times New Roman"/>
          <w:color w:val="333333"/>
          <w:sz w:val="20"/>
          <w:szCs w:val="20"/>
        </w:rPr>
      </w:pPr>
    </w:p>
    <w:p w:rsidR="001217B8" w:rsidRPr="007E7530" w:rsidRDefault="007E7530" w:rsidP="007E7530">
      <w:pPr>
        <w:spacing w:after="0" w:line="240" w:lineRule="auto"/>
        <w:jc w:val="center"/>
        <w:rPr>
          <w:rFonts w:ascii="Times New Roman" w:hAnsi="Times New Roman"/>
          <w:b/>
          <w:sz w:val="24"/>
          <w:szCs w:val="24"/>
        </w:rPr>
      </w:pPr>
      <w:r w:rsidRPr="00686CD6">
        <w:rPr>
          <w:rFonts w:ascii="Times New Roman" w:hAnsi="Times New Roman"/>
          <w:b/>
          <w:sz w:val="24"/>
          <w:szCs w:val="24"/>
        </w:rPr>
        <w:t>Задания для контроля</w:t>
      </w:r>
      <w:r>
        <w:rPr>
          <w:rFonts w:ascii="Times New Roman" w:hAnsi="Times New Roman"/>
          <w:b/>
          <w:sz w:val="24"/>
          <w:szCs w:val="24"/>
        </w:rPr>
        <w:t xml:space="preserve"> конечного уровня знаний</w:t>
      </w:r>
    </w:p>
    <w:p w:rsidR="00550787" w:rsidRPr="001217B8" w:rsidRDefault="001217B8" w:rsidP="001217B8">
      <w:pPr>
        <w:spacing w:after="0" w:line="240" w:lineRule="auto"/>
        <w:jc w:val="center"/>
        <w:rPr>
          <w:rFonts w:ascii="Times New Roman" w:hAnsi="Times New Roman" w:cs="Times New Roman"/>
          <w:b/>
          <w:sz w:val="24"/>
          <w:szCs w:val="24"/>
        </w:rPr>
      </w:pPr>
      <w:r w:rsidRPr="001217B8">
        <w:rPr>
          <w:rFonts w:ascii="Times New Roman" w:hAnsi="Times New Roman" w:cs="Times New Roman"/>
          <w:b/>
          <w:sz w:val="24"/>
          <w:szCs w:val="24"/>
        </w:rPr>
        <w:t xml:space="preserve">Задания в тестовой форме </w:t>
      </w:r>
    </w:p>
    <w:p w:rsidR="001217B8" w:rsidRPr="001217B8" w:rsidRDefault="001217B8" w:rsidP="001217B8">
      <w:pPr>
        <w:spacing w:after="0" w:line="240" w:lineRule="auto"/>
        <w:jc w:val="center"/>
        <w:rPr>
          <w:rFonts w:ascii="Times New Roman" w:hAnsi="Times New Roman" w:cs="Times New Roman"/>
          <w:b/>
          <w:sz w:val="24"/>
          <w:szCs w:val="24"/>
        </w:rPr>
      </w:pPr>
      <w:r w:rsidRPr="001217B8">
        <w:rPr>
          <w:rFonts w:ascii="Times New Roman" w:hAnsi="Times New Roman" w:cs="Times New Roman"/>
          <w:b/>
          <w:sz w:val="24"/>
          <w:szCs w:val="24"/>
        </w:rPr>
        <w:t>1 вариант</w:t>
      </w:r>
    </w:p>
    <w:p w:rsidR="001217B8" w:rsidRPr="001217B8" w:rsidRDefault="001217B8" w:rsidP="001217B8">
      <w:pPr>
        <w:spacing w:after="0" w:line="240" w:lineRule="auto"/>
        <w:jc w:val="center"/>
        <w:rPr>
          <w:rFonts w:ascii="Times New Roman" w:hAnsi="Times New Roman" w:cs="Times New Roman"/>
          <w:b/>
          <w:sz w:val="24"/>
          <w:szCs w:val="24"/>
        </w:rPr>
      </w:pPr>
      <w:r w:rsidRPr="001217B8">
        <w:rPr>
          <w:rFonts w:ascii="Times New Roman" w:hAnsi="Times New Roman" w:cs="Times New Roman"/>
          <w:b/>
          <w:sz w:val="24"/>
          <w:szCs w:val="24"/>
        </w:rPr>
        <w:t>Выбрать один правильный ответ</w:t>
      </w:r>
    </w:p>
    <w:tbl>
      <w:tblPr>
        <w:tblW w:w="9571" w:type="dxa"/>
        <w:tblLayout w:type="fixed"/>
        <w:tblLook w:val="0000" w:firstRow="0" w:lastRow="0" w:firstColumn="0" w:lastColumn="0" w:noHBand="0" w:noVBand="0"/>
      </w:tblPr>
      <w:tblGrid>
        <w:gridCol w:w="648"/>
        <w:gridCol w:w="540"/>
        <w:gridCol w:w="5400"/>
        <w:gridCol w:w="1080"/>
        <w:gridCol w:w="900"/>
        <w:gridCol w:w="1003"/>
      </w:tblGrid>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Кол-во баллов</w:t>
            </w:r>
          </w:p>
        </w:tc>
        <w:tc>
          <w:tcPr>
            <w:tcW w:w="540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Задания в тестовой форме</w:t>
            </w:r>
          </w:p>
        </w:tc>
        <w:tc>
          <w:tcPr>
            <w:tcW w:w="108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Ответ</w:t>
            </w:r>
          </w:p>
        </w:tc>
        <w:tc>
          <w:tcPr>
            <w:tcW w:w="90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Проверяемые З и У</w:t>
            </w:r>
          </w:p>
        </w:tc>
        <w:tc>
          <w:tcPr>
            <w:tcW w:w="1003"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Формируемые ПК и ОК</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1003"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534390" w:rsidP="00851C36">
            <w:pPr>
              <w:spacing w:after="0" w:line="240" w:lineRule="auto"/>
              <w:jc w:val="both"/>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 xml:space="preserve">.Продукты  жизнедеятельности </w:t>
            </w:r>
            <w:r w:rsidR="001217B8" w:rsidRPr="00550787">
              <w:rPr>
                <w:rFonts w:ascii="Times New Roman" w:hAnsi="Times New Roman" w:cs="Times New Roman"/>
              </w:rPr>
              <w:t xml:space="preserve">живых организмов, способных  убивать микробы                                                                                   </w:t>
            </w:r>
            <w:r w:rsidR="00851C36" w:rsidRPr="00550787">
              <w:rPr>
                <w:rFonts w:ascii="Times New Roman" w:hAnsi="Times New Roman" w:cs="Times New Roman"/>
              </w:rPr>
              <w:t xml:space="preserve">                           а) сыворотки                      </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б) антибиотики</w:t>
            </w:r>
          </w:p>
          <w:p w:rsidR="00534390" w:rsidRPr="00851C36"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в) вакцины</w:t>
            </w:r>
          </w:p>
        </w:tc>
        <w:tc>
          <w:tcPr>
            <w:tcW w:w="1080" w:type="dxa"/>
            <w:tcBorders>
              <w:top w:val="single" w:sz="6" w:space="0" w:color="auto"/>
              <w:left w:val="single" w:sz="6" w:space="0" w:color="auto"/>
              <w:bottom w:val="single" w:sz="6" w:space="0" w:color="auto"/>
              <w:right w:val="single" w:sz="6" w:space="0" w:color="auto"/>
            </w:tcBorders>
          </w:tcPr>
          <w:p w:rsidR="00534390" w:rsidRPr="00850001" w:rsidRDefault="00534390" w:rsidP="001217B8">
            <w:pPr>
              <w:spacing w:after="0" w:line="240" w:lineRule="auto"/>
              <w:rPr>
                <w:rFonts w:ascii="Times New Roman" w:hAnsi="Times New Roman" w:cs="Times New Roman"/>
                <w:bCs/>
                <w:color w:val="000000"/>
                <w:sz w:val="28"/>
                <w:szCs w:val="28"/>
              </w:rPr>
            </w:pPr>
            <w:r w:rsidRPr="00850001">
              <w:rPr>
                <w:rFonts w:ascii="Times New Roman" w:hAnsi="Times New Roman" w:cs="Times New Roman"/>
                <w:bCs/>
                <w:color w:val="000000"/>
                <w:sz w:val="28"/>
                <w:szCs w:val="28"/>
              </w:rPr>
              <w:t xml:space="preserve">  </w:t>
            </w:r>
            <w:r w:rsidR="001217B8">
              <w:rPr>
                <w:rFonts w:ascii="Times New Roman" w:hAnsi="Times New Roman" w:cs="Times New Roman"/>
                <w:bCs/>
                <w:color w:val="000000"/>
                <w:sz w:val="28"/>
                <w:szCs w:val="28"/>
              </w:rPr>
              <w:t>б</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Способность антибиотиков   </w:t>
            </w:r>
            <w:r w:rsidR="001217B8" w:rsidRPr="00550787">
              <w:rPr>
                <w:rFonts w:ascii="Times New Roman" w:hAnsi="Times New Roman" w:cs="Times New Roman"/>
              </w:rPr>
              <w:t xml:space="preserve">убивать бактерии                                                      </w:t>
            </w:r>
            <w:r w:rsidRPr="00550787">
              <w:rPr>
                <w:rFonts w:ascii="Times New Roman" w:hAnsi="Times New Roman" w:cs="Times New Roman"/>
              </w:rPr>
              <w:t xml:space="preserve">                              а) бактерицидное действие</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б) </w:t>
            </w:r>
            <w:proofErr w:type="spellStart"/>
            <w:r w:rsidRPr="00550787">
              <w:rPr>
                <w:rFonts w:ascii="Times New Roman" w:hAnsi="Times New Roman" w:cs="Times New Roman"/>
              </w:rPr>
              <w:t>бактериолитическое</w:t>
            </w:r>
            <w:proofErr w:type="spellEnd"/>
            <w:r w:rsidRPr="00550787">
              <w:rPr>
                <w:rFonts w:ascii="Times New Roman" w:hAnsi="Times New Roman" w:cs="Times New Roman"/>
              </w:rPr>
              <w:t xml:space="preserve">   действие</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в) бактериостатическое действие</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534390" w:rsidP="00851C36">
            <w:pPr>
              <w:spacing w:after="0" w:line="240" w:lineRule="auto"/>
              <w:jc w:val="both"/>
              <w:rPr>
                <w:rFonts w:ascii="Times New Roman" w:hAnsi="Times New Roman" w:cs="Times New Roman"/>
              </w:rPr>
            </w:pPr>
            <w:r w:rsidRPr="001942E1">
              <w:rPr>
                <w:rFonts w:ascii="Times New Roman" w:hAnsi="Times New Roman" w:cs="Times New Roman"/>
                <w:color w:val="000000"/>
                <w:sz w:val="24"/>
                <w:szCs w:val="24"/>
              </w:rPr>
              <w:t xml:space="preserve"> </w:t>
            </w:r>
            <w:r w:rsidR="00851C36" w:rsidRPr="00550787">
              <w:rPr>
                <w:rFonts w:ascii="Times New Roman" w:hAnsi="Times New Roman" w:cs="Times New Roman"/>
              </w:rPr>
              <w:t xml:space="preserve">Пенициллин получают                                        </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а) из актиномицетов</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б) из грибов</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из бактерий</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Комбинированным способом получают            </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а) биологические препараты</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б) синтетические препараты</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полусинтетические препараты</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1217B8" w:rsidRDefault="00851C36" w:rsidP="00851C36">
            <w:pPr>
              <w:spacing w:after="0" w:line="240" w:lineRule="auto"/>
              <w:jc w:val="both"/>
              <w:rPr>
                <w:rFonts w:ascii="Times New Roman" w:hAnsi="Times New Roman" w:cs="Times New Roman"/>
              </w:rPr>
            </w:pPr>
            <w:proofErr w:type="spellStart"/>
            <w:r w:rsidRPr="00550787">
              <w:rPr>
                <w:rFonts w:ascii="Times New Roman" w:hAnsi="Times New Roman" w:cs="Times New Roman"/>
              </w:rPr>
              <w:t>Нистатин</w:t>
            </w:r>
            <w:proofErr w:type="spellEnd"/>
            <w:r w:rsidRPr="00550787">
              <w:rPr>
                <w:rFonts w:ascii="Times New Roman" w:hAnsi="Times New Roman" w:cs="Times New Roman"/>
              </w:rPr>
              <w:t xml:space="preserve"> относится к                                          </w:t>
            </w:r>
          </w:p>
          <w:p w:rsidR="001217B8" w:rsidRDefault="001217B8" w:rsidP="00851C36">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w:t>
            </w:r>
            <w:r w:rsidR="00851C36" w:rsidRPr="00550787">
              <w:rPr>
                <w:rFonts w:ascii="Times New Roman" w:hAnsi="Times New Roman" w:cs="Times New Roman"/>
              </w:rPr>
              <w:t>противоопухолевым</w:t>
            </w:r>
            <w:proofErr w:type="gramEnd"/>
            <w:r w:rsidR="00851C36" w:rsidRPr="00550787">
              <w:rPr>
                <w:rFonts w:ascii="Times New Roman" w:hAnsi="Times New Roman" w:cs="Times New Roman"/>
              </w:rPr>
              <w:t xml:space="preserve"> антибиотикам                                                                                                б) антипротозойным антибиотик</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противогрибковым антибиотика</w:t>
            </w:r>
            <w:r w:rsidR="001217B8">
              <w:rPr>
                <w:rFonts w:ascii="Times New Roman" w:hAnsi="Times New Roman" w:cs="Times New Roman"/>
              </w:rPr>
              <w:t>м</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Способность антибиотиков задерживать </w:t>
            </w:r>
            <w:r w:rsidR="001217B8" w:rsidRPr="00550787">
              <w:rPr>
                <w:rFonts w:ascii="Times New Roman" w:hAnsi="Times New Roman" w:cs="Times New Roman"/>
              </w:rPr>
              <w:t xml:space="preserve">рост грибов                                                                 </w:t>
            </w:r>
            <w:r w:rsidRPr="00550787">
              <w:rPr>
                <w:rFonts w:ascii="Times New Roman" w:hAnsi="Times New Roman" w:cs="Times New Roman"/>
              </w:rPr>
              <w:t xml:space="preserve">            а) бактерицидное действие</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б) </w:t>
            </w:r>
            <w:proofErr w:type="spellStart"/>
            <w:r w:rsidRPr="00550787">
              <w:rPr>
                <w:rFonts w:ascii="Times New Roman" w:hAnsi="Times New Roman" w:cs="Times New Roman"/>
              </w:rPr>
              <w:t>фунгиостатическое</w:t>
            </w:r>
            <w:proofErr w:type="spellEnd"/>
            <w:r w:rsidRPr="00550787">
              <w:rPr>
                <w:rFonts w:ascii="Times New Roman" w:hAnsi="Times New Roman" w:cs="Times New Roman"/>
              </w:rPr>
              <w:t xml:space="preserve"> действие</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w:t>
            </w:r>
            <w:proofErr w:type="spellStart"/>
            <w:r w:rsidRPr="00550787">
              <w:rPr>
                <w:rFonts w:ascii="Times New Roman" w:hAnsi="Times New Roman" w:cs="Times New Roman"/>
              </w:rPr>
              <w:t>фунгицидное</w:t>
            </w:r>
            <w:proofErr w:type="spellEnd"/>
            <w:r w:rsidRPr="00550787">
              <w:rPr>
                <w:rFonts w:ascii="Times New Roman" w:hAnsi="Times New Roman" w:cs="Times New Roman"/>
              </w:rPr>
              <w:t xml:space="preserve"> действие</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Антибиотики, эффективные в отношении  </w:t>
            </w:r>
            <w:r w:rsidR="001217B8" w:rsidRPr="00550787">
              <w:rPr>
                <w:rFonts w:ascii="Times New Roman" w:hAnsi="Times New Roman" w:cs="Times New Roman"/>
              </w:rPr>
              <w:t xml:space="preserve">небольшого круга бактерий                                       </w:t>
            </w:r>
            <w:r w:rsidRPr="00550787">
              <w:rPr>
                <w:rFonts w:ascii="Times New Roman" w:hAnsi="Times New Roman" w:cs="Times New Roman"/>
              </w:rPr>
              <w:t xml:space="preserve">        </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а) узкого спектра действия</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б) широкого спектра действия</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общего спектра действия</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Концентрация антибиотиков поддержи</w:t>
            </w:r>
            <w:r w:rsidR="001217B8" w:rsidRPr="00550787">
              <w:rPr>
                <w:rFonts w:ascii="Times New Roman" w:hAnsi="Times New Roman" w:cs="Times New Roman"/>
              </w:rPr>
              <w:t xml:space="preserve">вается </w:t>
            </w:r>
            <w:r w:rsidRPr="00550787">
              <w:rPr>
                <w:rFonts w:ascii="Times New Roman" w:hAnsi="Times New Roman" w:cs="Times New Roman"/>
              </w:rPr>
              <w:t xml:space="preserve">-              </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а) до улучшения</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б) в течение курса лечения</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до исчезновения симптомов</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534390" w:rsidP="00851C36">
            <w:pPr>
              <w:spacing w:after="0" w:line="240" w:lineRule="auto"/>
              <w:jc w:val="both"/>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 xml:space="preserve">При повышенной чувствительности   </w:t>
            </w:r>
            <w:r w:rsidR="001217B8" w:rsidRPr="00550787">
              <w:rPr>
                <w:rFonts w:ascii="Times New Roman" w:hAnsi="Times New Roman" w:cs="Times New Roman"/>
              </w:rPr>
              <w:t>развивается</w:t>
            </w:r>
            <w:r w:rsidR="00851C36" w:rsidRPr="00550787">
              <w:rPr>
                <w:rFonts w:ascii="Times New Roman" w:hAnsi="Times New Roman" w:cs="Times New Roman"/>
              </w:rPr>
              <w:t xml:space="preserve">                   а) дисбактериоз</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б) токсическое действие</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аллергические реакции</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1217B8" w:rsidRDefault="00534390" w:rsidP="00851C36">
            <w:pPr>
              <w:spacing w:after="0" w:line="240" w:lineRule="auto"/>
              <w:jc w:val="both"/>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 xml:space="preserve">Токсическое </w:t>
            </w:r>
            <w:r w:rsidR="001217B8">
              <w:rPr>
                <w:rFonts w:ascii="Times New Roman" w:hAnsi="Times New Roman" w:cs="Times New Roman"/>
              </w:rPr>
              <w:t xml:space="preserve">действие антибиотики оказывают </w:t>
            </w:r>
          </w:p>
          <w:p w:rsidR="00851C36" w:rsidRPr="00550787"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а) на печень</w:t>
            </w:r>
          </w:p>
          <w:p w:rsidR="001217B8"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б) на кровь</w:t>
            </w:r>
          </w:p>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 в) на ЦНС                                                  </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З3 </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BE60BF" w:rsidRPr="00055040" w:rsidRDefault="00BE60BF"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rPr>
              <w:t>ОК 13</w:t>
            </w:r>
          </w:p>
        </w:tc>
      </w:tr>
    </w:tbl>
    <w:p w:rsidR="001217B8" w:rsidRDefault="001217B8" w:rsidP="00B508F8">
      <w:pPr>
        <w:spacing w:after="0" w:line="240" w:lineRule="auto"/>
        <w:rPr>
          <w:rFonts w:ascii="Times New Roman" w:hAnsi="Times New Roman" w:cs="Times New Roman"/>
          <w:b/>
          <w:sz w:val="24"/>
          <w:szCs w:val="24"/>
        </w:rPr>
      </w:pPr>
    </w:p>
    <w:p w:rsidR="001217B8" w:rsidRPr="007E7530" w:rsidRDefault="001217B8" w:rsidP="007E7530">
      <w:pPr>
        <w:spacing w:after="0" w:line="240" w:lineRule="auto"/>
        <w:rPr>
          <w:rFonts w:ascii="Times New Roman" w:hAnsi="Times New Roman" w:cs="Times New Roman"/>
          <w:b/>
          <w:sz w:val="24"/>
          <w:szCs w:val="24"/>
          <w:lang w:val="en-US"/>
        </w:rPr>
      </w:pPr>
    </w:p>
    <w:p w:rsidR="001217B8" w:rsidRPr="001217B8" w:rsidRDefault="001217B8" w:rsidP="001217B8">
      <w:pPr>
        <w:spacing w:after="0" w:line="240" w:lineRule="auto"/>
        <w:jc w:val="center"/>
        <w:rPr>
          <w:rFonts w:ascii="Times New Roman" w:hAnsi="Times New Roman" w:cs="Times New Roman"/>
          <w:b/>
          <w:sz w:val="24"/>
          <w:szCs w:val="24"/>
        </w:rPr>
      </w:pPr>
      <w:r w:rsidRPr="001217B8">
        <w:rPr>
          <w:rFonts w:ascii="Times New Roman" w:hAnsi="Times New Roman" w:cs="Times New Roman"/>
          <w:b/>
          <w:sz w:val="24"/>
          <w:szCs w:val="24"/>
        </w:rPr>
        <w:lastRenderedPageBreak/>
        <w:t xml:space="preserve">Задания в тестовой форме </w:t>
      </w:r>
    </w:p>
    <w:p w:rsidR="001217B8" w:rsidRPr="001217B8" w:rsidRDefault="001217B8" w:rsidP="00121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1217B8">
        <w:rPr>
          <w:rFonts w:ascii="Times New Roman" w:hAnsi="Times New Roman" w:cs="Times New Roman"/>
          <w:b/>
          <w:sz w:val="24"/>
          <w:szCs w:val="24"/>
        </w:rPr>
        <w:t xml:space="preserve"> вариант</w:t>
      </w:r>
    </w:p>
    <w:p w:rsidR="00534390" w:rsidRPr="00CF041C" w:rsidRDefault="001217B8" w:rsidP="00CF041C">
      <w:pPr>
        <w:spacing w:after="0" w:line="240" w:lineRule="auto"/>
        <w:jc w:val="center"/>
        <w:rPr>
          <w:rFonts w:ascii="Times New Roman" w:hAnsi="Times New Roman" w:cs="Times New Roman"/>
          <w:b/>
          <w:sz w:val="24"/>
          <w:szCs w:val="24"/>
        </w:rPr>
      </w:pPr>
      <w:r w:rsidRPr="001217B8">
        <w:rPr>
          <w:rFonts w:ascii="Times New Roman" w:hAnsi="Times New Roman" w:cs="Times New Roman"/>
          <w:b/>
          <w:sz w:val="24"/>
          <w:szCs w:val="24"/>
        </w:rPr>
        <w:t>Выбрать один правильный ответ</w:t>
      </w:r>
    </w:p>
    <w:tbl>
      <w:tblPr>
        <w:tblW w:w="9571" w:type="dxa"/>
        <w:tblLayout w:type="fixed"/>
        <w:tblLook w:val="0000" w:firstRow="0" w:lastRow="0" w:firstColumn="0" w:lastColumn="0" w:noHBand="0" w:noVBand="0"/>
      </w:tblPr>
      <w:tblGrid>
        <w:gridCol w:w="648"/>
        <w:gridCol w:w="540"/>
        <w:gridCol w:w="5400"/>
        <w:gridCol w:w="1080"/>
        <w:gridCol w:w="900"/>
        <w:gridCol w:w="1003"/>
      </w:tblGrid>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Кол-во баллов</w:t>
            </w:r>
          </w:p>
        </w:tc>
        <w:tc>
          <w:tcPr>
            <w:tcW w:w="540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Задания в тестовой форме</w:t>
            </w:r>
          </w:p>
        </w:tc>
        <w:tc>
          <w:tcPr>
            <w:tcW w:w="108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Ответ</w:t>
            </w:r>
          </w:p>
        </w:tc>
        <w:tc>
          <w:tcPr>
            <w:tcW w:w="900"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Проверяемые З и У</w:t>
            </w:r>
          </w:p>
        </w:tc>
        <w:tc>
          <w:tcPr>
            <w:tcW w:w="1003" w:type="dxa"/>
            <w:tcBorders>
              <w:top w:val="single" w:sz="6" w:space="0" w:color="auto"/>
              <w:left w:val="single" w:sz="6" w:space="0" w:color="auto"/>
              <w:bottom w:val="single" w:sz="6" w:space="0" w:color="auto"/>
              <w:right w:val="single" w:sz="6" w:space="0" w:color="auto"/>
            </w:tcBorders>
          </w:tcPr>
          <w:p w:rsidR="00534390" w:rsidRPr="003918D3" w:rsidRDefault="00534390" w:rsidP="001217B8">
            <w:pPr>
              <w:widowControl w:val="0"/>
              <w:autoSpaceDE w:val="0"/>
              <w:autoSpaceDN w:val="0"/>
              <w:adjustRightInd w:val="0"/>
              <w:spacing w:after="0" w:line="240" w:lineRule="auto"/>
              <w:rPr>
                <w:rFonts w:ascii="Times New Roman" w:hAnsi="Times New Roman"/>
                <w:sz w:val="20"/>
                <w:szCs w:val="20"/>
              </w:rPr>
            </w:pPr>
            <w:r w:rsidRPr="003918D3">
              <w:rPr>
                <w:rFonts w:ascii="Times New Roman" w:hAnsi="Times New Roman"/>
                <w:sz w:val="20"/>
                <w:szCs w:val="20"/>
              </w:rPr>
              <w:t>Формируемые ПК и ОК</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1003"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534390" w:rsidP="00851C36">
            <w:pPr>
              <w:spacing w:after="0" w:line="240" w:lineRule="auto"/>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Препараты, обладающие избирательной  способностью задерживать рост микробов                                                     а) антибиотики</w:t>
            </w:r>
          </w:p>
          <w:p w:rsidR="00534390" w:rsidRPr="00851C36" w:rsidRDefault="00851C36" w:rsidP="00851C36">
            <w:pPr>
              <w:spacing w:after="0" w:line="240" w:lineRule="auto"/>
              <w:rPr>
                <w:rFonts w:ascii="Times New Roman" w:hAnsi="Times New Roman" w:cs="Times New Roman"/>
              </w:rPr>
            </w:pPr>
            <w:r w:rsidRPr="00550787">
              <w:rPr>
                <w:rFonts w:ascii="Times New Roman" w:hAnsi="Times New Roman" w:cs="Times New Roman"/>
              </w:rPr>
              <w:t>б) бактериофаги                                                                                             в) вакцины</w:t>
            </w:r>
          </w:p>
        </w:tc>
        <w:tc>
          <w:tcPr>
            <w:tcW w:w="1080" w:type="dxa"/>
            <w:tcBorders>
              <w:top w:val="single" w:sz="6" w:space="0" w:color="auto"/>
              <w:left w:val="single" w:sz="6" w:space="0" w:color="auto"/>
              <w:bottom w:val="single" w:sz="6" w:space="0" w:color="auto"/>
              <w:right w:val="single" w:sz="6" w:space="0" w:color="auto"/>
            </w:tcBorders>
          </w:tcPr>
          <w:p w:rsidR="00534390" w:rsidRPr="00850001" w:rsidRDefault="00534390" w:rsidP="001217B8">
            <w:pPr>
              <w:spacing w:after="0" w:line="240" w:lineRule="auto"/>
              <w:rPr>
                <w:rFonts w:ascii="Times New Roman" w:hAnsi="Times New Roman" w:cs="Times New Roman"/>
                <w:bCs/>
                <w:color w:val="000000"/>
                <w:sz w:val="28"/>
                <w:szCs w:val="28"/>
              </w:rPr>
            </w:pPr>
            <w:r w:rsidRPr="00850001">
              <w:rPr>
                <w:rFonts w:ascii="Times New Roman" w:hAnsi="Times New Roman" w:cs="Times New Roman"/>
                <w:bCs/>
                <w:color w:val="000000"/>
                <w:sz w:val="28"/>
                <w:szCs w:val="28"/>
              </w:rPr>
              <w:t xml:space="preserve">  </w:t>
            </w:r>
            <w:r w:rsidR="001217B8">
              <w:rPr>
                <w:rFonts w:ascii="Times New Roman" w:hAnsi="Times New Roman" w:cs="Times New Roman"/>
                <w:bCs/>
                <w:color w:val="000000"/>
                <w:sz w:val="28"/>
                <w:szCs w:val="28"/>
              </w:rPr>
              <w:t>а</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851C36" w:rsidP="00851C36">
            <w:pPr>
              <w:spacing w:after="0" w:line="240" w:lineRule="auto"/>
              <w:rPr>
                <w:rFonts w:ascii="Times New Roman" w:hAnsi="Times New Roman" w:cs="Times New Roman"/>
              </w:rPr>
            </w:pPr>
            <w:r w:rsidRPr="00550787">
              <w:rPr>
                <w:rFonts w:ascii="Times New Roman" w:hAnsi="Times New Roman" w:cs="Times New Roman"/>
              </w:rPr>
              <w:t>Способность антибиотиков задерживать рост бактерий                                                                                                      а) бактерицидность</w:t>
            </w:r>
          </w:p>
          <w:p w:rsidR="00851C36" w:rsidRDefault="00851C36" w:rsidP="00851C36">
            <w:pPr>
              <w:spacing w:after="0" w:line="240" w:lineRule="auto"/>
              <w:rPr>
                <w:rFonts w:ascii="Times New Roman" w:hAnsi="Times New Roman" w:cs="Times New Roman"/>
              </w:rPr>
            </w:pPr>
            <w:r w:rsidRPr="00550787">
              <w:rPr>
                <w:rFonts w:ascii="Times New Roman" w:hAnsi="Times New Roman" w:cs="Times New Roman"/>
              </w:rPr>
              <w:t xml:space="preserve">б) </w:t>
            </w:r>
            <w:proofErr w:type="spellStart"/>
            <w:r w:rsidRPr="00550787">
              <w:rPr>
                <w:rFonts w:ascii="Times New Roman" w:hAnsi="Times New Roman" w:cs="Times New Roman"/>
              </w:rPr>
              <w:t>фунгицидность</w:t>
            </w:r>
            <w:proofErr w:type="spellEnd"/>
          </w:p>
          <w:p w:rsidR="00534390" w:rsidRPr="00851C36" w:rsidRDefault="00851C36" w:rsidP="00851C36">
            <w:pPr>
              <w:spacing w:after="0" w:line="240" w:lineRule="auto"/>
              <w:rPr>
                <w:rFonts w:ascii="Times New Roman" w:hAnsi="Times New Roman" w:cs="Times New Roman"/>
              </w:rPr>
            </w:pPr>
            <w:r w:rsidRPr="00550787">
              <w:rPr>
                <w:rFonts w:ascii="Times New Roman" w:hAnsi="Times New Roman" w:cs="Times New Roman"/>
                <w:b/>
              </w:rPr>
              <w:t xml:space="preserve">  </w:t>
            </w:r>
            <w:r w:rsidRPr="00550787">
              <w:rPr>
                <w:rFonts w:ascii="Times New Roman" w:hAnsi="Times New Roman" w:cs="Times New Roman"/>
              </w:rPr>
              <w:t xml:space="preserve">в) </w:t>
            </w:r>
            <w:proofErr w:type="spellStart"/>
            <w:r w:rsidRPr="00550787">
              <w:rPr>
                <w:rFonts w:ascii="Times New Roman" w:hAnsi="Times New Roman" w:cs="Times New Roman"/>
              </w:rPr>
              <w:t>бактериостатичность</w:t>
            </w:r>
            <w:proofErr w:type="spellEnd"/>
            <w:r w:rsidRPr="00550787">
              <w:rPr>
                <w:rFonts w:ascii="Times New Roman" w:hAnsi="Times New Roman" w:cs="Times New Roman"/>
                <w:b/>
              </w:rPr>
              <w:t xml:space="preserve"> </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1217B8"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534390" w:rsidRPr="001217B8" w:rsidRDefault="00534390" w:rsidP="001217B8">
            <w:pPr>
              <w:spacing w:after="0" w:line="240" w:lineRule="auto"/>
              <w:rPr>
                <w:rFonts w:ascii="Times New Roman" w:hAnsi="Times New Roman" w:cs="Times New Roman"/>
              </w:rPr>
            </w:pPr>
            <w:r w:rsidRPr="001942E1">
              <w:rPr>
                <w:rFonts w:ascii="Times New Roman" w:hAnsi="Times New Roman" w:cs="Times New Roman"/>
                <w:color w:val="000000"/>
                <w:sz w:val="24"/>
                <w:szCs w:val="24"/>
              </w:rPr>
              <w:t xml:space="preserve"> </w:t>
            </w:r>
            <w:proofErr w:type="spellStart"/>
            <w:r w:rsidR="00851C36" w:rsidRPr="00550787">
              <w:rPr>
                <w:rFonts w:ascii="Times New Roman" w:hAnsi="Times New Roman" w:cs="Times New Roman"/>
              </w:rPr>
              <w:t>Нистатин</w:t>
            </w:r>
            <w:proofErr w:type="spellEnd"/>
            <w:r w:rsidR="00851C36" w:rsidRPr="00550787">
              <w:rPr>
                <w:rFonts w:ascii="Times New Roman" w:hAnsi="Times New Roman" w:cs="Times New Roman"/>
              </w:rPr>
              <w:t xml:space="preserve"> получают                                                              а) из  актиномицетов                                                                                   б) из грибов                                                                                                                     в) из бактерий</w:t>
            </w:r>
          </w:p>
        </w:tc>
        <w:tc>
          <w:tcPr>
            <w:tcW w:w="1080" w:type="dxa"/>
            <w:tcBorders>
              <w:top w:val="single" w:sz="6" w:space="0" w:color="auto"/>
              <w:left w:val="single" w:sz="6" w:space="0" w:color="auto"/>
              <w:bottom w:val="single" w:sz="6" w:space="0" w:color="auto"/>
              <w:right w:val="single" w:sz="6" w:space="0" w:color="auto"/>
            </w:tcBorders>
          </w:tcPr>
          <w:p w:rsidR="00534390" w:rsidRPr="007E753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а</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534390" w:rsidRPr="001217B8" w:rsidRDefault="00851C36" w:rsidP="001217B8">
            <w:pPr>
              <w:tabs>
                <w:tab w:val="left" w:pos="6435"/>
              </w:tabs>
              <w:spacing w:after="0" w:line="240" w:lineRule="auto"/>
              <w:jc w:val="both"/>
              <w:rPr>
                <w:rFonts w:ascii="Times New Roman" w:hAnsi="Times New Roman" w:cs="Times New Roman"/>
              </w:rPr>
            </w:pPr>
            <w:r w:rsidRPr="00550787">
              <w:rPr>
                <w:rFonts w:ascii="Times New Roman" w:hAnsi="Times New Roman" w:cs="Times New Roman"/>
              </w:rPr>
              <w:t xml:space="preserve">Синтетические антибиотики получают </w:t>
            </w:r>
            <w:r w:rsidR="001217B8">
              <w:rPr>
                <w:rFonts w:ascii="Times New Roman" w:hAnsi="Times New Roman" w:cs="Times New Roman"/>
              </w:rPr>
              <w:t xml:space="preserve">                             а)</w:t>
            </w:r>
            <w:r w:rsidRPr="00550787">
              <w:rPr>
                <w:rFonts w:ascii="Times New Roman" w:hAnsi="Times New Roman" w:cs="Times New Roman"/>
              </w:rPr>
              <w:t xml:space="preserve">биологическим синтезом                                                                  </w:t>
            </w:r>
            <w:r w:rsidR="001217B8">
              <w:rPr>
                <w:rFonts w:ascii="Times New Roman" w:hAnsi="Times New Roman" w:cs="Times New Roman"/>
              </w:rPr>
              <w:t xml:space="preserve">                         б)</w:t>
            </w:r>
            <w:r w:rsidRPr="00550787">
              <w:rPr>
                <w:rFonts w:ascii="Times New Roman" w:hAnsi="Times New Roman" w:cs="Times New Roman"/>
              </w:rPr>
              <w:t xml:space="preserve">химическим синтезом                                                    </w:t>
            </w:r>
            <w:r w:rsidR="001217B8">
              <w:rPr>
                <w:rFonts w:ascii="Times New Roman" w:hAnsi="Times New Roman" w:cs="Times New Roman"/>
              </w:rPr>
              <w:t xml:space="preserve">                            в)</w:t>
            </w:r>
            <w:r w:rsidRPr="00550787">
              <w:rPr>
                <w:rFonts w:ascii="Times New Roman" w:hAnsi="Times New Roman" w:cs="Times New Roman"/>
              </w:rPr>
              <w:t xml:space="preserve">комбинированным                                                                                                                                                                                                              </w:t>
            </w:r>
            <w:r w:rsidR="001217B8">
              <w:rPr>
                <w:rFonts w:ascii="Times New Roman" w:hAnsi="Times New Roman" w:cs="Times New Roman"/>
              </w:rPr>
              <w:t xml:space="preserve">              </w:t>
            </w:r>
            <w:r w:rsidRPr="00550787">
              <w:rPr>
                <w:rFonts w:ascii="Times New Roman" w:hAnsi="Times New Roman" w:cs="Times New Roman"/>
              </w:rPr>
              <w:t>способом</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Default="00534390" w:rsidP="001217B8">
            <w:pPr>
              <w:widowControl w:val="0"/>
              <w:autoSpaceDE w:val="0"/>
              <w:autoSpaceDN w:val="0"/>
              <w:adjustRightInd w:val="0"/>
              <w:spacing w:after="0" w:line="240" w:lineRule="auto"/>
              <w:rPr>
                <w:rFonts w:ascii="Times New Roman" w:hAnsi="Times New Roman"/>
                <w:sz w:val="24"/>
                <w:szCs w:val="24"/>
              </w:rPr>
            </w:pP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534390" w:rsidRPr="001217B8"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Фитонциды относятся к антибиотикам </w:t>
            </w:r>
            <w:r w:rsidR="001217B8">
              <w:rPr>
                <w:rFonts w:ascii="Times New Roman" w:hAnsi="Times New Roman" w:cs="Times New Roman"/>
              </w:rPr>
              <w:t xml:space="preserve">                             </w:t>
            </w:r>
            <w:proofErr w:type="gramStart"/>
            <w:r w:rsidR="001217B8">
              <w:rPr>
                <w:rFonts w:ascii="Times New Roman" w:hAnsi="Times New Roman" w:cs="Times New Roman"/>
              </w:rPr>
              <w:t>а)животного</w:t>
            </w:r>
            <w:proofErr w:type="gramEnd"/>
            <w:r w:rsidR="001217B8">
              <w:rPr>
                <w:rFonts w:ascii="Times New Roman" w:hAnsi="Times New Roman" w:cs="Times New Roman"/>
              </w:rPr>
              <w:t xml:space="preserve"> </w:t>
            </w:r>
            <w:r w:rsidRPr="00550787">
              <w:rPr>
                <w:rFonts w:ascii="Times New Roman" w:hAnsi="Times New Roman" w:cs="Times New Roman"/>
              </w:rPr>
              <w:t xml:space="preserve">происхождения                                                                                    </w:t>
            </w:r>
            <w:r w:rsidR="001217B8">
              <w:rPr>
                <w:rFonts w:ascii="Times New Roman" w:hAnsi="Times New Roman" w:cs="Times New Roman"/>
              </w:rPr>
              <w:t xml:space="preserve">        б)химического </w:t>
            </w:r>
            <w:r w:rsidRPr="00550787">
              <w:rPr>
                <w:rFonts w:ascii="Times New Roman" w:hAnsi="Times New Roman" w:cs="Times New Roman"/>
              </w:rPr>
              <w:t xml:space="preserve">происхождения                                                             </w:t>
            </w:r>
            <w:r w:rsidR="001217B8">
              <w:rPr>
                <w:rFonts w:ascii="Times New Roman" w:hAnsi="Times New Roman" w:cs="Times New Roman"/>
              </w:rPr>
              <w:t xml:space="preserve">                              </w:t>
            </w:r>
            <w:r w:rsidRPr="00550787">
              <w:rPr>
                <w:rFonts w:ascii="Times New Roman" w:hAnsi="Times New Roman" w:cs="Times New Roman"/>
              </w:rPr>
              <w:t>в) растительного происхождени</w:t>
            </w:r>
            <w:r w:rsidR="001217B8">
              <w:rPr>
                <w:rFonts w:ascii="Times New Roman" w:hAnsi="Times New Roman" w:cs="Times New Roman"/>
              </w:rPr>
              <w:t>я</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534390" w:rsidRPr="00CF041C"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Способность антибиотиков убивать</w:t>
            </w:r>
            <w:r w:rsidR="001217B8">
              <w:rPr>
                <w:rFonts w:ascii="Times New Roman" w:hAnsi="Times New Roman" w:cs="Times New Roman"/>
              </w:rPr>
              <w:t xml:space="preserve"> грибы                       </w:t>
            </w:r>
            <w:proofErr w:type="gramStart"/>
            <w:r w:rsidR="001217B8">
              <w:rPr>
                <w:rFonts w:ascii="Times New Roman" w:hAnsi="Times New Roman" w:cs="Times New Roman"/>
              </w:rPr>
              <w:t>а)</w:t>
            </w:r>
            <w:proofErr w:type="spellStart"/>
            <w:r w:rsidRPr="00550787">
              <w:rPr>
                <w:rFonts w:ascii="Times New Roman" w:hAnsi="Times New Roman" w:cs="Times New Roman"/>
              </w:rPr>
              <w:t>фунгицидное</w:t>
            </w:r>
            <w:proofErr w:type="spellEnd"/>
            <w:proofErr w:type="gramEnd"/>
            <w:r w:rsidRPr="00550787">
              <w:rPr>
                <w:rFonts w:ascii="Times New Roman" w:hAnsi="Times New Roman" w:cs="Times New Roman"/>
              </w:rPr>
              <w:t xml:space="preserve"> действие                                                                    </w:t>
            </w:r>
            <w:r w:rsidR="001217B8">
              <w:rPr>
                <w:rFonts w:ascii="Times New Roman" w:hAnsi="Times New Roman" w:cs="Times New Roman"/>
              </w:rPr>
              <w:t xml:space="preserve">                             б)</w:t>
            </w:r>
            <w:r w:rsidRPr="00550787">
              <w:rPr>
                <w:rFonts w:ascii="Times New Roman" w:hAnsi="Times New Roman" w:cs="Times New Roman"/>
              </w:rPr>
              <w:t xml:space="preserve">бактерицидное действие                                                                                                   в) </w:t>
            </w:r>
            <w:proofErr w:type="spellStart"/>
            <w:r w:rsidRPr="00550787">
              <w:rPr>
                <w:rFonts w:ascii="Times New Roman" w:hAnsi="Times New Roman" w:cs="Times New Roman"/>
              </w:rPr>
              <w:t>фунгиостатическое</w:t>
            </w:r>
            <w:proofErr w:type="spellEnd"/>
            <w:r w:rsidRPr="00550787">
              <w:rPr>
                <w:rFonts w:ascii="Times New Roman" w:hAnsi="Times New Roman" w:cs="Times New Roman"/>
              </w:rPr>
              <w:t xml:space="preserve"> действие</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Pr="00550787" w:rsidRDefault="001217B8" w:rsidP="00851C36">
            <w:pPr>
              <w:spacing w:after="0" w:line="240" w:lineRule="auto"/>
              <w:jc w:val="both"/>
              <w:rPr>
                <w:rFonts w:ascii="Times New Roman" w:hAnsi="Times New Roman" w:cs="Times New Roman"/>
              </w:rPr>
            </w:pPr>
            <w:r>
              <w:rPr>
                <w:rFonts w:ascii="Times New Roman" w:hAnsi="Times New Roman" w:cs="Times New Roman"/>
              </w:rPr>
              <w:t>.</w:t>
            </w:r>
            <w:r w:rsidR="00851C36" w:rsidRPr="00550787">
              <w:rPr>
                <w:rFonts w:ascii="Times New Roman" w:hAnsi="Times New Roman" w:cs="Times New Roman"/>
              </w:rPr>
              <w:t xml:space="preserve">Антибиотики, оказывающие влияние на </w:t>
            </w:r>
            <w:r w:rsidR="00CF041C" w:rsidRPr="00550787">
              <w:rPr>
                <w:rFonts w:ascii="Times New Roman" w:hAnsi="Times New Roman" w:cs="Times New Roman"/>
              </w:rPr>
              <w:t xml:space="preserve">все группы бактерий                                                                 </w:t>
            </w:r>
            <w:r w:rsidR="00851C36" w:rsidRPr="00550787">
              <w:rPr>
                <w:rFonts w:ascii="Times New Roman" w:hAnsi="Times New Roman" w:cs="Times New Roman"/>
              </w:rPr>
              <w:t xml:space="preserve">                           а) узкого спектра</w:t>
            </w:r>
          </w:p>
          <w:p w:rsidR="00534390" w:rsidRPr="00CF041C" w:rsidRDefault="00851C36" w:rsidP="00CF041C">
            <w:pPr>
              <w:spacing w:after="0" w:line="240" w:lineRule="auto"/>
              <w:jc w:val="both"/>
              <w:rPr>
                <w:rFonts w:ascii="Times New Roman" w:hAnsi="Times New Roman" w:cs="Times New Roman"/>
              </w:rPr>
            </w:pPr>
            <w:r w:rsidRPr="00550787">
              <w:rPr>
                <w:rFonts w:ascii="Times New Roman" w:hAnsi="Times New Roman" w:cs="Times New Roman"/>
              </w:rPr>
              <w:t>б) широкого спектра</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534390" w:rsidRPr="00CF041C"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 xml:space="preserve">Антибиотики измеряют в                                            </w:t>
            </w:r>
            <w:r w:rsidR="00CF041C">
              <w:rPr>
                <w:rFonts w:ascii="Times New Roman" w:hAnsi="Times New Roman" w:cs="Times New Roman"/>
              </w:rPr>
              <w:t xml:space="preserve">          </w:t>
            </w:r>
            <w:proofErr w:type="gramStart"/>
            <w:r w:rsidR="00CF041C">
              <w:rPr>
                <w:rFonts w:ascii="Times New Roman" w:hAnsi="Times New Roman" w:cs="Times New Roman"/>
              </w:rPr>
              <w:t>а)</w:t>
            </w:r>
            <w:r w:rsidRPr="00550787">
              <w:rPr>
                <w:rFonts w:ascii="Times New Roman" w:hAnsi="Times New Roman" w:cs="Times New Roman"/>
              </w:rPr>
              <w:t>МЕ</w:t>
            </w:r>
            <w:proofErr w:type="gramEnd"/>
            <w:r w:rsidRPr="00550787">
              <w:rPr>
                <w:rFonts w:ascii="Times New Roman" w:hAnsi="Times New Roman" w:cs="Times New Roman"/>
              </w:rPr>
              <w:t xml:space="preserve">                                                                       </w:t>
            </w:r>
            <w:r w:rsidR="00CF041C">
              <w:rPr>
                <w:rFonts w:ascii="Times New Roman" w:hAnsi="Times New Roman" w:cs="Times New Roman"/>
              </w:rPr>
              <w:t xml:space="preserve">                            б)</w:t>
            </w:r>
            <w:r w:rsidRPr="00550787">
              <w:rPr>
                <w:rFonts w:ascii="Times New Roman" w:hAnsi="Times New Roman" w:cs="Times New Roman"/>
              </w:rPr>
              <w:t>мл                                                                                                    в) ЕД</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З1</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51C36" w:rsidRDefault="00534390" w:rsidP="00851C36">
            <w:pPr>
              <w:spacing w:after="0" w:line="240" w:lineRule="auto"/>
              <w:jc w:val="both"/>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 xml:space="preserve">При </w:t>
            </w:r>
            <w:r w:rsidR="007E7530">
              <w:rPr>
                <w:rFonts w:ascii="Times New Roman" w:hAnsi="Times New Roman" w:cs="Times New Roman"/>
              </w:rPr>
              <w:t xml:space="preserve">повышенной чувствительности    </w:t>
            </w:r>
            <w:r w:rsidR="007E7530" w:rsidRPr="00550787">
              <w:rPr>
                <w:rFonts w:ascii="Times New Roman" w:hAnsi="Times New Roman" w:cs="Times New Roman"/>
              </w:rPr>
              <w:t xml:space="preserve">развивается   </w:t>
            </w:r>
            <w:r w:rsidR="00851C36" w:rsidRPr="00550787">
              <w:rPr>
                <w:rFonts w:ascii="Times New Roman" w:hAnsi="Times New Roman" w:cs="Times New Roman"/>
              </w:rPr>
              <w:t xml:space="preserve">               </w:t>
            </w:r>
          </w:p>
          <w:p w:rsidR="00851C36"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 а) дисбактериоз                                                            </w:t>
            </w:r>
          </w:p>
          <w:p w:rsidR="00851C36" w:rsidRDefault="00851C36" w:rsidP="00851C36">
            <w:pPr>
              <w:spacing w:after="0" w:line="240" w:lineRule="auto"/>
              <w:jc w:val="both"/>
              <w:rPr>
                <w:rFonts w:ascii="Times New Roman" w:hAnsi="Times New Roman" w:cs="Times New Roman"/>
              </w:rPr>
            </w:pPr>
            <w:r w:rsidRPr="00550787">
              <w:rPr>
                <w:rFonts w:ascii="Times New Roman" w:hAnsi="Times New Roman" w:cs="Times New Roman"/>
              </w:rPr>
              <w:t xml:space="preserve">б) токсическое действие                                                                                  </w:t>
            </w:r>
          </w:p>
          <w:p w:rsidR="00534390" w:rsidRPr="00CF041C" w:rsidRDefault="00851C36" w:rsidP="001217B8">
            <w:pPr>
              <w:spacing w:after="0" w:line="240" w:lineRule="auto"/>
              <w:jc w:val="both"/>
              <w:rPr>
                <w:rFonts w:ascii="Times New Roman" w:hAnsi="Times New Roman" w:cs="Times New Roman"/>
              </w:rPr>
            </w:pPr>
            <w:r w:rsidRPr="00550787">
              <w:rPr>
                <w:rFonts w:ascii="Times New Roman" w:hAnsi="Times New Roman" w:cs="Times New Roman"/>
              </w:rPr>
              <w:t>в) аллергические реакции</w:t>
            </w: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З3</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r w:rsidR="00534390" w:rsidRPr="00055040" w:rsidTr="001217B8">
        <w:tc>
          <w:tcPr>
            <w:tcW w:w="648"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540" w:type="dxa"/>
            <w:tcBorders>
              <w:top w:val="single" w:sz="6" w:space="0" w:color="auto"/>
              <w:left w:val="single" w:sz="6" w:space="0" w:color="auto"/>
              <w:bottom w:val="single" w:sz="6" w:space="0" w:color="auto"/>
              <w:right w:val="single" w:sz="6" w:space="0" w:color="auto"/>
            </w:tcBorders>
          </w:tcPr>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7E7530" w:rsidRDefault="00534390" w:rsidP="00851C36">
            <w:pPr>
              <w:spacing w:after="0" w:line="240" w:lineRule="auto"/>
              <w:jc w:val="both"/>
              <w:rPr>
                <w:rFonts w:ascii="Times New Roman" w:hAnsi="Times New Roman" w:cs="Times New Roman"/>
              </w:rPr>
            </w:pPr>
            <w:r w:rsidRPr="001942E1">
              <w:rPr>
                <w:rFonts w:ascii="Times New Roman" w:hAnsi="Times New Roman"/>
                <w:sz w:val="24"/>
                <w:szCs w:val="24"/>
              </w:rPr>
              <w:t xml:space="preserve"> </w:t>
            </w:r>
            <w:r w:rsidR="00851C36" w:rsidRPr="00550787">
              <w:rPr>
                <w:rFonts w:ascii="Times New Roman" w:hAnsi="Times New Roman" w:cs="Times New Roman"/>
              </w:rPr>
              <w:t xml:space="preserve">Нарушение нормальной микрофлоры    </w:t>
            </w:r>
            <w:r w:rsidR="007E7530" w:rsidRPr="00550787">
              <w:rPr>
                <w:rFonts w:ascii="Times New Roman" w:hAnsi="Times New Roman" w:cs="Times New Roman"/>
              </w:rPr>
              <w:t>кишечника</w:t>
            </w:r>
            <w:r w:rsidR="00851C36" w:rsidRPr="00550787">
              <w:rPr>
                <w:rFonts w:ascii="Times New Roman" w:hAnsi="Times New Roman" w:cs="Times New Roman"/>
              </w:rPr>
              <w:t xml:space="preserve">                             </w:t>
            </w:r>
          </w:p>
          <w:p w:rsidR="00534390" w:rsidRPr="00CF041C" w:rsidRDefault="007E7530" w:rsidP="00CF041C">
            <w:pPr>
              <w:spacing w:after="0" w:line="240" w:lineRule="auto"/>
              <w:jc w:val="both"/>
              <w:rPr>
                <w:rFonts w:ascii="Times New Roman" w:hAnsi="Times New Roman" w:cs="Times New Roman"/>
              </w:rPr>
            </w:pPr>
            <w:proofErr w:type="gramStart"/>
            <w:r>
              <w:rPr>
                <w:rFonts w:ascii="Times New Roman" w:hAnsi="Times New Roman" w:cs="Times New Roman"/>
              </w:rPr>
              <w:t>а)</w:t>
            </w:r>
            <w:r w:rsidR="00851C36" w:rsidRPr="00550787">
              <w:rPr>
                <w:rFonts w:ascii="Times New Roman" w:hAnsi="Times New Roman" w:cs="Times New Roman"/>
              </w:rPr>
              <w:t>аллергия</w:t>
            </w:r>
            <w:proofErr w:type="gramEnd"/>
            <w:r w:rsidR="00851C36" w:rsidRPr="00550787">
              <w:rPr>
                <w:rFonts w:ascii="Times New Roman" w:hAnsi="Times New Roman" w:cs="Times New Roman"/>
              </w:rPr>
              <w:t xml:space="preserve">                                           </w:t>
            </w:r>
            <w:r w:rsidR="00CF041C">
              <w:rPr>
                <w:rFonts w:ascii="Times New Roman" w:hAnsi="Times New Roman" w:cs="Times New Roman"/>
              </w:rPr>
              <w:t xml:space="preserve">                             б)</w:t>
            </w:r>
            <w:r w:rsidR="00851C36" w:rsidRPr="00550787">
              <w:rPr>
                <w:rFonts w:ascii="Times New Roman" w:hAnsi="Times New Roman" w:cs="Times New Roman"/>
              </w:rPr>
              <w:t>пневмония                                                                                   в) дисбактериоз</w:t>
            </w:r>
          </w:p>
          <w:p w:rsidR="00534390" w:rsidRPr="001942E1" w:rsidRDefault="00534390" w:rsidP="001217B8">
            <w:pPr>
              <w:shd w:val="clear" w:color="auto" w:fill="FFFFFF"/>
              <w:spacing w:after="0" w:line="240" w:lineRule="auto"/>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3439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З3 </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У2</w:t>
            </w:r>
          </w:p>
        </w:tc>
        <w:tc>
          <w:tcPr>
            <w:tcW w:w="1003" w:type="dxa"/>
            <w:tcBorders>
              <w:top w:val="single" w:sz="6" w:space="0" w:color="auto"/>
              <w:left w:val="single" w:sz="6" w:space="0" w:color="auto"/>
              <w:bottom w:val="single" w:sz="6" w:space="0" w:color="auto"/>
              <w:right w:val="single" w:sz="6" w:space="0" w:color="auto"/>
            </w:tcBorders>
          </w:tcPr>
          <w:p w:rsidR="0053439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1.6</w:t>
            </w:r>
          </w:p>
          <w:p w:rsidR="00534390" w:rsidRPr="00055040" w:rsidRDefault="0053439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2.4</w:t>
            </w:r>
            <w:r w:rsidRPr="00055040">
              <w:rPr>
                <w:rFonts w:ascii="Times New Roman" w:hAnsi="Times New Roman"/>
                <w:sz w:val="24"/>
                <w:szCs w:val="24"/>
              </w:rPr>
              <w:t>.</w:t>
            </w:r>
          </w:p>
          <w:p w:rsidR="00534390" w:rsidRDefault="00534390" w:rsidP="001217B8">
            <w:pPr>
              <w:widowControl w:val="0"/>
              <w:autoSpaceDE w:val="0"/>
              <w:autoSpaceDN w:val="0"/>
              <w:adjustRightInd w:val="0"/>
              <w:spacing w:after="0" w:line="240" w:lineRule="auto"/>
              <w:rPr>
                <w:rFonts w:ascii="Times New Roman" w:hAnsi="Times New Roman"/>
                <w:sz w:val="24"/>
                <w:szCs w:val="24"/>
              </w:rPr>
            </w:pPr>
            <w:r w:rsidRPr="00055040">
              <w:rPr>
                <w:rFonts w:ascii="Times New Roman" w:hAnsi="Times New Roman"/>
                <w:sz w:val="24"/>
                <w:szCs w:val="24"/>
              </w:rPr>
              <w:t>ОК 12</w:t>
            </w:r>
          </w:p>
          <w:p w:rsidR="007E7530" w:rsidRPr="00055040" w:rsidRDefault="007E7530" w:rsidP="001217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13</w:t>
            </w:r>
          </w:p>
        </w:tc>
      </w:tr>
    </w:tbl>
    <w:p w:rsidR="00534390" w:rsidRDefault="00534390" w:rsidP="00550787">
      <w:pPr>
        <w:jc w:val="center"/>
        <w:rPr>
          <w:rFonts w:ascii="Times New Roman" w:hAnsi="Times New Roman" w:cs="Times New Roman"/>
          <w:b/>
          <w:sz w:val="28"/>
          <w:szCs w:val="28"/>
        </w:rPr>
      </w:pPr>
    </w:p>
    <w:p w:rsidR="006D200D" w:rsidRDefault="006D200D" w:rsidP="00CF041C">
      <w:pPr>
        <w:spacing w:after="0" w:line="240" w:lineRule="auto"/>
        <w:jc w:val="center"/>
        <w:rPr>
          <w:rFonts w:ascii="Times New Roman" w:hAnsi="Times New Roman" w:cs="Times New Roman"/>
          <w:b/>
          <w:sz w:val="24"/>
          <w:szCs w:val="24"/>
        </w:rPr>
      </w:pPr>
    </w:p>
    <w:p w:rsidR="00CF041C" w:rsidRDefault="00CF041C" w:rsidP="006D200D">
      <w:pPr>
        <w:spacing w:after="0" w:line="240" w:lineRule="auto"/>
        <w:rPr>
          <w:rFonts w:ascii="Times New Roman" w:hAnsi="Times New Roman" w:cs="Times New Roman"/>
          <w:b/>
          <w:sz w:val="24"/>
          <w:szCs w:val="24"/>
        </w:rPr>
      </w:pPr>
    </w:p>
    <w:p w:rsidR="006D200D" w:rsidRPr="006D200D" w:rsidRDefault="006D200D" w:rsidP="006D200D">
      <w:pPr>
        <w:jc w:val="center"/>
        <w:rPr>
          <w:rFonts w:ascii="Times New Roman" w:hAnsi="Times New Roman"/>
          <w:b/>
          <w:sz w:val="24"/>
          <w:szCs w:val="24"/>
        </w:rPr>
      </w:pPr>
      <w:proofErr w:type="spellStart"/>
      <w:r w:rsidRPr="006D200D">
        <w:rPr>
          <w:rFonts w:ascii="Times New Roman" w:hAnsi="Times New Roman" w:cs="Times New Roman"/>
          <w:b/>
          <w:sz w:val="24"/>
          <w:szCs w:val="24"/>
          <w:lang w:val="en-US"/>
        </w:rPr>
        <w:t>Антибактериальные</w:t>
      </w:r>
      <w:proofErr w:type="spellEnd"/>
      <w:r w:rsidRPr="006D200D">
        <w:rPr>
          <w:rFonts w:ascii="Times New Roman" w:hAnsi="Times New Roman" w:cs="Times New Roman"/>
          <w:b/>
          <w:sz w:val="24"/>
          <w:szCs w:val="24"/>
          <w:lang w:val="en-US"/>
        </w:rPr>
        <w:t xml:space="preserve"> </w:t>
      </w:r>
      <w:proofErr w:type="spellStart"/>
      <w:r w:rsidRPr="006D200D">
        <w:rPr>
          <w:rFonts w:ascii="Times New Roman" w:hAnsi="Times New Roman" w:cs="Times New Roman"/>
          <w:b/>
          <w:sz w:val="24"/>
          <w:szCs w:val="24"/>
          <w:lang w:val="en-US"/>
        </w:rPr>
        <w:t>средства</w:t>
      </w:r>
      <w:proofErr w:type="spellEnd"/>
    </w:p>
    <w:p w:rsidR="00711C40" w:rsidRPr="00CF041C" w:rsidRDefault="00711C40" w:rsidP="00711C40">
      <w:pPr>
        <w:spacing w:after="0" w:line="240" w:lineRule="auto"/>
        <w:jc w:val="center"/>
        <w:rPr>
          <w:rFonts w:ascii="Times New Roman" w:hAnsi="Times New Roman" w:cs="Times New Roman"/>
          <w:b/>
          <w:sz w:val="24"/>
          <w:szCs w:val="24"/>
        </w:rPr>
      </w:pPr>
      <w:r w:rsidRPr="00CF041C">
        <w:rPr>
          <w:rFonts w:ascii="Times New Roman" w:hAnsi="Times New Roman" w:cs="Times New Roman"/>
          <w:b/>
          <w:sz w:val="24"/>
          <w:szCs w:val="24"/>
        </w:rPr>
        <w:t>Задания в тестовой форме</w:t>
      </w:r>
    </w:p>
    <w:p w:rsidR="00550787" w:rsidRPr="00550787" w:rsidRDefault="00550787" w:rsidP="00711C40">
      <w:pPr>
        <w:spacing w:after="0" w:line="240" w:lineRule="auto"/>
        <w:jc w:val="center"/>
        <w:rPr>
          <w:rFonts w:ascii="Times New Roman" w:hAnsi="Times New Roman" w:cs="Times New Roman"/>
        </w:rPr>
      </w:pPr>
      <w:r w:rsidRPr="00550787">
        <w:rPr>
          <w:rFonts w:ascii="Times New Roman" w:hAnsi="Times New Roman" w:cs="Times New Roman"/>
        </w:rPr>
        <w:t>Выбрать один правильный ответ</w:t>
      </w:r>
    </w:p>
    <w:p w:rsidR="00550787" w:rsidRPr="00550787" w:rsidRDefault="00550787" w:rsidP="00550787">
      <w:pPr>
        <w:spacing w:after="0" w:line="240" w:lineRule="auto"/>
        <w:jc w:val="center"/>
        <w:rPr>
          <w:rFonts w:ascii="Times New Roman" w:hAnsi="Times New Roman" w:cs="Times New Roman"/>
          <w:b/>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1 вариант</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1.Продукты  жизнедеятельности                            а) сыворотки                      </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живых организмов, способных                               б) антибиотики</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убивать микробы                                                      в) вакцины</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2. Способность антибиотиков                                 а) бактерицидное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убивать бактерии                                                      б) </w:t>
      </w:r>
      <w:proofErr w:type="spellStart"/>
      <w:r w:rsidRPr="00550787">
        <w:rPr>
          <w:rFonts w:ascii="Times New Roman" w:hAnsi="Times New Roman" w:cs="Times New Roman"/>
        </w:rPr>
        <w:t>бактериолитическое</w:t>
      </w:r>
      <w:proofErr w:type="spellEnd"/>
      <w:r w:rsidRPr="00550787">
        <w:rPr>
          <w:rFonts w:ascii="Times New Roman" w:hAnsi="Times New Roman" w:cs="Times New Roman"/>
        </w:rPr>
        <w:t xml:space="preserve">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бактериостатическое действие</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3. Пенициллин получают                                         а) из актиномицетов</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из грибов</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из бактерий</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4. Комбинированным способом получают             а) биологические препараты</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синтетические препараты</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полусинтетические препараты</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5. </w:t>
      </w:r>
      <w:proofErr w:type="spellStart"/>
      <w:r w:rsidRPr="00550787">
        <w:rPr>
          <w:rFonts w:ascii="Times New Roman" w:hAnsi="Times New Roman" w:cs="Times New Roman"/>
        </w:rPr>
        <w:t>Нистатин</w:t>
      </w:r>
      <w:proofErr w:type="spellEnd"/>
      <w:r w:rsidRPr="00550787">
        <w:rPr>
          <w:rFonts w:ascii="Times New Roman" w:hAnsi="Times New Roman" w:cs="Times New Roman"/>
        </w:rPr>
        <w:t xml:space="preserve"> относится к                                            а) противоопухолевым антибиотикам                                                                                              </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антипротозойным антибиотикам</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противогрибковым антибиотикам</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6.Способность антибиотиков задерживать             а) бактерицидное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рост грибов                                                                 б) </w:t>
      </w:r>
      <w:proofErr w:type="spellStart"/>
      <w:r w:rsidRPr="00550787">
        <w:rPr>
          <w:rFonts w:ascii="Times New Roman" w:hAnsi="Times New Roman" w:cs="Times New Roman"/>
        </w:rPr>
        <w:t>фунгиостатическое</w:t>
      </w:r>
      <w:proofErr w:type="spellEnd"/>
      <w:r w:rsidRPr="00550787">
        <w:rPr>
          <w:rFonts w:ascii="Times New Roman" w:hAnsi="Times New Roman" w:cs="Times New Roman"/>
        </w:rPr>
        <w:t xml:space="preserve">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w:t>
      </w:r>
      <w:proofErr w:type="spellStart"/>
      <w:r w:rsidRPr="00550787">
        <w:rPr>
          <w:rFonts w:ascii="Times New Roman" w:hAnsi="Times New Roman" w:cs="Times New Roman"/>
        </w:rPr>
        <w:t>фунгицидное</w:t>
      </w:r>
      <w:proofErr w:type="spellEnd"/>
      <w:r w:rsidRPr="00550787">
        <w:rPr>
          <w:rFonts w:ascii="Times New Roman" w:hAnsi="Times New Roman" w:cs="Times New Roman"/>
        </w:rPr>
        <w:t xml:space="preserve"> действие</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7. Антибиотики, эффективные в отношении           а) узкого спектра действия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небольшого круга бактерий                                       б) широкого спектра действия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общего спектра действия</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8. Концентрация антибиотиков поддержи-              а) до улучшения</w:t>
      </w:r>
    </w:p>
    <w:p w:rsidR="00550787" w:rsidRPr="00550787" w:rsidRDefault="00550787" w:rsidP="00550787">
      <w:pPr>
        <w:spacing w:after="0" w:line="240" w:lineRule="auto"/>
        <w:jc w:val="both"/>
        <w:rPr>
          <w:rFonts w:ascii="Times New Roman" w:hAnsi="Times New Roman" w:cs="Times New Roman"/>
        </w:rPr>
      </w:pPr>
      <w:proofErr w:type="spellStart"/>
      <w:r w:rsidRPr="00550787">
        <w:rPr>
          <w:rFonts w:ascii="Times New Roman" w:hAnsi="Times New Roman" w:cs="Times New Roman"/>
        </w:rPr>
        <w:t>вается</w:t>
      </w:r>
      <w:proofErr w:type="spellEnd"/>
      <w:r w:rsidRPr="00550787">
        <w:rPr>
          <w:rFonts w:ascii="Times New Roman" w:hAnsi="Times New Roman" w:cs="Times New Roman"/>
        </w:rPr>
        <w:t xml:space="preserve">                                                                            б) в течение курса лечения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до исчезновения симптомов</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9.При повышенной чувствительности                      а) дисбактериоз</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развивается                                                                   б) токсическое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аллергические реакции</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10. Токсическое действие антибиотики оказывают  а) на печень</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на кровь</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на ЦНС                                                  </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w:t>
      </w: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CF041C" w:rsidRDefault="00CF041C" w:rsidP="00711C40">
      <w:pPr>
        <w:spacing w:after="0" w:line="240" w:lineRule="auto"/>
        <w:jc w:val="center"/>
        <w:rPr>
          <w:rFonts w:ascii="Times New Roman" w:hAnsi="Times New Roman" w:cs="Times New Roman"/>
        </w:rPr>
      </w:pPr>
    </w:p>
    <w:p w:rsidR="00B92708" w:rsidRDefault="00B92708" w:rsidP="00711C40">
      <w:pPr>
        <w:spacing w:after="0" w:line="240" w:lineRule="auto"/>
        <w:jc w:val="center"/>
        <w:rPr>
          <w:rFonts w:ascii="Times New Roman" w:hAnsi="Times New Roman" w:cs="Times New Roman"/>
        </w:rPr>
      </w:pPr>
    </w:p>
    <w:p w:rsidR="00CF041C" w:rsidRPr="006D200D" w:rsidRDefault="006D200D" w:rsidP="006D200D">
      <w:pPr>
        <w:jc w:val="center"/>
        <w:rPr>
          <w:rFonts w:ascii="Times New Roman" w:hAnsi="Times New Roman"/>
          <w:b/>
          <w:sz w:val="24"/>
          <w:szCs w:val="24"/>
        </w:rPr>
      </w:pPr>
      <w:r w:rsidRPr="00B214B7">
        <w:rPr>
          <w:rFonts w:ascii="Times New Roman" w:hAnsi="Times New Roman" w:cs="Times New Roman"/>
          <w:b/>
          <w:sz w:val="24"/>
          <w:szCs w:val="24"/>
        </w:rPr>
        <w:t>Антибактериальные средства</w:t>
      </w:r>
    </w:p>
    <w:p w:rsidR="00550787" w:rsidRPr="00CF041C" w:rsidRDefault="00711C40" w:rsidP="00711C40">
      <w:pPr>
        <w:spacing w:after="0" w:line="240" w:lineRule="auto"/>
        <w:jc w:val="center"/>
        <w:rPr>
          <w:rFonts w:ascii="Times New Roman" w:hAnsi="Times New Roman" w:cs="Times New Roman"/>
          <w:sz w:val="24"/>
          <w:szCs w:val="24"/>
        </w:rPr>
      </w:pPr>
      <w:r w:rsidRPr="00CF041C">
        <w:rPr>
          <w:rFonts w:ascii="Times New Roman" w:hAnsi="Times New Roman" w:cs="Times New Roman"/>
          <w:b/>
          <w:sz w:val="24"/>
          <w:szCs w:val="24"/>
        </w:rPr>
        <w:t>Задания в тестовой форме</w:t>
      </w:r>
    </w:p>
    <w:p w:rsidR="00550787" w:rsidRPr="00550787" w:rsidRDefault="00550787" w:rsidP="00711C40">
      <w:pPr>
        <w:spacing w:after="0" w:line="240" w:lineRule="auto"/>
        <w:jc w:val="center"/>
        <w:rPr>
          <w:rFonts w:ascii="Times New Roman" w:hAnsi="Times New Roman" w:cs="Times New Roman"/>
        </w:rPr>
      </w:pPr>
      <w:r w:rsidRPr="00550787">
        <w:rPr>
          <w:rFonts w:ascii="Times New Roman" w:hAnsi="Times New Roman" w:cs="Times New Roman"/>
        </w:rPr>
        <w:t>Выбрать один правильный ответ</w:t>
      </w:r>
    </w:p>
    <w:p w:rsidR="00550787" w:rsidRPr="00550787" w:rsidRDefault="00550787" w:rsidP="00550787">
      <w:pPr>
        <w:spacing w:after="0" w:line="240" w:lineRule="auto"/>
        <w:jc w:val="center"/>
        <w:rPr>
          <w:rFonts w:ascii="Times New Roman" w:hAnsi="Times New Roman" w:cs="Times New Roman"/>
        </w:rPr>
      </w:pPr>
      <w:r w:rsidRPr="00550787">
        <w:rPr>
          <w:rFonts w:ascii="Times New Roman" w:hAnsi="Times New Roman" w:cs="Times New Roman"/>
        </w:rPr>
        <w:t>2 вариант</w:t>
      </w:r>
    </w:p>
    <w:p w:rsidR="00550787" w:rsidRPr="00550787" w:rsidRDefault="00550787" w:rsidP="00550787">
      <w:pPr>
        <w:spacing w:after="0" w:line="240" w:lineRule="auto"/>
        <w:jc w:val="center"/>
        <w:rPr>
          <w:rFonts w:ascii="Times New Roman" w:hAnsi="Times New Roman" w:cs="Times New Roman"/>
          <w:sz w:val="28"/>
          <w:szCs w:val="28"/>
        </w:rPr>
      </w:pP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1.Препараты, обладающие избирательной                            а) антибиотики</w:t>
      </w: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способностью задерживать рост микробов                           б) бактериофаги</w:t>
      </w: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 xml:space="preserve">                                                                                                    в) вакцины</w:t>
      </w:r>
    </w:p>
    <w:p w:rsidR="00550787" w:rsidRDefault="00550787" w:rsidP="00550787">
      <w:pPr>
        <w:spacing w:after="0" w:line="240" w:lineRule="auto"/>
        <w:rPr>
          <w:rFonts w:ascii="Times New Roman" w:hAnsi="Times New Roman" w:cs="Times New Roman"/>
        </w:rPr>
      </w:pPr>
    </w:p>
    <w:p w:rsidR="00711C40" w:rsidRPr="00550787" w:rsidRDefault="00711C40" w:rsidP="00550787">
      <w:pPr>
        <w:spacing w:after="0" w:line="240" w:lineRule="auto"/>
        <w:rPr>
          <w:rFonts w:ascii="Times New Roman" w:hAnsi="Times New Roman" w:cs="Times New Roman"/>
        </w:rPr>
      </w:pP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 xml:space="preserve">             </w:t>
      </w: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2. Способность антибиотиков задерживать                           а) бактерицидность</w:t>
      </w: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 xml:space="preserve">рост бактерий                                                                            б) </w:t>
      </w:r>
      <w:proofErr w:type="spellStart"/>
      <w:r w:rsidRPr="00550787">
        <w:rPr>
          <w:rFonts w:ascii="Times New Roman" w:hAnsi="Times New Roman" w:cs="Times New Roman"/>
        </w:rPr>
        <w:t>фунгицидность</w:t>
      </w:r>
      <w:proofErr w:type="spellEnd"/>
    </w:p>
    <w:p w:rsidR="00550787" w:rsidRPr="00550787" w:rsidRDefault="00550787" w:rsidP="00550787">
      <w:pPr>
        <w:spacing w:after="0" w:line="240" w:lineRule="auto"/>
        <w:jc w:val="center"/>
        <w:rPr>
          <w:rFonts w:ascii="Times New Roman" w:hAnsi="Times New Roman" w:cs="Times New Roman"/>
          <w:b/>
        </w:rPr>
      </w:pPr>
      <w:r w:rsidRPr="00550787">
        <w:rPr>
          <w:rFonts w:ascii="Times New Roman" w:hAnsi="Times New Roman" w:cs="Times New Roman"/>
          <w:b/>
        </w:rPr>
        <w:t xml:space="preserve">                                                                                </w:t>
      </w:r>
      <w:r w:rsidRPr="00550787">
        <w:rPr>
          <w:rFonts w:ascii="Times New Roman" w:hAnsi="Times New Roman" w:cs="Times New Roman"/>
        </w:rPr>
        <w:t xml:space="preserve">в) </w:t>
      </w:r>
      <w:proofErr w:type="spellStart"/>
      <w:r w:rsidRPr="00550787">
        <w:rPr>
          <w:rFonts w:ascii="Times New Roman" w:hAnsi="Times New Roman" w:cs="Times New Roman"/>
        </w:rPr>
        <w:t>бактериостатичность</w:t>
      </w:r>
      <w:proofErr w:type="spellEnd"/>
      <w:r w:rsidRPr="00550787">
        <w:rPr>
          <w:rFonts w:ascii="Times New Roman" w:hAnsi="Times New Roman" w:cs="Times New Roman"/>
          <w:b/>
        </w:rPr>
        <w:t xml:space="preserve"> </w:t>
      </w:r>
    </w:p>
    <w:p w:rsidR="00550787" w:rsidRPr="00550787" w:rsidRDefault="00550787" w:rsidP="00550787">
      <w:pPr>
        <w:spacing w:after="0" w:line="240" w:lineRule="auto"/>
        <w:jc w:val="center"/>
        <w:rPr>
          <w:rFonts w:ascii="Times New Roman" w:hAnsi="Times New Roman" w:cs="Times New Roman"/>
          <w:b/>
        </w:rPr>
      </w:pP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 xml:space="preserve">3. </w:t>
      </w:r>
      <w:proofErr w:type="spellStart"/>
      <w:r w:rsidRPr="00550787">
        <w:rPr>
          <w:rFonts w:ascii="Times New Roman" w:hAnsi="Times New Roman" w:cs="Times New Roman"/>
        </w:rPr>
        <w:t>Нистатин</w:t>
      </w:r>
      <w:proofErr w:type="spellEnd"/>
      <w:r w:rsidRPr="00550787">
        <w:rPr>
          <w:rFonts w:ascii="Times New Roman" w:hAnsi="Times New Roman" w:cs="Times New Roman"/>
        </w:rPr>
        <w:t xml:space="preserve"> получают                                                              а) из  актиномицетов</w:t>
      </w:r>
    </w:p>
    <w:p w:rsidR="00550787" w:rsidRPr="00550787" w:rsidRDefault="00550787" w:rsidP="00550787">
      <w:pPr>
        <w:spacing w:after="0" w:line="240" w:lineRule="auto"/>
        <w:rPr>
          <w:rFonts w:ascii="Times New Roman" w:hAnsi="Times New Roman" w:cs="Times New Roman"/>
        </w:rPr>
      </w:pPr>
      <w:r w:rsidRPr="00550787">
        <w:rPr>
          <w:rFonts w:ascii="Times New Roman" w:hAnsi="Times New Roman" w:cs="Times New Roman"/>
        </w:rPr>
        <w:t xml:space="preserve">                                                                                                    б) из грибов                        </w:t>
      </w:r>
    </w:p>
    <w:p w:rsidR="00550787" w:rsidRPr="00550787" w:rsidRDefault="00550787" w:rsidP="00550787">
      <w:pPr>
        <w:tabs>
          <w:tab w:val="left" w:pos="6435"/>
        </w:tabs>
        <w:spacing w:after="0" w:line="240" w:lineRule="auto"/>
        <w:jc w:val="both"/>
        <w:rPr>
          <w:rFonts w:ascii="Times New Roman" w:hAnsi="Times New Roman" w:cs="Times New Roman"/>
        </w:rPr>
      </w:pPr>
      <w:r w:rsidRPr="00550787">
        <w:rPr>
          <w:rFonts w:ascii="Times New Roman" w:hAnsi="Times New Roman" w:cs="Times New Roman"/>
        </w:rPr>
        <w:t xml:space="preserve">                                                                                                    в) из бактерий</w:t>
      </w:r>
    </w:p>
    <w:p w:rsidR="00550787" w:rsidRPr="00550787" w:rsidRDefault="00550787" w:rsidP="00550787">
      <w:pPr>
        <w:tabs>
          <w:tab w:val="left" w:pos="6435"/>
        </w:tabs>
        <w:spacing w:after="0" w:line="240" w:lineRule="auto"/>
        <w:jc w:val="both"/>
        <w:rPr>
          <w:rFonts w:ascii="Times New Roman" w:hAnsi="Times New Roman" w:cs="Times New Roman"/>
        </w:rPr>
      </w:pPr>
    </w:p>
    <w:p w:rsidR="00550787" w:rsidRPr="00550787" w:rsidRDefault="00550787" w:rsidP="00550787">
      <w:pPr>
        <w:tabs>
          <w:tab w:val="left" w:pos="6435"/>
        </w:tabs>
        <w:spacing w:after="0" w:line="240" w:lineRule="auto"/>
        <w:jc w:val="both"/>
        <w:rPr>
          <w:rFonts w:ascii="Times New Roman" w:hAnsi="Times New Roman" w:cs="Times New Roman"/>
        </w:rPr>
      </w:pPr>
      <w:r w:rsidRPr="00550787">
        <w:rPr>
          <w:rFonts w:ascii="Times New Roman" w:hAnsi="Times New Roman" w:cs="Times New Roman"/>
        </w:rPr>
        <w:t>4. Синтетические антибиотики получают                              а) биологическим синтезом</w:t>
      </w:r>
    </w:p>
    <w:p w:rsidR="00550787" w:rsidRPr="00550787" w:rsidRDefault="00550787" w:rsidP="00550787">
      <w:pPr>
        <w:tabs>
          <w:tab w:val="left" w:pos="6435"/>
        </w:tabs>
        <w:spacing w:after="0" w:line="240" w:lineRule="auto"/>
        <w:jc w:val="both"/>
        <w:rPr>
          <w:rFonts w:ascii="Times New Roman" w:hAnsi="Times New Roman" w:cs="Times New Roman"/>
        </w:rPr>
      </w:pPr>
      <w:r w:rsidRPr="00550787">
        <w:rPr>
          <w:rFonts w:ascii="Times New Roman" w:hAnsi="Times New Roman" w:cs="Times New Roman"/>
        </w:rPr>
        <w:t xml:space="preserve">                                                                                                    б) химическим синтезом</w:t>
      </w:r>
    </w:p>
    <w:p w:rsidR="00550787" w:rsidRPr="00550787" w:rsidRDefault="00550787" w:rsidP="00550787">
      <w:pPr>
        <w:tabs>
          <w:tab w:val="left" w:pos="6435"/>
        </w:tabs>
        <w:spacing w:after="0" w:line="240" w:lineRule="auto"/>
        <w:jc w:val="both"/>
        <w:rPr>
          <w:rFonts w:ascii="Times New Roman" w:hAnsi="Times New Roman" w:cs="Times New Roman"/>
        </w:rPr>
      </w:pPr>
      <w:r w:rsidRPr="00550787">
        <w:rPr>
          <w:rFonts w:ascii="Times New Roman" w:hAnsi="Times New Roman" w:cs="Times New Roman"/>
        </w:rPr>
        <w:t xml:space="preserve">                                                                                                    в)  комбинированным                                                                                                                                         </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способом</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5. Фитонциды относятся к антибиотикам                              а) животного происхождения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химического происхождения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растительного происхождения</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6. Способность антибиотиков убивать грибы                       а) </w:t>
      </w:r>
      <w:proofErr w:type="spellStart"/>
      <w:r w:rsidRPr="00550787">
        <w:rPr>
          <w:rFonts w:ascii="Times New Roman" w:hAnsi="Times New Roman" w:cs="Times New Roman"/>
        </w:rPr>
        <w:t>фунгицидное</w:t>
      </w:r>
      <w:proofErr w:type="spellEnd"/>
      <w:r w:rsidRPr="00550787">
        <w:rPr>
          <w:rFonts w:ascii="Times New Roman" w:hAnsi="Times New Roman" w:cs="Times New Roman"/>
        </w:rPr>
        <w:t xml:space="preserve">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бактерицидное действие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w:t>
      </w:r>
      <w:proofErr w:type="spellStart"/>
      <w:r w:rsidRPr="00550787">
        <w:rPr>
          <w:rFonts w:ascii="Times New Roman" w:hAnsi="Times New Roman" w:cs="Times New Roman"/>
        </w:rPr>
        <w:t>фунгиостатическое</w:t>
      </w:r>
      <w:proofErr w:type="spellEnd"/>
      <w:r w:rsidRPr="00550787">
        <w:rPr>
          <w:rFonts w:ascii="Times New Roman" w:hAnsi="Times New Roman" w:cs="Times New Roman"/>
        </w:rPr>
        <w:t xml:space="preserve"> действие</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7. Антибиотики, оказывающие влияние на                            а) узкого спектра</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все группы бактерий                                                                 б) широкого спектра</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8. Антибиотики измеряют в                                                      а) МЕ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мл</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ЕД</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9. Способ введения антибиотиков                                            а) имеет значение</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б) не имеет</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иногда</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10. Нарушение нормальной микрофлоры                                 а) аллергия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кишечника                                                                                    б) пневмония</w:t>
      </w:r>
    </w:p>
    <w:p w:rsidR="00550787" w:rsidRPr="00550787" w:rsidRDefault="00550787" w:rsidP="00550787">
      <w:pPr>
        <w:spacing w:after="0" w:line="240" w:lineRule="auto"/>
        <w:jc w:val="both"/>
        <w:rPr>
          <w:rFonts w:ascii="Times New Roman" w:hAnsi="Times New Roman" w:cs="Times New Roman"/>
        </w:rPr>
      </w:pPr>
      <w:r w:rsidRPr="00550787">
        <w:rPr>
          <w:rFonts w:ascii="Times New Roman" w:hAnsi="Times New Roman" w:cs="Times New Roman"/>
        </w:rPr>
        <w:t xml:space="preserve">                                                                                                       в) дисбактериоз</w:t>
      </w: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p>
    <w:p w:rsidR="00550787" w:rsidRPr="00550787" w:rsidRDefault="00550787" w:rsidP="00550787">
      <w:pPr>
        <w:spacing w:after="0" w:line="240" w:lineRule="auto"/>
        <w:jc w:val="both"/>
        <w:rPr>
          <w:rFonts w:ascii="Times New Roman" w:hAnsi="Times New Roman" w:cs="Times New Roman"/>
        </w:rPr>
      </w:pPr>
    </w:p>
    <w:p w:rsidR="00251CA9" w:rsidRDefault="00251CA9" w:rsidP="00550787">
      <w:pPr>
        <w:spacing w:before="100" w:beforeAutospacing="1" w:after="0" w:line="300" w:lineRule="atLeast"/>
        <w:jc w:val="both"/>
        <w:rPr>
          <w:rFonts w:ascii="Times New Roman" w:hAnsi="Times New Roman" w:cs="Times New Roman"/>
          <w:sz w:val="28"/>
          <w:szCs w:val="28"/>
        </w:rPr>
      </w:pPr>
    </w:p>
    <w:p w:rsidR="00550787" w:rsidRDefault="00550787" w:rsidP="00550787">
      <w:pPr>
        <w:spacing w:before="100" w:beforeAutospacing="1" w:after="0" w:line="300" w:lineRule="atLeast"/>
        <w:jc w:val="both"/>
        <w:rPr>
          <w:rFonts w:ascii="Times New Roman" w:hAnsi="Times New Roman" w:cs="Times New Roman"/>
          <w:sz w:val="28"/>
          <w:szCs w:val="28"/>
        </w:rPr>
      </w:pPr>
    </w:p>
    <w:p w:rsidR="00B92708" w:rsidRDefault="00B92708" w:rsidP="00550787">
      <w:pPr>
        <w:spacing w:before="100" w:beforeAutospacing="1" w:after="0" w:line="300" w:lineRule="atLeast"/>
        <w:jc w:val="both"/>
        <w:rPr>
          <w:rFonts w:ascii="Times New Roman" w:hAnsi="Times New Roman" w:cs="Times New Roman"/>
          <w:sz w:val="28"/>
          <w:szCs w:val="28"/>
        </w:rPr>
      </w:pPr>
    </w:p>
    <w:p w:rsidR="00B92708" w:rsidRDefault="00B92708" w:rsidP="00550787">
      <w:pPr>
        <w:spacing w:before="100" w:beforeAutospacing="1" w:after="0" w:line="300" w:lineRule="atLeast"/>
        <w:jc w:val="both"/>
        <w:rPr>
          <w:rFonts w:ascii="Times New Roman" w:hAnsi="Times New Roman" w:cs="Times New Roman"/>
          <w:sz w:val="28"/>
          <w:szCs w:val="28"/>
        </w:rPr>
      </w:pPr>
    </w:p>
    <w:p w:rsidR="00CF041C" w:rsidRPr="007F67CB" w:rsidRDefault="00711C40" w:rsidP="007F67CB">
      <w:pPr>
        <w:jc w:val="center"/>
        <w:rPr>
          <w:rFonts w:ascii="Times New Roman" w:hAnsi="Times New Roman"/>
          <w:b/>
          <w:sz w:val="24"/>
          <w:szCs w:val="24"/>
        </w:rPr>
      </w:pPr>
      <w:r w:rsidRPr="00711C40">
        <w:rPr>
          <w:rFonts w:ascii="Times New Roman" w:hAnsi="Times New Roman" w:cs="Times New Roman"/>
          <w:sz w:val="24"/>
          <w:szCs w:val="24"/>
        </w:rPr>
        <w:t xml:space="preserve">Ответы </w:t>
      </w:r>
      <w:r w:rsidR="00550787" w:rsidRPr="00711C40">
        <w:rPr>
          <w:rFonts w:ascii="Times New Roman" w:hAnsi="Times New Roman" w:cs="Times New Roman"/>
          <w:sz w:val="24"/>
          <w:szCs w:val="24"/>
        </w:rPr>
        <w:t xml:space="preserve"> «</w:t>
      </w:r>
      <w:r w:rsidR="007F67CB" w:rsidRPr="00B214B7">
        <w:rPr>
          <w:rFonts w:ascii="Times New Roman" w:hAnsi="Times New Roman" w:cs="Times New Roman"/>
          <w:b/>
          <w:sz w:val="24"/>
          <w:szCs w:val="24"/>
        </w:rPr>
        <w:t>Антибактериальные средств</w:t>
      </w:r>
      <w:r w:rsidR="007F67CB">
        <w:rPr>
          <w:rFonts w:ascii="Times New Roman" w:hAnsi="Times New Roman" w:cs="Times New Roman"/>
          <w:b/>
          <w:sz w:val="24"/>
          <w:szCs w:val="24"/>
        </w:rPr>
        <w:t>а»</w:t>
      </w:r>
    </w:p>
    <w:p w:rsidR="00550787" w:rsidRPr="00711C40" w:rsidRDefault="00550787" w:rsidP="00711C40">
      <w:pPr>
        <w:spacing w:after="0" w:line="240" w:lineRule="auto"/>
        <w:jc w:val="center"/>
        <w:rPr>
          <w:rFonts w:ascii="Times New Roman" w:hAnsi="Times New Roman" w:cs="Times New Roman"/>
          <w:b/>
          <w:sz w:val="24"/>
          <w:szCs w:val="24"/>
        </w:rPr>
      </w:pPr>
    </w:p>
    <w:p w:rsidR="00550787" w:rsidRPr="00711C40" w:rsidRDefault="00550787" w:rsidP="00550787">
      <w:pPr>
        <w:spacing w:after="0" w:line="240" w:lineRule="auto"/>
        <w:jc w:val="center"/>
        <w:rPr>
          <w:rFonts w:ascii="Times New Roman" w:hAnsi="Times New Roman" w:cs="Times New Roman"/>
          <w:sz w:val="24"/>
          <w:szCs w:val="24"/>
        </w:rPr>
      </w:pPr>
      <w:r w:rsidRPr="00711C40">
        <w:rPr>
          <w:rFonts w:ascii="Times New Roman" w:hAnsi="Times New Roman" w:cs="Times New Roman"/>
          <w:sz w:val="24"/>
          <w:szCs w:val="24"/>
        </w:rPr>
        <w:t>1 вариант</w:t>
      </w:r>
    </w:p>
    <w:p w:rsidR="00550787" w:rsidRPr="00711C40" w:rsidRDefault="00550787" w:rsidP="00550787">
      <w:pPr>
        <w:spacing w:after="0" w:line="240" w:lineRule="auto"/>
        <w:jc w:val="center"/>
        <w:rPr>
          <w:rFonts w:ascii="Times New Roman" w:hAnsi="Times New Roman" w:cs="Times New Roman"/>
          <w:sz w:val="24"/>
          <w:szCs w:val="24"/>
        </w:rPr>
      </w:pP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1.б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2.а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3.б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4.в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5. 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6.б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7.а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8.б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9.в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10.а</w:t>
      </w:r>
    </w:p>
    <w:p w:rsidR="00550787" w:rsidRPr="00711C40" w:rsidRDefault="00550787" w:rsidP="00550787">
      <w:pPr>
        <w:spacing w:after="0" w:line="240" w:lineRule="auto"/>
        <w:rPr>
          <w:rFonts w:ascii="Times New Roman" w:hAnsi="Times New Roman" w:cs="Times New Roman"/>
          <w:sz w:val="24"/>
          <w:szCs w:val="24"/>
        </w:rPr>
      </w:pPr>
    </w:p>
    <w:p w:rsidR="00550787" w:rsidRPr="00711C40" w:rsidRDefault="00550787" w:rsidP="00550787">
      <w:pPr>
        <w:spacing w:after="0" w:line="240" w:lineRule="auto"/>
        <w:jc w:val="both"/>
        <w:rPr>
          <w:rFonts w:ascii="Times New Roman" w:hAnsi="Times New Roman" w:cs="Times New Roman"/>
          <w:sz w:val="24"/>
          <w:szCs w:val="24"/>
        </w:rPr>
      </w:pPr>
    </w:p>
    <w:p w:rsidR="00550787" w:rsidRPr="00711C40" w:rsidRDefault="00550787" w:rsidP="00550787">
      <w:pPr>
        <w:spacing w:after="0" w:line="240" w:lineRule="auto"/>
        <w:jc w:val="center"/>
        <w:rPr>
          <w:rFonts w:ascii="Times New Roman" w:hAnsi="Times New Roman" w:cs="Times New Roman"/>
          <w:sz w:val="24"/>
          <w:szCs w:val="24"/>
        </w:rPr>
      </w:pPr>
      <w:r w:rsidRPr="00711C40">
        <w:rPr>
          <w:rFonts w:ascii="Times New Roman" w:hAnsi="Times New Roman" w:cs="Times New Roman"/>
          <w:sz w:val="24"/>
          <w:szCs w:val="24"/>
        </w:rPr>
        <w:t>2 вариант</w:t>
      </w:r>
    </w:p>
    <w:p w:rsidR="00550787" w:rsidRPr="00711C40" w:rsidRDefault="00550787" w:rsidP="00550787">
      <w:pPr>
        <w:spacing w:after="0" w:line="240" w:lineRule="auto"/>
        <w:rPr>
          <w:rFonts w:ascii="Times New Roman" w:hAnsi="Times New Roman" w:cs="Times New Roman"/>
          <w:sz w:val="24"/>
          <w:szCs w:val="24"/>
        </w:rPr>
      </w:pPr>
    </w:p>
    <w:p w:rsidR="00550787" w:rsidRPr="00711C40" w:rsidRDefault="00550787" w:rsidP="00550787">
      <w:pPr>
        <w:spacing w:after="0" w:line="240" w:lineRule="auto"/>
        <w:rPr>
          <w:rFonts w:ascii="Times New Roman" w:hAnsi="Times New Roman" w:cs="Times New Roman"/>
          <w:sz w:val="24"/>
          <w:szCs w:val="24"/>
        </w:rPr>
      </w:pP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1.  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2.  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3.  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4.  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5.  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6.  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7.  б</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8.  в</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9.  а</w:t>
      </w:r>
    </w:p>
    <w:p w:rsidR="00550787" w:rsidRPr="00711C40" w:rsidRDefault="00550787" w:rsidP="00550787">
      <w:pPr>
        <w:spacing w:after="0" w:line="240" w:lineRule="auto"/>
        <w:rPr>
          <w:rFonts w:ascii="Times New Roman" w:hAnsi="Times New Roman" w:cs="Times New Roman"/>
          <w:sz w:val="24"/>
          <w:szCs w:val="24"/>
        </w:rPr>
      </w:pPr>
      <w:r w:rsidRPr="00711C40">
        <w:rPr>
          <w:rFonts w:ascii="Times New Roman" w:hAnsi="Times New Roman" w:cs="Times New Roman"/>
          <w:sz w:val="24"/>
          <w:szCs w:val="24"/>
        </w:rPr>
        <w:t>10. в</w:t>
      </w:r>
    </w:p>
    <w:p w:rsidR="00550787" w:rsidRDefault="00550787" w:rsidP="00550787">
      <w:pPr>
        <w:spacing w:after="0"/>
      </w:pPr>
    </w:p>
    <w:p w:rsidR="00550787" w:rsidRDefault="00550787" w:rsidP="00550787">
      <w:pPr>
        <w:jc w:val="both"/>
      </w:pPr>
    </w:p>
    <w:p w:rsidR="00B508F8" w:rsidRDefault="00B508F8" w:rsidP="00550787">
      <w:pPr>
        <w:jc w:val="both"/>
      </w:pPr>
    </w:p>
    <w:p w:rsidR="00B508F8" w:rsidRDefault="00B508F8" w:rsidP="00550787">
      <w:pPr>
        <w:jc w:val="both"/>
      </w:pPr>
    </w:p>
    <w:p w:rsidR="00B508F8" w:rsidRDefault="00B508F8" w:rsidP="00550787">
      <w:pPr>
        <w:jc w:val="both"/>
      </w:pPr>
    </w:p>
    <w:p w:rsidR="00B508F8" w:rsidRDefault="00B508F8" w:rsidP="00550787">
      <w:pPr>
        <w:jc w:val="both"/>
      </w:pPr>
    </w:p>
    <w:p w:rsidR="00B508F8" w:rsidRDefault="00B508F8" w:rsidP="00550787">
      <w:pPr>
        <w:jc w:val="both"/>
      </w:pPr>
    </w:p>
    <w:p w:rsidR="00B508F8" w:rsidRDefault="00B508F8" w:rsidP="00550787">
      <w:pPr>
        <w:jc w:val="both"/>
      </w:pPr>
    </w:p>
    <w:p w:rsidR="00550787" w:rsidRPr="00CB798C" w:rsidRDefault="00550787" w:rsidP="00550787">
      <w:pPr>
        <w:spacing w:before="100" w:beforeAutospacing="1" w:after="0" w:line="300" w:lineRule="atLeast"/>
        <w:jc w:val="both"/>
        <w:rPr>
          <w:rFonts w:ascii="Times New Roman" w:hAnsi="Times New Roman" w:cs="Times New Roman"/>
          <w:sz w:val="28"/>
          <w:szCs w:val="28"/>
        </w:rPr>
      </w:pPr>
    </w:p>
    <w:p w:rsidR="000C7C50" w:rsidRPr="0012421D" w:rsidRDefault="000C7C50" w:rsidP="007534A2">
      <w:pPr>
        <w:widowControl w:val="0"/>
        <w:spacing w:after="0" w:line="240" w:lineRule="auto"/>
        <w:rPr>
          <w:rFonts w:ascii="Times New Roman" w:eastAsia="Courier New" w:hAnsi="Times New Roman" w:cs="Courier New"/>
          <w:sz w:val="24"/>
          <w:szCs w:val="24"/>
          <w:lang w:bidi="ru-RU"/>
        </w:rPr>
      </w:pPr>
    </w:p>
    <w:p w:rsidR="000C7C50" w:rsidRPr="0012421D" w:rsidRDefault="000C7C50" w:rsidP="007534A2">
      <w:pPr>
        <w:widowControl w:val="0"/>
        <w:spacing w:after="0" w:line="240" w:lineRule="auto"/>
        <w:rPr>
          <w:rFonts w:ascii="Times New Roman" w:eastAsia="Courier New" w:hAnsi="Times New Roman" w:cs="Courier New"/>
          <w:sz w:val="24"/>
          <w:szCs w:val="24"/>
          <w:lang w:bidi="ru-RU"/>
        </w:rPr>
      </w:pPr>
    </w:p>
    <w:p w:rsidR="000C7C50" w:rsidRPr="0012421D" w:rsidRDefault="000C7C50" w:rsidP="007534A2">
      <w:pPr>
        <w:widowControl w:val="0"/>
        <w:spacing w:after="0" w:line="240" w:lineRule="auto"/>
        <w:rPr>
          <w:rFonts w:ascii="Times New Roman" w:eastAsia="Courier New" w:hAnsi="Times New Roman" w:cs="Courier New"/>
          <w:sz w:val="24"/>
          <w:szCs w:val="24"/>
          <w:lang w:bidi="ru-RU"/>
        </w:rPr>
      </w:pPr>
    </w:p>
    <w:p w:rsidR="00764958" w:rsidRPr="0012421D" w:rsidRDefault="00764958" w:rsidP="007534A2">
      <w:pPr>
        <w:widowControl w:val="0"/>
        <w:spacing w:after="0" w:line="240" w:lineRule="auto"/>
        <w:rPr>
          <w:rFonts w:ascii="Times New Roman" w:eastAsia="Courier New" w:hAnsi="Times New Roman" w:cs="Courier New"/>
          <w:sz w:val="24"/>
          <w:szCs w:val="24"/>
          <w:lang w:bidi="ru-RU"/>
        </w:rPr>
      </w:pPr>
    </w:p>
    <w:p w:rsidR="00764958" w:rsidRPr="0012421D" w:rsidRDefault="00764958" w:rsidP="007534A2">
      <w:pPr>
        <w:widowControl w:val="0"/>
        <w:spacing w:after="0" w:line="240" w:lineRule="auto"/>
        <w:rPr>
          <w:rFonts w:ascii="Times New Roman" w:eastAsia="Courier New" w:hAnsi="Times New Roman" w:cs="Courier New"/>
          <w:sz w:val="24"/>
          <w:szCs w:val="24"/>
          <w:lang w:bidi="ru-RU"/>
        </w:rPr>
      </w:pPr>
    </w:p>
    <w:sectPr w:rsidR="00764958" w:rsidRPr="0012421D" w:rsidSect="005D199F">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0159F"/>
    <w:multiLevelType w:val="hybridMultilevel"/>
    <w:tmpl w:val="377AB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165654"/>
    <w:multiLevelType w:val="hybridMultilevel"/>
    <w:tmpl w:val="71229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D6BEE"/>
    <w:multiLevelType w:val="hybridMultilevel"/>
    <w:tmpl w:val="7FD23A68"/>
    <w:lvl w:ilvl="0" w:tplc="4F88ABC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6C2DD0"/>
    <w:multiLevelType w:val="hybridMultilevel"/>
    <w:tmpl w:val="33A0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55700C"/>
    <w:multiLevelType w:val="hybridMultilevel"/>
    <w:tmpl w:val="9D068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014D4C"/>
    <w:multiLevelType w:val="hybridMultilevel"/>
    <w:tmpl w:val="8B48BD2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66A3424B"/>
    <w:multiLevelType w:val="hybridMultilevel"/>
    <w:tmpl w:val="1F9E59D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A493379"/>
    <w:multiLevelType w:val="hybridMultilevel"/>
    <w:tmpl w:val="E0327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D927F9"/>
    <w:multiLevelType w:val="multilevel"/>
    <w:tmpl w:val="675A774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15:restartNumberingAfterBreak="0">
    <w:nsid w:val="761B3823"/>
    <w:multiLevelType w:val="hybridMultilevel"/>
    <w:tmpl w:val="9CF263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EF56213"/>
    <w:multiLevelType w:val="hybridMultilevel"/>
    <w:tmpl w:val="2E165114"/>
    <w:lvl w:ilvl="0" w:tplc="9766BC2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4"/>
  </w:num>
  <w:num w:numId="7">
    <w:abstractNumId w:val="0"/>
  </w:num>
  <w:num w:numId="8">
    <w:abstractNumId w:val="8"/>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D199F"/>
    <w:rsid w:val="0005072A"/>
    <w:rsid w:val="000610FA"/>
    <w:rsid w:val="0008333D"/>
    <w:rsid w:val="00094E01"/>
    <w:rsid w:val="000C7C50"/>
    <w:rsid w:val="000D706E"/>
    <w:rsid w:val="001217B8"/>
    <w:rsid w:val="0012421D"/>
    <w:rsid w:val="00182D8D"/>
    <w:rsid w:val="001959F3"/>
    <w:rsid w:val="00195F11"/>
    <w:rsid w:val="001F77BB"/>
    <w:rsid w:val="00202049"/>
    <w:rsid w:val="00206882"/>
    <w:rsid w:val="002262D6"/>
    <w:rsid w:val="002334C4"/>
    <w:rsid w:val="00251CA9"/>
    <w:rsid w:val="002636CD"/>
    <w:rsid w:val="00272E55"/>
    <w:rsid w:val="00294E54"/>
    <w:rsid w:val="002E4DA8"/>
    <w:rsid w:val="003202D1"/>
    <w:rsid w:val="00374B29"/>
    <w:rsid w:val="00374F71"/>
    <w:rsid w:val="00374FB5"/>
    <w:rsid w:val="003827CE"/>
    <w:rsid w:val="003A740C"/>
    <w:rsid w:val="003B38F0"/>
    <w:rsid w:val="003C7872"/>
    <w:rsid w:val="00404993"/>
    <w:rsid w:val="004057BD"/>
    <w:rsid w:val="0045256A"/>
    <w:rsid w:val="00520C62"/>
    <w:rsid w:val="00523B38"/>
    <w:rsid w:val="00534390"/>
    <w:rsid w:val="0053653B"/>
    <w:rsid w:val="00550787"/>
    <w:rsid w:val="005812BC"/>
    <w:rsid w:val="005D199F"/>
    <w:rsid w:val="0069374D"/>
    <w:rsid w:val="00696F24"/>
    <w:rsid w:val="006C179C"/>
    <w:rsid w:val="006D200D"/>
    <w:rsid w:val="006D4B9D"/>
    <w:rsid w:val="00701E39"/>
    <w:rsid w:val="007024D1"/>
    <w:rsid w:val="00711C40"/>
    <w:rsid w:val="00716F11"/>
    <w:rsid w:val="007534A2"/>
    <w:rsid w:val="00764958"/>
    <w:rsid w:val="0077502D"/>
    <w:rsid w:val="007A15CE"/>
    <w:rsid w:val="007A6CA2"/>
    <w:rsid w:val="007B671F"/>
    <w:rsid w:val="007C04AD"/>
    <w:rsid w:val="007E7530"/>
    <w:rsid w:val="007F67CB"/>
    <w:rsid w:val="00851C36"/>
    <w:rsid w:val="00862978"/>
    <w:rsid w:val="008651E7"/>
    <w:rsid w:val="00873452"/>
    <w:rsid w:val="00876438"/>
    <w:rsid w:val="008B0EC3"/>
    <w:rsid w:val="008B7DDF"/>
    <w:rsid w:val="008F0D99"/>
    <w:rsid w:val="008F634F"/>
    <w:rsid w:val="009B3059"/>
    <w:rsid w:val="009C06E9"/>
    <w:rsid w:val="00A5209A"/>
    <w:rsid w:val="00A77778"/>
    <w:rsid w:val="00A83F26"/>
    <w:rsid w:val="00A94DD4"/>
    <w:rsid w:val="00AB0752"/>
    <w:rsid w:val="00AC3219"/>
    <w:rsid w:val="00B214B7"/>
    <w:rsid w:val="00B24411"/>
    <w:rsid w:val="00B320C5"/>
    <w:rsid w:val="00B508F8"/>
    <w:rsid w:val="00B75E60"/>
    <w:rsid w:val="00B855A6"/>
    <w:rsid w:val="00B92708"/>
    <w:rsid w:val="00BC446A"/>
    <w:rsid w:val="00BE60BF"/>
    <w:rsid w:val="00C0328D"/>
    <w:rsid w:val="00C90713"/>
    <w:rsid w:val="00C921DB"/>
    <w:rsid w:val="00CB798C"/>
    <w:rsid w:val="00CC3C0E"/>
    <w:rsid w:val="00CF041C"/>
    <w:rsid w:val="00D1644A"/>
    <w:rsid w:val="00D230CA"/>
    <w:rsid w:val="00D2347B"/>
    <w:rsid w:val="00D539FF"/>
    <w:rsid w:val="00D82680"/>
    <w:rsid w:val="00D92975"/>
    <w:rsid w:val="00DA02FE"/>
    <w:rsid w:val="00DB42A0"/>
    <w:rsid w:val="00E32ABC"/>
    <w:rsid w:val="00EA586A"/>
    <w:rsid w:val="00F12833"/>
    <w:rsid w:val="00F1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4744D-B3E0-4DF5-BBB3-E0936EE5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2A0"/>
  </w:style>
  <w:style w:type="paragraph" w:styleId="2">
    <w:name w:val="heading 2"/>
    <w:basedOn w:val="a"/>
    <w:next w:val="a"/>
    <w:link w:val="20"/>
    <w:uiPriority w:val="99"/>
    <w:qFormat/>
    <w:rsid w:val="007A15CE"/>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4D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qFormat/>
    <w:rsid w:val="007024D1"/>
    <w:pPr>
      <w:ind w:left="720"/>
      <w:contextualSpacing/>
    </w:pPr>
    <w:rPr>
      <w:rFonts w:ascii="Calibri" w:eastAsia="Calibri" w:hAnsi="Calibri" w:cs="Times New Roman"/>
      <w:lang w:eastAsia="en-US"/>
    </w:rPr>
  </w:style>
  <w:style w:type="character" w:customStyle="1" w:styleId="a5">
    <w:name w:val="Абзац списка Знак"/>
    <w:basedOn w:val="a0"/>
    <w:link w:val="a4"/>
    <w:uiPriority w:val="34"/>
    <w:rsid w:val="007024D1"/>
    <w:rPr>
      <w:rFonts w:ascii="Calibri" w:eastAsia="Calibri" w:hAnsi="Calibri" w:cs="Times New Roman"/>
      <w:lang w:eastAsia="en-US"/>
    </w:rPr>
  </w:style>
  <w:style w:type="paragraph" w:styleId="a6">
    <w:name w:val="List"/>
    <w:basedOn w:val="a"/>
    <w:uiPriority w:val="99"/>
    <w:unhideWhenUsed/>
    <w:rsid w:val="007024D1"/>
    <w:pPr>
      <w:spacing w:after="0" w:line="240" w:lineRule="auto"/>
      <w:jc w:val="both"/>
    </w:pPr>
    <w:rPr>
      <w:rFonts w:ascii="Times New Roman" w:eastAsia="Times New Roman" w:hAnsi="Times New Roman" w:cs="Times New Roman"/>
      <w:sz w:val="24"/>
      <w:szCs w:val="24"/>
      <w:lang w:eastAsia="ar-SA"/>
    </w:rPr>
  </w:style>
  <w:style w:type="paragraph" w:styleId="a7">
    <w:name w:val="Balloon Text"/>
    <w:basedOn w:val="a"/>
    <w:link w:val="a8"/>
    <w:uiPriority w:val="99"/>
    <w:semiHidden/>
    <w:rsid w:val="001F77B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1F77BB"/>
    <w:rPr>
      <w:rFonts w:ascii="Tahoma" w:eastAsia="Times New Roman" w:hAnsi="Tahoma" w:cs="Tahoma"/>
      <w:sz w:val="16"/>
      <w:szCs w:val="16"/>
    </w:rPr>
  </w:style>
  <w:style w:type="paragraph" w:styleId="a9">
    <w:name w:val="Normal (Web)"/>
    <w:basedOn w:val="a"/>
    <w:uiPriority w:val="99"/>
    <w:rsid w:val="00B2441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rsid w:val="00B24411"/>
    <w:pPr>
      <w:spacing w:after="0" w:line="240" w:lineRule="auto"/>
      <w:jc w:val="center"/>
    </w:pPr>
    <w:rPr>
      <w:rFonts w:ascii="Times New Roman" w:eastAsia="Times New Roman" w:hAnsi="Times New Roman" w:cs="Times New Roman"/>
      <w:b/>
      <w:bCs/>
      <w:sz w:val="28"/>
      <w:szCs w:val="20"/>
    </w:rPr>
  </w:style>
  <w:style w:type="character" w:customStyle="1" w:styleId="ab">
    <w:name w:val="Основной текст Знак"/>
    <w:basedOn w:val="a0"/>
    <w:link w:val="aa"/>
    <w:rsid w:val="00B24411"/>
    <w:rPr>
      <w:rFonts w:ascii="Times New Roman" w:eastAsia="Times New Roman" w:hAnsi="Times New Roman" w:cs="Times New Roman"/>
      <w:b/>
      <w:bCs/>
      <w:sz w:val="28"/>
      <w:szCs w:val="20"/>
    </w:rPr>
  </w:style>
  <w:style w:type="character" w:styleId="ac">
    <w:name w:val="Hyperlink"/>
    <w:rsid w:val="002262D6"/>
    <w:rPr>
      <w:color w:val="0000FF"/>
      <w:u w:val="single"/>
    </w:rPr>
  </w:style>
  <w:style w:type="paragraph" w:styleId="ad">
    <w:name w:val="No Spacing"/>
    <w:uiPriority w:val="99"/>
    <w:qFormat/>
    <w:rsid w:val="00D230CA"/>
    <w:pPr>
      <w:spacing w:after="0" w:line="240" w:lineRule="auto"/>
      <w:ind w:left="57"/>
      <w:jc w:val="both"/>
    </w:pPr>
    <w:rPr>
      <w:rFonts w:ascii="Calibri" w:eastAsia="Calibri" w:hAnsi="Calibri" w:cs="Times New Roman"/>
      <w:lang w:eastAsia="en-US"/>
    </w:rPr>
  </w:style>
  <w:style w:type="paragraph" w:styleId="21">
    <w:name w:val="Body Text 2"/>
    <w:basedOn w:val="a"/>
    <w:link w:val="22"/>
    <w:uiPriority w:val="99"/>
    <w:semiHidden/>
    <w:unhideWhenUsed/>
    <w:rsid w:val="00F153CC"/>
    <w:pPr>
      <w:spacing w:after="120" w:line="480" w:lineRule="auto"/>
    </w:pPr>
  </w:style>
  <w:style w:type="character" w:customStyle="1" w:styleId="22">
    <w:name w:val="Основной текст 2 Знак"/>
    <w:basedOn w:val="a0"/>
    <w:link w:val="21"/>
    <w:uiPriority w:val="99"/>
    <w:semiHidden/>
    <w:rsid w:val="00F153CC"/>
  </w:style>
  <w:style w:type="character" w:customStyle="1" w:styleId="smallblue">
    <w:name w:val="smallblue"/>
    <w:basedOn w:val="a0"/>
    <w:rsid w:val="00F153CC"/>
  </w:style>
  <w:style w:type="character" w:customStyle="1" w:styleId="smallbluesubline">
    <w:name w:val="smallblue subline"/>
    <w:basedOn w:val="a0"/>
    <w:rsid w:val="00F153CC"/>
  </w:style>
  <w:style w:type="paragraph" w:styleId="23">
    <w:name w:val="Body Text Indent 2"/>
    <w:basedOn w:val="a"/>
    <w:link w:val="24"/>
    <w:uiPriority w:val="99"/>
    <w:unhideWhenUsed/>
    <w:rsid w:val="00696F24"/>
    <w:pPr>
      <w:spacing w:after="120" w:line="480" w:lineRule="auto"/>
      <w:ind w:left="283"/>
    </w:pPr>
  </w:style>
  <w:style w:type="character" w:customStyle="1" w:styleId="24">
    <w:name w:val="Основной текст с отступом 2 Знак"/>
    <w:basedOn w:val="a0"/>
    <w:link w:val="23"/>
    <w:uiPriority w:val="99"/>
    <w:rsid w:val="00696F24"/>
  </w:style>
  <w:style w:type="paragraph" w:customStyle="1" w:styleId="ruktxpic">
    <w:name w:val="ruktxpic"/>
    <w:basedOn w:val="a"/>
    <w:uiPriority w:val="99"/>
    <w:rsid w:val="00696F24"/>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1">
    <w:name w:val="Абзац списка1"/>
    <w:basedOn w:val="a"/>
    <w:uiPriority w:val="99"/>
    <w:qFormat/>
    <w:rsid w:val="00696F24"/>
    <w:pPr>
      <w:ind w:left="720"/>
      <w:contextualSpacing/>
    </w:pPr>
    <w:rPr>
      <w:rFonts w:ascii="Calibri" w:eastAsia="Times New Roman" w:hAnsi="Calibri" w:cs="Times New Roman"/>
      <w:lang w:eastAsia="en-US"/>
    </w:rPr>
  </w:style>
  <w:style w:type="paragraph" w:customStyle="1" w:styleId="ae">
    <w:name w:val="Знак Знак Знак Знак Знак Знак Знак Знак Знак Знак Знак Знак Знак"/>
    <w:basedOn w:val="a"/>
    <w:rsid w:val="008B0EC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0">
    <w:name w:val="Заголовок 2 Знак"/>
    <w:basedOn w:val="a0"/>
    <w:link w:val="2"/>
    <w:uiPriority w:val="99"/>
    <w:rsid w:val="007A15CE"/>
    <w:rPr>
      <w:rFonts w:ascii="Cambria" w:eastAsia="Times New Roman" w:hAnsi="Cambria" w:cs="Times New Roman"/>
      <w:b/>
      <w:bCs/>
      <w:i/>
      <w:iCs/>
      <w:sz w:val="28"/>
      <w:szCs w:val="28"/>
      <w:lang w:eastAsia="en-US"/>
    </w:rPr>
  </w:style>
  <w:style w:type="paragraph" w:customStyle="1" w:styleId="ConsPlusNormal">
    <w:name w:val="ConsPlusNormal"/>
    <w:rsid w:val="00D92975"/>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88293">
      <w:bodyDiv w:val="1"/>
      <w:marLeft w:val="0"/>
      <w:marRight w:val="0"/>
      <w:marTop w:val="0"/>
      <w:marBottom w:val="0"/>
      <w:divBdr>
        <w:top w:val="none" w:sz="0" w:space="0" w:color="auto"/>
        <w:left w:val="none" w:sz="0" w:space="0" w:color="auto"/>
        <w:bottom w:val="none" w:sz="0" w:space="0" w:color="auto"/>
        <w:right w:val="none" w:sz="0" w:space="0" w:color="auto"/>
      </w:divBdr>
    </w:div>
    <w:div w:id="776874917">
      <w:bodyDiv w:val="1"/>
      <w:marLeft w:val="0"/>
      <w:marRight w:val="0"/>
      <w:marTop w:val="0"/>
      <w:marBottom w:val="0"/>
      <w:divBdr>
        <w:top w:val="none" w:sz="0" w:space="0" w:color="auto"/>
        <w:left w:val="none" w:sz="0" w:space="0" w:color="auto"/>
        <w:bottom w:val="none" w:sz="0" w:space="0" w:color="auto"/>
        <w:right w:val="none" w:sz="0" w:space="0" w:color="auto"/>
      </w:divBdr>
    </w:div>
    <w:div w:id="878861886">
      <w:bodyDiv w:val="1"/>
      <w:marLeft w:val="0"/>
      <w:marRight w:val="0"/>
      <w:marTop w:val="0"/>
      <w:marBottom w:val="0"/>
      <w:divBdr>
        <w:top w:val="none" w:sz="0" w:space="0" w:color="auto"/>
        <w:left w:val="none" w:sz="0" w:space="0" w:color="auto"/>
        <w:bottom w:val="none" w:sz="0" w:space="0" w:color="auto"/>
        <w:right w:val="none" w:sz="0" w:space="0" w:color="auto"/>
      </w:divBdr>
    </w:div>
    <w:div w:id="1529296090">
      <w:bodyDiv w:val="1"/>
      <w:marLeft w:val="0"/>
      <w:marRight w:val="0"/>
      <w:marTop w:val="0"/>
      <w:marBottom w:val="0"/>
      <w:divBdr>
        <w:top w:val="none" w:sz="0" w:space="0" w:color="auto"/>
        <w:left w:val="none" w:sz="0" w:space="0" w:color="auto"/>
        <w:bottom w:val="none" w:sz="0" w:space="0" w:color="auto"/>
        <w:right w:val="none" w:sz="0" w:space="0" w:color="auto"/>
      </w:divBdr>
    </w:div>
    <w:div w:id="17405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6E3C-D22E-47D0-AC02-279CDB0C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ГБПОУ "СМК им.Н.Ляпиной"</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Жилякова</dc:creator>
  <cp:keywords/>
  <dc:description/>
  <cp:lastModifiedBy>Зам_уч_части</cp:lastModifiedBy>
  <cp:revision>67</cp:revision>
  <cp:lastPrinted>2018-12-05T10:11:00Z</cp:lastPrinted>
  <dcterms:created xsi:type="dcterms:W3CDTF">2017-01-12T08:11:00Z</dcterms:created>
  <dcterms:modified xsi:type="dcterms:W3CDTF">2023-04-25T09:17:00Z</dcterms:modified>
</cp:coreProperties>
</file>