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F7" w:rsidRPr="00115810" w:rsidRDefault="00794456" w:rsidP="00115810">
      <w:pPr>
        <w:pStyle w:val="a7"/>
        <w:numPr>
          <w:ilvl w:val="0"/>
          <w:numId w:val="1"/>
        </w:numPr>
        <w:jc w:val="left"/>
        <w:rPr>
          <w:sz w:val="28"/>
          <w:szCs w:val="28"/>
        </w:rPr>
      </w:pPr>
      <w:r w:rsidRPr="00115810">
        <w:rPr>
          <w:sz w:val="28"/>
          <w:szCs w:val="28"/>
        </w:rPr>
        <w:t>Объем образовательной программы на базе ООО = 5940</w:t>
      </w:r>
    </w:p>
    <w:p w:rsidR="00794456" w:rsidRPr="00115810" w:rsidRDefault="00794456" w:rsidP="00115810">
      <w:pPr>
        <w:pStyle w:val="a7"/>
        <w:numPr>
          <w:ilvl w:val="0"/>
          <w:numId w:val="1"/>
        </w:numPr>
        <w:jc w:val="left"/>
        <w:rPr>
          <w:sz w:val="28"/>
          <w:szCs w:val="28"/>
        </w:rPr>
      </w:pPr>
      <w:r w:rsidRPr="00115810">
        <w:rPr>
          <w:sz w:val="28"/>
          <w:szCs w:val="28"/>
        </w:rPr>
        <w:t>Объем образовательной программы на базе СОО = 4464</w:t>
      </w:r>
    </w:p>
    <w:p w:rsidR="00794456" w:rsidRPr="00115810" w:rsidRDefault="00794456" w:rsidP="00115810">
      <w:pPr>
        <w:pStyle w:val="a7"/>
        <w:numPr>
          <w:ilvl w:val="0"/>
          <w:numId w:val="1"/>
        </w:numPr>
        <w:jc w:val="left"/>
        <w:rPr>
          <w:sz w:val="28"/>
          <w:szCs w:val="28"/>
        </w:rPr>
      </w:pPr>
      <w:r w:rsidRPr="00115810">
        <w:rPr>
          <w:sz w:val="28"/>
          <w:szCs w:val="28"/>
        </w:rPr>
        <w:t>Определяем объем образовательной программы на реализацию СОО:</w:t>
      </w:r>
    </w:p>
    <w:p w:rsidR="00794456" w:rsidRDefault="00794456" w:rsidP="00794456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5940  час -4464 час = 1476 час </w:t>
      </w:r>
    </w:p>
    <w:p w:rsidR="00794456" w:rsidRPr="00115810" w:rsidRDefault="00794456" w:rsidP="00115810">
      <w:pPr>
        <w:pStyle w:val="a7"/>
        <w:numPr>
          <w:ilvl w:val="0"/>
          <w:numId w:val="2"/>
        </w:numPr>
        <w:jc w:val="left"/>
        <w:rPr>
          <w:sz w:val="28"/>
          <w:szCs w:val="28"/>
        </w:rPr>
      </w:pPr>
      <w:r w:rsidRPr="00115810">
        <w:rPr>
          <w:sz w:val="28"/>
          <w:szCs w:val="28"/>
        </w:rPr>
        <w:t>Определяем количество недель на реализацию</w:t>
      </w:r>
      <w:r w:rsidR="00115810" w:rsidRPr="00115810">
        <w:rPr>
          <w:sz w:val="28"/>
          <w:szCs w:val="28"/>
        </w:rPr>
        <w:t xml:space="preserve"> ППССЗ:</w:t>
      </w:r>
    </w:p>
    <w:p w:rsidR="00115810" w:rsidRDefault="00115810" w:rsidP="00794456">
      <w:pPr>
        <w:jc w:val="left"/>
        <w:rPr>
          <w:sz w:val="28"/>
          <w:szCs w:val="28"/>
        </w:rPr>
      </w:pPr>
      <w:r>
        <w:rPr>
          <w:sz w:val="28"/>
          <w:szCs w:val="28"/>
        </w:rPr>
        <w:t>5940 час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36 час = 165 </w:t>
      </w:r>
      <w:proofErr w:type="spellStart"/>
      <w:r>
        <w:rPr>
          <w:sz w:val="28"/>
          <w:szCs w:val="28"/>
        </w:rPr>
        <w:t>нед</w:t>
      </w:r>
      <w:proofErr w:type="spellEnd"/>
    </w:p>
    <w:p w:rsidR="00794456" w:rsidRPr="00115810" w:rsidRDefault="00115810" w:rsidP="00115810">
      <w:pPr>
        <w:pStyle w:val="a7"/>
        <w:numPr>
          <w:ilvl w:val="0"/>
          <w:numId w:val="2"/>
        </w:numPr>
        <w:jc w:val="left"/>
        <w:rPr>
          <w:sz w:val="28"/>
          <w:szCs w:val="28"/>
        </w:rPr>
      </w:pPr>
      <w:r w:rsidRPr="00115810">
        <w:rPr>
          <w:sz w:val="28"/>
          <w:szCs w:val="28"/>
        </w:rPr>
        <w:t>Определяем количество недель на каникулы:</w:t>
      </w:r>
    </w:p>
    <w:p w:rsidR="00115810" w:rsidRDefault="00115810" w:rsidP="00794456">
      <w:pPr>
        <w:jc w:val="left"/>
      </w:pPr>
      <w:r>
        <w:t xml:space="preserve">Срок получения образования 3г. 10 </w:t>
      </w:r>
      <w:proofErr w:type="spellStart"/>
      <w:proofErr w:type="gramStart"/>
      <w:r>
        <w:t>мес</w:t>
      </w:r>
      <w:proofErr w:type="spellEnd"/>
      <w:proofErr w:type="gramEnd"/>
      <w:r>
        <w:t xml:space="preserve">  =  52 </w:t>
      </w:r>
      <w:proofErr w:type="spellStart"/>
      <w:r>
        <w:t>нед</w:t>
      </w:r>
      <w:proofErr w:type="spellEnd"/>
      <w:r>
        <w:t xml:space="preserve"> Х3 + 43 </w:t>
      </w:r>
      <w:proofErr w:type="spellStart"/>
      <w:r>
        <w:t>нед</w:t>
      </w:r>
      <w:proofErr w:type="spellEnd"/>
      <w:r>
        <w:t xml:space="preserve"> = 199 </w:t>
      </w:r>
      <w:proofErr w:type="spellStart"/>
      <w:r>
        <w:t>нед</w:t>
      </w:r>
      <w:proofErr w:type="spellEnd"/>
    </w:p>
    <w:p w:rsidR="00115810" w:rsidRDefault="00115810" w:rsidP="00794456">
      <w:pPr>
        <w:jc w:val="left"/>
      </w:pPr>
      <w:r>
        <w:t xml:space="preserve">199 </w:t>
      </w:r>
      <w:proofErr w:type="spellStart"/>
      <w:r>
        <w:t>нед</w:t>
      </w:r>
      <w:proofErr w:type="spellEnd"/>
      <w:r>
        <w:t xml:space="preserve"> -165 </w:t>
      </w:r>
      <w:proofErr w:type="spellStart"/>
      <w:r>
        <w:t>нед</w:t>
      </w:r>
      <w:proofErr w:type="spellEnd"/>
      <w:r>
        <w:t xml:space="preserve"> = 34 </w:t>
      </w:r>
      <w:proofErr w:type="spellStart"/>
      <w:r>
        <w:t>нед</w:t>
      </w:r>
      <w:proofErr w:type="spellEnd"/>
      <w:r>
        <w:t xml:space="preserve"> каникул</w:t>
      </w:r>
    </w:p>
    <w:p w:rsidR="00115810" w:rsidRPr="00115810" w:rsidRDefault="00115810" w:rsidP="00794456">
      <w:pPr>
        <w:jc w:val="left"/>
        <w:rPr>
          <w:sz w:val="28"/>
          <w:szCs w:val="28"/>
        </w:rPr>
      </w:pPr>
      <w:proofErr w:type="gramStart"/>
      <w:r>
        <w:t xml:space="preserve">Из них 8 </w:t>
      </w:r>
      <w:proofErr w:type="spellStart"/>
      <w:r>
        <w:t>нед</w:t>
      </w:r>
      <w:proofErr w:type="spellEnd"/>
      <w:r>
        <w:t xml:space="preserve"> на зимние каникулы, 26 </w:t>
      </w:r>
      <w:proofErr w:type="spellStart"/>
      <w:r>
        <w:t>нед</w:t>
      </w:r>
      <w:proofErr w:type="spellEnd"/>
      <w:r>
        <w:t xml:space="preserve"> на летние</w:t>
      </w:r>
      <w:proofErr w:type="gramEnd"/>
    </w:p>
    <w:p w:rsidR="00115810" w:rsidRDefault="00115810" w:rsidP="00115810">
      <w:pPr>
        <w:pStyle w:val="a7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Высчитываем </w:t>
      </w:r>
      <w:proofErr w:type="spellStart"/>
      <w:r>
        <w:rPr>
          <w:sz w:val="28"/>
          <w:szCs w:val="28"/>
        </w:rPr>
        <w:t>вариатив</w:t>
      </w:r>
      <w:proofErr w:type="spellEnd"/>
      <w:r w:rsidR="00A20408">
        <w:rPr>
          <w:sz w:val="28"/>
          <w:szCs w:val="28"/>
        </w:rPr>
        <w:t>:</w:t>
      </w:r>
    </w:p>
    <w:p w:rsidR="00A20408" w:rsidRDefault="00A20408" w:rsidP="00A20408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4464 час – 2052 час (дисциплины и модули) – 900 час (практика) – 216 час (ГИА) = </w:t>
      </w:r>
      <w:r w:rsidRPr="00A20408">
        <w:rPr>
          <w:b/>
          <w:sz w:val="28"/>
          <w:szCs w:val="28"/>
        </w:rPr>
        <w:t>1296</w:t>
      </w:r>
      <w:r>
        <w:rPr>
          <w:b/>
          <w:sz w:val="28"/>
          <w:szCs w:val="28"/>
        </w:rPr>
        <w:t xml:space="preserve"> </w:t>
      </w:r>
      <w:r w:rsidRPr="00A20408">
        <w:rPr>
          <w:sz w:val="28"/>
          <w:szCs w:val="28"/>
        </w:rPr>
        <w:t>(</w:t>
      </w:r>
      <w:proofErr w:type="gramStart"/>
      <w:r w:rsidRPr="00A20408">
        <w:rPr>
          <w:sz w:val="28"/>
          <w:szCs w:val="28"/>
        </w:rPr>
        <w:t>п</w:t>
      </w:r>
      <w:proofErr w:type="gramEnd"/>
      <w:r w:rsidRPr="00A20408">
        <w:rPr>
          <w:sz w:val="28"/>
          <w:szCs w:val="28"/>
        </w:rPr>
        <w:t xml:space="preserve"> 2.3 ФГОС не менее 30%)</w:t>
      </w:r>
    </w:p>
    <w:p w:rsidR="00A20408" w:rsidRDefault="00A20408" w:rsidP="00A20408">
      <w:pPr>
        <w:pStyle w:val="a7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4464 час. – 216час = </w:t>
      </w:r>
      <w:r w:rsidRPr="00A20408">
        <w:rPr>
          <w:b/>
          <w:sz w:val="28"/>
          <w:szCs w:val="28"/>
        </w:rPr>
        <w:t>4248 час</w:t>
      </w:r>
    </w:p>
    <w:p w:rsidR="00A20408" w:rsidRPr="00A20408" w:rsidRDefault="00A20408" w:rsidP="00A20408">
      <w:pPr>
        <w:pStyle w:val="a7"/>
        <w:jc w:val="left"/>
        <w:rPr>
          <w:sz w:val="28"/>
          <w:szCs w:val="28"/>
        </w:rPr>
      </w:pPr>
      <w:r w:rsidRPr="00A20408">
        <w:rPr>
          <w:sz w:val="28"/>
          <w:szCs w:val="28"/>
        </w:rPr>
        <w:t>4248 час = 100%</w:t>
      </w:r>
    </w:p>
    <w:p w:rsidR="00A20408" w:rsidRDefault="00A20408" w:rsidP="00A20408">
      <w:pPr>
        <w:pStyle w:val="a7"/>
        <w:jc w:val="left"/>
        <w:rPr>
          <w:b/>
          <w:sz w:val="28"/>
          <w:szCs w:val="28"/>
        </w:rPr>
      </w:pPr>
      <w:r w:rsidRPr="00A20408">
        <w:rPr>
          <w:sz w:val="28"/>
          <w:szCs w:val="28"/>
        </w:rPr>
        <w:t xml:space="preserve">1296 час = Х%     </w:t>
      </w:r>
      <w:proofErr w:type="gramStart"/>
      <w:r w:rsidRPr="00A20408">
        <w:rPr>
          <w:sz w:val="28"/>
          <w:szCs w:val="28"/>
        </w:rPr>
        <w:t>Х</w:t>
      </w:r>
      <w:proofErr w:type="gramEnd"/>
      <w:r w:rsidRPr="00A20408">
        <w:rPr>
          <w:sz w:val="28"/>
          <w:szCs w:val="28"/>
        </w:rPr>
        <w:t xml:space="preserve"> =1296 Х100 :4248</w:t>
      </w:r>
      <w:r>
        <w:rPr>
          <w:b/>
          <w:sz w:val="28"/>
          <w:szCs w:val="28"/>
        </w:rPr>
        <w:t xml:space="preserve"> = 30,5%</w:t>
      </w:r>
    </w:p>
    <w:p w:rsidR="00504E15" w:rsidRDefault="00504E15" w:rsidP="00A20408">
      <w:pPr>
        <w:pStyle w:val="a7"/>
        <w:jc w:val="left"/>
        <w:rPr>
          <w:b/>
          <w:sz w:val="28"/>
          <w:szCs w:val="28"/>
        </w:rPr>
      </w:pPr>
    </w:p>
    <w:p w:rsidR="00504E15" w:rsidRDefault="00504E15" w:rsidP="00A20408">
      <w:pPr>
        <w:pStyle w:val="a7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УП</w:t>
      </w:r>
    </w:p>
    <w:p w:rsidR="00504E15" w:rsidRDefault="00504E15" w:rsidP="00A20408">
      <w:pPr>
        <w:pStyle w:val="a7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ОО.00. Общеобразовательный цикл 1476 час</w:t>
      </w:r>
    </w:p>
    <w:p w:rsidR="00504E15" w:rsidRDefault="00504E15" w:rsidP="00A20408">
      <w:pPr>
        <w:pStyle w:val="a7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СГ. 00. С</w:t>
      </w:r>
      <w:r w:rsidR="00E0671C">
        <w:rPr>
          <w:b/>
          <w:sz w:val="28"/>
          <w:szCs w:val="28"/>
        </w:rPr>
        <w:t>оциально-гуманитарный</w:t>
      </w:r>
      <w:r w:rsidRPr="00504E15">
        <w:rPr>
          <w:b/>
          <w:sz w:val="28"/>
          <w:szCs w:val="28"/>
        </w:rPr>
        <w:t xml:space="preserve"> цик</w:t>
      </w:r>
      <w:r w:rsidR="00E0671C">
        <w:rPr>
          <w:b/>
          <w:sz w:val="28"/>
          <w:szCs w:val="28"/>
        </w:rPr>
        <w:t>л</w:t>
      </w:r>
    </w:p>
    <w:p w:rsidR="00504E15" w:rsidRPr="00E0671C" w:rsidRDefault="00504E15" w:rsidP="00E0671C">
      <w:pPr>
        <w:pStyle w:val="ConsPlusNormal"/>
        <w:ind w:firstLine="539"/>
        <w:jc w:val="both"/>
        <w:rPr>
          <w:sz w:val="28"/>
          <w:szCs w:val="28"/>
        </w:rPr>
      </w:pPr>
      <w:r w:rsidRPr="00E0671C">
        <w:rPr>
          <w:sz w:val="28"/>
          <w:szCs w:val="28"/>
        </w:rPr>
        <w:t xml:space="preserve">СГ.01. История России </w:t>
      </w:r>
    </w:p>
    <w:p w:rsidR="00504E15" w:rsidRPr="00E0671C" w:rsidRDefault="00504E15" w:rsidP="00E0671C">
      <w:pPr>
        <w:pStyle w:val="ConsPlusNormal"/>
        <w:ind w:firstLine="539"/>
        <w:jc w:val="both"/>
        <w:rPr>
          <w:sz w:val="28"/>
          <w:szCs w:val="28"/>
        </w:rPr>
      </w:pPr>
      <w:r w:rsidRPr="00E0671C">
        <w:rPr>
          <w:sz w:val="28"/>
          <w:szCs w:val="28"/>
        </w:rPr>
        <w:t xml:space="preserve">СГ.02. "Иностранный язык в профессиональной деятельности", </w:t>
      </w:r>
    </w:p>
    <w:p w:rsidR="00504E15" w:rsidRPr="00E0671C" w:rsidRDefault="00504E15" w:rsidP="00E0671C">
      <w:pPr>
        <w:pStyle w:val="ConsPlusNormal"/>
        <w:ind w:firstLine="539"/>
        <w:jc w:val="both"/>
        <w:rPr>
          <w:sz w:val="28"/>
          <w:szCs w:val="28"/>
        </w:rPr>
      </w:pPr>
      <w:r w:rsidRPr="00E0671C">
        <w:rPr>
          <w:sz w:val="28"/>
          <w:szCs w:val="28"/>
        </w:rPr>
        <w:t xml:space="preserve">СГ.03. "Безопасность жизнедеятельности", </w:t>
      </w:r>
    </w:p>
    <w:p w:rsidR="00504E15" w:rsidRPr="00E0671C" w:rsidRDefault="00504E15" w:rsidP="00E0671C">
      <w:pPr>
        <w:pStyle w:val="ConsPlusNormal"/>
        <w:ind w:firstLine="539"/>
        <w:jc w:val="both"/>
        <w:rPr>
          <w:sz w:val="28"/>
          <w:szCs w:val="28"/>
        </w:rPr>
      </w:pPr>
      <w:r w:rsidRPr="00E0671C">
        <w:rPr>
          <w:sz w:val="28"/>
          <w:szCs w:val="28"/>
        </w:rPr>
        <w:t xml:space="preserve">СГ.04. "Физическая культура", </w:t>
      </w:r>
    </w:p>
    <w:p w:rsidR="00504E15" w:rsidRDefault="00504E15" w:rsidP="007A2BD6">
      <w:pPr>
        <w:pStyle w:val="ConsPlusNormal"/>
        <w:ind w:firstLine="539"/>
        <w:jc w:val="both"/>
        <w:rPr>
          <w:sz w:val="28"/>
          <w:szCs w:val="28"/>
        </w:rPr>
      </w:pPr>
      <w:r w:rsidRPr="00E0671C">
        <w:rPr>
          <w:sz w:val="28"/>
          <w:szCs w:val="28"/>
        </w:rPr>
        <w:t>СГ.05. "Основы бережливого производства".</w:t>
      </w:r>
    </w:p>
    <w:p w:rsidR="007A2BD6" w:rsidRDefault="007A2BD6" w:rsidP="007A2BD6">
      <w:pPr>
        <w:pStyle w:val="ConsPlusNormal"/>
        <w:ind w:firstLine="539"/>
        <w:jc w:val="both"/>
        <w:rPr>
          <w:sz w:val="28"/>
          <w:szCs w:val="28"/>
        </w:rPr>
      </w:pPr>
      <w:r w:rsidRPr="007A2BD6">
        <w:rPr>
          <w:rFonts w:eastAsia="Times New Roman"/>
          <w:sz w:val="28"/>
          <w:szCs w:val="28"/>
        </w:rPr>
        <w:t>СГ.06</w:t>
      </w:r>
      <w:proofErr w:type="gramStart"/>
      <w:r>
        <w:rPr>
          <w:rFonts w:eastAsia="Times New Roman"/>
          <w:sz w:val="28"/>
          <w:szCs w:val="28"/>
        </w:rPr>
        <w:t xml:space="preserve"> В</w:t>
      </w:r>
      <w:proofErr w:type="gramEnd"/>
      <w:r w:rsidRPr="007A2BD6">
        <w:rPr>
          <w:rFonts w:eastAsia="Times New Roman"/>
          <w:sz w:val="28"/>
          <w:szCs w:val="28"/>
        </w:rPr>
        <w:t xml:space="preserve"> Основы финансовой грамотности</w:t>
      </w:r>
    </w:p>
    <w:p w:rsidR="007A2BD6" w:rsidRDefault="007A2BD6" w:rsidP="007A2BD6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7A2BD6">
        <w:rPr>
          <w:rFonts w:eastAsia="Times New Roman"/>
          <w:sz w:val="28"/>
          <w:szCs w:val="28"/>
        </w:rPr>
        <w:t>СГ.07</w:t>
      </w:r>
      <w:proofErr w:type="gramStart"/>
      <w:r>
        <w:rPr>
          <w:rFonts w:eastAsia="Times New Roman"/>
          <w:sz w:val="28"/>
          <w:szCs w:val="28"/>
        </w:rPr>
        <w:t xml:space="preserve"> В</w:t>
      </w:r>
      <w:proofErr w:type="gramEnd"/>
      <w:r w:rsidRPr="007A2BD6">
        <w:rPr>
          <w:rFonts w:eastAsia="Times New Roman"/>
          <w:sz w:val="28"/>
          <w:szCs w:val="28"/>
        </w:rPr>
        <w:t xml:space="preserve"> Общие компетенции профессионала (по уровням)</w:t>
      </w:r>
    </w:p>
    <w:p w:rsidR="007A2BD6" w:rsidRDefault="007A2BD6" w:rsidP="007A2BD6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7A2BD6">
        <w:rPr>
          <w:rFonts w:eastAsia="Times New Roman"/>
          <w:sz w:val="28"/>
          <w:szCs w:val="28"/>
        </w:rPr>
        <w:t>СГ.08</w:t>
      </w:r>
      <w:proofErr w:type="gramStart"/>
      <w:r w:rsidRPr="007A2BD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7A2BD6">
        <w:rPr>
          <w:rFonts w:eastAsia="Times New Roman"/>
          <w:sz w:val="28"/>
          <w:szCs w:val="28"/>
        </w:rPr>
        <w:t>Социально-значимая деятельность</w:t>
      </w:r>
    </w:p>
    <w:p w:rsidR="007A2BD6" w:rsidRDefault="007A2BD6" w:rsidP="007A2BD6">
      <w:pPr>
        <w:pStyle w:val="ConsPlusNormal"/>
        <w:ind w:firstLine="539"/>
        <w:jc w:val="both"/>
        <w:rPr>
          <w:sz w:val="28"/>
          <w:szCs w:val="28"/>
        </w:rPr>
      </w:pPr>
      <w:r w:rsidRPr="007A2BD6">
        <w:rPr>
          <w:rFonts w:eastAsia="Times New Roman"/>
          <w:sz w:val="28"/>
          <w:szCs w:val="28"/>
        </w:rPr>
        <w:t>СГ.09</w:t>
      </w:r>
      <w:proofErr w:type="gramStart"/>
      <w:r w:rsidRPr="007A2BD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7A2BD6">
        <w:rPr>
          <w:rFonts w:eastAsia="Times New Roman"/>
          <w:sz w:val="28"/>
          <w:szCs w:val="28"/>
        </w:rPr>
        <w:t>Психология общения</w:t>
      </w:r>
    </w:p>
    <w:p w:rsidR="007A2BD6" w:rsidRDefault="007A2BD6" w:rsidP="007A2BD6">
      <w:pPr>
        <w:pStyle w:val="ConsPlusNormal"/>
        <w:ind w:firstLine="539"/>
        <w:jc w:val="both"/>
        <w:rPr>
          <w:sz w:val="28"/>
          <w:szCs w:val="28"/>
        </w:rPr>
      </w:pPr>
    </w:p>
    <w:p w:rsidR="00E0671C" w:rsidRDefault="00E0671C" w:rsidP="00A20408">
      <w:pPr>
        <w:pStyle w:val="a7"/>
        <w:jc w:val="left"/>
        <w:rPr>
          <w:b/>
          <w:sz w:val="28"/>
          <w:szCs w:val="28"/>
        </w:rPr>
      </w:pPr>
      <w:r w:rsidRPr="00E0671C">
        <w:rPr>
          <w:b/>
          <w:sz w:val="28"/>
          <w:szCs w:val="28"/>
        </w:rPr>
        <w:t>ОП.00. О</w:t>
      </w:r>
      <w:r>
        <w:rPr>
          <w:b/>
          <w:sz w:val="28"/>
          <w:szCs w:val="28"/>
        </w:rPr>
        <w:t>бщепрофессиональный</w:t>
      </w:r>
      <w:r w:rsidRPr="00E0671C">
        <w:rPr>
          <w:b/>
          <w:sz w:val="28"/>
          <w:szCs w:val="28"/>
        </w:rPr>
        <w:t xml:space="preserve"> цикл</w:t>
      </w:r>
    </w:p>
    <w:p w:rsidR="00E0671C" w:rsidRPr="00E0671C" w:rsidRDefault="00E0671C" w:rsidP="00E0671C">
      <w:pPr>
        <w:pStyle w:val="ConsPlusNormal"/>
        <w:ind w:firstLine="539"/>
        <w:jc w:val="both"/>
        <w:rPr>
          <w:sz w:val="28"/>
          <w:szCs w:val="28"/>
        </w:rPr>
      </w:pPr>
      <w:r w:rsidRPr="00E0671C">
        <w:rPr>
          <w:sz w:val="28"/>
          <w:szCs w:val="28"/>
        </w:rPr>
        <w:t xml:space="preserve">ОП.01. "Инженерная графика", </w:t>
      </w:r>
    </w:p>
    <w:p w:rsidR="00E0671C" w:rsidRPr="00E0671C" w:rsidRDefault="00E0671C" w:rsidP="00E0671C">
      <w:pPr>
        <w:pStyle w:val="ConsPlusNormal"/>
        <w:ind w:firstLine="539"/>
        <w:jc w:val="both"/>
        <w:rPr>
          <w:sz w:val="28"/>
          <w:szCs w:val="28"/>
        </w:rPr>
      </w:pPr>
      <w:r w:rsidRPr="00E0671C">
        <w:rPr>
          <w:sz w:val="28"/>
          <w:szCs w:val="28"/>
        </w:rPr>
        <w:t xml:space="preserve">ОП.02."Техническая механика", </w:t>
      </w:r>
    </w:p>
    <w:p w:rsidR="00E0671C" w:rsidRPr="00E0671C" w:rsidRDefault="00E0671C" w:rsidP="00E0671C">
      <w:pPr>
        <w:pStyle w:val="ConsPlusNormal"/>
        <w:ind w:firstLine="539"/>
        <w:jc w:val="both"/>
        <w:rPr>
          <w:sz w:val="28"/>
          <w:szCs w:val="28"/>
        </w:rPr>
      </w:pPr>
      <w:r w:rsidRPr="00E0671C">
        <w:rPr>
          <w:sz w:val="28"/>
          <w:szCs w:val="28"/>
        </w:rPr>
        <w:t xml:space="preserve">ОП.03."Материаловедение, </w:t>
      </w:r>
    </w:p>
    <w:p w:rsidR="00E0671C" w:rsidRPr="00E0671C" w:rsidRDefault="00E0671C" w:rsidP="00E0671C">
      <w:pPr>
        <w:pStyle w:val="ConsPlusNormal"/>
        <w:ind w:firstLine="539"/>
        <w:jc w:val="both"/>
        <w:rPr>
          <w:sz w:val="28"/>
          <w:szCs w:val="28"/>
        </w:rPr>
      </w:pPr>
      <w:r w:rsidRPr="00E0671C">
        <w:rPr>
          <w:sz w:val="28"/>
          <w:szCs w:val="28"/>
        </w:rPr>
        <w:t xml:space="preserve">ОП.04."Метрология, стандартизация и сертификация", </w:t>
      </w:r>
    </w:p>
    <w:p w:rsidR="00E0671C" w:rsidRPr="00E0671C" w:rsidRDefault="00E0671C" w:rsidP="00E0671C">
      <w:pPr>
        <w:pStyle w:val="ConsPlusNormal"/>
        <w:ind w:firstLine="539"/>
        <w:jc w:val="both"/>
        <w:rPr>
          <w:sz w:val="28"/>
          <w:szCs w:val="28"/>
        </w:rPr>
      </w:pPr>
      <w:r w:rsidRPr="00E0671C">
        <w:rPr>
          <w:sz w:val="28"/>
          <w:szCs w:val="28"/>
        </w:rPr>
        <w:t xml:space="preserve">ОП.05."Процессы формообразования и инструменты", </w:t>
      </w:r>
    </w:p>
    <w:p w:rsidR="00E0671C" w:rsidRPr="00E0671C" w:rsidRDefault="00E0671C" w:rsidP="00E0671C">
      <w:pPr>
        <w:pStyle w:val="ConsPlusNormal"/>
        <w:ind w:firstLine="539"/>
        <w:jc w:val="both"/>
        <w:rPr>
          <w:sz w:val="28"/>
          <w:szCs w:val="28"/>
        </w:rPr>
      </w:pPr>
      <w:r w:rsidRPr="00E0671C">
        <w:rPr>
          <w:sz w:val="28"/>
          <w:szCs w:val="28"/>
        </w:rPr>
        <w:t xml:space="preserve">ОП.06."Технология машиностроения", </w:t>
      </w:r>
    </w:p>
    <w:p w:rsidR="00E0671C" w:rsidRPr="00E0671C" w:rsidRDefault="00E0671C" w:rsidP="00E0671C">
      <w:pPr>
        <w:pStyle w:val="ConsPlusNormal"/>
        <w:ind w:firstLine="539"/>
        <w:jc w:val="both"/>
        <w:rPr>
          <w:sz w:val="28"/>
          <w:szCs w:val="28"/>
        </w:rPr>
      </w:pPr>
      <w:r w:rsidRPr="00E0671C">
        <w:rPr>
          <w:sz w:val="28"/>
          <w:szCs w:val="28"/>
        </w:rPr>
        <w:t xml:space="preserve">ОП.07."Охрана труда", </w:t>
      </w:r>
    </w:p>
    <w:p w:rsidR="00E0671C" w:rsidRPr="00E0671C" w:rsidRDefault="00E0671C" w:rsidP="00E0671C">
      <w:pPr>
        <w:pStyle w:val="ConsPlusNormal"/>
        <w:ind w:firstLine="539"/>
        <w:jc w:val="both"/>
        <w:rPr>
          <w:sz w:val="28"/>
          <w:szCs w:val="28"/>
        </w:rPr>
      </w:pPr>
      <w:r w:rsidRPr="00E0671C">
        <w:rPr>
          <w:sz w:val="28"/>
          <w:szCs w:val="28"/>
        </w:rPr>
        <w:t>ОП.08."Математика в профессиональной деятельности".</w:t>
      </w:r>
    </w:p>
    <w:p w:rsidR="00E0671C" w:rsidRDefault="00E0671C" w:rsidP="00A20408">
      <w:pPr>
        <w:pStyle w:val="a7"/>
        <w:jc w:val="left"/>
        <w:rPr>
          <w:b/>
          <w:sz w:val="28"/>
          <w:szCs w:val="28"/>
        </w:rPr>
      </w:pPr>
    </w:p>
    <w:p w:rsidR="00E0671C" w:rsidRDefault="00E0671C" w:rsidP="00E0671C">
      <w:pPr>
        <w:pStyle w:val="a7"/>
        <w:ind w:left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B5DDD">
        <w:rPr>
          <w:rFonts w:ascii="Times New Roman" w:hAnsi="Times New Roman" w:cs="Times New Roman"/>
          <w:b/>
          <w:sz w:val="28"/>
          <w:szCs w:val="28"/>
        </w:rPr>
        <w:t>П.00. Профессиональный цикл</w:t>
      </w:r>
    </w:p>
    <w:p w:rsidR="008B5DDD" w:rsidRPr="008B5DDD" w:rsidRDefault="008B5DDD" w:rsidP="00E0671C">
      <w:pPr>
        <w:pStyle w:val="a7"/>
        <w:ind w:left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0671C" w:rsidRPr="00E0671C" w:rsidRDefault="00E0671C" w:rsidP="00E0671C">
      <w:pPr>
        <w:pStyle w:val="a7"/>
        <w:ind w:left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0671C">
        <w:rPr>
          <w:rFonts w:ascii="Times New Roman" w:hAnsi="Times New Roman" w:cs="Times New Roman"/>
          <w:b/>
          <w:sz w:val="28"/>
          <w:szCs w:val="28"/>
        </w:rPr>
        <w:t>ПМ.01. Разработка технологических процессов изготовления деталей машин</w:t>
      </w:r>
    </w:p>
    <w:p w:rsidR="00E0671C" w:rsidRPr="00E0671C" w:rsidRDefault="00E0671C" w:rsidP="008B5DDD">
      <w:pPr>
        <w:pStyle w:val="a7"/>
        <w:ind w:left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0671C">
        <w:rPr>
          <w:rFonts w:ascii="Times New Roman" w:hAnsi="Times New Roman" w:cs="Times New Roman"/>
          <w:b/>
          <w:sz w:val="28"/>
          <w:szCs w:val="28"/>
        </w:rPr>
        <w:lastRenderedPageBreak/>
        <w:t>ПМ.02. Разработка и внедрение управляющих программ изготовления деталей машин в машиностроительном производстве</w:t>
      </w:r>
    </w:p>
    <w:p w:rsidR="00E0671C" w:rsidRPr="00E0671C" w:rsidRDefault="00E0671C" w:rsidP="008B5DDD">
      <w:pPr>
        <w:pStyle w:val="ConsPlusNormal"/>
        <w:ind w:left="567" w:hanging="27"/>
        <w:jc w:val="both"/>
        <w:rPr>
          <w:b/>
          <w:sz w:val="28"/>
          <w:szCs w:val="28"/>
        </w:rPr>
      </w:pPr>
      <w:r w:rsidRPr="00E0671C">
        <w:rPr>
          <w:b/>
          <w:sz w:val="28"/>
          <w:szCs w:val="28"/>
        </w:rPr>
        <w:t>ПМ.03. Разработка и реализация технологических процессов в механосборочном производстве;</w:t>
      </w:r>
    </w:p>
    <w:p w:rsidR="00E0671C" w:rsidRPr="00E0671C" w:rsidRDefault="00E0671C" w:rsidP="008B5DDD">
      <w:pPr>
        <w:pStyle w:val="a7"/>
        <w:ind w:left="567" w:hanging="2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0671C" w:rsidRPr="00E0671C" w:rsidRDefault="00E0671C" w:rsidP="008B5DDD">
      <w:pPr>
        <w:pStyle w:val="a7"/>
        <w:ind w:left="567" w:hanging="2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0671C">
        <w:rPr>
          <w:rFonts w:ascii="Times New Roman" w:hAnsi="Times New Roman" w:cs="Times New Roman"/>
          <w:b/>
          <w:sz w:val="28"/>
          <w:szCs w:val="28"/>
        </w:rPr>
        <w:t>ПМ.04. Организация контроля, наладки и технического обслуживания оборудования машиностроительного производства</w:t>
      </w:r>
    </w:p>
    <w:p w:rsidR="00E0671C" w:rsidRDefault="00E0671C" w:rsidP="008B5DDD">
      <w:pPr>
        <w:pStyle w:val="a7"/>
        <w:ind w:left="567" w:hanging="2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0671C">
        <w:rPr>
          <w:rFonts w:ascii="Times New Roman" w:hAnsi="Times New Roman" w:cs="Times New Roman"/>
          <w:b/>
          <w:sz w:val="28"/>
          <w:szCs w:val="28"/>
        </w:rPr>
        <w:t>ПМ.05. Организация работ по реализации технологических процессов в машиностроительном производстве</w:t>
      </w:r>
    </w:p>
    <w:p w:rsidR="008B5DDD" w:rsidRDefault="008B5DDD" w:rsidP="008B5DDD">
      <w:pPr>
        <w:pStyle w:val="a7"/>
        <w:ind w:left="567" w:hanging="27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5DDD" w:rsidRDefault="008B5DDD" w:rsidP="008B5DDD">
      <w:pPr>
        <w:pStyle w:val="a7"/>
        <w:ind w:left="567" w:hanging="2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B5DDD" w:rsidRDefault="008B5DDD" w:rsidP="008B5DDD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B5DDD">
        <w:rPr>
          <w:rFonts w:ascii="Times New Roman" w:hAnsi="Times New Roman" w:cs="Times New Roman"/>
          <w:b/>
          <w:sz w:val="28"/>
          <w:szCs w:val="28"/>
        </w:rPr>
        <w:t xml:space="preserve"> ПМ</w:t>
      </w:r>
      <w:r>
        <w:rPr>
          <w:rFonts w:ascii="Times New Roman" w:hAnsi="Times New Roman" w:cs="Times New Roman"/>
          <w:b/>
          <w:sz w:val="28"/>
          <w:szCs w:val="28"/>
        </w:rPr>
        <w:t xml:space="preserve"> добавляем МДК согласно ПООП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7180"/>
      </w:tblGrid>
      <w:tr w:rsidR="008B5DDD" w:rsidTr="00C05AA4">
        <w:trPr>
          <w:trHeight w:val="56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DDD" w:rsidRDefault="008B5DDD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ПМ. 01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DDD" w:rsidRDefault="008B5DDD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Разработка технологических процессов изготовления деталей машин</w:t>
            </w:r>
          </w:p>
        </w:tc>
      </w:tr>
      <w:tr w:rsidR="008B5DDD" w:rsidTr="00C05AA4">
        <w:trPr>
          <w:trHeight w:val="8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DDD" w:rsidRDefault="008B5DDD" w:rsidP="00C05AA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МДК 01.01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DDD" w:rsidRDefault="008B5DDD" w:rsidP="00C05A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Разработка технологических процессов изготовления деталей машин с применением систем автоматизированного проектирования</w:t>
            </w:r>
          </w:p>
        </w:tc>
      </w:tr>
      <w:tr w:rsidR="008B5DDD" w:rsidTr="00C05AA4">
        <w:trPr>
          <w:trHeight w:val="63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DDD" w:rsidRDefault="008B5DDD" w:rsidP="00C05AA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МДК 01.02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DDD" w:rsidRDefault="008B5DDD" w:rsidP="008B5DD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Оформление технологической документации по процессам изготовления деталей машин</w:t>
            </w:r>
          </w:p>
        </w:tc>
      </w:tr>
      <w:tr w:rsidR="008B5DDD" w:rsidTr="00C05AA4">
        <w:trPr>
          <w:trHeight w:val="27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DDD" w:rsidRDefault="008B5DDD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УП. 01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DDD" w:rsidRDefault="008B5DDD" w:rsidP="008B5D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Учебная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практика</w:t>
            </w:r>
            <w:proofErr w:type="spellEnd"/>
          </w:p>
        </w:tc>
      </w:tr>
      <w:tr w:rsidR="008B5DDD" w:rsidTr="00C05AA4">
        <w:trPr>
          <w:trHeight w:val="26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DDD" w:rsidRDefault="008B5DDD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ПП. 01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DDD" w:rsidRDefault="008B5DDD" w:rsidP="008B5D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Производственная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практика</w:t>
            </w:r>
            <w:proofErr w:type="spellEnd"/>
          </w:p>
        </w:tc>
      </w:tr>
      <w:tr w:rsidR="008B5DDD" w:rsidTr="00C05AA4">
        <w:trPr>
          <w:trHeight w:val="26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DDD" w:rsidRPr="008B5DDD" w:rsidRDefault="008B5DDD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DDD" w:rsidRPr="008B5DDD" w:rsidRDefault="008B5DDD" w:rsidP="008B5D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Экзамен по модулю</w:t>
            </w:r>
          </w:p>
        </w:tc>
      </w:tr>
    </w:tbl>
    <w:p w:rsidR="008B5DDD" w:rsidRDefault="008B5DDD" w:rsidP="008B5DD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7180"/>
      </w:tblGrid>
      <w:tr w:rsidR="008B5DDD" w:rsidRPr="00F10B5C" w:rsidTr="008B5DDD">
        <w:trPr>
          <w:trHeight w:val="93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DDD" w:rsidRPr="00F10B5C" w:rsidRDefault="008B5DDD" w:rsidP="00C05AA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10B5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ПМ. 02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5DDD" w:rsidRPr="00F10B5C" w:rsidRDefault="008B5DDD" w:rsidP="00C05A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10B5C">
              <w:rPr>
                <w:rFonts w:ascii="Times New Roman" w:eastAsia="Times New Roman" w:hAnsi="Times New Roman" w:cs="Times New Roman"/>
                <w:color w:val="000000"/>
              </w:rPr>
              <w:t>Разработка и внедрение управляющих программ изготовления деталей машин в машиностроительном производстве</w:t>
            </w:r>
          </w:p>
        </w:tc>
      </w:tr>
      <w:tr w:rsidR="008B5DDD" w:rsidTr="008B5DDD">
        <w:trPr>
          <w:trHeight w:val="564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DDD" w:rsidRDefault="008B5DDD" w:rsidP="00C05AA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МДК 02.01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DDD" w:rsidRDefault="008B5DDD" w:rsidP="008B5DD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Разработка и внедрение управляющих программ изготовления деталей машин</w:t>
            </w:r>
          </w:p>
        </w:tc>
      </w:tr>
      <w:tr w:rsidR="008B5DDD" w:rsidTr="008B5DDD">
        <w:trPr>
          <w:trHeight w:val="30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DDD" w:rsidRDefault="008B5DDD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УП.02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DDD" w:rsidRDefault="008B5DDD" w:rsidP="008B5DD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Учебная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практика</w:t>
            </w:r>
            <w:proofErr w:type="spellEnd"/>
          </w:p>
        </w:tc>
      </w:tr>
      <w:tr w:rsidR="008B5DDD" w:rsidTr="008B5DDD">
        <w:trPr>
          <w:trHeight w:val="30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DDD" w:rsidRDefault="008B5DDD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ПП. 02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DDD" w:rsidRDefault="008B5DDD" w:rsidP="008B5DD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Производственная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практика</w:t>
            </w:r>
            <w:proofErr w:type="spellEnd"/>
          </w:p>
        </w:tc>
      </w:tr>
      <w:tr w:rsidR="008B5DDD" w:rsidTr="008B5DDD">
        <w:trPr>
          <w:trHeight w:val="30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DDD" w:rsidRPr="008B5DDD" w:rsidRDefault="008B5DDD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ЭМ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DDD" w:rsidRPr="008B5DDD" w:rsidRDefault="008B5DDD" w:rsidP="008B5D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Экзамен по модулю</w:t>
            </w:r>
          </w:p>
        </w:tc>
      </w:tr>
    </w:tbl>
    <w:p w:rsidR="008B5DDD" w:rsidRDefault="008B5DDD" w:rsidP="008B5DD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7180"/>
      </w:tblGrid>
      <w:tr w:rsidR="008B5DDD" w:rsidTr="008B5DDD">
        <w:trPr>
          <w:trHeight w:val="564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DDD" w:rsidRDefault="008B5DDD" w:rsidP="00E053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ПМ. 03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DDD" w:rsidRDefault="008B5DDD" w:rsidP="00C05A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Разработка и реализация технологических процессов в механосборочном производстве</w:t>
            </w:r>
          </w:p>
        </w:tc>
      </w:tr>
      <w:tr w:rsidR="008B5DDD" w:rsidTr="008B5DDD">
        <w:trPr>
          <w:trHeight w:val="612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DDD" w:rsidRDefault="008B5DDD" w:rsidP="00E053C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МДК.03.01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DDD" w:rsidRDefault="008B5DDD" w:rsidP="00C05A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Разработка и реализация технологических процессов в механосборочном производстве</w:t>
            </w:r>
          </w:p>
        </w:tc>
      </w:tr>
      <w:tr w:rsidR="008B5DDD" w:rsidTr="008B5DDD">
        <w:trPr>
          <w:trHeight w:val="612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DDD" w:rsidRDefault="008B5DDD" w:rsidP="00E053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УП.03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DDD" w:rsidRDefault="008B5DDD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Учебная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практика</w:t>
            </w:r>
            <w:proofErr w:type="spellEnd"/>
          </w:p>
        </w:tc>
      </w:tr>
      <w:tr w:rsidR="008B5DDD" w:rsidTr="008B5DDD">
        <w:trPr>
          <w:trHeight w:val="30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DDD" w:rsidRDefault="008B5DDD" w:rsidP="00E053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ПП. 03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DDD" w:rsidRDefault="008B5DDD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Производственная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практика</w:t>
            </w:r>
            <w:proofErr w:type="spellEnd"/>
          </w:p>
        </w:tc>
      </w:tr>
      <w:tr w:rsidR="008B5DDD" w:rsidTr="008B5DDD">
        <w:trPr>
          <w:trHeight w:val="30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DDD" w:rsidRPr="008B5DDD" w:rsidRDefault="008B5DDD" w:rsidP="00E053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ЭМ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DDD" w:rsidRPr="008B5DDD" w:rsidRDefault="008B5DDD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Экзамен по модулю</w:t>
            </w:r>
          </w:p>
        </w:tc>
      </w:tr>
    </w:tbl>
    <w:p w:rsidR="008B5DDD" w:rsidRDefault="008B5DDD" w:rsidP="008B5DDD">
      <w:pPr>
        <w:tabs>
          <w:tab w:val="left" w:pos="1210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7180"/>
      </w:tblGrid>
      <w:tr w:rsidR="00E053CA" w:rsidTr="00E053CA">
        <w:trPr>
          <w:trHeight w:val="1116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53CA" w:rsidRDefault="00E053CA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ПМ. 04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53CA" w:rsidRDefault="00E053CA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Организация контроля, наладки и технического обслуживания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оборудования машиностроительного производства.</w:t>
            </w:r>
          </w:p>
        </w:tc>
      </w:tr>
      <w:tr w:rsidR="00E053CA" w:rsidTr="00E053CA">
        <w:trPr>
          <w:trHeight w:val="564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53CA" w:rsidRDefault="00E053CA" w:rsidP="00C05AA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МДК 04.01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53CA" w:rsidRDefault="00E053CA" w:rsidP="00C05A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Контроль, наладка,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подналадка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техническое обслуживание сборочного оборудования</w:t>
            </w:r>
          </w:p>
        </w:tc>
      </w:tr>
      <w:tr w:rsidR="00E053CA" w:rsidTr="00E053CA">
        <w:trPr>
          <w:trHeight w:val="30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53CA" w:rsidRDefault="00E053CA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УП. 04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53CA" w:rsidRDefault="00E053CA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Учебная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практика</w:t>
            </w:r>
            <w:proofErr w:type="spellEnd"/>
          </w:p>
        </w:tc>
      </w:tr>
      <w:tr w:rsidR="00E053CA" w:rsidTr="00E053CA">
        <w:trPr>
          <w:trHeight w:val="30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53CA" w:rsidRDefault="00E053CA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ПП. 04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53CA" w:rsidRDefault="00E053CA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Производственная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практика</w:t>
            </w:r>
            <w:proofErr w:type="spellEnd"/>
          </w:p>
        </w:tc>
      </w:tr>
      <w:tr w:rsidR="00E053CA" w:rsidTr="00E053CA">
        <w:trPr>
          <w:trHeight w:val="30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3CA" w:rsidRPr="008B5DDD" w:rsidRDefault="00E053CA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ЭМ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3CA" w:rsidRPr="008B5DDD" w:rsidRDefault="00E053CA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Экзамен по модулю</w:t>
            </w:r>
          </w:p>
        </w:tc>
      </w:tr>
      <w:tr w:rsidR="00E053CA" w:rsidTr="00E053CA">
        <w:trPr>
          <w:trHeight w:val="30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3CA" w:rsidRPr="00E053CA" w:rsidRDefault="00E053CA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53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ПМ. 05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3CA" w:rsidRPr="00E053CA" w:rsidRDefault="00E053CA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53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Организация работ по реализации технологических процессов в машиностроительном производстве</w:t>
            </w:r>
            <w:r w:rsidRPr="00E053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 </w:t>
            </w:r>
          </w:p>
        </w:tc>
      </w:tr>
      <w:tr w:rsidR="00E053CA" w:rsidTr="00E053CA">
        <w:trPr>
          <w:trHeight w:val="30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3CA" w:rsidRPr="00E053CA" w:rsidRDefault="00E053CA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53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МДК 05.01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3CA" w:rsidRPr="00E053CA" w:rsidRDefault="00E053CA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53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Планирование, организация и контроль деятельности подчиненного персонала</w:t>
            </w:r>
          </w:p>
        </w:tc>
      </w:tr>
      <w:tr w:rsidR="00E053CA" w:rsidTr="00E053CA">
        <w:trPr>
          <w:trHeight w:val="30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3CA" w:rsidRPr="00E053CA" w:rsidRDefault="00E053CA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53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УП. 05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3CA" w:rsidRPr="00E053CA" w:rsidRDefault="00E053CA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53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Учебная практика</w:t>
            </w:r>
          </w:p>
        </w:tc>
      </w:tr>
      <w:tr w:rsidR="00E053CA" w:rsidTr="00E053CA">
        <w:trPr>
          <w:trHeight w:val="30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3CA" w:rsidRPr="00E053CA" w:rsidRDefault="00E053CA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53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ПП. 05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3CA" w:rsidRPr="00E053CA" w:rsidRDefault="00E053CA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53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Производственная практика</w:t>
            </w:r>
          </w:p>
        </w:tc>
      </w:tr>
      <w:tr w:rsidR="00E053CA" w:rsidTr="00E053CA">
        <w:trPr>
          <w:trHeight w:val="30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3CA" w:rsidRPr="00E053CA" w:rsidRDefault="00E053CA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3CA" w:rsidRPr="00E053CA" w:rsidRDefault="00E053CA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8B5DDD" w:rsidRDefault="008B5DDD" w:rsidP="008B5DDD">
      <w:pPr>
        <w:tabs>
          <w:tab w:val="left" w:pos="1210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053CA" w:rsidRPr="008B5DDD" w:rsidRDefault="00E053CA" w:rsidP="008B5DDD">
      <w:pPr>
        <w:tabs>
          <w:tab w:val="left" w:pos="1210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7180"/>
      </w:tblGrid>
      <w:tr w:rsidR="00E053CA" w:rsidRPr="00E053CA" w:rsidTr="00C05AA4">
        <w:trPr>
          <w:trHeight w:val="30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3CA" w:rsidRPr="00E053CA" w:rsidRDefault="00E053CA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ПМ. 06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3CA" w:rsidRPr="00E053CA" w:rsidRDefault="004472C6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2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Освоение  профессий  рабочих 18809 Станочник широкого профиля, 16045 Оператор станков с программным управлением  </w:t>
            </w:r>
            <w:r w:rsidR="00E053CA" w:rsidRPr="00E053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 </w:t>
            </w:r>
          </w:p>
        </w:tc>
      </w:tr>
      <w:tr w:rsidR="00E053CA" w:rsidRPr="00E053CA" w:rsidTr="00C05AA4">
        <w:trPr>
          <w:trHeight w:val="30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3CA" w:rsidRPr="00E053CA" w:rsidRDefault="004472C6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МДК 06</w:t>
            </w:r>
            <w:r w:rsidR="00E053CA" w:rsidRPr="00E053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.01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3CA" w:rsidRPr="00E053CA" w:rsidRDefault="004472C6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2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Технология обработки деталей на металлорежущих станках различных типов </w:t>
            </w:r>
            <w:r w:rsidR="00E053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4472C6" w:rsidRPr="00E053CA" w:rsidTr="00C05AA4">
        <w:trPr>
          <w:trHeight w:val="30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2C6" w:rsidRDefault="004472C6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МДК 06.02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2C6" w:rsidRPr="00C81650" w:rsidRDefault="004472C6" w:rsidP="004472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1650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обработки деталей на токарных станках с программным управлением </w:t>
            </w:r>
          </w:p>
        </w:tc>
      </w:tr>
      <w:tr w:rsidR="00E053CA" w:rsidRPr="00E053CA" w:rsidTr="00C05AA4">
        <w:trPr>
          <w:trHeight w:val="30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3CA" w:rsidRPr="00E053CA" w:rsidRDefault="004472C6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УП. 06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3CA" w:rsidRPr="00C81650" w:rsidRDefault="00C81650" w:rsidP="00C05AA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8165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Учебная практика по  освоению  профессий  рабочих 18809 Станочник широкого профиля, 16045 Оператор станков с программным управлением  </w:t>
            </w:r>
          </w:p>
        </w:tc>
      </w:tr>
      <w:tr w:rsidR="00E053CA" w:rsidRPr="00E053CA" w:rsidTr="00C05AA4">
        <w:trPr>
          <w:trHeight w:val="30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3CA" w:rsidRPr="00E053CA" w:rsidRDefault="004472C6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ПП. 06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3CA" w:rsidRPr="00C81650" w:rsidRDefault="00C81650" w:rsidP="00C05AA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8165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Производственная практика по освоению  профессий  рабочих 18809 Станочник широкого профиля, 16045 Оператор станков с программным управлением  </w:t>
            </w:r>
          </w:p>
        </w:tc>
      </w:tr>
    </w:tbl>
    <w:p w:rsidR="00E0671C" w:rsidRDefault="00E0671C" w:rsidP="008B5DDD">
      <w:pPr>
        <w:pStyle w:val="a7"/>
        <w:jc w:val="left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7180"/>
      </w:tblGrid>
      <w:tr w:rsidR="00E053CA" w:rsidRPr="00E053CA" w:rsidTr="00C05AA4">
        <w:trPr>
          <w:trHeight w:val="30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3CA" w:rsidRPr="00E053CA" w:rsidRDefault="00E053CA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53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ПП.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3CA" w:rsidRPr="00E053CA" w:rsidRDefault="00E053CA" w:rsidP="00C05A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53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Практика по профилю специальности </w:t>
            </w:r>
          </w:p>
        </w:tc>
      </w:tr>
    </w:tbl>
    <w:p w:rsidR="00E0671C" w:rsidRDefault="00E0671C" w:rsidP="008B5DDD">
      <w:pPr>
        <w:pStyle w:val="a7"/>
        <w:jc w:val="left"/>
        <w:rPr>
          <w:b/>
          <w:sz w:val="28"/>
          <w:szCs w:val="28"/>
        </w:rPr>
      </w:pPr>
    </w:p>
    <w:p w:rsidR="00E0671C" w:rsidRDefault="00526BFC" w:rsidP="008B5DDD">
      <w:pPr>
        <w:pStyle w:val="a7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Рассчитываем УП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792"/>
        <w:gridCol w:w="1770"/>
        <w:gridCol w:w="1771"/>
      </w:tblGrid>
      <w:tr w:rsidR="00526BFC" w:rsidTr="00DD050B">
        <w:tc>
          <w:tcPr>
            <w:tcW w:w="959" w:type="dxa"/>
          </w:tcPr>
          <w:p w:rsidR="00526BFC" w:rsidRDefault="00526BFC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26BFC" w:rsidRDefault="00526BFC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</w:t>
            </w:r>
          </w:p>
        </w:tc>
        <w:tc>
          <w:tcPr>
            <w:tcW w:w="2792" w:type="dxa"/>
          </w:tcPr>
          <w:p w:rsidR="00526BFC" w:rsidRDefault="00DD050B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1770" w:type="dxa"/>
          </w:tcPr>
          <w:p w:rsidR="00526BFC" w:rsidRDefault="00DD050B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771" w:type="dxa"/>
          </w:tcPr>
          <w:p w:rsidR="00526BFC" w:rsidRDefault="00DD050B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вариатив</w:t>
            </w:r>
            <w:proofErr w:type="spellEnd"/>
          </w:p>
        </w:tc>
      </w:tr>
      <w:tr w:rsidR="00526BFC" w:rsidTr="00DD050B">
        <w:tc>
          <w:tcPr>
            <w:tcW w:w="959" w:type="dxa"/>
          </w:tcPr>
          <w:p w:rsidR="00526BFC" w:rsidRDefault="00526BFC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ОО.00</w:t>
            </w:r>
          </w:p>
        </w:tc>
        <w:tc>
          <w:tcPr>
            <w:tcW w:w="1559" w:type="dxa"/>
          </w:tcPr>
          <w:p w:rsidR="00526BFC" w:rsidRDefault="00DD050B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1476</w:t>
            </w:r>
          </w:p>
        </w:tc>
        <w:tc>
          <w:tcPr>
            <w:tcW w:w="2792" w:type="dxa"/>
          </w:tcPr>
          <w:p w:rsidR="00526BFC" w:rsidRDefault="00DD050B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886</w:t>
            </w:r>
          </w:p>
        </w:tc>
        <w:tc>
          <w:tcPr>
            <w:tcW w:w="1770" w:type="dxa"/>
          </w:tcPr>
          <w:p w:rsidR="00526BFC" w:rsidRDefault="00DD050B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1" w:type="dxa"/>
          </w:tcPr>
          <w:p w:rsidR="00526BFC" w:rsidRDefault="00DD050B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590</w:t>
            </w:r>
          </w:p>
        </w:tc>
      </w:tr>
      <w:tr w:rsidR="00526BFC" w:rsidTr="00DD050B">
        <w:tc>
          <w:tcPr>
            <w:tcW w:w="959" w:type="dxa"/>
          </w:tcPr>
          <w:p w:rsidR="00526BFC" w:rsidRDefault="00526BFC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СГ.00</w:t>
            </w:r>
          </w:p>
        </w:tc>
        <w:tc>
          <w:tcPr>
            <w:tcW w:w="1559" w:type="dxa"/>
          </w:tcPr>
          <w:p w:rsidR="00526BFC" w:rsidRDefault="00AF3430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674</w:t>
            </w:r>
          </w:p>
        </w:tc>
        <w:tc>
          <w:tcPr>
            <w:tcW w:w="2792" w:type="dxa"/>
          </w:tcPr>
          <w:p w:rsidR="00526BFC" w:rsidRDefault="00AF3430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486</w:t>
            </w:r>
          </w:p>
        </w:tc>
        <w:tc>
          <w:tcPr>
            <w:tcW w:w="1770" w:type="dxa"/>
          </w:tcPr>
          <w:p w:rsidR="00526BFC" w:rsidRDefault="00DD050B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1" w:type="dxa"/>
          </w:tcPr>
          <w:p w:rsidR="00526BFC" w:rsidRDefault="00AF3430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7A2BD6">
              <w:rPr>
                <w:b/>
                <w:sz w:val="28"/>
                <w:szCs w:val="28"/>
              </w:rPr>
              <w:t>8</w:t>
            </w:r>
          </w:p>
        </w:tc>
      </w:tr>
      <w:tr w:rsidR="00526BFC" w:rsidTr="00DD050B">
        <w:tc>
          <w:tcPr>
            <w:tcW w:w="959" w:type="dxa"/>
          </w:tcPr>
          <w:p w:rsidR="00526BFC" w:rsidRDefault="00DD050B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ОП.00</w:t>
            </w:r>
          </w:p>
        </w:tc>
        <w:tc>
          <w:tcPr>
            <w:tcW w:w="1559" w:type="dxa"/>
          </w:tcPr>
          <w:p w:rsidR="00526BFC" w:rsidRDefault="00AF3430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926</w:t>
            </w:r>
          </w:p>
        </w:tc>
        <w:tc>
          <w:tcPr>
            <w:tcW w:w="2792" w:type="dxa"/>
          </w:tcPr>
          <w:p w:rsidR="00526BFC" w:rsidRDefault="00AF3430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643</w:t>
            </w:r>
          </w:p>
        </w:tc>
        <w:tc>
          <w:tcPr>
            <w:tcW w:w="1770" w:type="dxa"/>
          </w:tcPr>
          <w:p w:rsidR="00526BFC" w:rsidRDefault="00526BFC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526BFC" w:rsidRDefault="00AF3430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283</w:t>
            </w:r>
          </w:p>
        </w:tc>
      </w:tr>
      <w:tr w:rsidR="00526BFC" w:rsidTr="00DD050B">
        <w:tc>
          <w:tcPr>
            <w:tcW w:w="959" w:type="dxa"/>
          </w:tcPr>
          <w:p w:rsidR="00526BFC" w:rsidRDefault="00DD050B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П.00</w:t>
            </w:r>
          </w:p>
        </w:tc>
        <w:tc>
          <w:tcPr>
            <w:tcW w:w="1559" w:type="dxa"/>
          </w:tcPr>
          <w:p w:rsidR="00526BFC" w:rsidRDefault="00AF3430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2648</w:t>
            </w:r>
          </w:p>
        </w:tc>
        <w:tc>
          <w:tcPr>
            <w:tcW w:w="2792" w:type="dxa"/>
          </w:tcPr>
          <w:p w:rsidR="00526BFC" w:rsidRDefault="00AF3430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923</w:t>
            </w:r>
          </w:p>
        </w:tc>
        <w:tc>
          <w:tcPr>
            <w:tcW w:w="1770" w:type="dxa"/>
          </w:tcPr>
          <w:p w:rsidR="00526BFC" w:rsidRDefault="00AF3430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900</w:t>
            </w:r>
          </w:p>
        </w:tc>
        <w:tc>
          <w:tcPr>
            <w:tcW w:w="1771" w:type="dxa"/>
          </w:tcPr>
          <w:p w:rsidR="00526BFC" w:rsidRDefault="00AF3430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825</w:t>
            </w:r>
          </w:p>
        </w:tc>
      </w:tr>
      <w:tr w:rsidR="00526BFC" w:rsidTr="00DD050B">
        <w:tc>
          <w:tcPr>
            <w:tcW w:w="959" w:type="dxa"/>
          </w:tcPr>
          <w:p w:rsidR="00526BFC" w:rsidRDefault="00DD050B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ГИА</w:t>
            </w:r>
          </w:p>
        </w:tc>
        <w:tc>
          <w:tcPr>
            <w:tcW w:w="1559" w:type="dxa"/>
          </w:tcPr>
          <w:p w:rsidR="00526BFC" w:rsidRDefault="00FA4094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2792" w:type="dxa"/>
          </w:tcPr>
          <w:p w:rsidR="00526BFC" w:rsidRDefault="00FA4094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216</w:t>
            </w:r>
          </w:p>
        </w:tc>
        <w:tc>
          <w:tcPr>
            <w:tcW w:w="1770" w:type="dxa"/>
          </w:tcPr>
          <w:p w:rsidR="00526BFC" w:rsidRDefault="00526BFC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526BFC" w:rsidRDefault="00526BFC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</w:p>
        </w:tc>
      </w:tr>
      <w:tr w:rsidR="00526BFC" w:rsidTr="00DD050B">
        <w:tc>
          <w:tcPr>
            <w:tcW w:w="959" w:type="dxa"/>
          </w:tcPr>
          <w:p w:rsidR="00526BFC" w:rsidRDefault="00526BFC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26BFC" w:rsidRDefault="00FA4094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5940</w:t>
            </w:r>
          </w:p>
        </w:tc>
        <w:tc>
          <w:tcPr>
            <w:tcW w:w="2792" w:type="dxa"/>
          </w:tcPr>
          <w:p w:rsidR="00526BFC" w:rsidRDefault="00646BE3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2938 =</w:t>
            </w:r>
          </w:p>
          <w:p w:rsidR="00646BE3" w:rsidRDefault="00646BE3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886 + 2052</w:t>
            </w:r>
          </w:p>
        </w:tc>
        <w:tc>
          <w:tcPr>
            <w:tcW w:w="1770" w:type="dxa"/>
          </w:tcPr>
          <w:p w:rsidR="00526BFC" w:rsidRDefault="00646BE3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900</w:t>
            </w:r>
          </w:p>
        </w:tc>
        <w:tc>
          <w:tcPr>
            <w:tcW w:w="1771" w:type="dxa"/>
          </w:tcPr>
          <w:p w:rsidR="00526BFC" w:rsidRDefault="00AF3430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1886</w:t>
            </w:r>
            <w:r w:rsidR="00646BE3">
              <w:rPr>
                <w:b/>
                <w:sz w:val="28"/>
                <w:szCs w:val="28"/>
              </w:rPr>
              <w:t xml:space="preserve"> =</w:t>
            </w:r>
          </w:p>
          <w:p w:rsidR="00646BE3" w:rsidRDefault="00646BE3" w:rsidP="008B5DDD">
            <w:pPr>
              <w:pStyle w:val="a7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590 + 1296 из них УП – 108; ПП 216</w:t>
            </w:r>
          </w:p>
        </w:tc>
      </w:tr>
    </w:tbl>
    <w:p w:rsidR="00526BFC" w:rsidRDefault="00526BFC" w:rsidP="008B5DDD">
      <w:pPr>
        <w:pStyle w:val="a7"/>
        <w:jc w:val="left"/>
        <w:rPr>
          <w:b/>
          <w:sz w:val="28"/>
          <w:szCs w:val="28"/>
        </w:rPr>
      </w:pPr>
    </w:p>
    <w:p w:rsidR="00646BE3" w:rsidRDefault="00646BE3" w:rsidP="008B5DDD">
      <w:pPr>
        <w:pStyle w:val="a7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Распределяем </w:t>
      </w:r>
      <w:proofErr w:type="spellStart"/>
      <w:r>
        <w:rPr>
          <w:b/>
          <w:sz w:val="28"/>
          <w:szCs w:val="28"/>
        </w:rPr>
        <w:t>вариатив</w:t>
      </w:r>
      <w:proofErr w:type="spellEnd"/>
    </w:p>
    <w:p w:rsidR="005041B6" w:rsidRDefault="005041B6" w:rsidP="008B5DDD">
      <w:pPr>
        <w:pStyle w:val="a7"/>
        <w:jc w:val="left"/>
        <w:rPr>
          <w:b/>
          <w:sz w:val="28"/>
          <w:szCs w:val="28"/>
        </w:rPr>
      </w:pPr>
    </w:p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1920"/>
        <w:gridCol w:w="5560"/>
        <w:gridCol w:w="960"/>
      </w:tblGrid>
      <w:tr w:rsidR="005041B6" w:rsidRPr="005041B6" w:rsidTr="005041B6">
        <w:trPr>
          <w:trHeight w:val="43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1B6" w:rsidRPr="005041B6" w:rsidRDefault="005041B6" w:rsidP="005041B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СГ.01.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1B6" w:rsidRPr="005041B6" w:rsidRDefault="005041B6" w:rsidP="005041B6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1B6" w:rsidRPr="005041B6" w:rsidRDefault="005041B6" w:rsidP="005041B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5041B6" w:rsidRPr="005041B6" w:rsidTr="005041B6">
        <w:trPr>
          <w:trHeight w:val="43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1B6" w:rsidRPr="005041B6" w:rsidRDefault="005041B6" w:rsidP="000A206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СГ.06. В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1B6" w:rsidRPr="005041B6" w:rsidRDefault="005041B6" w:rsidP="000A206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Основы финансовой грамотности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1B6" w:rsidRPr="005041B6" w:rsidRDefault="005041B6" w:rsidP="000A206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5041B6" w:rsidRPr="005041B6" w:rsidTr="005041B6">
        <w:trPr>
          <w:trHeight w:val="76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СГ.07. В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Общие компетенции профессионала (по уровням)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5041B6" w:rsidRPr="005041B6" w:rsidTr="005041B6">
        <w:trPr>
          <w:trHeight w:val="555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СГ.08.В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Социально-значимая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5041B6" w:rsidRPr="005041B6" w:rsidTr="005041B6">
        <w:trPr>
          <w:trHeight w:val="4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СГ.09.В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Психология общения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</w:tbl>
    <w:p w:rsidR="005041B6" w:rsidRDefault="005041B6" w:rsidP="008B5DDD">
      <w:pPr>
        <w:pStyle w:val="a7"/>
        <w:jc w:val="left"/>
        <w:rPr>
          <w:b/>
          <w:sz w:val="28"/>
          <w:szCs w:val="28"/>
        </w:rPr>
      </w:pPr>
    </w:p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1920"/>
        <w:gridCol w:w="5560"/>
        <w:gridCol w:w="960"/>
      </w:tblGrid>
      <w:tr w:rsidR="005041B6" w:rsidRPr="005041B6" w:rsidTr="005041B6">
        <w:trPr>
          <w:trHeight w:val="630"/>
        </w:trPr>
        <w:tc>
          <w:tcPr>
            <w:tcW w:w="192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ОП.00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Общепрофессиональный цикл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283</w:t>
            </w:r>
          </w:p>
        </w:tc>
      </w:tr>
      <w:tr w:rsidR="005041B6" w:rsidRPr="005041B6" w:rsidTr="005041B6">
        <w:trPr>
          <w:trHeight w:val="37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ОП.01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Инженерная графика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1B6" w:rsidRPr="005041B6" w:rsidRDefault="005041B6" w:rsidP="005041B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5041B6" w:rsidRPr="005041B6" w:rsidTr="005041B6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 механика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1B6" w:rsidRPr="005041B6" w:rsidRDefault="005041B6" w:rsidP="005041B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5041B6" w:rsidRPr="005041B6" w:rsidTr="005041B6">
        <w:trPr>
          <w:trHeight w:val="37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Материаловедение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1B6" w:rsidRPr="005041B6" w:rsidRDefault="005041B6" w:rsidP="005041B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5041B6" w:rsidRPr="005041B6" w:rsidTr="005041B6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машиностроения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1B6" w:rsidRPr="005041B6" w:rsidRDefault="005041B6" w:rsidP="005041B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5041B6" w:rsidRPr="005041B6" w:rsidTr="005041B6">
        <w:trPr>
          <w:trHeight w:val="79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ОП.09. В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Программирование 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втоматизированного производства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5041B6" w:rsidRPr="005041B6" w:rsidTr="005041B6">
        <w:trPr>
          <w:trHeight w:val="49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ОП.10.В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Технологическое оборудование и оснастка</w:t>
            </w:r>
            <w:proofErr w:type="gramStart"/>
            <w:r w:rsidRPr="0050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5041B6" w:rsidRPr="005041B6" w:rsidTr="005041B6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ОП.11.В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Основы предпринимательства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</w:tbl>
    <w:p w:rsidR="005041B6" w:rsidRDefault="005041B6" w:rsidP="008B5DDD">
      <w:pPr>
        <w:pStyle w:val="a7"/>
        <w:jc w:val="left"/>
        <w:rPr>
          <w:b/>
          <w:sz w:val="28"/>
          <w:szCs w:val="28"/>
        </w:rPr>
      </w:pPr>
    </w:p>
    <w:tbl>
      <w:tblPr>
        <w:tblW w:w="84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5560"/>
        <w:gridCol w:w="960"/>
      </w:tblGrid>
      <w:tr w:rsidR="005041B6" w:rsidRPr="005041B6" w:rsidTr="00C6021D">
        <w:trPr>
          <w:trHeight w:val="1125"/>
        </w:trPr>
        <w:tc>
          <w:tcPr>
            <w:tcW w:w="1920" w:type="dxa"/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ПМ.03</w:t>
            </w:r>
          </w:p>
        </w:tc>
        <w:tc>
          <w:tcPr>
            <w:tcW w:w="5560" w:type="dxa"/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Разработка и реализация технологических процессов в механосборочном производстве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041B6" w:rsidRPr="005041B6" w:rsidRDefault="005041B6" w:rsidP="005041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5041B6" w:rsidRPr="005041B6" w:rsidTr="00C6021D">
        <w:trPr>
          <w:trHeight w:val="1470"/>
        </w:trPr>
        <w:tc>
          <w:tcPr>
            <w:tcW w:w="1920" w:type="dxa"/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МДК.03.02</w:t>
            </w:r>
            <w:proofErr w:type="gramStart"/>
            <w:r w:rsidRPr="00504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5560" w:type="dxa"/>
            <w:shd w:val="clear" w:color="000000" w:fill="FFFFFF"/>
            <w:vAlign w:val="center"/>
            <w:hideMark/>
          </w:tcPr>
          <w:p w:rsidR="005041B6" w:rsidRPr="005041B6" w:rsidRDefault="005041B6" w:rsidP="005041B6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Разработка технологической документации и планировка участков механосборочных</w:t>
            </w:r>
            <w:r w:rsidRPr="0050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 xml:space="preserve">цехов машиностроительного производства 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041B6" w:rsidRPr="005041B6" w:rsidRDefault="005041B6" w:rsidP="005041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</w:tbl>
    <w:p w:rsidR="005041B6" w:rsidRDefault="005041B6" w:rsidP="008B5DDD">
      <w:pPr>
        <w:pStyle w:val="a7"/>
        <w:jc w:val="left"/>
        <w:rPr>
          <w:b/>
          <w:sz w:val="28"/>
          <w:szCs w:val="28"/>
        </w:rPr>
      </w:pPr>
    </w:p>
    <w:tbl>
      <w:tblPr>
        <w:tblW w:w="84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5560"/>
        <w:gridCol w:w="960"/>
      </w:tblGrid>
      <w:tr w:rsidR="00C6021D" w:rsidRPr="00C6021D" w:rsidTr="00C6021D">
        <w:trPr>
          <w:trHeight w:val="1590"/>
        </w:trPr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C6021D" w:rsidRPr="00C6021D" w:rsidRDefault="00C6021D" w:rsidP="00C60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ПМ.04</w:t>
            </w:r>
          </w:p>
        </w:tc>
        <w:tc>
          <w:tcPr>
            <w:tcW w:w="5560" w:type="dxa"/>
            <w:shd w:val="clear" w:color="000000" w:fill="FFFFFF"/>
            <w:vAlign w:val="center"/>
            <w:hideMark/>
          </w:tcPr>
          <w:p w:rsidR="00C6021D" w:rsidRPr="00C6021D" w:rsidRDefault="00C6021D" w:rsidP="00C6021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контроля, наладки и технического обслуживания оборудования машиностроительного производства</w:t>
            </w:r>
          </w:p>
        </w:tc>
        <w:tc>
          <w:tcPr>
            <w:tcW w:w="960" w:type="dxa"/>
            <w:vAlign w:val="center"/>
          </w:tcPr>
          <w:p w:rsidR="00C6021D" w:rsidRPr="00C6021D" w:rsidRDefault="00C6021D" w:rsidP="009447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C6021D" w:rsidRPr="00C6021D" w:rsidTr="00C6021D">
        <w:trPr>
          <w:trHeight w:val="1245"/>
        </w:trPr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C6021D" w:rsidRPr="00C6021D" w:rsidRDefault="00C6021D" w:rsidP="00C6021D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МДК.04.02</w:t>
            </w:r>
            <w:proofErr w:type="gramStart"/>
            <w:r w:rsidRPr="00C602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5560" w:type="dxa"/>
            <w:shd w:val="clear" w:color="000000" w:fill="FFFFFF"/>
            <w:vAlign w:val="center"/>
            <w:hideMark/>
          </w:tcPr>
          <w:p w:rsidR="00C6021D" w:rsidRPr="00C6021D" w:rsidRDefault="00C6021D" w:rsidP="00C6021D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Организация ремонта и технического обслуживания </w:t>
            </w:r>
            <w:proofErr w:type="spellStart"/>
            <w:r w:rsidRPr="00C602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машиностроиттельного</w:t>
            </w:r>
            <w:proofErr w:type="spellEnd"/>
            <w:r w:rsidRPr="00C602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производства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C6021D" w:rsidRPr="00C6021D" w:rsidRDefault="00C6021D" w:rsidP="009447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</w:tbl>
    <w:p w:rsidR="005041B6" w:rsidRDefault="005041B6" w:rsidP="008B5DDD">
      <w:pPr>
        <w:pStyle w:val="a7"/>
        <w:jc w:val="left"/>
        <w:rPr>
          <w:b/>
          <w:sz w:val="28"/>
          <w:szCs w:val="28"/>
        </w:rPr>
      </w:pPr>
    </w:p>
    <w:p w:rsidR="005041B6" w:rsidRDefault="005041B6" w:rsidP="008B5DDD">
      <w:pPr>
        <w:pStyle w:val="a7"/>
        <w:jc w:val="left"/>
        <w:rPr>
          <w:b/>
          <w:sz w:val="28"/>
          <w:szCs w:val="28"/>
        </w:rPr>
      </w:pPr>
    </w:p>
    <w:tbl>
      <w:tblPr>
        <w:tblW w:w="84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5560"/>
        <w:gridCol w:w="960"/>
      </w:tblGrid>
      <w:tr w:rsidR="00C6021D" w:rsidRPr="00C6021D" w:rsidTr="00C6021D">
        <w:trPr>
          <w:trHeight w:val="1200"/>
        </w:trPr>
        <w:tc>
          <w:tcPr>
            <w:tcW w:w="1920" w:type="dxa"/>
            <w:shd w:val="clear" w:color="000000" w:fill="FFFFFF"/>
            <w:vAlign w:val="center"/>
            <w:hideMark/>
          </w:tcPr>
          <w:p w:rsidR="00C6021D" w:rsidRPr="00C6021D" w:rsidRDefault="00C6021D" w:rsidP="00C60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ПМ.05</w:t>
            </w:r>
          </w:p>
        </w:tc>
        <w:tc>
          <w:tcPr>
            <w:tcW w:w="5560" w:type="dxa"/>
            <w:shd w:val="clear" w:color="000000" w:fill="FFFFFF"/>
            <w:vAlign w:val="center"/>
            <w:hideMark/>
          </w:tcPr>
          <w:p w:rsidR="00C6021D" w:rsidRPr="00C6021D" w:rsidRDefault="00C6021D" w:rsidP="00C6021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работ по реализации технологических процессов в машиностроительном производстве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021D" w:rsidRPr="00C6021D" w:rsidRDefault="00C6021D" w:rsidP="00C602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6021D" w:rsidRPr="00C6021D" w:rsidTr="00C6021D">
        <w:trPr>
          <w:trHeight w:val="1005"/>
        </w:trPr>
        <w:tc>
          <w:tcPr>
            <w:tcW w:w="1920" w:type="dxa"/>
            <w:shd w:val="clear" w:color="000000" w:fill="FFFFFF"/>
            <w:vAlign w:val="center"/>
            <w:hideMark/>
          </w:tcPr>
          <w:p w:rsidR="00C6021D" w:rsidRPr="00C6021D" w:rsidRDefault="00C6021D" w:rsidP="00C6021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МДК.05.02</w:t>
            </w:r>
          </w:p>
        </w:tc>
        <w:tc>
          <w:tcPr>
            <w:tcW w:w="5560" w:type="dxa"/>
            <w:shd w:val="clear" w:color="000000" w:fill="FFFFFF"/>
            <w:vAlign w:val="center"/>
            <w:hideMark/>
          </w:tcPr>
          <w:p w:rsidR="00C6021D" w:rsidRPr="00C6021D" w:rsidRDefault="00C6021D" w:rsidP="00C6021D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Организация контроля качества продукции в машиностроительном производстве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021D" w:rsidRPr="00C6021D" w:rsidRDefault="00C6021D" w:rsidP="00C602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5041B6" w:rsidRDefault="005041B6" w:rsidP="008B5DDD">
      <w:pPr>
        <w:pStyle w:val="a7"/>
        <w:jc w:val="left"/>
        <w:rPr>
          <w:b/>
          <w:sz w:val="28"/>
          <w:szCs w:val="28"/>
        </w:rPr>
      </w:pPr>
    </w:p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1575"/>
        <w:gridCol w:w="5905"/>
        <w:gridCol w:w="960"/>
      </w:tblGrid>
      <w:tr w:rsidR="00C6021D" w:rsidRPr="00C6021D" w:rsidTr="00C6021D">
        <w:trPr>
          <w:trHeight w:val="154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21D" w:rsidRPr="00C6021D" w:rsidRDefault="00C6021D" w:rsidP="00C6021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ПМ.06</w:t>
            </w:r>
            <w:proofErr w:type="gramStart"/>
            <w:r w:rsidRPr="00C602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21D" w:rsidRPr="00C6021D" w:rsidRDefault="00C6021D" w:rsidP="00C6021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Освоение  профессий  рабочих 18809 Станочник широкого профиля, 16045 Оператор станков с программным управлением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1D" w:rsidRPr="00C6021D" w:rsidRDefault="00C6021D" w:rsidP="00C602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</w:t>
            </w:r>
          </w:p>
        </w:tc>
      </w:tr>
      <w:tr w:rsidR="00C6021D" w:rsidRPr="00C6021D" w:rsidTr="00C6021D">
        <w:trPr>
          <w:trHeight w:val="94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21D" w:rsidRPr="00C6021D" w:rsidRDefault="00C6021D" w:rsidP="00C6021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МДК.06.01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21D" w:rsidRPr="00C6021D" w:rsidRDefault="00C6021D" w:rsidP="00C6021D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Технология обработки деталей на металлорежущих станках различных типов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21D" w:rsidRPr="00C6021D" w:rsidRDefault="00C6021D" w:rsidP="00C6021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141</w:t>
            </w:r>
          </w:p>
        </w:tc>
      </w:tr>
      <w:tr w:rsidR="00C6021D" w:rsidRPr="00C6021D" w:rsidTr="00C6021D">
        <w:trPr>
          <w:trHeight w:val="97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21D" w:rsidRPr="00C6021D" w:rsidRDefault="00C6021D" w:rsidP="00C6021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МДК.06.02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21D" w:rsidRPr="00C6021D" w:rsidRDefault="00C6021D" w:rsidP="00C6021D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Технология обработки деталей на токарных станках с программным управлением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21D" w:rsidRPr="00C6021D" w:rsidRDefault="00C6021D" w:rsidP="00C6021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C6021D" w:rsidRPr="00C6021D" w:rsidTr="00C6021D">
        <w:trPr>
          <w:trHeight w:val="156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21D" w:rsidRPr="00C6021D" w:rsidRDefault="00C6021D" w:rsidP="00C6021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УП.06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21D" w:rsidRPr="00C6021D" w:rsidRDefault="00C6021D" w:rsidP="00C6021D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Учебная практика по  освоению  профессий  рабочих 18809 Станочник широкого профиля, 16045 Оператор станков с программным управлением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21D" w:rsidRPr="00C6021D" w:rsidRDefault="00C6021D" w:rsidP="00C6021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  <w:bookmarkStart w:id="0" w:name="_GoBack"/>
            <w:bookmarkEnd w:id="0"/>
            <w:r w:rsidRPr="00C602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6021D" w:rsidRPr="00C6021D" w:rsidTr="00C6021D">
        <w:trPr>
          <w:trHeight w:val="16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21D" w:rsidRPr="00C6021D" w:rsidRDefault="00C6021D" w:rsidP="00C6021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ПП.06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21D" w:rsidRPr="00C6021D" w:rsidRDefault="00C6021D" w:rsidP="00C6021D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Производственная практика по освоению  профессий  рабочих 18809 Станочник широкого профиля, 16045 Оператор станков с программным управлением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21D" w:rsidRPr="00C6021D" w:rsidRDefault="00C6021D" w:rsidP="00C6021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216</w:t>
            </w:r>
          </w:p>
        </w:tc>
      </w:tr>
      <w:tr w:rsidR="00C6021D" w:rsidRPr="00C6021D" w:rsidTr="00C6021D">
        <w:trPr>
          <w:trHeight w:val="165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21D" w:rsidRPr="00C6021D" w:rsidRDefault="00C6021D" w:rsidP="00C6021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21D" w:rsidRPr="00C6021D" w:rsidRDefault="00C6021D" w:rsidP="00C6021D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Квалификационный экзамен по  освоению  профессий  рабочих 18809 Станочник широкого профиля, 16045 Оператор станков с программным управлением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21D" w:rsidRPr="00C6021D" w:rsidRDefault="00C6021D" w:rsidP="00C6021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C6021D" w:rsidRDefault="00C6021D" w:rsidP="008B5DDD">
      <w:pPr>
        <w:pStyle w:val="a7"/>
        <w:jc w:val="left"/>
        <w:rPr>
          <w:b/>
          <w:sz w:val="28"/>
          <w:szCs w:val="28"/>
        </w:rPr>
      </w:pPr>
    </w:p>
    <w:p w:rsidR="005041B6" w:rsidRDefault="005041B6" w:rsidP="008B5DDD">
      <w:pPr>
        <w:pStyle w:val="a7"/>
        <w:jc w:val="left"/>
        <w:rPr>
          <w:b/>
          <w:sz w:val="28"/>
          <w:szCs w:val="28"/>
        </w:rPr>
      </w:pPr>
    </w:p>
    <w:p w:rsidR="005041B6" w:rsidRDefault="005041B6" w:rsidP="008B5DDD">
      <w:pPr>
        <w:pStyle w:val="a7"/>
        <w:jc w:val="left"/>
        <w:rPr>
          <w:b/>
          <w:sz w:val="28"/>
          <w:szCs w:val="28"/>
        </w:rPr>
      </w:pPr>
    </w:p>
    <w:p w:rsidR="00646BE3" w:rsidRPr="00E0671C" w:rsidRDefault="00646BE3" w:rsidP="008B5DDD">
      <w:pPr>
        <w:pStyle w:val="a7"/>
        <w:jc w:val="left"/>
        <w:rPr>
          <w:b/>
          <w:sz w:val="28"/>
          <w:szCs w:val="28"/>
        </w:rPr>
      </w:pPr>
    </w:p>
    <w:sectPr w:rsidR="00646BE3" w:rsidRPr="00E0671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AB" w:rsidRDefault="003C69AB" w:rsidP="00794456">
      <w:r>
        <w:separator/>
      </w:r>
    </w:p>
  </w:endnote>
  <w:endnote w:type="continuationSeparator" w:id="0">
    <w:p w:rsidR="003C69AB" w:rsidRDefault="003C69AB" w:rsidP="0079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456" w:rsidRDefault="00794456">
    <w:pPr>
      <w:pStyle w:val="a5"/>
    </w:pPr>
    <w:proofErr w:type="spellStart"/>
    <w:r>
      <w:t>объ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AB" w:rsidRDefault="003C69AB" w:rsidP="00794456">
      <w:r>
        <w:separator/>
      </w:r>
    </w:p>
  </w:footnote>
  <w:footnote w:type="continuationSeparator" w:id="0">
    <w:p w:rsidR="003C69AB" w:rsidRDefault="003C69AB" w:rsidP="00794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545BB"/>
    <w:multiLevelType w:val="hybridMultilevel"/>
    <w:tmpl w:val="FB5CA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97FC0"/>
    <w:multiLevelType w:val="hybridMultilevel"/>
    <w:tmpl w:val="F044F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56"/>
    <w:rsid w:val="000870F7"/>
    <w:rsid w:val="00115810"/>
    <w:rsid w:val="003C69AB"/>
    <w:rsid w:val="004472C6"/>
    <w:rsid w:val="005041B6"/>
    <w:rsid w:val="00504E15"/>
    <w:rsid w:val="00526BFC"/>
    <w:rsid w:val="00646BE3"/>
    <w:rsid w:val="006E6045"/>
    <w:rsid w:val="00794456"/>
    <w:rsid w:val="007A2BD6"/>
    <w:rsid w:val="008B5DDD"/>
    <w:rsid w:val="00A20408"/>
    <w:rsid w:val="00AF3430"/>
    <w:rsid w:val="00C6021D"/>
    <w:rsid w:val="00C81650"/>
    <w:rsid w:val="00DD050B"/>
    <w:rsid w:val="00E053CA"/>
    <w:rsid w:val="00E0671C"/>
    <w:rsid w:val="00FA4094"/>
    <w:rsid w:val="00FF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4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4456"/>
  </w:style>
  <w:style w:type="paragraph" w:styleId="a5">
    <w:name w:val="footer"/>
    <w:basedOn w:val="a"/>
    <w:link w:val="a6"/>
    <w:uiPriority w:val="99"/>
    <w:unhideWhenUsed/>
    <w:rsid w:val="007944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4456"/>
  </w:style>
  <w:style w:type="paragraph" w:styleId="a7">
    <w:name w:val="List Paragraph"/>
    <w:basedOn w:val="a"/>
    <w:uiPriority w:val="34"/>
    <w:qFormat/>
    <w:rsid w:val="00115810"/>
    <w:pPr>
      <w:ind w:left="720"/>
      <w:contextualSpacing/>
    </w:pPr>
  </w:style>
  <w:style w:type="paragraph" w:customStyle="1" w:styleId="ConsPlusNormal">
    <w:name w:val="ConsPlusNormal"/>
    <w:rsid w:val="00504E15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26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4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4456"/>
  </w:style>
  <w:style w:type="paragraph" w:styleId="a5">
    <w:name w:val="footer"/>
    <w:basedOn w:val="a"/>
    <w:link w:val="a6"/>
    <w:uiPriority w:val="99"/>
    <w:unhideWhenUsed/>
    <w:rsid w:val="007944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4456"/>
  </w:style>
  <w:style w:type="paragraph" w:styleId="a7">
    <w:name w:val="List Paragraph"/>
    <w:basedOn w:val="a"/>
    <w:uiPriority w:val="34"/>
    <w:qFormat/>
    <w:rsid w:val="00115810"/>
    <w:pPr>
      <w:ind w:left="720"/>
      <w:contextualSpacing/>
    </w:pPr>
  </w:style>
  <w:style w:type="paragraph" w:customStyle="1" w:styleId="ConsPlusNormal">
    <w:name w:val="ConsPlusNormal"/>
    <w:rsid w:val="00504E15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26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CE8B-8E9A-46EF-96AE-F4B58677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2023-04-20T06:47:00Z</dcterms:created>
  <dcterms:modified xsi:type="dcterms:W3CDTF">2023-04-21T18:51:00Z</dcterms:modified>
</cp:coreProperties>
</file>