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66"/>
        <w:gridCol w:w="5071"/>
      </w:tblGrid>
      <w:tr w:rsidR="005140B4" w:rsidRPr="00E42FD3" w:rsidTr="00CE7452">
        <w:tc>
          <w:tcPr>
            <w:tcW w:w="2499" w:type="pct"/>
          </w:tcPr>
          <w:p w:rsidR="005140B4" w:rsidRPr="00E42FD3" w:rsidRDefault="005140B4" w:rsidP="005140B4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42FD3">
              <w:rPr>
                <w:rFonts w:ascii="Times New Roman" w:hAnsi="Times New Roman" w:cs="Times New Roman"/>
                <w:caps/>
                <w:sz w:val="24"/>
                <w:szCs w:val="24"/>
              </w:rPr>
              <w:t>Согласовано</w:t>
            </w:r>
          </w:p>
          <w:p w:rsidR="005140B4" w:rsidRPr="00E42FD3" w:rsidRDefault="005140B4" w:rsidP="00514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D3">
              <w:rPr>
                <w:rFonts w:ascii="Times New Roman" w:hAnsi="Times New Roman" w:cs="Times New Roman"/>
                <w:sz w:val="24"/>
                <w:szCs w:val="24"/>
              </w:rPr>
              <w:t>Советом колледжа</w:t>
            </w:r>
          </w:p>
          <w:p w:rsidR="005140B4" w:rsidRPr="00E42FD3" w:rsidRDefault="005140B4" w:rsidP="00514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D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№____________ </w:t>
            </w:r>
            <w:proofErr w:type="gramStart"/>
            <w:r w:rsidRPr="00E42F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140B4" w:rsidRPr="00E42FD3" w:rsidRDefault="005140B4" w:rsidP="00514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D3">
              <w:rPr>
                <w:rFonts w:ascii="Times New Roman" w:hAnsi="Times New Roman" w:cs="Times New Roman"/>
                <w:sz w:val="24"/>
                <w:szCs w:val="24"/>
              </w:rPr>
              <w:t>«____»____________20____г.</w:t>
            </w:r>
          </w:p>
          <w:p w:rsidR="005140B4" w:rsidRPr="00E42FD3" w:rsidRDefault="005140B4" w:rsidP="00514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D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колледжа</w:t>
            </w:r>
          </w:p>
          <w:p w:rsidR="005140B4" w:rsidRPr="00E42FD3" w:rsidRDefault="005140B4" w:rsidP="00514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D3">
              <w:rPr>
                <w:rFonts w:ascii="Times New Roman" w:hAnsi="Times New Roman" w:cs="Times New Roman"/>
                <w:sz w:val="24"/>
                <w:szCs w:val="24"/>
              </w:rPr>
              <w:t>____________/Л.Т. Агафонова</w:t>
            </w:r>
          </w:p>
        </w:tc>
        <w:tc>
          <w:tcPr>
            <w:tcW w:w="2501" w:type="pct"/>
          </w:tcPr>
          <w:p w:rsidR="005140B4" w:rsidRPr="00E42FD3" w:rsidRDefault="005140B4" w:rsidP="005140B4">
            <w:pPr>
              <w:spacing w:after="0" w:line="360" w:lineRule="auto"/>
              <w:ind w:left="1455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42FD3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Утверждено</w:t>
            </w:r>
          </w:p>
          <w:p w:rsidR="005140B4" w:rsidRPr="00E42FD3" w:rsidRDefault="005140B4" w:rsidP="005140B4">
            <w:pPr>
              <w:spacing w:after="0"/>
              <w:ind w:left="14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0B4" w:rsidRPr="00E42FD3" w:rsidRDefault="005140B4" w:rsidP="005140B4">
            <w:pPr>
              <w:spacing w:after="0"/>
              <w:ind w:left="1455"/>
              <w:rPr>
                <w:rFonts w:ascii="Times New Roman" w:hAnsi="Times New Roman" w:cs="Times New Roman"/>
                <w:sz w:val="24"/>
                <w:szCs w:val="24"/>
              </w:rPr>
            </w:pPr>
            <w:r w:rsidRPr="00E42FD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№____________ от «____»____________20____г. </w:t>
            </w:r>
          </w:p>
          <w:p w:rsidR="005140B4" w:rsidRPr="00E42FD3" w:rsidRDefault="005140B4" w:rsidP="005140B4">
            <w:pPr>
              <w:spacing w:after="0"/>
              <w:ind w:left="1455"/>
              <w:rPr>
                <w:rFonts w:ascii="Times New Roman" w:hAnsi="Times New Roman" w:cs="Times New Roman"/>
                <w:sz w:val="24"/>
                <w:szCs w:val="24"/>
              </w:rPr>
            </w:pPr>
            <w:r w:rsidRPr="00E42FD3">
              <w:rPr>
                <w:rFonts w:ascii="Times New Roman" w:hAnsi="Times New Roman" w:cs="Times New Roman"/>
                <w:sz w:val="24"/>
                <w:szCs w:val="24"/>
              </w:rPr>
              <w:t>Директор ГАПОУ КТиХО</w:t>
            </w:r>
          </w:p>
          <w:p w:rsidR="005140B4" w:rsidRPr="00E42FD3" w:rsidRDefault="005140B4" w:rsidP="005140B4">
            <w:pPr>
              <w:spacing w:after="0"/>
              <w:ind w:left="1455"/>
              <w:rPr>
                <w:rFonts w:ascii="Times New Roman" w:hAnsi="Times New Roman" w:cs="Times New Roman"/>
                <w:sz w:val="24"/>
                <w:szCs w:val="24"/>
              </w:rPr>
            </w:pPr>
            <w:r w:rsidRPr="00E42FD3">
              <w:rPr>
                <w:rFonts w:ascii="Times New Roman" w:hAnsi="Times New Roman" w:cs="Times New Roman"/>
                <w:sz w:val="24"/>
                <w:szCs w:val="24"/>
              </w:rPr>
              <w:t>___________/С.М. Медведева</w:t>
            </w:r>
          </w:p>
        </w:tc>
      </w:tr>
    </w:tbl>
    <w:p w:rsidR="005140B4" w:rsidRPr="00E42FD3" w:rsidRDefault="005140B4" w:rsidP="00514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C60" w:rsidRPr="00E42FD3" w:rsidRDefault="008C5C60" w:rsidP="005140B4">
      <w:pPr>
        <w:pStyle w:val="Default"/>
        <w:spacing w:line="360" w:lineRule="auto"/>
        <w:jc w:val="center"/>
      </w:pPr>
      <w:r w:rsidRPr="00E42FD3">
        <w:rPr>
          <w:b/>
          <w:bCs/>
        </w:rPr>
        <w:t>ПОЛОЖЕНИЕ</w:t>
      </w:r>
    </w:p>
    <w:p w:rsidR="008C5C60" w:rsidRPr="00E42FD3" w:rsidRDefault="008C5C60" w:rsidP="005140B4">
      <w:pPr>
        <w:pStyle w:val="Default"/>
        <w:spacing w:line="360" w:lineRule="auto"/>
        <w:jc w:val="center"/>
        <w:rPr>
          <w:b/>
          <w:bCs/>
        </w:rPr>
      </w:pPr>
      <w:proofErr w:type="gramStart"/>
      <w:r w:rsidRPr="00E42FD3">
        <w:rPr>
          <w:b/>
          <w:bCs/>
        </w:rPr>
        <w:t>о конкурсе</w:t>
      </w:r>
      <w:r w:rsidR="00460FA3" w:rsidRPr="00E42FD3">
        <w:rPr>
          <w:b/>
          <w:bCs/>
        </w:rPr>
        <w:t xml:space="preserve"> </w:t>
      </w:r>
      <w:r w:rsidR="001C4588" w:rsidRPr="00E42FD3">
        <w:rPr>
          <w:b/>
          <w:bCs/>
        </w:rPr>
        <w:t>э</w:t>
      </w:r>
      <w:r w:rsidRPr="00E42FD3">
        <w:rPr>
          <w:b/>
          <w:bCs/>
        </w:rPr>
        <w:t>лектронны</w:t>
      </w:r>
      <w:r w:rsidR="00460FA3" w:rsidRPr="00E42FD3">
        <w:rPr>
          <w:b/>
          <w:bCs/>
        </w:rPr>
        <w:t>х образовательных</w:t>
      </w:r>
      <w:r w:rsidRPr="00E42FD3">
        <w:rPr>
          <w:b/>
          <w:bCs/>
        </w:rPr>
        <w:t xml:space="preserve"> ресурс</w:t>
      </w:r>
      <w:r w:rsidR="001C4588" w:rsidRPr="00E42FD3">
        <w:rPr>
          <w:b/>
          <w:bCs/>
        </w:rPr>
        <w:t>ов</w:t>
      </w:r>
      <w:r w:rsidRPr="00E42FD3">
        <w:rPr>
          <w:b/>
          <w:bCs/>
        </w:rPr>
        <w:t xml:space="preserve"> для </w:t>
      </w:r>
      <w:r w:rsidR="001C4588" w:rsidRPr="00E42FD3">
        <w:rPr>
          <w:b/>
          <w:bCs/>
        </w:rPr>
        <w:t>об</w:t>
      </w:r>
      <w:r w:rsidRPr="00E42FD3">
        <w:rPr>
          <w:b/>
          <w:bCs/>
        </w:rPr>
        <w:t>уча</w:t>
      </w:r>
      <w:r w:rsidR="001C4588" w:rsidRPr="00E42FD3">
        <w:rPr>
          <w:b/>
          <w:bCs/>
        </w:rPr>
        <w:t>ю</w:t>
      </w:r>
      <w:r w:rsidRPr="00E42FD3">
        <w:rPr>
          <w:b/>
          <w:bCs/>
        </w:rPr>
        <w:t>щихся</w:t>
      </w:r>
      <w:r w:rsidR="005140B4" w:rsidRPr="00E42FD3">
        <w:rPr>
          <w:b/>
        </w:rPr>
        <w:t xml:space="preserve"> государственного автономного профессионального образовательного учреждения Самарской области «Колледж технического и художественного образования г. Тольятти»</w:t>
      </w:r>
      <w:proofErr w:type="gramEnd"/>
    </w:p>
    <w:p w:rsidR="00D92EA8" w:rsidRPr="00E42FD3" w:rsidRDefault="00D92EA8" w:rsidP="005140B4">
      <w:pPr>
        <w:pStyle w:val="Default"/>
        <w:spacing w:line="360" w:lineRule="auto"/>
        <w:jc w:val="center"/>
      </w:pPr>
    </w:p>
    <w:p w:rsidR="008C5C60" w:rsidRPr="00E42FD3" w:rsidRDefault="008C5C60" w:rsidP="005140B4">
      <w:pPr>
        <w:pStyle w:val="Default"/>
        <w:spacing w:line="360" w:lineRule="auto"/>
        <w:ind w:firstLine="709"/>
        <w:jc w:val="both"/>
      </w:pPr>
      <w:r w:rsidRPr="00E42FD3">
        <w:rPr>
          <w:b/>
          <w:bCs/>
        </w:rPr>
        <w:t xml:space="preserve">1. Общие положения </w:t>
      </w:r>
    </w:p>
    <w:p w:rsidR="008C5C60" w:rsidRPr="00E42FD3" w:rsidRDefault="008C5C60" w:rsidP="005140B4">
      <w:pPr>
        <w:pStyle w:val="Default"/>
        <w:spacing w:line="360" w:lineRule="auto"/>
        <w:ind w:firstLine="709"/>
        <w:jc w:val="both"/>
      </w:pPr>
      <w:r w:rsidRPr="00E42FD3">
        <w:t xml:space="preserve">1.1. </w:t>
      </w:r>
      <w:proofErr w:type="gramStart"/>
      <w:r w:rsidRPr="00E42FD3">
        <w:t xml:space="preserve">Настоящее Положение о конкурсе </w:t>
      </w:r>
      <w:r w:rsidR="001C4588" w:rsidRPr="00E42FD3">
        <w:rPr>
          <w:bCs/>
        </w:rPr>
        <w:t>электронных образовательных ресурсов для обучающихся</w:t>
      </w:r>
      <w:r w:rsidRPr="00E42FD3">
        <w:t xml:space="preserve"> (далее – Положение) определяет порядок организации и проведения конкурса </w:t>
      </w:r>
      <w:r w:rsidR="001C4588" w:rsidRPr="00E42FD3">
        <w:rPr>
          <w:bCs/>
        </w:rPr>
        <w:t>электронных образовательных ресурсов для обучающихся</w:t>
      </w:r>
      <w:r w:rsidRPr="00E42FD3">
        <w:t xml:space="preserve"> (далее – Конкурс), требования к конкурсным материалам и критерии их оценивания, порядок определения победителей. </w:t>
      </w:r>
      <w:proofErr w:type="gramEnd"/>
    </w:p>
    <w:p w:rsidR="008C5C60" w:rsidRPr="00E42FD3" w:rsidRDefault="008C5C60" w:rsidP="005140B4">
      <w:pPr>
        <w:pStyle w:val="Default"/>
        <w:spacing w:line="360" w:lineRule="auto"/>
        <w:ind w:firstLine="709"/>
        <w:jc w:val="both"/>
      </w:pPr>
      <w:r w:rsidRPr="00E42FD3">
        <w:t xml:space="preserve">1.2. Цель проведения Конкурса – выявление качественных электронных образовательных ресурсов, разработанных педагогами </w:t>
      </w:r>
      <w:r w:rsidR="001C4588" w:rsidRPr="00E42FD3">
        <w:t>ГАПОУ КТиХО</w:t>
      </w:r>
      <w:r w:rsidRPr="00E42FD3">
        <w:t xml:space="preserve"> для обеспечения информационно-образовательных потребностей </w:t>
      </w:r>
      <w:r w:rsidR="001C4588" w:rsidRPr="00E42FD3">
        <w:t>об</w:t>
      </w:r>
      <w:r w:rsidRPr="00E42FD3">
        <w:t>уча</w:t>
      </w:r>
      <w:r w:rsidR="001C4588" w:rsidRPr="00E42FD3">
        <w:t>ю</w:t>
      </w:r>
      <w:r w:rsidRPr="00E42FD3">
        <w:t xml:space="preserve">щихся. </w:t>
      </w:r>
    </w:p>
    <w:p w:rsidR="008C5C60" w:rsidRPr="00E42FD3" w:rsidRDefault="008C5C60" w:rsidP="005140B4">
      <w:pPr>
        <w:pStyle w:val="Default"/>
        <w:spacing w:line="360" w:lineRule="auto"/>
        <w:ind w:firstLine="709"/>
        <w:jc w:val="both"/>
      </w:pPr>
      <w:r w:rsidRPr="00E42FD3">
        <w:t xml:space="preserve">1.3. Задачи проведения конкурса: </w:t>
      </w:r>
    </w:p>
    <w:p w:rsidR="008C5C60" w:rsidRPr="00E42FD3" w:rsidRDefault="008C5C60" w:rsidP="005140B4">
      <w:pPr>
        <w:pStyle w:val="Default"/>
        <w:spacing w:line="360" w:lineRule="auto"/>
        <w:ind w:firstLine="709"/>
        <w:jc w:val="both"/>
      </w:pPr>
      <w:r w:rsidRPr="00E42FD3">
        <w:t xml:space="preserve">– </w:t>
      </w:r>
      <w:r w:rsidR="00252AC4" w:rsidRPr="00E42FD3">
        <w:t>с</w:t>
      </w:r>
      <w:r w:rsidR="00252AC4" w:rsidRPr="00E42FD3">
        <w:rPr>
          <w:rFonts w:eastAsia="Times New Roman"/>
          <w:lang w:eastAsia="ru-RU"/>
        </w:rPr>
        <w:t xml:space="preserve">тимулировать создание электронных учебно-методических материалов педагогическими работниками ГАПОУ КТиХО </w:t>
      </w:r>
    </w:p>
    <w:p w:rsidR="008C5C60" w:rsidRPr="00E42FD3" w:rsidRDefault="008C5C60" w:rsidP="005140B4">
      <w:pPr>
        <w:pStyle w:val="Default"/>
        <w:spacing w:line="360" w:lineRule="auto"/>
        <w:ind w:firstLine="709"/>
        <w:jc w:val="both"/>
      </w:pPr>
      <w:r w:rsidRPr="00E42FD3">
        <w:t xml:space="preserve">– содействовать развитию электронного банка информационных и образовательных ресурсов; </w:t>
      </w:r>
    </w:p>
    <w:p w:rsidR="00252AC4" w:rsidRPr="00E42FD3" w:rsidRDefault="008C5C60" w:rsidP="005140B4">
      <w:pPr>
        <w:pStyle w:val="Default"/>
        <w:spacing w:line="360" w:lineRule="auto"/>
        <w:ind w:firstLine="709"/>
        <w:jc w:val="both"/>
      </w:pPr>
      <w:r w:rsidRPr="00E42FD3">
        <w:t xml:space="preserve">– способствовать совершенствованию </w:t>
      </w:r>
      <w:proofErr w:type="gramStart"/>
      <w:r w:rsidRPr="00E42FD3">
        <w:t>предметно-педагогическо</w:t>
      </w:r>
      <w:r w:rsidR="00252AC4" w:rsidRPr="00E42FD3">
        <w:t>й</w:t>
      </w:r>
      <w:proofErr w:type="gramEnd"/>
      <w:r w:rsidR="00252AC4" w:rsidRPr="00E42FD3">
        <w:t xml:space="preserve"> </w:t>
      </w:r>
      <w:proofErr w:type="spellStart"/>
      <w:r w:rsidR="00252AC4" w:rsidRPr="00E42FD3">
        <w:t>ИКТ-компетентности</w:t>
      </w:r>
      <w:proofErr w:type="spellEnd"/>
      <w:r w:rsidR="00252AC4" w:rsidRPr="00E42FD3">
        <w:t xml:space="preserve"> педагогов;</w:t>
      </w:r>
    </w:p>
    <w:p w:rsidR="00252AC4" w:rsidRPr="00E42FD3" w:rsidRDefault="00252AC4" w:rsidP="005140B4">
      <w:pPr>
        <w:pStyle w:val="Default"/>
        <w:spacing w:line="360" w:lineRule="auto"/>
        <w:ind w:firstLine="709"/>
        <w:jc w:val="both"/>
      </w:pPr>
      <w:r w:rsidRPr="00E42FD3">
        <w:t>- в</w:t>
      </w:r>
      <w:r w:rsidRPr="00E42FD3">
        <w:rPr>
          <w:rFonts w:eastAsia="Times New Roman"/>
          <w:lang w:eastAsia="ru-RU"/>
        </w:rPr>
        <w:t>ыявлять и распространять лучший педагогический опыт по разработке ЭОР.</w:t>
      </w:r>
    </w:p>
    <w:p w:rsidR="0034750E" w:rsidRPr="00E42FD3" w:rsidRDefault="0034750E" w:rsidP="005140B4">
      <w:pPr>
        <w:pStyle w:val="Default"/>
        <w:spacing w:line="360" w:lineRule="auto"/>
        <w:ind w:firstLine="709"/>
        <w:jc w:val="both"/>
        <w:rPr>
          <w:b/>
          <w:bCs/>
        </w:rPr>
      </w:pPr>
    </w:p>
    <w:p w:rsidR="008C5C60" w:rsidRPr="00E42FD3" w:rsidRDefault="008C21B5" w:rsidP="005140B4">
      <w:pPr>
        <w:pStyle w:val="Default"/>
        <w:spacing w:line="360" w:lineRule="auto"/>
        <w:ind w:firstLine="709"/>
        <w:jc w:val="both"/>
      </w:pPr>
      <w:r w:rsidRPr="00E42FD3">
        <w:rPr>
          <w:b/>
          <w:bCs/>
        </w:rPr>
        <w:t>2</w:t>
      </w:r>
      <w:r w:rsidR="008C5C60" w:rsidRPr="00E42FD3">
        <w:rPr>
          <w:b/>
          <w:bCs/>
        </w:rPr>
        <w:t xml:space="preserve">. Участники Конкурса </w:t>
      </w:r>
    </w:p>
    <w:p w:rsidR="008C5C60" w:rsidRPr="00E42FD3" w:rsidRDefault="008C21B5" w:rsidP="005140B4">
      <w:pPr>
        <w:pStyle w:val="Default"/>
        <w:spacing w:line="360" w:lineRule="auto"/>
        <w:ind w:firstLine="709"/>
        <w:jc w:val="both"/>
      </w:pPr>
      <w:r w:rsidRPr="00E42FD3">
        <w:t>2</w:t>
      </w:r>
      <w:r w:rsidR="008C5C60" w:rsidRPr="00E42FD3">
        <w:t xml:space="preserve">.1. В Конкурсе могут принять участие </w:t>
      </w:r>
      <w:r w:rsidR="009D7F2F" w:rsidRPr="00E42FD3">
        <w:t>преподаватели и мастера производственного обучения</w:t>
      </w:r>
      <w:r w:rsidR="008C5C60" w:rsidRPr="00E42FD3">
        <w:t xml:space="preserve">. </w:t>
      </w:r>
    </w:p>
    <w:p w:rsidR="00BB2A4D" w:rsidRPr="00E42FD3" w:rsidRDefault="00BB2A4D" w:rsidP="005140B4">
      <w:pPr>
        <w:pStyle w:val="Default"/>
        <w:spacing w:line="360" w:lineRule="auto"/>
        <w:ind w:firstLine="709"/>
        <w:jc w:val="both"/>
      </w:pPr>
      <w:r w:rsidRPr="00E42FD3">
        <w:t xml:space="preserve">2.2. Победители и призеры </w:t>
      </w:r>
      <w:r w:rsidR="00E42FD3" w:rsidRPr="00E42FD3">
        <w:t xml:space="preserve">прошлых лет </w:t>
      </w:r>
      <w:r w:rsidRPr="00E42FD3">
        <w:t xml:space="preserve">не могут принимать участие </w:t>
      </w:r>
      <w:r w:rsidR="00E42FD3" w:rsidRPr="00E42FD3">
        <w:t xml:space="preserve">в данном конкурсе </w:t>
      </w:r>
      <w:r w:rsidRPr="00E42FD3">
        <w:t>в течение 3 лет</w:t>
      </w:r>
      <w:r w:rsidR="00E42FD3" w:rsidRPr="00E42FD3">
        <w:t>.</w:t>
      </w:r>
    </w:p>
    <w:p w:rsidR="008C5C60" w:rsidRPr="00E42FD3" w:rsidRDefault="008C21B5" w:rsidP="00514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FD3">
        <w:rPr>
          <w:rFonts w:ascii="Times New Roman" w:hAnsi="Times New Roman" w:cs="Times New Roman"/>
          <w:sz w:val="24"/>
          <w:szCs w:val="24"/>
        </w:rPr>
        <w:t>2</w:t>
      </w:r>
      <w:r w:rsidR="00BB2A4D" w:rsidRPr="00E42FD3">
        <w:rPr>
          <w:rFonts w:ascii="Times New Roman" w:hAnsi="Times New Roman" w:cs="Times New Roman"/>
          <w:sz w:val="24"/>
          <w:szCs w:val="24"/>
        </w:rPr>
        <w:t>.3</w:t>
      </w:r>
      <w:r w:rsidR="008C5C60" w:rsidRPr="00E42FD3">
        <w:rPr>
          <w:rFonts w:ascii="Times New Roman" w:hAnsi="Times New Roman" w:cs="Times New Roman"/>
          <w:sz w:val="24"/>
          <w:szCs w:val="24"/>
        </w:rPr>
        <w:t>. Количество работ</w:t>
      </w:r>
      <w:r w:rsidR="00252AC4" w:rsidRPr="00E42FD3">
        <w:rPr>
          <w:rFonts w:ascii="Times New Roman" w:hAnsi="Times New Roman" w:cs="Times New Roman"/>
          <w:sz w:val="24"/>
          <w:szCs w:val="24"/>
        </w:rPr>
        <w:t>, представленных на конкурс</w:t>
      </w:r>
      <w:r w:rsidR="008C5C60" w:rsidRPr="00E42FD3">
        <w:rPr>
          <w:rFonts w:ascii="Times New Roman" w:hAnsi="Times New Roman" w:cs="Times New Roman"/>
          <w:sz w:val="24"/>
          <w:szCs w:val="24"/>
        </w:rPr>
        <w:t xml:space="preserve"> от одного участника не</w:t>
      </w:r>
      <w:r w:rsidR="009D7F2F" w:rsidRPr="00E42FD3">
        <w:rPr>
          <w:rFonts w:ascii="Times New Roman" w:hAnsi="Times New Roman" w:cs="Times New Roman"/>
          <w:sz w:val="24"/>
          <w:szCs w:val="24"/>
        </w:rPr>
        <w:t xml:space="preserve"> более одной</w:t>
      </w:r>
      <w:r w:rsidR="008C5C60" w:rsidRPr="00E42F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50E" w:rsidRPr="00E42FD3" w:rsidRDefault="0034750E" w:rsidP="005140B4">
      <w:pPr>
        <w:pStyle w:val="Default"/>
        <w:spacing w:line="360" w:lineRule="auto"/>
        <w:ind w:firstLine="709"/>
        <w:jc w:val="both"/>
        <w:rPr>
          <w:b/>
          <w:bCs/>
        </w:rPr>
      </w:pPr>
    </w:p>
    <w:p w:rsidR="0034750E" w:rsidRPr="00E42FD3" w:rsidRDefault="0034750E" w:rsidP="005140B4">
      <w:pPr>
        <w:pStyle w:val="Default"/>
        <w:spacing w:line="360" w:lineRule="auto"/>
        <w:ind w:firstLine="709"/>
        <w:jc w:val="both"/>
        <w:rPr>
          <w:b/>
          <w:bCs/>
        </w:rPr>
      </w:pPr>
    </w:p>
    <w:p w:rsidR="0034750E" w:rsidRPr="00E42FD3" w:rsidRDefault="0034750E" w:rsidP="005140B4">
      <w:pPr>
        <w:pStyle w:val="Default"/>
        <w:spacing w:line="360" w:lineRule="auto"/>
        <w:ind w:firstLine="709"/>
        <w:jc w:val="both"/>
        <w:rPr>
          <w:b/>
          <w:bCs/>
        </w:rPr>
      </w:pPr>
    </w:p>
    <w:p w:rsidR="008C5C60" w:rsidRPr="00E42FD3" w:rsidRDefault="008C21B5" w:rsidP="005140B4">
      <w:pPr>
        <w:pStyle w:val="Default"/>
        <w:spacing w:line="360" w:lineRule="auto"/>
        <w:ind w:firstLine="709"/>
        <w:jc w:val="both"/>
      </w:pPr>
      <w:r w:rsidRPr="00E42FD3">
        <w:rPr>
          <w:b/>
          <w:bCs/>
        </w:rPr>
        <w:lastRenderedPageBreak/>
        <w:t>3</w:t>
      </w:r>
      <w:r w:rsidR="008C5C60" w:rsidRPr="00E42FD3">
        <w:rPr>
          <w:b/>
          <w:bCs/>
        </w:rPr>
        <w:t xml:space="preserve">. Условия участия в Конкурсе </w:t>
      </w:r>
    </w:p>
    <w:p w:rsidR="008C5C60" w:rsidRPr="00E42FD3" w:rsidRDefault="008C21B5" w:rsidP="005140B4">
      <w:pPr>
        <w:pStyle w:val="Default"/>
        <w:spacing w:line="360" w:lineRule="auto"/>
        <w:ind w:firstLine="709"/>
        <w:jc w:val="both"/>
      </w:pPr>
      <w:r w:rsidRPr="00E42FD3">
        <w:t>3</w:t>
      </w:r>
      <w:r w:rsidR="008C5C60" w:rsidRPr="00E42FD3">
        <w:t xml:space="preserve">.1. Каждому участнику предлагается </w:t>
      </w:r>
      <w:r w:rsidRPr="00E42FD3">
        <w:t>представить</w:t>
      </w:r>
      <w:r w:rsidR="008C5C60" w:rsidRPr="00E42FD3">
        <w:t xml:space="preserve"> электронный образовательный ресурс для </w:t>
      </w:r>
      <w:proofErr w:type="gramStart"/>
      <w:r w:rsidR="001C4588" w:rsidRPr="00E42FD3">
        <w:t>обучающихся</w:t>
      </w:r>
      <w:proofErr w:type="gramEnd"/>
      <w:r w:rsidR="008C5C60" w:rsidRPr="00E42FD3">
        <w:t xml:space="preserve"> в соответствии с </w:t>
      </w:r>
      <w:r w:rsidR="00E24B1E" w:rsidRPr="00E42FD3">
        <w:t>выбранной учебной дисциплиной (профессиональным модулем, междисциплинарным курсом, практикой)</w:t>
      </w:r>
      <w:r w:rsidR="008C5C60" w:rsidRPr="00E42FD3">
        <w:t xml:space="preserve">. </w:t>
      </w:r>
    </w:p>
    <w:p w:rsidR="008C21B5" w:rsidRPr="00E42FD3" w:rsidRDefault="00E24B1E" w:rsidP="00E42FD3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42FD3">
        <w:rPr>
          <w:b w:val="0"/>
          <w:sz w:val="24"/>
          <w:szCs w:val="24"/>
        </w:rPr>
        <w:t xml:space="preserve">3.2. </w:t>
      </w:r>
      <w:r w:rsidR="008C5C60" w:rsidRPr="00E42FD3">
        <w:rPr>
          <w:b w:val="0"/>
          <w:sz w:val="24"/>
          <w:szCs w:val="24"/>
        </w:rPr>
        <w:t>Электронный образовательный ресурс размеща</w:t>
      </w:r>
      <w:r w:rsidR="003422B8" w:rsidRPr="00E42FD3">
        <w:rPr>
          <w:b w:val="0"/>
          <w:sz w:val="24"/>
          <w:szCs w:val="24"/>
        </w:rPr>
        <w:t>е</w:t>
      </w:r>
      <w:r w:rsidR="008C5C60" w:rsidRPr="00E42FD3">
        <w:rPr>
          <w:b w:val="0"/>
          <w:sz w:val="24"/>
          <w:szCs w:val="24"/>
        </w:rPr>
        <w:t xml:space="preserve">тся </w:t>
      </w:r>
      <w:r w:rsidR="008C21B5" w:rsidRPr="00E42FD3">
        <w:rPr>
          <w:b w:val="0"/>
          <w:sz w:val="24"/>
          <w:szCs w:val="24"/>
        </w:rPr>
        <w:t xml:space="preserve">во вкладке </w:t>
      </w:r>
      <w:r w:rsidR="00E42FD3" w:rsidRPr="00E42FD3">
        <w:rPr>
          <w:b w:val="0"/>
          <w:bCs w:val="0"/>
          <w:color w:val="333333"/>
          <w:sz w:val="24"/>
          <w:szCs w:val="24"/>
        </w:rPr>
        <w:t xml:space="preserve">Система </w:t>
      </w:r>
      <w:proofErr w:type="gramStart"/>
      <w:r w:rsidR="00E42FD3" w:rsidRPr="00E42FD3">
        <w:rPr>
          <w:b w:val="0"/>
          <w:bCs w:val="0"/>
          <w:color w:val="333333"/>
          <w:sz w:val="24"/>
          <w:szCs w:val="24"/>
        </w:rPr>
        <w:t>электронного</w:t>
      </w:r>
      <w:proofErr w:type="gramEnd"/>
      <w:r w:rsidR="00E42FD3" w:rsidRPr="00E42FD3">
        <w:rPr>
          <w:b w:val="0"/>
          <w:bCs w:val="0"/>
          <w:color w:val="333333"/>
          <w:sz w:val="24"/>
          <w:szCs w:val="24"/>
        </w:rPr>
        <w:t xml:space="preserve"> обучения </w:t>
      </w:r>
      <w:r w:rsidR="008C21B5" w:rsidRPr="00E42FD3">
        <w:rPr>
          <w:b w:val="0"/>
          <w:sz w:val="24"/>
          <w:szCs w:val="24"/>
        </w:rPr>
        <w:t>на официальном сайте ГАПОУ КТиХО.</w:t>
      </w:r>
    </w:p>
    <w:p w:rsidR="008C5C60" w:rsidRPr="00E42FD3" w:rsidRDefault="008C21B5" w:rsidP="005140B4">
      <w:pPr>
        <w:pStyle w:val="Default"/>
        <w:spacing w:line="360" w:lineRule="auto"/>
        <w:ind w:firstLine="709"/>
        <w:jc w:val="both"/>
      </w:pPr>
      <w:r w:rsidRPr="00E42FD3">
        <w:t>3</w:t>
      </w:r>
      <w:r w:rsidR="00E24B1E" w:rsidRPr="00E42FD3">
        <w:t>.3</w:t>
      </w:r>
      <w:r w:rsidR="008C5C60" w:rsidRPr="00E42FD3">
        <w:t>. Заявка на участие в Конкурсе</w:t>
      </w:r>
      <w:r w:rsidR="0053778F" w:rsidRPr="00E42FD3">
        <w:t xml:space="preserve"> (Приложение 1)</w:t>
      </w:r>
      <w:r w:rsidR="008C5C60" w:rsidRPr="00E42FD3">
        <w:t xml:space="preserve"> отправляется организаторам</w:t>
      </w:r>
      <w:r w:rsidR="005D771A" w:rsidRPr="00E42FD3">
        <w:t xml:space="preserve"> конкурса в электронном формате</w:t>
      </w:r>
      <w:r w:rsidR="00FF59AC">
        <w:t xml:space="preserve"> на </w:t>
      </w:r>
      <w:r w:rsidR="00FF59AC" w:rsidRPr="009C1BF9">
        <w:rPr>
          <w:rFonts w:eastAsia="Times New Roman"/>
        </w:rPr>
        <w:t>адрес электронн</w:t>
      </w:r>
      <w:r w:rsidR="00FF59AC">
        <w:rPr>
          <w:rFonts w:eastAsia="Times New Roman"/>
        </w:rPr>
        <w:t>о</w:t>
      </w:r>
      <w:r w:rsidR="00FF59AC" w:rsidRPr="009C1BF9">
        <w:rPr>
          <w:rFonts w:eastAsia="Times New Roman"/>
        </w:rPr>
        <w:t>й</w:t>
      </w:r>
      <w:r w:rsidR="00FF59AC">
        <w:rPr>
          <w:rFonts w:eastAsia="Times New Roman"/>
        </w:rPr>
        <w:t xml:space="preserve"> почты </w:t>
      </w:r>
      <w:hyperlink r:id="rId7" w:history="1">
        <w:r w:rsidR="00FF59AC" w:rsidRPr="00F65B8D">
          <w:rPr>
            <w:rStyle w:val="aa"/>
            <w:rFonts w:eastAsia="Times New Roman"/>
            <w:lang w:val="en-US"/>
          </w:rPr>
          <w:t>enchik</w:t>
        </w:r>
        <w:r w:rsidR="00FF59AC" w:rsidRPr="00F65B8D">
          <w:rPr>
            <w:rStyle w:val="aa"/>
            <w:rFonts w:eastAsia="Times New Roman"/>
          </w:rPr>
          <w:t>28@</w:t>
        </w:r>
        <w:r w:rsidR="00FF59AC" w:rsidRPr="00F65B8D">
          <w:rPr>
            <w:rStyle w:val="aa"/>
            <w:rFonts w:eastAsia="Times New Roman"/>
            <w:lang w:val="en-US"/>
          </w:rPr>
          <w:t>yandex</w:t>
        </w:r>
        <w:r w:rsidR="00FF59AC" w:rsidRPr="00F65B8D">
          <w:rPr>
            <w:rStyle w:val="aa"/>
            <w:rFonts w:eastAsia="Times New Roman"/>
          </w:rPr>
          <w:t>.</w:t>
        </w:r>
        <w:proofErr w:type="spellStart"/>
        <w:r w:rsidR="00FF59AC" w:rsidRPr="00F65B8D">
          <w:rPr>
            <w:rStyle w:val="aa"/>
            <w:rFonts w:eastAsia="Times New Roman"/>
            <w:lang w:val="en-US"/>
          </w:rPr>
          <w:t>ru</w:t>
        </w:r>
        <w:proofErr w:type="spellEnd"/>
      </w:hyperlink>
      <w:r w:rsidR="00FF59AC" w:rsidRPr="00FF59AC">
        <w:rPr>
          <w:rFonts w:eastAsia="Times New Roman"/>
        </w:rPr>
        <w:t xml:space="preserve"> </w:t>
      </w:r>
      <w:r w:rsidR="002949C0" w:rsidRPr="00E42FD3">
        <w:t>.</w:t>
      </w:r>
    </w:p>
    <w:p w:rsidR="0034750E" w:rsidRPr="00E42FD3" w:rsidRDefault="0034750E" w:rsidP="005140B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DB4" w:rsidRPr="00E42FD3" w:rsidRDefault="005140B4" w:rsidP="005140B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FD3">
        <w:rPr>
          <w:rFonts w:ascii="Times New Roman" w:hAnsi="Times New Roman" w:cs="Times New Roman"/>
          <w:b/>
          <w:sz w:val="24"/>
          <w:szCs w:val="24"/>
        </w:rPr>
        <w:t>4</w:t>
      </w:r>
      <w:r w:rsidR="00487DB4" w:rsidRPr="00E42FD3">
        <w:rPr>
          <w:rFonts w:ascii="Times New Roman" w:hAnsi="Times New Roman" w:cs="Times New Roman"/>
          <w:b/>
          <w:sz w:val="24"/>
          <w:szCs w:val="24"/>
        </w:rPr>
        <w:t>. Организационный комитет</w:t>
      </w:r>
    </w:p>
    <w:p w:rsidR="00487DB4" w:rsidRPr="00E42FD3" w:rsidRDefault="005140B4" w:rsidP="00514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FD3">
        <w:rPr>
          <w:rFonts w:ascii="Times New Roman" w:hAnsi="Times New Roman" w:cs="Times New Roman"/>
          <w:sz w:val="24"/>
          <w:szCs w:val="24"/>
        </w:rPr>
        <w:t>4</w:t>
      </w:r>
      <w:r w:rsidR="00487DB4" w:rsidRPr="00E42FD3">
        <w:rPr>
          <w:rFonts w:ascii="Times New Roman" w:hAnsi="Times New Roman" w:cs="Times New Roman"/>
          <w:sz w:val="24"/>
          <w:szCs w:val="24"/>
        </w:rPr>
        <w:t>.1. Состав организационного комитета Конкурса (далее – Оргкомитет) формируется из числа представителей администрации и педагогических работников Колледжа.</w:t>
      </w:r>
    </w:p>
    <w:p w:rsidR="00487DB4" w:rsidRPr="00E42FD3" w:rsidRDefault="005140B4" w:rsidP="00514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FD3">
        <w:rPr>
          <w:rFonts w:ascii="Times New Roman" w:hAnsi="Times New Roman" w:cs="Times New Roman"/>
          <w:sz w:val="24"/>
          <w:szCs w:val="24"/>
        </w:rPr>
        <w:t>4</w:t>
      </w:r>
      <w:r w:rsidR="00487DB4" w:rsidRPr="00E42FD3">
        <w:rPr>
          <w:rFonts w:ascii="Times New Roman" w:hAnsi="Times New Roman" w:cs="Times New Roman"/>
          <w:sz w:val="24"/>
          <w:szCs w:val="24"/>
        </w:rPr>
        <w:t>.2. Оргкомитет Конкурса:</w:t>
      </w:r>
    </w:p>
    <w:p w:rsidR="00487DB4" w:rsidRPr="00E42FD3" w:rsidRDefault="00487DB4" w:rsidP="00514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FD3">
        <w:rPr>
          <w:rFonts w:ascii="Times New Roman" w:hAnsi="Times New Roman" w:cs="Times New Roman"/>
          <w:sz w:val="24"/>
          <w:szCs w:val="24"/>
        </w:rPr>
        <w:t>- разъясняет задачи и порядок проведения Конкурса;</w:t>
      </w:r>
    </w:p>
    <w:p w:rsidR="00487DB4" w:rsidRPr="00E42FD3" w:rsidRDefault="00487DB4" w:rsidP="00514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FD3">
        <w:rPr>
          <w:rFonts w:ascii="Times New Roman" w:hAnsi="Times New Roman" w:cs="Times New Roman"/>
          <w:sz w:val="24"/>
          <w:szCs w:val="24"/>
        </w:rPr>
        <w:t>- определяет формы, место, даты проведения Конкурса;</w:t>
      </w:r>
    </w:p>
    <w:p w:rsidR="00487DB4" w:rsidRPr="00E42FD3" w:rsidRDefault="00487DB4" w:rsidP="00514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FD3">
        <w:rPr>
          <w:rFonts w:ascii="Times New Roman" w:hAnsi="Times New Roman" w:cs="Times New Roman"/>
          <w:sz w:val="24"/>
          <w:szCs w:val="24"/>
        </w:rPr>
        <w:t>- формирует и утверждает состав экспертной комиссии;</w:t>
      </w:r>
    </w:p>
    <w:p w:rsidR="00487DB4" w:rsidRPr="00E42FD3" w:rsidRDefault="00487DB4" w:rsidP="00514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FD3">
        <w:rPr>
          <w:rFonts w:ascii="Times New Roman" w:hAnsi="Times New Roman" w:cs="Times New Roman"/>
          <w:sz w:val="24"/>
          <w:szCs w:val="24"/>
        </w:rPr>
        <w:t>- ведет документацию конкурса;</w:t>
      </w:r>
    </w:p>
    <w:p w:rsidR="00487DB4" w:rsidRPr="00E42FD3" w:rsidRDefault="00487DB4" w:rsidP="00514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FD3">
        <w:rPr>
          <w:rFonts w:ascii="Times New Roman" w:hAnsi="Times New Roman" w:cs="Times New Roman"/>
          <w:sz w:val="24"/>
          <w:szCs w:val="24"/>
        </w:rPr>
        <w:t>- решает организационные и спорные вопросы;</w:t>
      </w:r>
    </w:p>
    <w:p w:rsidR="00487DB4" w:rsidRPr="00E42FD3" w:rsidRDefault="00487DB4" w:rsidP="00514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FD3">
        <w:rPr>
          <w:rFonts w:ascii="Times New Roman" w:hAnsi="Times New Roman" w:cs="Times New Roman"/>
          <w:sz w:val="24"/>
          <w:szCs w:val="24"/>
        </w:rPr>
        <w:t>- обеспечивает распространение информационных материалов о Конкурсе.</w:t>
      </w:r>
    </w:p>
    <w:p w:rsidR="00487DB4" w:rsidRPr="00E42FD3" w:rsidRDefault="005140B4" w:rsidP="005140B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FD3">
        <w:rPr>
          <w:rFonts w:ascii="Times New Roman" w:hAnsi="Times New Roman" w:cs="Times New Roman"/>
          <w:sz w:val="24"/>
          <w:szCs w:val="24"/>
        </w:rPr>
        <w:t>4</w:t>
      </w:r>
      <w:r w:rsidR="00487DB4" w:rsidRPr="00E42FD3">
        <w:rPr>
          <w:rFonts w:ascii="Times New Roman" w:hAnsi="Times New Roman" w:cs="Times New Roman"/>
          <w:sz w:val="24"/>
          <w:szCs w:val="24"/>
        </w:rPr>
        <w:t>.3. В состав экспертной комиссии входят</w:t>
      </w:r>
      <w:r w:rsidR="00487DB4" w:rsidRPr="00E42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B4" w:rsidRPr="00E42FD3">
        <w:rPr>
          <w:rFonts w:ascii="Times New Roman" w:hAnsi="Times New Roman" w:cs="Times New Roman"/>
          <w:sz w:val="24"/>
          <w:szCs w:val="24"/>
        </w:rPr>
        <w:t>представители учебного отдела</w:t>
      </w:r>
      <w:r w:rsidRPr="00E42FD3">
        <w:rPr>
          <w:rFonts w:ascii="Times New Roman" w:hAnsi="Times New Roman" w:cs="Times New Roman"/>
          <w:sz w:val="24"/>
          <w:szCs w:val="24"/>
        </w:rPr>
        <w:t>, методисты</w:t>
      </w:r>
      <w:r w:rsidR="00487DB4" w:rsidRPr="00E42FD3">
        <w:rPr>
          <w:rFonts w:ascii="Times New Roman" w:hAnsi="Times New Roman" w:cs="Times New Roman"/>
          <w:sz w:val="24"/>
          <w:szCs w:val="24"/>
        </w:rPr>
        <w:t xml:space="preserve"> </w:t>
      </w:r>
      <w:r w:rsidRPr="00E42FD3">
        <w:rPr>
          <w:rFonts w:ascii="Times New Roman" w:hAnsi="Times New Roman" w:cs="Times New Roman"/>
          <w:sz w:val="24"/>
          <w:szCs w:val="24"/>
        </w:rPr>
        <w:t>и педагогические работники</w:t>
      </w:r>
      <w:r w:rsidR="00487DB4" w:rsidRPr="00E42FD3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E42FD3">
        <w:rPr>
          <w:rFonts w:ascii="Times New Roman" w:hAnsi="Times New Roman" w:cs="Times New Roman"/>
          <w:sz w:val="24"/>
          <w:szCs w:val="24"/>
        </w:rPr>
        <w:t>, ставшие победителями данного конкурса в предыдущем году.</w:t>
      </w:r>
    </w:p>
    <w:p w:rsidR="00487DB4" w:rsidRPr="00E42FD3" w:rsidRDefault="005140B4" w:rsidP="00514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FD3">
        <w:rPr>
          <w:rFonts w:ascii="Times New Roman" w:hAnsi="Times New Roman" w:cs="Times New Roman"/>
          <w:sz w:val="24"/>
          <w:szCs w:val="24"/>
        </w:rPr>
        <w:t>4.4. Экспертная комиссия р</w:t>
      </w:r>
      <w:r w:rsidR="00487DB4" w:rsidRPr="00E42FD3">
        <w:rPr>
          <w:rFonts w:ascii="Times New Roman" w:hAnsi="Times New Roman" w:cs="Times New Roman"/>
          <w:sz w:val="24"/>
          <w:szCs w:val="24"/>
        </w:rPr>
        <w:t>азрабатывает критерии оценивания методических материалов</w:t>
      </w:r>
      <w:r w:rsidRPr="00E42FD3">
        <w:rPr>
          <w:rFonts w:ascii="Times New Roman" w:hAnsi="Times New Roman" w:cs="Times New Roman"/>
          <w:sz w:val="24"/>
          <w:szCs w:val="24"/>
        </w:rPr>
        <w:t>, проводит экспертизу представленных на конкурс работ, о</w:t>
      </w:r>
      <w:r w:rsidR="00487DB4" w:rsidRPr="00E42FD3">
        <w:rPr>
          <w:rFonts w:ascii="Times New Roman" w:hAnsi="Times New Roman" w:cs="Times New Roman"/>
          <w:sz w:val="24"/>
          <w:szCs w:val="24"/>
        </w:rPr>
        <w:t>пределяет победителей конкурса.</w:t>
      </w:r>
    </w:p>
    <w:p w:rsidR="0034750E" w:rsidRPr="00E42FD3" w:rsidRDefault="0034750E" w:rsidP="005140B4">
      <w:pPr>
        <w:pStyle w:val="Default"/>
        <w:spacing w:line="360" w:lineRule="auto"/>
        <w:ind w:firstLine="709"/>
        <w:jc w:val="both"/>
        <w:rPr>
          <w:b/>
          <w:bCs/>
        </w:rPr>
      </w:pPr>
    </w:p>
    <w:p w:rsidR="008C5C60" w:rsidRPr="00E42FD3" w:rsidRDefault="005140B4" w:rsidP="005140B4">
      <w:pPr>
        <w:pStyle w:val="Default"/>
        <w:spacing w:line="360" w:lineRule="auto"/>
        <w:ind w:firstLine="709"/>
        <w:jc w:val="both"/>
      </w:pPr>
      <w:r w:rsidRPr="00E42FD3">
        <w:rPr>
          <w:b/>
          <w:bCs/>
        </w:rPr>
        <w:t>5</w:t>
      </w:r>
      <w:r w:rsidR="008C5C60" w:rsidRPr="00E42FD3">
        <w:rPr>
          <w:b/>
          <w:bCs/>
        </w:rPr>
        <w:t xml:space="preserve">. Требования к электронным образовательным ресурсам </w:t>
      </w:r>
    </w:p>
    <w:p w:rsidR="008C5C60" w:rsidRPr="00E42FD3" w:rsidRDefault="005140B4" w:rsidP="005140B4">
      <w:pPr>
        <w:pStyle w:val="Default"/>
        <w:spacing w:line="360" w:lineRule="auto"/>
        <w:ind w:firstLine="709"/>
        <w:jc w:val="both"/>
      </w:pPr>
      <w:r w:rsidRPr="00E42FD3">
        <w:t>5</w:t>
      </w:r>
      <w:r w:rsidR="008C5C60" w:rsidRPr="00E42FD3">
        <w:t xml:space="preserve">.1. На Конкурс принимаются работы, </w:t>
      </w:r>
      <w:r w:rsidR="008C21B5" w:rsidRPr="00E42FD3">
        <w:t xml:space="preserve">созданные в электронной среде </w:t>
      </w:r>
      <w:r w:rsidR="008C21B5" w:rsidRPr="00E42FD3">
        <w:rPr>
          <w:lang w:val="en-US"/>
        </w:rPr>
        <w:t>Moodle</w:t>
      </w:r>
      <w:r w:rsidR="008C21B5" w:rsidRPr="00E42FD3">
        <w:t>, по одной учебной дисциплине (профессиональному модулю, междисциплинарному курсу, практике).</w:t>
      </w:r>
    </w:p>
    <w:p w:rsidR="00DB41AB" w:rsidRPr="00E42FD3" w:rsidRDefault="005140B4" w:rsidP="005140B4">
      <w:pPr>
        <w:pStyle w:val="Default"/>
        <w:spacing w:line="360" w:lineRule="auto"/>
        <w:ind w:firstLine="709"/>
        <w:jc w:val="both"/>
      </w:pPr>
      <w:r w:rsidRPr="00E42FD3">
        <w:t>5</w:t>
      </w:r>
      <w:r w:rsidR="003D7CD3" w:rsidRPr="00E42FD3">
        <w:t xml:space="preserve">.2. </w:t>
      </w:r>
      <w:r w:rsidR="008C5C60" w:rsidRPr="00E42FD3">
        <w:t xml:space="preserve">Ресурс должен открываться и корректно работать без </w:t>
      </w:r>
      <w:r w:rsidR="008C21B5" w:rsidRPr="00E42FD3">
        <w:t xml:space="preserve">дополнительного </w:t>
      </w:r>
      <w:r w:rsidR="008C5C60" w:rsidRPr="00E42FD3">
        <w:t xml:space="preserve">указания логинов и паролей для доступа или с возможностью доступа с открытым паролем. Ресурс должен быть создан с учётом установленной </w:t>
      </w:r>
      <w:proofErr w:type="spellStart"/>
      <w:r w:rsidR="008C5C60" w:rsidRPr="00E42FD3">
        <w:t>контентной</w:t>
      </w:r>
      <w:proofErr w:type="spellEnd"/>
      <w:r w:rsidR="008C5C60" w:rsidRPr="00E42FD3">
        <w:t xml:space="preserve"> фильтрации в образовательных организациях. </w:t>
      </w:r>
    </w:p>
    <w:p w:rsidR="00DB41AB" w:rsidRPr="00E42FD3" w:rsidRDefault="005140B4" w:rsidP="005140B4">
      <w:pPr>
        <w:pStyle w:val="Default"/>
        <w:spacing w:line="360" w:lineRule="auto"/>
        <w:ind w:firstLine="709"/>
        <w:jc w:val="both"/>
      </w:pPr>
      <w:r w:rsidRPr="00E42FD3">
        <w:rPr>
          <w:rFonts w:eastAsia="Times New Roman"/>
          <w:lang w:eastAsia="ru-RU"/>
        </w:rPr>
        <w:t>5</w:t>
      </w:r>
      <w:r w:rsidR="003D7CD3" w:rsidRPr="00E42FD3">
        <w:rPr>
          <w:rFonts w:eastAsia="Times New Roman"/>
          <w:lang w:eastAsia="ru-RU"/>
        </w:rPr>
        <w:t xml:space="preserve">.3. </w:t>
      </w:r>
      <w:r w:rsidR="00DB41AB" w:rsidRPr="00E42FD3">
        <w:rPr>
          <w:rFonts w:eastAsia="Times New Roman"/>
          <w:lang w:eastAsia="ru-RU"/>
        </w:rPr>
        <w:t>Электронный образовательный ресурс должен содержать название,</w:t>
      </w:r>
      <w:r w:rsidR="005D771A" w:rsidRPr="00E42FD3">
        <w:rPr>
          <w:rFonts w:eastAsia="Times New Roman"/>
          <w:lang w:eastAsia="ru-RU"/>
        </w:rPr>
        <w:t xml:space="preserve"> соответствующее наименованию учебной дисциплины (профессионального модуля) в учебном плане образовательной программы. </w:t>
      </w:r>
      <w:proofErr w:type="gramStart"/>
      <w:r w:rsidR="005D771A" w:rsidRPr="00E42FD3">
        <w:rPr>
          <w:rFonts w:eastAsia="Times New Roman"/>
          <w:lang w:eastAsia="ru-RU"/>
        </w:rPr>
        <w:t>Т</w:t>
      </w:r>
      <w:r w:rsidR="00DB41AB" w:rsidRPr="00E42FD3">
        <w:rPr>
          <w:rFonts w:eastAsia="Times New Roman"/>
          <w:lang w:eastAsia="ru-RU"/>
        </w:rPr>
        <w:t xml:space="preserve">екст </w:t>
      </w:r>
      <w:r w:rsidR="005D771A" w:rsidRPr="00E42FD3">
        <w:rPr>
          <w:rFonts w:eastAsia="Times New Roman"/>
          <w:lang w:eastAsia="ru-RU"/>
        </w:rPr>
        <w:t xml:space="preserve">электронного ресурса </w:t>
      </w:r>
      <w:r w:rsidR="00DB41AB" w:rsidRPr="00E42FD3">
        <w:rPr>
          <w:rFonts w:eastAsia="Times New Roman"/>
          <w:lang w:eastAsia="ru-RU"/>
        </w:rPr>
        <w:t xml:space="preserve">должен быть читаемым, изображения </w:t>
      </w:r>
      <w:r w:rsidR="0053081C" w:rsidRPr="00E42FD3">
        <w:rPr>
          <w:rFonts w:eastAsia="Times New Roman"/>
          <w:lang w:eastAsia="ru-RU"/>
        </w:rPr>
        <w:t>–</w:t>
      </w:r>
      <w:r w:rsidR="00DB41AB" w:rsidRPr="00E42FD3">
        <w:rPr>
          <w:rFonts w:eastAsia="Times New Roman"/>
          <w:lang w:eastAsia="ru-RU"/>
        </w:rPr>
        <w:t xml:space="preserve"> четкими</w:t>
      </w:r>
      <w:r w:rsidR="005D771A" w:rsidRPr="00E42FD3">
        <w:rPr>
          <w:rFonts w:eastAsia="Times New Roman"/>
          <w:lang w:eastAsia="ru-RU"/>
        </w:rPr>
        <w:t>, ссылки работающими</w:t>
      </w:r>
      <w:r w:rsidR="0053081C" w:rsidRPr="00E42FD3">
        <w:rPr>
          <w:rFonts w:eastAsia="Times New Roman"/>
          <w:lang w:eastAsia="ru-RU"/>
        </w:rPr>
        <w:t>.</w:t>
      </w:r>
      <w:proofErr w:type="gramEnd"/>
    </w:p>
    <w:p w:rsidR="008C5C60" w:rsidRPr="00E42FD3" w:rsidRDefault="005140B4" w:rsidP="005140B4">
      <w:pPr>
        <w:pStyle w:val="Default"/>
        <w:spacing w:line="360" w:lineRule="auto"/>
        <w:ind w:firstLine="709"/>
        <w:jc w:val="both"/>
      </w:pPr>
      <w:r w:rsidRPr="00E42FD3">
        <w:rPr>
          <w:b/>
          <w:bCs/>
        </w:rPr>
        <w:lastRenderedPageBreak/>
        <w:t>6</w:t>
      </w:r>
      <w:r w:rsidR="008C5C60" w:rsidRPr="00E42FD3">
        <w:rPr>
          <w:b/>
          <w:bCs/>
        </w:rPr>
        <w:t xml:space="preserve">. Критерии оценки электронных образовательных ресурсов </w:t>
      </w:r>
    </w:p>
    <w:p w:rsidR="008C5C60" w:rsidRPr="00E42FD3" w:rsidRDefault="005140B4" w:rsidP="005140B4">
      <w:pPr>
        <w:pStyle w:val="Default"/>
        <w:spacing w:line="360" w:lineRule="auto"/>
        <w:ind w:firstLine="709"/>
        <w:jc w:val="both"/>
      </w:pPr>
      <w:r w:rsidRPr="00E42FD3">
        <w:t>6</w:t>
      </w:r>
      <w:r w:rsidR="008C5C60" w:rsidRPr="00E42FD3">
        <w:t xml:space="preserve">.1. Для оценки конкурсных работ организуется экспертиза электронных образовательных ресурсов. </w:t>
      </w:r>
    </w:p>
    <w:p w:rsidR="008C5C60" w:rsidRPr="00E42FD3" w:rsidRDefault="005140B4" w:rsidP="005140B4">
      <w:pPr>
        <w:pStyle w:val="Default"/>
        <w:spacing w:line="360" w:lineRule="auto"/>
        <w:ind w:firstLine="709"/>
        <w:jc w:val="both"/>
      </w:pPr>
      <w:r w:rsidRPr="00E42FD3">
        <w:t>6</w:t>
      </w:r>
      <w:r w:rsidR="008C5C60" w:rsidRPr="00E42FD3">
        <w:t>.</w:t>
      </w:r>
      <w:r w:rsidR="003D7CD3" w:rsidRPr="00E42FD3">
        <w:t>2</w:t>
      </w:r>
      <w:r w:rsidR="008C5C60" w:rsidRPr="00E42FD3">
        <w:t>. Экспертиза электронных образовательных ресурсов осуществляется членами экспертных комиссий, выполняю</w:t>
      </w:r>
      <w:r w:rsidR="005D32E9" w:rsidRPr="00E42FD3">
        <w:t>щих</w:t>
      </w:r>
      <w:r w:rsidR="008C5C60" w:rsidRPr="00E42FD3">
        <w:t xml:space="preserve"> </w:t>
      </w:r>
      <w:r w:rsidR="005D32E9" w:rsidRPr="00E42FD3">
        <w:t xml:space="preserve">оценивание </w:t>
      </w:r>
      <w:r w:rsidR="008C5C60" w:rsidRPr="00E42FD3">
        <w:t xml:space="preserve">согласно критериям п. </w:t>
      </w:r>
      <w:r w:rsidR="003422B8" w:rsidRPr="00E42FD3">
        <w:t>5</w:t>
      </w:r>
      <w:r w:rsidR="008C5C60" w:rsidRPr="00E42FD3">
        <w:t>.</w:t>
      </w:r>
      <w:r w:rsidR="003422B8" w:rsidRPr="00E42FD3">
        <w:t>3</w:t>
      </w:r>
      <w:r w:rsidR="008C5C60" w:rsidRPr="00E42FD3">
        <w:t xml:space="preserve">. </w:t>
      </w:r>
    </w:p>
    <w:p w:rsidR="003D7CD3" w:rsidRPr="00E42FD3" w:rsidRDefault="005140B4" w:rsidP="005140B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FD3">
        <w:rPr>
          <w:rFonts w:ascii="Times New Roman" w:hAnsi="Times New Roman" w:cs="Times New Roman"/>
          <w:sz w:val="24"/>
          <w:szCs w:val="24"/>
        </w:rPr>
        <w:t>6</w:t>
      </w:r>
      <w:r w:rsidR="003D7CD3" w:rsidRPr="00E42FD3">
        <w:rPr>
          <w:rFonts w:ascii="Times New Roman" w:hAnsi="Times New Roman" w:cs="Times New Roman"/>
          <w:sz w:val="24"/>
          <w:szCs w:val="24"/>
        </w:rPr>
        <w:t xml:space="preserve">.3. </w:t>
      </w:r>
      <w:r w:rsidR="003D7CD3" w:rsidRPr="00E42F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Критерии оценки конкурсных работ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079"/>
        <w:gridCol w:w="1418"/>
      </w:tblGrid>
      <w:tr w:rsidR="003D7CD3" w:rsidRPr="00E42FD3" w:rsidTr="0034750E">
        <w:trPr>
          <w:trHeight w:val="385"/>
        </w:trPr>
        <w:tc>
          <w:tcPr>
            <w:tcW w:w="534" w:type="dxa"/>
            <w:vAlign w:val="center"/>
          </w:tcPr>
          <w:p w:rsidR="003D7CD3" w:rsidRPr="00E42FD3" w:rsidRDefault="003D7CD3" w:rsidP="005140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42FD3">
              <w:rPr>
                <w:b/>
              </w:rPr>
              <w:t>№</w:t>
            </w:r>
          </w:p>
        </w:tc>
        <w:tc>
          <w:tcPr>
            <w:tcW w:w="8079" w:type="dxa"/>
            <w:vAlign w:val="center"/>
          </w:tcPr>
          <w:p w:rsidR="003D7CD3" w:rsidRPr="00E42FD3" w:rsidRDefault="003D7CD3" w:rsidP="005140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42FD3">
              <w:rPr>
                <w:b/>
              </w:rPr>
              <w:t>Критерии оценивания материалов</w:t>
            </w:r>
          </w:p>
        </w:tc>
        <w:tc>
          <w:tcPr>
            <w:tcW w:w="1418" w:type="dxa"/>
            <w:vAlign w:val="center"/>
          </w:tcPr>
          <w:p w:rsidR="003D7CD3" w:rsidRPr="00E42FD3" w:rsidRDefault="003D7CD3" w:rsidP="005140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42FD3">
              <w:rPr>
                <w:b/>
              </w:rPr>
              <w:t xml:space="preserve">Макс. </w:t>
            </w:r>
            <w:r w:rsidR="0078121B" w:rsidRPr="00E42FD3">
              <w:rPr>
                <w:b/>
              </w:rPr>
              <w:t>к</w:t>
            </w:r>
            <w:r w:rsidRPr="00E42FD3">
              <w:rPr>
                <w:b/>
              </w:rPr>
              <w:t>ол</w:t>
            </w:r>
            <w:proofErr w:type="gramStart"/>
            <w:r w:rsidR="0078121B" w:rsidRPr="00E42FD3">
              <w:rPr>
                <w:b/>
              </w:rPr>
              <w:t>.</w:t>
            </w:r>
            <w:proofErr w:type="gramEnd"/>
            <w:r w:rsidRPr="00E42FD3">
              <w:rPr>
                <w:b/>
              </w:rPr>
              <w:t xml:space="preserve"> </w:t>
            </w:r>
            <w:proofErr w:type="gramStart"/>
            <w:r w:rsidRPr="00E42FD3">
              <w:rPr>
                <w:b/>
              </w:rPr>
              <w:t>б</w:t>
            </w:r>
            <w:proofErr w:type="gramEnd"/>
            <w:r w:rsidRPr="00E42FD3">
              <w:rPr>
                <w:b/>
              </w:rPr>
              <w:t>аллов</w:t>
            </w:r>
          </w:p>
        </w:tc>
      </w:tr>
      <w:tr w:rsidR="003D7CD3" w:rsidRPr="00E42FD3" w:rsidTr="0034750E">
        <w:trPr>
          <w:trHeight w:val="109"/>
        </w:trPr>
        <w:tc>
          <w:tcPr>
            <w:tcW w:w="534" w:type="dxa"/>
          </w:tcPr>
          <w:p w:rsidR="003D7CD3" w:rsidRPr="00E42FD3" w:rsidRDefault="003D7CD3" w:rsidP="005140B4">
            <w:pPr>
              <w:pStyle w:val="Default"/>
              <w:spacing w:line="276" w:lineRule="auto"/>
            </w:pPr>
            <w:r w:rsidRPr="00E42FD3">
              <w:t xml:space="preserve">1. </w:t>
            </w:r>
          </w:p>
        </w:tc>
        <w:tc>
          <w:tcPr>
            <w:tcW w:w="8079" w:type="dxa"/>
          </w:tcPr>
          <w:p w:rsidR="003D7CD3" w:rsidRPr="00E42FD3" w:rsidRDefault="003D7CD3" w:rsidP="005140B4">
            <w:pPr>
              <w:pStyle w:val="Default"/>
              <w:spacing w:line="276" w:lineRule="auto"/>
            </w:pPr>
            <w:r w:rsidRPr="00E42FD3">
              <w:t>Актуальность. Оригинальность авторской идеи и обоснованность способов применения ресурса</w:t>
            </w:r>
          </w:p>
        </w:tc>
        <w:tc>
          <w:tcPr>
            <w:tcW w:w="1418" w:type="dxa"/>
            <w:vAlign w:val="center"/>
          </w:tcPr>
          <w:p w:rsidR="003D7CD3" w:rsidRPr="00E42FD3" w:rsidRDefault="0082304A" w:rsidP="005140B4">
            <w:pPr>
              <w:pStyle w:val="Default"/>
              <w:spacing w:line="276" w:lineRule="auto"/>
              <w:jc w:val="center"/>
            </w:pPr>
            <w:r w:rsidRPr="00E42FD3">
              <w:t>4</w:t>
            </w:r>
          </w:p>
        </w:tc>
      </w:tr>
      <w:tr w:rsidR="003D7CD3" w:rsidRPr="00E42FD3" w:rsidTr="0034750E">
        <w:trPr>
          <w:trHeight w:val="109"/>
        </w:trPr>
        <w:tc>
          <w:tcPr>
            <w:tcW w:w="534" w:type="dxa"/>
          </w:tcPr>
          <w:p w:rsidR="003D7CD3" w:rsidRPr="00E42FD3" w:rsidRDefault="003D7CD3" w:rsidP="005140B4">
            <w:pPr>
              <w:pStyle w:val="Default"/>
              <w:spacing w:line="276" w:lineRule="auto"/>
            </w:pPr>
            <w:r w:rsidRPr="00E42FD3">
              <w:t xml:space="preserve">2. </w:t>
            </w:r>
          </w:p>
        </w:tc>
        <w:tc>
          <w:tcPr>
            <w:tcW w:w="8079" w:type="dxa"/>
          </w:tcPr>
          <w:p w:rsidR="003D7CD3" w:rsidRPr="00E42FD3" w:rsidRDefault="003D7CD3" w:rsidP="005140B4">
            <w:pPr>
              <w:pStyle w:val="Default"/>
              <w:spacing w:line="276" w:lineRule="auto"/>
            </w:pPr>
            <w:r w:rsidRPr="00E42FD3">
              <w:t xml:space="preserve">Полнота и системность разработки </w:t>
            </w:r>
          </w:p>
        </w:tc>
        <w:tc>
          <w:tcPr>
            <w:tcW w:w="1418" w:type="dxa"/>
            <w:vAlign w:val="center"/>
          </w:tcPr>
          <w:p w:rsidR="003D7CD3" w:rsidRPr="00E42FD3" w:rsidRDefault="0082304A" w:rsidP="005140B4">
            <w:pPr>
              <w:pStyle w:val="Default"/>
              <w:spacing w:line="276" w:lineRule="auto"/>
              <w:jc w:val="center"/>
            </w:pPr>
            <w:r w:rsidRPr="00E42FD3">
              <w:t>4</w:t>
            </w:r>
          </w:p>
        </w:tc>
      </w:tr>
      <w:tr w:rsidR="003422B8" w:rsidRPr="00E42FD3" w:rsidTr="0034750E">
        <w:trPr>
          <w:trHeight w:val="109"/>
        </w:trPr>
        <w:tc>
          <w:tcPr>
            <w:tcW w:w="534" w:type="dxa"/>
          </w:tcPr>
          <w:p w:rsidR="003422B8" w:rsidRPr="00E42FD3" w:rsidRDefault="003422B8" w:rsidP="005140B4">
            <w:pPr>
              <w:pStyle w:val="Default"/>
              <w:spacing w:line="276" w:lineRule="auto"/>
            </w:pPr>
            <w:r w:rsidRPr="00E42FD3">
              <w:t xml:space="preserve">3. </w:t>
            </w:r>
          </w:p>
        </w:tc>
        <w:tc>
          <w:tcPr>
            <w:tcW w:w="8079" w:type="dxa"/>
          </w:tcPr>
          <w:p w:rsidR="003422B8" w:rsidRPr="00E42FD3" w:rsidRDefault="003422B8" w:rsidP="005140B4">
            <w:pPr>
              <w:pStyle w:val="Default"/>
              <w:spacing w:line="276" w:lineRule="auto"/>
            </w:pPr>
            <w:r w:rsidRPr="00E42FD3">
              <w:t xml:space="preserve">Соответствие ресурса требованиям, предъявляемым к дидактическим материалам (научности, доступности, </w:t>
            </w:r>
            <w:proofErr w:type="spellStart"/>
            <w:r w:rsidRPr="00E42FD3">
              <w:t>проблемности</w:t>
            </w:r>
            <w:proofErr w:type="spellEnd"/>
            <w:r w:rsidRPr="00E42FD3">
              <w:t>, наглядности обучения, самостоятельности и активизации деятельности и др.)</w:t>
            </w:r>
          </w:p>
        </w:tc>
        <w:tc>
          <w:tcPr>
            <w:tcW w:w="1418" w:type="dxa"/>
            <w:vAlign w:val="center"/>
          </w:tcPr>
          <w:p w:rsidR="003422B8" w:rsidRPr="00E42FD3" w:rsidRDefault="0082304A" w:rsidP="005140B4">
            <w:pPr>
              <w:pStyle w:val="Default"/>
              <w:spacing w:line="276" w:lineRule="auto"/>
              <w:jc w:val="center"/>
            </w:pPr>
            <w:r w:rsidRPr="00E42FD3">
              <w:t>5</w:t>
            </w:r>
          </w:p>
        </w:tc>
      </w:tr>
      <w:tr w:rsidR="003422B8" w:rsidRPr="00E42FD3" w:rsidTr="0034750E">
        <w:trPr>
          <w:trHeight w:val="109"/>
        </w:trPr>
        <w:tc>
          <w:tcPr>
            <w:tcW w:w="534" w:type="dxa"/>
          </w:tcPr>
          <w:p w:rsidR="003422B8" w:rsidRPr="00E42FD3" w:rsidRDefault="003422B8" w:rsidP="005140B4">
            <w:pPr>
              <w:pStyle w:val="Default"/>
              <w:spacing w:line="276" w:lineRule="auto"/>
            </w:pPr>
            <w:r w:rsidRPr="00E42FD3">
              <w:t xml:space="preserve">4. </w:t>
            </w:r>
          </w:p>
        </w:tc>
        <w:tc>
          <w:tcPr>
            <w:tcW w:w="8079" w:type="dxa"/>
          </w:tcPr>
          <w:p w:rsidR="003422B8" w:rsidRPr="00E42FD3" w:rsidRDefault="003422B8" w:rsidP="005140B4">
            <w:pPr>
              <w:pStyle w:val="Default"/>
              <w:spacing w:line="276" w:lineRule="auto"/>
            </w:pPr>
            <w:r w:rsidRPr="00E42FD3">
              <w:t>Качество содержания ресурса (уникальность, логичность и последовательность изложения, оптимальная форма его представления)</w:t>
            </w:r>
          </w:p>
        </w:tc>
        <w:tc>
          <w:tcPr>
            <w:tcW w:w="1418" w:type="dxa"/>
            <w:vAlign w:val="center"/>
          </w:tcPr>
          <w:p w:rsidR="003422B8" w:rsidRPr="00E42FD3" w:rsidRDefault="0082304A" w:rsidP="005140B4">
            <w:pPr>
              <w:pStyle w:val="Default"/>
              <w:spacing w:line="276" w:lineRule="auto"/>
              <w:jc w:val="center"/>
            </w:pPr>
            <w:r w:rsidRPr="00E42FD3">
              <w:t>5</w:t>
            </w:r>
          </w:p>
        </w:tc>
      </w:tr>
      <w:tr w:rsidR="003422B8" w:rsidRPr="00E42FD3" w:rsidTr="0034750E">
        <w:trPr>
          <w:trHeight w:val="109"/>
        </w:trPr>
        <w:tc>
          <w:tcPr>
            <w:tcW w:w="534" w:type="dxa"/>
          </w:tcPr>
          <w:p w:rsidR="003422B8" w:rsidRPr="00E42FD3" w:rsidRDefault="003422B8" w:rsidP="005140B4">
            <w:pPr>
              <w:pStyle w:val="Default"/>
              <w:spacing w:line="276" w:lineRule="auto"/>
            </w:pPr>
            <w:r w:rsidRPr="00E42FD3">
              <w:t xml:space="preserve">5. </w:t>
            </w:r>
          </w:p>
        </w:tc>
        <w:tc>
          <w:tcPr>
            <w:tcW w:w="8079" w:type="dxa"/>
          </w:tcPr>
          <w:p w:rsidR="003422B8" w:rsidRPr="00E42FD3" w:rsidRDefault="003422B8" w:rsidP="005140B4">
            <w:pPr>
              <w:pStyle w:val="Default"/>
              <w:spacing w:line="276" w:lineRule="auto"/>
            </w:pPr>
            <w:r w:rsidRPr="00E42FD3">
              <w:t xml:space="preserve">Разнообразие элементов курса, их интерактивность </w:t>
            </w:r>
          </w:p>
        </w:tc>
        <w:tc>
          <w:tcPr>
            <w:tcW w:w="1418" w:type="dxa"/>
            <w:vAlign w:val="center"/>
          </w:tcPr>
          <w:p w:rsidR="003422B8" w:rsidRPr="00E42FD3" w:rsidRDefault="0082304A" w:rsidP="005140B4">
            <w:pPr>
              <w:pStyle w:val="Default"/>
              <w:spacing w:line="276" w:lineRule="auto"/>
              <w:jc w:val="center"/>
            </w:pPr>
            <w:r w:rsidRPr="00E42FD3">
              <w:t>5</w:t>
            </w:r>
          </w:p>
        </w:tc>
      </w:tr>
      <w:tr w:rsidR="003422B8" w:rsidRPr="00E42FD3" w:rsidTr="0034750E">
        <w:trPr>
          <w:trHeight w:val="247"/>
        </w:trPr>
        <w:tc>
          <w:tcPr>
            <w:tcW w:w="534" w:type="dxa"/>
          </w:tcPr>
          <w:p w:rsidR="003422B8" w:rsidRPr="00E42FD3" w:rsidRDefault="003422B8" w:rsidP="005140B4">
            <w:pPr>
              <w:pStyle w:val="Default"/>
              <w:spacing w:line="276" w:lineRule="auto"/>
            </w:pPr>
            <w:r w:rsidRPr="00E42FD3">
              <w:t xml:space="preserve">6. </w:t>
            </w:r>
          </w:p>
        </w:tc>
        <w:tc>
          <w:tcPr>
            <w:tcW w:w="8079" w:type="dxa"/>
          </w:tcPr>
          <w:p w:rsidR="003422B8" w:rsidRPr="00E42FD3" w:rsidRDefault="003422B8" w:rsidP="005140B4">
            <w:pPr>
              <w:pStyle w:val="Default"/>
              <w:spacing w:line="276" w:lineRule="auto"/>
            </w:pPr>
            <w:r w:rsidRPr="00E42FD3">
              <w:t>Разнообразие представленных форм деятельности обучающихся с использованием ЭОР</w:t>
            </w:r>
          </w:p>
        </w:tc>
        <w:tc>
          <w:tcPr>
            <w:tcW w:w="1418" w:type="dxa"/>
            <w:vAlign w:val="center"/>
          </w:tcPr>
          <w:p w:rsidR="003422B8" w:rsidRPr="00E42FD3" w:rsidRDefault="0082304A" w:rsidP="005140B4">
            <w:pPr>
              <w:pStyle w:val="Default"/>
              <w:spacing w:line="276" w:lineRule="auto"/>
              <w:jc w:val="center"/>
            </w:pPr>
            <w:r w:rsidRPr="00E42FD3">
              <w:t>5</w:t>
            </w:r>
          </w:p>
        </w:tc>
      </w:tr>
      <w:tr w:rsidR="003422B8" w:rsidRPr="00E42FD3" w:rsidTr="0034750E">
        <w:trPr>
          <w:trHeight w:val="109"/>
        </w:trPr>
        <w:tc>
          <w:tcPr>
            <w:tcW w:w="534" w:type="dxa"/>
          </w:tcPr>
          <w:p w:rsidR="003422B8" w:rsidRPr="00E42FD3" w:rsidRDefault="003422B8" w:rsidP="005140B4">
            <w:pPr>
              <w:pStyle w:val="Default"/>
              <w:spacing w:line="276" w:lineRule="auto"/>
            </w:pPr>
            <w:r w:rsidRPr="00E42FD3">
              <w:t xml:space="preserve">7. </w:t>
            </w:r>
          </w:p>
        </w:tc>
        <w:tc>
          <w:tcPr>
            <w:tcW w:w="8079" w:type="dxa"/>
          </w:tcPr>
          <w:p w:rsidR="003422B8" w:rsidRPr="00E42FD3" w:rsidRDefault="003422B8" w:rsidP="005140B4">
            <w:pPr>
              <w:pStyle w:val="Default"/>
              <w:spacing w:line="276" w:lineRule="auto"/>
            </w:pPr>
            <w:r w:rsidRPr="00E42FD3">
              <w:t>Ориентация на исследовательскую работу студентов. Формирование способностей искать, оценивать, отбирать и организовывать информацию</w:t>
            </w:r>
          </w:p>
        </w:tc>
        <w:tc>
          <w:tcPr>
            <w:tcW w:w="1418" w:type="dxa"/>
            <w:vAlign w:val="center"/>
          </w:tcPr>
          <w:p w:rsidR="003422B8" w:rsidRPr="00E42FD3" w:rsidRDefault="0082304A" w:rsidP="005140B4">
            <w:pPr>
              <w:pStyle w:val="Default"/>
              <w:spacing w:line="276" w:lineRule="auto"/>
              <w:jc w:val="center"/>
            </w:pPr>
            <w:r w:rsidRPr="00E42FD3">
              <w:t>5</w:t>
            </w:r>
          </w:p>
        </w:tc>
      </w:tr>
      <w:tr w:rsidR="0078121B" w:rsidRPr="00E42FD3" w:rsidTr="003475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1B" w:rsidRPr="00E42FD3" w:rsidRDefault="0078121B" w:rsidP="005140B4">
            <w:pPr>
              <w:pStyle w:val="Default"/>
              <w:spacing w:line="276" w:lineRule="auto"/>
            </w:pPr>
            <w:r w:rsidRPr="00E42FD3">
              <w:t xml:space="preserve">8.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1B" w:rsidRPr="00E42FD3" w:rsidRDefault="0078121B" w:rsidP="005140B4">
            <w:pPr>
              <w:pStyle w:val="Default"/>
              <w:spacing w:line="276" w:lineRule="auto"/>
              <w:rPr>
                <w:highlight w:val="yellow"/>
              </w:rPr>
            </w:pPr>
            <w:r w:rsidRPr="00E42FD3">
              <w:t>Удобство работы с электронным образовательным ресурсом (понятная навигация, наличие инструкций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1B" w:rsidRPr="00E42FD3" w:rsidRDefault="0082304A" w:rsidP="005140B4">
            <w:pPr>
              <w:pStyle w:val="Default"/>
              <w:spacing w:line="276" w:lineRule="auto"/>
              <w:jc w:val="center"/>
            </w:pPr>
            <w:r w:rsidRPr="00E42FD3">
              <w:t>4</w:t>
            </w:r>
          </w:p>
        </w:tc>
      </w:tr>
      <w:tr w:rsidR="0078121B" w:rsidRPr="00E42FD3" w:rsidTr="003475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1B" w:rsidRPr="00E42FD3" w:rsidRDefault="0078121B" w:rsidP="005140B4">
            <w:pPr>
              <w:pStyle w:val="Default"/>
              <w:spacing w:line="276" w:lineRule="auto"/>
            </w:pPr>
            <w:r w:rsidRPr="00E42FD3">
              <w:t xml:space="preserve">9.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1B" w:rsidRPr="00E42FD3" w:rsidRDefault="0078121B" w:rsidP="005140B4">
            <w:pPr>
              <w:pStyle w:val="Default"/>
              <w:spacing w:line="276" w:lineRule="auto"/>
            </w:pPr>
            <w:r w:rsidRPr="00E42FD3">
              <w:t>Практическая значимость электронного образовательного ресурса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1B" w:rsidRPr="00E42FD3" w:rsidRDefault="0082304A" w:rsidP="005140B4">
            <w:pPr>
              <w:pStyle w:val="Default"/>
              <w:spacing w:line="276" w:lineRule="auto"/>
              <w:jc w:val="center"/>
            </w:pPr>
            <w:r w:rsidRPr="00E42FD3">
              <w:t>5</w:t>
            </w:r>
          </w:p>
        </w:tc>
      </w:tr>
      <w:tr w:rsidR="0078121B" w:rsidRPr="00E42FD3" w:rsidTr="003475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1B" w:rsidRPr="00E42FD3" w:rsidRDefault="0078121B" w:rsidP="005140B4">
            <w:pPr>
              <w:pStyle w:val="Default"/>
              <w:spacing w:line="276" w:lineRule="auto"/>
            </w:pPr>
            <w:r w:rsidRPr="00E42FD3">
              <w:t xml:space="preserve">10.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1B" w:rsidRPr="00E42FD3" w:rsidRDefault="0078121B" w:rsidP="005140B4">
            <w:pPr>
              <w:pStyle w:val="Default"/>
              <w:spacing w:line="276" w:lineRule="auto"/>
            </w:pPr>
            <w:r w:rsidRPr="00E42FD3">
              <w:t>Методическая ценность представленного материала (возможность использования методических идей в массовой практике)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1B" w:rsidRPr="00E42FD3" w:rsidRDefault="0082304A" w:rsidP="005140B4">
            <w:pPr>
              <w:pStyle w:val="Default"/>
              <w:spacing w:line="276" w:lineRule="auto"/>
              <w:jc w:val="center"/>
            </w:pPr>
            <w:r w:rsidRPr="00E42FD3">
              <w:t>5</w:t>
            </w:r>
          </w:p>
        </w:tc>
      </w:tr>
      <w:tr w:rsidR="0078121B" w:rsidRPr="00E42FD3" w:rsidTr="003475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1B" w:rsidRPr="00E42FD3" w:rsidRDefault="0078121B" w:rsidP="005140B4">
            <w:pPr>
              <w:pStyle w:val="Default"/>
              <w:spacing w:line="276" w:lineRule="auto"/>
            </w:pPr>
            <w:r w:rsidRPr="00E42FD3">
              <w:t xml:space="preserve">11.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1B" w:rsidRPr="00E42FD3" w:rsidRDefault="0078121B" w:rsidP="005140B4">
            <w:pPr>
              <w:pStyle w:val="Default"/>
              <w:spacing w:line="276" w:lineRule="auto"/>
            </w:pPr>
            <w:r w:rsidRPr="00E42FD3">
              <w:t xml:space="preserve">Культура оформления материалов. </w:t>
            </w:r>
            <w:r w:rsidRPr="00E42FD3">
              <w:rPr>
                <w:rFonts w:eastAsia="Times New Roman"/>
                <w:lang w:eastAsia="ru-RU"/>
              </w:rPr>
              <w:t>Отсутствие фактографических и грамматических ошибок, н</w:t>
            </w:r>
            <w:r w:rsidRPr="00E42FD3">
              <w:t xml:space="preserve">аличие правильно оформленных ссылок на источники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1B" w:rsidRPr="00E42FD3" w:rsidRDefault="0082304A" w:rsidP="005140B4">
            <w:pPr>
              <w:pStyle w:val="Default"/>
              <w:spacing w:line="276" w:lineRule="auto"/>
              <w:jc w:val="center"/>
            </w:pPr>
            <w:r w:rsidRPr="00E42FD3">
              <w:t>3</w:t>
            </w:r>
          </w:p>
        </w:tc>
      </w:tr>
      <w:tr w:rsidR="0078121B" w:rsidRPr="00E42FD3" w:rsidTr="003475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1B" w:rsidRPr="00E42FD3" w:rsidRDefault="0078121B" w:rsidP="005140B4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1B" w:rsidRPr="00E42FD3" w:rsidRDefault="0078121B" w:rsidP="005140B4">
            <w:pPr>
              <w:pStyle w:val="Default"/>
              <w:spacing w:line="276" w:lineRule="auto"/>
              <w:jc w:val="right"/>
              <w:rPr>
                <w:b/>
              </w:rPr>
            </w:pPr>
            <w:r w:rsidRPr="00E42FD3">
              <w:rPr>
                <w:b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1B" w:rsidRPr="00E42FD3" w:rsidRDefault="0082304A" w:rsidP="005140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42FD3">
              <w:rPr>
                <w:b/>
              </w:rPr>
              <w:t>50</w:t>
            </w:r>
          </w:p>
        </w:tc>
      </w:tr>
    </w:tbl>
    <w:p w:rsidR="003D7CD3" w:rsidRPr="00E42FD3" w:rsidRDefault="003D7CD3" w:rsidP="005140B4">
      <w:pPr>
        <w:pStyle w:val="Default"/>
        <w:spacing w:line="360" w:lineRule="auto"/>
        <w:ind w:firstLine="709"/>
        <w:jc w:val="both"/>
        <w:rPr>
          <w:highlight w:val="yellow"/>
        </w:rPr>
      </w:pPr>
    </w:p>
    <w:p w:rsidR="008C5C60" w:rsidRPr="00E42FD3" w:rsidRDefault="005140B4" w:rsidP="005140B4">
      <w:pPr>
        <w:pStyle w:val="Default"/>
        <w:spacing w:line="360" w:lineRule="auto"/>
        <w:ind w:firstLine="709"/>
        <w:jc w:val="both"/>
        <w:rPr>
          <w:b/>
        </w:rPr>
      </w:pPr>
      <w:r w:rsidRPr="00E42FD3">
        <w:rPr>
          <w:b/>
        </w:rPr>
        <w:t>7</w:t>
      </w:r>
      <w:r w:rsidR="008C5C60" w:rsidRPr="00E42FD3">
        <w:rPr>
          <w:b/>
        </w:rPr>
        <w:t xml:space="preserve">. Подведение итогов Конкурса </w:t>
      </w:r>
    </w:p>
    <w:p w:rsidR="008C5C60" w:rsidRPr="00E42FD3" w:rsidRDefault="005140B4" w:rsidP="005140B4">
      <w:pPr>
        <w:pStyle w:val="Default"/>
        <w:spacing w:line="360" w:lineRule="auto"/>
        <w:ind w:firstLine="709"/>
        <w:jc w:val="both"/>
      </w:pPr>
      <w:r w:rsidRPr="00E42FD3">
        <w:t>7</w:t>
      </w:r>
      <w:r w:rsidR="008C5C60" w:rsidRPr="00E42FD3">
        <w:t xml:space="preserve">.1. Победители Конкурса определяются по результатам оценки экспертной комиссии при условии участия не менее 3-х конкурсантов. </w:t>
      </w:r>
    </w:p>
    <w:p w:rsidR="0082304A" w:rsidRPr="00E42FD3" w:rsidRDefault="005140B4" w:rsidP="005140B4">
      <w:pPr>
        <w:pStyle w:val="Default"/>
        <w:spacing w:line="360" w:lineRule="auto"/>
        <w:ind w:firstLine="709"/>
        <w:jc w:val="both"/>
      </w:pPr>
      <w:r w:rsidRPr="00E42FD3">
        <w:t>7</w:t>
      </w:r>
      <w:r w:rsidR="008C5C60" w:rsidRPr="00E42FD3">
        <w:t xml:space="preserve">.2. </w:t>
      </w:r>
      <w:r w:rsidR="0082304A" w:rsidRPr="00E42FD3">
        <w:t>А</w:t>
      </w:r>
      <w:r w:rsidR="008C5C60" w:rsidRPr="00E42FD3">
        <w:t>втор</w:t>
      </w:r>
      <w:r w:rsidR="00A95E66" w:rsidRPr="00E42FD3">
        <w:t>ы</w:t>
      </w:r>
      <w:r w:rsidR="008C5C60" w:rsidRPr="00E42FD3">
        <w:t xml:space="preserve"> электронных образовательных ресурсов</w:t>
      </w:r>
      <w:r w:rsidR="00A95E66" w:rsidRPr="00E42FD3">
        <w:t>, чьи работы заняли 1-3 места</w:t>
      </w:r>
      <w:r w:rsidR="0082304A" w:rsidRPr="00E42FD3">
        <w:t>, награждаются дипломами и денежными премиями</w:t>
      </w:r>
      <w:r w:rsidR="00A95E66" w:rsidRPr="00E42FD3">
        <w:t xml:space="preserve">. </w:t>
      </w:r>
    </w:p>
    <w:p w:rsidR="008C5C60" w:rsidRPr="00E42FD3" w:rsidRDefault="0082304A" w:rsidP="005140B4">
      <w:pPr>
        <w:pStyle w:val="Default"/>
        <w:spacing w:line="360" w:lineRule="auto"/>
        <w:ind w:firstLine="709"/>
        <w:jc w:val="both"/>
      </w:pPr>
      <w:r w:rsidRPr="00E42FD3">
        <w:t>К</w:t>
      </w:r>
      <w:r w:rsidR="008C5C60" w:rsidRPr="00E42FD3">
        <w:t>онкурсанты</w:t>
      </w:r>
      <w:r w:rsidRPr="00E42FD3">
        <w:t>, занявшие в конкурсе места от 4 и ниже,</w:t>
      </w:r>
      <w:r w:rsidR="008C5C60" w:rsidRPr="00E42FD3">
        <w:t xml:space="preserve"> получают сертификаты участника. </w:t>
      </w:r>
    </w:p>
    <w:p w:rsidR="0053778F" w:rsidRPr="00E42FD3" w:rsidRDefault="0053778F" w:rsidP="005140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2FD3">
        <w:rPr>
          <w:rFonts w:ascii="Times New Roman" w:hAnsi="Times New Roman" w:cs="Times New Roman"/>
          <w:sz w:val="24"/>
          <w:szCs w:val="24"/>
        </w:rPr>
        <w:br w:type="page"/>
      </w:r>
    </w:p>
    <w:p w:rsidR="0053778F" w:rsidRPr="00E42FD3" w:rsidRDefault="0053778F" w:rsidP="005140B4">
      <w:pPr>
        <w:pStyle w:val="Default"/>
        <w:spacing w:line="360" w:lineRule="auto"/>
        <w:ind w:firstLine="709"/>
        <w:jc w:val="right"/>
      </w:pPr>
      <w:r w:rsidRPr="00E42FD3">
        <w:t>Приложение 1</w:t>
      </w:r>
    </w:p>
    <w:p w:rsidR="0053778F" w:rsidRPr="00E42FD3" w:rsidRDefault="0053778F" w:rsidP="005140B4">
      <w:pPr>
        <w:tabs>
          <w:tab w:val="num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2F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53778F" w:rsidRPr="00E42FD3" w:rsidRDefault="0053778F" w:rsidP="005140B4">
      <w:pPr>
        <w:tabs>
          <w:tab w:val="num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2F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в конкурсе </w:t>
      </w:r>
      <w:r w:rsidRPr="00E42FD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электронных образовательных ресурсов </w:t>
      </w:r>
      <w:proofErr w:type="gramStart"/>
      <w:r w:rsidRPr="00E42FD3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E42FD3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</w:p>
    <w:p w:rsidR="0053778F" w:rsidRPr="00E42FD3" w:rsidRDefault="0053778F" w:rsidP="005140B4">
      <w:pPr>
        <w:tabs>
          <w:tab w:val="num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085"/>
        <w:gridCol w:w="6946"/>
      </w:tblGrid>
      <w:tr w:rsidR="0053778F" w:rsidRPr="00E42FD3" w:rsidTr="00E42FD3">
        <w:tc>
          <w:tcPr>
            <w:tcW w:w="3085" w:type="dxa"/>
            <w:vAlign w:val="center"/>
          </w:tcPr>
          <w:p w:rsidR="0053778F" w:rsidRPr="00E42FD3" w:rsidRDefault="0053778F" w:rsidP="00E42FD3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E42FD3">
              <w:rPr>
                <w:rFonts w:eastAsia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6946" w:type="dxa"/>
          </w:tcPr>
          <w:p w:rsidR="0053778F" w:rsidRPr="00E42FD3" w:rsidRDefault="0053778F" w:rsidP="005140B4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E42FD3" w:rsidRPr="00E42FD3" w:rsidRDefault="00E42FD3" w:rsidP="005140B4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53778F" w:rsidRPr="00E42FD3" w:rsidTr="00E42FD3">
        <w:tc>
          <w:tcPr>
            <w:tcW w:w="3085" w:type="dxa"/>
            <w:vAlign w:val="center"/>
          </w:tcPr>
          <w:p w:rsidR="0053778F" w:rsidRPr="00E42FD3" w:rsidRDefault="0053778F" w:rsidP="00E42FD3">
            <w:pPr>
              <w:tabs>
                <w:tab w:val="num" w:pos="993"/>
              </w:tabs>
              <w:spacing w:line="360" w:lineRule="auto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42FD3">
              <w:rPr>
                <w:rFonts w:eastAsia="Times New Roman"/>
                <w:b/>
                <w:sz w:val="24"/>
                <w:szCs w:val="24"/>
              </w:rPr>
              <w:t>Полное наименование электронного ресурса</w:t>
            </w:r>
          </w:p>
        </w:tc>
        <w:tc>
          <w:tcPr>
            <w:tcW w:w="6946" w:type="dxa"/>
          </w:tcPr>
          <w:p w:rsidR="0053778F" w:rsidRPr="00E42FD3" w:rsidRDefault="0053778F" w:rsidP="005140B4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53778F" w:rsidRPr="00E42FD3" w:rsidTr="00E42FD3">
        <w:tc>
          <w:tcPr>
            <w:tcW w:w="3085" w:type="dxa"/>
            <w:vAlign w:val="center"/>
          </w:tcPr>
          <w:p w:rsidR="0053778F" w:rsidRPr="00E42FD3" w:rsidRDefault="0053778F" w:rsidP="00E42FD3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E42FD3">
              <w:rPr>
                <w:rFonts w:eastAsia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6946" w:type="dxa"/>
          </w:tcPr>
          <w:p w:rsidR="0053778F" w:rsidRPr="00E42FD3" w:rsidRDefault="0053778F" w:rsidP="005140B4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53778F" w:rsidRPr="00E42FD3" w:rsidTr="00E42FD3">
        <w:tc>
          <w:tcPr>
            <w:tcW w:w="3085" w:type="dxa"/>
            <w:vAlign w:val="center"/>
          </w:tcPr>
          <w:p w:rsidR="0053778F" w:rsidRPr="00E42FD3" w:rsidRDefault="0053778F" w:rsidP="00E42FD3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E42FD3">
              <w:rPr>
                <w:rFonts w:eastAsia="Times New Roman"/>
                <w:b/>
                <w:sz w:val="24"/>
                <w:szCs w:val="24"/>
              </w:rPr>
              <w:t xml:space="preserve">Контакты преподавателя: </w:t>
            </w:r>
          </w:p>
        </w:tc>
        <w:tc>
          <w:tcPr>
            <w:tcW w:w="6946" w:type="dxa"/>
          </w:tcPr>
          <w:p w:rsidR="0053778F" w:rsidRPr="00E42FD3" w:rsidRDefault="0053778F" w:rsidP="005140B4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53778F" w:rsidRPr="00E42FD3" w:rsidTr="00B33B33">
        <w:tc>
          <w:tcPr>
            <w:tcW w:w="3085" w:type="dxa"/>
          </w:tcPr>
          <w:p w:rsidR="0053778F" w:rsidRPr="00E42FD3" w:rsidRDefault="0053778F" w:rsidP="005140B4">
            <w:pPr>
              <w:spacing w:line="360" w:lineRule="auto"/>
              <w:ind w:left="1560"/>
              <w:rPr>
                <w:rFonts w:eastAsia="Times New Roman"/>
                <w:b/>
                <w:sz w:val="24"/>
                <w:szCs w:val="24"/>
              </w:rPr>
            </w:pPr>
            <w:r w:rsidRPr="00E42FD3">
              <w:rPr>
                <w:rFonts w:eastAsia="Times New Roman"/>
                <w:b/>
                <w:sz w:val="24"/>
                <w:szCs w:val="24"/>
                <w:bdr w:val="none" w:sz="0" w:space="0" w:color="auto" w:frame="1"/>
              </w:rPr>
              <w:t>телефон</w:t>
            </w:r>
          </w:p>
        </w:tc>
        <w:tc>
          <w:tcPr>
            <w:tcW w:w="6946" w:type="dxa"/>
          </w:tcPr>
          <w:p w:rsidR="0053778F" w:rsidRPr="00E42FD3" w:rsidRDefault="0053778F" w:rsidP="005140B4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53778F" w:rsidRPr="00E42FD3" w:rsidTr="00B33B33">
        <w:tc>
          <w:tcPr>
            <w:tcW w:w="3085" w:type="dxa"/>
          </w:tcPr>
          <w:p w:rsidR="0053778F" w:rsidRPr="00E42FD3" w:rsidRDefault="0053778F" w:rsidP="005140B4">
            <w:pPr>
              <w:spacing w:line="360" w:lineRule="auto"/>
              <w:ind w:left="156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E42FD3">
              <w:rPr>
                <w:rFonts w:eastAsia="Times New Roman"/>
                <w:b/>
                <w:sz w:val="24"/>
                <w:szCs w:val="24"/>
                <w:bdr w:val="none" w:sz="0" w:space="0" w:color="auto" w:frame="1"/>
              </w:rPr>
              <w:t>e-mail</w:t>
            </w:r>
            <w:proofErr w:type="spellEnd"/>
          </w:p>
        </w:tc>
        <w:tc>
          <w:tcPr>
            <w:tcW w:w="6946" w:type="dxa"/>
          </w:tcPr>
          <w:p w:rsidR="0053778F" w:rsidRPr="00E42FD3" w:rsidRDefault="0053778F" w:rsidP="005140B4">
            <w:pPr>
              <w:tabs>
                <w:tab w:val="num" w:pos="993"/>
              </w:tabs>
              <w:spacing w:line="36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3778F" w:rsidRPr="00E42FD3" w:rsidRDefault="0053778F" w:rsidP="005140B4">
      <w:pPr>
        <w:tabs>
          <w:tab w:val="num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3778F" w:rsidRPr="00E42FD3" w:rsidRDefault="0053778F" w:rsidP="005140B4">
      <w:pPr>
        <w:pStyle w:val="Default"/>
        <w:spacing w:line="360" w:lineRule="auto"/>
        <w:jc w:val="both"/>
      </w:pPr>
    </w:p>
    <w:sectPr w:rsidR="0053778F" w:rsidRPr="00E42FD3" w:rsidSect="0034750E">
      <w:footerReference w:type="default" r:id="rId8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0E" w:rsidRDefault="0034750E" w:rsidP="0034750E">
      <w:pPr>
        <w:spacing w:after="0" w:line="240" w:lineRule="auto"/>
      </w:pPr>
      <w:r>
        <w:separator/>
      </w:r>
    </w:p>
  </w:endnote>
  <w:endnote w:type="continuationSeparator" w:id="0">
    <w:p w:rsidR="0034750E" w:rsidRDefault="0034750E" w:rsidP="0034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6919"/>
      <w:docPartObj>
        <w:docPartGallery w:val="Page Numbers (Bottom of Page)"/>
        <w:docPartUnique/>
      </w:docPartObj>
    </w:sdtPr>
    <w:sdtContent>
      <w:p w:rsidR="0034750E" w:rsidRDefault="00D8334B" w:rsidP="0034750E">
        <w:pPr>
          <w:pStyle w:val="ae"/>
          <w:jc w:val="right"/>
        </w:pPr>
        <w:fldSimple w:instr=" PAGE   \* MERGEFORMAT ">
          <w:r w:rsidR="00FF59AC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0E" w:rsidRDefault="0034750E" w:rsidP="0034750E">
      <w:pPr>
        <w:spacing w:after="0" w:line="240" w:lineRule="auto"/>
      </w:pPr>
      <w:r>
        <w:separator/>
      </w:r>
    </w:p>
  </w:footnote>
  <w:footnote w:type="continuationSeparator" w:id="0">
    <w:p w:rsidR="0034750E" w:rsidRDefault="0034750E" w:rsidP="00347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5A9A57"/>
    <w:multiLevelType w:val="hybridMultilevel"/>
    <w:tmpl w:val="218F6C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02FF58"/>
    <w:multiLevelType w:val="hybridMultilevel"/>
    <w:tmpl w:val="F88400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B6DFC86"/>
    <w:multiLevelType w:val="hybridMultilevel"/>
    <w:tmpl w:val="2F5D35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224670"/>
    <w:multiLevelType w:val="multilevel"/>
    <w:tmpl w:val="1168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DFAF8"/>
    <w:multiLevelType w:val="hybridMultilevel"/>
    <w:tmpl w:val="63F4DD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A822955"/>
    <w:multiLevelType w:val="multilevel"/>
    <w:tmpl w:val="9696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AA65D"/>
    <w:multiLevelType w:val="hybridMultilevel"/>
    <w:tmpl w:val="49FBEE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1A3DF1C"/>
    <w:multiLevelType w:val="hybridMultilevel"/>
    <w:tmpl w:val="2502D9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79BC7CB"/>
    <w:multiLevelType w:val="hybridMultilevel"/>
    <w:tmpl w:val="13A23C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A2800A3"/>
    <w:multiLevelType w:val="hybridMultilevel"/>
    <w:tmpl w:val="7972A9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C60"/>
    <w:rsid w:val="000B7728"/>
    <w:rsid w:val="001C4588"/>
    <w:rsid w:val="00252AC4"/>
    <w:rsid w:val="00265069"/>
    <w:rsid w:val="002949C0"/>
    <w:rsid w:val="003422B8"/>
    <w:rsid w:val="0034750E"/>
    <w:rsid w:val="003D7CD3"/>
    <w:rsid w:val="00460FA3"/>
    <w:rsid w:val="00487DB4"/>
    <w:rsid w:val="004C7F1E"/>
    <w:rsid w:val="005140B4"/>
    <w:rsid w:val="0053081C"/>
    <w:rsid w:val="0053778F"/>
    <w:rsid w:val="005D32E9"/>
    <w:rsid w:val="005D771A"/>
    <w:rsid w:val="005E2C14"/>
    <w:rsid w:val="00611E50"/>
    <w:rsid w:val="0065335D"/>
    <w:rsid w:val="00667DF2"/>
    <w:rsid w:val="0078121B"/>
    <w:rsid w:val="0082304A"/>
    <w:rsid w:val="008C21B5"/>
    <w:rsid w:val="008C5C60"/>
    <w:rsid w:val="00923C55"/>
    <w:rsid w:val="009D7F2F"/>
    <w:rsid w:val="00A33A26"/>
    <w:rsid w:val="00A6359D"/>
    <w:rsid w:val="00A95E66"/>
    <w:rsid w:val="00BA76C2"/>
    <w:rsid w:val="00BB2A4D"/>
    <w:rsid w:val="00CC2AAC"/>
    <w:rsid w:val="00CF58CC"/>
    <w:rsid w:val="00D34A29"/>
    <w:rsid w:val="00D8334B"/>
    <w:rsid w:val="00D92EA8"/>
    <w:rsid w:val="00DB41AB"/>
    <w:rsid w:val="00E24B1E"/>
    <w:rsid w:val="00E42FD3"/>
    <w:rsid w:val="00E82AE2"/>
    <w:rsid w:val="00F246B6"/>
    <w:rsid w:val="00F97082"/>
    <w:rsid w:val="00FE26CE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5D"/>
  </w:style>
  <w:style w:type="paragraph" w:styleId="2">
    <w:name w:val="heading 2"/>
    <w:basedOn w:val="a"/>
    <w:link w:val="20"/>
    <w:uiPriority w:val="9"/>
    <w:qFormat/>
    <w:rsid w:val="00E42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53081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3081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3081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3081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3081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3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81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949C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37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4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4750E"/>
  </w:style>
  <w:style w:type="paragraph" w:styleId="ae">
    <w:name w:val="footer"/>
    <w:basedOn w:val="a"/>
    <w:link w:val="af"/>
    <w:uiPriority w:val="99"/>
    <w:unhideWhenUsed/>
    <w:rsid w:val="0034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750E"/>
  </w:style>
  <w:style w:type="character" w:customStyle="1" w:styleId="20">
    <w:name w:val="Заголовок 2 Знак"/>
    <w:basedOn w:val="a0"/>
    <w:link w:val="2"/>
    <w:uiPriority w:val="9"/>
    <w:rsid w:val="00E42F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chik2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выаыва</dc:creator>
  <cp:lastModifiedBy>Enchik</cp:lastModifiedBy>
  <cp:revision>14</cp:revision>
  <dcterms:created xsi:type="dcterms:W3CDTF">2019-02-12T06:45:00Z</dcterms:created>
  <dcterms:modified xsi:type="dcterms:W3CDTF">2023-02-12T16:20:00Z</dcterms:modified>
</cp:coreProperties>
</file>