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D" w:rsidRPr="00BD346D" w:rsidRDefault="00BD346D" w:rsidP="00BD346D">
      <w:pPr>
        <w:ind w:firstLine="709"/>
        <w:jc w:val="center"/>
      </w:pPr>
      <w:r w:rsidRPr="00BD346D">
        <w:t>Государственно бюджетное профессиональное образовательное учреждение</w:t>
      </w:r>
    </w:p>
    <w:p w:rsidR="00BD346D" w:rsidRPr="00BD346D" w:rsidRDefault="00BD346D" w:rsidP="00BD346D">
      <w:pPr>
        <w:ind w:firstLine="709"/>
        <w:jc w:val="center"/>
      </w:pPr>
      <w:r w:rsidRPr="00BD346D">
        <w:t>Самарской области</w:t>
      </w:r>
    </w:p>
    <w:p w:rsidR="00F4095C" w:rsidRPr="00BD346D" w:rsidRDefault="00BD346D" w:rsidP="00BD346D">
      <w:pPr>
        <w:ind w:firstLine="709"/>
        <w:jc w:val="center"/>
      </w:pPr>
      <w:r w:rsidRPr="00BD346D">
        <w:t>«Обшаровский государств</w:t>
      </w:r>
      <w:r>
        <w:t>енный техникум им.В.И. Суркова»</w:t>
      </w:r>
    </w:p>
    <w:p w:rsidR="00F25C0F" w:rsidRDefault="00F25C0F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C2F5B">
      <w:pPr>
        <w:ind w:firstLine="709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E448A1" w:rsidRDefault="00BD346D" w:rsidP="00BD346D">
      <w:pPr>
        <w:ind w:firstLine="709"/>
        <w:jc w:val="center"/>
        <w:rPr>
          <w:b/>
          <w:sz w:val="28"/>
          <w:szCs w:val="28"/>
        </w:rPr>
      </w:pPr>
      <w:r w:rsidRPr="00BD346D">
        <w:rPr>
          <w:b/>
          <w:sz w:val="28"/>
          <w:szCs w:val="28"/>
        </w:rPr>
        <w:t>Методическая разработка</w:t>
      </w:r>
      <w:bookmarkStart w:id="0" w:name="_GoBack"/>
      <w:bookmarkEnd w:id="0"/>
      <w:r w:rsidR="00A70F60">
        <w:rPr>
          <w:b/>
          <w:sz w:val="28"/>
          <w:szCs w:val="28"/>
        </w:rPr>
        <w:t xml:space="preserve"> по предмету </w:t>
      </w:r>
      <w:r w:rsidR="00E448A1">
        <w:rPr>
          <w:b/>
          <w:sz w:val="28"/>
          <w:szCs w:val="28"/>
        </w:rPr>
        <w:t>ОУП.03 И</w:t>
      </w:r>
      <w:r>
        <w:rPr>
          <w:b/>
          <w:sz w:val="28"/>
          <w:szCs w:val="28"/>
        </w:rPr>
        <w:t>ностранн</w:t>
      </w:r>
      <w:r w:rsidR="00E448A1">
        <w:rPr>
          <w:b/>
          <w:sz w:val="28"/>
          <w:szCs w:val="28"/>
        </w:rPr>
        <w:t>ый язык</w:t>
      </w:r>
    </w:p>
    <w:p w:rsidR="00BD346D" w:rsidRPr="00E448A1" w:rsidRDefault="00E448A1" w:rsidP="00E448A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  <w:r w:rsidR="00BD346D">
        <w:rPr>
          <w:b/>
          <w:sz w:val="28"/>
          <w:szCs w:val="28"/>
        </w:rPr>
        <w:t xml:space="preserve"> </w:t>
      </w:r>
      <w:r w:rsidR="00BD346D" w:rsidRPr="00BD346D">
        <w:rPr>
          <w:b/>
          <w:bCs/>
          <w:sz w:val="28"/>
          <w:szCs w:val="28"/>
        </w:rPr>
        <w:t xml:space="preserve">Составление ментальной карты </w:t>
      </w:r>
    </w:p>
    <w:p w:rsidR="00BD346D" w:rsidRDefault="00BD346D" w:rsidP="00BD346D">
      <w:pPr>
        <w:ind w:firstLine="709"/>
        <w:jc w:val="center"/>
        <w:rPr>
          <w:b/>
          <w:bCs/>
          <w:sz w:val="28"/>
          <w:szCs w:val="28"/>
        </w:rPr>
      </w:pPr>
      <w:r w:rsidRPr="00BD346D">
        <w:rPr>
          <w:b/>
          <w:bCs/>
          <w:sz w:val="28"/>
          <w:szCs w:val="28"/>
        </w:rPr>
        <w:t>«Компоненты автомобиля и трактора»</w:t>
      </w:r>
    </w:p>
    <w:p w:rsidR="00BD346D" w:rsidRPr="00BD346D" w:rsidRDefault="00BD346D" w:rsidP="00BD346D">
      <w:pPr>
        <w:ind w:firstLine="709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346D" w:rsidTr="00171C8E">
        <w:tc>
          <w:tcPr>
            <w:tcW w:w="4785" w:type="dxa"/>
          </w:tcPr>
          <w:p w:rsidR="00BD346D" w:rsidRDefault="00BD346D" w:rsidP="00171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D346D" w:rsidRPr="005E7805" w:rsidRDefault="00BD346D" w:rsidP="00171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</w:t>
            </w:r>
            <w:r w:rsidRPr="005E7805">
              <w:rPr>
                <w:sz w:val="28"/>
                <w:szCs w:val="28"/>
              </w:rPr>
              <w:t xml:space="preserve">(а):                                                                  </w:t>
            </w:r>
            <w:r>
              <w:rPr>
                <w:sz w:val="28"/>
                <w:szCs w:val="28"/>
              </w:rPr>
              <w:t xml:space="preserve">Преподаватель иностранного языка </w:t>
            </w:r>
            <w:r w:rsidRPr="005E7805">
              <w:rPr>
                <w:sz w:val="28"/>
                <w:szCs w:val="28"/>
              </w:rPr>
              <w:t xml:space="preserve">ГБПОУ «Обшаровский           </w:t>
            </w:r>
          </w:p>
          <w:p w:rsidR="00BD346D" w:rsidRPr="005E7805" w:rsidRDefault="00BD346D" w:rsidP="00171C8E">
            <w:pPr>
              <w:rPr>
                <w:sz w:val="28"/>
                <w:szCs w:val="28"/>
              </w:rPr>
            </w:pPr>
            <w:r w:rsidRPr="005E7805">
              <w:rPr>
                <w:sz w:val="28"/>
                <w:szCs w:val="28"/>
              </w:rPr>
              <w:t xml:space="preserve">государственный                           </w:t>
            </w:r>
          </w:p>
          <w:p w:rsidR="00BD346D" w:rsidRPr="005E7805" w:rsidRDefault="00BD346D" w:rsidP="00171C8E">
            <w:pPr>
              <w:rPr>
                <w:sz w:val="28"/>
                <w:szCs w:val="28"/>
              </w:rPr>
            </w:pPr>
            <w:r w:rsidRPr="005E7805">
              <w:rPr>
                <w:sz w:val="28"/>
                <w:szCs w:val="28"/>
              </w:rPr>
              <w:t xml:space="preserve">техникум им. В.И. Суркова» </w:t>
            </w:r>
          </w:p>
          <w:p w:rsidR="00BD346D" w:rsidRDefault="00BD346D" w:rsidP="00171C8E">
            <w:pPr>
              <w:rPr>
                <w:sz w:val="28"/>
                <w:szCs w:val="28"/>
              </w:rPr>
            </w:pPr>
            <w:r w:rsidRPr="005E7805">
              <w:rPr>
                <w:sz w:val="28"/>
                <w:szCs w:val="28"/>
              </w:rPr>
              <w:t>Хохрина Мария Владимировна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Default="00BD346D" w:rsidP="00E16850">
      <w:pPr>
        <w:ind w:firstLine="709"/>
        <w:jc w:val="center"/>
        <w:rPr>
          <w:b/>
          <w:sz w:val="28"/>
          <w:szCs w:val="28"/>
        </w:rPr>
      </w:pPr>
    </w:p>
    <w:p w:rsidR="00BD346D" w:rsidRPr="000D2C3D" w:rsidRDefault="00BD346D" w:rsidP="00BD346D">
      <w:pPr>
        <w:jc w:val="center"/>
        <w:rPr>
          <w:sz w:val="28"/>
          <w:szCs w:val="28"/>
        </w:rPr>
      </w:pPr>
      <w:r w:rsidRPr="000D2C3D">
        <w:rPr>
          <w:sz w:val="28"/>
          <w:szCs w:val="28"/>
        </w:rPr>
        <w:t>С. Обшаровка, 2022</w:t>
      </w:r>
    </w:p>
    <w:p w:rsidR="008D31CA" w:rsidRPr="00E16850" w:rsidRDefault="00F4095C" w:rsidP="00C20EFB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lastRenderedPageBreak/>
        <w:t xml:space="preserve">Тема урока: </w:t>
      </w:r>
      <w:r w:rsidR="008D31CA" w:rsidRPr="00E16850">
        <w:rPr>
          <w:sz w:val="28"/>
          <w:szCs w:val="28"/>
        </w:rPr>
        <w:t>Составление ментальной карты «Компоненты автомобиля и трактора»</w:t>
      </w:r>
      <w:r w:rsidR="00A70F60">
        <w:rPr>
          <w:rStyle w:val="a7"/>
          <w:sz w:val="28"/>
          <w:szCs w:val="28"/>
        </w:rPr>
        <w:footnoteReference w:id="1"/>
      </w:r>
      <w:r w:rsidR="008D31CA" w:rsidRPr="00E16850">
        <w:rPr>
          <w:sz w:val="28"/>
          <w:szCs w:val="28"/>
        </w:rPr>
        <w:t>.</w:t>
      </w:r>
    </w:p>
    <w:p w:rsidR="00C20EFB" w:rsidRDefault="008D31CA" w:rsidP="00C20EFB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 xml:space="preserve">Цель: </w:t>
      </w:r>
    </w:p>
    <w:p w:rsidR="00C20EFB" w:rsidRPr="00C20EFB" w:rsidRDefault="00C20EFB" w:rsidP="00C20EFB">
      <w:pPr>
        <w:ind w:firstLine="709"/>
        <w:jc w:val="both"/>
        <w:rPr>
          <w:sz w:val="28"/>
          <w:szCs w:val="28"/>
        </w:rPr>
      </w:pPr>
      <w:r w:rsidRPr="00C20EFB">
        <w:rPr>
          <w:sz w:val="28"/>
          <w:szCs w:val="28"/>
        </w:rPr>
        <w:t xml:space="preserve">Практическая цель: организовать деятельность </w:t>
      </w:r>
      <w:r>
        <w:rPr>
          <w:sz w:val="28"/>
          <w:szCs w:val="28"/>
        </w:rPr>
        <w:t>студентов</w:t>
      </w:r>
      <w:r w:rsidRPr="00C20EFB">
        <w:rPr>
          <w:sz w:val="28"/>
          <w:szCs w:val="28"/>
        </w:rPr>
        <w:t xml:space="preserve"> по совершенствованию лексико-грамматических навыков употребления </w:t>
      </w:r>
      <w:r>
        <w:rPr>
          <w:sz w:val="28"/>
          <w:szCs w:val="28"/>
        </w:rPr>
        <w:t>профессиональной лексики</w:t>
      </w:r>
      <w:r w:rsidRPr="00C20EFB">
        <w:rPr>
          <w:sz w:val="28"/>
          <w:szCs w:val="28"/>
        </w:rPr>
        <w:t>.</w:t>
      </w:r>
    </w:p>
    <w:p w:rsidR="00C20EFB" w:rsidRPr="00C20EFB" w:rsidRDefault="00C20EFB" w:rsidP="00C20EFB">
      <w:pPr>
        <w:ind w:firstLine="709"/>
        <w:jc w:val="both"/>
        <w:rPr>
          <w:sz w:val="28"/>
          <w:szCs w:val="28"/>
        </w:rPr>
      </w:pPr>
      <w:r w:rsidRPr="00C20EFB">
        <w:rPr>
          <w:sz w:val="28"/>
          <w:szCs w:val="28"/>
        </w:rPr>
        <w:t>Метопредметная цель: способствовать совершенствованию умения целеполагания, умения работать с текстом, поиска информации, анализировать и синтезировать учебный материал.</w:t>
      </w:r>
    </w:p>
    <w:p w:rsidR="00C20EFB" w:rsidRPr="00C20EFB" w:rsidRDefault="00C20EFB" w:rsidP="00C20EFB">
      <w:pPr>
        <w:ind w:firstLine="709"/>
        <w:jc w:val="both"/>
        <w:rPr>
          <w:sz w:val="28"/>
          <w:szCs w:val="28"/>
        </w:rPr>
      </w:pPr>
      <w:r w:rsidRPr="00C20EFB">
        <w:rPr>
          <w:sz w:val="28"/>
          <w:szCs w:val="28"/>
        </w:rPr>
        <w:t xml:space="preserve">Развивающая цель: способствовать развитию мышления,  </w:t>
      </w:r>
    </w:p>
    <w:p w:rsidR="00C20EFB" w:rsidRDefault="00C20EFB" w:rsidP="00C20EFB">
      <w:pPr>
        <w:ind w:firstLine="709"/>
        <w:jc w:val="both"/>
        <w:rPr>
          <w:sz w:val="28"/>
          <w:szCs w:val="28"/>
        </w:rPr>
      </w:pPr>
      <w:r w:rsidRPr="00C20EFB">
        <w:rPr>
          <w:sz w:val="28"/>
          <w:szCs w:val="28"/>
        </w:rPr>
        <w:t>Воспитательная цель: создать условия для работы учащихся в группах для воспитания чувства взаимоподдержки и сотрудничества.</w:t>
      </w:r>
    </w:p>
    <w:p w:rsidR="008D31CA" w:rsidRPr="00E16850" w:rsidRDefault="008D31CA" w:rsidP="00C20EFB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Задачи:</w:t>
      </w:r>
    </w:p>
    <w:p w:rsidR="008D31CA" w:rsidRPr="00E16850" w:rsidRDefault="008D31CA" w:rsidP="00C20EFB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1. Закрепить лексические навыки и речевые умения: активизировать употребление тематической лексики в устной и письменной речи, способность ставить вопросы и давать ответы на них.</w:t>
      </w:r>
    </w:p>
    <w:p w:rsidR="008D31CA" w:rsidRPr="00E16850" w:rsidRDefault="008D31CA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2.  Развивать умение организовывать свою деятельность, выбирать способы выполнения учебных задач  и  оценивать их эффективность и качество.</w:t>
      </w:r>
    </w:p>
    <w:p w:rsidR="008D31CA" w:rsidRPr="00E16850" w:rsidRDefault="008D31CA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3.  Способствовать повышению интереса к дисциплине Иностранный язык.</w:t>
      </w:r>
    </w:p>
    <w:p w:rsidR="00F4095C" w:rsidRPr="00E16850" w:rsidRDefault="00F4095C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Педагогический прием: объяснительно-иллюстративный метод, как наиболее эффективный для данной возрастной группы.</w:t>
      </w:r>
    </w:p>
    <w:p w:rsidR="00F4095C" w:rsidRPr="00E16850" w:rsidRDefault="00F4095C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 xml:space="preserve">Педагогическая технология: технология работы с </w:t>
      </w:r>
      <w:r w:rsidR="008D31CA" w:rsidRPr="00E16850">
        <w:rPr>
          <w:sz w:val="28"/>
          <w:szCs w:val="28"/>
        </w:rPr>
        <w:t>ментальной картой</w:t>
      </w:r>
      <w:r w:rsidR="00EB76DD" w:rsidRPr="00E16850">
        <w:rPr>
          <w:sz w:val="28"/>
          <w:szCs w:val="28"/>
        </w:rPr>
        <w:t xml:space="preserve"> (</w:t>
      </w:r>
      <w:r w:rsidR="00EB76DD" w:rsidRPr="00E16850">
        <w:rPr>
          <w:sz w:val="28"/>
          <w:szCs w:val="28"/>
          <w:lang w:val="en-US"/>
        </w:rPr>
        <w:t>Mind</w:t>
      </w:r>
      <w:r w:rsidR="00EB76DD" w:rsidRPr="00E16850">
        <w:rPr>
          <w:sz w:val="28"/>
          <w:szCs w:val="28"/>
        </w:rPr>
        <w:t xml:space="preserve"> </w:t>
      </w:r>
      <w:r w:rsidR="00EB76DD" w:rsidRPr="00E16850">
        <w:rPr>
          <w:sz w:val="28"/>
          <w:szCs w:val="28"/>
          <w:lang w:val="en-US"/>
        </w:rPr>
        <w:t>maps</w:t>
      </w:r>
      <w:r w:rsidR="00EB76DD" w:rsidRPr="00E16850">
        <w:rPr>
          <w:sz w:val="28"/>
          <w:szCs w:val="28"/>
        </w:rPr>
        <w:t>)</w:t>
      </w:r>
      <w:r w:rsidRPr="00E16850">
        <w:rPr>
          <w:sz w:val="28"/>
          <w:szCs w:val="28"/>
        </w:rPr>
        <w:t>.</w:t>
      </w:r>
    </w:p>
    <w:p w:rsidR="0071237B" w:rsidRPr="00E16850" w:rsidRDefault="0071237B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 xml:space="preserve">Инструменты: </w:t>
      </w:r>
    </w:p>
    <w:p w:rsidR="0071237B" w:rsidRDefault="0071237B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Лис</w:t>
      </w:r>
      <w:r w:rsidR="00E16850" w:rsidRPr="00E16850">
        <w:rPr>
          <w:sz w:val="28"/>
          <w:szCs w:val="28"/>
        </w:rPr>
        <w:t>т А4, цветные карандаши,</w:t>
      </w:r>
      <w:r w:rsidR="00886E31">
        <w:rPr>
          <w:sz w:val="28"/>
          <w:szCs w:val="28"/>
        </w:rPr>
        <w:t xml:space="preserve"> маркеры,</w:t>
      </w:r>
      <w:r w:rsidR="00E16850" w:rsidRPr="00E16850">
        <w:rPr>
          <w:sz w:val="28"/>
          <w:szCs w:val="28"/>
        </w:rPr>
        <w:t xml:space="preserve"> ручки по количеству обучающихся.</w:t>
      </w:r>
    </w:p>
    <w:p w:rsidR="003A335E" w:rsidRPr="003A335E" w:rsidRDefault="003A335E" w:rsidP="00E448A1">
      <w:pPr>
        <w:ind w:firstLine="709"/>
        <w:rPr>
          <w:b/>
          <w:sz w:val="28"/>
          <w:szCs w:val="28"/>
        </w:rPr>
      </w:pPr>
      <w:r w:rsidRPr="003A335E">
        <w:rPr>
          <w:b/>
          <w:sz w:val="28"/>
          <w:szCs w:val="28"/>
        </w:rPr>
        <w:t>Ход урока</w:t>
      </w:r>
    </w:p>
    <w:p w:rsidR="00270F0A" w:rsidRPr="00E16850" w:rsidRDefault="008D31CA" w:rsidP="00E16850">
      <w:pPr>
        <w:ind w:firstLine="709"/>
        <w:jc w:val="both"/>
      </w:pPr>
      <w:r w:rsidRPr="00E16850">
        <w:rPr>
          <w:sz w:val="28"/>
          <w:szCs w:val="28"/>
        </w:rPr>
        <w:t xml:space="preserve">- Добрый день ребята! </w:t>
      </w:r>
      <w:r w:rsidR="00270F0A" w:rsidRPr="00E16850">
        <w:rPr>
          <w:sz w:val="28"/>
          <w:szCs w:val="28"/>
        </w:rPr>
        <w:t xml:space="preserve"> </w:t>
      </w:r>
      <w:r w:rsidR="00111359" w:rsidRPr="00E16850">
        <w:rPr>
          <w:sz w:val="28"/>
          <w:szCs w:val="28"/>
        </w:rPr>
        <w:t>Сегодня мы изучим новые с</w:t>
      </w:r>
      <w:r w:rsidR="00270F0A" w:rsidRPr="00E16850">
        <w:rPr>
          <w:sz w:val="28"/>
          <w:szCs w:val="28"/>
        </w:rPr>
        <w:t>лова на тему «Автомобиль»</w:t>
      </w:r>
      <w:r w:rsidR="00111359" w:rsidRPr="00E16850">
        <w:rPr>
          <w:sz w:val="28"/>
          <w:szCs w:val="28"/>
        </w:rPr>
        <w:t>. Э</w:t>
      </w:r>
      <w:r w:rsidR="00270F0A" w:rsidRPr="00E16850">
        <w:rPr>
          <w:sz w:val="28"/>
          <w:szCs w:val="28"/>
        </w:rPr>
        <w:t xml:space="preserve">то довольно большой слой лексики в английском языке. К нему относятся многочисленные термины об устройстве автомобиля, дороге, правилах дорожного движения. </w:t>
      </w:r>
      <w:r w:rsidR="0071237B" w:rsidRPr="00E16850">
        <w:rPr>
          <w:sz w:val="28"/>
          <w:szCs w:val="28"/>
        </w:rPr>
        <w:t>М</w:t>
      </w:r>
      <w:r w:rsidR="00270F0A" w:rsidRPr="00E16850">
        <w:rPr>
          <w:sz w:val="28"/>
          <w:szCs w:val="28"/>
        </w:rPr>
        <w:t>ы рассмотрим наиболее общеупотребительну</w:t>
      </w:r>
      <w:r w:rsidR="0071237B" w:rsidRPr="00E16850">
        <w:rPr>
          <w:sz w:val="28"/>
          <w:szCs w:val="28"/>
        </w:rPr>
        <w:t>ю лексику, которую используют</w:t>
      </w:r>
      <w:r w:rsidR="00270F0A" w:rsidRPr="00E16850">
        <w:rPr>
          <w:sz w:val="28"/>
          <w:szCs w:val="28"/>
        </w:rPr>
        <w:t xml:space="preserve"> автом</w:t>
      </w:r>
      <w:r w:rsidR="0071237B" w:rsidRPr="00E16850">
        <w:rPr>
          <w:sz w:val="28"/>
          <w:szCs w:val="28"/>
        </w:rPr>
        <w:t>еханики</w:t>
      </w:r>
      <w:r w:rsidR="00270F0A" w:rsidRPr="00E16850">
        <w:rPr>
          <w:sz w:val="28"/>
          <w:szCs w:val="28"/>
        </w:rPr>
        <w:t xml:space="preserve">. </w:t>
      </w:r>
      <w:r w:rsidR="0071237B" w:rsidRPr="00E16850">
        <w:rPr>
          <w:sz w:val="28"/>
          <w:szCs w:val="28"/>
        </w:rPr>
        <w:t xml:space="preserve">С </w:t>
      </w:r>
      <w:r w:rsidRPr="00E16850">
        <w:rPr>
          <w:sz w:val="28"/>
          <w:szCs w:val="28"/>
        </w:rPr>
        <w:t xml:space="preserve">помощью технологии </w:t>
      </w:r>
      <w:r w:rsidR="00F47FA4" w:rsidRPr="00E16850">
        <w:rPr>
          <w:sz w:val="28"/>
          <w:szCs w:val="28"/>
        </w:rPr>
        <w:t>майндмэппинг, мы составим ментальную карту и выучим основные компоненты автомобиля и трактора.</w:t>
      </w:r>
      <w:r w:rsidR="00F47FA4" w:rsidRPr="00E16850">
        <w:t xml:space="preserve"> </w:t>
      </w:r>
    </w:p>
    <w:p w:rsidR="00270F0A" w:rsidRPr="00E16850" w:rsidRDefault="00F47FA4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Майндмэппинг (</w:t>
      </w:r>
      <w:r w:rsidRPr="00E16850">
        <w:rPr>
          <w:sz w:val="28"/>
          <w:szCs w:val="28"/>
          <w:lang w:val="en-US"/>
        </w:rPr>
        <w:t>Mind</w:t>
      </w:r>
      <w:r w:rsidRPr="00E16850">
        <w:rPr>
          <w:sz w:val="28"/>
          <w:szCs w:val="28"/>
        </w:rPr>
        <w:t xml:space="preserve"> </w:t>
      </w:r>
      <w:r w:rsidRPr="00E16850">
        <w:rPr>
          <w:sz w:val="28"/>
          <w:szCs w:val="28"/>
          <w:lang w:val="en-US"/>
        </w:rPr>
        <w:t>maps</w:t>
      </w:r>
      <w:r w:rsidRPr="00E16850">
        <w:rPr>
          <w:sz w:val="28"/>
          <w:szCs w:val="28"/>
        </w:rPr>
        <w:t xml:space="preserve">)— это мощная техника, которая поможет визуализировать наши мысли и передать их другим. </w:t>
      </w:r>
      <w:r w:rsidR="00270F0A" w:rsidRPr="00E16850">
        <w:rPr>
          <w:sz w:val="28"/>
          <w:szCs w:val="28"/>
        </w:rPr>
        <w:t xml:space="preserve">Итак, приступаем. </w:t>
      </w:r>
    </w:p>
    <w:p w:rsidR="0071237B" w:rsidRPr="00E16850" w:rsidRDefault="00270F0A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 xml:space="preserve">1. Ключевое слово </w:t>
      </w:r>
      <w:r w:rsidR="0071237B" w:rsidRPr="00E16850">
        <w:rPr>
          <w:sz w:val="28"/>
          <w:szCs w:val="28"/>
          <w:lang w:val="en-US"/>
        </w:rPr>
        <w:t>car</w:t>
      </w:r>
      <w:r w:rsidR="0071237B" w:rsidRPr="00E16850">
        <w:rPr>
          <w:sz w:val="28"/>
          <w:szCs w:val="28"/>
        </w:rPr>
        <w:t xml:space="preserve"> (автомобиль), мы помещаем в центр доски.</w:t>
      </w:r>
    </w:p>
    <w:p w:rsidR="00270F0A" w:rsidRPr="00E16850" w:rsidRDefault="0071237B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2</w:t>
      </w:r>
      <w:r w:rsidR="00270F0A" w:rsidRPr="00E16850">
        <w:rPr>
          <w:sz w:val="28"/>
          <w:szCs w:val="28"/>
        </w:rPr>
        <w:t xml:space="preserve">. </w:t>
      </w:r>
      <w:r w:rsidRPr="00E16850">
        <w:rPr>
          <w:sz w:val="28"/>
          <w:szCs w:val="28"/>
        </w:rPr>
        <w:t xml:space="preserve">От главного слова мы проводим </w:t>
      </w:r>
      <w:r w:rsidR="00270F0A" w:rsidRPr="00E16850">
        <w:rPr>
          <w:sz w:val="28"/>
          <w:szCs w:val="28"/>
        </w:rPr>
        <w:t>главн</w:t>
      </w:r>
      <w:r w:rsidR="00E16850" w:rsidRPr="00E16850">
        <w:rPr>
          <w:sz w:val="28"/>
          <w:szCs w:val="28"/>
        </w:rPr>
        <w:t>ые ветви:</w:t>
      </w:r>
    </w:p>
    <w:p w:rsidR="00E16850" w:rsidRPr="000D5350" w:rsidRDefault="00E16850" w:rsidP="00E16850">
      <w:pPr>
        <w:ind w:firstLine="709"/>
        <w:jc w:val="both"/>
        <w:rPr>
          <w:sz w:val="28"/>
          <w:szCs w:val="28"/>
          <w:lang w:val="en-US"/>
        </w:rPr>
      </w:pPr>
      <w:r w:rsidRPr="00E16850">
        <w:rPr>
          <w:sz w:val="28"/>
          <w:szCs w:val="28"/>
          <w:lang w:val="en-US"/>
        </w:rPr>
        <w:lastRenderedPageBreak/>
        <w:t>- the main parts of the car (</w:t>
      </w:r>
      <w:r w:rsidRPr="00E16850">
        <w:rPr>
          <w:sz w:val="28"/>
          <w:szCs w:val="28"/>
        </w:rPr>
        <w:t>основные</w:t>
      </w:r>
      <w:r w:rsidRPr="00E16850">
        <w:rPr>
          <w:sz w:val="28"/>
          <w:szCs w:val="28"/>
          <w:lang w:val="en-US"/>
        </w:rPr>
        <w:t xml:space="preserve"> </w:t>
      </w:r>
      <w:r w:rsidRPr="00E16850">
        <w:rPr>
          <w:sz w:val="28"/>
          <w:szCs w:val="28"/>
        </w:rPr>
        <w:t>части</w:t>
      </w:r>
      <w:r w:rsidRPr="00E16850">
        <w:rPr>
          <w:sz w:val="28"/>
          <w:szCs w:val="28"/>
          <w:lang w:val="en-US"/>
        </w:rPr>
        <w:t xml:space="preserve"> </w:t>
      </w:r>
      <w:r w:rsidRPr="00E16850">
        <w:rPr>
          <w:sz w:val="28"/>
          <w:szCs w:val="28"/>
        </w:rPr>
        <w:t>автомобиля</w:t>
      </w:r>
      <w:r w:rsidRPr="00E16850">
        <w:rPr>
          <w:sz w:val="28"/>
          <w:szCs w:val="28"/>
          <w:lang w:val="en-US"/>
        </w:rPr>
        <w:t>)</w:t>
      </w:r>
      <w:r w:rsidR="00523AE1" w:rsidRPr="00523AE1">
        <w:rPr>
          <w:sz w:val="28"/>
          <w:szCs w:val="28"/>
          <w:lang w:val="en-US"/>
        </w:rPr>
        <w:t xml:space="preserve"> </w:t>
      </w:r>
      <w:r w:rsidR="00523AE1">
        <w:rPr>
          <w:sz w:val="28"/>
          <w:szCs w:val="28"/>
        </w:rPr>
        <w:t>Приложение</w:t>
      </w:r>
      <w:r w:rsidR="00523AE1" w:rsidRPr="00523AE1">
        <w:rPr>
          <w:sz w:val="28"/>
          <w:szCs w:val="28"/>
          <w:lang w:val="en-US"/>
        </w:rPr>
        <w:t xml:space="preserve"> 1</w:t>
      </w:r>
      <w:r w:rsidR="000D5350" w:rsidRPr="000D5350">
        <w:rPr>
          <w:sz w:val="28"/>
          <w:szCs w:val="28"/>
          <w:lang w:val="en-US"/>
        </w:rPr>
        <w:t>;</w:t>
      </w:r>
    </w:p>
    <w:p w:rsidR="00E16850" w:rsidRDefault="00E16850" w:rsidP="00E16850">
      <w:pPr>
        <w:ind w:firstLine="709"/>
        <w:jc w:val="both"/>
        <w:rPr>
          <w:sz w:val="28"/>
          <w:szCs w:val="28"/>
          <w:lang w:val="en-US"/>
        </w:rPr>
      </w:pPr>
      <w:r w:rsidRPr="00E16850">
        <w:rPr>
          <w:sz w:val="28"/>
          <w:szCs w:val="28"/>
          <w:lang w:val="en-US"/>
        </w:rPr>
        <w:t>- details of the car interior (</w:t>
      </w:r>
      <w:r w:rsidRPr="00E16850">
        <w:rPr>
          <w:sz w:val="28"/>
          <w:szCs w:val="28"/>
        </w:rPr>
        <w:t>детали</w:t>
      </w:r>
      <w:r w:rsidRPr="00E16850">
        <w:rPr>
          <w:sz w:val="28"/>
          <w:szCs w:val="28"/>
          <w:lang w:val="en-US"/>
        </w:rPr>
        <w:t xml:space="preserve"> </w:t>
      </w:r>
      <w:r w:rsidRPr="00E16850">
        <w:rPr>
          <w:sz w:val="28"/>
          <w:szCs w:val="28"/>
        </w:rPr>
        <w:t>салона</w:t>
      </w:r>
      <w:r w:rsidRPr="00E16850">
        <w:rPr>
          <w:sz w:val="28"/>
          <w:szCs w:val="28"/>
          <w:lang w:val="en-US"/>
        </w:rPr>
        <w:t>)</w:t>
      </w:r>
      <w:r w:rsidR="00523AE1" w:rsidRPr="00523AE1">
        <w:rPr>
          <w:sz w:val="28"/>
          <w:szCs w:val="28"/>
          <w:lang w:val="en-US"/>
        </w:rPr>
        <w:t xml:space="preserve"> </w:t>
      </w:r>
      <w:r w:rsidR="00523AE1">
        <w:rPr>
          <w:sz w:val="28"/>
          <w:szCs w:val="28"/>
        </w:rPr>
        <w:t>Приложение</w:t>
      </w:r>
      <w:r w:rsidR="00523AE1" w:rsidRPr="00523AE1">
        <w:rPr>
          <w:sz w:val="28"/>
          <w:szCs w:val="28"/>
          <w:lang w:val="en-US"/>
        </w:rPr>
        <w:t xml:space="preserve"> 2</w:t>
      </w:r>
      <w:r w:rsidR="000D5350" w:rsidRPr="000D5350">
        <w:rPr>
          <w:sz w:val="28"/>
          <w:szCs w:val="28"/>
          <w:lang w:val="en-US"/>
        </w:rPr>
        <w:t>;</w:t>
      </w:r>
    </w:p>
    <w:p w:rsidR="00CC34C8" w:rsidRPr="00CC34C8" w:rsidRDefault="00CC34C8" w:rsidP="00CC34C8">
      <w:pPr>
        <w:ind w:firstLine="709"/>
        <w:jc w:val="both"/>
        <w:rPr>
          <w:b/>
          <w:sz w:val="28"/>
          <w:szCs w:val="28"/>
        </w:rPr>
      </w:pPr>
      <w:r w:rsidRPr="00CC34C8">
        <w:rPr>
          <w:sz w:val="28"/>
          <w:szCs w:val="28"/>
        </w:rPr>
        <w:t xml:space="preserve">- </w:t>
      </w:r>
      <w:r w:rsidRPr="00CC34C8">
        <w:rPr>
          <w:sz w:val="28"/>
          <w:szCs w:val="28"/>
          <w:lang w:val="en-US"/>
        </w:rPr>
        <w:t>Anatomy</w:t>
      </w:r>
      <w:r w:rsidRPr="00CC34C8">
        <w:rPr>
          <w:sz w:val="28"/>
          <w:szCs w:val="28"/>
        </w:rPr>
        <w:t xml:space="preserve"> </w:t>
      </w:r>
      <w:r w:rsidRPr="00CC34C8">
        <w:rPr>
          <w:sz w:val="28"/>
          <w:szCs w:val="28"/>
          <w:lang w:val="en-US"/>
        </w:rPr>
        <w:t>of</w:t>
      </w:r>
      <w:r w:rsidRPr="00CC34C8">
        <w:rPr>
          <w:sz w:val="28"/>
          <w:szCs w:val="28"/>
        </w:rPr>
        <w:t xml:space="preserve"> </w:t>
      </w:r>
      <w:r w:rsidRPr="00CC34C8">
        <w:rPr>
          <w:sz w:val="28"/>
          <w:szCs w:val="28"/>
          <w:lang w:val="en-US"/>
        </w:rPr>
        <w:t>an</w:t>
      </w:r>
      <w:r w:rsidRPr="00CC34C8">
        <w:rPr>
          <w:sz w:val="28"/>
          <w:szCs w:val="28"/>
        </w:rPr>
        <w:t xml:space="preserve"> </w:t>
      </w:r>
      <w:r w:rsidRPr="00CC34C8">
        <w:rPr>
          <w:sz w:val="28"/>
          <w:szCs w:val="28"/>
          <w:lang w:val="en-US"/>
        </w:rPr>
        <w:t>automobile</w:t>
      </w:r>
      <w:r w:rsidRPr="00CC34C8">
        <w:rPr>
          <w:sz w:val="28"/>
          <w:szCs w:val="28"/>
        </w:rPr>
        <w:t xml:space="preserve"> (детали автомобиля)</w:t>
      </w:r>
      <w:r w:rsidRPr="00CC34C8">
        <w:rPr>
          <w:b/>
          <w:sz w:val="28"/>
          <w:szCs w:val="28"/>
        </w:rPr>
        <w:t xml:space="preserve"> </w:t>
      </w:r>
      <w:r w:rsidRPr="00CC34C8">
        <w:rPr>
          <w:sz w:val="28"/>
          <w:szCs w:val="28"/>
        </w:rPr>
        <w:t xml:space="preserve"> Приложение </w:t>
      </w:r>
      <w:r w:rsidR="00E448A1">
        <w:rPr>
          <w:sz w:val="28"/>
          <w:szCs w:val="28"/>
        </w:rPr>
        <w:t>3</w:t>
      </w:r>
      <w:r w:rsidRPr="00CC34C8">
        <w:rPr>
          <w:sz w:val="28"/>
          <w:szCs w:val="28"/>
        </w:rPr>
        <w:t>.</w:t>
      </w:r>
    </w:p>
    <w:p w:rsidR="00270F0A" w:rsidRPr="00E16850" w:rsidRDefault="00E16850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3</w:t>
      </w:r>
      <w:r w:rsidR="00270F0A" w:rsidRPr="00E16850">
        <w:rPr>
          <w:sz w:val="28"/>
          <w:szCs w:val="28"/>
        </w:rPr>
        <w:t>. Для создания карт</w:t>
      </w:r>
      <w:r w:rsidRPr="00E16850">
        <w:rPr>
          <w:sz w:val="28"/>
          <w:szCs w:val="28"/>
        </w:rPr>
        <w:t>ы используем</w:t>
      </w:r>
      <w:r w:rsidR="00270F0A" w:rsidRPr="00E16850">
        <w:rPr>
          <w:sz w:val="28"/>
          <w:szCs w:val="28"/>
        </w:rPr>
        <w:t xml:space="preserve"> цветные карандаши, маркеры и т. д.</w:t>
      </w:r>
    </w:p>
    <w:p w:rsidR="00270F0A" w:rsidRPr="00E16850" w:rsidRDefault="00E16850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4</w:t>
      </w:r>
      <w:r w:rsidR="00270F0A" w:rsidRPr="00E16850">
        <w:rPr>
          <w:sz w:val="28"/>
          <w:szCs w:val="28"/>
        </w:rPr>
        <w:t>. Главные ветви соединяются с центральной идеей, а ветви второго,</w:t>
      </w:r>
    </w:p>
    <w:p w:rsidR="00270F0A" w:rsidRPr="00E16850" w:rsidRDefault="00270F0A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третьего и т.д. порядка соединяются с главными ветвями.</w:t>
      </w:r>
    </w:p>
    <w:p w:rsidR="00270F0A" w:rsidRPr="00E16850" w:rsidRDefault="00E16850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5</w:t>
      </w:r>
      <w:r w:rsidR="00270F0A" w:rsidRPr="00E16850">
        <w:rPr>
          <w:sz w:val="28"/>
          <w:szCs w:val="28"/>
        </w:rPr>
        <w:t>. Ветви должны быть изогнутыми, а не прямыми (как ветви дерева).</w:t>
      </w:r>
    </w:p>
    <w:p w:rsidR="00270F0A" w:rsidRPr="00E16850" w:rsidRDefault="00270F0A" w:rsidP="00E16850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>7. Над каждой ветвью пишется только одно ключевое слово.</w:t>
      </w:r>
    </w:p>
    <w:p w:rsidR="00F75835" w:rsidRDefault="00270F0A" w:rsidP="001E3DE3">
      <w:pPr>
        <w:ind w:firstLine="709"/>
        <w:jc w:val="both"/>
        <w:rPr>
          <w:sz w:val="28"/>
          <w:szCs w:val="28"/>
        </w:rPr>
      </w:pPr>
      <w:r w:rsidRPr="00E16850">
        <w:rPr>
          <w:sz w:val="28"/>
          <w:szCs w:val="28"/>
        </w:rPr>
        <w:t xml:space="preserve">8. Для лучшего запоминания и усвоения </w:t>
      </w:r>
      <w:r w:rsidR="00E16850" w:rsidRPr="00E16850">
        <w:rPr>
          <w:sz w:val="28"/>
          <w:szCs w:val="28"/>
        </w:rPr>
        <w:t>мы</w:t>
      </w:r>
      <w:r w:rsidRPr="00E16850">
        <w:rPr>
          <w:sz w:val="28"/>
          <w:szCs w:val="28"/>
        </w:rPr>
        <w:t xml:space="preserve"> использ</w:t>
      </w:r>
      <w:r w:rsidR="00E16850" w:rsidRPr="00E16850">
        <w:rPr>
          <w:sz w:val="28"/>
          <w:szCs w:val="28"/>
        </w:rPr>
        <w:t>уем</w:t>
      </w:r>
      <w:r w:rsidRPr="00E16850">
        <w:rPr>
          <w:sz w:val="28"/>
          <w:szCs w:val="28"/>
        </w:rPr>
        <w:t xml:space="preserve"> рисунки, картинки, ассоциации о</w:t>
      </w:r>
      <w:r w:rsidR="00E16850" w:rsidRPr="00E16850">
        <w:rPr>
          <w:sz w:val="28"/>
          <w:szCs w:val="28"/>
        </w:rPr>
        <w:t xml:space="preserve"> каждом слове.</w:t>
      </w:r>
    </w:p>
    <w:p w:rsidR="001E3DE3" w:rsidRPr="001E3DE3" w:rsidRDefault="001E3DE3" w:rsidP="001E3DE3">
      <w:pPr>
        <w:ind w:firstLine="709"/>
        <w:jc w:val="both"/>
        <w:rPr>
          <w:sz w:val="28"/>
          <w:szCs w:val="28"/>
        </w:rPr>
      </w:pPr>
    </w:p>
    <w:p w:rsidR="00132241" w:rsidRPr="00132241" w:rsidRDefault="00132241" w:rsidP="00132241">
      <w:pPr>
        <w:ind w:firstLine="709"/>
        <w:jc w:val="center"/>
        <w:rPr>
          <w:b/>
          <w:sz w:val="28"/>
          <w:szCs w:val="28"/>
          <w:lang w:val="en-US"/>
        </w:rPr>
      </w:pPr>
      <w:r w:rsidRPr="00132241">
        <w:rPr>
          <w:b/>
          <w:sz w:val="28"/>
          <w:szCs w:val="28"/>
          <w:lang w:val="en-US"/>
        </w:rPr>
        <w:t>The main parts of the car (</w:t>
      </w:r>
      <w:r w:rsidRPr="00132241">
        <w:rPr>
          <w:b/>
          <w:sz w:val="28"/>
          <w:szCs w:val="28"/>
        </w:rPr>
        <w:t>основные</w:t>
      </w:r>
      <w:r w:rsidRPr="00132241">
        <w:rPr>
          <w:b/>
          <w:sz w:val="28"/>
          <w:szCs w:val="28"/>
          <w:lang w:val="en-US"/>
        </w:rPr>
        <w:t xml:space="preserve"> </w:t>
      </w:r>
      <w:r w:rsidRPr="00132241">
        <w:rPr>
          <w:b/>
          <w:sz w:val="28"/>
          <w:szCs w:val="28"/>
        </w:rPr>
        <w:t>части</w:t>
      </w:r>
      <w:r w:rsidRPr="00132241">
        <w:rPr>
          <w:b/>
          <w:sz w:val="28"/>
          <w:szCs w:val="28"/>
          <w:lang w:val="en-US"/>
        </w:rPr>
        <w:t xml:space="preserve"> </w:t>
      </w:r>
      <w:r w:rsidRPr="00132241">
        <w:rPr>
          <w:b/>
          <w:sz w:val="28"/>
          <w:szCs w:val="28"/>
        </w:rPr>
        <w:t>автомобиля</w:t>
      </w:r>
      <w:r w:rsidRPr="00132241">
        <w:rPr>
          <w:b/>
          <w:sz w:val="28"/>
          <w:szCs w:val="28"/>
          <w:lang w:val="en-US"/>
        </w:rPr>
        <w:t>)</w:t>
      </w:r>
    </w:p>
    <w:tbl>
      <w:tblPr>
        <w:tblStyle w:val="af"/>
        <w:tblW w:w="0" w:type="auto"/>
        <w:tblLook w:val="04A0"/>
      </w:tblPr>
      <w:tblGrid>
        <w:gridCol w:w="5100"/>
        <w:gridCol w:w="4471"/>
      </w:tblGrid>
      <w:tr w:rsidR="00CD5B3A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</w:rPr>
              <w:t>make</w:t>
            </w:r>
            <w:r w:rsidRPr="00132241">
              <w:rPr>
                <w:sz w:val="28"/>
                <w:szCs w:val="28"/>
              </w:rPr>
              <w:tab/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марка автомобиля</w:t>
            </w:r>
          </w:p>
        </w:tc>
      </w:tr>
      <w:tr w:rsidR="00CD5B3A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</w:rPr>
              <w:t>model</w:t>
            </w:r>
            <w:r w:rsidRPr="00132241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модель автомобиля</w:t>
            </w:r>
          </w:p>
        </w:tc>
      </w:tr>
      <w:tr w:rsidR="00CD5B3A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346806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  <w:lang w:val="en-US"/>
              </w:rPr>
              <w:t>wheel</w:t>
            </w:r>
            <w:r w:rsidRPr="00132241">
              <w:rPr>
                <w:sz w:val="28"/>
                <w:szCs w:val="28"/>
              </w:rPr>
              <w:tab/>
            </w:r>
            <w:r w:rsidRPr="00132241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346806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колесо</w:t>
            </w:r>
          </w:p>
        </w:tc>
      </w:tr>
      <w:tr w:rsidR="00CD5B3A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2A5C50">
              <w:rPr>
                <w:sz w:val="28"/>
                <w:szCs w:val="28"/>
                <w:lang w:val="en-US"/>
              </w:rPr>
              <w:t>tire</w:t>
            </w:r>
            <w:r w:rsidRPr="002A5C50">
              <w:rPr>
                <w:sz w:val="28"/>
                <w:szCs w:val="28"/>
                <w:lang w:val="en-US"/>
              </w:rPr>
              <w:tab/>
            </w:r>
            <w:r w:rsidRPr="002A5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камера, шина</w:t>
            </w:r>
          </w:p>
        </w:tc>
      </w:tr>
      <w:tr w:rsidR="00CD5B3A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bumper</w:t>
            </w:r>
            <w:r w:rsidRPr="002A5C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бампер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Licence, </w:t>
            </w:r>
            <w:r w:rsidRPr="002A5C50">
              <w:rPr>
                <w:sz w:val="28"/>
                <w:szCs w:val="28"/>
                <w:lang w:val="en-US"/>
              </w:rPr>
              <w:t>number</w:t>
            </w:r>
            <w:r>
              <w:rPr>
                <w:sz w:val="28"/>
                <w:szCs w:val="28"/>
                <w:lang w:val="en-US"/>
              </w:rPr>
              <w:t>plate</w:t>
            </w:r>
            <w:r w:rsidRPr="002A5C50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номер</w:t>
            </w:r>
            <w:r w:rsidRPr="00CD5B3A">
              <w:rPr>
                <w:sz w:val="28"/>
                <w:szCs w:val="28"/>
                <w:lang w:val="en-US"/>
              </w:rPr>
              <w:t xml:space="preserve"> </w:t>
            </w:r>
            <w:r w:rsidRPr="00CD5B3A">
              <w:rPr>
                <w:sz w:val="28"/>
                <w:szCs w:val="28"/>
              </w:rPr>
              <w:t>автомобиля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2A5C50">
              <w:rPr>
                <w:sz w:val="28"/>
                <w:szCs w:val="28"/>
                <w:lang w:val="en-US"/>
              </w:rPr>
              <w:t>headlights</w:t>
            </w:r>
            <w:r w:rsidRPr="002A5C50">
              <w:rPr>
                <w:sz w:val="28"/>
                <w:szCs w:val="28"/>
              </w:rPr>
              <w:tab/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фары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2A5C50">
              <w:rPr>
                <w:sz w:val="28"/>
                <w:szCs w:val="28"/>
                <w:lang w:val="en-US"/>
              </w:rPr>
              <w:t xml:space="preserve">hood </w:t>
            </w:r>
            <w:r w:rsidRPr="002A5C50"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капот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Wipers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дворники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2A5C50">
              <w:rPr>
                <w:sz w:val="28"/>
                <w:szCs w:val="28"/>
                <w:lang w:val="en-US"/>
              </w:rPr>
              <w:t xml:space="preserve">windshield </w:t>
            </w:r>
            <w:r w:rsidRPr="002A5C50"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лобовое</w:t>
            </w:r>
            <w:r w:rsidRPr="00CD5B3A">
              <w:rPr>
                <w:sz w:val="28"/>
                <w:szCs w:val="28"/>
                <w:lang w:val="en-US"/>
              </w:rPr>
              <w:t xml:space="preserve"> </w:t>
            </w:r>
            <w:r w:rsidRPr="00CD5B3A">
              <w:rPr>
                <w:sz w:val="28"/>
                <w:szCs w:val="28"/>
              </w:rPr>
              <w:t>стекло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2A5C50">
              <w:rPr>
                <w:sz w:val="28"/>
                <w:szCs w:val="28"/>
                <w:lang w:val="en-US"/>
              </w:rPr>
              <w:t>side mirr</w:t>
            </w:r>
            <w:r>
              <w:rPr>
                <w:sz w:val="28"/>
                <w:szCs w:val="28"/>
                <w:lang w:val="en-US"/>
              </w:rPr>
              <w:t>or</w:t>
            </w:r>
            <w:r w:rsidRPr="002A5C50">
              <w:rPr>
                <w:sz w:val="28"/>
                <w:szCs w:val="28"/>
                <w:lang w:val="en-US"/>
              </w:rPr>
              <w:t xml:space="preserve"> </w:t>
            </w:r>
            <w:r w:rsidRPr="002A5C50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боковое</w:t>
            </w:r>
            <w:r w:rsidRPr="00CD5B3A">
              <w:rPr>
                <w:sz w:val="28"/>
                <w:szCs w:val="28"/>
                <w:lang w:val="en-US"/>
              </w:rPr>
              <w:t xml:space="preserve"> </w:t>
            </w:r>
            <w:r w:rsidRPr="00CD5B3A">
              <w:rPr>
                <w:sz w:val="28"/>
                <w:szCs w:val="28"/>
              </w:rPr>
              <w:t>зеркало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2A5C50">
              <w:rPr>
                <w:sz w:val="28"/>
                <w:szCs w:val="28"/>
                <w:lang w:val="en-US"/>
              </w:rPr>
              <w:t>door</w:t>
            </w:r>
            <w:r w:rsidRPr="002A5C50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дверь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2A5C50">
              <w:rPr>
                <w:sz w:val="28"/>
                <w:szCs w:val="28"/>
                <w:lang w:val="en-US"/>
              </w:rPr>
              <w:t>oor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look</w:t>
            </w:r>
            <w:r w:rsidRPr="002A5C50"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дверной замок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2A5C50">
              <w:rPr>
                <w:sz w:val="28"/>
                <w:szCs w:val="28"/>
                <w:lang w:val="en-US"/>
              </w:rPr>
              <w:t>oor</w:t>
            </w:r>
            <w:r>
              <w:rPr>
                <w:sz w:val="28"/>
                <w:szCs w:val="28"/>
                <w:lang w:val="en-US"/>
              </w:rPr>
              <w:t xml:space="preserve"> handle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дверная ручка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roof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крыша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2A5C50">
              <w:rPr>
                <w:sz w:val="28"/>
                <w:szCs w:val="28"/>
                <w:lang w:val="en-US"/>
              </w:rPr>
              <w:t xml:space="preserve">rear window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заднее стекло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  <w:lang w:val="en-US"/>
              </w:rPr>
              <w:t>trunk</w:t>
            </w:r>
            <w:r w:rsidRPr="00132241"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2A5C50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багажник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  <w:lang w:val="en-US"/>
              </w:rPr>
              <w:t>taillights</w:t>
            </w:r>
            <w:r w:rsidRPr="00132241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задние</w:t>
            </w:r>
            <w:r w:rsidRPr="00CD5B3A">
              <w:rPr>
                <w:sz w:val="28"/>
                <w:szCs w:val="28"/>
                <w:lang w:val="en-US"/>
              </w:rPr>
              <w:t xml:space="preserve"> </w:t>
            </w:r>
            <w:r w:rsidRPr="00CD5B3A">
              <w:rPr>
                <w:sz w:val="28"/>
                <w:szCs w:val="28"/>
              </w:rPr>
              <w:t>фары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indicator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поворотник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  <w:lang w:val="en-US"/>
              </w:rPr>
              <w:t xml:space="preserve">muffler </w:t>
            </w:r>
            <w:r w:rsidRPr="00132241"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глушитель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132241">
              <w:rPr>
                <w:sz w:val="28"/>
                <w:szCs w:val="28"/>
                <w:lang w:val="en-US"/>
              </w:rPr>
              <w:t>tank</w:t>
            </w:r>
            <w:r w:rsidRPr="00132241">
              <w:rPr>
                <w:sz w:val="28"/>
                <w:szCs w:val="28"/>
              </w:rPr>
              <w:tab/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бак</w:t>
            </w:r>
          </w:p>
        </w:tc>
      </w:tr>
      <w:tr w:rsidR="00CD5B3A" w:rsidRPr="002A5C50" w:rsidTr="00CD5B3A">
        <w:tc>
          <w:tcPr>
            <w:tcW w:w="5100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2241">
              <w:rPr>
                <w:sz w:val="28"/>
                <w:szCs w:val="28"/>
                <w:lang w:val="en-US"/>
              </w:rPr>
              <w:t xml:space="preserve">gas </w:t>
            </w:r>
            <w:r w:rsidRPr="00132241">
              <w:rPr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4471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jc w:val="both"/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бензин</w:t>
            </w:r>
          </w:p>
        </w:tc>
      </w:tr>
    </w:tbl>
    <w:p w:rsidR="00346806" w:rsidRPr="002A5C50" w:rsidRDefault="00346806" w:rsidP="00132241">
      <w:pPr>
        <w:jc w:val="both"/>
        <w:rPr>
          <w:sz w:val="28"/>
          <w:szCs w:val="28"/>
          <w:lang w:val="en-US"/>
        </w:rPr>
      </w:pPr>
    </w:p>
    <w:p w:rsidR="00346806" w:rsidRDefault="00132241" w:rsidP="00132241">
      <w:pPr>
        <w:ind w:firstLine="709"/>
        <w:jc w:val="center"/>
        <w:rPr>
          <w:b/>
          <w:sz w:val="28"/>
          <w:szCs w:val="28"/>
          <w:lang w:val="en-US"/>
        </w:rPr>
      </w:pPr>
      <w:r w:rsidRPr="00132241">
        <w:rPr>
          <w:b/>
          <w:sz w:val="28"/>
          <w:szCs w:val="28"/>
          <w:lang w:val="en-US"/>
        </w:rPr>
        <w:t>Details of the car interior (</w:t>
      </w:r>
      <w:r w:rsidRPr="00132241">
        <w:rPr>
          <w:b/>
          <w:sz w:val="28"/>
          <w:szCs w:val="28"/>
        </w:rPr>
        <w:t>детали</w:t>
      </w:r>
      <w:r w:rsidRPr="00132241">
        <w:rPr>
          <w:b/>
          <w:sz w:val="28"/>
          <w:szCs w:val="28"/>
          <w:lang w:val="en-US"/>
        </w:rPr>
        <w:t xml:space="preserve"> </w:t>
      </w:r>
      <w:r w:rsidRPr="00132241">
        <w:rPr>
          <w:b/>
          <w:sz w:val="28"/>
          <w:szCs w:val="28"/>
        </w:rPr>
        <w:t>салона</w:t>
      </w:r>
      <w:r w:rsidRPr="00132241">
        <w:rPr>
          <w:b/>
          <w:sz w:val="28"/>
          <w:szCs w:val="28"/>
          <w:lang w:val="en-US"/>
        </w:rPr>
        <w:t>)</w:t>
      </w:r>
    </w:p>
    <w:tbl>
      <w:tblPr>
        <w:tblStyle w:val="af"/>
        <w:tblW w:w="0" w:type="auto"/>
        <w:jc w:val="center"/>
        <w:tblLook w:val="04A0"/>
      </w:tblPr>
      <w:tblGrid>
        <w:gridCol w:w="5115"/>
        <w:gridCol w:w="4456"/>
      </w:tblGrid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rPr>
                <w:sz w:val="28"/>
                <w:szCs w:val="28"/>
                <w:lang w:val="en-US"/>
              </w:rPr>
            </w:pPr>
            <w:r w:rsidRPr="00367A0A">
              <w:rPr>
                <w:sz w:val="28"/>
                <w:szCs w:val="28"/>
                <w:lang w:val="en-US"/>
              </w:rPr>
              <w:t>steering wheel</w:t>
            </w:r>
            <w:r w:rsidRPr="00367A0A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руль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horn</w:t>
            </w:r>
            <w:r w:rsidRPr="002B21DF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гудок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rPr>
                <w:sz w:val="28"/>
                <w:szCs w:val="28"/>
                <w:lang w:val="en-US"/>
              </w:rPr>
            </w:pPr>
            <w:r w:rsidRPr="00367A0A">
              <w:rPr>
                <w:sz w:val="28"/>
                <w:szCs w:val="28"/>
                <w:lang w:val="en-US"/>
              </w:rPr>
              <w:t>dashboard</w:t>
            </w:r>
            <w:r w:rsidRPr="00367A0A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приборная панель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367A0A">
              <w:rPr>
                <w:sz w:val="28"/>
                <w:szCs w:val="28"/>
                <w:lang w:val="en-US"/>
              </w:rPr>
              <w:t>front</w:t>
            </w:r>
            <w:r w:rsidRPr="00367A0A">
              <w:rPr>
                <w:sz w:val="28"/>
                <w:szCs w:val="28"/>
              </w:rPr>
              <w:t xml:space="preserve"> </w:t>
            </w:r>
            <w:r w:rsidRPr="00367A0A">
              <w:rPr>
                <w:sz w:val="28"/>
                <w:szCs w:val="28"/>
                <w:lang w:val="en-US"/>
              </w:rPr>
              <w:t>seat</w:t>
            </w:r>
            <w:r w:rsidRPr="00367A0A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переднее сиденье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367A0A">
              <w:rPr>
                <w:sz w:val="28"/>
                <w:szCs w:val="28"/>
                <w:lang w:val="en-US"/>
              </w:rPr>
              <w:t>back</w:t>
            </w:r>
            <w:r w:rsidRPr="00367A0A">
              <w:rPr>
                <w:sz w:val="28"/>
                <w:szCs w:val="28"/>
              </w:rPr>
              <w:t xml:space="preserve"> </w:t>
            </w:r>
            <w:r w:rsidRPr="00367A0A">
              <w:rPr>
                <w:sz w:val="28"/>
                <w:szCs w:val="28"/>
                <w:lang w:val="en-US"/>
              </w:rPr>
              <w:t>seat</w:t>
            </w:r>
            <w:r w:rsidRPr="00367A0A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заднее сиденье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367A0A">
              <w:rPr>
                <w:sz w:val="28"/>
                <w:szCs w:val="28"/>
                <w:lang w:val="en-US"/>
              </w:rPr>
              <w:t>seatbelt</w:t>
            </w:r>
            <w:r w:rsidRPr="00367A0A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ремень безопасности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accelerator</w:t>
            </w:r>
            <w:r w:rsidRPr="002B21DF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367A0A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педаль газа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lastRenderedPageBreak/>
              <w:t>brake</w:t>
            </w:r>
            <w:r w:rsidRPr="002B21DF">
              <w:rPr>
                <w:sz w:val="28"/>
                <w:szCs w:val="28"/>
              </w:rPr>
              <w:tab/>
              <w:t xml:space="preserve">педаль 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тормоза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clutch</w:t>
            </w:r>
            <w:r w:rsidRPr="002B21DF">
              <w:rPr>
                <w:sz w:val="28"/>
                <w:szCs w:val="28"/>
              </w:rPr>
              <w:tab/>
              <w:t xml:space="preserve">педаль 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сцепления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handbrake</w:t>
            </w:r>
            <w:r w:rsidRPr="002B21DF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ручной тормоз</w:t>
            </w:r>
          </w:p>
        </w:tc>
      </w:tr>
      <w:tr w:rsidR="00CD5B3A" w:rsidRPr="002B21DF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standart</w:t>
            </w:r>
            <w:r>
              <w:rPr>
                <w:sz w:val="28"/>
                <w:szCs w:val="28"/>
              </w:rPr>
              <w:t xml:space="preserve"> </w:t>
            </w:r>
            <w:r w:rsidRPr="002B21D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ручная коробка передач</w:t>
            </w:r>
          </w:p>
        </w:tc>
      </w:tr>
      <w:tr w:rsidR="00CD5B3A" w:rsidRPr="002B21DF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automatic</w:t>
            </w:r>
            <w:r w:rsidRPr="002B21DF">
              <w:rPr>
                <w:sz w:val="28"/>
                <w:szCs w:val="28"/>
              </w:rPr>
              <w:t xml:space="preserve"> </w:t>
            </w:r>
            <w:r w:rsidRPr="002B21DF">
              <w:rPr>
                <w:sz w:val="28"/>
                <w:szCs w:val="28"/>
                <w:lang w:val="en-US"/>
              </w:rPr>
              <w:t>transmission</w:t>
            </w:r>
            <w:r w:rsidRPr="002B21DF">
              <w:rPr>
                <w:sz w:val="28"/>
                <w:szCs w:val="28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132241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автоматическая коробка передач</w:t>
            </w:r>
          </w:p>
        </w:tc>
      </w:tr>
      <w:tr w:rsidR="00CD5B3A" w:rsidRPr="002B21DF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E448A1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glovebox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</w:rPr>
              <w:t>бардачок</w:t>
            </w:r>
          </w:p>
        </w:tc>
      </w:tr>
      <w:tr w:rsidR="00CD5B3A" w:rsidRPr="002B21DF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2B21DF">
              <w:rPr>
                <w:sz w:val="28"/>
                <w:szCs w:val="28"/>
                <w:lang w:val="en-US"/>
              </w:rPr>
              <w:t>airbag</w:t>
            </w:r>
            <w:r w:rsidRPr="002B21DF"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2B21DF" w:rsidRDefault="00CD5B3A" w:rsidP="00CD5B3A">
            <w:pPr>
              <w:rPr>
                <w:sz w:val="28"/>
                <w:szCs w:val="28"/>
              </w:rPr>
            </w:pPr>
            <w:r w:rsidRPr="00CD5B3A">
              <w:rPr>
                <w:sz w:val="28"/>
                <w:szCs w:val="28"/>
                <w:lang w:val="en-US"/>
              </w:rPr>
              <w:t>воздушная подушка</w:t>
            </w:r>
          </w:p>
        </w:tc>
      </w:tr>
      <w:tr w:rsidR="00CD5B3A" w:rsidRPr="00132241" w:rsidTr="00CD5B3A">
        <w:trPr>
          <w:jc w:val="center"/>
        </w:trPr>
        <w:tc>
          <w:tcPr>
            <w:tcW w:w="5115" w:type="dxa"/>
            <w:tcBorders>
              <w:right w:val="single" w:sz="4" w:space="0" w:color="auto"/>
            </w:tcBorders>
          </w:tcPr>
          <w:p w:rsidR="00CD5B3A" w:rsidRPr="00132241" w:rsidRDefault="00CD5B3A" w:rsidP="00CD5B3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2241">
              <w:rPr>
                <w:sz w:val="28"/>
                <w:szCs w:val="28"/>
                <w:lang w:val="en-US"/>
              </w:rPr>
              <w:t>spare parts</w:t>
            </w:r>
            <w:r w:rsidRPr="00132241"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4456" w:type="dxa"/>
            <w:tcBorders>
              <w:left w:val="single" w:sz="4" w:space="0" w:color="auto"/>
            </w:tcBorders>
          </w:tcPr>
          <w:p w:rsidR="00CD5B3A" w:rsidRPr="00132241" w:rsidRDefault="00CD5B3A" w:rsidP="00CD5B3A">
            <w:pPr>
              <w:rPr>
                <w:sz w:val="28"/>
                <w:szCs w:val="28"/>
                <w:lang w:val="en-US"/>
              </w:rPr>
            </w:pPr>
            <w:r w:rsidRPr="00CD5B3A">
              <w:rPr>
                <w:sz w:val="28"/>
                <w:szCs w:val="28"/>
              </w:rPr>
              <w:t>запчасти</w:t>
            </w:r>
          </w:p>
        </w:tc>
      </w:tr>
    </w:tbl>
    <w:p w:rsidR="00F06699" w:rsidRDefault="00F06699" w:rsidP="00621564">
      <w:pPr>
        <w:jc w:val="both"/>
        <w:rPr>
          <w:b/>
          <w:sz w:val="28"/>
          <w:szCs w:val="28"/>
        </w:rPr>
      </w:pPr>
    </w:p>
    <w:p w:rsidR="00685B6C" w:rsidRDefault="00685B6C" w:rsidP="00685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Anatomy of an automobile</w:t>
      </w:r>
      <w:r>
        <w:rPr>
          <w:b/>
          <w:sz w:val="28"/>
          <w:szCs w:val="28"/>
        </w:rPr>
        <w:t xml:space="preserve"> (основные детали автомобиля) </w:t>
      </w: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685B6C" w:rsidTr="00685B6C">
        <w:tc>
          <w:tcPr>
            <w:tcW w:w="4785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Engine</w:t>
            </w:r>
          </w:p>
        </w:tc>
        <w:tc>
          <w:tcPr>
            <w:tcW w:w="4786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Двигатель, мотор</w:t>
            </w:r>
          </w:p>
        </w:tc>
      </w:tr>
      <w:tr w:rsidR="00685B6C" w:rsidTr="00685B6C">
        <w:tc>
          <w:tcPr>
            <w:tcW w:w="4785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  <w:lang w:val="en-US"/>
              </w:rPr>
              <w:t>Accumulator, battery</w:t>
            </w:r>
          </w:p>
        </w:tc>
        <w:tc>
          <w:tcPr>
            <w:tcW w:w="4786" w:type="dxa"/>
          </w:tcPr>
          <w:p w:rsidR="00685B6C" w:rsidRDefault="00E327E5" w:rsidP="00E327E5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Аккумулятор</w:t>
            </w:r>
          </w:p>
        </w:tc>
      </w:tr>
      <w:tr w:rsidR="00685B6C" w:rsidTr="00685B6C">
        <w:tc>
          <w:tcPr>
            <w:tcW w:w="4785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  <w:lang w:val="en-US"/>
              </w:rPr>
              <w:t>Alternator</w:t>
            </w:r>
          </w:p>
        </w:tc>
        <w:tc>
          <w:tcPr>
            <w:tcW w:w="4786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Генератор</w:t>
            </w:r>
          </w:p>
        </w:tc>
      </w:tr>
      <w:tr w:rsidR="00685B6C" w:rsidTr="00685B6C">
        <w:tc>
          <w:tcPr>
            <w:tcW w:w="4785" w:type="dxa"/>
          </w:tcPr>
          <w:p w:rsidR="00685B6C" w:rsidRDefault="00E327E5" w:rsidP="00E327E5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  <w:lang w:val="en-US"/>
              </w:rPr>
              <w:t>carburetor</w:t>
            </w:r>
          </w:p>
        </w:tc>
        <w:tc>
          <w:tcPr>
            <w:tcW w:w="4786" w:type="dxa"/>
          </w:tcPr>
          <w:p w:rsidR="00685B6C" w:rsidRDefault="00E327E5" w:rsidP="00E327E5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Карбюратор</w:t>
            </w:r>
          </w:p>
        </w:tc>
      </w:tr>
      <w:tr w:rsidR="00685B6C" w:rsidTr="00685B6C">
        <w:tc>
          <w:tcPr>
            <w:tcW w:w="4785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  <w:lang w:val="en-US"/>
              </w:rPr>
              <w:t>Cylinder</w:t>
            </w:r>
          </w:p>
        </w:tc>
        <w:tc>
          <w:tcPr>
            <w:tcW w:w="4786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Цилиндр</w:t>
            </w:r>
          </w:p>
        </w:tc>
      </w:tr>
      <w:tr w:rsidR="00685B6C" w:rsidTr="00685B6C">
        <w:tc>
          <w:tcPr>
            <w:tcW w:w="4785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FE72BF">
              <w:rPr>
                <w:sz w:val="28"/>
                <w:szCs w:val="28"/>
                <w:lang w:val="en-US"/>
              </w:rPr>
              <w:t>Electrical system</w:t>
            </w:r>
          </w:p>
        </w:tc>
        <w:tc>
          <w:tcPr>
            <w:tcW w:w="4786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Электрооборудование</w:t>
            </w:r>
          </w:p>
        </w:tc>
      </w:tr>
      <w:tr w:rsidR="00685B6C" w:rsidTr="00685B6C">
        <w:tc>
          <w:tcPr>
            <w:tcW w:w="4785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Fan</w:t>
            </w:r>
          </w:p>
        </w:tc>
        <w:tc>
          <w:tcPr>
            <w:tcW w:w="4786" w:type="dxa"/>
          </w:tcPr>
          <w:p w:rsidR="00685B6C" w:rsidRDefault="00E327E5" w:rsidP="00E327E5">
            <w:pPr>
              <w:rPr>
                <w:b/>
                <w:sz w:val="28"/>
                <w:szCs w:val="28"/>
              </w:rPr>
            </w:pPr>
            <w:r w:rsidRPr="006C4E28">
              <w:rPr>
                <w:sz w:val="28"/>
                <w:szCs w:val="28"/>
              </w:rPr>
              <w:t>Вентилятор</w:t>
            </w:r>
          </w:p>
        </w:tc>
      </w:tr>
      <w:tr w:rsidR="00E448A1" w:rsidTr="00685B6C">
        <w:tc>
          <w:tcPr>
            <w:tcW w:w="4785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  <w:lang w:val="en-US"/>
              </w:rPr>
              <w:t>Oil pump</w:t>
            </w:r>
          </w:p>
        </w:tc>
        <w:tc>
          <w:tcPr>
            <w:tcW w:w="4786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Масляный</w:t>
            </w:r>
            <w:r w:rsidRPr="00E448A1">
              <w:rPr>
                <w:sz w:val="28"/>
                <w:szCs w:val="28"/>
                <w:lang w:val="en-US"/>
              </w:rPr>
              <w:t xml:space="preserve"> </w:t>
            </w:r>
            <w:r w:rsidRPr="00E448A1">
              <w:rPr>
                <w:sz w:val="28"/>
                <w:szCs w:val="28"/>
              </w:rPr>
              <w:t>насос</w:t>
            </w:r>
          </w:p>
        </w:tc>
      </w:tr>
      <w:tr w:rsidR="00E448A1" w:rsidTr="00685B6C">
        <w:tc>
          <w:tcPr>
            <w:tcW w:w="4785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  <w:lang w:val="en-US"/>
              </w:rPr>
              <w:t>Radiator</w:t>
            </w:r>
          </w:p>
        </w:tc>
        <w:tc>
          <w:tcPr>
            <w:tcW w:w="4786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Радиатор</w:t>
            </w:r>
          </w:p>
        </w:tc>
      </w:tr>
      <w:tr w:rsidR="00E448A1" w:rsidTr="00685B6C">
        <w:tc>
          <w:tcPr>
            <w:tcW w:w="4785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  <w:lang w:val="en-US"/>
              </w:rPr>
              <w:t>Spark plug</w:t>
            </w:r>
          </w:p>
        </w:tc>
        <w:tc>
          <w:tcPr>
            <w:tcW w:w="4786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Свеча</w:t>
            </w:r>
            <w:r w:rsidRPr="00E448A1">
              <w:rPr>
                <w:sz w:val="28"/>
                <w:szCs w:val="28"/>
                <w:lang w:val="en-US"/>
              </w:rPr>
              <w:t xml:space="preserve"> </w:t>
            </w:r>
            <w:r w:rsidRPr="00E448A1">
              <w:rPr>
                <w:sz w:val="28"/>
                <w:szCs w:val="28"/>
              </w:rPr>
              <w:t>зажигания</w:t>
            </w:r>
          </w:p>
        </w:tc>
      </w:tr>
      <w:tr w:rsidR="00E448A1" w:rsidTr="00685B6C">
        <w:tc>
          <w:tcPr>
            <w:tcW w:w="4785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  <w:lang w:val="en-US"/>
              </w:rPr>
              <w:t>Starter</w:t>
            </w:r>
          </w:p>
        </w:tc>
        <w:tc>
          <w:tcPr>
            <w:tcW w:w="4786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Стартер</w:t>
            </w:r>
          </w:p>
        </w:tc>
      </w:tr>
      <w:tr w:rsidR="00E448A1" w:rsidTr="00685B6C">
        <w:tc>
          <w:tcPr>
            <w:tcW w:w="4785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  <w:lang w:val="en-US"/>
              </w:rPr>
              <w:t>Cylinder block</w:t>
            </w:r>
          </w:p>
        </w:tc>
        <w:tc>
          <w:tcPr>
            <w:tcW w:w="4786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Блок</w:t>
            </w:r>
            <w:r w:rsidRPr="00E448A1">
              <w:rPr>
                <w:sz w:val="28"/>
                <w:szCs w:val="28"/>
                <w:lang w:val="en-US"/>
              </w:rPr>
              <w:t xml:space="preserve"> </w:t>
            </w:r>
            <w:r w:rsidRPr="00E448A1">
              <w:rPr>
                <w:sz w:val="28"/>
                <w:szCs w:val="28"/>
              </w:rPr>
              <w:t>цилиндров</w:t>
            </w:r>
          </w:p>
        </w:tc>
      </w:tr>
      <w:tr w:rsidR="00E448A1" w:rsidTr="00685B6C">
        <w:tc>
          <w:tcPr>
            <w:tcW w:w="4785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  <w:lang w:val="en-US"/>
              </w:rPr>
              <w:t>Brake pad</w:t>
            </w:r>
          </w:p>
        </w:tc>
        <w:tc>
          <w:tcPr>
            <w:tcW w:w="4786" w:type="dxa"/>
          </w:tcPr>
          <w:p w:rsidR="00E448A1" w:rsidRPr="006C4E28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Тормозная</w:t>
            </w:r>
            <w:r w:rsidRPr="00E448A1">
              <w:rPr>
                <w:sz w:val="28"/>
                <w:szCs w:val="28"/>
                <w:lang w:val="en-US"/>
              </w:rPr>
              <w:t xml:space="preserve"> </w:t>
            </w:r>
            <w:r w:rsidRPr="00E448A1">
              <w:rPr>
                <w:sz w:val="28"/>
                <w:szCs w:val="28"/>
              </w:rPr>
              <w:t>колодка</w:t>
            </w:r>
          </w:p>
        </w:tc>
      </w:tr>
      <w:tr w:rsidR="00E448A1" w:rsidTr="00685B6C">
        <w:tc>
          <w:tcPr>
            <w:tcW w:w="4785" w:type="dxa"/>
          </w:tcPr>
          <w:p w:rsidR="00E448A1" w:rsidRPr="00E448A1" w:rsidRDefault="00E448A1" w:rsidP="00E327E5">
            <w:pPr>
              <w:rPr>
                <w:sz w:val="28"/>
                <w:szCs w:val="28"/>
                <w:lang w:val="en-US"/>
              </w:rPr>
            </w:pPr>
            <w:r w:rsidRPr="00E448A1">
              <w:rPr>
                <w:sz w:val="28"/>
                <w:szCs w:val="28"/>
                <w:lang w:val="en-US"/>
              </w:rPr>
              <w:t>Chassis</w:t>
            </w:r>
          </w:p>
        </w:tc>
        <w:tc>
          <w:tcPr>
            <w:tcW w:w="4786" w:type="dxa"/>
          </w:tcPr>
          <w:p w:rsidR="00E448A1" w:rsidRPr="00E448A1" w:rsidRDefault="00E448A1" w:rsidP="00E327E5">
            <w:pPr>
              <w:rPr>
                <w:sz w:val="28"/>
                <w:szCs w:val="28"/>
              </w:rPr>
            </w:pPr>
            <w:r w:rsidRPr="00E448A1">
              <w:rPr>
                <w:sz w:val="28"/>
                <w:szCs w:val="28"/>
              </w:rPr>
              <w:t>Шасси</w:t>
            </w:r>
          </w:p>
        </w:tc>
      </w:tr>
    </w:tbl>
    <w:p w:rsidR="00F06699" w:rsidRPr="00E448A1" w:rsidRDefault="00F06699" w:rsidP="00621564">
      <w:pPr>
        <w:jc w:val="both"/>
        <w:rPr>
          <w:b/>
          <w:sz w:val="28"/>
          <w:szCs w:val="28"/>
        </w:rPr>
      </w:pPr>
    </w:p>
    <w:p w:rsidR="00621564" w:rsidRDefault="006E42CB" w:rsidP="00621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E42CB">
        <w:rPr>
          <w:sz w:val="28"/>
          <w:szCs w:val="28"/>
        </w:rPr>
        <w:t>Ребята</w:t>
      </w:r>
      <w:r>
        <w:rPr>
          <w:sz w:val="28"/>
          <w:szCs w:val="28"/>
        </w:rPr>
        <w:t>, после оформления карты мы еще раз проговорим все составные части автомобиля, тем самым закрепим полученные знания.</w:t>
      </w:r>
    </w:p>
    <w:p w:rsidR="00621564" w:rsidRDefault="00621564" w:rsidP="00F015D8">
      <w:pPr>
        <w:ind w:firstLine="709"/>
        <w:jc w:val="both"/>
        <w:rPr>
          <w:b/>
          <w:sz w:val="28"/>
          <w:szCs w:val="28"/>
        </w:rPr>
      </w:pPr>
      <w:r w:rsidRPr="00621564">
        <w:rPr>
          <w:b/>
          <w:sz w:val="28"/>
          <w:szCs w:val="28"/>
        </w:rPr>
        <w:t>Рефлексия</w:t>
      </w:r>
    </w:p>
    <w:p w:rsidR="00621564" w:rsidRDefault="00621564" w:rsidP="00F015D8">
      <w:pPr>
        <w:ind w:firstLine="709"/>
        <w:jc w:val="both"/>
        <w:rPr>
          <w:sz w:val="28"/>
          <w:szCs w:val="28"/>
        </w:rPr>
      </w:pPr>
      <w:r w:rsidRPr="00621564">
        <w:rPr>
          <w:b/>
          <w:sz w:val="28"/>
          <w:szCs w:val="28"/>
        </w:rPr>
        <w:t xml:space="preserve">- </w:t>
      </w:r>
      <w:r w:rsidRPr="00621564">
        <w:rPr>
          <w:sz w:val="28"/>
          <w:szCs w:val="28"/>
        </w:rPr>
        <w:t>Я предлагаю вам выполнит</w:t>
      </w:r>
      <w:r>
        <w:rPr>
          <w:sz w:val="28"/>
          <w:szCs w:val="28"/>
        </w:rPr>
        <w:t>ь</w:t>
      </w:r>
      <w:r w:rsidRPr="00621564">
        <w:rPr>
          <w:sz w:val="28"/>
          <w:szCs w:val="28"/>
        </w:rPr>
        <w:t xml:space="preserve"> еще одно задание</w:t>
      </w:r>
      <w:r>
        <w:rPr>
          <w:sz w:val="28"/>
          <w:szCs w:val="28"/>
        </w:rPr>
        <w:t>, оно называется «Впечатление». Вам нужно закрасить часть круга, которая соответству</w:t>
      </w:r>
      <w:r w:rsidR="00D95B55">
        <w:rPr>
          <w:sz w:val="28"/>
          <w:szCs w:val="28"/>
        </w:rPr>
        <w:t xml:space="preserve">ет вашему впечатлению от урока (Приложение </w:t>
      </w:r>
      <w:r w:rsidR="00CC34C8" w:rsidRPr="00CC34C8">
        <w:rPr>
          <w:sz w:val="28"/>
          <w:szCs w:val="28"/>
        </w:rPr>
        <w:t>4</w:t>
      </w:r>
      <w:r w:rsidR="00D95B55">
        <w:rPr>
          <w:sz w:val="28"/>
          <w:szCs w:val="28"/>
        </w:rPr>
        <w:t>).</w:t>
      </w:r>
    </w:p>
    <w:p w:rsidR="00621564" w:rsidRDefault="00621564" w:rsidP="00F015D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Заключительное слово преподавателя:</w:t>
      </w:r>
    </w:p>
    <w:p w:rsidR="00132241" w:rsidRDefault="00CD5B3A" w:rsidP="00F015D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CD5B3A">
        <w:rPr>
          <w:sz w:val="28"/>
          <w:szCs w:val="28"/>
        </w:rPr>
        <w:t>Ребята</w:t>
      </w:r>
      <w:r w:rsidR="00621564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мы составили ментальную карту «Автомобиля», </w:t>
      </w:r>
      <w:r w:rsidR="00621564">
        <w:rPr>
          <w:sz w:val="28"/>
          <w:szCs w:val="28"/>
        </w:rPr>
        <w:t xml:space="preserve">с помощью технологии </w:t>
      </w:r>
      <w:r w:rsidR="00621564" w:rsidRPr="00621564">
        <w:rPr>
          <w:sz w:val="28"/>
          <w:szCs w:val="28"/>
        </w:rPr>
        <w:t>майндмэппинг</w:t>
      </w:r>
      <w:r w:rsidR="00621564">
        <w:rPr>
          <w:sz w:val="28"/>
          <w:szCs w:val="28"/>
        </w:rPr>
        <w:t xml:space="preserve">,  </w:t>
      </w:r>
      <w:r>
        <w:rPr>
          <w:sz w:val="28"/>
          <w:szCs w:val="28"/>
        </w:rPr>
        <w:t>проговорили все сост</w:t>
      </w:r>
      <w:r w:rsidR="00621564">
        <w:rPr>
          <w:sz w:val="28"/>
          <w:szCs w:val="28"/>
        </w:rPr>
        <w:t>авные части</w:t>
      </w:r>
      <w:r w:rsidR="00F015D8">
        <w:rPr>
          <w:sz w:val="28"/>
          <w:szCs w:val="28"/>
        </w:rPr>
        <w:t xml:space="preserve"> автомобиля </w:t>
      </w:r>
      <w:r w:rsidR="00621564">
        <w:rPr>
          <w:sz w:val="28"/>
          <w:szCs w:val="28"/>
        </w:rPr>
        <w:t>на английском языке.</w:t>
      </w:r>
      <w:r>
        <w:rPr>
          <w:sz w:val="28"/>
          <w:szCs w:val="28"/>
        </w:rPr>
        <w:t xml:space="preserve"> </w:t>
      </w:r>
      <w:r w:rsidR="00621564">
        <w:rPr>
          <w:sz w:val="28"/>
          <w:szCs w:val="28"/>
        </w:rPr>
        <w:t xml:space="preserve">У нас получился веселый и познавательный урок! Вы отлично поработали! </w:t>
      </w:r>
    </w:p>
    <w:p w:rsidR="00621564" w:rsidRPr="00F015D8" w:rsidRDefault="00F015D8" w:rsidP="00F015D8">
      <w:pPr>
        <w:ind w:firstLine="709"/>
        <w:jc w:val="both"/>
        <w:rPr>
          <w:sz w:val="28"/>
          <w:szCs w:val="28"/>
        </w:rPr>
      </w:pPr>
      <w:r w:rsidRPr="00F015D8">
        <w:rPr>
          <w:b/>
          <w:sz w:val="28"/>
          <w:szCs w:val="28"/>
        </w:rPr>
        <w:t>Домашнее задание</w:t>
      </w:r>
      <w:r w:rsidRPr="00F015D8">
        <w:rPr>
          <w:sz w:val="28"/>
          <w:szCs w:val="28"/>
        </w:rPr>
        <w:t xml:space="preserve">: Составить ментальную карту </w:t>
      </w:r>
      <w:r w:rsidR="00E40FC6">
        <w:rPr>
          <w:sz w:val="28"/>
          <w:szCs w:val="28"/>
        </w:rPr>
        <w:t>основных</w:t>
      </w:r>
      <w:r w:rsidRPr="00F015D8">
        <w:rPr>
          <w:sz w:val="28"/>
          <w:szCs w:val="28"/>
        </w:rPr>
        <w:t xml:space="preserve"> частей трактора.</w:t>
      </w:r>
    </w:p>
    <w:p w:rsidR="000D3494" w:rsidRPr="00F015D8" w:rsidRDefault="000D3494" w:rsidP="00F015D8">
      <w:pPr>
        <w:ind w:firstLine="709"/>
        <w:rPr>
          <w:b/>
          <w:sz w:val="28"/>
          <w:szCs w:val="28"/>
        </w:rPr>
      </w:pPr>
      <w:r w:rsidRPr="00F015D8">
        <w:rPr>
          <w:b/>
          <w:sz w:val="28"/>
          <w:szCs w:val="28"/>
        </w:rPr>
        <w:t>Методика оценивания мента</w:t>
      </w:r>
      <w:r w:rsidR="00E448A1">
        <w:rPr>
          <w:b/>
          <w:sz w:val="28"/>
          <w:szCs w:val="28"/>
        </w:rPr>
        <w:t>льных карт</w:t>
      </w:r>
    </w:p>
    <w:p w:rsidR="00F4095C" w:rsidRPr="00F015D8" w:rsidRDefault="00F4095C" w:rsidP="00F015D8">
      <w:pPr>
        <w:ind w:firstLine="709"/>
        <w:rPr>
          <w:sz w:val="28"/>
          <w:szCs w:val="28"/>
        </w:rPr>
      </w:pPr>
      <w:r w:rsidRPr="00F015D8">
        <w:rPr>
          <w:sz w:val="28"/>
          <w:szCs w:val="28"/>
        </w:rPr>
        <w:t>Oценивание</w:t>
      </w:r>
      <w:r w:rsidR="00F015D8" w:rsidRPr="00F015D8">
        <w:rPr>
          <w:sz w:val="28"/>
          <w:szCs w:val="28"/>
        </w:rPr>
        <w:t xml:space="preserve"> мыслительных карт происходит </w:t>
      </w:r>
      <w:r w:rsidR="0085155E">
        <w:rPr>
          <w:sz w:val="28"/>
          <w:szCs w:val="28"/>
        </w:rPr>
        <w:t xml:space="preserve">по следующим </w:t>
      </w:r>
      <w:r w:rsidR="00F015D8" w:rsidRPr="00F015D8">
        <w:rPr>
          <w:sz w:val="28"/>
          <w:szCs w:val="28"/>
        </w:rPr>
        <w:t>параметрам:</w:t>
      </w:r>
    </w:p>
    <w:p w:rsidR="00F4095C" w:rsidRPr="0085155E" w:rsidRDefault="00F4095C" w:rsidP="008515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55E">
        <w:rPr>
          <w:sz w:val="28"/>
          <w:szCs w:val="28"/>
        </w:rPr>
        <w:t>правильности написания английских слов и выражений;</w:t>
      </w:r>
    </w:p>
    <w:p w:rsidR="00F4095C" w:rsidRPr="0085155E" w:rsidRDefault="00F4095C" w:rsidP="008515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55E">
        <w:rPr>
          <w:sz w:val="28"/>
          <w:szCs w:val="28"/>
        </w:rPr>
        <w:t>наличия оригинальных идей, оформительских решений;</w:t>
      </w:r>
    </w:p>
    <w:p w:rsidR="00BB6C38" w:rsidRPr="0085155E" w:rsidRDefault="00F4095C" w:rsidP="008515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55E">
        <w:rPr>
          <w:sz w:val="28"/>
          <w:szCs w:val="28"/>
        </w:rPr>
        <w:lastRenderedPageBreak/>
        <w:t>проявления твoрческой деятельности у</w:t>
      </w:r>
      <w:r w:rsidR="002B21DF" w:rsidRPr="0085155E">
        <w:rPr>
          <w:sz w:val="28"/>
          <w:szCs w:val="28"/>
        </w:rPr>
        <w:t>чащихся, их индивидуальности</w:t>
      </w:r>
      <w:r w:rsidR="0085155E" w:rsidRPr="0085155E">
        <w:rPr>
          <w:sz w:val="28"/>
          <w:szCs w:val="28"/>
        </w:rPr>
        <w:t>;</w:t>
      </w:r>
    </w:p>
    <w:p w:rsidR="0085155E" w:rsidRPr="0085155E" w:rsidRDefault="0085155E" w:rsidP="0085155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55E">
        <w:rPr>
          <w:sz w:val="28"/>
          <w:szCs w:val="28"/>
        </w:rPr>
        <w:t xml:space="preserve">каждый параметр оценивается по пятибалльной системе. </w:t>
      </w:r>
    </w:p>
    <w:p w:rsidR="00F015D8" w:rsidRPr="00F015D8" w:rsidRDefault="00F015D8" w:rsidP="00F01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  <w:r w:rsidRPr="00F015D8">
        <w:rPr>
          <w:b/>
          <w:sz w:val="28"/>
          <w:szCs w:val="28"/>
          <w:lang w:eastAsia="ru-RU"/>
        </w:rPr>
        <w:t>Критерии оценки выполнения</w:t>
      </w:r>
    </w:p>
    <w:p w:rsidR="00F015D8" w:rsidRPr="004B2C26" w:rsidRDefault="00F015D8" w:rsidP="004B2C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rPr>
          <w:sz w:val="28"/>
          <w:szCs w:val="28"/>
          <w:lang w:eastAsia="ru-RU"/>
        </w:rPr>
      </w:pPr>
      <w:r w:rsidRPr="004B2C26">
        <w:rPr>
          <w:sz w:val="28"/>
          <w:szCs w:val="28"/>
          <w:lang w:eastAsia="ru-RU"/>
        </w:rPr>
        <w:t>Работа считается выполненной</w:t>
      </w:r>
      <w:r w:rsidR="004B2C26">
        <w:rPr>
          <w:sz w:val="28"/>
          <w:szCs w:val="28"/>
          <w:lang w:eastAsia="ru-RU"/>
        </w:rPr>
        <w:t>,</w:t>
      </w:r>
      <w:r w:rsidRPr="004B2C26">
        <w:rPr>
          <w:sz w:val="28"/>
          <w:szCs w:val="28"/>
          <w:lang w:eastAsia="ru-RU"/>
        </w:rPr>
        <w:t xml:space="preserve"> если набрано не менее 70 % показателей.</w:t>
      </w:r>
    </w:p>
    <w:p w:rsidR="00F015D8" w:rsidRPr="00F20C2C" w:rsidRDefault="00F015D8" w:rsidP="00F20C2C">
      <w:pPr>
        <w:ind w:firstLine="919"/>
        <w:jc w:val="center"/>
        <w:rPr>
          <w:b/>
          <w:sz w:val="28"/>
          <w:szCs w:val="28"/>
          <w:lang w:eastAsia="ru-RU"/>
        </w:rPr>
      </w:pPr>
      <w:r w:rsidRPr="00F20C2C">
        <w:rPr>
          <w:b/>
          <w:sz w:val="28"/>
          <w:szCs w:val="28"/>
          <w:lang w:eastAsia="ru-RU"/>
        </w:rPr>
        <w:t xml:space="preserve">Оценка индивидуальных образовательных достижений производится в соответствии с универсальной шкалой </w:t>
      </w:r>
    </w:p>
    <w:p w:rsidR="00F015D8" w:rsidRPr="00F015D8" w:rsidRDefault="004B2C26" w:rsidP="004B2C26">
      <w:pPr>
        <w:pStyle w:val="a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1635"/>
        <w:gridCol w:w="2438"/>
        <w:gridCol w:w="2798"/>
      </w:tblGrid>
      <w:tr w:rsidR="0085155E" w:rsidRPr="00F015D8" w:rsidTr="0065489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155E" w:rsidRPr="00F015D8" w:rsidRDefault="0085155E" w:rsidP="00F015D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015D8">
              <w:rPr>
                <w:b/>
                <w:sz w:val="28"/>
                <w:szCs w:val="28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5155E" w:rsidRPr="00F015D8" w:rsidRDefault="0085155E" w:rsidP="00F015D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015D8">
              <w:rPr>
                <w:b/>
                <w:sz w:val="28"/>
                <w:szCs w:val="28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85155E" w:rsidRPr="00F015D8" w:rsidTr="0085155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155E" w:rsidRPr="00F015D8" w:rsidRDefault="0085155E" w:rsidP="00F015D8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155E" w:rsidRPr="00F015D8" w:rsidRDefault="0085155E" w:rsidP="00F015D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Кол-во набранных баллов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5155E" w:rsidRPr="00F015D8" w:rsidRDefault="0085155E" w:rsidP="004341B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015D8">
              <w:rPr>
                <w:b/>
                <w:sz w:val="28"/>
                <w:szCs w:val="28"/>
                <w:lang w:eastAsia="ru-RU"/>
              </w:rPr>
              <w:t>балл (отметка)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5155E" w:rsidRPr="00F015D8" w:rsidRDefault="0085155E" w:rsidP="004341BC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015D8">
              <w:rPr>
                <w:b/>
                <w:sz w:val="28"/>
                <w:szCs w:val="28"/>
                <w:lang w:eastAsia="ru-RU"/>
              </w:rPr>
              <w:t>вербальный аналог</w:t>
            </w:r>
          </w:p>
        </w:tc>
      </w:tr>
      <w:tr w:rsidR="0085155E" w:rsidRPr="00F015D8" w:rsidTr="0085155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90 ÷ 100</w:t>
            </w:r>
          </w:p>
        </w:tc>
        <w:tc>
          <w:tcPr>
            <w:tcW w:w="1569" w:type="dxa"/>
            <w:tcBorders>
              <w:top w:val="single" w:sz="8" w:space="0" w:color="auto"/>
            </w:tcBorders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15-14</w:t>
            </w:r>
          </w:p>
        </w:tc>
        <w:tc>
          <w:tcPr>
            <w:tcW w:w="2504" w:type="dxa"/>
            <w:tcBorders>
              <w:top w:val="single" w:sz="8" w:space="0" w:color="auto"/>
            </w:tcBorders>
            <w:vAlign w:val="center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8" w:type="dxa"/>
            <w:tcBorders>
              <w:top w:val="single" w:sz="8" w:space="0" w:color="auto"/>
            </w:tcBorders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отлично</w:t>
            </w:r>
          </w:p>
        </w:tc>
      </w:tr>
      <w:tr w:rsidR="0085155E" w:rsidRPr="00F015D8" w:rsidTr="008515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70 ÷ 90</w:t>
            </w:r>
          </w:p>
        </w:tc>
        <w:tc>
          <w:tcPr>
            <w:tcW w:w="1569" w:type="dxa"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13-11</w:t>
            </w:r>
          </w:p>
        </w:tc>
        <w:tc>
          <w:tcPr>
            <w:tcW w:w="2504" w:type="dxa"/>
            <w:vAlign w:val="center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8" w:type="dxa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хорошо</w:t>
            </w:r>
          </w:p>
        </w:tc>
      </w:tr>
      <w:tr w:rsidR="0085155E" w:rsidRPr="00F015D8" w:rsidTr="008515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50 ÷ 70</w:t>
            </w:r>
          </w:p>
        </w:tc>
        <w:tc>
          <w:tcPr>
            <w:tcW w:w="1569" w:type="dxa"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10-8</w:t>
            </w:r>
          </w:p>
        </w:tc>
        <w:tc>
          <w:tcPr>
            <w:tcW w:w="2504" w:type="dxa"/>
            <w:vAlign w:val="center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8" w:type="dxa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85155E" w:rsidRPr="00F015D8" w:rsidTr="008515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менее 50</w:t>
            </w:r>
          </w:p>
        </w:tc>
        <w:tc>
          <w:tcPr>
            <w:tcW w:w="1569" w:type="dxa"/>
            <w:vAlign w:val="center"/>
          </w:tcPr>
          <w:p w:rsidR="0085155E" w:rsidRPr="00F015D8" w:rsidRDefault="0085155E" w:rsidP="00F015D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7-0</w:t>
            </w:r>
          </w:p>
        </w:tc>
        <w:tc>
          <w:tcPr>
            <w:tcW w:w="2504" w:type="dxa"/>
            <w:vAlign w:val="center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8" w:type="dxa"/>
          </w:tcPr>
          <w:p w:rsidR="0085155E" w:rsidRPr="00F015D8" w:rsidRDefault="0085155E" w:rsidP="004341BC">
            <w:pPr>
              <w:jc w:val="center"/>
              <w:rPr>
                <w:sz w:val="28"/>
                <w:szCs w:val="28"/>
                <w:lang w:eastAsia="ru-RU"/>
              </w:rPr>
            </w:pPr>
            <w:r w:rsidRPr="00F015D8">
              <w:rPr>
                <w:sz w:val="28"/>
                <w:szCs w:val="28"/>
                <w:lang w:eastAsia="ru-RU"/>
              </w:rPr>
              <w:t>неудовлетворительно</w:t>
            </w:r>
          </w:p>
        </w:tc>
      </w:tr>
    </w:tbl>
    <w:p w:rsidR="00F015D8" w:rsidRPr="00F015D8" w:rsidRDefault="00F015D8" w:rsidP="00F015D8">
      <w:pPr>
        <w:jc w:val="both"/>
        <w:rPr>
          <w:sz w:val="28"/>
          <w:szCs w:val="28"/>
        </w:rPr>
      </w:pPr>
    </w:p>
    <w:p w:rsidR="00705FFD" w:rsidRPr="00F015D8" w:rsidRDefault="002B21DF" w:rsidP="00270F0A">
      <w:pPr>
        <w:jc w:val="both"/>
        <w:rPr>
          <w:sz w:val="28"/>
          <w:szCs w:val="28"/>
        </w:rPr>
      </w:pPr>
      <w:r w:rsidRPr="00F015D8">
        <w:rPr>
          <w:sz w:val="28"/>
          <w:szCs w:val="28"/>
        </w:rPr>
        <w:t>Список использованных источников</w:t>
      </w:r>
      <w:r w:rsidRPr="00F015D8">
        <w:rPr>
          <w:rStyle w:val="a7"/>
          <w:sz w:val="28"/>
          <w:szCs w:val="28"/>
        </w:rPr>
        <w:footnoteReference w:id="2"/>
      </w:r>
      <w:r w:rsidR="00BB6C38" w:rsidRPr="00F015D8">
        <w:rPr>
          <w:sz w:val="28"/>
          <w:szCs w:val="28"/>
        </w:rPr>
        <w:t>:</w:t>
      </w:r>
    </w:p>
    <w:p w:rsidR="00BB6C38" w:rsidRPr="00705FFD" w:rsidRDefault="002B21DF" w:rsidP="00270F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5D8">
        <w:rPr>
          <w:sz w:val="28"/>
          <w:szCs w:val="28"/>
          <w:lang w:val="en-US"/>
        </w:rPr>
        <w:t>URL</w:t>
      </w:r>
      <w:r w:rsidR="00705FFD" w:rsidRPr="00705FFD">
        <w:rPr>
          <w:sz w:val="28"/>
          <w:szCs w:val="28"/>
        </w:rPr>
        <w:t>:</w:t>
      </w:r>
      <w:r w:rsidR="00705FFD" w:rsidRPr="00705FFD">
        <w:rPr>
          <w:bCs/>
          <w:sz w:val="28"/>
          <w:szCs w:val="28"/>
        </w:rPr>
        <w:t>[</w:t>
      </w:r>
      <w:hyperlink r:id="rId8" w:history="1">
        <w:r w:rsidR="00BB6C38" w:rsidRPr="00705FFD">
          <w:rPr>
            <w:rStyle w:val="a4"/>
            <w:sz w:val="28"/>
            <w:szCs w:val="28"/>
            <w:lang w:val="en-US"/>
          </w:rPr>
          <w:t>https</w:t>
        </w:r>
        <w:r w:rsidR="00BB6C38" w:rsidRPr="00705FFD">
          <w:rPr>
            <w:rStyle w:val="a4"/>
            <w:sz w:val="28"/>
            <w:szCs w:val="28"/>
          </w:rPr>
          <w:t>://</w:t>
        </w:r>
        <w:r w:rsidR="00BB6C38" w:rsidRPr="00705FFD">
          <w:rPr>
            <w:rStyle w:val="a4"/>
            <w:sz w:val="28"/>
            <w:szCs w:val="28"/>
            <w:lang w:val="en-US"/>
          </w:rPr>
          <w:t>edu</w:t>
        </w:r>
        <w:r w:rsidR="00BB6C38" w:rsidRPr="00705FFD">
          <w:rPr>
            <w:rStyle w:val="a4"/>
            <w:sz w:val="28"/>
            <w:szCs w:val="28"/>
          </w:rPr>
          <w:t>.</w:t>
        </w:r>
        <w:r w:rsidR="00BB6C38" w:rsidRPr="00705FFD">
          <w:rPr>
            <w:rStyle w:val="a4"/>
            <w:sz w:val="28"/>
            <w:szCs w:val="28"/>
            <w:lang w:val="en-US"/>
          </w:rPr>
          <w:t>gov</w:t>
        </w:r>
        <w:r w:rsidR="00BB6C38" w:rsidRPr="00705FFD">
          <w:rPr>
            <w:rStyle w:val="a4"/>
            <w:sz w:val="28"/>
            <w:szCs w:val="28"/>
          </w:rPr>
          <w:t>.</w:t>
        </w:r>
        <w:r w:rsidR="00BB6C38" w:rsidRPr="00705FFD">
          <w:rPr>
            <w:rStyle w:val="a4"/>
            <w:sz w:val="28"/>
            <w:szCs w:val="28"/>
            <w:lang w:val="en-US"/>
          </w:rPr>
          <w:t>ru</w:t>
        </w:r>
        <w:r w:rsidR="00BB6C38" w:rsidRPr="00705FFD">
          <w:rPr>
            <w:rStyle w:val="a4"/>
            <w:sz w:val="28"/>
            <w:szCs w:val="28"/>
          </w:rPr>
          <w:t>/</w:t>
        </w:r>
        <w:r w:rsidR="00BB6C38" w:rsidRPr="00705FFD">
          <w:rPr>
            <w:rStyle w:val="a4"/>
            <w:sz w:val="28"/>
            <w:szCs w:val="28"/>
            <w:lang w:val="en-US"/>
          </w:rPr>
          <w:t>activity</w:t>
        </w:r>
        <w:r w:rsidR="00BB6C38" w:rsidRPr="00705FFD">
          <w:rPr>
            <w:rStyle w:val="a4"/>
            <w:sz w:val="28"/>
            <w:szCs w:val="28"/>
          </w:rPr>
          <w:t>/</w:t>
        </w:r>
        <w:r w:rsidR="00BB6C38" w:rsidRPr="00705FFD">
          <w:rPr>
            <w:rStyle w:val="a4"/>
            <w:sz w:val="28"/>
            <w:szCs w:val="28"/>
            <w:lang w:val="en-US"/>
          </w:rPr>
          <w:t>main</w:t>
        </w:r>
        <w:r w:rsidR="00BB6C38" w:rsidRPr="00705FFD">
          <w:rPr>
            <w:rStyle w:val="a4"/>
            <w:sz w:val="28"/>
            <w:szCs w:val="28"/>
          </w:rPr>
          <w:t>_</w:t>
        </w:r>
        <w:r w:rsidR="00BB6C38" w:rsidRPr="00705FFD">
          <w:rPr>
            <w:rStyle w:val="a4"/>
            <w:sz w:val="28"/>
            <w:szCs w:val="28"/>
            <w:lang w:val="en-US"/>
          </w:rPr>
          <w:t>activities</w:t>
        </w:r>
        <w:r w:rsidR="00BB6C38" w:rsidRPr="00705FFD">
          <w:rPr>
            <w:rStyle w:val="a4"/>
            <w:sz w:val="28"/>
            <w:szCs w:val="28"/>
          </w:rPr>
          <w:t>/</w:t>
        </w:r>
        <w:r w:rsidR="00BB6C38" w:rsidRPr="00705FFD">
          <w:rPr>
            <w:rStyle w:val="a4"/>
            <w:sz w:val="28"/>
            <w:szCs w:val="28"/>
            <w:lang w:val="en-US"/>
          </w:rPr>
          <w:t>additional</w:t>
        </w:r>
        <w:r w:rsidR="00BB6C38" w:rsidRPr="00705FFD">
          <w:rPr>
            <w:rStyle w:val="a4"/>
            <w:sz w:val="28"/>
            <w:szCs w:val="28"/>
          </w:rPr>
          <w:t>_</w:t>
        </w:r>
        <w:r w:rsidR="00BB6C38" w:rsidRPr="00705FFD">
          <w:rPr>
            <w:rStyle w:val="a4"/>
            <w:sz w:val="28"/>
            <w:szCs w:val="28"/>
            <w:lang w:val="en-US"/>
          </w:rPr>
          <w:t>vocational</w:t>
        </w:r>
        <w:r w:rsidR="00BB6C38" w:rsidRPr="00705FFD">
          <w:rPr>
            <w:rStyle w:val="a4"/>
            <w:sz w:val="28"/>
            <w:szCs w:val="28"/>
          </w:rPr>
          <w:t>_</w:t>
        </w:r>
        <w:r w:rsidR="00BB6C38" w:rsidRPr="00705FFD">
          <w:rPr>
            <w:rStyle w:val="a4"/>
            <w:sz w:val="28"/>
            <w:szCs w:val="28"/>
            <w:lang w:val="en-US"/>
          </w:rPr>
          <w:t>education</w:t>
        </w:r>
        <w:r w:rsidR="00BB6C38" w:rsidRPr="00705FFD">
          <w:rPr>
            <w:rStyle w:val="a4"/>
            <w:sz w:val="28"/>
            <w:szCs w:val="28"/>
          </w:rPr>
          <w:t>/</w:t>
        </w:r>
      </w:hyperlink>
      <w:r w:rsidR="00705FFD" w:rsidRPr="00705FFD">
        <w:rPr>
          <w:sz w:val="28"/>
          <w:szCs w:val="28"/>
        </w:rPr>
        <w:t>]</w:t>
      </w:r>
    </w:p>
    <w:p w:rsidR="00BB6C38" w:rsidRPr="00705FFD" w:rsidRDefault="00705FFD" w:rsidP="00270F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5FFD">
        <w:rPr>
          <w:sz w:val="28"/>
          <w:szCs w:val="28"/>
          <w:lang w:val="en-US"/>
        </w:rPr>
        <w:t>URL</w:t>
      </w:r>
      <w:r w:rsidRPr="00705FFD">
        <w:rPr>
          <w:sz w:val="28"/>
          <w:szCs w:val="28"/>
        </w:rPr>
        <w:t>:</w:t>
      </w:r>
      <w:r w:rsidRPr="00705FFD">
        <w:rPr>
          <w:bCs/>
          <w:sz w:val="28"/>
          <w:szCs w:val="28"/>
        </w:rPr>
        <w:t>[</w:t>
      </w:r>
      <w:hyperlink r:id="rId9" w:history="1">
        <w:r w:rsidR="00F4095C" w:rsidRPr="00705FFD">
          <w:rPr>
            <w:rStyle w:val="a4"/>
            <w:sz w:val="28"/>
            <w:szCs w:val="28"/>
            <w:lang w:val="en-US"/>
          </w:rPr>
          <w:t>https</w:t>
        </w:r>
        <w:r w:rsidR="00F4095C" w:rsidRPr="00705FFD">
          <w:rPr>
            <w:rStyle w:val="a4"/>
            <w:sz w:val="28"/>
            <w:szCs w:val="28"/>
          </w:rPr>
          <w:t>://</w:t>
        </w:r>
        <w:r w:rsidR="00F4095C" w:rsidRPr="00705FFD">
          <w:rPr>
            <w:rStyle w:val="a4"/>
            <w:sz w:val="28"/>
            <w:szCs w:val="28"/>
            <w:lang w:val="en-US"/>
          </w:rPr>
          <w:t>kuzstu</w:t>
        </w:r>
        <w:r w:rsidR="00F4095C" w:rsidRPr="00705FFD">
          <w:rPr>
            <w:rStyle w:val="a4"/>
            <w:sz w:val="28"/>
            <w:szCs w:val="28"/>
          </w:rPr>
          <w:t>.</w:t>
        </w:r>
        <w:r w:rsidR="00F4095C" w:rsidRPr="00705FFD">
          <w:rPr>
            <w:rStyle w:val="a4"/>
            <w:sz w:val="28"/>
            <w:szCs w:val="28"/>
            <w:lang w:val="en-US"/>
          </w:rPr>
          <w:t>su</w:t>
        </w:r>
        <w:r w:rsidR="00F4095C" w:rsidRPr="00705FFD">
          <w:rPr>
            <w:rStyle w:val="a4"/>
            <w:sz w:val="28"/>
            <w:szCs w:val="28"/>
          </w:rPr>
          <w:t>/</w:t>
        </w:r>
        <w:r w:rsidR="00F4095C" w:rsidRPr="00705FFD">
          <w:rPr>
            <w:rStyle w:val="a4"/>
            <w:sz w:val="28"/>
            <w:szCs w:val="28"/>
            <w:lang w:val="en-US"/>
          </w:rPr>
          <w:t>dmdocuments</w:t>
        </w:r>
        <w:r w:rsidR="00F4095C" w:rsidRPr="00705FFD">
          <w:rPr>
            <w:rStyle w:val="a4"/>
            <w:sz w:val="28"/>
            <w:szCs w:val="28"/>
          </w:rPr>
          <w:t>/</w:t>
        </w:r>
        <w:r w:rsidR="00F4095C" w:rsidRPr="00705FFD">
          <w:rPr>
            <w:rStyle w:val="a4"/>
            <w:sz w:val="28"/>
            <w:szCs w:val="28"/>
            <w:lang w:val="en-US"/>
          </w:rPr>
          <w:t>INPK</w:t>
        </w:r>
        <w:r w:rsidR="00F4095C" w:rsidRPr="00705FFD">
          <w:rPr>
            <w:rStyle w:val="a4"/>
            <w:sz w:val="28"/>
            <w:szCs w:val="28"/>
          </w:rPr>
          <w:t>/9</w:t>
        </w:r>
        <w:r w:rsidR="00F4095C" w:rsidRPr="00705FFD">
          <w:rPr>
            <w:rStyle w:val="a4"/>
            <w:sz w:val="28"/>
            <w:szCs w:val="28"/>
            <w:lang w:val="en-US"/>
          </w:rPr>
          <w:t>INPK</w:t>
        </w:r>
        <w:r w:rsidR="00F4095C" w:rsidRPr="00705FFD">
          <w:rPr>
            <w:rStyle w:val="a4"/>
            <w:sz w:val="28"/>
            <w:szCs w:val="28"/>
          </w:rPr>
          <w:t>_</w:t>
        </w:r>
        <w:r w:rsidR="00F4095C" w:rsidRPr="00705FFD">
          <w:rPr>
            <w:rStyle w:val="a4"/>
            <w:sz w:val="28"/>
            <w:szCs w:val="28"/>
            <w:lang w:val="en-US"/>
          </w:rPr>
          <w:t>Sbornic</w:t>
        </w:r>
        <w:r w:rsidR="00F4095C" w:rsidRPr="00705FFD">
          <w:rPr>
            <w:rStyle w:val="a4"/>
            <w:sz w:val="28"/>
            <w:szCs w:val="28"/>
          </w:rPr>
          <w:t>-2020/</w:t>
        </w:r>
        <w:r w:rsidR="00F4095C" w:rsidRPr="00705FFD">
          <w:rPr>
            <w:rStyle w:val="a4"/>
            <w:sz w:val="28"/>
            <w:szCs w:val="28"/>
            <w:lang w:val="en-US"/>
          </w:rPr>
          <w:t>pages</w:t>
        </w:r>
        <w:r w:rsidR="00F4095C" w:rsidRPr="00705FFD">
          <w:rPr>
            <w:rStyle w:val="a4"/>
            <w:sz w:val="28"/>
            <w:szCs w:val="28"/>
          </w:rPr>
          <w:t>/</w:t>
        </w:r>
        <w:r w:rsidR="00F4095C" w:rsidRPr="00F015D8">
          <w:rPr>
            <w:rStyle w:val="a4"/>
            <w:sz w:val="28"/>
            <w:szCs w:val="28"/>
          </w:rPr>
          <w:t>Секция</w:t>
        </w:r>
        <w:r w:rsidR="00F4095C" w:rsidRPr="00705FFD">
          <w:rPr>
            <w:rStyle w:val="a4"/>
            <w:sz w:val="28"/>
            <w:szCs w:val="28"/>
          </w:rPr>
          <w:t>%204/402.</w:t>
        </w:r>
        <w:r w:rsidR="00F4095C" w:rsidRPr="00705FFD">
          <w:rPr>
            <w:rStyle w:val="a4"/>
            <w:sz w:val="28"/>
            <w:szCs w:val="28"/>
            <w:lang w:val="en-US"/>
          </w:rPr>
          <w:t>pdf</w:t>
        </w:r>
      </w:hyperlink>
      <w:r w:rsidRPr="00705FFD">
        <w:rPr>
          <w:sz w:val="28"/>
          <w:szCs w:val="28"/>
        </w:rPr>
        <w:t>]</w:t>
      </w:r>
    </w:p>
    <w:p w:rsidR="00F4095C" w:rsidRPr="00F015D8" w:rsidRDefault="00270F0A" w:rsidP="00270F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5D8">
        <w:rPr>
          <w:sz w:val="28"/>
          <w:szCs w:val="28"/>
        </w:rPr>
        <w:t>Alina Gassy,</w:t>
      </w:r>
      <w:r w:rsidR="000F5BF3">
        <w:rPr>
          <w:sz w:val="28"/>
          <w:szCs w:val="28"/>
        </w:rPr>
        <w:t xml:space="preserve"> </w:t>
      </w:r>
      <w:r w:rsidR="00F4095C" w:rsidRPr="00F015D8">
        <w:rPr>
          <w:sz w:val="28"/>
          <w:szCs w:val="28"/>
        </w:rPr>
        <w:t>Майндмэппинг: искусство упорядочивания мыслей.</w:t>
      </w:r>
      <w:r w:rsidR="000F5BF3">
        <w:rPr>
          <w:sz w:val="28"/>
          <w:szCs w:val="28"/>
        </w:rPr>
        <w:t xml:space="preserve"> </w:t>
      </w:r>
      <w:r w:rsidR="00F4095C" w:rsidRPr="00F015D8">
        <w:rPr>
          <w:sz w:val="28"/>
          <w:szCs w:val="28"/>
        </w:rPr>
        <w:t>Полезный инструмент для творческого</w:t>
      </w:r>
      <w:r w:rsidR="000F5BF3">
        <w:rPr>
          <w:sz w:val="28"/>
          <w:szCs w:val="28"/>
        </w:rPr>
        <w:t xml:space="preserve"> предпринимателя. -</w:t>
      </w:r>
      <w:r w:rsidR="001D6D3A">
        <w:rPr>
          <w:sz w:val="28"/>
          <w:szCs w:val="28"/>
        </w:rPr>
        <w:t>2019</w:t>
      </w:r>
      <w:r w:rsidR="00F4095C" w:rsidRPr="00F015D8">
        <w:rPr>
          <w:sz w:val="28"/>
          <w:szCs w:val="28"/>
        </w:rPr>
        <w:t xml:space="preserve">, Режим доступа: </w:t>
      </w:r>
      <w:r w:rsidR="00705FFD" w:rsidRPr="00705FFD">
        <w:rPr>
          <w:sz w:val="28"/>
          <w:szCs w:val="28"/>
          <w:lang w:val="en-US"/>
        </w:rPr>
        <w:t>URL</w:t>
      </w:r>
      <w:r w:rsidR="00705FFD" w:rsidRPr="00705FFD">
        <w:rPr>
          <w:sz w:val="28"/>
          <w:szCs w:val="28"/>
        </w:rPr>
        <w:t>:</w:t>
      </w:r>
      <w:r w:rsidR="00705FFD" w:rsidRPr="00705FFD">
        <w:rPr>
          <w:bCs/>
          <w:sz w:val="28"/>
          <w:szCs w:val="28"/>
        </w:rPr>
        <w:t>[</w:t>
      </w:r>
      <w:hyperlink r:id="rId10" w:history="1">
        <w:r w:rsidR="00F4095C" w:rsidRPr="00F015D8">
          <w:rPr>
            <w:rStyle w:val="a4"/>
            <w:sz w:val="28"/>
            <w:szCs w:val="28"/>
          </w:rPr>
          <w:t>http://www.agassydesign.ru/agassyblog/majnndmepping-iskusstvouporjadochivanija-myslej-poleznyj-instrument-dlja-tvorcheskogo-predprinimatelja</w:t>
        </w:r>
      </w:hyperlink>
      <w:r w:rsidR="00F4095C" w:rsidRPr="00F015D8">
        <w:rPr>
          <w:sz w:val="28"/>
          <w:szCs w:val="28"/>
        </w:rPr>
        <w:t>.</w:t>
      </w:r>
      <w:r w:rsidR="00705FFD" w:rsidRPr="00705FFD">
        <w:rPr>
          <w:sz w:val="28"/>
          <w:szCs w:val="28"/>
        </w:rPr>
        <w:t>]</w:t>
      </w:r>
    </w:p>
    <w:p w:rsidR="009F3EF3" w:rsidRDefault="00705FFD" w:rsidP="009F3E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05FFD">
        <w:rPr>
          <w:sz w:val="28"/>
          <w:szCs w:val="28"/>
          <w:lang w:val="en-US"/>
        </w:rPr>
        <w:t>URL</w:t>
      </w:r>
      <w:r w:rsidRPr="00705FFD">
        <w:rPr>
          <w:sz w:val="28"/>
          <w:szCs w:val="28"/>
        </w:rPr>
        <w:t>:</w:t>
      </w:r>
      <w:r w:rsidRPr="00705FFD">
        <w:rPr>
          <w:bCs/>
          <w:sz w:val="28"/>
          <w:szCs w:val="28"/>
        </w:rPr>
        <w:t>[</w:t>
      </w:r>
      <w:hyperlink r:id="rId11" w:history="1">
        <w:r w:rsidR="00270F0A" w:rsidRPr="00F015D8">
          <w:rPr>
            <w:rStyle w:val="a4"/>
            <w:sz w:val="28"/>
            <w:szCs w:val="28"/>
          </w:rPr>
          <w:t>https://langformula.ru/car-vocabulary/</w:t>
        </w:r>
      </w:hyperlink>
      <w:r w:rsidRPr="00705FFD">
        <w:rPr>
          <w:sz w:val="28"/>
          <w:szCs w:val="28"/>
        </w:rPr>
        <w:t>]</w:t>
      </w:r>
    </w:p>
    <w:p w:rsidR="00F06699" w:rsidRDefault="00F06699" w:rsidP="009F3E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6699">
        <w:rPr>
          <w:sz w:val="28"/>
          <w:szCs w:val="28"/>
          <w:lang w:val="en-US"/>
        </w:rPr>
        <w:t>URL</w:t>
      </w:r>
      <w:r w:rsidRPr="00F06699">
        <w:rPr>
          <w:sz w:val="28"/>
          <w:szCs w:val="28"/>
        </w:rPr>
        <w:t>:</w:t>
      </w:r>
      <w:r w:rsidRPr="00F06699">
        <w:rPr>
          <w:bCs/>
          <w:sz w:val="28"/>
          <w:szCs w:val="28"/>
        </w:rPr>
        <w:t>[</w:t>
      </w:r>
      <w:hyperlink r:id="rId12" w:history="1">
        <w:r w:rsidRPr="008D1C3C">
          <w:rPr>
            <w:rStyle w:val="a4"/>
            <w:sz w:val="28"/>
            <w:szCs w:val="28"/>
          </w:rPr>
          <w:t>https://mbambino.ru/articles/detali-avto-na-angliyskom-yazyke.html</w:t>
        </w:r>
      </w:hyperlink>
      <w:r w:rsidRPr="00F06699">
        <w:rPr>
          <w:sz w:val="28"/>
          <w:szCs w:val="28"/>
        </w:rPr>
        <w:t>]</w:t>
      </w:r>
    </w:p>
    <w:p w:rsidR="00F06699" w:rsidRPr="009F3EF3" w:rsidRDefault="00F06699" w:rsidP="00F06699">
      <w:pPr>
        <w:pStyle w:val="a3"/>
        <w:jc w:val="both"/>
        <w:rPr>
          <w:sz w:val="28"/>
          <w:szCs w:val="28"/>
        </w:rPr>
      </w:pPr>
    </w:p>
    <w:p w:rsidR="009F3EF3" w:rsidRPr="009F3EF3" w:rsidRDefault="009F3EF3" w:rsidP="009F3EF3">
      <w:pPr>
        <w:ind w:left="360" w:firstLine="709"/>
        <w:jc w:val="both"/>
        <w:rPr>
          <w:b/>
          <w:sz w:val="28"/>
          <w:szCs w:val="28"/>
        </w:rPr>
      </w:pPr>
      <w:r w:rsidRPr="009F3EF3">
        <w:rPr>
          <w:b/>
          <w:sz w:val="28"/>
          <w:szCs w:val="28"/>
        </w:rPr>
        <w:t xml:space="preserve">Рекомендации по использованию методической разработки в практике работы </w:t>
      </w:r>
      <w:r>
        <w:rPr>
          <w:b/>
          <w:sz w:val="28"/>
          <w:szCs w:val="28"/>
        </w:rPr>
        <w:t>пр</w:t>
      </w:r>
      <w:r w:rsidR="00E448A1">
        <w:rPr>
          <w:b/>
          <w:sz w:val="28"/>
          <w:szCs w:val="28"/>
        </w:rPr>
        <w:t>еподавателей иностранного языка</w:t>
      </w:r>
    </w:p>
    <w:p w:rsidR="008D7C0F" w:rsidRPr="008D7C0F" w:rsidRDefault="009F3EF3" w:rsidP="008D7C0F">
      <w:pPr>
        <w:ind w:left="360" w:firstLine="709"/>
        <w:jc w:val="both"/>
        <w:rPr>
          <w:sz w:val="28"/>
          <w:szCs w:val="28"/>
        </w:rPr>
      </w:pPr>
      <w:r w:rsidRPr="009F3EF3">
        <w:rPr>
          <w:sz w:val="28"/>
          <w:szCs w:val="28"/>
        </w:rPr>
        <w:t>Данная методическая разработка</w:t>
      </w:r>
      <w:r w:rsidR="008D7C0F">
        <w:rPr>
          <w:sz w:val="28"/>
          <w:szCs w:val="28"/>
        </w:rPr>
        <w:t xml:space="preserve"> </w:t>
      </w:r>
      <w:r w:rsidRPr="009F3EF3">
        <w:rPr>
          <w:sz w:val="28"/>
          <w:szCs w:val="28"/>
        </w:rPr>
        <w:t>дает возможность преподавателю иностранного языка</w:t>
      </w:r>
      <w:r>
        <w:rPr>
          <w:sz w:val="28"/>
          <w:szCs w:val="28"/>
        </w:rPr>
        <w:t xml:space="preserve"> сформировать у </w:t>
      </w:r>
      <w:r w:rsidRPr="009F3EF3">
        <w:rPr>
          <w:sz w:val="28"/>
          <w:szCs w:val="28"/>
        </w:rPr>
        <w:t>обучающихся знания по теме</w:t>
      </w:r>
      <w:r w:rsidR="008D7C0F">
        <w:rPr>
          <w:sz w:val="28"/>
          <w:szCs w:val="28"/>
        </w:rPr>
        <w:t>:</w:t>
      </w:r>
      <w:r w:rsidRPr="009F3EF3">
        <w:rPr>
          <w:sz w:val="28"/>
          <w:szCs w:val="28"/>
        </w:rPr>
        <w:t xml:space="preserve"> «Компоненты автомобиля и трактора»</w:t>
      </w:r>
      <w:r w:rsidR="008D7C0F">
        <w:rPr>
          <w:sz w:val="28"/>
          <w:szCs w:val="28"/>
        </w:rPr>
        <w:t>,</w:t>
      </w:r>
      <w:r w:rsidR="008D7C0F" w:rsidRPr="008D7C0F">
        <w:rPr>
          <w:sz w:val="28"/>
          <w:szCs w:val="28"/>
        </w:rPr>
        <w:t xml:space="preserve"> </w:t>
      </w:r>
      <w:r w:rsidR="008D7C0F">
        <w:rPr>
          <w:sz w:val="28"/>
          <w:szCs w:val="28"/>
        </w:rPr>
        <w:t>з</w:t>
      </w:r>
      <w:r w:rsidR="008D7C0F" w:rsidRPr="008D7C0F">
        <w:rPr>
          <w:sz w:val="28"/>
          <w:szCs w:val="28"/>
        </w:rPr>
        <w:t>акрепить лексические навыки и речевые умения</w:t>
      </w:r>
      <w:r w:rsidR="008D7C0F">
        <w:rPr>
          <w:sz w:val="28"/>
          <w:szCs w:val="28"/>
        </w:rPr>
        <w:t>,</w:t>
      </w:r>
      <w:r w:rsidR="008D7C0F" w:rsidRPr="008D7C0F">
        <w:rPr>
          <w:sz w:val="28"/>
          <w:szCs w:val="28"/>
        </w:rPr>
        <w:t xml:space="preserve"> активизировать употребление тематической лексики в устной и письменной речи, </w:t>
      </w:r>
      <w:r w:rsidR="008D7C0F">
        <w:rPr>
          <w:sz w:val="28"/>
          <w:szCs w:val="28"/>
        </w:rPr>
        <w:t xml:space="preserve">сформировать </w:t>
      </w:r>
      <w:r w:rsidR="008D7C0F" w:rsidRPr="008D7C0F">
        <w:rPr>
          <w:sz w:val="28"/>
          <w:szCs w:val="28"/>
        </w:rPr>
        <w:t>способность ставить вопросы и давать ответы на них.</w:t>
      </w:r>
      <w:r w:rsidR="008D7C0F">
        <w:rPr>
          <w:sz w:val="28"/>
          <w:szCs w:val="28"/>
        </w:rPr>
        <w:t xml:space="preserve"> А так же р</w:t>
      </w:r>
      <w:r w:rsidR="008D7C0F" w:rsidRPr="008D7C0F">
        <w:rPr>
          <w:sz w:val="28"/>
          <w:szCs w:val="28"/>
        </w:rPr>
        <w:t>азвива</w:t>
      </w:r>
      <w:r w:rsidR="008D7C0F">
        <w:rPr>
          <w:sz w:val="28"/>
          <w:szCs w:val="28"/>
        </w:rPr>
        <w:t>ет</w:t>
      </w:r>
      <w:r w:rsidR="008D7C0F" w:rsidRPr="008D7C0F">
        <w:rPr>
          <w:sz w:val="28"/>
          <w:szCs w:val="28"/>
        </w:rPr>
        <w:t xml:space="preserve"> умение организовывать свою деятельность, выбирать способы выполнения учебных задач  </w:t>
      </w:r>
      <w:r w:rsidR="008D7C0F">
        <w:rPr>
          <w:sz w:val="28"/>
          <w:szCs w:val="28"/>
        </w:rPr>
        <w:t>и с</w:t>
      </w:r>
      <w:r w:rsidR="008D7C0F" w:rsidRPr="008D7C0F">
        <w:rPr>
          <w:sz w:val="28"/>
          <w:szCs w:val="28"/>
        </w:rPr>
        <w:t>пособств</w:t>
      </w:r>
      <w:r w:rsidR="008D7C0F">
        <w:rPr>
          <w:sz w:val="28"/>
          <w:szCs w:val="28"/>
        </w:rPr>
        <w:t>ует</w:t>
      </w:r>
      <w:r w:rsidR="008D7C0F" w:rsidRPr="008D7C0F">
        <w:rPr>
          <w:sz w:val="28"/>
          <w:szCs w:val="28"/>
        </w:rPr>
        <w:t xml:space="preserve"> повышению интереса к дисциплине Иностранный язык.</w:t>
      </w:r>
    </w:p>
    <w:p w:rsidR="009F3EF3" w:rsidRPr="009F3EF3" w:rsidRDefault="009F3EF3" w:rsidP="008D7C0F">
      <w:pPr>
        <w:ind w:left="357" w:firstLine="709"/>
        <w:jc w:val="both"/>
        <w:rPr>
          <w:sz w:val="28"/>
          <w:szCs w:val="28"/>
        </w:rPr>
      </w:pPr>
      <w:r w:rsidRPr="009F3EF3">
        <w:rPr>
          <w:sz w:val="28"/>
          <w:szCs w:val="28"/>
        </w:rPr>
        <w:lastRenderedPageBreak/>
        <w:t>Я рекомендую данную</w:t>
      </w:r>
      <w:r w:rsidR="008D7C0F">
        <w:rPr>
          <w:sz w:val="28"/>
          <w:szCs w:val="28"/>
        </w:rPr>
        <w:t xml:space="preserve"> методическую разработку, как эффективный способ изучения и закрепления лексических навыков и речевых умений на уроках иностранного языка, </w:t>
      </w:r>
      <w:r w:rsidRPr="009F3EF3">
        <w:rPr>
          <w:sz w:val="28"/>
          <w:szCs w:val="28"/>
        </w:rPr>
        <w:t>на базе ГБПОУ</w:t>
      </w:r>
      <w:r w:rsidR="00853CC4">
        <w:rPr>
          <w:sz w:val="28"/>
          <w:szCs w:val="28"/>
        </w:rPr>
        <w:t xml:space="preserve"> </w:t>
      </w:r>
      <w:r w:rsidRPr="009F3EF3">
        <w:rPr>
          <w:sz w:val="28"/>
          <w:szCs w:val="28"/>
        </w:rPr>
        <w:t xml:space="preserve">«Обшаровский государственный техникум им.В.И. Суркова». </w:t>
      </w:r>
    </w:p>
    <w:p w:rsidR="00132241" w:rsidRPr="000D3494" w:rsidRDefault="00132241" w:rsidP="009F3EF3">
      <w:pPr>
        <w:ind w:firstLine="709"/>
        <w:rPr>
          <w:sz w:val="28"/>
          <w:szCs w:val="28"/>
        </w:rPr>
      </w:pPr>
    </w:p>
    <w:p w:rsidR="00132241" w:rsidRPr="000D3494" w:rsidRDefault="00132241" w:rsidP="00224E49">
      <w:pPr>
        <w:jc w:val="right"/>
        <w:rPr>
          <w:sz w:val="28"/>
          <w:szCs w:val="28"/>
        </w:rPr>
      </w:pPr>
    </w:p>
    <w:p w:rsidR="00132241" w:rsidRPr="000D3494" w:rsidRDefault="00132241" w:rsidP="00EC2F5B">
      <w:pPr>
        <w:rPr>
          <w:sz w:val="28"/>
          <w:szCs w:val="28"/>
        </w:rPr>
      </w:pPr>
    </w:p>
    <w:p w:rsidR="00132241" w:rsidRPr="000D3494" w:rsidRDefault="00132241" w:rsidP="00224E49">
      <w:pPr>
        <w:jc w:val="right"/>
        <w:rPr>
          <w:sz w:val="28"/>
          <w:szCs w:val="28"/>
        </w:rPr>
      </w:pPr>
    </w:p>
    <w:p w:rsidR="00132241" w:rsidRPr="00E40FC6" w:rsidRDefault="00132241" w:rsidP="00E40FC6">
      <w:pPr>
        <w:rPr>
          <w:sz w:val="28"/>
          <w:szCs w:val="28"/>
        </w:rPr>
        <w:sectPr w:rsidR="00132241" w:rsidRPr="00E40FC6" w:rsidSect="00EE20D2"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6806" w:rsidRPr="00060426" w:rsidRDefault="00346806" w:rsidP="00224E49">
      <w:pPr>
        <w:jc w:val="right"/>
        <w:rPr>
          <w:sz w:val="28"/>
          <w:szCs w:val="28"/>
        </w:rPr>
      </w:pPr>
      <w:r w:rsidRPr="00060426">
        <w:rPr>
          <w:sz w:val="28"/>
          <w:szCs w:val="28"/>
        </w:rPr>
        <w:lastRenderedPageBreak/>
        <w:t>Приложение 1</w:t>
      </w:r>
    </w:p>
    <w:p w:rsidR="00346806" w:rsidRDefault="008D7C0F" w:rsidP="0034680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35453" cy="5638800"/>
            <wp:effectExtent l="19050" t="0" r="8297" b="0"/>
            <wp:docPr id="3" name="Рисунок 1" descr="C:\Users\1\Downloads\azU4zvUYB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azU4zvUYBJ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477" cy="563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241" w:rsidRDefault="00132241" w:rsidP="00132241">
      <w:pPr>
        <w:jc w:val="right"/>
      </w:pPr>
    </w:p>
    <w:p w:rsidR="00060426" w:rsidRDefault="00060426" w:rsidP="00060426">
      <w:pPr>
        <w:jc w:val="right"/>
        <w:rPr>
          <w:sz w:val="28"/>
          <w:szCs w:val="28"/>
        </w:rPr>
      </w:pPr>
      <w:r w:rsidRPr="00060426">
        <w:rPr>
          <w:sz w:val="28"/>
          <w:szCs w:val="28"/>
        </w:rPr>
        <w:t>Приложение 2</w:t>
      </w:r>
    </w:p>
    <w:p w:rsidR="00132241" w:rsidRDefault="00060426" w:rsidP="001735D9">
      <w:pPr>
        <w:jc w:val="right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711808" cy="5367647"/>
            <wp:effectExtent l="19050" t="0" r="0" b="0"/>
            <wp:docPr id="2" name="Рисунок 2" descr="C:\Users\1\Downloads\8125a680ab102566b0a9b48956f3b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8125a680ab102566b0a9b48956f3bda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639" cy="53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B55" w:rsidRDefault="00D95B55" w:rsidP="001735D9">
      <w:pPr>
        <w:jc w:val="right"/>
        <w:rPr>
          <w:lang w:val="en-US"/>
        </w:rPr>
      </w:pPr>
    </w:p>
    <w:p w:rsidR="00685B6C" w:rsidRDefault="00685B6C" w:rsidP="00685B6C">
      <w:pPr>
        <w:jc w:val="right"/>
        <w:rPr>
          <w:sz w:val="28"/>
          <w:szCs w:val="28"/>
          <w:lang w:val="en-US"/>
        </w:rPr>
      </w:pPr>
      <w:r w:rsidRPr="00D95B5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3</w:t>
      </w:r>
    </w:p>
    <w:p w:rsidR="00685B6C" w:rsidRPr="00685B6C" w:rsidRDefault="009D3C40" w:rsidP="009D3C40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609745" cy="5619750"/>
            <wp:effectExtent l="19050" t="0" r="855" b="0"/>
            <wp:docPr id="4" name="Рисунок 1" descr="C:\Users\1\Downloads\21beacc2e8c615dbc7d7b1fc27f32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1beacc2e8c615dbc7d7b1fc27f32a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74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24" w:rsidRDefault="009C1624" w:rsidP="001735D9">
      <w:pPr>
        <w:jc w:val="right"/>
        <w:rPr>
          <w:sz w:val="28"/>
          <w:szCs w:val="28"/>
        </w:rPr>
        <w:sectPr w:rsidR="009C1624" w:rsidSect="001735D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95B55" w:rsidRPr="00685B6C" w:rsidRDefault="00D95B55" w:rsidP="001735D9">
      <w:pPr>
        <w:jc w:val="right"/>
        <w:rPr>
          <w:sz w:val="28"/>
          <w:szCs w:val="28"/>
          <w:lang w:val="en-US"/>
        </w:rPr>
      </w:pPr>
      <w:r w:rsidRPr="00D95B55">
        <w:rPr>
          <w:sz w:val="28"/>
          <w:szCs w:val="28"/>
        </w:rPr>
        <w:lastRenderedPageBreak/>
        <w:t xml:space="preserve">Приложение </w:t>
      </w:r>
      <w:r w:rsidR="00685B6C">
        <w:rPr>
          <w:sz w:val="28"/>
          <w:szCs w:val="28"/>
          <w:lang w:val="en-US"/>
        </w:rPr>
        <w:t>4</w:t>
      </w:r>
    </w:p>
    <w:p w:rsidR="00D95B55" w:rsidRDefault="00D95B55" w:rsidP="00D95B55">
      <w:pPr>
        <w:rPr>
          <w:sz w:val="28"/>
          <w:szCs w:val="28"/>
        </w:rPr>
      </w:pPr>
    </w:p>
    <w:p w:rsidR="00D95B55" w:rsidRPr="00D95B55" w:rsidRDefault="00D95B55" w:rsidP="00D95B5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76925" cy="47148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D95B55" w:rsidRPr="00D95B55" w:rsidSect="009C16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6A9" w:rsidRDefault="00FD66A9" w:rsidP="00F4095C">
      <w:r>
        <w:separator/>
      </w:r>
    </w:p>
  </w:endnote>
  <w:endnote w:type="continuationSeparator" w:id="0">
    <w:p w:rsidR="00FD66A9" w:rsidRDefault="00FD66A9" w:rsidP="00F4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904"/>
      <w:docPartObj>
        <w:docPartGallery w:val="Page Numbers (Bottom of Page)"/>
        <w:docPartUnique/>
      </w:docPartObj>
    </w:sdtPr>
    <w:sdtContent>
      <w:p w:rsidR="00A000CB" w:rsidRDefault="007E1A0E">
        <w:pPr>
          <w:pStyle w:val="af5"/>
          <w:jc w:val="right"/>
        </w:pPr>
        <w:fldSimple w:instr=" PAGE   \* MERGEFORMAT ">
          <w:r w:rsidR="00C20EFB">
            <w:rPr>
              <w:noProof/>
            </w:rPr>
            <w:t>2</w:t>
          </w:r>
        </w:fldSimple>
      </w:p>
    </w:sdtContent>
  </w:sdt>
  <w:p w:rsidR="00A000CB" w:rsidRDefault="00A000C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6A9" w:rsidRDefault="00FD66A9" w:rsidP="00F4095C">
      <w:r>
        <w:separator/>
      </w:r>
    </w:p>
  </w:footnote>
  <w:footnote w:type="continuationSeparator" w:id="0">
    <w:p w:rsidR="00FD66A9" w:rsidRDefault="00FD66A9" w:rsidP="00F4095C">
      <w:r>
        <w:continuationSeparator/>
      </w:r>
    </w:p>
  </w:footnote>
  <w:footnote w:id="1">
    <w:p w:rsidR="00DD01F5" w:rsidRPr="00DD01F5" w:rsidRDefault="00A70F60" w:rsidP="00DD01F5">
      <w:pPr>
        <w:pStyle w:val="a5"/>
      </w:pPr>
      <w:r>
        <w:rPr>
          <w:rStyle w:val="a7"/>
        </w:rPr>
        <w:footnoteRef/>
      </w:r>
      <w:r>
        <w:t xml:space="preserve"> Тема урока выбрана на основании </w:t>
      </w:r>
      <w:r w:rsidR="00DD01F5">
        <w:t xml:space="preserve">рабочей программы учебного предмета ОУП.03 Иностранный язык общеобразовательного цикла основной образовательной программы ППКРС </w:t>
      </w:r>
      <w:r w:rsidR="00DD01F5" w:rsidRPr="00DD01F5">
        <w:t>по профессии  35.01.11 Мастер сельскохозяйственного производства</w:t>
      </w:r>
      <w:r w:rsidR="00DD01F5">
        <w:t>, Раздел 3 Иностранный язык для специальных целей, Тема 3.1 Моя профессия;</w:t>
      </w:r>
    </w:p>
    <w:p w:rsidR="00A70F60" w:rsidRDefault="00A70F60">
      <w:pPr>
        <w:pStyle w:val="a5"/>
      </w:pPr>
    </w:p>
  </w:footnote>
  <w:footnote w:id="2">
    <w:p w:rsidR="002B21DF" w:rsidRPr="002B21DF" w:rsidRDefault="002B21DF">
      <w:pPr>
        <w:pStyle w:val="a5"/>
      </w:pPr>
      <w:r>
        <w:rPr>
          <w:rStyle w:val="a7"/>
        </w:rPr>
        <w:footnoteRef/>
      </w:r>
      <w:r>
        <w:t xml:space="preserve"> </w:t>
      </w:r>
      <w:r w:rsidRPr="00763982">
        <w:t>Все использованные материалы находятся в свободном доступе в сети Интернет.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06B"/>
    <w:multiLevelType w:val="hybridMultilevel"/>
    <w:tmpl w:val="B838DECE"/>
    <w:lvl w:ilvl="0" w:tplc="3BBE7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53973"/>
    <w:multiLevelType w:val="hybridMultilevel"/>
    <w:tmpl w:val="5B485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0097"/>
    <w:multiLevelType w:val="hybridMultilevel"/>
    <w:tmpl w:val="93B61978"/>
    <w:lvl w:ilvl="0" w:tplc="3BBE76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C325F"/>
    <w:multiLevelType w:val="hybridMultilevel"/>
    <w:tmpl w:val="5CC8DC78"/>
    <w:lvl w:ilvl="0" w:tplc="FA1C8F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B6C38"/>
    <w:rsid w:val="000010B5"/>
    <w:rsid w:val="000336F2"/>
    <w:rsid w:val="00060426"/>
    <w:rsid w:val="000B6244"/>
    <w:rsid w:val="000D3494"/>
    <w:rsid w:val="000D5350"/>
    <w:rsid w:val="000F5BF3"/>
    <w:rsid w:val="00104779"/>
    <w:rsid w:val="001054FF"/>
    <w:rsid w:val="00111359"/>
    <w:rsid w:val="00120D74"/>
    <w:rsid w:val="00132241"/>
    <w:rsid w:val="001413E2"/>
    <w:rsid w:val="001735D9"/>
    <w:rsid w:val="001B6EE0"/>
    <w:rsid w:val="001D255F"/>
    <w:rsid w:val="001D6D3A"/>
    <w:rsid w:val="001E3DE3"/>
    <w:rsid w:val="00224E49"/>
    <w:rsid w:val="00232C2C"/>
    <w:rsid w:val="00270F0A"/>
    <w:rsid w:val="002A154B"/>
    <w:rsid w:val="002A5C50"/>
    <w:rsid w:val="002B21DF"/>
    <w:rsid w:val="002B5E56"/>
    <w:rsid w:val="002D6A9D"/>
    <w:rsid w:val="00346806"/>
    <w:rsid w:val="00367A0A"/>
    <w:rsid w:val="00374176"/>
    <w:rsid w:val="003A335E"/>
    <w:rsid w:val="003D53F2"/>
    <w:rsid w:val="00422A20"/>
    <w:rsid w:val="00474D02"/>
    <w:rsid w:val="004B2C26"/>
    <w:rsid w:val="004F2781"/>
    <w:rsid w:val="00523AE1"/>
    <w:rsid w:val="005511D2"/>
    <w:rsid w:val="00582EC7"/>
    <w:rsid w:val="00583B7D"/>
    <w:rsid w:val="005C7A49"/>
    <w:rsid w:val="00621564"/>
    <w:rsid w:val="00632992"/>
    <w:rsid w:val="00664CC8"/>
    <w:rsid w:val="00674EC8"/>
    <w:rsid w:val="00685B6C"/>
    <w:rsid w:val="006913BE"/>
    <w:rsid w:val="00694695"/>
    <w:rsid w:val="006E42CB"/>
    <w:rsid w:val="00705FFD"/>
    <w:rsid w:val="0071237B"/>
    <w:rsid w:val="00741E6B"/>
    <w:rsid w:val="00793FD6"/>
    <w:rsid w:val="007E1A0E"/>
    <w:rsid w:val="007E1D98"/>
    <w:rsid w:val="007E2E2D"/>
    <w:rsid w:val="007F05CC"/>
    <w:rsid w:val="0081164C"/>
    <w:rsid w:val="0085155E"/>
    <w:rsid w:val="00853CC4"/>
    <w:rsid w:val="00860369"/>
    <w:rsid w:val="00886E31"/>
    <w:rsid w:val="008D2BE1"/>
    <w:rsid w:val="008D31CA"/>
    <w:rsid w:val="008D7C0F"/>
    <w:rsid w:val="00942848"/>
    <w:rsid w:val="00960DC2"/>
    <w:rsid w:val="009B37BA"/>
    <w:rsid w:val="009C1624"/>
    <w:rsid w:val="009D3C40"/>
    <w:rsid w:val="009F2986"/>
    <w:rsid w:val="009F3EF3"/>
    <w:rsid w:val="00A000CB"/>
    <w:rsid w:val="00A270E4"/>
    <w:rsid w:val="00A639FF"/>
    <w:rsid w:val="00A70F60"/>
    <w:rsid w:val="00A713A2"/>
    <w:rsid w:val="00A90B33"/>
    <w:rsid w:val="00A932FB"/>
    <w:rsid w:val="00BB6C38"/>
    <w:rsid w:val="00BD346D"/>
    <w:rsid w:val="00C20EFB"/>
    <w:rsid w:val="00CC34C8"/>
    <w:rsid w:val="00CD5B3A"/>
    <w:rsid w:val="00D95B55"/>
    <w:rsid w:val="00DD01F5"/>
    <w:rsid w:val="00DD166A"/>
    <w:rsid w:val="00E16850"/>
    <w:rsid w:val="00E327E5"/>
    <w:rsid w:val="00E40FC6"/>
    <w:rsid w:val="00E448A1"/>
    <w:rsid w:val="00E81AF5"/>
    <w:rsid w:val="00EA7BCB"/>
    <w:rsid w:val="00EB76DD"/>
    <w:rsid w:val="00EC2F5B"/>
    <w:rsid w:val="00ED1BDA"/>
    <w:rsid w:val="00EE20D2"/>
    <w:rsid w:val="00F015D8"/>
    <w:rsid w:val="00F06699"/>
    <w:rsid w:val="00F20C2C"/>
    <w:rsid w:val="00F25C0F"/>
    <w:rsid w:val="00F4095C"/>
    <w:rsid w:val="00F47FA4"/>
    <w:rsid w:val="00F75835"/>
    <w:rsid w:val="00FD66A9"/>
    <w:rsid w:val="00FE0C15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55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38"/>
    <w:pPr>
      <w:ind w:left="720"/>
      <w:contextualSpacing/>
    </w:pPr>
  </w:style>
  <w:style w:type="character" w:styleId="a4">
    <w:name w:val="Hyperlink"/>
    <w:basedOn w:val="a0"/>
    <w:rsid w:val="00BB6C38"/>
    <w:rPr>
      <w:color w:val="0000FF" w:themeColor="hyperlink"/>
      <w:u w:val="single"/>
    </w:rPr>
  </w:style>
  <w:style w:type="paragraph" w:styleId="a5">
    <w:name w:val="footnote text"/>
    <w:basedOn w:val="a"/>
    <w:link w:val="a6"/>
    <w:rsid w:val="00F4095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4095C"/>
    <w:rPr>
      <w:lang w:eastAsia="en-US"/>
    </w:rPr>
  </w:style>
  <w:style w:type="character" w:styleId="a7">
    <w:name w:val="footnote reference"/>
    <w:basedOn w:val="a0"/>
    <w:rsid w:val="00F4095C"/>
    <w:rPr>
      <w:vertAlign w:val="superscript"/>
    </w:rPr>
  </w:style>
  <w:style w:type="character" w:styleId="a8">
    <w:name w:val="annotation reference"/>
    <w:basedOn w:val="a0"/>
    <w:rsid w:val="00EB76DD"/>
    <w:rPr>
      <w:sz w:val="16"/>
      <w:szCs w:val="16"/>
    </w:rPr>
  </w:style>
  <w:style w:type="paragraph" w:styleId="a9">
    <w:name w:val="annotation text"/>
    <w:basedOn w:val="a"/>
    <w:link w:val="aa"/>
    <w:rsid w:val="00EB76D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B76DD"/>
    <w:rPr>
      <w:lang w:eastAsia="en-US"/>
    </w:rPr>
  </w:style>
  <w:style w:type="paragraph" w:styleId="ab">
    <w:name w:val="annotation subject"/>
    <w:basedOn w:val="a9"/>
    <w:next w:val="a9"/>
    <w:link w:val="ac"/>
    <w:rsid w:val="00EB76DD"/>
    <w:rPr>
      <w:b/>
      <w:bCs/>
    </w:rPr>
  </w:style>
  <w:style w:type="character" w:customStyle="1" w:styleId="ac">
    <w:name w:val="Тема примечания Знак"/>
    <w:basedOn w:val="aa"/>
    <w:link w:val="ab"/>
    <w:rsid w:val="00EB76DD"/>
    <w:rPr>
      <w:b/>
      <w:bCs/>
      <w:lang w:eastAsia="en-US"/>
    </w:rPr>
  </w:style>
  <w:style w:type="paragraph" w:styleId="ad">
    <w:name w:val="Balloon Text"/>
    <w:basedOn w:val="a"/>
    <w:link w:val="ae"/>
    <w:rsid w:val="00EB76D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B76DD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1"/>
    <w:rsid w:val="003468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rsid w:val="002A5C50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2A5C50"/>
    <w:rPr>
      <w:lang w:eastAsia="en-US"/>
    </w:rPr>
  </w:style>
  <w:style w:type="character" w:styleId="af2">
    <w:name w:val="endnote reference"/>
    <w:basedOn w:val="a0"/>
    <w:rsid w:val="002A5C50"/>
    <w:rPr>
      <w:vertAlign w:val="superscript"/>
    </w:rPr>
  </w:style>
  <w:style w:type="paragraph" w:styleId="af3">
    <w:name w:val="header"/>
    <w:basedOn w:val="a"/>
    <w:link w:val="af4"/>
    <w:rsid w:val="000604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060426"/>
    <w:rPr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rsid w:val="000604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042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549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4953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additional_vocational_education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bambino.ru/articles/detali-avto-na-angliyskom-yazyke.html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gformula.ru/car-vocabular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agassydesign.ru/agassyblog/majnndmepping-iskusstvouporjadochivanija-myslej-poleznyj-instrument-dlja-tvorcheskogo-predprinimatelj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zstu.su/dmdocuments/INPK/9INPK_Sbornic-2020/pages/&#1057;&#1077;&#1082;&#1094;&#1080;&#1103;%204/402.pdf" TargetMode="Externa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Закрасьте ту часть круга, которая соответствует вашему впечатлению от занятия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4062775658197374"/>
                  <c:y val="0.10122107813446396"/>
                </c:manualLayout>
              </c:layout>
              <c:tx>
                <c:rich>
                  <a:bodyPr/>
                  <a:lstStyle/>
                  <a:p>
                    <a:r>
                      <a:rPr lang="ru-RU" sz="1600"/>
                      <a:t>Было легко</a:t>
                    </a:r>
                  </a:p>
                  <a:p>
                    <a:r>
                      <a:rPr lang="ru-RU" sz="1600"/>
                      <a:t> и</a:t>
                    </a:r>
                  </a:p>
                  <a:p>
                    <a:r>
                      <a:rPr lang="ru-RU" sz="1600"/>
                      <a:t> интересно</a:t>
                    </a:r>
                  </a:p>
                </c:rich>
              </c:tx>
              <c:showCatName val="1"/>
            </c:dLbl>
            <c:dLbl>
              <c:idx val="1"/>
              <c:layout>
                <c:manualLayout>
                  <c:x val="0.10411720415012959"/>
                  <c:y val="-0.39946191574538087"/>
                </c:manualLayout>
              </c:layout>
              <c:tx>
                <c:rich>
                  <a:bodyPr/>
                  <a:lstStyle/>
                  <a:p>
                    <a:r>
                      <a:rPr lang="ru-RU" sz="1600"/>
                      <a:t>Было трудно, но интересно</a:t>
                    </a:r>
                  </a:p>
                </c:rich>
              </c:tx>
              <c:showCatName val="1"/>
            </c:dLbl>
            <c:dLbl>
              <c:idx val="2"/>
              <c:layout>
                <c:manualLayout>
                  <c:x val="0.31879596898037682"/>
                  <c:y val="0.35723640605530371"/>
                </c:manualLayout>
              </c:layout>
              <c:tx>
                <c:rich>
                  <a:bodyPr/>
                  <a:lstStyle/>
                  <a:p>
                    <a:r>
                      <a:rPr lang="ru-RU" sz="1600"/>
                      <a:t>Было трудно и неинтересно</a:t>
                    </a:r>
                  </a:p>
                </c:rich>
              </c:tx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Лист1!$A$2:$A$5</c:f>
              <c:strCache>
                <c:ptCount val="3"/>
                <c:pt idx="0">
                  <c:v>Было легко и интересно</c:v>
                </c:pt>
                <c:pt idx="1">
                  <c:v>Было трудно, но интересно</c:v>
                </c:pt>
                <c:pt idx="2">
                  <c:v>Было трудно и неинтересно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33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  <c:dispBlanksAs val="zero"/>
  </c:chart>
  <c:spPr>
    <a:solidFill>
      <a:schemeClr val="bg1"/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98AC-927A-4E92-9B9F-A9CB9A6C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2022-12-07T05:04:00Z</cp:lastPrinted>
  <dcterms:created xsi:type="dcterms:W3CDTF">2022-11-29T07:06:00Z</dcterms:created>
  <dcterms:modified xsi:type="dcterms:W3CDTF">2022-12-07T11:39:00Z</dcterms:modified>
</cp:coreProperties>
</file>