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Министерство науки и образования Самарской области</w:t>
      </w: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 Самарской области «Безенчукский аграрный техникум»</w:t>
      </w: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b/>
          <w:color w:val="000000"/>
          <w:sz w:val="28"/>
          <w:szCs w:val="28"/>
        </w:rPr>
        <w:t>КОНСПЕКТ УРОКА</w:t>
      </w:r>
    </w:p>
    <w:p w:rsid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ОУП. 10 Естествознание</w:t>
      </w: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1 курс</w:t>
      </w: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Специальность 35.02.05 Агрономия</w:t>
      </w: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Профиль естественнонаучный</w:t>
      </w:r>
    </w:p>
    <w:p w:rsidR="002829D3" w:rsidRPr="002829D3" w:rsidRDefault="002829D3" w:rsidP="00724C7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29D3">
        <w:rPr>
          <w:rFonts w:ascii="Times New Roman" w:hAnsi="Times New Roman" w:cs="Times New Roman"/>
          <w:color w:val="000000"/>
          <w:sz w:val="28"/>
          <w:szCs w:val="28"/>
        </w:rPr>
        <w:t>УГС 35.00.00 Сельское, лесное и рыбное хозяйство</w:t>
      </w:r>
    </w:p>
    <w:p w:rsidR="002829D3" w:rsidRP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5F5755" w:rsidRDefault="002829D3" w:rsidP="00724C7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5755">
        <w:rPr>
          <w:rFonts w:ascii="Times New Roman" w:hAnsi="Times New Roman" w:cs="Times New Roman"/>
          <w:color w:val="000000"/>
          <w:sz w:val="28"/>
          <w:szCs w:val="28"/>
        </w:rPr>
        <w:t xml:space="preserve">Автор: </w:t>
      </w:r>
    </w:p>
    <w:p w:rsidR="005F5755" w:rsidRDefault="005F5755" w:rsidP="00724C7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преподаватель ГБПОУ БАТ</w:t>
      </w:r>
    </w:p>
    <w:p w:rsidR="002829D3" w:rsidRPr="005F5755" w:rsidRDefault="002829D3" w:rsidP="00724C70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F5755">
        <w:rPr>
          <w:rFonts w:ascii="Times New Roman" w:hAnsi="Times New Roman" w:cs="Times New Roman"/>
          <w:color w:val="000000"/>
          <w:sz w:val="28"/>
          <w:szCs w:val="28"/>
        </w:rPr>
        <w:t>Семенова</w:t>
      </w:r>
      <w:r w:rsidR="005F5755" w:rsidRPr="005F5755">
        <w:rPr>
          <w:rFonts w:ascii="Times New Roman" w:hAnsi="Times New Roman" w:cs="Times New Roman"/>
          <w:color w:val="000000"/>
          <w:sz w:val="28"/>
          <w:szCs w:val="28"/>
        </w:rPr>
        <w:t xml:space="preserve"> А.В</w:t>
      </w:r>
    </w:p>
    <w:p w:rsidR="002829D3" w:rsidRPr="005F5755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Default="002829D3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2829D3" w:rsidRPr="005F5755" w:rsidRDefault="005F5755" w:rsidP="00724C7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5755">
        <w:rPr>
          <w:rFonts w:ascii="Times New Roman" w:hAnsi="Times New Roman" w:cs="Times New Roman"/>
          <w:color w:val="000000"/>
          <w:sz w:val="28"/>
          <w:szCs w:val="28"/>
        </w:rPr>
        <w:t>Безенчук 2022 г</w:t>
      </w:r>
    </w:p>
    <w:p w:rsidR="00494127" w:rsidRPr="000D013E" w:rsidRDefault="00494127" w:rsidP="00724C70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01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Тема: </w:t>
      </w:r>
      <w:r w:rsidRPr="000D013E">
        <w:rPr>
          <w:rFonts w:ascii="Times New Roman" w:hAnsi="Times New Roman" w:cs="Times New Roman"/>
          <w:color w:val="000000"/>
          <w:sz w:val="28"/>
          <w:szCs w:val="28"/>
        </w:rPr>
        <w:t>«Изучение фенотипов злаковых культур»</w:t>
      </w:r>
    </w:p>
    <w:p w:rsidR="00494127" w:rsidRPr="000D013E" w:rsidRDefault="00494127" w:rsidP="00724C7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13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0D0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Сформировать представление о фенотипах злаковых культур. </w:t>
      </w:r>
    </w:p>
    <w:p w:rsidR="00494127" w:rsidRPr="000D013E" w:rsidRDefault="00494127" w:rsidP="00724C7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D013E">
        <w:rPr>
          <w:b/>
          <w:color w:val="000000"/>
          <w:sz w:val="28"/>
          <w:szCs w:val="28"/>
          <w:shd w:val="clear" w:color="auto" w:fill="FFFFFF"/>
        </w:rPr>
        <w:t xml:space="preserve">Задачи: </w:t>
      </w:r>
    </w:p>
    <w:p w:rsidR="00494127" w:rsidRDefault="00494127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Образовательные:</w:t>
      </w:r>
      <w:r w:rsidR="00AF0A1E">
        <w:rPr>
          <w:b/>
          <w:color w:val="000000"/>
          <w:sz w:val="28"/>
          <w:szCs w:val="28"/>
        </w:rPr>
        <w:t xml:space="preserve"> </w:t>
      </w:r>
      <w:r w:rsidRPr="000D013E">
        <w:rPr>
          <w:color w:val="000000"/>
          <w:sz w:val="28"/>
          <w:szCs w:val="28"/>
        </w:rPr>
        <w:t>изучить особенности строения и общую характеристику злаковых культур,</w:t>
      </w:r>
      <w:r w:rsidRPr="000D013E">
        <w:rPr>
          <w:color w:val="000000"/>
          <w:sz w:val="28"/>
          <w:szCs w:val="28"/>
          <w:shd w:val="clear" w:color="auto" w:fill="FFFFFF"/>
        </w:rPr>
        <w:t xml:space="preserve"> научиться определять фенотип злаковых культур, определять значении в жизни человека</w:t>
      </w:r>
      <w:r w:rsidRPr="000D013E">
        <w:rPr>
          <w:color w:val="000000"/>
          <w:sz w:val="28"/>
          <w:szCs w:val="28"/>
        </w:rPr>
        <w:t>.</w:t>
      </w:r>
    </w:p>
    <w:p w:rsidR="008C5EF8" w:rsidRDefault="008C5EF8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C5EF8">
        <w:rPr>
          <w:b/>
          <w:color w:val="000000"/>
          <w:sz w:val="28"/>
          <w:szCs w:val="28"/>
        </w:rPr>
        <w:t>Профессионально-ориентированное содержание</w:t>
      </w:r>
      <w:r>
        <w:rPr>
          <w:color w:val="000000"/>
          <w:sz w:val="28"/>
          <w:szCs w:val="28"/>
        </w:rPr>
        <w:t>:</w:t>
      </w:r>
      <w:r w:rsidRPr="008C5EF8">
        <w:rPr>
          <w:color w:val="000000"/>
          <w:sz w:val="28"/>
          <w:szCs w:val="28"/>
        </w:rPr>
        <w:t xml:space="preserve"> </w:t>
      </w:r>
    </w:p>
    <w:p w:rsidR="009B6674" w:rsidRPr="009B6674" w:rsidRDefault="009B6674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674">
        <w:rPr>
          <w:color w:val="000000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B6674" w:rsidRPr="009B6674" w:rsidRDefault="009B6674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674">
        <w:rPr>
          <w:color w:val="000000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B6674" w:rsidRDefault="009B6674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674">
        <w:rPr>
          <w:color w:val="000000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клиентами.</w:t>
      </w:r>
    </w:p>
    <w:p w:rsidR="009B6674" w:rsidRPr="000D013E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ПК 2.1 </w:t>
      </w:r>
      <w:r w:rsidRPr="00724C70">
        <w:rPr>
          <w:color w:val="000000"/>
          <w:sz w:val="28"/>
          <w:szCs w:val="28"/>
        </w:rPr>
        <w:t>Составлять программы контроля развития растений в течение вегетации</w:t>
      </w:r>
    </w:p>
    <w:p w:rsidR="00494127" w:rsidRPr="000D013E" w:rsidRDefault="00494127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Развивающие:</w:t>
      </w:r>
      <w:r w:rsidRPr="000D013E">
        <w:rPr>
          <w:color w:val="000000"/>
          <w:sz w:val="28"/>
          <w:szCs w:val="28"/>
        </w:rPr>
        <w:t xml:space="preserve"> развивать умение выделять существенное в изучаемом материале, сравнивать, обобщать, логически излагать свои мысли, выявлять морфологические признаки объектов, развитие мышления, развивать самостоятельность, используя проблемные ситуации, развитие связанной речи.</w:t>
      </w:r>
    </w:p>
    <w:p w:rsidR="00494127" w:rsidRPr="000D013E" w:rsidRDefault="00494127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Воспитательные:</w:t>
      </w:r>
      <w:r w:rsidRPr="000D013E">
        <w:rPr>
          <w:color w:val="000000"/>
          <w:sz w:val="28"/>
          <w:szCs w:val="28"/>
        </w:rPr>
        <w:t xml:space="preserve"> формирование научного мировоззрения при изучении природы, воспитание у обучающихся любви к природе.</w:t>
      </w:r>
    </w:p>
    <w:p w:rsidR="00494127" w:rsidRPr="000D013E" w:rsidRDefault="00494127" w:rsidP="00724C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  <w:shd w:val="clear" w:color="auto" w:fill="FFFFFF"/>
        </w:rPr>
        <w:t>Образовательные результаты:</w:t>
      </w:r>
    </w:p>
    <w:p w:rsidR="005F5755" w:rsidRDefault="00494127" w:rsidP="00724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5755">
        <w:rPr>
          <w:b/>
          <w:color w:val="000000"/>
          <w:sz w:val="28"/>
          <w:szCs w:val="28"/>
          <w:shd w:val="clear" w:color="auto" w:fill="FFFFFF"/>
        </w:rPr>
        <w:t>Личностные:</w:t>
      </w:r>
    </w:p>
    <w:p w:rsidR="005F5755" w:rsidRPr="005F5755" w:rsidRDefault="005F5755" w:rsidP="00724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ЛР 07.</w:t>
      </w:r>
      <w:r w:rsidRPr="005F5755">
        <w:rPr>
          <w:bCs/>
          <w:color w:val="000000"/>
          <w:sz w:val="28"/>
          <w:szCs w:val="28"/>
          <w:shd w:val="clear" w:color="auto" w:fill="FFFFFF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</w:r>
    </w:p>
    <w:p w:rsidR="005F5755" w:rsidRPr="005F5755" w:rsidRDefault="005F5755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ЛР 09. </w:t>
      </w:r>
      <w:r w:rsidRPr="005F5755">
        <w:rPr>
          <w:bCs/>
          <w:color w:val="000000"/>
          <w:sz w:val="28"/>
          <w:szCs w:val="28"/>
          <w:shd w:val="clear" w:color="auto" w:fill="FFFFFF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</w:r>
    </w:p>
    <w:p w:rsidR="005F5755" w:rsidRPr="005F5755" w:rsidRDefault="005F5755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ЛР 13. </w:t>
      </w:r>
      <w:r w:rsidRPr="005F5755">
        <w:rPr>
          <w:bCs/>
          <w:color w:val="000000"/>
          <w:sz w:val="28"/>
          <w:szCs w:val="28"/>
          <w:shd w:val="clear" w:color="auto" w:fill="FFFFFF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</w:p>
    <w:p w:rsidR="005F5755" w:rsidRPr="005F5755" w:rsidRDefault="005F5755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ЛР 14. </w:t>
      </w:r>
      <w:r w:rsidRPr="005F5755">
        <w:rPr>
          <w:bCs/>
          <w:color w:val="000000"/>
          <w:sz w:val="28"/>
          <w:szCs w:val="28"/>
          <w:shd w:val="clear" w:color="auto" w:fill="FFFFFF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</w:r>
    </w:p>
    <w:p w:rsidR="00CD0D97" w:rsidRDefault="00494127" w:rsidP="00724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5F5755">
        <w:rPr>
          <w:b/>
          <w:color w:val="000000"/>
          <w:sz w:val="28"/>
          <w:szCs w:val="28"/>
          <w:shd w:val="clear" w:color="auto" w:fill="FFFFFF"/>
        </w:rPr>
        <w:t>Метапредметные</w:t>
      </w:r>
      <w:proofErr w:type="spellEnd"/>
      <w:r w:rsidRPr="005F5755">
        <w:rPr>
          <w:b/>
          <w:color w:val="000000"/>
          <w:sz w:val="28"/>
          <w:szCs w:val="28"/>
          <w:shd w:val="clear" w:color="auto" w:fill="FFFFFF"/>
        </w:rPr>
        <w:t>:</w:t>
      </w:r>
    </w:p>
    <w:p w:rsidR="00724C70" w:rsidRPr="00724C70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МР 01. </w:t>
      </w:r>
      <w:r w:rsidRPr="00724C70">
        <w:rPr>
          <w:color w:val="000000"/>
          <w:sz w:val="28"/>
          <w:szCs w:val="28"/>
          <w:shd w:val="clear" w:color="auto" w:fill="FFFFFF"/>
        </w:rPr>
        <w:t xml:space="preserve">осознание социальной значимости своей специальности </w:t>
      </w:r>
    </w:p>
    <w:p w:rsidR="00724C70" w:rsidRPr="00724C70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МР 02. </w:t>
      </w:r>
      <w:r w:rsidRPr="00724C70">
        <w:rPr>
          <w:color w:val="000000"/>
          <w:sz w:val="28"/>
          <w:szCs w:val="28"/>
          <w:shd w:val="clear" w:color="auto" w:fill="FFFFFF"/>
        </w:rPr>
        <w:t>повышение интеллектуального уровня в процессе изучения биологических явлений; выдающихся достижений биологии,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</w:t>
      </w:r>
    </w:p>
    <w:p w:rsidR="00724C70" w:rsidRPr="00724C70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МР 05. </w:t>
      </w:r>
      <w:r w:rsidRPr="00724C70">
        <w:rPr>
          <w:color w:val="000000"/>
          <w:sz w:val="28"/>
          <w:szCs w:val="28"/>
          <w:shd w:val="clear" w:color="auto" w:fill="FFFFFF"/>
        </w:rPr>
        <w:t>способность применять биологические и экологические знания для анализа прикладных проблем строительства и хозяйственной деятельности;</w:t>
      </w:r>
    </w:p>
    <w:p w:rsidR="00724C70" w:rsidRDefault="00494127" w:rsidP="00724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0D013E">
        <w:rPr>
          <w:b/>
          <w:color w:val="000000"/>
          <w:sz w:val="28"/>
          <w:szCs w:val="28"/>
          <w:shd w:val="clear" w:color="auto" w:fill="FFFFFF"/>
        </w:rPr>
        <w:t>Предметные:</w:t>
      </w:r>
    </w:p>
    <w:p w:rsidR="00724C70" w:rsidRPr="00724C70" w:rsidRDefault="00724C70" w:rsidP="00724C7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 01. </w:t>
      </w:r>
      <w:r w:rsidRPr="00724C70">
        <w:rPr>
          <w:color w:val="000000"/>
          <w:sz w:val="28"/>
          <w:szCs w:val="28"/>
          <w:shd w:val="clear" w:color="auto" w:fill="FFFFFF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724C70" w:rsidRPr="00724C70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 02. </w:t>
      </w:r>
      <w:r w:rsidRPr="00724C70">
        <w:rPr>
          <w:color w:val="000000"/>
          <w:sz w:val="28"/>
          <w:szCs w:val="28"/>
          <w:shd w:val="clear" w:color="auto" w:fill="FFFFFF"/>
        </w:rPr>
        <w:t>понимание роли биологии в формировании кругозора и функциональной грамотности для решения практических задач;</w:t>
      </w:r>
    </w:p>
    <w:p w:rsidR="00724C70" w:rsidRPr="00724C70" w:rsidRDefault="00724C7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 06. </w:t>
      </w:r>
      <w:r w:rsidRPr="00724C70">
        <w:rPr>
          <w:color w:val="000000"/>
          <w:sz w:val="28"/>
          <w:szCs w:val="28"/>
          <w:shd w:val="clear" w:color="auto" w:fill="FFFFFF"/>
        </w:rPr>
        <w:t>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68221A" w:rsidRPr="000D013E" w:rsidRDefault="0068221A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Тип урока:</w:t>
      </w:r>
      <w:r w:rsidR="008C5EF8">
        <w:rPr>
          <w:b/>
          <w:color w:val="000000"/>
          <w:sz w:val="28"/>
          <w:szCs w:val="28"/>
        </w:rPr>
        <w:t xml:space="preserve"> </w:t>
      </w:r>
      <w:r w:rsidR="009B6674">
        <w:rPr>
          <w:color w:val="000000"/>
          <w:sz w:val="28"/>
          <w:szCs w:val="28"/>
        </w:rPr>
        <w:t>лабораторная работа с элементами интегрированного урока.</w:t>
      </w:r>
    </w:p>
    <w:p w:rsidR="00494127" w:rsidRPr="000D013E" w:rsidRDefault="00494127" w:rsidP="00724C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Методы:</w:t>
      </w:r>
      <w:r w:rsidRPr="000D013E">
        <w:rPr>
          <w:color w:val="000000"/>
          <w:sz w:val="28"/>
          <w:szCs w:val="28"/>
        </w:rPr>
        <w:t xml:space="preserve"> словесные (беседа), наглядные (демонстрация изобразительных пособий)</w:t>
      </w:r>
      <w:r w:rsidR="00DD6BE0" w:rsidRPr="000D013E">
        <w:rPr>
          <w:color w:val="000000"/>
          <w:sz w:val="28"/>
          <w:szCs w:val="28"/>
        </w:rPr>
        <w:t>, практические (рассматривание гербария)</w:t>
      </w:r>
      <w:r w:rsidR="009B6674">
        <w:rPr>
          <w:color w:val="000000"/>
          <w:sz w:val="28"/>
          <w:szCs w:val="28"/>
        </w:rPr>
        <w:t xml:space="preserve">, </w:t>
      </w:r>
      <w:r w:rsidR="00724C70" w:rsidRPr="00724C70">
        <w:rPr>
          <w:color w:val="000000"/>
          <w:sz w:val="28"/>
          <w:szCs w:val="28"/>
        </w:rPr>
        <w:t>поисковый</w:t>
      </w:r>
      <w:r w:rsidR="00724C70">
        <w:rPr>
          <w:color w:val="000000"/>
          <w:sz w:val="28"/>
          <w:szCs w:val="28"/>
        </w:rPr>
        <w:t xml:space="preserve"> (особенности сортов)</w:t>
      </w:r>
      <w:r w:rsidR="00724C70" w:rsidRPr="00724C70">
        <w:rPr>
          <w:color w:val="000000"/>
          <w:sz w:val="28"/>
          <w:szCs w:val="28"/>
        </w:rPr>
        <w:t>.</w:t>
      </w:r>
    </w:p>
    <w:p w:rsidR="00494127" w:rsidRPr="000D013E" w:rsidRDefault="00DD6BE0" w:rsidP="00724C7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D013E">
        <w:rPr>
          <w:b/>
          <w:bCs/>
          <w:color w:val="000000"/>
          <w:sz w:val="28"/>
          <w:szCs w:val="28"/>
          <w:shd w:val="clear" w:color="auto" w:fill="FFFFFF"/>
        </w:rPr>
        <w:t>Обеспечение урока</w:t>
      </w:r>
      <w:r w:rsidR="00494127" w:rsidRPr="000D013E">
        <w:rPr>
          <w:b/>
          <w:color w:val="000000"/>
          <w:sz w:val="28"/>
          <w:szCs w:val="28"/>
        </w:rPr>
        <w:t>:</w:t>
      </w:r>
      <w:r w:rsidR="008C5EF8">
        <w:rPr>
          <w:b/>
          <w:color w:val="000000"/>
          <w:sz w:val="28"/>
          <w:szCs w:val="28"/>
        </w:rPr>
        <w:t xml:space="preserve"> </w:t>
      </w:r>
      <w:r w:rsidRPr="000D013E">
        <w:rPr>
          <w:sz w:val="28"/>
          <w:szCs w:val="28"/>
        </w:rPr>
        <w:t>Рисунки, натуральные образцы семян, живые проростки, гербарий растений зерновых культур, образцы</w:t>
      </w:r>
      <w:r w:rsidR="009B6674">
        <w:rPr>
          <w:sz w:val="28"/>
          <w:szCs w:val="28"/>
        </w:rPr>
        <w:t xml:space="preserve"> соломы и половы, </w:t>
      </w:r>
      <w:proofErr w:type="spellStart"/>
      <w:r w:rsidR="009B6674">
        <w:rPr>
          <w:sz w:val="28"/>
          <w:szCs w:val="28"/>
        </w:rPr>
        <w:t>инструкционно</w:t>
      </w:r>
      <w:proofErr w:type="spellEnd"/>
      <w:r w:rsidR="009B6674">
        <w:rPr>
          <w:sz w:val="28"/>
          <w:szCs w:val="28"/>
        </w:rPr>
        <w:t xml:space="preserve"> - технологические карты занятия</w:t>
      </w:r>
      <w:r w:rsidRPr="000D013E">
        <w:rPr>
          <w:sz w:val="28"/>
          <w:szCs w:val="28"/>
        </w:rPr>
        <w:t>.</w:t>
      </w:r>
    </w:p>
    <w:p w:rsidR="00DD36CE" w:rsidRPr="000D013E" w:rsidRDefault="00DD36CE" w:rsidP="00724C7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 xml:space="preserve">Ход урока. </w:t>
      </w:r>
    </w:p>
    <w:p w:rsidR="00DD36CE" w:rsidRPr="000D013E" w:rsidRDefault="00DD36CE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  <w:lang w:val="en-US"/>
        </w:rPr>
        <w:t>I</w:t>
      </w:r>
      <w:r w:rsidRPr="000D013E">
        <w:rPr>
          <w:b/>
          <w:color w:val="000000"/>
          <w:sz w:val="28"/>
          <w:szCs w:val="28"/>
        </w:rPr>
        <w:t xml:space="preserve"> Организационный момент.</w:t>
      </w:r>
      <w:r w:rsidRPr="000D013E">
        <w:rPr>
          <w:color w:val="000000"/>
          <w:sz w:val="28"/>
          <w:szCs w:val="28"/>
        </w:rPr>
        <w:t xml:space="preserve"> (1-2 минуты)</w:t>
      </w:r>
    </w:p>
    <w:p w:rsidR="00DD36CE" w:rsidRPr="000D013E" w:rsidRDefault="00DD36CE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II. Опрос домашнего задания</w:t>
      </w:r>
      <w:r w:rsidR="00DD6BE0" w:rsidRPr="000D013E">
        <w:rPr>
          <w:b/>
          <w:color w:val="000000"/>
          <w:sz w:val="28"/>
          <w:szCs w:val="28"/>
        </w:rPr>
        <w:t xml:space="preserve"> (фронтальный опрос)</w:t>
      </w:r>
      <w:r w:rsidRPr="000D013E">
        <w:rPr>
          <w:color w:val="000000"/>
          <w:sz w:val="28"/>
          <w:szCs w:val="28"/>
        </w:rPr>
        <w:t>(5-7 минут)</w:t>
      </w:r>
    </w:p>
    <w:p w:rsidR="0062059C" w:rsidRPr="000D013E" w:rsidRDefault="00DD6BE0" w:rsidP="00724C7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</w:rPr>
        <w:t>-Что такое «Селекция»? Что лежит в основе и для чего она служит?</w:t>
      </w:r>
    </w:p>
    <w:p w:rsidR="00DD6BE0" w:rsidRPr="000D013E" w:rsidRDefault="00A50489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D013E">
        <w:rPr>
          <w:i/>
          <w:color w:val="000000"/>
          <w:sz w:val="28"/>
          <w:szCs w:val="28"/>
          <w:shd w:val="clear" w:color="auto" w:fill="FFFFFF"/>
        </w:rPr>
        <w:t>Ответ:</w:t>
      </w:r>
      <w:r w:rsidR="008C5EF8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D6BE0" w:rsidRPr="000D013E">
        <w:rPr>
          <w:b/>
          <w:bCs/>
          <w:color w:val="000000"/>
          <w:sz w:val="28"/>
          <w:szCs w:val="28"/>
          <w:shd w:val="clear" w:color="auto" w:fill="FFFFFF"/>
        </w:rPr>
        <w:t>Селекция</w:t>
      </w:r>
      <w:r w:rsidR="00DD6BE0" w:rsidRPr="000D013E">
        <w:rPr>
          <w:color w:val="000000"/>
          <w:sz w:val="28"/>
          <w:szCs w:val="28"/>
          <w:shd w:val="clear" w:color="auto" w:fill="FFFFFF"/>
        </w:rPr>
        <w:t> – наука об улучшении уже существующих и о выведении новых пород, сортов и штаммов</w:t>
      </w:r>
      <w:r w:rsidR="00DD6BE0" w:rsidRPr="000D013E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="00DD6BE0" w:rsidRPr="000D013E">
        <w:rPr>
          <w:color w:val="000000"/>
          <w:sz w:val="28"/>
          <w:szCs w:val="28"/>
          <w:shd w:val="clear" w:color="auto" w:fill="FFFFFF"/>
        </w:rPr>
        <w:t>с нужными человеку признаками.</w:t>
      </w:r>
    </w:p>
    <w:p w:rsidR="00DD6BE0" w:rsidRPr="000D013E" w:rsidRDefault="00DD6BE0" w:rsidP="00724C70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D013E">
        <w:rPr>
          <w:color w:val="000000"/>
          <w:sz w:val="28"/>
          <w:szCs w:val="28"/>
        </w:rPr>
        <w:t xml:space="preserve">- </w:t>
      </w:r>
      <w:r w:rsidRPr="000D013E">
        <w:rPr>
          <w:b/>
          <w:bCs/>
          <w:color w:val="000000"/>
          <w:sz w:val="28"/>
          <w:szCs w:val="28"/>
          <w:shd w:val="clear" w:color="auto" w:fill="FFFFFF"/>
        </w:rPr>
        <w:t>Как вы считаете, давно ли зародилась селекция?</w:t>
      </w:r>
    </w:p>
    <w:p w:rsidR="00DD6BE0" w:rsidRPr="000D013E" w:rsidRDefault="00DD6BE0" w:rsidP="00724C70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D013E">
        <w:rPr>
          <w:color w:val="000000"/>
          <w:sz w:val="28"/>
          <w:szCs w:val="28"/>
          <w:shd w:val="clear" w:color="auto" w:fill="FFFFFF"/>
        </w:rPr>
        <w:t>Примитивная селекция растений возникла одновременно с земледелием. </w:t>
      </w:r>
      <w:r w:rsidRPr="000D013E">
        <w:rPr>
          <w:color w:val="000000"/>
          <w:sz w:val="28"/>
          <w:szCs w:val="28"/>
        </w:rPr>
        <w:br/>
      </w:r>
      <w:r w:rsidRPr="000D013E">
        <w:rPr>
          <w:color w:val="000000"/>
          <w:sz w:val="28"/>
          <w:szCs w:val="28"/>
          <w:shd w:val="clear" w:color="auto" w:fill="FFFFFF"/>
        </w:rPr>
        <w:t>Начало сельскохозяйственной деятельности было положено примерно 10 тысяч лет назад, когда люди перешли к оседлому образу жизни, начали осваивать новые территории, приступили к культивированию ряда растений и содержанию животных. С переходом к оседлому образу жизни человек поставил свое благополучие в полную зависимость от ограниченного набора видов растений и животных.</w:t>
      </w:r>
    </w:p>
    <w:p w:rsidR="00DD6BE0" w:rsidRPr="000D013E" w:rsidRDefault="00DD6BE0" w:rsidP="00724C70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0D013E">
        <w:rPr>
          <w:b/>
          <w:bCs/>
          <w:color w:val="000000"/>
          <w:sz w:val="28"/>
          <w:szCs w:val="28"/>
          <w:shd w:val="clear" w:color="auto" w:fill="FFFFFF"/>
        </w:rPr>
        <w:t>- Как вы думаете, какой процесс предшествовал выведению пород животных?</w:t>
      </w:r>
    </w:p>
    <w:p w:rsidR="00DD6BE0" w:rsidRPr="000D013E" w:rsidRDefault="00DD6BE0" w:rsidP="00724C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D013E">
        <w:rPr>
          <w:i/>
          <w:color w:val="000000"/>
          <w:sz w:val="28"/>
          <w:szCs w:val="28"/>
          <w:shd w:val="clear" w:color="auto" w:fill="FFFFFF"/>
        </w:rPr>
        <w:lastRenderedPageBreak/>
        <w:t>Ответ:</w:t>
      </w:r>
      <w:r w:rsidRPr="000D013E">
        <w:rPr>
          <w:color w:val="000000"/>
          <w:sz w:val="28"/>
          <w:szCs w:val="28"/>
          <w:shd w:val="clear" w:color="auto" w:fill="FFFFFF"/>
        </w:rPr>
        <w:t xml:space="preserve"> Процесс превращения диких животных и растений в культурные формы – </w:t>
      </w:r>
      <w:r w:rsidRPr="000D013E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одомашнивание</w:t>
      </w:r>
      <w:r w:rsidRPr="000D013E">
        <w:rPr>
          <w:color w:val="000000"/>
          <w:sz w:val="28"/>
          <w:szCs w:val="28"/>
          <w:shd w:val="clear" w:color="auto" w:fill="FFFFFF"/>
        </w:rPr>
        <w:t>. 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DD6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отличаются культурные растения и домашние животные от своих диких предков? </w:t>
      </w:r>
    </w:p>
    <w:p w:rsidR="00DD6BE0" w:rsidRPr="00DD6BE0" w:rsidRDefault="00A50489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3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Ответ:</w:t>
      </w:r>
      <w:r w:rsidR="008C5E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DD6BE0" w:rsidRPr="00DD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размеры и продуктивность культурных растений выше, чем у родственных диких видов;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культурные растения лишены средств защиты от поедания: горьких и ядовитых веществ, шипов, колючек;</w:t>
      </w:r>
    </w:p>
    <w:p w:rsidR="00DD6BE0" w:rsidRPr="000D013E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так же у культурных форм сильно развиты отдельные признаки, бесполезные или вредные для существования в естественных условиях, но полезные для человека</w:t>
      </w:r>
    </w:p>
    <w:p w:rsidR="00DD36CE" w:rsidRPr="000D013E" w:rsidRDefault="00DD36CE" w:rsidP="00724C7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D013E">
        <w:rPr>
          <w:b/>
          <w:color w:val="000000"/>
          <w:sz w:val="28"/>
          <w:szCs w:val="28"/>
          <w:lang w:val="en-US"/>
        </w:rPr>
        <w:t>III</w:t>
      </w:r>
      <w:r w:rsidRPr="000D013E">
        <w:rPr>
          <w:b/>
          <w:color w:val="000000"/>
          <w:sz w:val="28"/>
          <w:szCs w:val="28"/>
        </w:rPr>
        <w:t xml:space="preserve">. Целеполагание 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Затронем мы тему довольно известную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Богатство полей и лугов всем полезное.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Пшеница и рожь, овёс и бамбук,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Ячмень и ковыль не замкнут этот круг.</w:t>
      </w:r>
    </w:p>
    <w:p w:rsidR="00DD6BE0" w:rsidRPr="00DD6BE0" w:rsidRDefault="00DD6BE0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Конечно, названия все эти знают.</w:t>
      </w:r>
    </w:p>
    <w:p w:rsidR="00A50489" w:rsidRPr="000D013E" w:rsidRDefault="00DD6BE0" w:rsidP="00724C70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D6B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 какое семейство их объединяют?</w:t>
      </w:r>
    </w:p>
    <w:p w:rsidR="006D4515" w:rsidRPr="000D013E" w:rsidRDefault="00DD36CE" w:rsidP="00724C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013E">
        <w:rPr>
          <w:b/>
          <w:sz w:val="28"/>
          <w:szCs w:val="28"/>
          <w:lang w:val="en-US"/>
        </w:rPr>
        <w:t>IV</w:t>
      </w:r>
      <w:r w:rsidRPr="000D013E">
        <w:rPr>
          <w:b/>
          <w:sz w:val="28"/>
          <w:szCs w:val="28"/>
        </w:rPr>
        <w:t>. И</w:t>
      </w:r>
      <w:r w:rsidR="006D4515" w:rsidRPr="000D013E">
        <w:rPr>
          <w:b/>
          <w:sz w:val="28"/>
          <w:szCs w:val="28"/>
        </w:rPr>
        <w:t>зучение нового материала.</w:t>
      </w:r>
    </w:p>
    <w:p w:rsidR="00300FDF" w:rsidRPr="00300FDF" w:rsidRDefault="00DD6BE0" w:rsidP="00724C70">
      <w:pPr>
        <w:pStyle w:val="a3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0D013E">
        <w:rPr>
          <w:color w:val="000000"/>
          <w:sz w:val="28"/>
          <w:szCs w:val="28"/>
          <w:shd w:val="clear" w:color="auto" w:fill="FFFFFF"/>
        </w:rPr>
        <w:t xml:space="preserve">Общая численность представителей около 11000 видов. </w:t>
      </w:r>
      <w:r w:rsidR="00A50489" w:rsidRPr="000D013E">
        <w:rPr>
          <w:color w:val="000000"/>
          <w:sz w:val="28"/>
          <w:szCs w:val="28"/>
          <w:shd w:val="clear" w:color="auto" w:fill="FFFFFF"/>
        </w:rPr>
        <w:t xml:space="preserve">Среди растений нашей планеты злаки занимают особое положение. Они встречаются всюду, где земля не покрыта льдом, - доходят до северного и южного пределов распространения цветковых растений, поднимаются высоко в горы, к самой границе ледников. Если другие группы растений обычно приурочены к каким-то определенным климатическим зонам, то злаки распространены по поверхности суши более-менее равномерно. А есть еще и огромные пространства, занятые степями, саваннами и лугами. Во всех этих растительных сообществах злаки играют главную роль. Именно злаки являются основными пищевыми растениями для большинства населения Земли. И они же – одни из главных кормовых растений в животноводстве. </w:t>
      </w:r>
      <w:r w:rsidRPr="000D013E">
        <w:rPr>
          <w:color w:val="000000"/>
          <w:sz w:val="28"/>
          <w:szCs w:val="28"/>
          <w:shd w:val="clear" w:color="auto" w:fill="FFFFFF"/>
        </w:rPr>
        <w:t>Растения семейства Злаковых встречаются как луговые, так и культурные, имею</w:t>
      </w:r>
      <w:r w:rsidR="00A50489" w:rsidRPr="000D013E">
        <w:rPr>
          <w:color w:val="000000"/>
          <w:sz w:val="28"/>
          <w:szCs w:val="28"/>
          <w:shd w:val="clear" w:color="auto" w:fill="FFFFFF"/>
        </w:rPr>
        <w:t>т</w:t>
      </w:r>
      <w:r w:rsidRPr="000D013E">
        <w:rPr>
          <w:color w:val="000000"/>
          <w:sz w:val="28"/>
          <w:szCs w:val="28"/>
          <w:shd w:val="clear" w:color="auto" w:fill="FFFFFF"/>
        </w:rPr>
        <w:t xml:space="preserve"> важное сельскохозяйственное значение.</w:t>
      </w:r>
    </w:p>
    <w:p w:rsidR="00BA7774" w:rsidRDefault="00BA7774" w:rsidP="00724C70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D013E">
        <w:rPr>
          <w:b/>
          <w:sz w:val="28"/>
          <w:szCs w:val="28"/>
          <w:lang w:val="en-US"/>
        </w:rPr>
        <w:t>V</w:t>
      </w:r>
      <w:r w:rsidRPr="000D013E">
        <w:rPr>
          <w:b/>
          <w:sz w:val="28"/>
          <w:szCs w:val="28"/>
        </w:rPr>
        <w:t>. Закрепление</w:t>
      </w:r>
    </w:p>
    <w:p w:rsidR="00274324" w:rsidRPr="00274324" w:rsidRDefault="00274324" w:rsidP="0027432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74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Студентам предлага</w:t>
      </w:r>
      <w:r w:rsidR="000E29E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ется рассмотреть плакаты и соцветия</w:t>
      </w:r>
      <w:bookmarkStart w:id="0" w:name="_GoBack"/>
      <w:bookmarkEnd w:id="0"/>
      <w:r w:rsidRPr="00274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представителями семейства Злаковые.</w:t>
      </w:r>
    </w:p>
    <w:p w:rsidR="00274324" w:rsidRDefault="00274324" w:rsidP="00274324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Разделиться на 3 группы/пары</w:t>
      </w:r>
      <w:r w:rsidRPr="002743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выполнить лабораторную работу, используя инструкционную карту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74324" w:rsidRPr="00274324" w:rsidRDefault="00274324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4324" w:rsidRPr="00274324" w:rsidRDefault="00274324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6674" w:rsidRPr="009B6674" w:rsidRDefault="009B6674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</w:t>
      </w:r>
      <w:r w:rsidRPr="009B66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Выводы и подведение итогов урока.</w:t>
      </w:r>
    </w:p>
    <w:p w:rsidR="009B6674" w:rsidRPr="009B6674" w:rsidRDefault="009B6674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полученных результатов.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результатов лабораторной </w:t>
      </w:r>
      <w:r w:rsidRPr="009B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выставление оценок и подведение итогов урока.</w:t>
      </w:r>
    </w:p>
    <w:p w:rsidR="00BA7774" w:rsidRPr="000D013E" w:rsidRDefault="00BA7774" w:rsidP="00724C70">
      <w:pPr>
        <w:tabs>
          <w:tab w:val="left" w:pos="103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13E">
        <w:rPr>
          <w:rFonts w:ascii="Times New Roman" w:hAnsi="Times New Roman" w:cs="Times New Roman"/>
          <w:b/>
          <w:sz w:val="28"/>
          <w:szCs w:val="28"/>
          <w:lang w:val="en-US" w:eastAsia="ru-RU"/>
        </w:rPr>
        <w:t>VI</w:t>
      </w:r>
      <w:r w:rsidR="009B6674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0D013E">
        <w:rPr>
          <w:rFonts w:ascii="Times New Roman" w:hAnsi="Times New Roman" w:cs="Times New Roman"/>
          <w:b/>
          <w:sz w:val="28"/>
          <w:szCs w:val="28"/>
          <w:lang w:eastAsia="ru-RU"/>
        </w:rPr>
        <w:t>. Домашнее задание.</w:t>
      </w:r>
    </w:p>
    <w:p w:rsidR="00724C70" w:rsidRDefault="00724C70" w:rsidP="00724C7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D0D97" w:rsidRDefault="00CD0D97" w:rsidP="00724C7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D0D97">
        <w:rPr>
          <w:rFonts w:ascii="Times New Roman" w:hAnsi="Times New Roman" w:cs="Times New Roman"/>
          <w:b/>
          <w:bCs/>
          <w:i/>
          <w:sz w:val="28"/>
          <w:szCs w:val="28"/>
        </w:rPr>
        <w:t>Инструкционно - технологическая карта занятия</w:t>
      </w:r>
    </w:p>
    <w:p w:rsidR="00CD0D97" w:rsidRPr="00CD0D97" w:rsidRDefault="009B6674" w:rsidP="00724C70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="00CD0D97">
        <w:rPr>
          <w:rFonts w:ascii="Times New Roman" w:hAnsi="Times New Roman" w:cs="Times New Roman"/>
          <w:b/>
          <w:bCs/>
          <w:i/>
          <w:sz w:val="28"/>
          <w:szCs w:val="28"/>
        </w:rPr>
        <w:t>о ОУП 10. Естествознание</w:t>
      </w:r>
    </w:p>
    <w:p w:rsidR="00300FDF" w:rsidRPr="000D013E" w:rsidRDefault="00300FDF" w:rsidP="00724C7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013E">
        <w:rPr>
          <w:rFonts w:ascii="Times New Roman" w:hAnsi="Times New Roman" w:cs="Times New Roman"/>
          <w:i/>
          <w:sz w:val="28"/>
          <w:szCs w:val="28"/>
        </w:rPr>
        <w:t xml:space="preserve">Лабораторная работа </w:t>
      </w:r>
      <w:r w:rsidR="001A19C2" w:rsidRPr="000D013E">
        <w:rPr>
          <w:rFonts w:ascii="Times New Roman" w:hAnsi="Times New Roman" w:cs="Times New Roman"/>
          <w:i/>
          <w:sz w:val="28"/>
          <w:szCs w:val="28"/>
        </w:rPr>
        <w:t>№4</w:t>
      </w:r>
    </w:p>
    <w:p w:rsidR="00300FDF" w:rsidRPr="000D013E" w:rsidRDefault="00CD0D97" w:rsidP="00724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D97">
        <w:rPr>
          <w:rFonts w:ascii="Times New Roman" w:hAnsi="Times New Roman" w:cs="Times New Roman"/>
          <w:b/>
          <w:sz w:val="28"/>
          <w:szCs w:val="28"/>
        </w:rPr>
        <w:t>Тема:</w:t>
      </w:r>
      <w:r w:rsidR="008C5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FDF" w:rsidRPr="000D013E">
        <w:rPr>
          <w:rFonts w:ascii="Times New Roman" w:hAnsi="Times New Roman" w:cs="Times New Roman"/>
          <w:sz w:val="28"/>
          <w:szCs w:val="28"/>
        </w:rPr>
        <w:t xml:space="preserve">«Изучение фенотипов </w:t>
      </w:r>
      <w:r w:rsidR="006D4515" w:rsidRPr="000D013E">
        <w:rPr>
          <w:rFonts w:ascii="Times New Roman" w:hAnsi="Times New Roman" w:cs="Times New Roman"/>
          <w:sz w:val="28"/>
          <w:szCs w:val="28"/>
        </w:rPr>
        <w:t>злаковых культур</w:t>
      </w:r>
      <w:r w:rsidR="00300FDF" w:rsidRPr="000D013E">
        <w:rPr>
          <w:rFonts w:ascii="Times New Roman" w:hAnsi="Times New Roman" w:cs="Times New Roman"/>
          <w:sz w:val="28"/>
          <w:szCs w:val="28"/>
        </w:rPr>
        <w:t>»</w:t>
      </w:r>
    </w:p>
    <w:p w:rsidR="00300FDF" w:rsidRPr="000D013E" w:rsidRDefault="00300FDF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="00C266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666A" w:rsidRPr="00C2666A">
        <w:rPr>
          <w:rFonts w:ascii="Times New Roman" w:hAnsi="Times New Roman" w:cs="Times New Roman"/>
          <w:sz w:val="28"/>
          <w:szCs w:val="28"/>
        </w:rPr>
        <w:t>Сформировать представление о фенотипах злаковых культур</w:t>
      </w:r>
    </w:p>
    <w:p w:rsidR="00CD0D97" w:rsidRPr="000D013E" w:rsidRDefault="00CD0D97" w:rsidP="0072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0D013E">
        <w:rPr>
          <w:rFonts w:ascii="Times New Roman" w:hAnsi="Times New Roman" w:cs="Times New Roman"/>
          <w:b/>
          <w:sz w:val="28"/>
          <w:szCs w:val="28"/>
        </w:rPr>
        <w:t>1</w:t>
      </w:r>
    </w:p>
    <w:p w:rsidR="00300FDF" w:rsidRPr="000D013E" w:rsidRDefault="00300FDF" w:rsidP="00724C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13E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62059C" w:rsidRPr="000D013E" w:rsidRDefault="00C2666A" w:rsidP="00724C70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Рассмотрите  образцы</w:t>
      </w:r>
      <w:proofErr w:type="gramEnd"/>
      <w:r w:rsidR="00300FDF" w:rsidRPr="000D013E">
        <w:rPr>
          <w:rFonts w:ascii="Times New Roman" w:hAnsi="Times New Roman" w:cs="Times New Roman"/>
          <w:sz w:val="28"/>
          <w:szCs w:val="28"/>
        </w:rPr>
        <w:t xml:space="preserve"> семян  различных сортов  </w:t>
      </w:r>
      <w:r w:rsidR="005778F4" w:rsidRPr="000D013E">
        <w:rPr>
          <w:rFonts w:ascii="Times New Roman" w:hAnsi="Times New Roman" w:cs="Times New Roman"/>
          <w:sz w:val="28"/>
          <w:szCs w:val="28"/>
        </w:rPr>
        <w:t>злаковых</w:t>
      </w:r>
      <w:r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300FDF" w:rsidRPr="000D013E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зучите сортовые особенности </w:t>
      </w:r>
      <w:r w:rsidR="00300FDF" w:rsidRPr="000D013E">
        <w:rPr>
          <w:rFonts w:ascii="Times New Roman" w:hAnsi="Times New Roman" w:cs="Times New Roman"/>
          <w:sz w:val="28"/>
          <w:szCs w:val="28"/>
        </w:rPr>
        <w:t xml:space="preserve"> и изображения </w:t>
      </w:r>
      <w:r>
        <w:rPr>
          <w:rFonts w:ascii="Times New Roman" w:hAnsi="Times New Roman" w:cs="Times New Roman"/>
          <w:sz w:val="28"/>
          <w:szCs w:val="28"/>
        </w:rPr>
        <w:t>соцветий</w:t>
      </w:r>
      <w:r w:rsidR="00300FDF" w:rsidRPr="000D013E">
        <w:rPr>
          <w:rFonts w:ascii="Times New Roman" w:hAnsi="Times New Roman" w:cs="Times New Roman"/>
          <w:sz w:val="28"/>
          <w:szCs w:val="28"/>
        </w:rPr>
        <w:t>.</w:t>
      </w:r>
    </w:p>
    <w:p w:rsidR="0062059C" w:rsidRPr="000D013E" w:rsidRDefault="0062059C" w:rsidP="00724C70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3E">
        <w:rPr>
          <w:rFonts w:ascii="Times New Roman" w:hAnsi="Times New Roman" w:cs="Times New Roman"/>
          <w:b/>
          <w:sz w:val="28"/>
          <w:szCs w:val="28"/>
        </w:rPr>
        <w:t>ПШЕНИЦА</w:t>
      </w:r>
    </w:p>
    <w:p w:rsidR="0062059C" w:rsidRPr="000D013E" w:rsidRDefault="0062059C" w:rsidP="00274324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D0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0246" cy="2266122"/>
            <wp:effectExtent l="0" t="0" r="0" b="1270"/>
            <wp:docPr id="5" name="Рисунок 5" descr="&amp;Pcy;&amp;shcy;&amp;iecy;&amp;ncy;&amp;icy;&amp;ts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Pcy;&amp;shcy;&amp;iecy;&amp;ncy;&amp;icy;&amp;tscy;&amp;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83" cy="226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9C" w:rsidRPr="000D013E" w:rsidRDefault="00C2666A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Морфологические</w:t>
      </w:r>
      <w:r w:rsidR="0062059C" w:rsidRPr="000D0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особенности пшеницы</w:t>
      </w:r>
    </w:p>
    <w:p w:rsidR="0062059C" w:rsidRPr="000D013E" w:rsidRDefault="0062059C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D0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Пшеница</w:t>
      </w: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однолетнее растение семейства злаковых. Стебель пшеницы – это соломина, высотой от 40 до 130 см. Цвет соломины при созревании может быть белый, кремовый, золотисто-желтый, у некоторых сортов пшеницы может быть фиолетовым. Соцветие пшеницы  - сложный колос. Опыление – самоопыление или ветром.</w:t>
      </w:r>
    </w:p>
    <w:p w:rsidR="0062059C" w:rsidRPr="000D013E" w:rsidRDefault="0062059C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 – зерновка. Зернышки имеют овальную, удлиненную или шаровидную форму. Цвет зерна чаще бывает белого, янтарного или красновато-бурого цвета.</w:t>
      </w: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059C" w:rsidRPr="000D013E" w:rsidRDefault="00C2666A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Народно-хозяйственное значение пшеницы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Пшеница 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самая древняя и распространенная культура на земном шаре, ее потребляет в пищу свыше половины населения земного шара. 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считать, что пшеницу выращивают не менее 12 тыс. лет.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Пшеницу называют царицей злаков.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часть растения - зерновка. Из нее получают зерно, муку, крупу, отруби, кисель, отруби, хлеб. 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Пшеница, которую сейчас выращивают на хлебных полях, бывает двух видов: твердая и мягкая. Из твердой пшеницы делают макароны, вермишель. Хлеб же пекут из мягкой пшеницы, в которой много клейковины. Из пшеничной муки выпекают самые лучшие сорта белого хлеба. 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Пшеничная солома используется для подстилок домашним животным, зеленые стебли могут идти в корм животным. Из соломы пшеницы делают сувениры, шляпы, домашнюю утварь, украшения и даже разные композиции.</w:t>
      </w:r>
      <w:r w:rsidRPr="000D0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Ученых всегда интересовал химический состав важнейшего хлебного злака. В составе зерна пшеницы содержится крахмал, белки, растительные жиры, витамины (В</w:t>
      </w:r>
      <w:r w:rsidRPr="000D01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D01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D01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С, Е) и минералы (калий, кальций, магний, фосфор и другие). </w:t>
      </w:r>
    </w:p>
    <w:p w:rsidR="0062059C" w:rsidRPr="000D013E" w:rsidRDefault="0062059C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славян зёрна пшеницы были символом богатства и жизни, предохраняли человека от порчи.</w:t>
      </w:r>
    </w:p>
    <w:p w:rsidR="00300FDF" w:rsidRPr="000D013E" w:rsidRDefault="00300FDF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hAnsi="Times New Roman" w:cs="Times New Roman"/>
          <w:sz w:val="28"/>
          <w:szCs w:val="28"/>
        </w:rPr>
        <w:t xml:space="preserve">2. Опишите особенности </w:t>
      </w:r>
      <w:r w:rsidR="00975EC3">
        <w:rPr>
          <w:rFonts w:ascii="Times New Roman" w:hAnsi="Times New Roman" w:cs="Times New Roman"/>
          <w:sz w:val="28"/>
          <w:szCs w:val="28"/>
        </w:rPr>
        <w:t>фенотипа</w:t>
      </w:r>
      <w:r w:rsidRPr="000D01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D013E">
        <w:rPr>
          <w:rFonts w:ascii="Times New Roman" w:hAnsi="Times New Roman" w:cs="Times New Roman"/>
          <w:sz w:val="28"/>
          <w:szCs w:val="28"/>
        </w:rPr>
        <w:t>заполните  таблицу</w:t>
      </w:r>
      <w:proofErr w:type="gramEnd"/>
      <w:r w:rsidRPr="000D013E">
        <w:rPr>
          <w:rFonts w:ascii="Times New Roman" w:hAnsi="Times New Roman" w:cs="Times New Roman"/>
          <w:sz w:val="28"/>
          <w:szCs w:val="28"/>
        </w:rPr>
        <w:t>.</w:t>
      </w:r>
    </w:p>
    <w:p w:rsidR="00803C8B" w:rsidRPr="000D013E" w:rsidRDefault="00C2666A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«Морфологические</w:t>
      </w:r>
      <w:r w:rsidR="00803C8B"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хлебных злаков»</w:t>
      </w: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6061"/>
      </w:tblGrid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Биологические особенности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Пшеница</w:t>
            </w: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Стебель.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Высота стебля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Соцветие.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Способ опыления.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Плод.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Цвет зерна.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8B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D97" w:rsidRDefault="00CD0D97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«Использование хлебных злаков»</w:t>
      </w: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Что получают из пшеницы: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Химический состав зерна пшеницы: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03C8B" w:rsidRPr="000D013E" w:rsidRDefault="00803C8B" w:rsidP="00724C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0FDF" w:rsidRPr="000D013E" w:rsidRDefault="00975EC3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Соответствуют ли данный фенотип злаковых культур климатическим особенностям выращивания для </w:t>
      </w:r>
      <w:r w:rsidR="00300FDF" w:rsidRPr="000D013E">
        <w:rPr>
          <w:rFonts w:ascii="Times New Roman" w:hAnsi="Times New Roman" w:cs="Times New Roman"/>
          <w:sz w:val="28"/>
          <w:szCs w:val="28"/>
        </w:rPr>
        <w:t xml:space="preserve">нашего региона? Почему для </w:t>
      </w:r>
      <w:r>
        <w:rPr>
          <w:rFonts w:ascii="Times New Roman" w:hAnsi="Times New Roman" w:cs="Times New Roman"/>
          <w:sz w:val="28"/>
          <w:szCs w:val="28"/>
        </w:rPr>
        <w:t>каждого региона нужны свои фенотипы</w:t>
      </w:r>
      <w:r w:rsidR="00300FDF" w:rsidRPr="000D013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D0D97" w:rsidRDefault="00CD0D97" w:rsidP="00724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8B" w:rsidRPr="000D013E" w:rsidRDefault="00CD0D97" w:rsidP="00274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A19C2" w:rsidRPr="000D013E">
        <w:rPr>
          <w:rFonts w:ascii="Times New Roman" w:hAnsi="Times New Roman" w:cs="Times New Roman"/>
          <w:b/>
          <w:sz w:val="28"/>
          <w:szCs w:val="28"/>
        </w:rPr>
        <w:t>2</w:t>
      </w:r>
    </w:p>
    <w:p w:rsidR="00803C8B" w:rsidRDefault="00803C8B" w:rsidP="00724C7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13E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975EC3" w:rsidRPr="00975EC3" w:rsidRDefault="00975EC3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5EC3">
        <w:rPr>
          <w:rFonts w:ascii="Times New Roman" w:hAnsi="Times New Roman" w:cs="Times New Roman"/>
          <w:sz w:val="28"/>
          <w:szCs w:val="28"/>
        </w:rPr>
        <w:t>1.</w:t>
      </w:r>
      <w:r w:rsidRPr="00975EC3">
        <w:rPr>
          <w:rFonts w:ascii="Times New Roman" w:hAnsi="Times New Roman" w:cs="Times New Roman"/>
          <w:sz w:val="28"/>
          <w:szCs w:val="28"/>
        </w:rPr>
        <w:tab/>
        <w:t>Рассмотрите образцы семян различных сортов злаковых культур, изучите сортовые особенности и изображения соцветий.</w:t>
      </w:r>
    </w:p>
    <w:p w:rsidR="0062059C" w:rsidRPr="000D013E" w:rsidRDefault="0062059C" w:rsidP="00274324">
      <w:pPr>
        <w:pStyle w:val="a4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РОЖЬ</w:t>
      </w:r>
      <w:r w:rsidRPr="000D013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br/>
      </w:r>
      <w:r w:rsidRPr="000D0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8026" cy="2474843"/>
            <wp:effectExtent l="0" t="0" r="0" b="1905"/>
            <wp:docPr id="1" name="Рисунок 1" descr="http://diamart.info/upload/iblock/3f2/3f24d8da00aae122cfc4efa83d8cd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amart.info/upload/iblock/3f2/3f24d8da00aae122cfc4efa83d8cd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67" cy="24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9C" w:rsidRPr="000D013E" w:rsidRDefault="00975EC3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Морфологические</w:t>
      </w:r>
      <w:r w:rsidR="0062059C"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ржи.</w:t>
      </w:r>
    </w:p>
    <w:p w:rsidR="0062059C" w:rsidRDefault="0062059C" w:rsidP="00724C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hAnsi="Times New Roman" w:cs="Times New Roman"/>
          <w:b/>
          <w:i/>
          <w:sz w:val="28"/>
          <w:szCs w:val="28"/>
        </w:rPr>
        <w:t xml:space="preserve">Рожь - </w:t>
      </w:r>
      <w:r w:rsidRPr="000D013E">
        <w:rPr>
          <w:rFonts w:ascii="Times New Roman" w:hAnsi="Times New Roman" w:cs="Times New Roman"/>
          <w:sz w:val="28"/>
          <w:szCs w:val="28"/>
        </w:rPr>
        <w:t>относится к семейству злаковые. Стебель полый (соломина), высота стебля 0,8 – 1,2 метра. Корневая система у ржи мочковатая, развивается на глубине до 25 см, но отдельные корни могут проникать на глубину 1–1,5 м. Лист – длинная узкая листовая пластинка. Соцветие – сложный колос. Опыление перекрестное. Плод-зерновка, голая, узкая, с глубокой бороздкой. Окраска зерна ржи чаще серо-зеленая, реже желтая и коричневая, еще реже фиолетовая.</w:t>
      </w:r>
    </w:p>
    <w:p w:rsidR="00975EC3" w:rsidRPr="00975EC3" w:rsidRDefault="00975EC3" w:rsidP="00724C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EC3">
        <w:rPr>
          <w:rFonts w:ascii="Times New Roman" w:hAnsi="Times New Roman" w:cs="Times New Roman"/>
          <w:b/>
          <w:sz w:val="28"/>
          <w:szCs w:val="28"/>
        </w:rPr>
        <w:t>Народно-хозяйственное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ржи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Рожь — важная продовольственная, техническая и кормовая культура. Недаром россияне говорили: «Хлеб ржаной — наш отец родной».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Ржаную муку используют для выпечки черного хлеба. Ржаные сухари используют вместо дрожжей. Много зерна перерабатывают на крахмал, 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спирт, патоку, комбикорма для домашнего скота и птицы. На Руси всегда был популярен хлебный квас. Делают его из специально пророщенного ржаного или ячменного зерна.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Зёрнами ржи можно заменить натуральный кофе. Ржаной кофе готовят из прожаренных и перемолотых зёрен ржи. В отличие от "вредного" кофе вы получите не только вкусный, но и полезный напиток, который улучшает пищеварение, мягко очищает организм от шлаков, уменьшает вероятность развития онкологических заболеваний.</w:t>
      </w:r>
    </w:p>
    <w:p w:rsidR="0062059C" w:rsidRPr="000D013E" w:rsidRDefault="0062059C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Цельное и дробленое зерно ржи, ее отруби, мука — концентрированный корм для сельскохозяйственных животных. Нередко рожь высевают специально как кормовую культуру. Ранним летом ее зеленые побеги скашивают для подкормки скота. В Вятской области в ряде деревень пучки цветущей ржи развешивали в помещениях для изгнания тараканов.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Раньше в деревнях крыши покрывали преимущественно ржаной соломой. Пригодна Она и для производства бумаги и целлюлозы. Из нее делают корзины и соломенные шляпы.</w:t>
      </w:r>
      <w:r w:rsidRPr="000D013E">
        <w:rPr>
          <w:rFonts w:ascii="Times New Roman" w:hAnsi="Times New Roman" w:cs="Times New Roman"/>
          <w:sz w:val="28"/>
          <w:szCs w:val="28"/>
        </w:rPr>
        <w:t xml:space="preserve"> Из соломы ржи изготавливают маты, оберточную бумагу и другие изделия.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0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Химический состав: Ржаное зерно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крахмал, белок, жир, витамины В</w:t>
      </w:r>
      <w:r w:rsidRPr="000D01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0D01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2,</w:t>
      </w: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и др.</w:t>
      </w:r>
    </w:p>
    <w:p w:rsidR="00803C8B" w:rsidRPr="000D013E" w:rsidRDefault="00975EC3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особенности фенотипа</w:t>
      </w:r>
      <w:r w:rsidR="00803C8B" w:rsidRPr="000D01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03C8B" w:rsidRPr="000D013E">
        <w:rPr>
          <w:rFonts w:ascii="Times New Roman" w:hAnsi="Times New Roman" w:cs="Times New Roman"/>
          <w:sz w:val="28"/>
          <w:szCs w:val="28"/>
        </w:rPr>
        <w:t>заполните  таблицу</w:t>
      </w:r>
      <w:proofErr w:type="gramEnd"/>
      <w:r w:rsidR="00803C8B" w:rsidRPr="000D013E">
        <w:rPr>
          <w:rFonts w:ascii="Times New Roman" w:hAnsi="Times New Roman" w:cs="Times New Roman"/>
          <w:sz w:val="28"/>
          <w:szCs w:val="28"/>
        </w:rPr>
        <w:t>.</w:t>
      </w:r>
    </w:p>
    <w:p w:rsidR="00803C8B" w:rsidRPr="000D013E" w:rsidRDefault="00975EC3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«Морфологические</w:t>
      </w:r>
      <w:r w:rsidR="00803C8B"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особенности хлебных злаков»</w:t>
      </w: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6061"/>
      </w:tblGrid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Биологические особенности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Рожь</w:t>
            </w: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Стебель.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Высота стебля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Соцветие.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Способ опыления.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Плод.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2552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Цвет зерна.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4324" w:rsidRDefault="00274324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324" w:rsidRDefault="00274324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324" w:rsidRDefault="00274324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хлебных злаков»</w:t>
      </w: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Что получают из ржи: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Химический состав зерна ржи: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03C8B" w:rsidRPr="000D013E" w:rsidRDefault="00803C8B" w:rsidP="00724C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5EC3" w:rsidRPr="00975EC3" w:rsidRDefault="00975EC3" w:rsidP="00975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5EC3">
        <w:rPr>
          <w:rFonts w:ascii="Times New Roman" w:hAnsi="Times New Roman" w:cs="Times New Roman"/>
          <w:sz w:val="28"/>
          <w:szCs w:val="28"/>
        </w:rPr>
        <w:t xml:space="preserve">Соответствуют ли данный фенотип злаковых культур климатическим особенностям выращивания для нашего региона? Почему для каждого региона нужны свои фенотипы? </w:t>
      </w:r>
    </w:p>
    <w:p w:rsidR="00CD0D97" w:rsidRDefault="00CD0D97" w:rsidP="00724C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8B" w:rsidRPr="000D013E" w:rsidRDefault="00CD0D97" w:rsidP="00274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1A19C2" w:rsidRPr="000D013E">
        <w:rPr>
          <w:rFonts w:ascii="Times New Roman" w:hAnsi="Times New Roman" w:cs="Times New Roman"/>
          <w:b/>
          <w:sz w:val="28"/>
          <w:szCs w:val="28"/>
        </w:rPr>
        <w:t>3</w:t>
      </w:r>
    </w:p>
    <w:p w:rsidR="00975EC3" w:rsidRDefault="00803C8B" w:rsidP="00975EC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13E">
        <w:rPr>
          <w:rFonts w:ascii="Times New Roman" w:hAnsi="Times New Roman" w:cs="Times New Roman"/>
          <w:b/>
          <w:i/>
          <w:sz w:val="28"/>
          <w:szCs w:val="28"/>
        </w:rPr>
        <w:t>Ход работы:</w:t>
      </w:r>
    </w:p>
    <w:p w:rsidR="00975EC3" w:rsidRPr="00975EC3" w:rsidRDefault="00975EC3" w:rsidP="00975EC3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EC3">
        <w:rPr>
          <w:rFonts w:ascii="Times New Roman" w:hAnsi="Times New Roman" w:cs="Times New Roman"/>
          <w:sz w:val="28"/>
          <w:szCs w:val="28"/>
        </w:rPr>
        <w:t>Рассмотрите образцы семян различных сортов злаковых культур, изучите сортовые особенности и изображения соцветий.</w:t>
      </w:r>
    </w:p>
    <w:p w:rsidR="00975EC3" w:rsidRDefault="00975EC3" w:rsidP="00274324">
      <w:pPr>
        <w:pStyle w:val="a4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62059C" w:rsidRPr="000D013E" w:rsidRDefault="0062059C" w:rsidP="00274324">
      <w:pPr>
        <w:pStyle w:val="a4"/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ЯЧМЕНЬ</w:t>
      </w:r>
    </w:p>
    <w:p w:rsidR="0062059C" w:rsidRPr="000D013E" w:rsidRDefault="0062059C" w:rsidP="002743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2825" cy="2368550"/>
            <wp:effectExtent l="0" t="0" r="0" b="0"/>
            <wp:docPr id="2" name="Рисунок 2" descr="&amp;YAcy;&amp;chcy;&amp;mcy;&amp;iecy;&amp;ncy;&amp;softcy; &amp;pcy;&amp;ocy;&amp;lcy;&amp;iecy;&amp;zcy;&amp;ncy;&amp;ycy;&amp;iecy; &amp;scy;&amp;vcy;&amp;ocy;&amp;jcy;&amp;scy;&amp;tcy;&amp;v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YAcy;&amp;chcy;&amp;mcy;&amp;iecy;&amp;ncy;&amp;softcy; &amp;pcy;&amp;ocy;&amp;lcy;&amp;iecy;&amp;zcy;&amp;ncy;&amp;ycy;&amp;iecy; &amp;scy;&amp;vcy;&amp;ocy;&amp;jcy;&amp;scy;&amp;tcy;&amp;vcy;&amp;a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013E">
        <w:rPr>
          <w:rFonts w:ascii="Times New Roman" w:eastAsia="Times New Roman" w:hAnsi="Times New Roman" w:cs="Times New Roman"/>
          <w:noProof/>
          <w:color w:val="135CAE"/>
          <w:sz w:val="28"/>
          <w:szCs w:val="28"/>
          <w:lang w:eastAsia="ru-RU"/>
        </w:rPr>
        <w:drawing>
          <wp:inline distT="0" distB="0" distL="0" distR="0">
            <wp:extent cx="190500" cy="190500"/>
            <wp:effectExtent l="0" t="0" r="0" b="0"/>
            <wp:docPr id="10" name="Рисунок 10" descr="Интересные факты о жуках">
              <a:hlinkClick xmlns:a="http://schemas.openxmlformats.org/drawingml/2006/main" r:id="rId8" tooltip="&quot;Интересное о жук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тересные факты о жуках">
                      <a:hlinkClick r:id="rId8" tooltip="&quot;Интересное о жук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59C" w:rsidRPr="000D013E" w:rsidRDefault="00975EC3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Морфологические </w:t>
      </w:r>
      <w:r w:rsidR="0062059C" w:rsidRPr="000D0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особенности</w:t>
      </w:r>
      <w:proofErr w:type="gramEnd"/>
      <w:r w:rsidR="0062059C" w:rsidRPr="000D013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ячменя</w:t>
      </w:r>
    </w:p>
    <w:p w:rsidR="0062059C" w:rsidRDefault="0062059C" w:rsidP="00724C7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Ячмень</w:t>
      </w: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однолетнее растение семейства злаковых. Стебель ячменя – это соломина, </w:t>
      </w:r>
      <w:r w:rsidRPr="000D013E">
        <w:rPr>
          <w:rFonts w:ascii="Times New Roman" w:hAnsi="Times New Roman" w:cs="Times New Roman"/>
          <w:sz w:val="28"/>
          <w:szCs w:val="28"/>
        </w:rPr>
        <w:t>высота стебля варьирует от 47 до 140 см</w:t>
      </w:r>
      <w:r w:rsidRPr="000D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D013E">
        <w:rPr>
          <w:rFonts w:ascii="Times New Roman" w:hAnsi="Times New Roman" w:cs="Times New Roman"/>
          <w:sz w:val="28"/>
          <w:szCs w:val="28"/>
        </w:rPr>
        <w:t xml:space="preserve">Соцветие – колос. Ячмень самоопыляющееся растение. Плод ячменя – зерновка, голая или плёнчатая. Цвет зерновки после удаления цветочной пленки желтый, светло-коричневый, зеленый или синеватый. </w:t>
      </w:r>
    </w:p>
    <w:p w:rsidR="00975EC3" w:rsidRPr="00975EC3" w:rsidRDefault="00975EC3" w:rsidP="00724C7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EC3">
        <w:rPr>
          <w:rFonts w:ascii="Times New Roman" w:hAnsi="Times New Roman" w:cs="Times New Roman"/>
          <w:b/>
          <w:sz w:val="28"/>
          <w:szCs w:val="28"/>
        </w:rPr>
        <w:t>Народно-хозяйственное значение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ячменя</w:t>
      </w:r>
    </w:p>
    <w:p w:rsidR="0062059C" w:rsidRPr="000D013E" w:rsidRDefault="0062059C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>Ячмень используют при изготовлении многих сортов хлеба, но именно из ячменной муки хлеб не пекут, он получается не совсем качественным и вкусным, быстро крошится и сильно черствеет.</w:t>
      </w:r>
    </w:p>
    <w:p w:rsidR="0062059C" w:rsidRPr="000D013E" w:rsidRDefault="0062059C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hAnsi="Times New Roman" w:cs="Times New Roman"/>
          <w:sz w:val="28"/>
          <w:szCs w:val="28"/>
        </w:rPr>
        <w:t>Из зерен ячменя готовят ячневую крупу, перловую крупу и муку.</w:t>
      </w:r>
    </w:p>
    <w:p w:rsidR="0062059C" w:rsidRPr="000D013E" w:rsidRDefault="0062059C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13E">
        <w:rPr>
          <w:rFonts w:ascii="Times New Roman" w:hAnsi="Times New Roman" w:cs="Times New Roman"/>
          <w:sz w:val="28"/>
          <w:szCs w:val="28"/>
        </w:rPr>
        <w:lastRenderedPageBreak/>
        <w:t xml:space="preserve">Перловая крупа это тот же ячмень только без оболочки, в то время как ячневая крупа это ячмень в измельченном виде. В ячневой крупе больше витаминов и минералов, чем в перловой. </w:t>
      </w:r>
    </w:p>
    <w:p w:rsidR="0062059C" w:rsidRPr="000D013E" w:rsidRDefault="0062059C" w:rsidP="00724C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Ячмень используется для изготовления ячменного спирта, пива и как заменитель кофе. В некоторый кофе добавляют ячменную муку для того, чтобы сократить содержание в напитке не очень полезного кофеина. </w:t>
      </w:r>
    </w:p>
    <w:p w:rsidR="0062059C" w:rsidRPr="000E29E6" w:rsidRDefault="0062059C" w:rsidP="00724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Ячмень – это основа кормов для многих сельскохозяйственных животных, включая и рогатый скот. Помимо самого зерна травоядный скот кормят и ячменной соломой. </w:t>
      </w:r>
    </w:p>
    <w:p w:rsidR="0062059C" w:rsidRPr="000D013E" w:rsidRDefault="0062059C" w:rsidP="00724C7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013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Химический состав: Ячмень на 80% состоит из крахмала, содержит полноценный белок, содержит витамины А, группы В, а также микроэлементы кальция, фосфора, меди, йода и много кремниевой кислоты.</w:t>
      </w:r>
    </w:p>
    <w:p w:rsidR="00803C8B" w:rsidRPr="000D013E" w:rsidRDefault="00803C8B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C8B" w:rsidRPr="000D013E" w:rsidRDefault="000E29E6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Опишите особенности фенотипа</w:t>
      </w:r>
      <w:r w:rsidR="00803C8B" w:rsidRPr="000D013E">
        <w:rPr>
          <w:rFonts w:ascii="Times New Roman" w:hAnsi="Times New Roman" w:cs="Times New Roman"/>
          <w:sz w:val="28"/>
          <w:szCs w:val="28"/>
        </w:rPr>
        <w:t xml:space="preserve">, </w:t>
      </w:r>
      <w:r w:rsidRPr="000D013E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803C8B" w:rsidRPr="000D013E">
        <w:rPr>
          <w:rFonts w:ascii="Times New Roman" w:hAnsi="Times New Roman" w:cs="Times New Roman"/>
          <w:sz w:val="28"/>
          <w:szCs w:val="28"/>
        </w:rPr>
        <w:t>.</w:t>
      </w:r>
    </w:p>
    <w:p w:rsidR="00803C8B" w:rsidRPr="000D013E" w:rsidRDefault="000E29E6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«Морфологические </w:t>
      </w:r>
      <w:r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="00803C8B"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хлебных злаков»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9"/>
        <w:gridCol w:w="6061"/>
      </w:tblGrid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Биологические особенности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Ячмень</w:t>
            </w: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Стебель.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Высота стебля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Соцветие.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Способ опыления.</w:t>
            </w: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Плод.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803C8B" w:rsidRPr="000D013E" w:rsidTr="00274324">
        <w:tc>
          <w:tcPr>
            <w:tcW w:w="2569" w:type="dxa"/>
          </w:tcPr>
          <w:p w:rsidR="00803C8B" w:rsidRPr="000D013E" w:rsidRDefault="00803C8B" w:rsidP="00724C70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0D013E">
              <w:rPr>
                <w:b/>
                <w:sz w:val="28"/>
                <w:szCs w:val="28"/>
              </w:rPr>
              <w:t>Цвет зерна.</w:t>
            </w:r>
          </w:p>
          <w:p w:rsidR="00803C8B" w:rsidRPr="000D013E" w:rsidRDefault="00803C8B" w:rsidP="00724C70">
            <w:pPr>
              <w:pStyle w:val="a4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1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274324" w:rsidRDefault="00274324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C8B" w:rsidRPr="000D013E" w:rsidRDefault="00803C8B" w:rsidP="00724C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хлебных злаков»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Что получают из ячменя: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3C8B" w:rsidRPr="000D013E" w:rsidTr="003940F6">
        <w:tc>
          <w:tcPr>
            <w:tcW w:w="3652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D013E">
              <w:rPr>
                <w:sz w:val="28"/>
                <w:szCs w:val="28"/>
              </w:rPr>
              <w:t>Химический состав зерна ячменя:</w:t>
            </w:r>
          </w:p>
        </w:tc>
        <w:tc>
          <w:tcPr>
            <w:tcW w:w="5919" w:type="dxa"/>
          </w:tcPr>
          <w:p w:rsidR="00803C8B" w:rsidRPr="000D013E" w:rsidRDefault="00803C8B" w:rsidP="00724C7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274324" w:rsidRDefault="00274324" w:rsidP="00724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EC3" w:rsidRPr="000E29E6" w:rsidRDefault="000E29E6" w:rsidP="000E29E6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29E6">
        <w:rPr>
          <w:color w:val="000000"/>
          <w:sz w:val="28"/>
          <w:szCs w:val="28"/>
        </w:rPr>
        <w:lastRenderedPageBreak/>
        <w:t>3.</w:t>
      </w:r>
      <w:r w:rsidR="00975EC3" w:rsidRPr="000E29E6">
        <w:rPr>
          <w:color w:val="000000"/>
          <w:sz w:val="28"/>
          <w:szCs w:val="28"/>
        </w:rPr>
        <w:t xml:space="preserve">Соответствуют ли данный фенотип злаковых культур климатическим особенностям выращивания для нашего региона? Почему для каждого региона нужны свои фенотипы? </w:t>
      </w:r>
    </w:p>
    <w:p w:rsidR="00494127" w:rsidRPr="004045BA" w:rsidRDefault="00494127" w:rsidP="00724C7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4181" w:rsidRDefault="00834181" w:rsidP="00724C70">
      <w:pPr>
        <w:jc w:val="both"/>
      </w:pPr>
    </w:p>
    <w:sectPr w:rsidR="00834181" w:rsidSect="0085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34F"/>
    <w:multiLevelType w:val="hybridMultilevel"/>
    <w:tmpl w:val="2688857C"/>
    <w:lvl w:ilvl="0" w:tplc="C1848D2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E18"/>
    <w:multiLevelType w:val="hybridMultilevel"/>
    <w:tmpl w:val="132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A6F"/>
    <w:multiLevelType w:val="hybridMultilevel"/>
    <w:tmpl w:val="0436EA1C"/>
    <w:lvl w:ilvl="0" w:tplc="DB5CE9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54E5"/>
    <w:multiLevelType w:val="hybridMultilevel"/>
    <w:tmpl w:val="E5C2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501BF"/>
    <w:multiLevelType w:val="hybridMultilevel"/>
    <w:tmpl w:val="7E8A1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B435E"/>
    <w:multiLevelType w:val="hybridMultilevel"/>
    <w:tmpl w:val="E8B88182"/>
    <w:lvl w:ilvl="0" w:tplc="7484507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D365D"/>
    <w:multiLevelType w:val="hybridMultilevel"/>
    <w:tmpl w:val="566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E6A6A"/>
    <w:multiLevelType w:val="hybridMultilevel"/>
    <w:tmpl w:val="132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E0974"/>
    <w:multiLevelType w:val="hybridMultilevel"/>
    <w:tmpl w:val="13223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51C1"/>
    <w:multiLevelType w:val="hybridMultilevel"/>
    <w:tmpl w:val="C3869EB6"/>
    <w:lvl w:ilvl="0" w:tplc="9886D436">
      <w:start w:val="1"/>
      <w:numFmt w:val="decimal"/>
      <w:lvlText w:val="%1."/>
      <w:lvlJc w:val="left"/>
      <w:pPr>
        <w:ind w:left="1354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A40F35"/>
    <w:multiLevelType w:val="hybridMultilevel"/>
    <w:tmpl w:val="C504BCF6"/>
    <w:lvl w:ilvl="0" w:tplc="AAA64072">
      <w:start w:val="1"/>
      <w:numFmt w:val="decimal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C9F"/>
    <w:multiLevelType w:val="hybridMultilevel"/>
    <w:tmpl w:val="72D82540"/>
    <w:lvl w:ilvl="0" w:tplc="55FAD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C2F8F"/>
    <w:multiLevelType w:val="hybridMultilevel"/>
    <w:tmpl w:val="FE361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90"/>
    <w:rsid w:val="000D013E"/>
    <w:rsid w:val="000E29E6"/>
    <w:rsid w:val="001A19C2"/>
    <w:rsid w:val="00274324"/>
    <w:rsid w:val="002829D3"/>
    <w:rsid w:val="00300FDF"/>
    <w:rsid w:val="00494127"/>
    <w:rsid w:val="004A0A52"/>
    <w:rsid w:val="005778F4"/>
    <w:rsid w:val="005F5755"/>
    <w:rsid w:val="0062059C"/>
    <w:rsid w:val="0068221A"/>
    <w:rsid w:val="006D4515"/>
    <w:rsid w:val="00724C70"/>
    <w:rsid w:val="007E2FCF"/>
    <w:rsid w:val="007E784F"/>
    <w:rsid w:val="00803C8B"/>
    <w:rsid w:val="00834181"/>
    <w:rsid w:val="00857B5B"/>
    <w:rsid w:val="008C5EF8"/>
    <w:rsid w:val="00975EC3"/>
    <w:rsid w:val="009B6674"/>
    <w:rsid w:val="00A50489"/>
    <w:rsid w:val="00AF0A1E"/>
    <w:rsid w:val="00BA7774"/>
    <w:rsid w:val="00C2666A"/>
    <w:rsid w:val="00CD0D97"/>
    <w:rsid w:val="00DD36CE"/>
    <w:rsid w:val="00DD6BE0"/>
    <w:rsid w:val="00FE2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8037C-840F-4117-A003-E76E5556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4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221A"/>
    <w:pPr>
      <w:ind w:left="720"/>
      <w:contextualSpacing/>
    </w:pPr>
  </w:style>
  <w:style w:type="character" w:customStyle="1" w:styleId="apple-converted-space">
    <w:name w:val="apple-converted-space"/>
    <w:basedOn w:val="a0"/>
    <w:rsid w:val="00DD36CE"/>
  </w:style>
  <w:style w:type="character" w:customStyle="1" w:styleId="ff3">
    <w:name w:val="ff3"/>
    <w:basedOn w:val="a0"/>
    <w:rsid w:val="00300FDF"/>
  </w:style>
  <w:style w:type="character" w:customStyle="1" w:styleId="ff5">
    <w:name w:val="ff5"/>
    <w:basedOn w:val="a0"/>
    <w:rsid w:val="00300FDF"/>
  </w:style>
  <w:style w:type="character" w:customStyle="1" w:styleId="ff4">
    <w:name w:val="ff4"/>
    <w:basedOn w:val="a0"/>
    <w:rsid w:val="00300FDF"/>
  </w:style>
  <w:style w:type="character" w:customStyle="1" w:styleId="ff7">
    <w:name w:val="ff7"/>
    <w:basedOn w:val="a0"/>
    <w:rsid w:val="00300FDF"/>
  </w:style>
  <w:style w:type="character" w:customStyle="1" w:styleId="ls5">
    <w:name w:val="ls5"/>
    <w:basedOn w:val="a0"/>
    <w:rsid w:val="00300FDF"/>
  </w:style>
  <w:style w:type="character" w:customStyle="1" w:styleId="fs1">
    <w:name w:val="fs1"/>
    <w:basedOn w:val="a0"/>
    <w:rsid w:val="00300FDF"/>
  </w:style>
  <w:style w:type="character" w:customStyle="1" w:styleId="ls0">
    <w:name w:val="ls0"/>
    <w:basedOn w:val="a0"/>
    <w:rsid w:val="00300FDF"/>
  </w:style>
  <w:style w:type="character" w:customStyle="1" w:styleId="ls7">
    <w:name w:val="ls7"/>
    <w:basedOn w:val="a0"/>
    <w:rsid w:val="00300FDF"/>
  </w:style>
  <w:style w:type="character" w:customStyle="1" w:styleId="ls8">
    <w:name w:val="ls8"/>
    <w:basedOn w:val="a0"/>
    <w:rsid w:val="00300FDF"/>
  </w:style>
  <w:style w:type="paragraph" w:styleId="a5">
    <w:name w:val="Balloon Text"/>
    <w:basedOn w:val="a"/>
    <w:link w:val="a6"/>
    <w:uiPriority w:val="99"/>
    <w:semiHidden/>
    <w:unhideWhenUsed/>
    <w:rsid w:val="006D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51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03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65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2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9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53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78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7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8489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1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irnova-tatjana.ru/jivotnie/818-juki-fakt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BAT</cp:lastModifiedBy>
  <cp:revision>2</cp:revision>
  <dcterms:created xsi:type="dcterms:W3CDTF">2022-12-14T07:56:00Z</dcterms:created>
  <dcterms:modified xsi:type="dcterms:W3CDTF">2022-12-14T07:56:00Z</dcterms:modified>
</cp:coreProperties>
</file>