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9E53" w14:textId="77777777" w:rsidR="00324E26" w:rsidRPr="0072505E" w:rsidRDefault="00324E26" w:rsidP="00324E26">
      <w:pPr>
        <w:jc w:val="center"/>
        <w:rPr>
          <w:sz w:val="24"/>
          <w:szCs w:val="24"/>
        </w:rPr>
      </w:pPr>
      <w:r w:rsidRPr="0072505E">
        <w:rPr>
          <w:sz w:val="24"/>
          <w:szCs w:val="24"/>
        </w:rPr>
        <w:t>ГБ</w:t>
      </w:r>
      <w:r>
        <w:rPr>
          <w:sz w:val="24"/>
          <w:szCs w:val="24"/>
        </w:rPr>
        <w:t>П</w:t>
      </w:r>
      <w:r w:rsidRPr="0072505E">
        <w:rPr>
          <w:sz w:val="24"/>
          <w:szCs w:val="24"/>
        </w:rPr>
        <w:t>ОУ</w:t>
      </w:r>
      <w:r w:rsidR="00BA4D18">
        <w:rPr>
          <w:sz w:val="24"/>
          <w:szCs w:val="24"/>
        </w:rPr>
        <w:t xml:space="preserve"> </w:t>
      </w:r>
      <w:r w:rsidRPr="0072505E">
        <w:rPr>
          <w:sz w:val="24"/>
          <w:szCs w:val="24"/>
        </w:rPr>
        <w:t>«</w:t>
      </w:r>
      <w:r w:rsidR="009E20BC">
        <w:rPr>
          <w:sz w:val="24"/>
          <w:szCs w:val="24"/>
        </w:rPr>
        <w:t>САМАРСКИЙ ТЕХНИКУМ КУЛИНАРНОГО ИСКУССТВА</w:t>
      </w:r>
      <w:r w:rsidRPr="0072505E">
        <w:rPr>
          <w:sz w:val="24"/>
          <w:szCs w:val="24"/>
        </w:rPr>
        <w:t>»</w:t>
      </w:r>
    </w:p>
    <w:p w14:paraId="34F3BD54" w14:textId="77777777" w:rsidR="00324E26" w:rsidRDefault="00324E26" w:rsidP="00324E26">
      <w:pPr>
        <w:jc w:val="center"/>
        <w:rPr>
          <w:b/>
          <w:sz w:val="24"/>
          <w:szCs w:val="24"/>
        </w:rPr>
      </w:pPr>
    </w:p>
    <w:p w14:paraId="05B31E01" w14:textId="77777777" w:rsidR="00AF0273" w:rsidRPr="00045073" w:rsidRDefault="00AF0273" w:rsidP="00AF0273">
      <w:pPr>
        <w:pStyle w:val="1"/>
        <w:pBdr>
          <w:bottom w:val="single" w:sz="12" w:space="1" w:color="auto"/>
        </w:pBdr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Toc412617348"/>
      <w:r w:rsidRPr="00045073">
        <w:rPr>
          <w:rFonts w:ascii="Times New Roman" w:hAnsi="Times New Roman"/>
          <w:b w:val="0"/>
          <w:sz w:val="28"/>
          <w:szCs w:val="28"/>
        </w:rPr>
        <w:t>Технологическая карта учебного занятия</w:t>
      </w:r>
      <w:bookmarkEnd w:id="0"/>
    </w:p>
    <w:p w14:paraId="4392C1B6" w14:textId="77777777" w:rsidR="00AF0273" w:rsidRPr="00045073" w:rsidRDefault="00AF0273" w:rsidP="00AF0273"/>
    <w:p w14:paraId="701E498B" w14:textId="77777777" w:rsidR="00AF0273" w:rsidRDefault="00AF0273" w:rsidP="00AF0273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3722"/>
        <w:gridCol w:w="3885"/>
        <w:gridCol w:w="4470"/>
      </w:tblGrid>
      <w:tr w:rsidR="00BA0BF6" w14:paraId="0A6D3632" w14:textId="77777777" w:rsidTr="04A3877C">
        <w:trPr>
          <w:trHeight w:val="4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3EF3" w14:textId="7F57E00B" w:rsidR="00BA0BF6" w:rsidRPr="00196847" w:rsidRDefault="00BA0BF6" w:rsidP="004A145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4A3877C">
              <w:rPr>
                <w:b/>
                <w:bCs/>
                <w:color w:val="000000" w:themeColor="text1"/>
                <w:sz w:val="20"/>
                <w:szCs w:val="20"/>
              </w:rPr>
              <w:t>Образовательный учебный предмет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804" w14:textId="4A06F434" w:rsidR="00BA0BF6" w:rsidRPr="003522B9" w:rsidRDefault="00C76F5A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ОУП.10 Экономика</w:t>
            </w:r>
          </w:p>
        </w:tc>
      </w:tr>
      <w:tr w:rsidR="00BA0BF6" w14:paraId="6A76D4DB" w14:textId="77777777" w:rsidTr="00CA5C17">
        <w:trPr>
          <w:trHeight w:val="27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F7E" w14:textId="23FAC4EC" w:rsidR="00BA0BF6" w:rsidRPr="00205CCF" w:rsidRDefault="00BA0BF6" w:rsidP="004A145D">
            <w:pPr>
              <w:pStyle w:val="a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205CCF">
              <w:rPr>
                <w:b/>
                <w:color w:val="000000"/>
                <w:spacing w:val="1"/>
                <w:sz w:val="20"/>
                <w:szCs w:val="20"/>
              </w:rPr>
              <w:t>Тема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учебного</w:t>
            </w:r>
            <w:r w:rsidRPr="00205CCF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>занятия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883" w14:textId="6C1D06AE" w:rsidR="00BA0BF6" w:rsidRPr="00CA4059" w:rsidRDefault="00C76F5A" w:rsidP="00C76F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Труд. Рынок труда. За</w:t>
            </w:r>
            <w:r w:rsidR="000971D4">
              <w:rPr>
                <w:color w:val="000000"/>
                <w:sz w:val="24"/>
                <w:szCs w:val="24"/>
              </w:rPr>
              <w:t>работная плата.</w:t>
            </w:r>
          </w:p>
        </w:tc>
      </w:tr>
      <w:tr w:rsidR="001C2AAB" w14:paraId="25603773" w14:textId="77777777" w:rsidTr="04A3877C">
        <w:trPr>
          <w:trHeight w:val="588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0AE" w14:textId="74428345" w:rsidR="001C2AAB" w:rsidRPr="00205CCF" w:rsidRDefault="001C2AAB" w:rsidP="004A145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080" w14:textId="227B957F" w:rsidR="001C2AAB" w:rsidRPr="00BA0BF6" w:rsidRDefault="00C76F5A" w:rsidP="000971D4">
            <w:pPr>
              <w:pStyle w:val="a6"/>
              <w:rPr>
                <w:bCs/>
              </w:rPr>
            </w:pPr>
            <w:r w:rsidRPr="00C76F5A">
              <w:rPr>
                <w:bCs/>
              </w:rPr>
              <w:t>Труд как фактор и его цена. Рынок тр</w:t>
            </w:r>
            <w:r w:rsidR="000971D4">
              <w:rPr>
                <w:bCs/>
              </w:rPr>
              <w:t>уда и его субъекты. Труд</w:t>
            </w:r>
            <w:r w:rsidR="00B4037B">
              <w:rPr>
                <w:bCs/>
              </w:rPr>
              <w:t>оспособное население. К</w:t>
            </w:r>
            <w:r w:rsidR="000971D4">
              <w:rPr>
                <w:bCs/>
              </w:rPr>
              <w:t>валификация работника</w:t>
            </w:r>
            <w:r w:rsidR="00B4037B">
              <w:rPr>
                <w:bCs/>
              </w:rPr>
              <w:t xml:space="preserve">. </w:t>
            </w:r>
          </w:p>
        </w:tc>
      </w:tr>
      <w:tr w:rsidR="00EE6B32" w14:paraId="5ACC6321" w14:textId="77777777" w:rsidTr="04A3877C">
        <w:trPr>
          <w:trHeight w:val="588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1FB" w14:textId="23333B39" w:rsidR="00EE6B32" w:rsidRDefault="00EE6B32" w:rsidP="004A145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1"/>
                <w:sz w:val="20"/>
                <w:szCs w:val="20"/>
              </w:rPr>
            </w:pPr>
            <w:r w:rsidRPr="00205CCF">
              <w:rPr>
                <w:b/>
                <w:color w:val="000000"/>
                <w:spacing w:val="4"/>
                <w:sz w:val="20"/>
                <w:szCs w:val="20"/>
              </w:rPr>
              <w:t xml:space="preserve">Цели </w:t>
            </w:r>
            <w:r>
              <w:rPr>
                <w:b/>
                <w:color w:val="000000"/>
                <w:spacing w:val="4"/>
                <w:sz w:val="20"/>
                <w:szCs w:val="20"/>
              </w:rPr>
              <w:t>учебного занятия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689" w14:textId="5B578591" w:rsidR="00EE6B32" w:rsidRDefault="00C76F5A" w:rsidP="004A145D">
            <w:pPr>
              <w:pStyle w:val="a6"/>
              <w:spacing w:before="0" w:beforeAutospacing="0" w:after="0" w:afterAutospacing="0"/>
              <w:jc w:val="both"/>
            </w:pPr>
            <w:r>
              <w:t>Определить значимость на рынке труда. Определить основные факторы в формировании заработной платы и ее стимулировании.</w:t>
            </w:r>
          </w:p>
        </w:tc>
      </w:tr>
      <w:tr w:rsidR="00A72F9F" w14:paraId="364FE1E8" w14:textId="77777777" w:rsidTr="00CA5C17">
        <w:trPr>
          <w:cantSplit/>
          <w:trHeight w:val="420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965" w14:textId="2C58257B" w:rsidR="00A72F9F" w:rsidRPr="00205CCF" w:rsidRDefault="00EE6B32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 xml:space="preserve">Задачи </w:t>
            </w:r>
            <w:r w:rsidR="00A72F9F">
              <w:rPr>
                <w:b/>
                <w:color w:val="000000"/>
                <w:spacing w:val="4"/>
                <w:sz w:val="20"/>
                <w:szCs w:val="20"/>
              </w:rPr>
              <w:t>учебного занятия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0DA" w14:textId="77777777" w:rsidR="00A72F9F" w:rsidRPr="00205CCF" w:rsidRDefault="00A72F9F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обучающие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A18" w14:textId="77777777" w:rsidR="00A72F9F" w:rsidRPr="00205CCF" w:rsidRDefault="00A72F9F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развивающие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ED3" w14:textId="77777777" w:rsidR="00A72F9F" w:rsidRPr="00205CCF" w:rsidRDefault="00A72F9F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воспитательные</w:t>
            </w:r>
          </w:p>
        </w:tc>
      </w:tr>
      <w:tr w:rsidR="00A72F9F" w14:paraId="3AB5B218" w14:textId="77777777" w:rsidTr="00494FE8">
        <w:trPr>
          <w:cantSplit/>
          <w:trHeight w:val="303"/>
          <w:jc w:val="center"/>
        </w:trPr>
        <w:tc>
          <w:tcPr>
            <w:tcW w:w="853" w:type="pct"/>
            <w:vMerge/>
            <w:vAlign w:val="center"/>
          </w:tcPr>
          <w:p w14:paraId="319A3F2C" w14:textId="77777777" w:rsidR="00A72F9F" w:rsidRPr="00205CCF" w:rsidRDefault="00A72F9F" w:rsidP="004A145D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F32" w14:textId="64C78272" w:rsidR="00964143" w:rsidRDefault="004E0021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Рассмотреть понятие и современное состояние рынка труда, безработица, ее последствия для экономики региона, страны. Определить правовой статус безработного.</w:t>
            </w:r>
          </w:p>
          <w:p w14:paraId="27D4B200" w14:textId="54E437B7" w:rsidR="00022191" w:rsidRPr="00CA4059" w:rsidRDefault="00022191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899" w14:textId="524FD65D" w:rsidR="00A72F9F" w:rsidRPr="003522B9" w:rsidRDefault="004E0021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Способствовать развитию речи, мышлению через работу с текстом и умение делать выводы.</w:t>
            </w:r>
            <w:r w:rsidR="00EE438E">
              <w:rPr>
                <w:color w:val="000000"/>
              </w:rPr>
              <w:t xml:space="preserve">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394" w14:textId="24F28F8C" w:rsidR="00122849" w:rsidRPr="00122849" w:rsidRDefault="00964143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80E1A">
              <w:rPr>
                <w:color w:val="000000"/>
              </w:rPr>
              <w:t>овершенствовать</w:t>
            </w:r>
            <w:r w:rsidR="004E0021">
              <w:rPr>
                <w:color w:val="000000"/>
              </w:rPr>
              <w:t xml:space="preserve"> социализации </w:t>
            </w:r>
            <w:r w:rsidR="00CA4059" w:rsidRPr="00CA4059">
              <w:rPr>
                <w:color w:val="000000"/>
              </w:rPr>
              <w:t xml:space="preserve">личности; </w:t>
            </w:r>
            <w:r w:rsidR="00D80E1A">
              <w:rPr>
                <w:color w:val="000000"/>
              </w:rPr>
              <w:t>формировать гражданскую позицию</w:t>
            </w:r>
            <w:r>
              <w:rPr>
                <w:color w:val="000000"/>
              </w:rPr>
              <w:t xml:space="preserve"> на основе ценностных ориентиров общества.</w:t>
            </w:r>
          </w:p>
        </w:tc>
      </w:tr>
    </w:tbl>
    <w:p w14:paraId="273BC7DA" w14:textId="77777777" w:rsidR="009B04AA" w:rsidRDefault="009B04AA"/>
    <w:p w14:paraId="087223CA" w14:textId="77777777" w:rsidR="009B04AA" w:rsidRDefault="009B04AA" w:rsidP="004E0021">
      <w:pPr>
        <w:ind w:firstLine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1054"/>
        <w:gridCol w:w="4607"/>
        <w:gridCol w:w="6415"/>
      </w:tblGrid>
      <w:tr w:rsidR="00A72F9F" w14:paraId="58647B95" w14:textId="77777777" w:rsidTr="00A72F9F">
        <w:trPr>
          <w:cantSplit/>
          <w:trHeight w:val="535"/>
          <w:jc w:val="center"/>
        </w:trPr>
        <w:tc>
          <w:tcPr>
            <w:tcW w:w="853" w:type="pct"/>
            <w:vAlign w:val="center"/>
          </w:tcPr>
          <w:p w14:paraId="728FD43E" w14:textId="6B31AB2C" w:rsidR="00A72F9F" w:rsidRPr="00205CCF" w:rsidRDefault="00A72F9F" w:rsidP="004A145D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Тип учебного занятия</w:t>
            </w:r>
          </w:p>
        </w:tc>
        <w:tc>
          <w:tcPr>
            <w:tcW w:w="4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A1F1" w14:textId="43868C55" w:rsidR="00A72F9F" w:rsidRPr="003522B9" w:rsidRDefault="00BA0BF6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Изучение нового материала</w:t>
            </w:r>
          </w:p>
        </w:tc>
      </w:tr>
      <w:tr w:rsidR="00A72F9F" w:rsidRPr="001E3FA3" w14:paraId="69F0D6F6" w14:textId="77777777" w:rsidTr="00CA5C17">
        <w:trPr>
          <w:cantSplit/>
          <w:trHeight w:val="276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8C99F" w14:textId="77777777" w:rsidR="00A72F9F" w:rsidRDefault="00A72F9F" w:rsidP="004A145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Методы и формы обучения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920" w14:textId="77777777" w:rsidR="00A72F9F" w:rsidRPr="003522B9" w:rsidRDefault="00A72F9F" w:rsidP="004A145D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т</w:t>
            </w:r>
            <w:r w:rsidRPr="001E3FA3">
              <w:rPr>
                <w:b/>
                <w:color w:val="000000"/>
                <w:sz w:val="20"/>
                <w:szCs w:val="20"/>
              </w:rPr>
              <w:t>радиционные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B96" w14:textId="77777777" w:rsidR="00A72F9F" w:rsidRPr="001E3FA3" w:rsidRDefault="00A72F9F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1E3FA3">
              <w:rPr>
                <w:b/>
                <w:color w:val="000000"/>
                <w:sz w:val="20"/>
                <w:szCs w:val="20"/>
              </w:rPr>
              <w:t>ктивные и интерактивные</w:t>
            </w:r>
          </w:p>
        </w:tc>
      </w:tr>
      <w:tr w:rsidR="00A72F9F" w14:paraId="55E583E9" w14:textId="77777777" w:rsidTr="00CA5C17">
        <w:trPr>
          <w:cantSplit/>
          <w:trHeight w:val="904"/>
          <w:jc w:val="center"/>
        </w:trPr>
        <w:tc>
          <w:tcPr>
            <w:tcW w:w="853" w:type="pct"/>
            <w:vMerge/>
            <w:vAlign w:val="center"/>
          </w:tcPr>
          <w:p w14:paraId="577383AB" w14:textId="77777777" w:rsidR="00A72F9F" w:rsidRDefault="00A72F9F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4C5" w14:textId="6EEEE765" w:rsidR="0071620C" w:rsidRPr="003522B9" w:rsidRDefault="0071620C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словесный, наглядный, проблемный, частично – поисковый</w:t>
            </w:r>
            <w:r w:rsidR="00D80E1A">
              <w:rPr>
                <w:color w:val="000000"/>
              </w:rPr>
              <w:t xml:space="preserve"> (эвристический)</w:t>
            </w:r>
            <w:r>
              <w:rPr>
                <w:color w:val="000000"/>
              </w:rPr>
              <w:t>.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83B" w14:textId="5F7B3CED" w:rsidR="00A72F9F" w:rsidRPr="003522B9" w:rsidRDefault="000A076F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Групповая и парная работа</w:t>
            </w:r>
          </w:p>
        </w:tc>
      </w:tr>
      <w:tr w:rsidR="00864D00" w14:paraId="2578B728" w14:textId="77777777" w:rsidTr="00A72F9F">
        <w:trPr>
          <w:cantSplit/>
          <w:trHeight w:val="563"/>
          <w:jc w:val="center"/>
        </w:trPr>
        <w:tc>
          <w:tcPr>
            <w:tcW w:w="853" w:type="pct"/>
            <w:vMerge w:val="restart"/>
            <w:vAlign w:val="center"/>
          </w:tcPr>
          <w:p w14:paraId="4ACA96E4" w14:textId="5B1D78CF" w:rsidR="00864D00" w:rsidRDefault="00864D00" w:rsidP="004A145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 xml:space="preserve">Формируемые ОК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8C0" w14:textId="448F8A11" w:rsidR="00864D00" w:rsidRPr="00D80E1A" w:rsidRDefault="00864D00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80E1A">
              <w:rPr>
                <w:color w:val="000000"/>
              </w:rPr>
              <w:t>ОК 02.</w:t>
            </w:r>
          </w:p>
        </w:tc>
        <w:tc>
          <w:tcPr>
            <w:tcW w:w="3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3AB" w14:textId="7D96B50D" w:rsidR="00864D00" w:rsidRPr="00D80E1A" w:rsidRDefault="00864D00" w:rsidP="004A1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64D00" w14:paraId="4ECF6AFF" w14:textId="77777777" w:rsidTr="00D80E1A">
        <w:trPr>
          <w:cantSplit/>
          <w:trHeight w:val="342"/>
          <w:jc w:val="center"/>
        </w:trPr>
        <w:tc>
          <w:tcPr>
            <w:tcW w:w="853" w:type="pct"/>
            <w:vMerge/>
            <w:vAlign w:val="center"/>
          </w:tcPr>
          <w:p w14:paraId="0B73F153" w14:textId="77777777" w:rsidR="00864D00" w:rsidRDefault="00864D00" w:rsidP="004A145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AB5" w14:textId="210558D3" w:rsidR="00864D00" w:rsidRPr="00D80E1A" w:rsidRDefault="00864D00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D80E1A">
              <w:rPr>
                <w:color w:val="000000"/>
              </w:rPr>
              <w:t>ОК 03.</w:t>
            </w:r>
          </w:p>
        </w:tc>
        <w:tc>
          <w:tcPr>
            <w:tcW w:w="3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C61" w14:textId="3E6689A3" w:rsidR="00864D00" w:rsidRPr="00D80E1A" w:rsidRDefault="00864D00" w:rsidP="004A1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64D00" w14:paraId="2EC466E4" w14:textId="77777777" w:rsidTr="00D80E1A">
        <w:trPr>
          <w:cantSplit/>
          <w:trHeight w:val="276"/>
          <w:jc w:val="center"/>
        </w:trPr>
        <w:tc>
          <w:tcPr>
            <w:tcW w:w="853" w:type="pct"/>
            <w:vMerge/>
            <w:vAlign w:val="center"/>
          </w:tcPr>
          <w:p w14:paraId="0F7BCDEE" w14:textId="77777777" w:rsidR="00864D00" w:rsidRDefault="00864D00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31E" w14:textId="180B486F" w:rsidR="00864D00" w:rsidRPr="00D80E1A" w:rsidRDefault="00864D00" w:rsidP="004A145D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D80E1A">
              <w:rPr>
                <w:color w:val="000000"/>
              </w:rPr>
              <w:t>ОК 04.</w:t>
            </w:r>
          </w:p>
        </w:tc>
        <w:tc>
          <w:tcPr>
            <w:tcW w:w="3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D75" w14:textId="2D82C027" w:rsidR="00864D00" w:rsidRPr="00D80E1A" w:rsidRDefault="00864D00" w:rsidP="004A145D">
            <w:pPr>
              <w:pStyle w:val="a6"/>
              <w:spacing w:before="0" w:beforeAutospacing="0" w:after="0" w:afterAutospacing="0"/>
            </w:pPr>
            <w:r w:rsidRPr="00D80E1A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64D00" w14:paraId="1C152DE1" w14:textId="77777777" w:rsidTr="00A72F9F">
        <w:trPr>
          <w:cantSplit/>
          <w:trHeight w:val="551"/>
          <w:jc w:val="center"/>
        </w:trPr>
        <w:tc>
          <w:tcPr>
            <w:tcW w:w="853" w:type="pct"/>
            <w:vMerge/>
            <w:vAlign w:val="center"/>
          </w:tcPr>
          <w:p w14:paraId="0587DEB7" w14:textId="77777777" w:rsidR="00864D00" w:rsidRDefault="00864D00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009" w14:textId="408B4412" w:rsidR="00864D00" w:rsidRPr="00D80E1A" w:rsidRDefault="00864D00" w:rsidP="004A145D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D80E1A">
              <w:rPr>
                <w:color w:val="000000"/>
              </w:rPr>
              <w:t>ОК 05.</w:t>
            </w:r>
          </w:p>
        </w:tc>
        <w:tc>
          <w:tcPr>
            <w:tcW w:w="3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3E5" w14:textId="4A2CB6CD" w:rsidR="00864D00" w:rsidRPr="00D80E1A" w:rsidRDefault="00864D00" w:rsidP="004A1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64D00" w14:paraId="0387C762" w14:textId="77777777" w:rsidTr="00A72F9F">
        <w:trPr>
          <w:cantSplit/>
          <w:trHeight w:val="551"/>
          <w:jc w:val="center"/>
        </w:trPr>
        <w:tc>
          <w:tcPr>
            <w:tcW w:w="853" w:type="pct"/>
            <w:vMerge/>
            <w:vAlign w:val="center"/>
          </w:tcPr>
          <w:p w14:paraId="0042B6E1" w14:textId="77777777" w:rsidR="00864D00" w:rsidRDefault="00864D00" w:rsidP="004A145D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732" w14:textId="6DD754C3" w:rsidR="00864D00" w:rsidRPr="00D80E1A" w:rsidRDefault="00864D00" w:rsidP="004A145D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ОК 06</w:t>
            </w:r>
            <w:r w:rsidRPr="00D80E1A">
              <w:rPr>
                <w:color w:val="000000"/>
              </w:rPr>
              <w:t>.</w:t>
            </w:r>
          </w:p>
        </w:tc>
        <w:tc>
          <w:tcPr>
            <w:tcW w:w="3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826" w14:textId="29D03C4E" w:rsidR="00864D00" w:rsidRPr="00D80E1A" w:rsidRDefault="00864D00" w:rsidP="004A14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</w:tbl>
    <w:p w14:paraId="1DD3BF72" w14:textId="77777777" w:rsidR="009B04AA" w:rsidRDefault="009B04AA"/>
    <w:p w14:paraId="5F6441B1" w14:textId="77777777" w:rsidR="009B04AA" w:rsidRDefault="009B04AA"/>
    <w:p w14:paraId="243915DE" w14:textId="77777777" w:rsidR="009B04AA" w:rsidRDefault="009B04AA"/>
    <w:p w14:paraId="3D08B513" w14:textId="77777777" w:rsidR="009B04AA" w:rsidRDefault="009B04AA"/>
    <w:p w14:paraId="12176210" w14:textId="77777777" w:rsidR="009B04AA" w:rsidRDefault="009B04AA"/>
    <w:p w14:paraId="2619B038" w14:textId="77777777" w:rsidR="009B04AA" w:rsidRDefault="009B04AA"/>
    <w:p w14:paraId="428A14DB" w14:textId="77777777" w:rsidR="009B04AA" w:rsidRDefault="009B04AA"/>
    <w:p w14:paraId="464EFE75" w14:textId="77777777" w:rsidR="009B04AA" w:rsidRDefault="009B04AA"/>
    <w:p w14:paraId="5F84B3BB" w14:textId="77777777" w:rsidR="009B04AA" w:rsidRDefault="009B04AA"/>
    <w:p w14:paraId="00EFF5FD" w14:textId="77777777" w:rsidR="009B04AA" w:rsidRDefault="009B04AA"/>
    <w:p w14:paraId="10BC915A" w14:textId="77777777" w:rsidR="009B04AA" w:rsidRDefault="009B04AA"/>
    <w:p w14:paraId="2D20E424" w14:textId="77777777" w:rsidR="009B04AA" w:rsidRDefault="009B04AA"/>
    <w:p w14:paraId="61DD1221" w14:textId="77777777" w:rsidR="009B04AA" w:rsidRDefault="009B04AA"/>
    <w:p w14:paraId="790D6466" w14:textId="77777777" w:rsidR="009B04AA" w:rsidRDefault="009B04AA"/>
    <w:p w14:paraId="11D18E80" w14:textId="77777777" w:rsidR="009B04AA" w:rsidRDefault="009B04AA"/>
    <w:p w14:paraId="2F547847" w14:textId="77777777" w:rsidR="009B04AA" w:rsidRDefault="009B04AA"/>
    <w:p w14:paraId="7A59F9B9" w14:textId="77777777" w:rsidR="009B04AA" w:rsidRDefault="009B04AA"/>
    <w:p w14:paraId="31A3C7CB" w14:textId="77777777" w:rsidR="004E0021" w:rsidRDefault="004E0021"/>
    <w:p w14:paraId="73347622" w14:textId="77777777" w:rsidR="004E0021" w:rsidRDefault="004E0021"/>
    <w:p w14:paraId="3EA4E9D1" w14:textId="77777777" w:rsidR="004E0021" w:rsidRDefault="004E0021"/>
    <w:p w14:paraId="57AACD51" w14:textId="77777777" w:rsidR="004E0021" w:rsidRDefault="004E0021"/>
    <w:p w14:paraId="4E9386D3" w14:textId="77777777" w:rsidR="004E0021" w:rsidRDefault="004E0021"/>
    <w:p w14:paraId="0CA823CC" w14:textId="77777777" w:rsidR="004E0021" w:rsidRDefault="004E0021"/>
    <w:p w14:paraId="2972061A" w14:textId="77777777" w:rsidR="004E0021" w:rsidRDefault="004E0021"/>
    <w:p w14:paraId="1660E7BE" w14:textId="77777777" w:rsidR="004E0021" w:rsidRDefault="004E0021"/>
    <w:p w14:paraId="1EA724C4" w14:textId="77777777" w:rsidR="004E0021" w:rsidRDefault="004E0021"/>
    <w:p w14:paraId="68CE244B" w14:textId="77777777" w:rsidR="009B04AA" w:rsidRDefault="009B04A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3722"/>
        <w:gridCol w:w="303"/>
        <w:gridCol w:w="3582"/>
        <w:gridCol w:w="443"/>
        <w:gridCol w:w="4027"/>
      </w:tblGrid>
      <w:tr w:rsidR="00A40E5A" w14:paraId="5DF20C90" w14:textId="77777777" w:rsidTr="00695BB3">
        <w:trPr>
          <w:cantSplit/>
          <w:trHeight w:val="551"/>
          <w:jc w:val="center"/>
        </w:trPr>
        <w:tc>
          <w:tcPr>
            <w:tcW w:w="853" w:type="pct"/>
            <w:vMerge w:val="restart"/>
          </w:tcPr>
          <w:p w14:paraId="516BF5BA" w14:textId="6690577D" w:rsidR="00A40E5A" w:rsidRDefault="00A40E5A" w:rsidP="004A145D">
            <w:pPr>
              <w:pStyle w:val="a6"/>
              <w:spacing w:before="0" w:beforeAutospacing="0" w:after="0" w:afterAutospacing="0"/>
              <w:rPr>
                <w:b/>
                <w:color w:val="000000"/>
                <w:spacing w:val="4"/>
                <w:sz w:val="20"/>
                <w:szCs w:val="20"/>
              </w:rPr>
            </w:pPr>
            <w:r w:rsidRPr="00494FE8">
              <w:rPr>
                <w:b/>
                <w:color w:val="000000"/>
                <w:spacing w:val="-3"/>
                <w:sz w:val="20"/>
                <w:szCs w:val="20"/>
              </w:rPr>
              <w:lastRenderedPageBreak/>
              <w:t>Планируемые образовательные результаты</w:t>
            </w:r>
            <w:r w:rsidR="009423A8">
              <w:rPr>
                <w:b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5F2D" w14:textId="5F8523E3" w:rsidR="00A40E5A" w:rsidRPr="00741525" w:rsidRDefault="00A40E5A" w:rsidP="004A145D">
            <w:pPr>
              <w:pStyle w:val="a6"/>
              <w:spacing w:before="0" w:beforeAutospacing="0" w:after="0" w:afterAutospacing="0"/>
            </w:pPr>
            <w:r w:rsidRPr="003C191A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0049" w14:textId="42A5B2B9" w:rsidR="00A40E5A" w:rsidRPr="00741525" w:rsidRDefault="00864D00" w:rsidP="004A145D">
            <w:pPr>
              <w:pStyle w:val="a6"/>
              <w:spacing w:before="0" w:beforeAutospacing="0" w:after="0" w:afterAutospacing="0"/>
            </w:pPr>
            <w:r>
              <w:rPr>
                <w:b/>
                <w:sz w:val="20"/>
                <w:szCs w:val="20"/>
              </w:rPr>
              <w:t>М</w:t>
            </w:r>
            <w:r w:rsidR="00A40E5A" w:rsidRPr="003C191A">
              <w:rPr>
                <w:b/>
                <w:sz w:val="20"/>
                <w:szCs w:val="20"/>
              </w:rPr>
              <w:t>етапредметные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1DBF" w14:textId="57CE9EDE" w:rsidR="00A40E5A" w:rsidRPr="00741525" w:rsidRDefault="00A40E5A" w:rsidP="004A145D">
            <w:pPr>
              <w:pStyle w:val="a6"/>
              <w:spacing w:before="0" w:beforeAutospacing="0" w:after="0" w:afterAutospacing="0"/>
            </w:pPr>
            <w:r w:rsidRPr="003C191A">
              <w:rPr>
                <w:b/>
                <w:sz w:val="20"/>
                <w:szCs w:val="20"/>
              </w:rPr>
              <w:t>Личностные</w:t>
            </w:r>
          </w:p>
        </w:tc>
      </w:tr>
      <w:tr w:rsidR="00A40E5A" w14:paraId="4CACE0BC" w14:textId="77777777" w:rsidTr="00A40E5A">
        <w:trPr>
          <w:cantSplit/>
          <w:trHeight w:val="551"/>
          <w:jc w:val="center"/>
        </w:trPr>
        <w:tc>
          <w:tcPr>
            <w:tcW w:w="853" w:type="pct"/>
            <w:vMerge/>
            <w:vAlign w:val="center"/>
          </w:tcPr>
          <w:p w14:paraId="7F48DD4E" w14:textId="77777777" w:rsidR="00A40E5A" w:rsidRDefault="00A40E5A" w:rsidP="00A40E5A">
            <w:pPr>
              <w:pStyle w:val="a6"/>
              <w:spacing w:line="340" w:lineRule="exact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97E" w14:textId="5BDF87FF" w:rsidR="00A40E5A" w:rsidRDefault="004E0021" w:rsidP="00A40E5A">
            <w:pPr>
              <w:pStyle w:val="a6"/>
            </w:pPr>
            <w:r>
              <w:t>Понимать экономику как раздел макроэконом</w:t>
            </w:r>
            <w:r w:rsidR="00EE438E">
              <w:t>и</w:t>
            </w:r>
            <w:r>
              <w:t>ки</w:t>
            </w:r>
          </w:p>
          <w:p w14:paraId="634B46F7" w14:textId="77777777" w:rsidR="00022191" w:rsidRDefault="00022191" w:rsidP="00A40E5A">
            <w:pPr>
              <w:pStyle w:val="a6"/>
            </w:pPr>
            <w:r>
              <w:t>Определять черты сходства и различия между отраслями духовной культуры.</w:t>
            </w:r>
          </w:p>
          <w:p w14:paraId="712EE03D" w14:textId="77777777" w:rsidR="00022191" w:rsidRDefault="00022191" w:rsidP="00A40E5A">
            <w:pPr>
              <w:pStyle w:val="a6"/>
            </w:pPr>
            <w:r>
              <w:t>Выделять значимую информацию из источника и уметь объяснять ее другим участникам.</w:t>
            </w:r>
          </w:p>
          <w:p w14:paraId="295EEFB9" w14:textId="582D2141" w:rsidR="00022191" w:rsidRPr="0071620C" w:rsidRDefault="00022191" w:rsidP="000A076F">
            <w:pPr>
              <w:pStyle w:val="a6"/>
            </w:pPr>
            <w:r>
              <w:t>Систематизировать полученну</w:t>
            </w:r>
            <w:r w:rsidR="000A076F">
              <w:t>ю информацию в различных видах лист на парте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5AD" w14:textId="1AE95423" w:rsidR="00A40E5A" w:rsidRDefault="00A40E5A" w:rsidP="00864D0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A40E5A">
              <w:rPr>
                <w:b/>
                <w:i/>
                <w:color w:val="000000"/>
              </w:rPr>
              <w:t>Познавательные</w:t>
            </w:r>
            <w:r>
              <w:rPr>
                <w:color w:val="000000"/>
              </w:rPr>
              <w:t xml:space="preserve"> –</w:t>
            </w:r>
            <w:r w:rsidR="009423A8">
              <w:rPr>
                <w:color w:val="000000"/>
              </w:rPr>
              <w:t xml:space="preserve"> </w:t>
            </w:r>
            <w:r w:rsidR="002F6F42">
              <w:rPr>
                <w:color w:val="000000"/>
              </w:rPr>
              <w:t>формулировать новые для себя задачи в познавательной деятельности; соотносить свои действия с планируемым результатом</w:t>
            </w:r>
            <w:r>
              <w:rPr>
                <w:color w:val="000000"/>
              </w:rPr>
              <w:t xml:space="preserve">; </w:t>
            </w:r>
          </w:p>
          <w:p w14:paraId="3A1F65BF" w14:textId="32136BBD" w:rsidR="00A40E5A" w:rsidRPr="00741525" w:rsidRDefault="000A076F" w:rsidP="00864D00">
            <w:pPr>
              <w:pStyle w:val="a6"/>
              <w:spacing w:before="0" w:beforeAutospacing="0" w:after="0" w:afterAutospacing="0"/>
              <w:jc w:val="both"/>
            </w:pPr>
            <w:r w:rsidRPr="00A40E5A">
              <w:rPr>
                <w:b/>
                <w:i/>
                <w:color w:val="000000"/>
              </w:rPr>
              <w:t>Р</w:t>
            </w:r>
            <w:r w:rsidR="00A40E5A" w:rsidRPr="00A40E5A">
              <w:rPr>
                <w:b/>
                <w:i/>
                <w:color w:val="000000"/>
              </w:rPr>
              <w:t>егулятивные</w:t>
            </w:r>
            <w:r>
              <w:rPr>
                <w:b/>
                <w:i/>
                <w:color w:val="000000"/>
              </w:rPr>
              <w:t xml:space="preserve"> </w:t>
            </w:r>
            <w:r w:rsidR="00A40E5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2F6F42">
              <w:rPr>
                <w:color w:val="000000"/>
              </w:rPr>
              <w:t>осуществлять контроль своей деятельности в процессе достижения результата; работать с учебной и внешкольной информацией; выявлять позитивные и негативные факторы, влияющие на качество и результат выполнения учебного задания</w:t>
            </w:r>
            <w:r w:rsidR="00A40E5A">
              <w:rPr>
                <w:color w:val="000000"/>
              </w:rPr>
              <w:t xml:space="preserve">; </w:t>
            </w:r>
            <w:r w:rsidR="00A40E5A" w:rsidRPr="00A40E5A">
              <w:rPr>
                <w:b/>
                <w:i/>
                <w:color w:val="000000"/>
              </w:rPr>
              <w:t>коммуникативные</w:t>
            </w:r>
            <w:r w:rsidR="00A40E5A">
              <w:rPr>
                <w:color w:val="000000"/>
              </w:rPr>
              <w:t xml:space="preserve"> –</w:t>
            </w:r>
            <w:r w:rsidR="002F6F42">
              <w:rPr>
                <w:color w:val="000000"/>
              </w:rPr>
              <w:t>организовывать учебное сотрудничество и совместную деятельность с преподавателем и сверстниками, работать индивидуально и в группе; определять свою роль в учебной группе, вклад всех участников в общий результат</w:t>
            </w:r>
            <w:r w:rsidR="00A40E5A">
              <w:rPr>
                <w:color w:val="000000"/>
              </w:rPr>
              <w:t>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A8AD" w14:textId="5539C64F" w:rsidR="000913CB" w:rsidRDefault="00864D00" w:rsidP="00864D00">
            <w:pPr>
              <w:pStyle w:val="a6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О</w:t>
            </w:r>
            <w:r w:rsidR="00022191" w:rsidRPr="00022191">
              <w:rPr>
                <w:color w:val="333333"/>
                <w:shd w:val="clear" w:color="auto" w:fill="FFFFFF"/>
              </w:rPr>
              <w:t>ценивать свое поведения и поступки</w:t>
            </w:r>
            <w:r w:rsidR="000913CB">
              <w:rPr>
                <w:color w:val="333333"/>
                <w:shd w:val="clear" w:color="auto" w:fill="FFFFFF"/>
              </w:rPr>
              <w:t>;</w:t>
            </w:r>
          </w:p>
          <w:p w14:paraId="618F2C8C" w14:textId="286F33AB" w:rsidR="00A40E5A" w:rsidRPr="000913CB" w:rsidRDefault="000913CB" w:rsidP="00864D00">
            <w:pPr>
              <w:pStyle w:val="a6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</w:t>
            </w:r>
            <w:r w:rsidR="00864D00">
              <w:rPr>
                <w:color w:val="333333"/>
                <w:shd w:val="clear" w:color="auto" w:fill="FFFFFF"/>
              </w:rPr>
              <w:t>онимать</w:t>
            </w:r>
            <w:r w:rsidR="00022191" w:rsidRPr="00022191">
              <w:rPr>
                <w:color w:val="333333"/>
                <w:shd w:val="clear" w:color="auto" w:fill="FFFFFF"/>
              </w:rPr>
              <w:t xml:space="preserve"> моральных норм: взаимопомощи, правдивости, честности, ответственности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</w:tr>
      <w:tr w:rsidR="00A72F9F" w14:paraId="52C7733D" w14:textId="77777777" w:rsidTr="04A3877C">
        <w:trPr>
          <w:trHeight w:val="525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8222" w14:textId="7D0B43D3" w:rsidR="00A72F9F" w:rsidRPr="00205CCF" w:rsidRDefault="00A72F9F" w:rsidP="00494FE8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 xml:space="preserve">Оборудование учебного занятия </w:t>
            </w:r>
          </w:p>
        </w:tc>
        <w:tc>
          <w:tcPr>
            <w:tcW w:w="4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6C2" w14:textId="4146DE90" w:rsidR="00A72F9F" w:rsidRPr="003522B9" w:rsidRDefault="004A145D" w:rsidP="00A72F9F">
            <w:pPr>
              <w:pStyle w:val="a6"/>
              <w:spacing w:before="30" w:beforeAutospacing="0" w:after="3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Экран</w:t>
            </w:r>
            <w:r w:rsidR="0071620C" w:rsidRPr="0071620C">
              <w:rPr>
                <w:color w:val="000000"/>
              </w:rPr>
              <w:t>, ПК, проектор</w:t>
            </w:r>
            <w:r w:rsidR="000913CB">
              <w:rPr>
                <w:color w:val="000000"/>
              </w:rPr>
              <w:t>, раздаточный материал</w:t>
            </w:r>
            <w:r w:rsidR="000A076F">
              <w:rPr>
                <w:color w:val="000000"/>
              </w:rPr>
              <w:t xml:space="preserve"> (лист для заполнения</w:t>
            </w:r>
            <w:r w:rsidR="00BB1A5A">
              <w:rPr>
                <w:color w:val="000000"/>
              </w:rPr>
              <w:t>)</w:t>
            </w:r>
          </w:p>
        </w:tc>
      </w:tr>
      <w:tr w:rsidR="00A72F9F" w14:paraId="02AFFED0" w14:textId="77777777" w:rsidTr="00CA5C17">
        <w:trPr>
          <w:trHeight w:val="411"/>
          <w:jc w:val="center"/>
        </w:trPr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CBEEE" w14:textId="77777777" w:rsidR="00A72F9F" w:rsidRDefault="00A72F9F" w:rsidP="00494FE8">
            <w:pPr>
              <w:pStyle w:val="a6"/>
              <w:rPr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>Литература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D26" w14:textId="77777777" w:rsidR="00A72F9F" w:rsidRPr="00A00BF5" w:rsidRDefault="00A72F9F" w:rsidP="00A72F9F">
            <w:pPr>
              <w:pStyle w:val="a6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основная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8BB" w14:textId="77777777" w:rsidR="00A72F9F" w:rsidRPr="00A00BF5" w:rsidRDefault="00A72F9F" w:rsidP="00A72F9F">
            <w:pPr>
              <w:pStyle w:val="a6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дополнительная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42E" w14:textId="77777777" w:rsidR="00A72F9F" w:rsidRPr="00A00BF5" w:rsidRDefault="00A72F9F" w:rsidP="00A72F9F">
            <w:pPr>
              <w:pStyle w:val="a6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ресурсы интернета</w:t>
            </w:r>
          </w:p>
        </w:tc>
      </w:tr>
      <w:tr w:rsidR="00A72F9F" w:rsidRPr="009423A8" w14:paraId="263181EE" w14:textId="77777777" w:rsidTr="00CA5C17">
        <w:trPr>
          <w:trHeight w:val="1090"/>
          <w:jc w:val="center"/>
        </w:trPr>
        <w:tc>
          <w:tcPr>
            <w:tcW w:w="853" w:type="pct"/>
            <w:vMerge/>
          </w:tcPr>
          <w:p w14:paraId="34CF2A95" w14:textId="77777777" w:rsidR="00A72F9F" w:rsidRPr="002D6D0E" w:rsidRDefault="00A72F9F" w:rsidP="00A72F9F">
            <w:pPr>
              <w:pStyle w:val="a6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6C19" w14:textId="68751A46" w:rsidR="00A72F9F" w:rsidRPr="002D6D0E" w:rsidRDefault="00DD7686" w:rsidP="00A72F9F">
            <w:pPr>
              <w:pStyle w:val="a6"/>
              <w:spacing w:before="30" w:beforeAutospacing="0" w:after="30" w:afterAutospacing="0"/>
              <w:jc w:val="both"/>
              <w:rPr>
                <w:color w:val="000000"/>
              </w:rPr>
            </w:pPr>
            <w:proofErr w:type="spellStart"/>
            <w:r w:rsidRPr="00DD7686">
              <w:rPr>
                <w:color w:val="000000"/>
              </w:rPr>
              <w:t>Г.Э.Королёва</w:t>
            </w:r>
            <w:proofErr w:type="spellEnd"/>
            <w:r w:rsidRPr="00DD7686">
              <w:rPr>
                <w:color w:val="000000"/>
              </w:rPr>
              <w:t>, Бурмистрова Т.В. Экономика 10-11 Общество с ограниченной ответственностью «Издательский центр ВЕНТАНА-ГРАФ»; Акционерное общество «Издательство Просвещение»,2021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E379" w14:textId="4805D4F7" w:rsidR="00DD7686" w:rsidRPr="00DD7686" w:rsidRDefault="00DD7686" w:rsidP="00DD7686">
            <w:pPr>
              <w:pStyle w:val="a6"/>
              <w:spacing w:before="30" w:after="30"/>
              <w:jc w:val="both"/>
              <w:rPr>
                <w:color w:val="000000"/>
              </w:rPr>
            </w:pPr>
            <w:r w:rsidRPr="00DD7686">
              <w:rPr>
                <w:color w:val="000000"/>
              </w:rPr>
              <w:t xml:space="preserve">Липсиц И.В., Савицкая </w:t>
            </w:r>
            <w:proofErr w:type="spellStart"/>
            <w:r w:rsidRPr="00DD7686">
              <w:rPr>
                <w:color w:val="000000"/>
              </w:rPr>
              <w:t>Е.В.Экономика</w:t>
            </w:r>
            <w:proofErr w:type="spellEnd"/>
            <w:r w:rsidRPr="00DD7686">
              <w:rPr>
                <w:color w:val="000000"/>
              </w:rPr>
              <w:t xml:space="preserve"> 10-11 </w:t>
            </w:r>
            <w:proofErr w:type="gramStart"/>
            <w:r w:rsidRPr="00DD7686">
              <w:rPr>
                <w:color w:val="000000"/>
              </w:rPr>
              <w:t>класс  в</w:t>
            </w:r>
            <w:proofErr w:type="gramEnd"/>
            <w:r w:rsidRPr="00DD7686">
              <w:rPr>
                <w:color w:val="000000"/>
              </w:rPr>
              <w:t xml:space="preserve"> двух книгах Издательство ВИТА-ПРЕСС</w:t>
            </w:r>
            <w:r>
              <w:rPr>
                <w:color w:val="000000"/>
              </w:rPr>
              <w:t>,2020</w:t>
            </w:r>
          </w:p>
          <w:p w14:paraId="4D8001D3" w14:textId="6F7DE67D" w:rsidR="00490B58" w:rsidRPr="002D6D0E" w:rsidRDefault="00490B58" w:rsidP="000913CB">
            <w:pPr>
              <w:pStyle w:val="a6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8F8" w14:textId="0D21618B" w:rsidR="00DD7686" w:rsidRDefault="00DD7686" w:rsidP="00DD7686">
            <w:pPr>
              <w:pStyle w:val="a6"/>
              <w:spacing w:before="30" w:after="30"/>
            </w:pPr>
            <w:proofErr w:type="gramStart"/>
            <w:r w:rsidRPr="00DD7686">
              <w:t>https://resh.edu.ru/  Российская</w:t>
            </w:r>
            <w:proofErr w:type="gramEnd"/>
            <w:r w:rsidRPr="00DD7686">
              <w:t xml:space="preserve"> электронная школа образовательный ресурс общеобразовательной школы</w:t>
            </w:r>
            <w:r>
              <w:t xml:space="preserve"> </w:t>
            </w:r>
            <w:r w:rsidRPr="00DD7686">
              <w:t xml:space="preserve">https://foxford.ru/user/registration  </w:t>
            </w:r>
            <w:proofErr w:type="spellStart"/>
            <w:r w:rsidRPr="00DD7686">
              <w:t>фоксфорд</w:t>
            </w:r>
            <w:proofErr w:type="spellEnd"/>
            <w:r w:rsidRPr="00DD7686">
              <w:t xml:space="preserve"> онлайн школа</w:t>
            </w:r>
          </w:p>
          <w:p w14:paraId="2D6C136A" w14:textId="5551A903" w:rsidR="00490B58" w:rsidRPr="00DD7686" w:rsidRDefault="000913CB" w:rsidP="00DD7686">
            <w:pPr>
              <w:pStyle w:val="a6"/>
              <w:spacing w:before="30" w:after="30"/>
            </w:pPr>
            <w:r>
              <w:t xml:space="preserve"> </w:t>
            </w:r>
          </w:p>
        </w:tc>
      </w:tr>
    </w:tbl>
    <w:p w14:paraId="545258AF" w14:textId="77777777" w:rsidR="007B4F19" w:rsidRPr="00490B58" w:rsidRDefault="007B4F19">
      <w:pPr>
        <w:widowControl/>
        <w:spacing w:after="200" w:line="276" w:lineRule="auto"/>
        <w:ind w:firstLine="0"/>
        <w:jc w:val="left"/>
        <w:rPr>
          <w:sz w:val="24"/>
          <w:szCs w:val="24"/>
        </w:rPr>
        <w:sectPr w:rsidR="007B4F19" w:rsidRPr="00490B58" w:rsidSect="00CA5C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6210784" w14:textId="77777777" w:rsidR="007B4F19" w:rsidRPr="002D6D0E" w:rsidRDefault="007B4F19" w:rsidP="009B04AA">
      <w:pPr>
        <w:spacing w:line="240" w:lineRule="auto"/>
        <w:jc w:val="center"/>
        <w:rPr>
          <w:b/>
          <w:sz w:val="24"/>
          <w:szCs w:val="24"/>
        </w:rPr>
      </w:pPr>
      <w:r w:rsidRPr="002D6D0E">
        <w:rPr>
          <w:b/>
          <w:sz w:val="24"/>
          <w:szCs w:val="24"/>
        </w:rPr>
        <w:lastRenderedPageBreak/>
        <w:t>Ход учебного занятия</w:t>
      </w:r>
    </w:p>
    <w:p w14:paraId="6C2A39E7" w14:textId="77777777" w:rsidR="007B4F19" w:rsidRPr="00D70DF0" w:rsidRDefault="007B4F19" w:rsidP="007B4F19">
      <w:pPr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tblpX="-209" w:tblpY="1"/>
        <w:tblOverlap w:val="never"/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5276"/>
        <w:gridCol w:w="4713"/>
        <w:gridCol w:w="1875"/>
        <w:gridCol w:w="1829"/>
      </w:tblGrid>
      <w:tr w:rsidR="00195062" w:rsidRPr="007B4F19" w14:paraId="2245E1B6" w14:textId="77777777" w:rsidTr="00585C7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2F0" w14:textId="77777777" w:rsidR="00195062" w:rsidRPr="007B4F19" w:rsidRDefault="00195062" w:rsidP="00D6494A">
            <w:pPr>
              <w:pStyle w:val="a9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9">
              <w:rPr>
                <w:rFonts w:ascii="Times New Roman" w:hAnsi="Times New Roman"/>
                <w:b/>
                <w:sz w:val="24"/>
                <w:szCs w:val="24"/>
              </w:rPr>
              <w:t>Этапы учебного занятия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9F2" w14:textId="77777777" w:rsidR="00195062" w:rsidRPr="007B4F19" w:rsidRDefault="00195062" w:rsidP="00D6494A">
            <w:pPr>
              <w:pStyle w:val="a9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9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/ Содержание деятельности преподавателя и обучающихся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AB3" w14:textId="77777777" w:rsidR="00195062" w:rsidRPr="007B4F19" w:rsidRDefault="00195062" w:rsidP="00D6494A">
            <w:pPr>
              <w:pStyle w:val="a9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9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обучающихся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D28" w14:textId="24CB0183" w:rsidR="00195062" w:rsidRPr="007B4F19" w:rsidRDefault="00195062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ОК (основные виды деятельности)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F027" w14:textId="7E33F5DF" w:rsidR="00195062" w:rsidRPr="007B4F19" w:rsidRDefault="00195062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F19">
              <w:rPr>
                <w:rFonts w:ascii="Times New Roman" w:hAnsi="Times New Roman"/>
                <w:b/>
                <w:sz w:val="24"/>
                <w:szCs w:val="24"/>
              </w:rPr>
              <w:t>Хронометраж</w:t>
            </w:r>
          </w:p>
        </w:tc>
      </w:tr>
      <w:tr w:rsidR="00195062" w:rsidRPr="007B4F19" w14:paraId="67CC793F" w14:textId="77777777" w:rsidTr="00585C79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876" w14:textId="1483BB18" w:rsidR="00195062" w:rsidRPr="007B4F19" w:rsidRDefault="00195062" w:rsidP="04A3877C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>Этап 1</w:t>
            </w:r>
          </w:p>
          <w:p w14:paraId="6DF0B8EA" w14:textId="261874B8" w:rsidR="00195062" w:rsidRPr="007B4F19" w:rsidRDefault="00195062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B67" w14:textId="77777777" w:rsidR="004100C4" w:rsidRDefault="004100C4" w:rsidP="004100C4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B58">
              <w:rPr>
                <w:rFonts w:ascii="Times New Roman" w:hAnsi="Times New Roman"/>
                <w:sz w:val="24"/>
                <w:szCs w:val="24"/>
              </w:rPr>
              <w:t>Приветствие. Оформление журнала, выявление отсутствующих, мотивация студентов на занятие.</w:t>
            </w:r>
          </w:p>
          <w:p w14:paraId="46F2D2E2" w14:textId="621ADBA2" w:rsidR="00195062" w:rsidRPr="007B4F19" w:rsidRDefault="004100C4" w:rsidP="004100C4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(Обучающие </w:t>
            </w:r>
            <w:r w:rsidRPr="007B1518">
              <w:rPr>
                <w:rFonts w:ascii="Times New Roman" w:hAnsi="Times New Roman"/>
                <w:sz w:val="24"/>
                <w:szCs w:val="24"/>
              </w:rPr>
              <w:t>объед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инены </w:t>
            </w:r>
            <w:r w:rsidRPr="007B1518">
              <w:rPr>
                <w:rFonts w:ascii="Times New Roman" w:hAnsi="Times New Roman"/>
                <w:sz w:val="24"/>
                <w:szCs w:val="24"/>
              </w:rPr>
              <w:t>в 4 группы по 6 человек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4E7" w14:textId="321F4AB9" w:rsidR="00195062" w:rsidRPr="007B4F19" w:rsidRDefault="00490B58" w:rsidP="00CD5641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490B58">
              <w:rPr>
                <w:rFonts w:ascii="Times New Roman" w:hAnsi="Times New Roman"/>
                <w:sz w:val="24"/>
                <w:szCs w:val="24"/>
              </w:rPr>
              <w:t>Демонстрируют готовность к уроку.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AC6" w14:textId="7C1C609D" w:rsidR="00195062" w:rsidRDefault="00195062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A06" w14:textId="4995532E" w:rsidR="00195062" w:rsidRPr="007B4F19" w:rsidRDefault="00E87DB1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90B58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195062" w:rsidRPr="007B4F19" w14:paraId="2B07C963" w14:textId="77777777" w:rsidTr="00585C79">
        <w:trPr>
          <w:trHeight w:val="29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B24D4" w14:textId="7FA4F387" w:rsidR="00195062" w:rsidRPr="007B4F19" w:rsidRDefault="00195062" w:rsidP="04A3877C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>Этап 2</w:t>
            </w:r>
          </w:p>
          <w:p w14:paraId="2A544366" w14:textId="2B6C4030" w:rsidR="00195062" w:rsidRPr="007B4F19" w:rsidRDefault="00195062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>Актуализация знаний/умений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DE7" w14:textId="0AA0D422" w:rsidR="00837D19" w:rsidRPr="007B4F19" w:rsidRDefault="00DD7686" w:rsidP="00AA3D41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D7686">
              <w:rPr>
                <w:rFonts w:ascii="Times New Roman" w:hAnsi="Times New Roman"/>
                <w:sz w:val="24"/>
                <w:szCs w:val="24"/>
              </w:rPr>
              <w:t>Труд один из важнейших факторов производства. Благодаря ему большинство людей получают доходы, продавая свои способности, навыки и опыт. Как называется сфера в которой происходит взаимодействие между продавцами и покупателями услуг труда? (рынок труда</w:t>
            </w:r>
            <w:proofErr w:type="gramStart"/>
            <w:r w:rsidRPr="00DD7686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DD7686">
              <w:rPr>
                <w:rFonts w:ascii="Times New Roman" w:hAnsi="Times New Roman"/>
                <w:sz w:val="24"/>
                <w:szCs w:val="24"/>
              </w:rPr>
              <w:t xml:space="preserve"> Об этом мы с вами сегодня и поговорим. Откройте тетради, запишите число и тему урока «Рынок труда»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2A3D1" w14:textId="42D7EF43" w:rsidR="00DD7686" w:rsidRPr="00DD7686" w:rsidRDefault="00AA3D41" w:rsidP="00DD7686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D7686">
              <w:rPr>
                <w:rFonts w:ascii="Times New Roman" w:hAnsi="Times New Roman"/>
                <w:bCs/>
                <w:sz w:val="24"/>
                <w:szCs w:val="24"/>
              </w:rPr>
              <w:t>Отвечают на вопросы</w:t>
            </w:r>
            <w:r w:rsidR="00DD76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0FB764" w14:textId="7102BA79" w:rsidR="00DD7686" w:rsidRPr="007B4F19" w:rsidRDefault="00DD7686" w:rsidP="00DD7686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</w:t>
            </w:r>
            <w:r w:rsidRPr="00DD7686">
              <w:rPr>
                <w:rFonts w:ascii="Times New Roman" w:hAnsi="Times New Roman"/>
                <w:sz w:val="24"/>
                <w:szCs w:val="24"/>
              </w:rPr>
              <w:t xml:space="preserve"> число и тему урока «Рынок труда»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472C8F" w14:textId="4EE15C8D" w:rsidR="00837D19" w:rsidRPr="007B4F19" w:rsidRDefault="00837D19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24FE9" w14:textId="63030EDD" w:rsidR="00195062" w:rsidRPr="00A07EE5" w:rsidRDefault="00A07EE5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E66" w14:textId="40C75D22" w:rsidR="00195062" w:rsidRPr="007B4F19" w:rsidRDefault="00E87DB1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F4B0E"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195062" w:rsidRPr="007B4F19" w14:paraId="3B56D042" w14:textId="77777777" w:rsidTr="00585C79">
        <w:tc>
          <w:tcPr>
            <w:tcW w:w="494" w:type="pct"/>
            <w:vMerge/>
          </w:tcPr>
          <w:p w14:paraId="64C595A2" w14:textId="77777777" w:rsidR="00195062" w:rsidRPr="007B4F19" w:rsidRDefault="00195062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A6F" w14:textId="77777777" w:rsidR="00AA3D41" w:rsidRPr="00AA3D41" w:rsidRDefault="00AA3D41" w:rsidP="00AA3D41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D41">
              <w:rPr>
                <w:rFonts w:ascii="Times New Roman" w:hAnsi="Times New Roman"/>
                <w:sz w:val="24"/>
                <w:szCs w:val="24"/>
              </w:rPr>
              <w:t>Преподаватель объявляет тему занятия.</w:t>
            </w:r>
          </w:p>
          <w:p w14:paraId="0B0A4A50" w14:textId="128373E8" w:rsidR="00AA3D41" w:rsidRPr="007B4F19" w:rsidRDefault="00AA3D41" w:rsidP="00DD7686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AA3D41">
              <w:rPr>
                <w:rFonts w:ascii="Times New Roman" w:hAnsi="Times New Roman"/>
                <w:sz w:val="24"/>
                <w:szCs w:val="24"/>
              </w:rPr>
              <w:t xml:space="preserve">Сегодня </w:t>
            </w:r>
            <w:r w:rsidR="003327C9">
              <w:rPr>
                <w:rFonts w:ascii="Times New Roman" w:hAnsi="Times New Roman"/>
                <w:sz w:val="24"/>
                <w:szCs w:val="24"/>
              </w:rPr>
              <w:t>мы с вами будем изучать тему:</w:t>
            </w:r>
            <w:r w:rsidR="00DD7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686" w:rsidRPr="00DD7686">
              <w:rPr>
                <w:rFonts w:ascii="Times New Roman" w:hAnsi="Times New Roman"/>
                <w:sz w:val="24"/>
                <w:szCs w:val="24"/>
              </w:rPr>
              <w:t>«Рынок труда»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</w:tcPr>
          <w:p w14:paraId="24D1861A" w14:textId="7001A467" w:rsidR="00195062" w:rsidRPr="007B4F19" w:rsidRDefault="00AA3D41" w:rsidP="00AA3D41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преподавателя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14:paraId="50B15A46" w14:textId="0A62BB74" w:rsidR="00195062" w:rsidRPr="00A07EE5" w:rsidRDefault="00A07EE5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>ОК</w:t>
            </w:r>
            <w:r w:rsidR="004100C4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6A2" w14:textId="13BFAD31" w:rsidR="00195062" w:rsidRPr="007B4F19" w:rsidRDefault="00AA3D41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4B0E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C20022" w:rsidRPr="007B4F19" w14:paraId="058231B8" w14:textId="77777777" w:rsidTr="00585C79"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FE1B" w14:textId="795EA001" w:rsidR="00C20022" w:rsidRPr="007B4F19" w:rsidRDefault="00C20022" w:rsidP="04A3877C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>Этап 3</w:t>
            </w:r>
          </w:p>
          <w:p w14:paraId="300F1F2B" w14:textId="36F38858" w:rsidR="00C20022" w:rsidRPr="007B4F19" w:rsidRDefault="00C20022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>Изучение/освоение нового материала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9D07" w14:textId="58023B76" w:rsidR="00C20022" w:rsidRDefault="00C20022" w:rsidP="00AA3D41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экран выводятся правила работы в группе и временной</w:t>
            </w:r>
            <w:r w:rsidR="003327C9">
              <w:rPr>
                <w:rFonts w:ascii="Times New Roman" w:hAnsi="Times New Roman"/>
                <w:sz w:val="24"/>
                <w:szCs w:val="24"/>
              </w:rPr>
              <w:t xml:space="preserve"> регламент работы (приложение1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11C9B29" w14:textId="204630A7" w:rsidR="00C509BF" w:rsidRDefault="00C509BF" w:rsidP="00AA3D41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столах у обучающихся раздаточный материал</w:t>
            </w:r>
          </w:p>
          <w:p w14:paraId="350BB07B" w14:textId="77777777" w:rsidR="00C20022" w:rsidRDefault="00C20022" w:rsidP="00AA3D41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озвучивает эти правила, отвечает на уточняющие вопросы обучающихся.</w:t>
            </w:r>
          </w:p>
          <w:p w14:paraId="1C7E31EE" w14:textId="77777777" w:rsidR="00C20022" w:rsidRPr="00FF4B0E" w:rsidRDefault="00C20022" w:rsidP="00630D99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4B0E">
              <w:rPr>
                <w:rFonts w:ascii="Times New Roman" w:hAnsi="Times New Roman"/>
                <w:sz w:val="24"/>
                <w:szCs w:val="24"/>
              </w:rPr>
              <w:t>Преподаватель предлагает студентам:</w:t>
            </w:r>
          </w:p>
          <w:p w14:paraId="304E49BC" w14:textId="29AF7EB9" w:rsidR="00C20022" w:rsidRDefault="00C20022" w:rsidP="00630D99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FF4B0E">
              <w:rPr>
                <w:rFonts w:ascii="Times New Roman" w:hAnsi="Times New Roman"/>
                <w:sz w:val="24"/>
                <w:szCs w:val="24"/>
              </w:rPr>
              <w:t>- объединиться группами по 4-5 человек;</w:t>
            </w:r>
            <w:r w:rsidR="00EB3C6F">
              <w:rPr>
                <w:rFonts w:ascii="Times New Roman" w:hAnsi="Times New Roman"/>
                <w:sz w:val="24"/>
                <w:szCs w:val="24"/>
              </w:rPr>
              <w:t xml:space="preserve"> и сообща решать поставленные задачи в ходе занятия</w:t>
            </w:r>
          </w:p>
          <w:p w14:paraId="4F2B8E16" w14:textId="78D399BC" w:rsidR="00C20022" w:rsidRPr="007B4F19" w:rsidRDefault="00DD7686" w:rsidP="00AA3D41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509B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Что же такое рынок труда?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14A" w14:textId="77777777" w:rsidR="00C20022" w:rsidRDefault="00C20022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преподавателя, задают уточняющие вопросы.</w:t>
            </w:r>
          </w:p>
          <w:p w14:paraId="54F6B72F" w14:textId="20147966" w:rsidR="00C20022" w:rsidRPr="00DD7686" w:rsidRDefault="00DD7686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DD768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Выбирают то определение, которое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считаете более точным и записывают его с презентации.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3C3" w14:textId="7EE61A7F" w:rsidR="00C20022" w:rsidRDefault="00A07EE5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>ОК</w:t>
            </w:r>
            <w:r w:rsidR="004100C4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  <w:p w14:paraId="3E43A978" w14:textId="1E5C494A" w:rsidR="004100C4" w:rsidRPr="00A07EE5" w:rsidRDefault="004100C4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230" w14:textId="46F89D99" w:rsidR="00C20022" w:rsidRPr="007B4F19" w:rsidRDefault="00C20022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м.</w:t>
            </w:r>
          </w:p>
        </w:tc>
      </w:tr>
      <w:tr w:rsidR="00C20022" w:rsidRPr="007B4F19" w14:paraId="644B0492" w14:textId="77777777" w:rsidTr="00585C79"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DD010" w14:textId="77777777" w:rsidR="00C20022" w:rsidRPr="04A3877C" w:rsidRDefault="00C20022" w:rsidP="04A3877C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0BF" w14:textId="4322CB13" w:rsidR="00C509BF" w:rsidRPr="00FF4B0E" w:rsidRDefault="00C509BF" w:rsidP="00C509B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на слайде прописаны особенности рынка труда. Запишите их в тетрадь.</w:t>
            </w:r>
          </w:p>
          <w:p w14:paraId="4BC3A072" w14:textId="6C191F15" w:rsidR="004100C4" w:rsidRPr="00FF4B0E" w:rsidRDefault="004100C4" w:rsidP="00630D99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822" w14:textId="23F40C51" w:rsidR="00C20022" w:rsidRDefault="00C509BF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читают и записывают.</w:t>
            </w:r>
          </w:p>
          <w:p w14:paraId="6784C9CF" w14:textId="01E7F1C3" w:rsidR="00C509BF" w:rsidRPr="00C509BF" w:rsidRDefault="00C509BF" w:rsidP="00C509B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509BF">
              <w:rPr>
                <w:rFonts w:ascii="Times New Roman" w:hAnsi="Times New Roman"/>
                <w:sz w:val="24"/>
                <w:szCs w:val="24"/>
              </w:rPr>
              <w:t xml:space="preserve">На рынке труда продаются и покупаются </w:t>
            </w:r>
            <w:r w:rsidRPr="00C509BF">
              <w:rPr>
                <w:rFonts w:ascii="Times New Roman" w:hAnsi="Times New Roman"/>
                <w:sz w:val="24"/>
                <w:szCs w:val="24"/>
              </w:rPr>
              <w:lastRenderedPageBreak/>
              <w:t>только усл</w:t>
            </w:r>
            <w:r>
              <w:rPr>
                <w:rFonts w:ascii="Times New Roman" w:hAnsi="Times New Roman"/>
                <w:sz w:val="24"/>
                <w:szCs w:val="24"/>
              </w:rPr>
              <w:t>уги труда, а не сами работники.</w:t>
            </w:r>
          </w:p>
          <w:p w14:paraId="48D54AB8" w14:textId="3CD53091" w:rsidR="00C509BF" w:rsidRPr="00C509BF" w:rsidRDefault="00C509BF" w:rsidP="00C509B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509BF">
              <w:rPr>
                <w:rFonts w:ascii="Times New Roman" w:hAnsi="Times New Roman"/>
                <w:sz w:val="24"/>
                <w:szCs w:val="24"/>
              </w:rPr>
              <w:t xml:space="preserve">Рынок труда очень разнородный: спрос предъявляется на трудовые услуги разного уровня квалификации и </w:t>
            </w:r>
            <w:r>
              <w:rPr>
                <w:rFonts w:ascii="Times New Roman" w:hAnsi="Times New Roman"/>
                <w:sz w:val="24"/>
                <w:szCs w:val="24"/>
              </w:rPr>
              <w:t>различается по своей географии.</w:t>
            </w:r>
          </w:p>
          <w:p w14:paraId="57DA4B85" w14:textId="103EB058" w:rsidR="00C509BF" w:rsidRPr="00C509BF" w:rsidRDefault="00C509BF" w:rsidP="00C509B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509BF">
              <w:rPr>
                <w:rFonts w:ascii="Times New Roman" w:hAnsi="Times New Roman"/>
                <w:sz w:val="24"/>
                <w:szCs w:val="24"/>
              </w:rPr>
              <w:t>Приобретение услуги труда подразумевает возникновение длительных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 покупателем и продавцом.</w:t>
            </w:r>
          </w:p>
          <w:p w14:paraId="2AEF1CD1" w14:textId="6C9004E8" w:rsidR="00C509BF" w:rsidRDefault="00C509BF" w:rsidP="00C509B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509BF">
              <w:rPr>
                <w:rFonts w:ascii="Times New Roman" w:hAnsi="Times New Roman"/>
                <w:sz w:val="24"/>
                <w:szCs w:val="24"/>
              </w:rPr>
              <w:t>Зарплата — цена услуг труда — является наименее гибкой из всех цен в экономике.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DF1" w14:textId="483B2BD2" w:rsidR="00C20022" w:rsidRDefault="00A07EE5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="004100C4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5460F2AC" w14:textId="286F1311" w:rsidR="004100C4" w:rsidRDefault="004100C4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2314AE1" w14:textId="50B4E4C7" w:rsidR="004100C4" w:rsidRPr="004100C4" w:rsidRDefault="004100C4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21F" w14:textId="77777777" w:rsidR="00C20022" w:rsidRDefault="00C20022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022" w:rsidRPr="007B4F19" w14:paraId="5530F6EB" w14:textId="77777777" w:rsidTr="00585C79"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7FF1" w14:textId="77777777" w:rsidR="00C20022" w:rsidRPr="04A3877C" w:rsidRDefault="00C20022" w:rsidP="04A3877C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AABA" w14:textId="77777777" w:rsidR="003327C9" w:rsidRDefault="00C509BF" w:rsidP="00FF4B0E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рынке труда покупаются и продаются услуги экономически активного населения. Какая часть населения может так называться?</w:t>
            </w:r>
            <w:r w:rsidR="00332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CF2F37" w14:textId="4646D235" w:rsidR="00C20022" w:rsidRPr="00FF4B0E" w:rsidRDefault="003327C9" w:rsidP="00FF4B0E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2)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5C0C" w14:textId="1E99623A" w:rsidR="00C20022" w:rsidRDefault="00C509BF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карточки на столах</w:t>
            </w:r>
            <w:r w:rsidR="003327C9">
              <w:rPr>
                <w:rFonts w:ascii="Times New Roman" w:hAnsi="Times New Roman"/>
                <w:sz w:val="24"/>
                <w:szCs w:val="24"/>
              </w:rPr>
              <w:t xml:space="preserve"> и отвечают на вопрос</w:t>
            </w:r>
            <w:r w:rsidR="00C20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6FF" w14:textId="56D8A814" w:rsidR="00C20022" w:rsidRPr="004100C4" w:rsidRDefault="00A07EE5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>ОК</w:t>
            </w:r>
            <w:r w:rsidR="004100C4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7EB" w14:textId="4E1F978E" w:rsidR="00C20022" w:rsidRDefault="00C20022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м.</w:t>
            </w:r>
          </w:p>
        </w:tc>
      </w:tr>
      <w:tr w:rsidR="00C20022" w:rsidRPr="007B4F19" w14:paraId="77180029" w14:textId="77777777" w:rsidTr="00585C79"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4F4CC" w14:textId="77777777" w:rsidR="00C20022" w:rsidRPr="04A3877C" w:rsidRDefault="00C20022" w:rsidP="04A3877C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899" w14:textId="77777777" w:rsidR="00C20022" w:rsidRDefault="00C20022" w:rsidP="00EB3C6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работа: </w:t>
            </w:r>
          </w:p>
          <w:p w14:paraId="7495F4AA" w14:textId="3B719FFF" w:rsidR="00EB3C6F" w:rsidRDefault="00EB3C6F" w:rsidP="00EB3C6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</w:t>
            </w:r>
            <w:r w:rsidR="000A076F">
              <w:rPr>
                <w:rFonts w:ascii="Times New Roman" w:hAnsi="Times New Roman"/>
                <w:sz w:val="24"/>
                <w:szCs w:val="24"/>
              </w:rPr>
              <w:t>думаете,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является товаром на рынке труда?</w:t>
            </w:r>
          </w:p>
          <w:p w14:paraId="2ECC48A6" w14:textId="1C6680A5" w:rsidR="000D0100" w:rsidRDefault="000D0100" w:rsidP="00EB3C6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выступает в роли покупателя?</w:t>
            </w:r>
          </w:p>
          <w:p w14:paraId="571D4C41" w14:textId="77777777" w:rsidR="00EB3C6F" w:rsidRDefault="00EB3C6F" w:rsidP="00EB3C6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качествами он должен обладать</w:t>
            </w:r>
            <w:r w:rsidR="000D0100">
              <w:rPr>
                <w:rFonts w:ascii="Times New Roman" w:hAnsi="Times New Roman"/>
                <w:sz w:val="24"/>
                <w:szCs w:val="24"/>
              </w:rPr>
              <w:t xml:space="preserve"> потенциальный повар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На интерактивной доске составляем идеального </w:t>
            </w:r>
            <w:r w:rsidR="000D0100">
              <w:rPr>
                <w:rFonts w:ascii="Times New Roman" w:hAnsi="Times New Roman"/>
                <w:sz w:val="24"/>
                <w:szCs w:val="24"/>
              </w:rPr>
              <w:t>соискателя раб</w:t>
            </w:r>
            <w:r>
              <w:rPr>
                <w:rFonts w:ascii="Times New Roman" w:hAnsi="Times New Roman"/>
                <w:sz w:val="24"/>
                <w:szCs w:val="24"/>
              </w:rPr>
              <w:t>оты</w:t>
            </w:r>
            <w:r w:rsidR="002A62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F6F0CD" w14:textId="38111B88" w:rsidR="002A6232" w:rsidRDefault="002A6232" w:rsidP="00EB3C6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 нужно </w:t>
            </w:r>
            <w:r w:rsidR="000A076F">
              <w:rPr>
                <w:rFonts w:ascii="Times New Roman" w:hAnsi="Times New Roman"/>
                <w:sz w:val="24"/>
                <w:szCs w:val="24"/>
              </w:rPr>
              <w:t>сказать,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рынок труда- это </w:t>
            </w:r>
            <w:r w:rsidR="000A076F">
              <w:rPr>
                <w:rFonts w:ascii="Times New Roman" w:hAnsi="Times New Roman"/>
                <w:sz w:val="24"/>
                <w:szCs w:val="24"/>
              </w:rPr>
              <w:t>система общественных механизмов</w:t>
            </w:r>
            <w:r>
              <w:rPr>
                <w:rFonts w:ascii="Times New Roman" w:hAnsi="Times New Roman"/>
                <w:sz w:val="24"/>
                <w:szCs w:val="24"/>
              </w:rPr>
              <w:t>, при помощи которых одни члены общества-работники-имеют возможность найти работу, а другие –работодатели – могут нанять работников.</w:t>
            </w:r>
          </w:p>
          <w:p w14:paraId="5103DFBE" w14:textId="45A5EA8B" w:rsidR="002A6232" w:rsidRDefault="009A5555" w:rsidP="00EB3C6F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Конкурентоспособность</w:t>
            </w:r>
            <w:r w:rsidR="002A6232">
              <w:rPr>
                <w:rFonts w:ascii="Times New Roman" w:hAnsi="Times New Roman"/>
                <w:sz w:val="24"/>
                <w:szCs w:val="24"/>
              </w:rPr>
              <w:t xml:space="preserve"> потенциального работника повышается если он отвечает треб</w:t>
            </w:r>
            <w:r w:rsidR="000A076F">
              <w:rPr>
                <w:rFonts w:ascii="Times New Roman" w:hAnsi="Times New Roman"/>
                <w:sz w:val="24"/>
                <w:szCs w:val="24"/>
              </w:rPr>
              <w:t>ованиям потенциальной должности</w:t>
            </w:r>
            <w:r w:rsidR="002A6232">
              <w:rPr>
                <w:rFonts w:ascii="Times New Roman" w:hAnsi="Times New Roman"/>
                <w:sz w:val="24"/>
                <w:szCs w:val="24"/>
              </w:rPr>
              <w:t xml:space="preserve">. Трудовые обязанности человека, которые он должен выполнять согласно инструкции. </w:t>
            </w:r>
          </w:p>
          <w:p w14:paraId="72186BB4" w14:textId="77777777" w:rsidR="002A6232" w:rsidRDefault="002A6232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 же играет роль квалификация. Это уровень профессиональной подготовки, степень развития профессиональных знаний и навыков. </w:t>
            </w:r>
          </w:p>
          <w:p w14:paraId="477CE604" w14:textId="77777777" w:rsidR="002A6232" w:rsidRDefault="002A6232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же профессию актуально сегодня получать? И на что опираться при выборе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профессии? Прочитайте текст (впечатать) </w:t>
            </w:r>
          </w:p>
          <w:p w14:paraId="45E5E544" w14:textId="77777777" w:rsidR="00585C79" w:rsidRDefault="00585C79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документ, свидетельствующие при приеме на работу является трудовой договор. </w:t>
            </w:r>
          </w:p>
          <w:p w14:paraId="5D397929" w14:textId="47AAC387" w:rsidR="00B11142" w:rsidRPr="00B11142" w:rsidRDefault="00B11142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42">
              <w:rPr>
                <w:rFonts w:ascii="Times New Roman" w:hAnsi="Times New Roman"/>
                <w:sz w:val="24"/>
                <w:szCs w:val="24"/>
              </w:rPr>
              <w:t xml:space="preserve">Наиболее востребованными рабочими профессиями на рынке труда являются также станочники (токари, фрезеров) слесари (ремонтники, сборщики), электрики, все профессии по строительству, а также мотористы, монтажники, крановщики, официанты, повара и кондитеры. </w:t>
            </w:r>
          </w:p>
          <w:p w14:paraId="1F992BF6" w14:textId="00E9F097" w:rsidR="00B11142" w:rsidRDefault="00B11142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42">
              <w:rPr>
                <w:rFonts w:ascii="Times New Roman" w:hAnsi="Times New Roman"/>
                <w:sz w:val="24"/>
                <w:szCs w:val="24"/>
              </w:rPr>
              <w:t>Возникла потребность в специалистах, имеющих современное образование в сфере управления, в новом типе руководителя. Интенсивно развивающийся бизнес предъявляет к работникам, помимо профессиональных знаний - владение смежными профессиями, умение принимать решения и эффективно вести себя рынке труда, быстро адаптироваться к рабочему месту.</w:t>
            </w:r>
          </w:p>
          <w:p w14:paraId="7D18AD31" w14:textId="77777777" w:rsidR="00B11142" w:rsidRPr="00B11142" w:rsidRDefault="00B11142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42">
              <w:rPr>
                <w:rFonts w:ascii="Times New Roman" w:hAnsi="Times New Roman"/>
                <w:sz w:val="24"/>
                <w:szCs w:val="24"/>
              </w:rPr>
              <w:t>На протяжении последних лет в российских городах стал заметен рост парикмахерских. Эта картина вписывается в трансформацию национальной экономики, где большую роль стала играть торговля и сфера услуг. Она считается стабильной и хорошо оплачиваемой, хотя и физически тяжелой. Профессия парикмахера дает возможность дополнительного заработка, а на сегодняшнем рынке труда этот фактор считается главенствующим.</w:t>
            </w:r>
          </w:p>
          <w:p w14:paraId="769487F8" w14:textId="1878C967" w:rsidR="00B11142" w:rsidRPr="00B11142" w:rsidRDefault="00B11142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42">
              <w:rPr>
                <w:rFonts w:ascii="Times New Roman" w:hAnsi="Times New Roman"/>
                <w:sz w:val="24"/>
                <w:szCs w:val="24"/>
              </w:rPr>
              <w:t xml:space="preserve">Ученые-социологи из британской фирмы провели опрос среди жителей туманного Альбиона, в попытке выяснить, какая профессия приносит больше всего морального удовлетворения в процессе работы. В итоге оказалось, что и там парикмахеры являются самыми счастливыми работниками. Следующими в списке идут священнослужители, повара, </w:t>
            </w:r>
            <w:r w:rsidRPr="00B11142">
              <w:rPr>
                <w:rFonts w:ascii="Times New Roman" w:hAnsi="Times New Roman"/>
                <w:sz w:val="24"/>
                <w:szCs w:val="24"/>
              </w:rPr>
              <w:lastRenderedPageBreak/>
              <w:t>сантехники и механики. Самыми несчастными трудящимися оказались соци</w:t>
            </w:r>
            <w:r>
              <w:rPr>
                <w:rFonts w:ascii="Times New Roman" w:hAnsi="Times New Roman"/>
                <w:sz w:val="24"/>
                <w:szCs w:val="24"/>
              </w:rPr>
              <w:t>альные работники и архитекторы.</w:t>
            </w:r>
          </w:p>
          <w:p w14:paraId="5920059B" w14:textId="273FD027" w:rsidR="00B11142" w:rsidRPr="00FF4B0E" w:rsidRDefault="00B11142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142">
              <w:rPr>
                <w:rFonts w:ascii="Times New Roman" w:hAnsi="Times New Roman"/>
                <w:sz w:val="24"/>
                <w:szCs w:val="24"/>
              </w:rPr>
              <w:t>Предугадать будущее рынка труда постоянно пытаются и американские ученые. Они выяснили, что в ближайшем будущем максимально будут востребованы менеджеры и маркетологи, преподаватели математики и точных наук, системные аналитики и специалисты в области интернета, так же программисты. Не останутся без работы пилоты и авиамеханики, врачи и дантисты, а также тюремные надзиратели и охранники Под угрозой выгорания скорее всего, окажутся продавцы и кассиры. Задуматься о своем будущем и вовремя поменять профессию стоит обувщикам, типографским рабочим и банковским клеркам.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840C" w14:textId="45683C48" w:rsidR="000D0100" w:rsidRDefault="000D0100" w:rsidP="000971D4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Трудовые услуги-</w:t>
            </w:r>
            <w:r w:rsidR="00097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1D4" w:rsidRPr="000971D4">
              <w:rPr>
                <w:rFonts w:ascii="Helvetica" w:hAnsi="Helvetica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0971D4" w:rsidRPr="000971D4">
              <w:rPr>
                <w:rFonts w:ascii="Times New Roman" w:hAnsi="Times New Roman"/>
                <w:sz w:val="24"/>
                <w:szCs w:val="24"/>
              </w:rPr>
              <w:t>услуги, состоящие в использовании умственных и физических способностей людей, а также их навыков и опыта для производства экономических благ.</w:t>
            </w:r>
          </w:p>
          <w:p w14:paraId="46D6A081" w14:textId="1D7C833F" w:rsidR="000D0100" w:rsidRDefault="000D0100" w:rsidP="000971D4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Покупатель-</w:t>
            </w:r>
            <w:r w:rsidR="00EB3C6F">
              <w:rPr>
                <w:rFonts w:ascii="Times New Roman" w:hAnsi="Times New Roman"/>
                <w:sz w:val="24"/>
                <w:szCs w:val="24"/>
              </w:rPr>
              <w:t>Потенциальны</w:t>
            </w:r>
            <w:r>
              <w:rPr>
                <w:rFonts w:ascii="Times New Roman" w:hAnsi="Times New Roman"/>
                <w:sz w:val="24"/>
                <w:szCs w:val="24"/>
              </w:rPr>
              <w:t>й повар</w:t>
            </w:r>
            <w:r w:rsidR="00EB3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CC3B8D0" w14:textId="77777777" w:rsidR="00C20022" w:rsidRDefault="000D0100" w:rsidP="000971D4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  <w:r w:rsidR="00EB3C6F">
              <w:rPr>
                <w:rFonts w:ascii="Times New Roman" w:hAnsi="Times New Roman"/>
                <w:sz w:val="24"/>
                <w:szCs w:val="24"/>
              </w:rPr>
              <w:t xml:space="preserve"> должен 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EB3C6F">
              <w:rPr>
                <w:rFonts w:ascii="Times New Roman" w:hAnsi="Times New Roman"/>
                <w:sz w:val="24"/>
                <w:szCs w:val="24"/>
              </w:rPr>
              <w:t>ть развитым, грам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B3C6F">
              <w:rPr>
                <w:rFonts w:ascii="Times New Roman" w:hAnsi="Times New Roman"/>
                <w:sz w:val="24"/>
                <w:szCs w:val="24"/>
              </w:rPr>
              <w:t>тно излагать свою мысль</w:t>
            </w:r>
            <w:r>
              <w:rPr>
                <w:rFonts w:ascii="Times New Roman" w:hAnsi="Times New Roman"/>
                <w:sz w:val="24"/>
                <w:szCs w:val="24"/>
              </w:rPr>
              <w:t>, уметь презентовать блюдо и составлять технологическую карту блюда. Знать особенности современных трендов в рестораном сервисе. Уметь решать не стандартные ситуации на производстве, тем самым выходить из ситуации, уметь находить язык, выстраивать коммуникацию</w:t>
            </w:r>
          </w:p>
          <w:p w14:paraId="723825E8" w14:textId="01D16A88" w:rsidR="000D0100" w:rsidRDefault="000D0100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  <w:r w:rsidR="002A6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работодатель директор ресторана</w:t>
            </w:r>
            <w:r w:rsidR="002A62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4799AC" w14:textId="77777777" w:rsidR="002A6232" w:rsidRDefault="002A6232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термины: должность, квалификация</w:t>
            </w:r>
            <w:r w:rsidR="00585C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8400CC" w14:textId="2929DBE7" w:rsidR="00585C79" w:rsidRDefault="00585C79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слайде внимательно читают</w:t>
            </w:r>
            <w:r w:rsidR="003327C9">
              <w:rPr>
                <w:rFonts w:ascii="Times New Roman" w:hAnsi="Times New Roman"/>
                <w:sz w:val="24"/>
                <w:szCs w:val="24"/>
              </w:rPr>
              <w:t xml:space="preserve"> топ-10 востребованных профессий,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7C9">
              <w:rPr>
                <w:rFonts w:ascii="Times New Roman" w:hAnsi="Times New Roman"/>
                <w:sz w:val="24"/>
                <w:szCs w:val="24"/>
              </w:rPr>
              <w:t xml:space="preserve">ошибки на собеседовании образец трудового </w:t>
            </w:r>
            <w:r w:rsidR="00B11142">
              <w:rPr>
                <w:rFonts w:ascii="Times New Roman" w:hAnsi="Times New Roman"/>
                <w:sz w:val="24"/>
                <w:szCs w:val="24"/>
              </w:rPr>
              <w:t xml:space="preserve">договора </w:t>
            </w:r>
            <w:r w:rsidR="00B11142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3327C9">
              <w:rPr>
                <w:rFonts w:ascii="Times New Roman" w:hAnsi="Times New Roman"/>
                <w:sz w:val="24"/>
                <w:szCs w:val="24"/>
              </w:rPr>
              <w:t>Приложение 3,4,5)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5211" w14:textId="6996BCDF" w:rsidR="004100C4" w:rsidRP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D4157B9" w14:textId="62A185CC" w:rsidR="004100C4" w:rsidRP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F1F64C2" w14:textId="40C1B74B" w:rsidR="00C20022" w:rsidRP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75D" w14:textId="1E3BBDE2" w:rsidR="00C20022" w:rsidRDefault="00C20022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м.</w:t>
            </w:r>
          </w:p>
        </w:tc>
      </w:tr>
      <w:tr w:rsidR="00195062" w:rsidRPr="007B4F19" w14:paraId="2FB56E0A" w14:textId="77777777" w:rsidTr="00585C79"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9467B" w14:textId="69DF1D58" w:rsidR="00195062" w:rsidRPr="007B4F19" w:rsidRDefault="00195062" w:rsidP="04A3877C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 4 </w:t>
            </w:r>
          </w:p>
          <w:p w14:paraId="6EBA10FF" w14:textId="4AAC00FC" w:rsidR="00195062" w:rsidRPr="007B4F19" w:rsidRDefault="00195062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678" w14:textId="56213651" w:rsidR="00195062" w:rsidRPr="007B4F19" w:rsidRDefault="00585C79" w:rsidP="00FF4B0E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Представьте</w:t>
            </w:r>
            <w:r w:rsidR="00B1114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вы после обучения к техникуме, колледже не можете трудоустроится по специальности. И в решили составить резюме. </w:t>
            </w:r>
            <w:r w:rsidR="00E87DB1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2A6232">
              <w:rPr>
                <w:rFonts w:ascii="Times New Roman" w:hAnsi="Times New Roman"/>
                <w:sz w:val="24"/>
                <w:szCs w:val="24"/>
              </w:rPr>
              <w:t xml:space="preserve">предлагает каждому ряду составить </w:t>
            </w:r>
            <w:r>
              <w:rPr>
                <w:rFonts w:ascii="Times New Roman" w:hAnsi="Times New Roman"/>
                <w:sz w:val="24"/>
                <w:szCs w:val="24"/>
              </w:rPr>
              <w:t>резюме</w:t>
            </w:r>
            <w:r w:rsidR="002A6232">
              <w:rPr>
                <w:rFonts w:ascii="Times New Roman" w:hAnsi="Times New Roman"/>
                <w:sz w:val="24"/>
                <w:szCs w:val="24"/>
              </w:rPr>
              <w:t xml:space="preserve"> каким должен быть потенциальный работник для того чтобы быстро трудоустроится на работу его мечты.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FD4" w14:textId="2C5DB623" w:rsidR="002A6232" w:rsidRPr="007B4F19" w:rsidRDefault="00585C79" w:rsidP="002A6232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Объединяются в группы по 5-6 человек и составляют резюме</w:t>
            </w:r>
            <w:r w:rsidR="00B11142">
              <w:rPr>
                <w:rFonts w:ascii="Times New Roman" w:hAnsi="Times New Roman"/>
                <w:sz w:val="24"/>
                <w:szCs w:val="24"/>
              </w:rPr>
              <w:t xml:space="preserve"> повара (Приложение 6)</w:t>
            </w:r>
          </w:p>
          <w:p w14:paraId="4FD86FB8" w14:textId="20686AAD" w:rsidR="00E87DB1" w:rsidRPr="007B4F19" w:rsidRDefault="00E87DB1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08D" w14:textId="4D91B76B" w:rsid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9017324" w14:textId="6A3650AC" w:rsidR="004100C4" w:rsidRP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03 </w:t>
            </w:r>
          </w:p>
          <w:p w14:paraId="6217EAE2" w14:textId="6CBCB44D" w:rsidR="004100C4" w:rsidRP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EBF48D4" w14:textId="7959F6BE" w:rsidR="00FF4B0E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6BC8707" w14:textId="3290D577" w:rsidR="004100C4" w:rsidRP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FEA" w14:textId="6C8E3104" w:rsidR="00195062" w:rsidRPr="007B4F19" w:rsidRDefault="00885F82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7DB1">
              <w:rPr>
                <w:rFonts w:ascii="Times New Roman" w:hAnsi="Times New Roman"/>
                <w:sz w:val="24"/>
                <w:szCs w:val="24"/>
              </w:rPr>
              <w:t>0</w:t>
            </w:r>
            <w:r w:rsidR="004100C4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</w:tr>
      <w:tr w:rsidR="007B7873" w:rsidRPr="007B4F19" w14:paraId="1F80940D" w14:textId="77777777" w:rsidTr="00585C79"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</w:tcPr>
          <w:p w14:paraId="750EE68C" w14:textId="62437E57" w:rsidR="007B7873" w:rsidRPr="007B4F19" w:rsidRDefault="007B7873" w:rsidP="04A3877C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 xml:space="preserve">Этап 5 </w:t>
            </w:r>
          </w:p>
          <w:p w14:paraId="0BB7FEC2" w14:textId="77777777" w:rsidR="007B7873" w:rsidRPr="007B4F19" w:rsidRDefault="007B7873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14:paraId="043D9A8F" w14:textId="2CB50CB4" w:rsidR="007B7873" w:rsidRPr="007B4F19" w:rsidRDefault="007B7873" w:rsidP="0059011D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4A38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145" w14:textId="15B47974" w:rsidR="007B7873" w:rsidRDefault="007B7873" w:rsidP="000971D4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возвращаются в свои группы и обмениваются полученной информацией.</w:t>
            </w:r>
          </w:p>
          <w:p w14:paraId="101A2D78" w14:textId="33EB0D90" w:rsidR="007B7873" w:rsidRDefault="007B7873" w:rsidP="000971D4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данном этапе преп</w:t>
            </w:r>
            <w:r w:rsidR="000971D4">
              <w:rPr>
                <w:rFonts w:ascii="Times New Roman" w:hAnsi="Times New Roman"/>
                <w:sz w:val="24"/>
                <w:szCs w:val="24"/>
              </w:rPr>
              <w:t>одаватель предлагает участникам.</w:t>
            </w:r>
          </w:p>
          <w:p w14:paraId="5B9A9274" w14:textId="77777777" w:rsidR="00585C79" w:rsidRDefault="00585C79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 урок мне хочется притчей:</w:t>
            </w:r>
          </w:p>
          <w:p w14:paraId="13F81793" w14:textId="66FABD38" w:rsidR="00585C79" w:rsidRDefault="00585C79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Однажды в древней Греции между учителем и учеником состоялся диалог. Ученик спросил </w:t>
            </w:r>
            <w:r w:rsidR="00B11142">
              <w:rPr>
                <w:rFonts w:ascii="Times New Roman" w:hAnsi="Times New Roman"/>
                <w:sz w:val="24"/>
                <w:szCs w:val="24"/>
              </w:rPr>
              <w:t>педагога: «Скажи мне учитель, почему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 всегда говоришь, что почти ничего не знаешь, в </w:t>
            </w:r>
            <w:r w:rsidR="00B11142">
              <w:rPr>
                <w:rFonts w:ascii="Times New Roman" w:hAnsi="Times New Roman"/>
                <w:sz w:val="24"/>
                <w:szCs w:val="24"/>
              </w:rPr>
              <w:t>то время как мне самому кажется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я уже знаю почти все, а ты знаешь гораздо больше меня?»  В ответ учитель нарисовал на песке большой круг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маленький и ответил: «Вот посмотри: внутри маленького круга лежит то, что знаешь ты. Внутри большого-то, что знаю я. Но и граница моего круга гораздо протяжнее чем границы твоего круга, а именно на ней мы и ощущаем собственное незнание». </w:t>
            </w:r>
          </w:p>
          <w:p w14:paraId="4A5F1752" w14:textId="5951A0FF" w:rsidR="00585C79" w:rsidRPr="007B4F19" w:rsidRDefault="00585C79" w:rsidP="00B11142">
            <w:pPr>
              <w:pStyle w:val="a9"/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с вами можем </w:t>
            </w:r>
            <w:r w:rsidR="00BB0FA0">
              <w:rPr>
                <w:rFonts w:ascii="Times New Roman" w:hAnsi="Times New Roman"/>
                <w:sz w:val="24"/>
                <w:szCs w:val="24"/>
              </w:rPr>
              <w:t>предполагать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каким будет рынок </w:t>
            </w:r>
            <w:r w:rsidR="009A5555">
              <w:rPr>
                <w:rFonts w:ascii="Times New Roman" w:hAnsi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и само общество через десятки лет. Но к</w:t>
            </w:r>
            <w:r w:rsidR="00BB0FA0">
              <w:rPr>
                <w:rFonts w:ascii="Times New Roman" w:hAnsi="Times New Roman"/>
                <w:sz w:val="24"/>
                <w:szCs w:val="24"/>
              </w:rPr>
              <w:t>акую бы профессию мы не выбрали</w:t>
            </w:r>
            <w:r w:rsidR="009A5555">
              <w:rPr>
                <w:rFonts w:ascii="Times New Roman" w:hAnsi="Times New Roman"/>
                <w:sz w:val="24"/>
                <w:szCs w:val="24"/>
              </w:rPr>
              <w:t>, нужно помнить</w:t>
            </w:r>
            <w:r>
              <w:rPr>
                <w:rFonts w:ascii="Times New Roman" w:hAnsi="Times New Roman"/>
                <w:sz w:val="24"/>
                <w:szCs w:val="24"/>
              </w:rPr>
              <w:t>, всегда на рынке труда будет востребованный такой человек</w:t>
            </w:r>
            <w:r w:rsidR="00BB0FA0">
              <w:rPr>
                <w:rFonts w:ascii="Times New Roman" w:hAnsi="Times New Roman"/>
                <w:sz w:val="24"/>
                <w:szCs w:val="24"/>
              </w:rPr>
              <w:t>, который готов заниматься непрерывным образованием всю жизнь.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78C" w14:textId="2C9715E1" w:rsidR="007B7873" w:rsidRPr="007B4F19" w:rsidRDefault="007B7873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Обмениваются информацией, обсуждают по какому принципу систематизировать информа</w:t>
            </w:r>
            <w:r w:rsidR="00585C79">
              <w:rPr>
                <w:rFonts w:ascii="Times New Roman" w:hAnsi="Times New Roman"/>
                <w:sz w:val="24"/>
                <w:szCs w:val="24"/>
              </w:rPr>
              <w:t>цию</w:t>
            </w:r>
            <w:r w:rsidR="000971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084" w14:textId="04A46A5B" w:rsidR="004100C4" w:rsidRP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D6969F4" w14:textId="391563DA" w:rsidR="004100C4" w:rsidRPr="004100C4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6DC9639" w14:textId="71252550" w:rsidR="007B7873" w:rsidRDefault="004100C4" w:rsidP="004100C4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0C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00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C4E0" w14:textId="5BD701D1" w:rsidR="007B7873" w:rsidRPr="007B4F19" w:rsidRDefault="007B7873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м.</w:t>
            </w:r>
          </w:p>
        </w:tc>
      </w:tr>
      <w:tr w:rsidR="007B7873" w:rsidRPr="007B4F19" w14:paraId="482D26AC" w14:textId="77777777" w:rsidTr="00585C79"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33B0" w14:textId="53F15EC8" w:rsidR="007B7873" w:rsidRDefault="007B7873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6</w:t>
            </w:r>
          </w:p>
          <w:p w14:paraId="757222DA" w14:textId="682A7DA9" w:rsidR="007B7873" w:rsidRPr="007B4F19" w:rsidRDefault="007B7873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 w:rsidR="00A07EE5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B88" w14:textId="77777777" w:rsidR="00585C79" w:rsidRDefault="00585C79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14:paraId="36B00792" w14:textId="496F42E3" w:rsidR="007B7873" w:rsidRDefault="00A07EE5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делает вывод о достижении поставленной цели занятия, решение задач, дает пояснения по выполнению домашнего задания</w:t>
            </w:r>
            <w:r w:rsidR="00B02E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7FB" w14:textId="140B37A6" w:rsidR="007B7873" w:rsidRDefault="00B02E22" w:rsidP="00D6494A">
            <w:pPr>
              <w:pStyle w:val="a9"/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</w:t>
            </w:r>
            <w:r w:rsidR="00BB0FA0">
              <w:rPr>
                <w:rFonts w:ascii="Times New Roman" w:hAnsi="Times New Roman"/>
                <w:sz w:val="24"/>
                <w:szCs w:val="24"/>
              </w:rPr>
              <w:t>рить тему, подготовка к текущему контролю</w:t>
            </w:r>
            <w:r w:rsidR="000971D4">
              <w:rPr>
                <w:rFonts w:ascii="Times New Roman" w:hAnsi="Times New Roman"/>
                <w:sz w:val="24"/>
                <w:szCs w:val="24"/>
              </w:rPr>
              <w:t xml:space="preserve"> на следующем занятии.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6CA" w14:textId="7A8572B3" w:rsidR="007B7873" w:rsidRDefault="00A07EE5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B02E2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1C7A" w14:textId="6F5668D9" w:rsidR="007B7873" w:rsidRDefault="007B7873" w:rsidP="001A6A4B">
            <w:pPr>
              <w:pStyle w:val="a9"/>
              <w:spacing w:before="20"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</w:tr>
    </w:tbl>
    <w:p w14:paraId="67EA187E" w14:textId="1ABA9076" w:rsidR="00F55D2F" w:rsidRDefault="00F55D2F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79A365D" w14:textId="77777777" w:rsidR="007B7873" w:rsidRDefault="007B7873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3A81252F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077C3FBD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44A5E9F6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2C0D53F7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65AFD28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3BAE9384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335DFA55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37595E61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7A867E5C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4AA886F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D40CB49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9C39BDD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03F604E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A5E3CD7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3C510043" w14:textId="77777777" w:rsidR="009423A8" w:rsidRDefault="009423A8" w:rsidP="00494FE8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2107CBBE" w14:textId="77777777" w:rsidR="00B64F02" w:rsidRDefault="00B64F02" w:rsidP="000971D4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  <w:sectPr w:rsidR="00B64F02" w:rsidSect="00974A8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68ECDDC4" w14:textId="5939B43A" w:rsidR="009423A8" w:rsidRDefault="00B64F02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14:paraId="6204A9AD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58CFF6D" w14:textId="251C3221" w:rsidR="00BB1A5A" w:rsidRPr="00BB1A5A" w:rsidRDefault="00BB0FA0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Правила работы на занятии</w:t>
      </w:r>
    </w:p>
    <w:p w14:paraId="1D2FD67C" w14:textId="77777777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14:paraId="4F441D60" w14:textId="77777777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1A5A">
        <w:rPr>
          <w:b/>
          <w:bCs/>
          <w:color w:val="000000"/>
          <w:sz w:val="32"/>
          <w:szCs w:val="32"/>
        </w:rPr>
        <w:t>1.Думай, слушай, высказывайся.</w:t>
      </w:r>
    </w:p>
    <w:p w14:paraId="0327CCE9" w14:textId="77777777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1A5A">
        <w:rPr>
          <w:b/>
          <w:bCs/>
          <w:color w:val="000000"/>
          <w:sz w:val="32"/>
          <w:szCs w:val="32"/>
        </w:rPr>
        <w:t>2. Говори спокойно ясно, только по делу.</w:t>
      </w:r>
    </w:p>
    <w:p w14:paraId="28ECC2BD" w14:textId="77777777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1A5A">
        <w:rPr>
          <w:b/>
          <w:bCs/>
          <w:color w:val="000000"/>
          <w:sz w:val="32"/>
          <w:szCs w:val="32"/>
        </w:rPr>
        <w:t>3. Уважай мнение других.</w:t>
      </w:r>
    </w:p>
    <w:p w14:paraId="1DF79A11" w14:textId="77777777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1A5A">
        <w:rPr>
          <w:b/>
          <w:bCs/>
          <w:color w:val="000000"/>
          <w:sz w:val="32"/>
          <w:szCs w:val="32"/>
        </w:rPr>
        <w:t>4. Записывай идеи.</w:t>
      </w:r>
    </w:p>
    <w:p w14:paraId="3EDE3AA5" w14:textId="71EC14B6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1A5A">
        <w:rPr>
          <w:b/>
          <w:bCs/>
          <w:color w:val="000000"/>
          <w:sz w:val="32"/>
          <w:szCs w:val="32"/>
        </w:rPr>
        <w:t xml:space="preserve">5.Не спрашивай у </w:t>
      </w:r>
      <w:r w:rsidR="007B7873">
        <w:rPr>
          <w:b/>
          <w:bCs/>
          <w:color w:val="000000"/>
          <w:sz w:val="32"/>
          <w:szCs w:val="32"/>
        </w:rPr>
        <w:t>преподавател</w:t>
      </w:r>
      <w:r w:rsidRPr="00BB1A5A">
        <w:rPr>
          <w:b/>
          <w:bCs/>
          <w:color w:val="000000"/>
          <w:sz w:val="32"/>
          <w:szCs w:val="32"/>
        </w:rPr>
        <w:t>я, спрашивай у группы.</w:t>
      </w:r>
    </w:p>
    <w:p w14:paraId="6E7C95D1" w14:textId="77777777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1A5A">
        <w:rPr>
          <w:b/>
          <w:bCs/>
          <w:color w:val="000000"/>
          <w:sz w:val="32"/>
          <w:szCs w:val="32"/>
        </w:rPr>
        <w:t>6. В группе равные возможности успеха.</w:t>
      </w:r>
    </w:p>
    <w:p w14:paraId="3C8C76E0" w14:textId="77777777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1A5A">
        <w:rPr>
          <w:b/>
          <w:bCs/>
          <w:color w:val="000000"/>
          <w:sz w:val="32"/>
          <w:szCs w:val="32"/>
        </w:rPr>
        <w:t>7. Не бери всю инициативу на себя.</w:t>
      </w:r>
    </w:p>
    <w:p w14:paraId="73B94444" w14:textId="18C325A1" w:rsidR="00BB1A5A" w:rsidRPr="00BB1A5A" w:rsidRDefault="00BB1A5A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BB1A5A">
        <w:rPr>
          <w:b/>
          <w:bCs/>
          <w:color w:val="000000"/>
          <w:sz w:val="32"/>
          <w:szCs w:val="32"/>
        </w:rPr>
        <w:t xml:space="preserve">8.Помогай </w:t>
      </w:r>
      <w:r w:rsidR="007B7873">
        <w:rPr>
          <w:b/>
          <w:bCs/>
          <w:color w:val="000000"/>
          <w:sz w:val="32"/>
          <w:szCs w:val="32"/>
        </w:rPr>
        <w:t>однокурсника</w:t>
      </w:r>
      <w:r w:rsidRPr="00BB1A5A">
        <w:rPr>
          <w:b/>
          <w:bCs/>
          <w:color w:val="000000"/>
          <w:sz w:val="32"/>
          <w:szCs w:val="32"/>
        </w:rPr>
        <w:t>м, если они об этом просят.</w:t>
      </w:r>
    </w:p>
    <w:p w14:paraId="257CDD31" w14:textId="10224A3D" w:rsidR="00BB1A5A" w:rsidRPr="00BB1A5A" w:rsidRDefault="007B7873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9</w:t>
      </w:r>
      <w:r w:rsidR="00BB1A5A" w:rsidRPr="00BB1A5A">
        <w:rPr>
          <w:b/>
          <w:bCs/>
          <w:color w:val="000000"/>
          <w:sz w:val="32"/>
          <w:szCs w:val="32"/>
        </w:rPr>
        <w:t>.Точно выполняй возложенную на тебя роль.</w:t>
      </w:r>
    </w:p>
    <w:p w14:paraId="423E5746" w14:textId="621F0D4A" w:rsidR="00BB1A5A" w:rsidRPr="00BB1A5A" w:rsidRDefault="007B7873" w:rsidP="00BB1A5A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10</w:t>
      </w:r>
      <w:r w:rsidR="00BB1A5A" w:rsidRPr="00BB1A5A">
        <w:rPr>
          <w:b/>
          <w:bCs/>
          <w:color w:val="000000"/>
          <w:sz w:val="32"/>
          <w:szCs w:val="32"/>
        </w:rPr>
        <w:t>. Не жди подсказки.</w:t>
      </w:r>
    </w:p>
    <w:p w14:paraId="2CC7272A" w14:textId="2D632E20" w:rsidR="00885F82" w:rsidRPr="00885F82" w:rsidRDefault="007B7873" w:rsidP="00885F82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11</w:t>
      </w:r>
      <w:r w:rsidR="00BB1A5A" w:rsidRPr="00BB1A5A">
        <w:rPr>
          <w:b/>
          <w:bCs/>
          <w:color w:val="000000"/>
          <w:sz w:val="32"/>
          <w:szCs w:val="32"/>
        </w:rPr>
        <w:t>. Успех команды зависит от каждого</w:t>
      </w:r>
      <w:r w:rsidR="00BB1A5A"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14:paraId="7414697C" w14:textId="77777777" w:rsidR="00885F82" w:rsidRDefault="00885F82" w:rsidP="00885F82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3C1696AC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7791F0E0" w14:textId="1765A497" w:rsidR="009423A8" w:rsidRDefault="00712B7C" w:rsidP="00712B7C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  <w:r w:rsidRPr="00712B7C">
        <w:rPr>
          <w:sz w:val="28"/>
          <w:szCs w:val="28"/>
        </w:rPr>
        <w:tab/>
      </w:r>
    </w:p>
    <w:p w14:paraId="34D2AEB2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1184BD1B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C577181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1AA1A49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5BF33BD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7330D5F7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38D4BAF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4E9D423A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2029A1E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8DF2BB8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49CFBE0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75779C89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8BD1DA6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A270FBE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793CCD5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C25D4ED" w14:textId="77777777" w:rsidR="009423A8" w:rsidRDefault="009423A8" w:rsidP="009423A8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DB66FF7" w14:textId="04BFB08C" w:rsidR="00B64F02" w:rsidRDefault="00B64F02" w:rsidP="00885F82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48E48BAE" w14:textId="77777777" w:rsidR="00885F82" w:rsidRDefault="00885F82" w:rsidP="00885F82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21BAEDB9" w14:textId="77777777" w:rsidR="00B64F02" w:rsidRDefault="00B64F02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1703188F" w14:textId="2FA9A8D3" w:rsidR="009423A8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1ABE8045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D7D09D9" w14:textId="336233BE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0EFA40D" w14:textId="4607FA6A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B1E970A" wp14:editId="1F952F01">
            <wp:extent cx="6330950" cy="4740910"/>
            <wp:effectExtent l="0" t="0" r="0" b="2540"/>
            <wp:docPr id="8" name="Рисунок 8" descr="C:\Users\Офис\Desktop\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фис\Desktop\slide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474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52E83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1E861C61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19FB6A79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D30651B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4A3A765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559A31C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4AD345B5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626171C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1E51454C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EDC29F6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4F42826E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45929B6A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461091A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9A6EAE2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38DC208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0599642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7E6244B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30AFB36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7753FDAD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C37DA35" w14:textId="77777777" w:rsidR="005A4F3E" w:rsidRDefault="005A4F3E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00DEB2A" w14:textId="11F9BA6D" w:rsidR="005A4F3E" w:rsidRDefault="005A4F3E" w:rsidP="005A4F3E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39CFC090" w14:textId="77777777" w:rsidR="003327C9" w:rsidRDefault="003327C9" w:rsidP="005A4F3E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4E2C63D1" w14:textId="35E7138D" w:rsidR="005A4F3E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  <w:r w:rsidRPr="003327C9">
        <w:rPr>
          <w:noProof/>
          <w:sz w:val="28"/>
          <w:szCs w:val="28"/>
        </w:rPr>
        <w:drawing>
          <wp:inline distT="0" distB="0" distL="0" distR="0" wp14:anchorId="23391941" wp14:editId="237AD9B6">
            <wp:extent cx="6569710" cy="3695564"/>
            <wp:effectExtent l="0" t="0" r="2540" b="635"/>
            <wp:docPr id="11" name="Рисунок 11" descr="C:\Users\Офис\Desktop\8-hozyajstva-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фис\Desktop\8-hozyajstva-ross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369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1A364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4A35F903" w14:textId="39FE2B5D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39EBF16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4C155E0C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AC5CEE5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419F0D8B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0DD76C22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C5C17A4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403A667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B137D41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5B91D86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09AE81B6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06B2E967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8B0D66F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531F14C6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A6CCF76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B5FD268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5617D93D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BF5E3EE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53361B71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5DC7B32A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5131286D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65E8B317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2B2B5CDD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39964627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550E2507" w14:textId="77777777" w:rsidR="003327C9" w:rsidRDefault="003327C9" w:rsidP="005A4F3E">
      <w:pPr>
        <w:tabs>
          <w:tab w:val="left" w:pos="1080"/>
        </w:tabs>
        <w:spacing w:line="240" w:lineRule="auto"/>
        <w:ind w:firstLine="0"/>
        <w:rPr>
          <w:sz w:val="28"/>
          <w:szCs w:val="28"/>
        </w:rPr>
      </w:pPr>
    </w:p>
    <w:p w14:paraId="194B93D6" w14:textId="4E8B9395" w:rsidR="000A076F" w:rsidRDefault="003327C9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4BB96CE7" w14:textId="6BE0568E" w:rsidR="000A076F" w:rsidRDefault="000A076F" w:rsidP="000A076F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 w:rsidRPr="000A076F">
        <w:rPr>
          <w:noProof/>
          <w:sz w:val="28"/>
          <w:szCs w:val="28"/>
        </w:rPr>
        <w:drawing>
          <wp:inline distT="0" distB="0" distL="0" distR="0" wp14:anchorId="7E894D96" wp14:editId="13C18716">
            <wp:extent cx="6569710" cy="4692355"/>
            <wp:effectExtent l="0" t="0" r="2540" b="0"/>
            <wp:docPr id="6" name="Рисунок 6" descr="C:\Users\Офис\Desktop\samye-populjarnye-specialnost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фис\Desktop\samye-populjarnye-specialnosti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69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0228" w14:textId="77777777" w:rsidR="000A076F" w:rsidRDefault="000A076F" w:rsidP="000A076F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D4E29CE" w14:textId="77777777" w:rsidR="000A076F" w:rsidRDefault="000A076F" w:rsidP="000A076F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1AA6BB46" w14:textId="77777777" w:rsidR="000A076F" w:rsidRDefault="000A076F" w:rsidP="000A076F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393A6DF" w14:textId="77777777" w:rsidR="000A076F" w:rsidRDefault="000A076F" w:rsidP="000A076F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72758164" w14:textId="77777777" w:rsidR="000A076F" w:rsidRDefault="000A076F" w:rsidP="000A076F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10892F9" w14:textId="7A669044" w:rsidR="000A076F" w:rsidRDefault="000A076F" w:rsidP="000A076F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7EE184A" wp14:editId="4426A640">
                <wp:extent cx="307975" cy="307975"/>
                <wp:effectExtent l="0" t="0" r="0" b="0"/>
                <wp:docPr id="2" name="AutoShape 2" descr="https://kakigdeuchitsya.ru/wp-content/uploads/2021/04/samye-populjarnye-specialnosti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57BB5" id="AutoShape 2" o:spid="_x0000_s1026" alt="https://kakigdeuchitsya.ru/wp-content/uploads/2021/04/samye-populjarnye-specialnosti-1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0FB3DBD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17C48FC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7808D6C4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6241AA3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321E9564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A55DD51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B184AE9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5DFEA85B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763D3D73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66B6176" w14:textId="77777777" w:rsidR="000A076F" w:rsidRDefault="000A076F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05627A3" w14:textId="24D1DE41" w:rsidR="00324144" w:rsidRPr="00324144" w:rsidRDefault="00324144" w:rsidP="00324144">
      <w:pPr>
        <w:tabs>
          <w:tab w:val="left" w:pos="1080"/>
        </w:tabs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14:paraId="2D0F6A91" w14:textId="69277C02" w:rsidR="00712B7C" w:rsidRDefault="00712B7C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2ACD599B" w14:textId="5DCFE4E1" w:rsidR="005D51EE" w:rsidRDefault="003327C9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60F9F8EA" w14:textId="77777777" w:rsidR="003327C9" w:rsidRDefault="003327C9" w:rsidP="00712B7C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743C42CD" w14:textId="25632BB8" w:rsidR="00324144" w:rsidRPr="005D7945" w:rsidRDefault="003327C9" w:rsidP="005C70DD">
      <w:pPr>
        <w:tabs>
          <w:tab w:val="left" w:pos="1080"/>
        </w:tabs>
        <w:spacing w:line="360" w:lineRule="auto"/>
        <w:ind w:firstLine="0"/>
        <w:rPr>
          <w:b/>
          <w:bCs/>
          <w:sz w:val="28"/>
          <w:szCs w:val="28"/>
        </w:rPr>
      </w:pPr>
      <w:r w:rsidRPr="003327C9">
        <w:rPr>
          <w:b/>
          <w:bCs/>
          <w:noProof/>
          <w:sz w:val="28"/>
          <w:szCs w:val="28"/>
        </w:rPr>
        <w:drawing>
          <wp:inline distT="0" distB="0" distL="0" distR="0" wp14:anchorId="319E94F8" wp14:editId="1834305C">
            <wp:extent cx="6569710" cy="4635616"/>
            <wp:effectExtent l="0" t="0" r="2540" b="0"/>
            <wp:docPr id="12" name="Рисунок 12" descr="C:\Users\Офис\Desktop\7c61eca9e99490a48443138b763e5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фис\Desktop\7c61eca9e99490a48443138b763e5f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63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5B24" w14:textId="77777777" w:rsidR="00324144" w:rsidRDefault="00324144" w:rsidP="005C70DD">
      <w:pPr>
        <w:tabs>
          <w:tab w:val="left" w:pos="1080"/>
        </w:tabs>
        <w:spacing w:line="360" w:lineRule="auto"/>
        <w:ind w:firstLine="0"/>
        <w:rPr>
          <w:sz w:val="28"/>
          <w:szCs w:val="28"/>
        </w:rPr>
      </w:pPr>
    </w:p>
    <w:p w14:paraId="7BABE488" w14:textId="77777777" w:rsidR="00A07EE5" w:rsidRDefault="00A07EE5" w:rsidP="005C70DD">
      <w:pPr>
        <w:shd w:val="clear" w:color="auto" w:fill="FFFFFF"/>
        <w:spacing w:line="360" w:lineRule="auto"/>
        <w:ind w:firstLine="0"/>
        <w:textAlignment w:val="baseline"/>
        <w:rPr>
          <w:sz w:val="28"/>
          <w:szCs w:val="28"/>
        </w:rPr>
      </w:pPr>
    </w:p>
    <w:p w14:paraId="48324309" w14:textId="3C44434C" w:rsidR="007F47A4" w:rsidRDefault="007F47A4" w:rsidP="005C70DD">
      <w:pPr>
        <w:shd w:val="clear" w:color="auto" w:fill="FFFFFF"/>
        <w:spacing w:line="360" w:lineRule="auto"/>
        <w:ind w:firstLine="0"/>
        <w:textAlignment w:val="baseline"/>
        <w:rPr>
          <w:sz w:val="28"/>
          <w:szCs w:val="28"/>
        </w:rPr>
      </w:pPr>
    </w:p>
    <w:p w14:paraId="69AD4612" w14:textId="77777777" w:rsidR="005D7945" w:rsidRDefault="005D7945" w:rsidP="005C70DD">
      <w:pPr>
        <w:shd w:val="clear" w:color="auto" w:fill="FFFFFF"/>
        <w:spacing w:line="360" w:lineRule="auto"/>
        <w:ind w:firstLine="0"/>
        <w:textAlignment w:val="baseline"/>
        <w:rPr>
          <w:sz w:val="28"/>
          <w:szCs w:val="28"/>
        </w:rPr>
      </w:pPr>
    </w:p>
    <w:p w14:paraId="44AF624F" w14:textId="77777777" w:rsidR="005D7945" w:rsidRDefault="005D7945" w:rsidP="005C70DD">
      <w:pPr>
        <w:shd w:val="clear" w:color="auto" w:fill="FFFFFF"/>
        <w:spacing w:line="360" w:lineRule="auto"/>
        <w:ind w:firstLine="0"/>
        <w:textAlignment w:val="baseline"/>
        <w:rPr>
          <w:sz w:val="28"/>
          <w:szCs w:val="28"/>
        </w:rPr>
      </w:pPr>
    </w:p>
    <w:p w14:paraId="6B25E82C" w14:textId="77777777" w:rsidR="005D7945" w:rsidRDefault="005D7945" w:rsidP="005C70DD">
      <w:pPr>
        <w:shd w:val="clear" w:color="auto" w:fill="FFFFFF"/>
        <w:spacing w:line="360" w:lineRule="auto"/>
        <w:ind w:firstLine="0"/>
        <w:textAlignment w:val="baseline"/>
        <w:rPr>
          <w:sz w:val="28"/>
          <w:szCs w:val="28"/>
        </w:rPr>
      </w:pPr>
    </w:p>
    <w:p w14:paraId="2B37C185" w14:textId="77777777" w:rsidR="00A07EE5" w:rsidRDefault="00A07EE5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47F81599" w14:textId="21D683BE" w:rsidR="00C029A3" w:rsidRDefault="00C029A3" w:rsidP="005D51EE">
      <w:pPr>
        <w:tabs>
          <w:tab w:val="left" w:pos="1080"/>
        </w:tabs>
        <w:spacing w:line="240" w:lineRule="auto"/>
        <w:ind w:firstLine="0"/>
        <w:jc w:val="left"/>
        <w:rPr>
          <w:noProof/>
        </w:rPr>
      </w:pPr>
    </w:p>
    <w:p w14:paraId="323384B0" w14:textId="3D88CE4A" w:rsidR="005D7945" w:rsidRDefault="005D7945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65FB7661" w14:textId="445EC48D" w:rsidR="00780E51" w:rsidRDefault="00780E51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24F161B5" w14:textId="3F29A937" w:rsidR="00780E51" w:rsidRDefault="00780E51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3C4D6884" w14:textId="4881D4C1" w:rsidR="00780E51" w:rsidRDefault="00780E51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37CBC29C" w14:textId="39C62848" w:rsidR="00780E51" w:rsidRDefault="00780E51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6DF68273" w14:textId="77777777" w:rsidR="003327C9" w:rsidRDefault="003327C9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24F774DC" w14:textId="77777777" w:rsidR="003327C9" w:rsidRDefault="003327C9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444AD1CC" w14:textId="77777777" w:rsidR="003327C9" w:rsidRDefault="003327C9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055F4998" w14:textId="77777777" w:rsidR="003327C9" w:rsidRDefault="003327C9" w:rsidP="005D51EE">
      <w:pPr>
        <w:tabs>
          <w:tab w:val="left" w:pos="1080"/>
        </w:tabs>
        <w:spacing w:line="240" w:lineRule="auto"/>
        <w:ind w:firstLine="0"/>
        <w:jc w:val="left"/>
        <w:rPr>
          <w:sz w:val="28"/>
          <w:szCs w:val="28"/>
        </w:rPr>
      </w:pPr>
    </w:p>
    <w:p w14:paraId="3396EE76" w14:textId="714612C5" w:rsidR="003327C9" w:rsidRDefault="003327C9" w:rsidP="003327C9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14:paraId="742A0820" w14:textId="77777777" w:rsidR="003327C9" w:rsidRDefault="003327C9" w:rsidP="003327C9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B86B2C8" w14:textId="77777777" w:rsidR="003327C9" w:rsidRDefault="003327C9" w:rsidP="003327C9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49855F93" w14:textId="7AEB1D70" w:rsidR="003327C9" w:rsidRDefault="003327C9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D53A10" wp14:editId="172152B4">
            <wp:extent cx="3309620" cy="4740910"/>
            <wp:effectExtent l="0" t="0" r="5080" b="2540"/>
            <wp:docPr id="13" name="Рисунок 13" descr="C:\Users\Офис\Desktop\trudovoy-dogovor-s-povar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фис\Desktop\trudovoy-dogovor-s-povar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474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94558" w14:textId="77777777" w:rsidR="003327C9" w:rsidRDefault="003327C9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39B1716C" w14:textId="77777777" w:rsidR="003327C9" w:rsidRDefault="003327C9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67590F08" w14:textId="77777777" w:rsidR="003327C9" w:rsidRDefault="003327C9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5EA28BBB" w14:textId="77777777" w:rsidR="003327C9" w:rsidRDefault="003327C9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22212519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6C98F563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430AD7D7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12073D22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3AC0F5A7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179CD945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7747D81F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1A3B15F9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67C6BCE8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4E4A0D1C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09E5DC8B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524A6D27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0C4A54E7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1AA7CC54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32568503" w14:textId="77777777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</w:p>
    <w:p w14:paraId="3C399D68" w14:textId="607D03EB" w:rsidR="00B11142" w:rsidRDefault="00B11142" w:rsidP="00B11142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14:paraId="370C3BC4" w14:textId="77777777" w:rsidR="00B11142" w:rsidRDefault="00B11142" w:rsidP="00B11142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6B5DAF88" w14:textId="77777777" w:rsidR="00B11142" w:rsidRDefault="00B11142" w:rsidP="00B11142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423F2BD" w14:textId="77777777" w:rsidR="00B11142" w:rsidRDefault="00B11142" w:rsidP="00B11142">
      <w:pPr>
        <w:tabs>
          <w:tab w:val="left" w:pos="1080"/>
        </w:tabs>
        <w:spacing w:line="240" w:lineRule="auto"/>
        <w:ind w:firstLine="0"/>
        <w:jc w:val="right"/>
        <w:rPr>
          <w:sz w:val="28"/>
          <w:szCs w:val="28"/>
        </w:rPr>
      </w:pPr>
    </w:p>
    <w:p w14:paraId="0958660B" w14:textId="173EC468" w:rsidR="00B11142" w:rsidRDefault="00B11142" w:rsidP="003327C9">
      <w:pPr>
        <w:tabs>
          <w:tab w:val="left" w:pos="108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019528" wp14:editId="1902C243">
            <wp:extent cx="6569710" cy="3447389"/>
            <wp:effectExtent l="0" t="0" r="2540" b="1270"/>
            <wp:docPr id="14" name="Рисунок 14" descr="C:\Users\Офис\Desktop\obrazec_rez_povar_pr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фис\Desktop\obrazec_rez_povar_prev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344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142" w:rsidSect="00B64F02">
      <w:pgSz w:w="11906" w:h="16838"/>
      <w:pgMar w:top="1134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C37"/>
    <w:multiLevelType w:val="hybridMultilevel"/>
    <w:tmpl w:val="45B6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63B9"/>
    <w:multiLevelType w:val="hybridMultilevel"/>
    <w:tmpl w:val="0CC8B41A"/>
    <w:lvl w:ilvl="0" w:tplc="AB1E3BFC">
      <w:start w:val="1"/>
      <w:numFmt w:val="russianUpper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18C33927"/>
    <w:multiLevelType w:val="hybridMultilevel"/>
    <w:tmpl w:val="B266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2E9B"/>
    <w:multiLevelType w:val="hybridMultilevel"/>
    <w:tmpl w:val="311C836C"/>
    <w:lvl w:ilvl="0" w:tplc="D99E324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623449"/>
    <w:multiLevelType w:val="hybridMultilevel"/>
    <w:tmpl w:val="7E24A9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A4651A9"/>
    <w:multiLevelType w:val="hybridMultilevel"/>
    <w:tmpl w:val="7E24A98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74EB2014"/>
    <w:multiLevelType w:val="hybridMultilevel"/>
    <w:tmpl w:val="BDDE6DF6"/>
    <w:lvl w:ilvl="0" w:tplc="AB1E3BFC">
      <w:start w:val="1"/>
      <w:numFmt w:val="russianUpper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 w16cid:durableId="1540512718">
    <w:abstractNumId w:val="0"/>
  </w:num>
  <w:num w:numId="2" w16cid:durableId="1227376242">
    <w:abstractNumId w:val="6"/>
  </w:num>
  <w:num w:numId="3" w16cid:durableId="1185943656">
    <w:abstractNumId w:val="7"/>
  </w:num>
  <w:num w:numId="4" w16cid:durableId="516848666">
    <w:abstractNumId w:val="1"/>
  </w:num>
  <w:num w:numId="5" w16cid:durableId="1098405728">
    <w:abstractNumId w:val="3"/>
  </w:num>
  <w:num w:numId="6" w16cid:durableId="1972905236">
    <w:abstractNumId w:val="5"/>
  </w:num>
  <w:num w:numId="7" w16cid:durableId="1752462666">
    <w:abstractNumId w:val="2"/>
  </w:num>
  <w:num w:numId="8" w16cid:durableId="112556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26"/>
    <w:rsid w:val="00022191"/>
    <w:rsid w:val="00067697"/>
    <w:rsid w:val="000913CB"/>
    <w:rsid w:val="0009282E"/>
    <w:rsid w:val="000971D4"/>
    <w:rsid w:val="000A076F"/>
    <w:rsid w:val="000D0100"/>
    <w:rsid w:val="000E161E"/>
    <w:rsid w:val="000F27D8"/>
    <w:rsid w:val="0011358A"/>
    <w:rsid w:val="00122849"/>
    <w:rsid w:val="00132FD4"/>
    <w:rsid w:val="001351D1"/>
    <w:rsid w:val="00142B25"/>
    <w:rsid w:val="0015130A"/>
    <w:rsid w:val="0018574D"/>
    <w:rsid w:val="00195062"/>
    <w:rsid w:val="00196847"/>
    <w:rsid w:val="001A6A4B"/>
    <w:rsid w:val="001C2AAB"/>
    <w:rsid w:val="002028F8"/>
    <w:rsid w:val="002A2D43"/>
    <w:rsid w:val="002A6232"/>
    <w:rsid w:val="002B547E"/>
    <w:rsid w:val="002D6D0E"/>
    <w:rsid w:val="002F2A97"/>
    <w:rsid w:val="002F6F42"/>
    <w:rsid w:val="00324144"/>
    <w:rsid w:val="00324E26"/>
    <w:rsid w:val="003327C9"/>
    <w:rsid w:val="00333BD2"/>
    <w:rsid w:val="00335033"/>
    <w:rsid w:val="00336E83"/>
    <w:rsid w:val="00365D06"/>
    <w:rsid w:val="003D58C6"/>
    <w:rsid w:val="003E73EA"/>
    <w:rsid w:val="004100C4"/>
    <w:rsid w:val="004629F1"/>
    <w:rsid w:val="00484950"/>
    <w:rsid w:val="00490B58"/>
    <w:rsid w:val="00494FE8"/>
    <w:rsid w:val="004A145D"/>
    <w:rsid w:val="004D1B0A"/>
    <w:rsid w:val="004E0021"/>
    <w:rsid w:val="004F51E2"/>
    <w:rsid w:val="00525890"/>
    <w:rsid w:val="005532B0"/>
    <w:rsid w:val="00585C79"/>
    <w:rsid w:val="00586D83"/>
    <w:rsid w:val="00587319"/>
    <w:rsid w:val="005A4F3E"/>
    <w:rsid w:val="005C70DD"/>
    <w:rsid w:val="005D3327"/>
    <w:rsid w:val="005D51EE"/>
    <w:rsid w:val="005D7945"/>
    <w:rsid w:val="00630D99"/>
    <w:rsid w:val="00654AC2"/>
    <w:rsid w:val="0066691D"/>
    <w:rsid w:val="006F0005"/>
    <w:rsid w:val="00700B40"/>
    <w:rsid w:val="00712B7C"/>
    <w:rsid w:val="0071620C"/>
    <w:rsid w:val="00736822"/>
    <w:rsid w:val="00741AB1"/>
    <w:rsid w:val="00757A82"/>
    <w:rsid w:val="00780E51"/>
    <w:rsid w:val="00792090"/>
    <w:rsid w:val="007B4F19"/>
    <w:rsid w:val="007B67D4"/>
    <w:rsid w:val="007B7873"/>
    <w:rsid w:val="007F47A4"/>
    <w:rsid w:val="0082596C"/>
    <w:rsid w:val="00837D19"/>
    <w:rsid w:val="00864D00"/>
    <w:rsid w:val="00885F82"/>
    <w:rsid w:val="00893D4F"/>
    <w:rsid w:val="008B4335"/>
    <w:rsid w:val="008B6214"/>
    <w:rsid w:val="00910E9C"/>
    <w:rsid w:val="009165F3"/>
    <w:rsid w:val="009423A8"/>
    <w:rsid w:val="0096372A"/>
    <w:rsid w:val="00964143"/>
    <w:rsid w:val="00983164"/>
    <w:rsid w:val="00992822"/>
    <w:rsid w:val="009A4CC4"/>
    <w:rsid w:val="009A5555"/>
    <w:rsid w:val="009B04AA"/>
    <w:rsid w:val="009B7D8D"/>
    <w:rsid w:val="009D2EA5"/>
    <w:rsid w:val="009E20BC"/>
    <w:rsid w:val="009E7396"/>
    <w:rsid w:val="00A00497"/>
    <w:rsid w:val="00A07EE5"/>
    <w:rsid w:val="00A40E5A"/>
    <w:rsid w:val="00A45792"/>
    <w:rsid w:val="00A72F9F"/>
    <w:rsid w:val="00A76A71"/>
    <w:rsid w:val="00A8713F"/>
    <w:rsid w:val="00A91D98"/>
    <w:rsid w:val="00AA3D41"/>
    <w:rsid w:val="00AD1B29"/>
    <w:rsid w:val="00AF0273"/>
    <w:rsid w:val="00B02E22"/>
    <w:rsid w:val="00B11142"/>
    <w:rsid w:val="00B154F0"/>
    <w:rsid w:val="00B2578C"/>
    <w:rsid w:val="00B4037B"/>
    <w:rsid w:val="00B50993"/>
    <w:rsid w:val="00B64F02"/>
    <w:rsid w:val="00BA0BF6"/>
    <w:rsid w:val="00BA4D18"/>
    <w:rsid w:val="00BB0FA0"/>
    <w:rsid w:val="00BB1A5A"/>
    <w:rsid w:val="00BF0610"/>
    <w:rsid w:val="00BF65E8"/>
    <w:rsid w:val="00BF7908"/>
    <w:rsid w:val="00C029A3"/>
    <w:rsid w:val="00C03C93"/>
    <w:rsid w:val="00C20022"/>
    <w:rsid w:val="00C509BF"/>
    <w:rsid w:val="00C6754D"/>
    <w:rsid w:val="00C754F5"/>
    <w:rsid w:val="00C76F5A"/>
    <w:rsid w:val="00CA1FFF"/>
    <w:rsid w:val="00CA4059"/>
    <w:rsid w:val="00CA5C17"/>
    <w:rsid w:val="00CD5641"/>
    <w:rsid w:val="00D00039"/>
    <w:rsid w:val="00D6494A"/>
    <w:rsid w:val="00D66301"/>
    <w:rsid w:val="00D773D7"/>
    <w:rsid w:val="00D80E1A"/>
    <w:rsid w:val="00DD7686"/>
    <w:rsid w:val="00E267F9"/>
    <w:rsid w:val="00E3107C"/>
    <w:rsid w:val="00E62CF0"/>
    <w:rsid w:val="00E73D6B"/>
    <w:rsid w:val="00E82C38"/>
    <w:rsid w:val="00E87DB1"/>
    <w:rsid w:val="00EB17E3"/>
    <w:rsid w:val="00EB3C6F"/>
    <w:rsid w:val="00EB573D"/>
    <w:rsid w:val="00EB6EDE"/>
    <w:rsid w:val="00EE33FD"/>
    <w:rsid w:val="00EE438E"/>
    <w:rsid w:val="00EE6B32"/>
    <w:rsid w:val="00F24A34"/>
    <w:rsid w:val="00F55D2F"/>
    <w:rsid w:val="00F85C52"/>
    <w:rsid w:val="00FA4466"/>
    <w:rsid w:val="00FF4B0E"/>
    <w:rsid w:val="04A38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CD1D"/>
  <w15:docId w15:val="{88EE4E6E-AFB9-407F-A90C-53EBD2E4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7A4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273"/>
    <w:pPr>
      <w:keepNext/>
      <w:autoSpaceDE w:val="0"/>
      <w:autoSpaceDN w:val="0"/>
      <w:adjustRightInd w:val="0"/>
      <w:spacing w:before="240" w:after="60" w:line="240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D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2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AF0273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F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0273"/>
    <w:pPr>
      <w:autoSpaceDE w:val="0"/>
      <w:autoSpaceDN w:val="0"/>
      <w:adjustRightInd w:val="0"/>
      <w:spacing w:line="240" w:lineRule="auto"/>
      <w:ind w:left="720" w:firstLine="0"/>
      <w:jc w:val="left"/>
    </w:pPr>
    <w:rPr>
      <w:sz w:val="24"/>
      <w:szCs w:val="24"/>
    </w:rPr>
  </w:style>
  <w:style w:type="paragraph" w:styleId="a6">
    <w:name w:val="Normal (Web)"/>
    <w:aliases w:val="Обычный (Web)"/>
    <w:basedOn w:val="a"/>
    <w:uiPriority w:val="99"/>
    <w:rsid w:val="00AF027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4F19"/>
    <w:pPr>
      <w:spacing w:line="240" w:lineRule="auto"/>
    </w:pPr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7B4F1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nhideWhenUsed/>
    <w:rsid w:val="007B4F19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7B4F1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6D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E3107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54F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9165F3"/>
    <w:rPr>
      <w:b/>
      <w:bCs/>
    </w:rPr>
  </w:style>
  <w:style w:type="character" w:styleId="ad">
    <w:name w:val="Emphasis"/>
    <w:basedOn w:val="a0"/>
    <w:uiPriority w:val="20"/>
    <w:qFormat/>
    <w:rsid w:val="009165F3"/>
    <w:rPr>
      <w:i/>
      <w:iCs/>
    </w:rPr>
  </w:style>
  <w:style w:type="character" w:customStyle="1" w:styleId="12">
    <w:name w:val="Основной текст1"/>
    <w:rsid w:val="00122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90B58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E411-AAB4-41F7-AF2E-220C1690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Сергеевна Арефьева</cp:lastModifiedBy>
  <cp:revision>2</cp:revision>
  <cp:lastPrinted>2021-05-20T12:19:00Z</cp:lastPrinted>
  <dcterms:created xsi:type="dcterms:W3CDTF">2022-12-11T11:22:00Z</dcterms:created>
  <dcterms:modified xsi:type="dcterms:W3CDTF">2022-12-11T11:22:00Z</dcterms:modified>
</cp:coreProperties>
</file>