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3B09" w14:textId="77777777" w:rsidR="00324E26" w:rsidRPr="0072505E" w:rsidRDefault="00324E26" w:rsidP="00324E26">
      <w:pPr>
        <w:jc w:val="center"/>
        <w:rPr>
          <w:sz w:val="24"/>
          <w:szCs w:val="24"/>
        </w:rPr>
      </w:pPr>
      <w:r w:rsidRPr="0072505E">
        <w:rPr>
          <w:sz w:val="24"/>
          <w:szCs w:val="24"/>
        </w:rPr>
        <w:t>ГБ</w:t>
      </w:r>
      <w:r>
        <w:rPr>
          <w:sz w:val="24"/>
          <w:szCs w:val="24"/>
        </w:rPr>
        <w:t>П</w:t>
      </w:r>
      <w:r w:rsidRPr="0072505E">
        <w:rPr>
          <w:sz w:val="24"/>
          <w:szCs w:val="24"/>
        </w:rPr>
        <w:t>ОУ</w:t>
      </w:r>
      <w:r w:rsidR="00BA4D18">
        <w:rPr>
          <w:sz w:val="24"/>
          <w:szCs w:val="24"/>
        </w:rPr>
        <w:t xml:space="preserve"> </w:t>
      </w:r>
      <w:r w:rsidRPr="0072505E">
        <w:rPr>
          <w:sz w:val="24"/>
          <w:szCs w:val="24"/>
        </w:rPr>
        <w:t>«</w:t>
      </w:r>
      <w:r w:rsidR="009E20BC">
        <w:rPr>
          <w:sz w:val="24"/>
          <w:szCs w:val="24"/>
        </w:rPr>
        <w:t>САМАРСКИЙ ТЕХНИКУМ КУЛИНАРНОГО ИСКУССТВА</w:t>
      </w:r>
      <w:r w:rsidRPr="0072505E">
        <w:rPr>
          <w:sz w:val="24"/>
          <w:szCs w:val="24"/>
        </w:rPr>
        <w:t>»</w:t>
      </w:r>
    </w:p>
    <w:p w14:paraId="477B8F60" w14:textId="77777777" w:rsidR="00324E26" w:rsidRDefault="00324E26" w:rsidP="00324E26">
      <w:pPr>
        <w:jc w:val="center"/>
        <w:rPr>
          <w:b/>
          <w:sz w:val="24"/>
          <w:szCs w:val="24"/>
        </w:rPr>
      </w:pPr>
    </w:p>
    <w:p w14:paraId="6A383E2C" w14:textId="77777777" w:rsidR="00AF0273" w:rsidRPr="00045073" w:rsidRDefault="00AF0273" w:rsidP="00AF0273">
      <w:pPr>
        <w:pStyle w:val="1"/>
        <w:pBdr>
          <w:bottom w:val="single" w:sz="12" w:space="1" w:color="auto"/>
        </w:pBdr>
        <w:spacing w:before="0" w:after="0"/>
        <w:jc w:val="center"/>
        <w:rPr>
          <w:rFonts w:ascii="Times New Roman" w:hAnsi="Times New Roman"/>
          <w:b w:val="0"/>
          <w:sz w:val="28"/>
          <w:szCs w:val="28"/>
        </w:rPr>
      </w:pPr>
      <w:bookmarkStart w:id="0" w:name="_Toc412617348"/>
      <w:r w:rsidRPr="00045073">
        <w:rPr>
          <w:rFonts w:ascii="Times New Roman" w:hAnsi="Times New Roman"/>
          <w:b w:val="0"/>
          <w:sz w:val="28"/>
          <w:szCs w:val="28"/>
        </w:rPr>
        <w:t>Технологическая карта учебного занятия</w:t>
      </w:r>
      <w:bookmarkEnd w:id="0"/>
    </w:p>
    <w:p w14:paraId="0AB61832" w14:textId="77777777" w:rsidR="00AF0273" w:rsidRPr="00045073" w:rsidRDefault="00AF0273" w:rsidP="00AF0273"/>
    <w:p w14:paraId="06CAF376" w14:textId="77777777" w:rsidR="00AF0273" w:rsidRDefault="00AF0273" w:rsidP="00AF0273">
      <w:pPr>
        <w:tabs>
          <w:tab w:val="left" w:pos="1080"/>
        </w:tabs>
        <w:spacing w:line="240" w:lineRule="auto"/>
        <w:ind w:firstLine="0"/>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3722"/>
        <w:gridCol w:w="3885"/>
        <w:gridCol w:w="4470"/>
      </w:tblGrid>
      <w:tr w:rsidR="00BA0BF6" w14:paraId="70E4F65D" w14:textId="77777777" w:rsidTr="04A3877C">
        <w:trPr>
          <w:trHeight w:val="420"/>
          <w:jc w:val="center"/>
        </w:trPr>
        <w:tc>
          <w:tcPr>
            <w:tcW w:w="853" w:type="pct"/>
            <w:tcBorders>
              <w:top w:val="single" w:sz="4" w:space="0" w:color="auto"/>
              <w:left w:val="single" w:sz="4" w:space="0" w:color="auto"/>
              <w:bottom w:val="single" w:sz="4" w:space="0" w:color="auto"/>
              <w:right w:val="single" w:sz="4" w:space="0" w:color="auto"/>
            </w:tcBorders>
          </w:tcPr>
          <w:p w14:paraId="32EA994F" w14:textId="77777777" w:rsidR="00BA0BF6" w:rsidRPr="00196847" w:rsidRDefault="00BA0BF6" w:rsidP="004A145D">
            <w:pPr>
              <w:pStyle w:val="a3"/>
              <w:tabs>
                <w:tab w:val="left" w:pos="708"/>
              </w:tabs>
              <w:jc w:val="center"/>
              <w:rPr>
                <w:b/>
                <w:bCs/>
                <w:color w:val="000000"/>
                <w:sz w:val="20"/>
                <w:szCs w:val="20"/>
              </w:rPr>
            </w:pPr>
            <w:r w:rsidRPr="04A3877C">
              <w:rPr>
                <w:b/>
                <w:bCs/>
                <w:color w:val="000000" w:themeColor="text1"/>
                <w:sz w:val="20"/>
                <w:szCs w:val="20"/>
              </w:rPr>
              <w:t>Образовательный учебный предмет</w:t>
            </w:r>
          </w:p>
        </w:tc>
        <w:tc>
          <w:tcPr>
            <w:tcW w:w="4147" w:type="pct"/>
            <w:gridSpan w:val="3"/>
            <w:tcBorders>
              <w:top w:val="single" w:sz="4" w:space="0" w:color="auto"/>
              <w:left w:val="single" w:sz="4" w:space="0" w:color="auto"/>
              <w:bottom w:val="single" w:sz="4" w:space="0" w:color="auto"/>
              <w:right w:val="single" w:sz="4" w:space="0" w:color="auto"/>
            </w:tcBorders>
          </w:tcPr>
          <w:p w14:paraId="6D084250" w14:textId="77777777" w:rsidR="00BA0BF6" w:rsidRPr="003522B9" w:rsidRDefault="006C729A" w:rsidP="004A145D">
            <w:pPr>
              <w:pStyle w:val="a6"/>
              <w:spacing w:before="0" w:beforeAutospacing="0" w:after="0" w:afterAutospacing="0"/>
              <w:rPr>
                <w:color w:val="000000"/>
              </w:rPr>
            </w:pPr>
            <w:r>
              <w:rPr>
                <w:color w:val="000000"/>
              </w:rPr>
              <w:t>ОУП 05. История</w:t>
            </w:r>
          </w:p>
        </w:tc>
      </w:tr>
      <w:tr w:rsidR="00BA0BF6" w14:paraId="2F94B742" w14:textId="77777777" w:rsidTr="00CA5C17">
        <w:trPr>
          <w:trHeight w:val="270"/>
          <w:jc w:val="center"/>
        </w:trPr>
        <w:tc>
          <w:tcPr>
            <w:tcW w:w="853" w:type="pct"/>
            <w:tcBorders>
              <w:top w:val="single" w:sz="4" w:space="0" w:color="auto"/>
              <w:left w:val="single" w:sz="4" w:space="0" w:color="auto"/>
              <w:bottom w:val="single" w:sz="4" w:space="0" w:color="auto"/>
              <w:right w:val="single" w:sz="4" w:space="0" w:color="auto"/>
            </w:tcBorders>
          </w:tcPr>
          <w:p w14:paraId="1ACC3F01" w14:textId="77777777" w:rsidR="00BA0BF6" w:rsidRPr="00205CCF" w:rsidRDefault="00BA0BF6" w:rsidP="004A145D">
            <w:pPr>
              <w:pStyle w:val="a6"/>
              <w:spacing w:before="0" w:beforeAutospacing="0" w:after="0" w:afterAutospacing="0"/>
              <w:rPr>
                <w:b/>
                <w:color w:val="000000"/>
                <w:sz w:val="20"/>
                <w:szCs w:val="20"/>
              </w:rPr>
            </w:pPr>
            <w:r w:rsidRPr="00205CCF">
              <w:rPr>
                <w:b/>
                <w:color w:val="000000"/>
                <w:spacing w:val="1"/>
                <w:sz w:val="20"/>
                <w:szCs w:val="20"/>
              </w:rPr>
              <w:t>Тема</w:t>
            </w:r>
            <w:r>
              <w:rPr>
                <w:b/>
                <w:color w:val="000000"/>
                <w:spacing w:val="1"/>
                <w:sz w:val="20"/>
                <w:szCs w:val="20"/>
              </w:rPr>
              <w:t xml:space="preserve"> учебного</w:t>
            </w:r>
            <w:r w:rsidRPr="00205CCF">
              <w:rPr>
                <w:b/>
                <w:color w:val="000000"/>
                <w:spacing w:val="1"/>
                <w:sz w:val="20"/>
                <w:szCs w:val="20"/>
              </w:rPr>
              <w:t xml:space="preserve"> </w:t>
            </w:r>
            <w:r>
              <w:rPr>
                <w:b/>
                <w:color w:val="000000"/>
                <w:spacing w:val="1"/>
                <w:sz w:val="20"/>
                <w:szCs w:val="20"/>
              </w:rPr>
              <w:t>занятия</w:t>
            </w:r>
          </w:p>
        </w:tc>
        <w:tc>
          <w:tcPr>
            <w:tcW w:w="4147" w:type="pct"/>
            <w:gridSpan w:val="3"/>
            <w:tcBorders>
              <w:top w:val="single" w:sz="4" w:space="0" w:color="auto"/>
              <w:left w:val="single" w:sz="4" w:space="0" w:color="auto"/>
              <w:bottom w:val="single" w:sz="4" w:space="0" w:color="auto"/>
              <w:right w:val="single" w:sz="4" w:space="0" w:color="auto"/>
            </w:tcBorders>
          </w:tcPr>
          <w:p w14:paraId="2899CE86" w14:textId="77777777" w:rsidR="00BA0BF6" w:rsidRPr="00CA4059" w:rsidRDefault="006C729A" w:rsidP="004A145D">
            <w:pPr>
              <w:autoSpaceDE w:val="0"/>
              <w:autoSpaceDN w:val="0"/>
              <w:adjustRightInd w:val="0"/>
              <w:spacing w:line="240" w:lineRule="auto"/>
              <w:ind w:firstLine="0"/>
              <w:rPr>
                <w:color w:val="000000"/>
                <w:sz w:val="24"/>
                <w:szCs w:val="24"/>
              </w:rPr>
            </w:pPr>
            <w:r>
              <w:rPr>
                <w:color w:val="000000"/>
                <w:sz w:val="24"/>
                <w:szCs w:val="24"/>
              </w:rPr>
              <w:t>Реформы 1860-1870-х годов в России, их последствия и значение</w:t>
            </w:r>
            <w:r w:rsidR="00BA0BF6">
              <w:rPr>
                <w:color w:val="000000"/>
                <w:sz w:val="24"/>
                <w:szCs w:val="24"/>
              </w:rPr>
              <w:t>.</w:t>
            </w:r>
          </w:p>
        </w:tc>
      </w:tr>
      <w:tr w:rsidR="001C2AAB" w14:paraId="6B78864E" w14:textId="77777777" w:rsidTr="04A3877C">
        <w:trPr>
          <w:trHeight w:val="588"/>
          <w:jc w:val="center"/>
        </w:trPr>
        <w:tc>
          <w:tcPr>
            <w:tcW w:w="853" w:type="pct"/>
            <w:tcBorders>
              <w:top w:val="single" w:sz="4" w:space="0" w:color="auto"/>
              <w:left w:val="single" w:sz="4" w:space="0" w:color="auto"/>
              <w:bottom w:val="single" w:sz="4" w:space="0" w:color="auto"/>
              <w:right w:val="single" w:sz="4" w:space="0" w:color="auto"/>
            </w:tcBorders>
          </w:tcPr>
          <w:p w14:paraId="77472AE0" w14:textId="77777777" w:rsidR="001C2AAB" w:rsidRPr="00205CCF" w:rsidRDefault="001C2AAB" w:rsidP="004A145D">
            <w:pPr>
              <w:pStyle w:val="a6"/>
              <w:spacing w:before="0" w:beforeAutospacing="0" w:after="0" w:afterAutospacing="0"/>
              <w:rPr>
                <w:b/>
                <w:color w:val="000000"/>
                <w:spacing w:val="1"/>
                <w:sz w:val="20"/>
                <w:szCs w:val="20"/>
              </w:rPr>
            </w:pPr>
            <w:r>
              <w:rPr>
                <w:b/>
                <w:color w:val="000000"/>
                <w:spacing w:val="1"/>
                <w:sz w:val="20"/>
                <w:szCs w:val="20"/>
              </w:rPr>
              <w:t>Содержание учебного материала</w:t>
            </w:r>
          </w:p>
        </w:tc>
        <w:tc>
          <w:tcPr>
            <w:tcW w:w="4147" w:type="pct"/>
            <w:gridSpan w:val="3"/>
            <w:tcBorders>
              <w:top w:val="single" w:sz="4" w:space="0" w:color="auto"/>
              <w:left w:val="single" w:sz="4" w:space="0" w:color="auto"/>
              <w:bottom w:val="single" w:sz="4" w:space="0" w:color="auto"/>
              <w:right w:val="single" w:sz="4" w:space="0" w:color="auto"/>
            </w:tcBorders>
          </w:tcPr>
          <w:p w14:paraId="0044D3A8" w14:textId="77777777" w:rsidR="001C2AAB" w:rsidRPr="00BA0BF6" w:rsidRDefault="006C729A" w:rsidP="006C729A">
            <w:pPr>
              <w:pStyle w:val="a6"/>
              <w:spacing w:before="0" w:beforeAutospacing="0" w:after="0" w:afterAutospacing="0"/>
              <w:jc w:val="both"/>
              <w:rPr>
                <w:bCs/>
              </w:rPr>
            </w:pPr>
            <w:r>
              <w:t xml:space="preserve">Необходимость и предпосылки «Великих реформ». Александр </w:t>
            </w:r>
            <w:r>
              <w:rPr>
                <w:lang w:val="en-US"/>
              </w:rPr>
              <w:t>II</w:t>
            </w:r>
            <w:r w:rsidRPr="006C729A">
              <w:t xml:space="preserve"> </w:t>
            </w:r>
            <w:r>
              <w:t>и его окружение. Подготовка крестьянской реформы. Основные положения Крестьянской реформы 1861 года и условия освобождения крестьян. Земская и городская реформы, создание системы местного самоуправления</w:t>
            </w:r>
            <w:r w:rsidR="00710AA6">
              <w:t>. Судебная реформа и суд присяжных, введение всеобщей воинской повинности.</w:t>
            </w:r>
          </w:p>
        </w:tc>
      </w:tr>
      <w:tr w:rsidR="00EE6B32" w14:paraId="2EEE5511" w14:textId="77777777" w:rsidTr="04A3877C">
        <w:trPr>
          <w:trHeight w:val="588"/>
          <w:jc w:val="center"/>
        </w:trPr>
        <w:tc>
          <w:tcPr>
            <w:tcW w:w="853" w:type="pct"/>
            <w:tcBorders>
              <w:top w:val="single" w:sz="4" w:space="0" w:color="auto"/>
              <w:left w:val="single" w:sz="4" w:space="0" w:color="auto"/>
              <w:bottom w:val="single" w:sz="4" w:space="0" w:color="auto"/>
              <w:right w:val="single" w:sz="4" w:space="0" w:color="auto"/>
            </w:tcBorders>
          </w:tcPr>
          <w:p w14:paraId="09C559F9" w14:textId="77777777" w:rsidR="00EE6B32" w:rsidRDefault="00EE6B32" w:rsidP="004A145D">
            <w:pPr>
              <w:pStyle w:val="a6"/>
              <w:spacing w:before="0" w:beforeAutospacing="0" w:after="0" w:afterAutospacing="0"/>
              <w:rPr>
                <w:b/>
                <w:color w:val="000000"/>
                <w:spacing w:val="1"/>
                <w:sz w:val="20"/>
                <w:szCs w:val="20"/>
              </w:rPr>
            </w:pPr>
            <w:r w:rsidRPr="00205CCF">
              <w:rPr>
                <w:b/>
                <w:color w:val="000000"/>
                <w:spacing w:val="4"/>
                <w:sz w:val="20"/>
                <w:szCs w:val="20"/>
              </w:rPr>
              <w:t xml:space="preserve">Цели </w:t>
            </w:r>
            <w:r>
              <w:rPr>
                <w:b/>
                <w:color w:val="000000"/>
                <w:spacing w:val="4"/>
                <w:sz w:val="20"/>
                <w:szCs w:val="20"/>
              </w:rPr>
              <w:t>учебного занятия</w:t>
            </w:r>
          </w:p>
        </w:tc>
        <w:tc>
          <w:tcPr>
            <w:tcW w:w="4147" w:type="pct"/>
            <w:gridSpan w:val="3"/>
            <w:tcBorders>
              <w:top w:val="single" w:sz="4" w:space="0" w:color="auto"/>
              <w:left w:val="single" w:sz="4" w:space="0" w:color="auto"/>
              <w:bottom w:val="single" w:sz="4" w:space="0" w:color="auto"/>
              <w:right w:val="single" w:sz="4" w:space="0" w:color="auto"/>
            </w:tcBorders>
          </w:tcPr>
          <w:p w14:paraId="73195C14" w14:textId="77777777" w:rsidR="00EE6B32" w:rsidRPr="00710AA6" w:rsidRDefault="00710AA6" w:rsidP="00710AA6">
            <w:pPr>
              <w:pStyle w:val="a6"/>
              <w:spacing w:before="0" w:beforeAutospacing="0" w:after="0" w:afterAutospacing="0"/>
              <w:jc w:val="both"/>
            </w:pPr>
            <w:r w:rsidRPr="00710AA6">
              <w:rPr>
                <w:color w:val="000000"/>
                <w:shd w:val="clear" w:color="auto" w:fill="FFFFFF"/>
              </w:rPr>
              <w:t>Определить причины реформ 1860–1870-х годов XIX века в России; сформировать представление учащихся о целях, основных направлениях, важнейших мероприятиях и итогах реформ Александра II.</w:t>
            </w:r>
          </w:p>
        </w:tc>
      </w:tr>
      <w:tr w:rsidR="00A72F9F" w14:paraId="5B244DF1" w14:textId="77777777" w:rsidTr="00CA5C17">
        <w:trPr>
          <w:cantSplit/>
          <w:trHeight w:val="420"/>
          <w:jc w:val="center"/>
        </w:trPr>
        <w:tc>
          <w:tcPr>
            <w:tcW w:w="853" w:type="pct"/>
            <w:vMerge w:val="restart"/>
            <w:tcBorders>
              <w:top w:val="single" w:sz="4" w:space="0" w:color="auto"/>
              <w:left w:val="single" w:sz="4" w:space="0" w:color="auto"/>
              <w:bottom w:val="single" w:sz="4" w:space="0" w:color="auto"/>
              <w:right w:val="single" w:sz="4" w:space="0" w:color="auto"/>
            </w:tcBorders>
          </w:tcPr>
          <w:p w14:paraId="084232F0" w14:textId="77777777" w:rsidR="00A72F9F" w:rsidRPr="00205CCF" w:rsidRDefault="00EE6B32" w:rsidP="004A145D">
            <w:pPr>
              <w:pStyle w:val="a6"/>
              <w:spacing w:before="0" w:beforeAutospacing="0" w:after="0" w:afterAutospacing="0"/>
              <w:jc w:val="center"/>
              <w:rPr>
                <w:b/>
                <w:color w:val="000000"/>
                <w:sz w:val="20"/>
                <w:szCs w:val="20"/>
              </w:rPr>
            </w:pPr>
            <w:r>
              <w:rPr>
                <w:b/>
                <w:color w:val="000000"/>
                <w:spacing w:val="4"/>
                <w:sz w:val="20"/>
                <w:szCs w:val="20"/>
              </w:rPr>
              <w:t xml:space="preserve">Задачи </w:t>
            </w:r>
            <w:r w:rsidR="00A72F9F">
              <w:rPr>
                <w:b/>
                <w:color w:val="000000"/>
                <w:spacing w:val="4"/>
                <w:sz w:val="20"/>
                <w:szCs w:val="20"/>
              </w:rPr>
              <w:t>учебного занятия</w:t>
            </w:r>
          </w:p>
        </w:tc>
        <w:tc>
          <w:tcPr>
            <w:tcW w:w="1278" w:type="pct"/>
            <w:tcBorders>
              <w:top w:val="single" w:sz="4" w:space="0" w:color="auto"/>
              <w:left w:val="single" w:sz="4" w:space="0" w:color="auto"/>
              <w:bottom w:val="single" w:sz="4" w:space="0" w:color="auto"/>
              <w:right w:val="single" w:sz="4" w:space="0" w:color="auto"/>
            </w:tcBorders>
          </w:tcPr>
          <w:p w14:paraId="6EA8D8C8" w14:textId="77777777" w:rsidR="00A72F9F" w:rsidRPr="00205CCF" w:rsidRDefault="00A72F9F" w:rsidP="004A145D">
            <w:pPr>
              <w:pStyle w:val="a6"/>
              <w:spacing w:before="0" w:beforeAutospacing="0" w:after="0" w:afterAutospacing="0"/>
              <w:jc w:val="center"/>
              <w:rPr>
                <w:b/>
                <w:color w:val="000000"/>
                <w:sz w:val="20"/>
                <w:szCs w:val="20"/>
              </w:rPr>
            </w:pPr>
            <w:r w:rsidRPr="00205CCF">
              <w:rPr>
                <w:b/>
                <w:color w:val="000000"/>
                <w:sz w:val="20"/>
                <w:szCs w:val="20"/>
              </w:rPr>
              <w:t>обучающие</w:t>
            </w:r>
          </w:p>
        </w:tc>
        <w:tc>
          <w:tcPr>
            <w:tcW w:w="1334" w:type="pct"/>
            <w:tcBorders>
              <w:top w:val="single" w:sz="4" w:space="0" w:color="auto"/>
              <w:left w:val="single" w:sz="4" w:space="0" w:color="auto"/>
              <w:bottom w:val="single" w:sz="4" w:space="0" w:color="auto"/>
              <w:right w:val="single" w:sz="4" w:space="0" w:color="auto"/>
            </w:tcBorders>
          </w:tcPr>
          <w:p w14:paraId="5E916851" w14:textId="77777777" w:rsidR="00A72F9F" w:rsidRPr="00205CCF" w:rsidRDefault="00A72F9F" w:rsidP="004A145D">
            <w:pPr>
              <w:pStyle w:val="a6"/>
              <w:spacing w:before="0" w:beforeAutospacing="0" w:after="0" w:afterAutospacing="0"/>
              <w:jc w:val="center"/>
              <w:rPr>
                <w:b/>
                <w:color w:val="000000"/>
                <w:sz w:val="20"/>
                <w:szCs w:val="20"/>
              </w:rPr>
            </w:pPr>
            <w:r w:rsidRPr="00205CCF">
              <w:rPr>
                <w:b/>
                <w:color w:val="000000"/>
                <w:sz w:val="20"/>
                <w:szCs w:val="20"/>
              </w:rPr>
              <w:t>развивающие</w:t>
            </w:r>
          </w:p>
        </w:tc>
        <w:tc>
          <w:tcPr>
            <w:tcW w:w="1535" w:type="pct"/>
            <w:tcBorders>
              <w:top w:val="single" w:sz="4" w:space="0" w:color="auto"/>
              <w:left w:val="single" w:sz="4" w:space="0" w:color="auto"/>
              <w:bottom w:val="single" w:sz="4" w:space="0" w:color="auto"/>
              <w:right w:val="single" w:sz="4" w:space="0" w:color="auto"/>
            </w:tcBorders>
          </w:tcPr>
          <w:p w14:paraId="0B5BC86A" w14:textId="77777777" w:rsidR="00A72F9F" w:rsidRPr="00205CCF" w:rsidRDefault="00A72F9F" w:rsidP="004A145D">
            <w:pPr>
              <w:pStyle w:val="a6"/>
              <w:spacing w:before="0" w:beforeAutospacing="0" w:after="0" w:afterAutospacing="0"/>
              <w:jc w:val="center"/>
              <w:rPr>
                <w:b/>
                <w:color w:val="000000"/>
                <w:sz w:val="20"/>
                <w:szCs w:val="20"/>
              </w:rPr>
            </w:pPr>
            <w:r w:rsidRPr="00205CCF">
              <w:rPr>
                <w:b/>
                <w:color w:val="000000"/>
                <w:sz w:val="20"/>
                <w:szCs w:val="20"/>
              </w:rPr>
              <w:t>воспитательные</w:t>
            </w:r>
          </w:p>
        </w:tc>
      </w:tr>
      <w:tr w:rsidR="00A72F9F" w14:paraId="5117C792" w14:textId="77777777" w:rsidTr="00494FE8">
        <w:trPr>
          <w:cantSplit/>
          <w:trHeight w:val="303"/>
          <w:jc w:val="center"/>
        </w:trPr>
        <w:tc>
          <w:tcPr>
            <w:tcW w:w="853" w:type="pct"/>
            <w:vMerge/>
            <w:vAlign w:val="center"/>
          </w:tcPr>
          <w:p w14:paraId="1ACF02AD" w14:textId="77777777" w:rsidR="00A72F9F" w:rsidRPr="00205CCF" w:rsidRDefault="00A72F9F" w:rsidP="004A145D">
            <w:pPr>
              <w:spacing w:line="240" w:lineRule="auto"/>
              <w:rPr>
                <w:color w:val="000000"/>
                <w:sz w:val="20"/>
                <w:szCs w:val="20"/>
              </w:rPr>
            </w:pPr>
          </w:p>
        </w:tc>
        <w:tc>
          <w:tcPr>
            <w:tcW w:w="1278" w:type="pct"/>
            <w:tcBorders>
              <w:top w:val="single" w:sz="4" w:space="0" w:color="auto"/>
              <w:left w:val="single" w:sz="4" w:space="0" w:color="auto"/>
              <w:bottom w:val="single" w:sz="4" w:space="0" w:color="auto"/>
              <w:right w:val="single" w:sz="4" w:space="0" w:color="auto"/>
            </w:tcBorders>
          </w:tcPr>
          <w:p w14:paraId="12A65E73" w14:textId="77777777" w:rsidR="00CD6E33" w:rsidRPr="00B36AC1" w:rsidRDefault="00CD6E33" w:rsidP="00CD6E33">
            <w:pPr>
              <w:pStyle w:val="a6"/>
              <w:spacing w:before="0" w:beforeAutospacing="0" w:after="0" w:afterAutospacing="0"/>
              <w:jc w:val="both"/>
              <w:rPr>
                <w:color w:val="000000"/>
                <w:sz w:val="22"/>
                <w:szCs w:val="22"/>
              </w:rPr>
            </w:pPr>
            <w:r w:rsidRPr="00B36AC1">
              <w:rPr>
                <w:color w:val="000000"/>
                <w:sz w:val="22"/>
                <w:szCs w:val="22"/>
              </w:rPr>
              <w:t xml:space="preserve">Рассмотреть основные понятия исторического периода: временнообязанные крестьяне, уставная грамота, мировой посредник, всеобщая воинская </w:t>
            </w:r>
            <w:proofErr w:type="gramStart"/>
            <w:r w:rsidRPr="00B36AC1">
              <w:rPr>
                <w:color w:val="000000"/>
                <w:sz w:val="22"/>
                <w:szCs w:val="22"/>
              </w:rPr>
              <w:t>повинность,  мировой</w:t>
            </w:r>
            <w:proofErr w:type="gramEnd"/>
            <w:r w:rsidRPr="00B36AC1">
              <w:rPr>
                <w:color w:val="000000"/>
                <w:sz w:val="22"/>
                <w:szCs w:val="22"/>
              </w:rPr>
              <w:t xml:space="preserve"> суд, земства и управы, городские думы, суд присяжных и т.д.</w:t>
            </w:r>
          </w:p>
          <w:p w14:paraId="13820CB7" w14:textId="77777777" w:rsidR="00CD6E33" w:rsidRPr="00B36AC1" w:rsidRDefault="00CD6E33" w:rsidP="00CD6E33">
            <w:pPr>
              <w:pStyle w:val="a6"/>
              <w:spacing w:before="0" w:beforeAutospacing="0" w:after="0" w:afterAutospacing="0"/>
              <w:jc w:val="both"/>
              <w:rPr>
                <w:color w:val="000000"/>
                <w:sz w:val="22"/>
                <w:szCs w:val="22"/>
              </w:rPr>
            </w:pPr>
            <w:r w:rsidRPr="00B36AC1">
              <w:rPr>
                <w:color w:val="000000"/>
                <w:sz w:val="22"/>
                <w:szCs w:val="22"/>
              </w:rPr>
              <w:t xml:space="preserve">Определить основные положения Крестьянской, Судебной, Военной, Городской, Земской реформ, а также изменений сферы просвещения. </w:t>
            </w:r>
          </w:p>
          <w:p w14:paraId="7F2E7F06" w14:textId="77777777" w:rsidR="00022191" w:rsidRPr="00B36AC1" w:rsidRDefault="00022191" w:rsidP="00B36AC1">
            <w:pPr>
              <w:pStyle w:val="a6"/>
              <w:spacing w:before="0" w:beforeAutospacing="0" w:after="0" w:afterAutospacing="0"/>
              <w:jc w:val="both"/>
              <w:rPr>
                <w:color w:val="000000"/>
              </w:rPr>
            </w:pPr>
            <w:r w:rsidRPr="00B36AC1">
              <w:rPr>
                <w:color w:val="000000"/>
                <w:sz w:val="22"/>
                <w:szCs w:val="22"/>
              </w:rPr>
              <w:t>Систематизировать полученные знания</w:t>
            </w:r>
            <w:r w:rsidR="00B36AC1" w:rsidRPr="00B36AC1">
              <w:rPr>
                <w:color w:val="000000"/>
                <w:sz w:val="22"/>
                <w:szCs w:val="22"/>
              </w:rPr>
              <w:t>, чтобы уметь опровергнуть/обосновать правомерность использования наименования «великие» применительно к этим реформам.</w:t>
            </w:r>
          </w:p>
        </w:tc>
        <w:tc>
          <w:tcPr>
            <w:tcW w:w="1334" w:type="pct"/>
            <w:tcBorders>
              <w:top w:val="single" w:sz="4" w:space="0" w:color="auto"/>
              <w:left w:val="single" w:sz="4" w:space="0" w:color="auto"/>
              <w:bottom w:val="single" w:sz="4" w:space="0" w:color="auto"/>
              <w:right w:val="single" w:sz="4" w:space="0" w:color="auto"/>
            </w:tcBorders>
          </w:tcPr>
          <w:p w14:paraId="35CC1260" w14:textId="77777777" w:rsidR="00A72F9F" w:rsidRPr="001216A9" w:rsidRDefault="001216A9" w:rsidP="00B36AC1">
            <w:pPr>
              <w:pStyle w:val="a6"/>
              <w:spacing w:before="0" w:beforeAutospacing="0" w:after="0" w:afterAutospacing="0"/>
              <w:jc w:val="both"/>
              <w:rPr>
                <w:color w:val="000000"/>
              </w:rPr>
            </w:pPr>
            <w:r>
              <w:rPr>
                <w:color w:val="333333"/>
                <w:shd w:val="clear" w:color="auto" w:fill="FFFFFF"/>
              </w:rPr>
              <w:t>С</w:t>
            </w:r>
            <w:r w:rsidRPr="001216A9">
              <w:rPr>
                <w:color w:val="333333"/>
                <w:shd w:val="clear" w:color="auto" w:fill="FFFFFF"/>
              </w:rPr>
              <w:t xml:space="preserve">пособствовать развитию </w:t>
            </w:r>
            <w:r w:rsidR="00B36AC1">
              <w:rPr>
                <w:color w:val="333333"/>
                <w:shd w:val="clear" w:color="auto" w:fill="FFFFFF"/>
              </w:rPr>
              <w:t>познавательного интереса, творческих способностей, речи, памяти, воображения.</w:t>
            </w:r>
            <w:r w:rsidR="0071620C" w:rsidRPr="001216A9">
              <w:rPr>
                <w:color w:val="000000"/>
              </w:rPr>
              <w:t xml:space="preserve"> </w:t>
            </w:r>
          </w:p>
        </w:tc>
        <w:tc>
          <w:tcPr>
            <w:tcW w:w="1535" w:type="pct"/>
            <w:tcBorders>
              <w:top w:val="single" w:sz="4" w:space="0" w:color="auto"/>
              <w:left w:val="single" w:sz="4" w:space="0" w:color="auto"/>
              <w:bottom w:val="single" w:sz="4" w:space="0" w:color="auto"/>
              <w:right w:val="single" w:sz="4" w:space="0" w:color="auto"/>
            </w:tcBorders>
          </w:tcPr>
          <w:p w14:paraId="70E9B6D4" w14:textId="77777777" w:rsidR="00122849" w:rsidRPr="00122849" w:rsidRDefault="00964143" w:rsidP="00B36AC1">
            <w:pPr>
              <w:pStyle w:val="a6"/>
              <w:spacing w:before="0" w:beforeAutospacing="0" w:after="0" w:afterAutospacing="0"/>
              <w:jc w:val="both"/>
              <w:rPr>
                <w:color w:val="000000"/>
              </w:rPr>
            </w:pPr>
            <w:r>
              <w:rPr>
                <w:color w:val="000000"/>
              </w:rPr>
              <w:t>С</w:t>
            </w:r>
            <w:r w:rsidR="00D80E1A">
              <w:rPr>
                <w:color w:val="000000"/>
              </w:rPr>
              <w:t>овершенствовать</w:t>
            </w:r>
            <w:r w:rsidR="00CA4059" w:rsidRPr="00CA4059">
              <w:rPr>
                <w:color w:val="000000"/>
              </w:rPr>
              <w:t xml:space="preserve"> духовно-нравственных качеств личности; </w:t>
            </w:r>
            <w:r w:rsidR="00D80E1A">
              <w:rPr>
                <w:color w:val="000000"/>
              </w:rPr>
              <w:t>формировать гражданскую позицию</w:t>
            </w:r>
            <w:r>
              <w:rPr>
                <w:color w:val="000000"/>
              </w:rPr>
              <w:t xml:space="preserve"> на основе ценностных ориентиров общества.</w:t>
            </w:r>
          </w:p>
        </w:tc>
      </w:tr>
    </w:tbl>
    <w:p w14:paraId="184FFCE4" w14:textId="77777777" w:rsidR="009B04AA" w:rsidRDefault="009B04AA"/>
    <w:p w14:paraId="4FA569EE" w14:textId="77777777" w:rsidR="009B04AA" w:rsidRDefault="009B04AA"/>
    <w:p w14:paraId="17DDA4A8" w14:textId="77777777" w:rsidR="009B04AA" w:rsidRDefault="009B04AA"/>
    <w:p w14:paraId="2D0288AA" w14:textId="77777777" w:rsidR="009B04AA" w:rsidRDefault="009B04A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1054"/>
        <w:gridCol w:w="4607"/>
        <w:gridCol w:w="6415"/>
      </w:tblGrid>
      <w:tr w:rsidR="00A72F9F" w14:paraId="389558AF" w14:textId="77777777" w:rsidTr="00A72F9F">
        <w:trPr>
          <w:cantSplit/>
          <w:trHeight w:val="535"/>
          <w:jc w:val="center"/>
        </w:trPr>
        <w:tc>
          <w:tcPr>
            <w:tcW w:w="853" w:type="pct"/>
            <w:vAlign w:val="center"/>
          </w:tcPr>
          <w:p w14:paraId="5541AE1C" w14:textId="77777777" w:rsidR="00A72F9F" w:rsidRPr="00205CCF" w:rsidRDefault="00A72F9F" w:rsidP="004A145D">
            <w:pPr>
              <w:spacing w:line="240" w:lineRule="auto"/>
              <w:ind w:firstLine="0"/>
              <w:rPr>
                <w:color w:val="000000"/>
                <w:sz w:val="20"/>
                <w:szCs w:val="20"/>
              </w:rPr>
            </w:pPr>
            <w:r>
              <w:rPr>
                <w:b/>
                <w:color w:val="000000"/>
                <w:spacing w:val="4"/>
                <w:sz w:val="20"/>
                <w:szCs w:val="20"/>
              </w:rPr>
              <w:t>Тип учебного занятия</w:t>
            </w:r>
          </w:p>
        </w:tc>
        <w:tc>
          <w:tcPr>
            <w:tcW w:w="4147" w:type="pct"/>
            <w:gridSpan w:val="3"/>
            <w:tcBorders>
              <w:top w:val="single" w:sz="4" w:space="0" w:color="auto"/>
              <w:left w:val="single" w:sz="4" w:space="0" w:color="auto"/>
              <w:bottom w:val="single" w:sz="4" w:space="0" w:color="auto"/>
              <w:right w:val="single" w:sz="4" w:space="0" w:color="auto"/>
            </w:tcBorders>
            <w:vAlign w:val="center"/>
          </w:tcPr>
          <w:p w14:paraId="53C14588" w14:textId="77777777" w:rsidR="00A72F9F" w:rsidRPr="003522B9" w:rsidRDefault="00B36AC1" w:rsidP="004A145D">
            <w:pPr>
              <w:pStyle w:val="a6"/>
              <w:spacing w:before="0" w:beforeAutospacing="0" w:after="0" w:afterAutospacing="0"/>
              <w:rPr>
                <w:color w:val="000000"/>
              </w:rPr>
            </w:pPr>
            <w:r>
              <w:rPr>
                <w:color w:val="000000"/>
              </w:rPr>
              <w:t>Комбинированный</w:t>
            </w:r>
          </w:p>
        </w:tc>
      </w:tr>
      <w:tr w:rsidR="00A72F9F" w:rsidRPr="001E3FA3" w14:paraId="3F908E63" w14:textId="77777777" w:rsidTr="00CA5C17">
        <w:trPr>
          <w:cantSplit/>
          <w:trHeight w:val="276"/>
          <w:jc w:val="center"/>
        </w:trPr>
        <w:tc>
          <w:tcPr>
            <w:tcW w:w="853" w:type="pct"/>
            <w:vMerge w:val="restart"/>
            <w:tcBorders>
              <w:top w:val="single" w:sz="4" w:space="0" w:color="auto"/>
              <w:left w:val="single" w:sz="4" w:space="0" w:color="auto"/>
              <w:right w:val="single" w:sz="4" w:space="0" w:color="auto"/>
            </w:tcBorders>
            <w:vAlign w:val="center"/>
          </w:tcPr>
          <w:p w14:paraId="54780917" w14:textId="77777777" w:rsidR="00A72F9F" w:rsidRDefault="00A72F9F" w:rsidP="004A145D">
            <w:pPr>
              <w:pStyle w:val="a6"/>
              <w:spacing w:before="0" w:beforeAutospacing="0" w:after="0" w:afterAutospacing="0"/>
              <w:rPr>
                <w:b/>
                <w:color w:val="000000"/>
                <w:spacing w:val="4"/>
                <w:sz w:val="20"/>
                <w:szCs w:val="20"/>
              </w:rPr>
            </w:pPr>
            <w:r>
              <w:rPr>
                <w:b/>
                <w:color w:val="000000"/>
                <w:spacing w:val="4"/>
                <w:sz w:val="20"/>
                <w:szCs w:val="20"/>
              </w:rPr>
              <w:t>Методы и формы обучения</w:t>
            </w:r>
          </w:p>
        </w:tc>
        <w:tc>
          <w:tcPr>
            <w:tcW w:w="1944" w:type="pct"/>
            <w:gridSpan w:val="2"/>
            <w:tcBorders>
              <w:top w:val="single" w:sz="4" w:space="0" w:color="auto"/>
              <w:left w:val="single" w:sz="4" w:space="0" w:color="auto"/>
              <w:bottom w:val="single" w:sz="4" w:space="0" w:color="auto"/>
              <w:right w:val="single" w:sz="4" w:space="0" w:color="auto"/>
            </w:tcBorders>
          </w:tcPr>
          <w:p w14:paraId="1C019731" w14:textId="77777777" w:rsidR="00A72F9F" w:rsidRPr="003522B9" w:rsidRDefault="00A72F9F" w:rsidP="004A145D">
            <w:pPr>
              <w:pStyle w:val="a6"/>
              <w:spacing w:before="0" w:beforeAutospacing="0" w:after="0" w:afterAutospacing="0"/>
              <w:jc w:val="center"/>
              <w:rPr>
                <w:color w:val="000000"/>
              </w:rPr>
            </w:pPr>
            <w:r>
              <w:rPr>
                <w:b/>
                <w:color w:val="000000"/>
                <w:sz w:val="20"/>
                <w:szCs w:val="20"/>
              </w:rPr>
              <w:t>т</w:t>
            </w:r>
            <w:r w:rsidRPr="001E3FA3">
              <w:rPr>
                <w:b/>
                <w:color w:val="000000"/>
                <w:sz w:val="20"/>
                <w:szCs w:val="20"/>
              </w:rPr>
              <w:t>радиционные</w:t>
            </w:r>
          </w:p>
        </w:tc>
        <w:tc>
          <w:tcPr>
            <w:tcW w:w="2203" w:type="pct"/>
            <w:tcBorders>
              <w:top w:val="single" w:sz="4" w:space="0" w:color="auto"/>
              <w:left w:val="single" w:sz="4" w:space="0" w:color="auto"/>
              <w:bottom w:val="single" w:sz="4" w:space="0" w:color="auto"/>
              <w:right w:val="single" w:sz="4" w:space="0" w:color="auto"/>
            </w:tcBorders>
          </w:tcPr>
          <w:p w14:paraId="0411F27E" w14:textId="77777777" w:rsidR="00A72F9F" w:rsidRPr="001E3FA3" w:rsidRDefault="00A72F9F" w:rsidP="004A145D">
            <w:pPr>
              <w:pStyle w:val="a6"/>
              <w:spacing w:before="0" w:beforeAutospacing="0" w:after="0" w:afterAutospacing="0"/>
              <w:jc w:val="center"/>
              <w:rPr>
                <w:b/>
                <w:color w:val="000000"/>
                <w:sz w:val="20"/>
                <w:szCs w:val="20"/>
              </w:rPr>
            </w:pPr>
            <w:r>
              <w:rPr>
                <w:b/>
                <w:color w:val="000000"/>
                <w:sz w:val="20"/>
                <w:szCs w:val="20"/>
              </w:rPr>
              <w:t>а</w:t>
            </w:r>
            <w:r w:rsidRPr="001E3FA3">
              <w:rPr>
                <w:b/>
                <w:color w:val="000000"/>
                <w:sz w:val="20"/>
                <w:szCs w:val="20"/>
              </w:rPr>
              <w:t>ктивные и интерактивные</w:t>
            </w:r>
          </w:p>
        </w:tc>
      </w:tr>
      <w:tr w:rsidR="00A72F9F" w14:paraId="6B68E27C" w14:textId="77777777" w:rsidTr="00CA5C17">
        <w:trPr>
          <w:cantSplit/>
          <w:trHeight w:val="904"/>
          <w:jc w:val="center"/>
        </w:trPr>
        <w:tc>
          <w:tcPr>
            <w:tcW w:w="853" w:type="pct"/>
            <w:vMerge/>
            <w:vAlign w:val="center"/>
          </w:tcPr>
          <w:p w14:paraId="27B331CD" w14:textId="77777777" w:rsidR="00A72F9F" w:rsidRDefault="00A72F9F" w:rsidP="004A145D">
            <w:pPr>
              <w:pStyle w:val="a6"/>
              <w:spacing w:before="0" w:beforeAutospacing="0" w:after="0" w:afterAutospacing="0"/>
              <w:jc w:val="center"/>
              <w:rPr>
                <w:b/>
                <w:color w:val="000000"/>
                <w:spacing w:val="4"/>
                <w:sz w:val="20"/>
                <w:szCs w:val="20"/>
              </w:rPr>
            </w:pPr>
          </w:p>
        </w:tc>
        <w:tc>
          <w:tcPr>
            <w:tcW w:w="1944" w:type="pct"/>
            <w:gridSpan w:val="2"/>
            <w:tcBorders>
              <w:top w:val="single" w:sz="4" w:space="0" w:color="auto"/>
              <w:left w:val="single" w:sz="4" w:space="0" w:color="auto"/>
              <w:bottom w:val="single" w:sz="4" w:space="0" w:color="auto"/>
              <w:right w:val="single" w:sz="4" w:space="0" w:color="auto"/>
            </w:tcBorders>
          </w:tcPr>
          <w:p w14:paraId="208A440A" w14:textId="77777777" w:rsidR="0071620C" w:rsidRPr="003522B9" w:rsidRDefault="0071620C" w:rsidP="004A145D">
            <w:pPr>
              <w:pStyle w:val="a6"/>
              <w:spacing w:before="0" w:beforeAutospacing="0" w:after="0" w:afterAutospacing="0"/>
              <w:rPr>
                <w:color w:val="000000"/>
              </w:rPr>
            </w:pPr>
            <w:r>
              <w:rPr>
                <w:color w:val="000000"/>
              </w:rPr>
              <w:t>словесный, наглядный, проблемный, частично – поисковый</w:t>
            </w:r>
            <w:r w:rsidR="00D80E1A">
              <w:rPr>
                <w:color w:val="000000"/>
              </w:rPr>
              <w:t xml:space="preserve"> (эвристический)</w:t>
            </w:r>
            <w:r>
              <w:rPr>
                <w:color w:val="000000"/>
              </w:rPr>
              <w:t>.</w:t>
            </w:r>
          </w:p>
        </w:tc>
        <w:tc>
          <w:tcPr>
            <w:tcW w:w="2203" w:type="pct"/>
            <w:tcBorders>
              <w:top w:val="single" w:sz="4" w:space="0" w:color="auto"/>
              <w:left w:val="single" w:sz="4" w:space="0" w:color="auto"/>
              <w:bottom w:val="single" w:sz="4" w:space="0" w:color="auto"/>
              <w:right w:val="single" w:sz="4" w:space="0" w:color="auto"/>
            </w:tcBorders>
          </w:tcPr>
          <w:p w14:paraId="736100CE" w14:textId="77777777" w:rsidR="00A72F9F" w:rsidRPr="003522B9" w:rsidRDefault="001561BF" w:rsidP="004A145D">
            <w:pPr>
              <w:pStyle w:val="a6"/>
              <w:spacing w:before="0" w:beforeAutospacing="0" w:after="0" w:afterAutospacing="0"/>
              <w:rPr>
                <w:color w:val="000000"/>
              </w:rPr>
            </w:pPr>
            <w:r>
              <w:rPr>
                <w:color w:val="000000"/>
              </w:rPr>
              <w:t>групповой кластер.</w:t>
            </w:r>
          </w:p>
        </w:tc>
      </w:tr>
      <w:tr w:rsidR="00864D00" w14:paraId="7B68D8EE" w14:textId="77777777" w:rsidTr="00A72F9F">
        <w:trPr>
          <w:cantSplit/>
          <w:trHeight w:val="563"/>
          <w:jc w:val="center"/>
        </w:trPr>
        <w:tc>
          <w:tcPr>
            <w:tcW w:w="853" w:type="pct"/>
            <w:vMerge w:val="restart"/>
            <w:vAlign w:val="center"/>
          </w:tcPr>
          <w:p w14:paraId="31C58E6F" w14:textId="77777777" w:rsidR="00864D00" w:rsidRDefault="00864D00" w:rsidP="004A145D">
            <w:pPr>
              <w:pStyle w:val="a6"/>
              <w:spacing w:before="0" w:beforeAutospacing="0" w:after="0" w:afterAutospacing="0"/>
              <w:rPr>
                <w:b/>
                <w:color w:val="000000"/>
                <w:spacing w:val="4"/>
                <w:sz w:val="20"/>
                <w:szCs w:val="20"/>
              </w:rPr>
            </w:pPr>
            <w:r>
              <w:rPr>
                <w:b/>
                <w:color w:val="000000"/>
                <w:spacing w:val="4"/>
                <w:sz w:val="20"/>
                <w:szCs w:val="20"/>
              </w:rPr>
              <w:t xml:space="preserve">Формируемые ОК </w:t>
            </w:r>
          </w:p>
        </w:tc>
        <w:tc>
          <w:tcPr>
            <w:tcW w:w="362" w:type="pct"/>
            <w:tcBorders>
              <w:top w:val="single" w:sz="4" w:space="0" w:color="auto"/>
              <w:left w:val="single" w:sz="4" w:space="0" w:color="auto"/>
              <w:bottom w:val="single" w:sz="4" w:space="0" w:color="auto"/>
              <w:right w:val="single" w:sz="4" w:space="0" w:color="auto"/>
            </w:tcBorders>
          </w:tcPr>
          <w:p w14:paraId="02F5F4A5" w14:textId="77777777" w:rsidR="00864D00" w:rsidRPr="00D80E1A" w:rsidRDefault="00864D00" w:rsidP="004A145D">
            <w:pPr>
              <w:pStyle w:val="a6"/>
              <w:spacing w:before="0" w:beforeAutospacing="0" w:after="0" w:afterAutospacing="0"/>
              <w:rPr>
                <w:color w:val="000000"/>
              </w:rPr>
            </w:pPr>
            <w:r w:rsidRPr="00D80E1A">
              <w:rPr>
                <w:color w:val="000000"/>
              </w:rPr>
              <w:t>ОК 02.</w:t>
            </w:r>
          </w:p>
        </w:tc>
        <w:tc>
          <w:tcPr>
            <w:tcW w:w="3785" w:type="pct"/>
            <w:gridSpan w:val="2"/>
            <w:tcBorders>
              <w:top w:val="single" w:sz="4" w:space="0" w:color="auto"/>
              <w:left w:val="single" w:sz="4" w:space="0" w:color="auto"/>
              <w:bottom w:val="single" w:sz="4" w:space="0" w:color="auto"/>
              <w:right w:val="single" w:sz="4" w:space="0" w:color="auto"/>
            </w:tcBorders>
          </w:tcPr>
          <w:p w14:paraId="30B719E3" w14:textId="77777777" w:rsidR="00864D00" w:rsidRPr="00D80E1A" w:rsidRDefault="00864D00" w:rsidP="004A145D">
            <w:pPr>
              <w:pStyle w:val="ConsPlusNormal"/>
              <w:jc w:val="both"/>
              <w:rPr>
                <w:rFonts w:ascii="Times New Roman" w:hAnsi="Times New Roman" w:cs="Times New Roman"/>
                <w:sz w:val="24"/>
                <w:szCs w:val="24"/>
              </w:rPr>
            </w:pPr>
            <w:r w:rsidRPr="00D80E1A">
              <w:rPr>
                <w:rFonts w:ascii="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864D00" w14:paraId="4149D804" w14:textId="77777777" w:rsidTr="00D80E1A">
        <w:trPr>
          <w:cantSplit/>
          <w:trHeight w:val="342"/>
          <w:jc w:val="center"/>
        </w:trPr>
        <w:tc>
          <w:tcPr>
            <w:tcW w:w="853" w:type="pct"/>
            <w:vMerge/>
            <w:vAlign w:val="center"/>
          </w:tcPr>
          <w:p w14:paraId="00570D8A" w14:textId="77777777" w:rsidR="00864D00" w:rsidRDefault="00864D00" w:rsidP="004A145D">
            <w:pPr>
              <w:pStyle w:val="a6"/>
              <w:spacing w:before="0" w:beforeAutospacing="0" w:after="0" w:afterAutospacing="0"/>
              <w:rPr>
                <w:b/>
                <w:color w:val="000000"/>
                <w:spacing w:val="4"/>
                <w:sz w:val="20"/>
                <w:szCs w:val="20"/>
              </w:rPr>
            </w:pPr>
          </w:p>
        </w:tc>
        <w:tc>
          <w:tcPr>
            <w:tcW w:w="362" w:type="pct"/>
            <w:tcBorders>
              <w:top w:val="single" w:sz="4" w:space="0" w:color="auto"/>
              <w:left w:val="single" w:sz="4" w:space="0" w:color="auto"/>
              <w:bottom w:val="single" w:sz="4" w:space="0" w:color="auto"/>
              <w:right w:val="single" w:sz="4" w:space="0" w:color="auto"/>
            </w:tcBorders>
          </w:tcPr>
          <w:p w14:paraId="26AF09FA" w14:textId="77777777" w:rsidR="00864D00" w:rsidRPr="00D80E1A" w:rsidRDefault="00864D00" w:rsidP="004A145D">
            <w:pPr>
              <w:pStyle w:val="a6"/>
              <w:spacing w:before="0" w:beforeAutospacing="0" w:after="0" w:afterAutospacing="0"/>
              <w:rPr>
                <w:color w:val="000000"/>
              </w:rPr>
            </w:pPr>
            <w:r w:rsidRPr="00D80E1A">
              <w:rPr>
                <w:color w:val="000000"/>
              </w:rPr>
              <w:t>ОК 03.</w:t>
            </w:r>
          </w:p>
        </w:tc>
        <w:tc>
          <w:tcPr>
            <w:tcW w:w="3785" w:type="pct"/>
            <w:gridSpan w:val="2"/>
            <w:tcBorders>
              <w:top w:val="single" w:sz="4" w:space="0" w:color="auto"/>
              <w:left w:val="single" w:sz="4" w:space="0" w:color="auto"/>
              <w:bottom w:val="single" w:sz="4" w:space="0" w:color="auto"/>
              <w:right w:val="single" w:sz="4" w:space="0" w:color="auto"/>
            </w:tcBorders>
          </w:tcPr>
          <w:p w14:paraId="241E810F" w14:textId="77777777" w:rsidR="00864D00" w:rsidRPr="00D80E1A" w:rsidRDefault="00864D00" w:rsidP="004A145D">
            <w:pPr>
              <w:pStyle w:val="ConsPlusNormal"/>
              <w:jc w:val="both"/>
              <w:rPr>
                <w:rFonts w:ascii="Times New Roman" w:hAnsi="Times New Roman" w:cs="Times New Roman"/>
                <w:sz w:val="24"/>
                <w:szCs w:val="24"/>
              </w:rPr>
            </w:pPr>
            <w:r w:rsidRPr="00D80E1A">
              <w:rPr>
                <w:rFonts w:ascii="Times New Roman" w:hAnsi="Times New Roman" w:cs="Times New Roman"/>
                <w:sz w:val="24"/>
                <w:szCs w:val="24"/>
              </w:rPr>
              <w:t>Планировать и реализовывать собственное профессиональное и личностное развитие.</w:t>
            </w:r>
          </w:p>
        </w:tc>
      </w:tr>
      <w:tr w:rsidR="00864D00" w14:paraId="183A460A" w14:textId="77777777" w:rsidTr="00D80E1A">
        <w:trPr>
          <w:cantSplit/>
          <w:trHeight w:val="276"/>
          <w:jc w:val="center"/>
        </w:trPr>
        <w:tc>
          <w:tcPr>
            <w:tcW w:w="853" w:type="pct"/>
            <w:vMerge/>
            <w:vAlign w:val="center"/>
          </w:tcPr>
          <w:p w14:paraId="48F0FACD" w14:textId="77777777" w:rsidR="00864D00" w:rsidRDefault="00864D00" w:rsidP="004A145D">
            <w:pPr>
              <w:pStyle w:val="a6"/>
              <w:spacing w:before="0" w:beforeAutospacing="0" w:after="0" w:afterAutospacing="0"/>
              <w:jc w:val="center"/>
              <w:rPr>
                <w:b/>
                <w:color w:val="000000"/>
                <w:spacing w:val="4"/>
                <w:sz w:val="20"/>
                <w:szCs w:val="20"/>
              </w:rPr>
            </w:pPr>
          </w:p>
        </w:tc>
        <w:tc>
          <w:tcPr>
            <w:tcW w:w="362" w:type="pct"/>
            <w:tcBorders>
              <w:top w:val="single" w:sz="4" w:space="0" w:color="auto"/>
              <w:left w:val="single" w:sz="4" w:space="0" w:color="auto"/>
              <w:bottom w:val="single" w:sz="4" w:space="0" w:color="auto"/>
              <w:right w:val="single" w:sz="4" w:space="0" w:color="auto"/>
            </w:tcBorders>
          </w:tcPr>
          <w:p w14:paraId="5FD27325" w14:textId="77777777" w:rsidR="00864D00" w:rsidRPr="00D80E1A" w:rsidRDefault="00864D00" w:rsidP="004A145D">
            <w:pPr>
              <w:pStyle w:val="a6"/>
              <w:spacing w:before="0" w:beforeAutospacing="0" w:after="0" w:afterAutospacing="0"/>
              <w:rPr>
                <w:iCs/>
              </w:rPr>
            </w:pPr>
            <w:r w:rsidRPr="00D80E1A">
              <w:rPr>
                <w:color w:val="000000"/>
              </w:rPr>
              <w:t>ОК 04.</w:t>
            </w:r>
          </w:p>
        </w:tc>
        <w:tc>
          <w:tcPr>
            <w:tcW w:w="3785" w:type="pct"/>
            <w:gridSpan w:val="2"/>
            <w:tcBorders>
              <w:top w:val="single" w:sz="4" w:space="0" w:color="auto"/>
              <w:left w:val="single" w:sz="4" w:space="0" w:color="auto"/>
              <w:bottom w:val="single" w:sz="4" w:space="0" w:color="auto"/>
              <w:right w:val="single" w:sz="4" w:space="0" w:color="auto"/>
            </w:tcBorders>
          </w:tcPr>
          <w:p w14:paraId="27984921" w14:textId="77777777" w:rsidR="00864D00" w:rsidRPr="00D80E1A" w:rsidRDefault="00864D00" w:rsidP="004A145D">
            <w:pPr>
              <w:pStyle w:val="a6"/>
              <w:spacing w:before="0" w:beforeAutospacing="0" w:after="0" w:afterAutospacing="0"/>
            </w:pPr>
            <w:r w:rsidRPr="00D80E1A">
              <w:t>Работать в коллективе и команде, эффективно взаимодействовать с коллегами, руководством, клиентами</w:t>
            </w:r>
          </w:p>
        </w:tc>
      </w:tr>
      <w:tr w:rsidR="00864D00" w14:paraId="087C72A5" w14:textId="77777777" w:rsidTr="00A72F9F">
        <w:trPr>
          <w:cantSplit/>
          <w:trHeight w:val="551"/>
          <w:jc w:val="center"/>
        </w:trPr>
        <w:tc>
          <w:tcPr>
            <w:tcW w:w="853" w:type="pct"/>
            <w:vMerge/>
            <w:vAlign w:val="center"/>
          </w:tcPr>
          <w:p w14:paraId="0E9DB950" w14:textId="77777777" w:rsidR="00864D00" w:rsidRDefault="00864D00" w:rsidP="004A145D">
            <w:pPr>
              <w:pStyle w:val="a6"/>
              <w:spacing w:before="0" w:beforeAutospacing="0" w:after="0" w:afterAutospacing="0"/>
              <w:jc w:val="center"/>
              <w:rPr>
                <w:b/>
                <w:color w:val="000000"/>
                <w:spacing w:val="4"/>
                <w:sz w:val="20"/>
                <w:szCs w:val="20"/>
              </w:rPr>
            </w:pPr>
          </w:p>
        </w:tc>
        <w:tc>
          <w:tcPr>
            <w:tcW w:w="362" w:type="pct"/>
            <w:tcBorders>
              <w:top w:val="single" w:sz="4" w:space="0" w:color="auto"/>
              <w:left w:val="single" w:sz="4" w:space="0" w:color="auto"/>
              <w:bottom w:val="single" w:sz="4" w:space="0" w:color="auto"/>
              <w:right w:val="single" w:sz="4" w:space="0" w:color="auto"/>
            </w:tcBorders>
          </w:tcPr>
          <w:p w14:paraId="53DAF712" w14:textId="77777777" w:rsidR="00864D00" w:rsidRPr="00D80E1A" w:rsidRDefault="00864D00" w:rsidP="004A145D">
            <w:pPr>
              <w:pStyle w:val="a6"/>
              <w:spacing w:before="0" w:beforeAutospacing="0" w:after="0" w:afterAutospacing="0"/>
              <w:rPr>
                <w:iCs/>
              </w:rPr>
            </w:pPr>
            <w:r w:rsidRPr="00D80E1A">
              <w:rPr>
                <w:color w:val="000000"/>
              </w:rPr>
              <w:t>ОК 05.</w:t>
            </w:r>
          </w:p>
        </w:tc>
        <w:tc>
          <w:tcPr>
            <w:tcW w:w="3785" w:type="pct"/>
            <w:gridSpan w:val="2"/>
            <w:tcBorders>
              <w:top w:val="single" w:sz="4" w:space="0" w:color="auto"/>
              <w:left w:val="single" w:sz="4" w:space="0" w:color="auto"/>
              <w:bottom w:val="single" w:sz="4" w:space="0" w:color="auto"/>
              <w:right w:val="single" w:sz="4" w:space="0" w:color="auto"/>
            </w:tcBorders>
          </w:tcPr>
          <w:p w14:paraId="1245528C" w14:textId="77777777" w:rsidR="00864D00" w:rsidRPr="00D80E1A" w:rsidRDefault="00864D00" w:rsidP="004A145D">
            <w:pPr>
              <w:pStyle w:val="ConsPlusNormal"/>
              <w:jc w:val="both"/>
              <w:rPr>
                <w:rFonts w:ascii="Times New Roman" w:hAnsi="Times New Roman" w:cs="Times New Roman"/>
                <w:sz w:val="24"/>
                <w:szCs w:val="24"/>
              </w:rPr>
            </w:pPr>
            <w:r w:rsidRPr="00D80E1A">
              <w:rPr>
                <w:rFonts w:ascii="Times New Roman" w:hAnsi="Times New Roman" w:cs="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864D00" w14:paraId="705D36DD" w14:textId="77777777" w:rsidTr="00A72F9F">
        <w:trPr>
          <w:cantSplit/>
          <w:trHeight w:val="551"/>
          <w:jc w:val="center"/>
        </w:trPr>
        <w:tc>
          <w:tcPr>
            <w:tcW w:w="853" w:type="pct"/>
            <w:vMerge/>
            <w:vAlign w:val="center"/>
          </w:tcPr>
          <w:p w14:paraId="2946D6BF" w14:textId="77777777" w:rsidR="00864D00" w:rsidRDefault="00864D00" w:rsidP="004A145D">
            <w:pPr>
              <w:pStyle w:val="a6"/>
              <w:spacing w:before="0" w:beforeAutospacing="0" w:after="0" w:afterAutospacing="0"/>
              <w:jc w:val="center"/>
              <w:rPr>
                <w:b/>
                <w:color w:val="000000"/>
                <w:spacing w:val="4"/>
                <w:sz w:val="20"/>
                <w:szCs w:val="20"/>
              </w:rPr>
            </w:pPr>
          </w:p>
        </w:tc>
        <w:tc>
          <w:tcPr>
            <w:tcW w:w="362" w:type="pct"/>
            <w:tcBorders>
              <w:top w:val="single" w:sz="4" w:space="0" w:color="auto"/>
              <w:left w:val="single" w:sz="4" w:space="0" w:color="auto"/>
              <w:bottom w:val="single" w:sz="4" w:space="0" w:color="auto"/>
              <w:right w:val="single" w:sz="4" w:space="0" w:color="auto"/>
            </w:tcBorders>
          </w:tcPr>
          <w:p w14:paraId="1DA916B6" w14:textId="77777777" w:rsidR="00864D00" w:rsidRPr="00D80E1A" w:rsidRDefault="00864D00" w:rsidP="004A145D">
            <w:pPr>
              <w:pStyle w:val="a6"/>
              <w:spacing w:before="0" w:beforeAutospacing="0" w:after="0" w:afterAutospacing="0"/>
              <w:rPr>
                <w:color w:val="000000"/>
              </w:rPr>
            </w:pPr>
            <w:r>
              <w:rPr>
                <w:color w:val="000000"/>
              </w:rPr>
              <w:t>ОК 06</w:t>
            </w:r>
            <w:r w:rsidRPr="00D80E1A">
              <w:rPr>
                <w:color w:val="000000"/>
              </w:rPr>
              <w:t>.</w:t>
            </w:r>
          </w:p>
        </w:tc>
        <w:tc>
          <w:tcPr>
            <w:tcW w:w="3785" w:type="pct"/>
            <w:gridSpan w:val="2"/>
            <w:tcBorders>
              <w:top w:val="single" w:sz="4" w:space="0" w:color="auto"/>
              <w:left w:val="single" w:sz="4" w:space="0" w:color="auto"/>
              <w:bottom w:val="single" w:sz="4" w:space="0" w:color="auto"/>
              <w:right w:val="single" w:sz="4" w:space="0" w:color="auto"/>
            </w:tcBorders>
          </w:tcPr>
          <w:p w14:paraId="7AD8F5DE" w14:textId="77777777" w:rsidR="00864D00" w:rsidRPr="00D80E1A" w:rsidRDefault="00864D00" w:rsidP="004A145D">
            <w:pPr>
              <w:pStyle w:val="ConsPlusNormal"/>
              <w:jc w:val="both"/>
              <w:rPr>
                <w:rFonts w:ascii="Times New Roman" w:hAnsi="Times New Roman" w:cs="Times New Roman"/>
                <w:sz w:val="24"/>
                <w:szCs w:val="24"/>
              </w:rPr>
            </w:pPr>
            <w:r w:rsidRPr="00864D00">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bl>
    <w:p w14:paraId="430EA7CF" w14:textId="77777777" w:rsidR="009B04AA" w:rsidRDefault="009B04AA"/>
    <w:p w14:paraId="24487CDA" w14:textId="77777777" w:rsidR="009B04AA" w:rsidRDefault="009B04AA"/>
    <w:p w14:paraId="0BEA8A12" w14:textId="77777777" w:rsidR="009B04AA" w:rsidRDefault="009B04AA"/>
    <w:p w14:paraId="3FBF83F8" w14:textId="77777777" w:rsidR="009B04AA" w:rsidRDefault="009B04AA"/>
    <w:p w14:paraId="31369A1C" w14:textId="77777777" w:rsidR="009B04AA" w:rsidRDefault="009B04AA"/>
    <w:p w14:paraId="16C2F5EC" w14:textId="77777777" w:rsidR="009B04AA" w:rsidRDefault="009B04AA"/>
    <w:p w14:paraId="506118BA" w14:textId="77777777" w:rsidR="009B04AA" w:rsidRDefault="009B04AA"/>
    <w:p w14:paraId="37FE880A" w14:textId="77777777" w:rsidR="009B04AA" w:rsidRDefault="009B04AA"/>
    <w:p w14:paraId="3AB5B3C3" w14:textId="77777777" w:rsidR="009B04AA" w:rsidRDefault="009B04AA"/>
    <w:p w14:paraId="67BE084B" w14:textId="77777777" w:rsidR="009B04AA" w:rsidRDefault="009B04AA"/>
    <w:p w14:paraId="005117E4" w14:textId="77777777" w:rsidR="009B04AA" w:rsidRDefault="009B04AA"/>
    <w:p w14:paraId="420E35DB" w14:textId="77777777" w:rsidR="009B04AA" w:rsidRDefault="009B04AA"/>
    <w:p w14:paraId="3634FCF6" w14:textId="77777777" w:rsidR="009B04AA" w:rsidRDefault="009B04AA"/>
    <w:p w14:paraId="29D92889" w14:textId="77777777" w:rsidR="009B04AA" w:rsidRDefault="009B04AA"/>
    <w:p w14:paraId="0AF4C7F8" w14:textId="77777777" w:rsidR="009B04AA" w:rsidRDefault="009B04AA"/>
    <w:p w14:paraId="6BA83169" w14:textId="77777777" w:rsidR="009B04AA" w:rsidRDefault="009B04AA"/>
    <w:p w14:paraId="2E7C6B74" w14:textId="77777777" w:rsidR="009B04AA" w:rsidRDefault="009B04AA"/>
    <w:p w14:paraId="7633009A" w14:textId="77777777" w:rsidR="009B04AA" w:rsidRDefault="009B04A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3722"/>
        <w:gridCol w:w="303"/>
        <w:gridCol w:w="3582"/>
        <w:gridCol w:w="443"/>
        <w:gridCol w:w="4027"/>
      </w:tblGrid>
      <w:tr w:rsidR="00A40E5A" w14:paraId="5E12E4B6" w14:textId="77777777" w:rsidTr="00695BB3">
        <w:trPr>
          <w:cantSplit/>
          <w:trHeight w:val="551"/>
          <w:jc w:val="center"/>
        </w:trPr>
        <w:tc>
          <w:tcPr>
            <w:tcW w:w="853" w:type="pct"/>
            <w:vMerge w:val="restart"/>
          </w:tcPr>
          <w:p w14:paraId="1DAB0E61" w14:textId="77777777" w:rsidR="00A40E5A" w:rsidRDefault="00A40E5A" w:rsidP="004A145D">
            <w:pPr>
              <w:pStyle w:val="a6"/>
              <w:spacing w:before="0" w:beforeAutospacing="0" w:after="0" w:afterAutospacing="0"/>
              <w:rPr>
                <w:b/>
                <w:color w:val="000000"/>
                <w:spacing w:val="4"/>
                <w:sz w:val="20"/>
                <w:szCs w:val="20"/>
              </w:rPr>
            </w:pPr>
            <w:r w:rsidRPr="00494FE8">
              <w:rPr>
                <w:b/>
                <w:color w:val="000000"/>
                <w:spacing w:val="-3"/>
                <w:sz w:val="20"/>
                <w:szCs w:val="20"/>
              </w:rPr>
              <w:t>Планируемые образовательные результаты</w:t>
            </w:r>
            <w:r w:rsidR="009423A8">
              <w:rPr>
                <w:b/>
                <w:color w:val="000000"/>
                <w:spacing w:val="-3"/>
                <w:sz w:val="20"/>
                <w:szCs w:val="20"/>
              </w:rPr>
              <w:t xml:space="preserve"> </w:t>
            </w:r>
          </w:p>
        </w:tc>
        <w:tc>
          <w:tcPr>
            <w:tcW w:w="1382" w:type="pct"/>
            <w:gridSpan w:val="2"/>
            <w:tcBorders>
              <w:top w:val="single" w:sz="4" w:space="0" w:color="auto"/>
              <w:left w:val="single" w:sz="4" w:space="0" w:color="auto"/>
              <w:bottom w:val="single" w:sz="4" w:space="0" w:color="auto"/>
              <w:right w:val="single" w:sz="4" w:space="0" w:color="auto"/>
            </w:tcBorders>
            <w:vAlign w:val="center"/>
          </w:tcPr>
          <w:p w14:paraId="46537196" w14:textId="77777777" w:rsidR="00A40E5A" w:rsidRPr="00741525" w:rsidRDefault="00A40E5A" w:rsidP="004A145D">
            <w:pPr>
              <w:pStyle w:val="a6"/>
              <w:spacing w:before="0" w:beforeAutospacing="0" w:after="0" w:afterAutospacing="0"/>
            </w:pPr>
            <w:r w:rsidRPr="003C191A">
              <w:rPr>
                <w:b/>
                <w:sz w:val="20"/>
                <w:szCs w:val="20"/>
              </w:rPr>
              <w:t>Предметные</w:t>
            </w:r>
          </w:p>
        </w:tc>
        <w:tc>
          <w:tcPr>
            <w:tcW w:w="1382" w:type="pct"/>
            <w:gridSpan w:val="2"/>
            <w:tcBorders>
              <w:top w:val="single" w:sz="4" w:space="0" w:color="auto"/>
              <w:left w:val="single" w:sz="4" w:space="0" w:color="auto"/>
              <w:bottom w:val="single" w:sz="4" w:space="0" w:color="auto"/>
              <w:right w:val="single" w:sz="4" w:space="0" w:color="auto"/>
            </w:tcBorders>
            <w:vAlign w:val="center"/>
          </w:tcPr>
          <w:p w14:paraId="0A3952E0" w14:textId="77777777" w:rsidR="00A40E5A" w:rsidRPr="00741525" w:rsidRDefault="00864D00" w:rsidP="004A145D">
            <w:pPr>
              <w:pStyle w:val="a6"/>
              <w:spacing w:before="0" w:beforeAutospacing="0" w:after="0" w:afterAutospacing="0"/>
            </w:pPr>
            <w:r>
              <w:rPr>
                <w:b/>
                <w:sz w:val="20"/>
                <w:szCs w:val="20"/>
              </w:rPr>
              <w:t>М</w:t>
            </w:r>
            <w:r w:rsidR="00A40E5A" w:rsidRPr="003C191A">
              <w:rPr>
                <w:b/>
                <w:sz w:val="20"/>
                <w:szCs w:val="20"/>
              </w:rPr>
              <w:t>етапредметные</w:t>
            </w:r>
          </w:p>
        </w:tc>
        <w:tc>
          <w:tcPr>
            <w:tcW w:w="1383" w:type="pct"/>
            <w:tcBorders>
              <w:top w:val="single" w:sz="4" w:space="0" w:color="auto"/>
              <w:left w:val="single" w:sz="4" w:space="0" w:color="auto"/>
              <w:bottom w:val="single" w:sz="4" w:space="0" w:color="auto"/>
              <w:right w:val="single" w:sz="4" w:space="0" w:color="auto"/>
            </w:tcBorders>
            <w:vAlign w:val="center"/>
          </w:tcPr>
          <w:p w14:paraId="542D0482" w14:textId="77777777" w:rsidR="00A40E5A" w:rsidRPr="00741525" w:rsidRDefault="00A40E5A" w:rsidP="004A145D">
            <w:pPr>
              <w:pStyle w:val="a6"/>
              <w:spacing w:before="0" w:beforeAutospacing="0" w:after="0" w:afterAutospacing="0"/>
            </w:pPr>
            <w:r w:rsidRPr="003C191A">
              <w:rPr>
                <w:b/>
                <w:sz w:val="20"/>
                <w:szCs w:val="20"/>
              </w:rPr>
              <w:t>Личностные</w:t>
            </w:r>
          </w:p>
        </w:tc>
      </w:tr>
      <w:tr w:rsidR="00A40E5A" w14:paraId="3FBD8BE1" w14:textId="77777777" w:rsidTr="00A40E5A">
        <w:trPr>
          <w:cantSplit/>
          <w:trHeight w:val="551"/>
          <w:jc w:val="center"/>
        </w:trPr>
        <w:tc>
          <w:tcPr>
            <w:tcW w:w="853" w:type="pct"/>
            <w:vMerge/>
            <w:vAlign w:val="center"/>
          </w:tcPr>
          <w:p w14:paraId="15DD1321" w14:textId="77777777" w:rsidR="00A40E5A" w:rsidRDefault="00A40E5A" w:rsidP="00A40E5A">
            <w:pPr>
              <w:pStyle w:val="a6"/>
              <w:spacing w:line="340" w:lineRule="exact"/>
              <w:jc w:val="center"/>
              <w:rPr>
                <w:b/>
                <w:color w:val="000000"/>
                <w:spacing w:val="4"/>
                <w:sz w:val="20"/>
                <w:szCs w:val="20"/>
              </w:rPr>
            </w:pPr>
          </w:p>
        </w:tc>
        <w:tc>
          <w:tcPr>
            <w:tcW w:w="1382" w:type="pct"/>
            <w:gridSpan w:val="2"/>
            <w:tcBorders>
              <w:top w:val="single" w:sz="4" w:space="0" w:color="auto"/>
              <w:left w:val="single" w:sz="4" w:space="0" w:color="auto"/>
              <w:bottom w:val="single" w:sz="4" w:space="0" w:color="auto"/>
              <w:right w:val="single" w:sz="4" w:space="0" w:color="auto"/>
            </w:tcBorders>
          </w:tcPr>
          <w:p w14:paraId="5D3399E0" w14:textId="77777777" w:rsidR="001561BF" w:rsidRDefault="001561BF" w:rsidP="001561BF">
            <w:pPr>
              <w:pStyle w:val="a6"/>
              <w:jc w:val="both"/>
              <w:rPr>
                <w:rStyle w:val="c4"/>
                <w:color w:val="000000"/>
                <w:shd w:val="clear" w:color="auto" w:fill="FFFFFF"/>
              </w:rPr>
            </w:pPr>
            <w:r w:rsidRPr="001561BF">
              <w:rPr>
                <w:rStyle w:val="c8"/>
                <w:iCs/>
                <w:color w:val="000000"/>
                <w:shd w:val="clear" w:color="auto" w:fill="FFFFFF"/>
              </w:rPr>
              <w:t>Закрепить и расширить</w:t>
            </w:r>
            <w:r w:rsidRPr="001561BF">
              <w:rPr>
                <w:rStyle w:val="c4"/>
                <w:color w:val="000000"/>
                <w:shd w:val="clear" w:color="auto" w:fill="FFFFFF"/>
              </w:rPr>
              <w:t> знания студентов о причина</w:t>
            </w:r>
            <w:r>
              <w:rPr>
                <w:rStyle w:val="c4"/>
                <w:color w:val="000000"/>
                <w:shd w:val="clear" w:color="auto" w:fill="FFFFFF"/>
              </w:rPr>
              <w:t>х проведения реформ 1860-1870-х гг.</w:t>
            </w:r>
          </w:p>
          <w:p w14:paraId="1FA30BC1" w14:textId="77777777" w:rsidR="001561BF" w:rsidRDefault="001561BF" w:rsidP="001561BF">
            <w:pPr>
              <w:pStyle w:val="a6"/>
              <w:jc w:val="both"/>
              <w:rPr>
                <w:rStyle w:val="c4"/>
                <w:color w:val="000000"/>
                <w:shd w:val="clear" w:color="auto" w:fill="FFFFFF"/>
              </w:rPr>
            </w:pPr>
            <w:r w:rsidRPr="001561BF">
              <w:rPr>
                <w:rStyle w:val="c4"/>
                <w:color w:val="000000"/>
                <w:shd w:val="clear" w:color="auto" w:fill="FFFFFF"/>
              </w:rPr>
              <w:t> </w:t>
            </w:r>
            <w:r>
              <w:rPr>
                <w:rStyle w:val="c8"/>
                <w:iCs/>
                <w:color w:val="000000"/>
                <w:shd w:val="clear" w:color="auto" w:fill="FFFFFF"/>
              </w:rPr>
              <w:t>Р</w:t>
            </w:r>
            <w:r w:rsidRPr="001561BF">
              <w:rPr>
                <w:rStyle w:val="c8"/>
                <w:iCs/>
                <w:color w:val="000000"/>
                <w:shd w:val="clear" w:color="auto" w:fill="FFFFFF"/>
              </w:rPr>
              <w:t>аскрыть</w:t>
            </w:r>
            <w:r w:rsidRPr="001561BF">
              <w:rPr>
                <w:rStyle w:val="c4"/>
                <w:color w:val="000000"/>
                <w:shd w:val="clear" w:color="auto" w:fill="FFFFFF"/>
              </w:rPr>
              <w:t> содержание крестьянской (1861), земской (1864), судебной (1864), городской (1870), военной (1874) реформ, а также преобразований в области образования и просвещения (60-70-е гг. XIX в.)</w:t>
            </w:r>
            <w:r>
              <w:rPr>
                <w:rStyle w:val="c4"/>
                <w:color w:val="000000"/>
                <w:shd w:val="clear" w:color="auto" w:fill="FFFFFF"/>
              </w:rPr>
              <w:t>.</w:t>
            </w:r>
          </w:p>
          <w:p w14:paraId="4D06BBBC" w14:textId="77777777" w:rsidR="00022191" w:rsidRPr="001561BF" w:rsidRDefault="001561BF" w:rsidP="001561BF">
            <w:pPr>
              <w:pStyle w:val="a6"/>
              <w:jc w:val="both"/>
            </w:pPr>
            <w:r>
              <w:rPr>
                <w:rStyle w:val="c8"/>
                <w:iCs/>
                <w:color w:val="000000"/>
                <w:shd w:val="clear" w:color="auto" w:fill="FFFFFF"/>
              </w:rPr>
              <w:t>В</w:t>
            </w:r>
            <w:r w:rsidRPr="001561BF">
              <w:rPr>
                <w:rStyle w:val="c8"/>
                <w:iCs/>
                <w:color w:val="000000"/>
                <w:shd w:val="clear" w:color="auto" w:fill="FFFFFF"/>
              </w:rPr>
              <w:t>ыявить </w:t>
            </w:r>
            <w:r w:rsidRPr="001561BF">
              <w:rPr>
                <w:rStyle w:val="c4"/>
                <w:color w:val="000000"/>
                <w:shd w:val="clear" w:color="auto" w:fill="FFFFFF"/>
              </w:rPr>
              <w:t>их итоги и последствия для дальнейшего развития России; </w:t>
            </w:r>
            <w:r w:rsidRPr="001561BF">
              <w:rPr>
                <w:rStyle w:val="c8"/>
                <w:iCs/>
                <w:color w:val="000000"/>
                <w:shd w:val="clear" w:color="auto" w:fill="FFFFFF"/>
              </w:rPr>
              <w:t>познакомить</w:t>
            </w:r>
            <w:r w:rsidRPr="001561BF">
              <w:rPr>
                <w:rStyle w:val="c4"/>
                <w:color w:val="000000"/>
                <w:shd w:val="clear" w:color="auto" w:fill="FFFFFF"/>
              </w:rPr>
              <w:t xml:space="preserve"> студентов с различными оценками указанных реформ</w:t>
            </w:r>
            <w:r w:rsidRPr="001561BF">
              <w:t>.</w:t>
            </w:r>
          </w:p>
        </w:tc>
        <w:tc>
          <w:tcPr>
            <w:tcW w:w="1382" w:type="pct"/>
            <w:gridSpan w:val="2"/>
            <w:tcBorders>
              <w:top w:val="single" w:sz="4" w:space="0" w:color="auto"/>
              <w:left w:val="single" w:sz="4" w:space="0" w:color="auto"/>
              <w:bottom w:val="single" w:sz="4" w:space="0" w:color="auto"/>
              <w:right w:val="single" w:sz="4" w:space="0" w:color="auto"/>
            </w:tcBorders>
          </w:tcPr>
          <w:p w14:paraId="165D0639" w14:textId="0C7CAC57" w:rsidR="00A632EE" w:rsidRPr="00A632EE" w:rsidRDefault="00A632EE" w:rsidP="00A632EE">
            <w:pPr>
              <w:shd w:val="clear" w:color="auto" w:fill="FFFFFF"/>
              <w:ind w:firstLine="0"/>
              <w:rPr>
                <w:color w:val="181818"/>
                <w:sz w:val="24"/>
                <w:szCs w:val="24"/>
              </w:rPr>
            </w:pPr>
            <w:r>
              <w:rPr>
                <w:b/>
                <w:i/>
                <w:color w:val="000000"/>
                <w:sz w:val="24"/>
                <w:szCs w:val="24"/>
              </w:rPr>
              <w:t>п</w:t>
            </w:r>
            <w:r w:rsidR="00A40E5A" w:rsidRPr="00A632EE">
              <w:rPr>
                <w:b/>
                <w:i/>
                <w:color w:val="000000"/>
                <w:sz w:val="24"/>
                <w:szCs w:val="24"/>
              </w:rPr>
              <w:t>ознавательные</w:t>
            </w:r>
            <w:r w:rsidR="00A40E5A" w:rsidRPr="00A632EE">
              <w:rPr>
                <w:color w:val="000000"/>
                <w:sz w:val="24"/>
                <w:szCs w:val="24"/>
              </w:rPr>
              <w:t xml:space="preserve"> </w:t>
            </w:r>
            <w:r w:rsidR="00FA7996" w:rsidRPr="00A632EE">
              <w:rPr>
                <w:color w:val="000000"/>
                <w:sz w:val="24"/>
                <w:szCs w:val="24"/>
              </w:rPr>
              <w:t xml:space="preserve">– </w:t>
            </w:r>
            <w:r w:rsidR="00FA7996" w:rsidRPr="00A632EE">
              <w:rPr>
                <w:color w:val="181818"/>
                <w:sz w:val="24"/>
                <w:szCs w:val="24"/>
              </w:rPr>
              <w:t>умение</w:t>
            </w:r>
            <w:r w:rsidRPr="00A632EE">
              <w:rPr>
                <w:color w:val="181818"/>
                <w:sz w:val="24"/>
                <w:szCs w:val="24"/>
              </w:rPr>
              <w:t xml:space="preserve"> определять понятия, устанавливать причинно-следственные связи, делать выводы, смысловое чтение;</w:t>
            </w:r>
          </w:p>
          <w:p w14:paraId="09C473E7" w14:textId="77777777" w:rsidR="00A632EE" w:rsidRPr="00A632EE" w:rsidRDefault="00A40E5A" w:rsidP="00A632EE">
            <w:pPr>
              <w:shd w:val="clear" w:color="auto" w:fill="FFFFFF"/>
              <w:ind w:firstLine="0"/>
              <w:rPr>
                <w:color w:val="181818"/>
                <w:sz w:val="24"/>
                <w:szCs w:val="24"/>
              </w:rPr>
            </w:pPr>
            <w:r w:rsidRPr="00A632EE">
              <w:rPr>
                <w:b/>
                <w:i/>
                <w:color w:val="000000"/>
                <w:sz w:val="24"/>
                <w:szCs w:val="24"/>
              </w:rPr>
              <w:t>регулятивные</w:t>
            </w:r>
            <w:r w:rsidRPr="00A632EE">
              <w:rPr>
                <w:color w:val="000000"/>
                <w:sz w:val="24"/>
                <w:szCs w:val="24"/>
              </w:rPr>
              <w:t xml:space="preserve"> –</w:t>
            </w:r>
            <w:r w:rsidR="00A632EE" w:rsidRPr="00A632EE">
              <w:rPr>
                <w:color w:val="000000"/>
                <w:sz w:val="24"/>
                <w:szCs w:val="24"/>
              </w:rPr>
              <w:t xml:space="preserve"> </w:t>
            </w:r>
            <w:r w:rsidR="00A632EE" w:rsidRPr="00A632EE">
              <w:rPr>
                <w:color w:val="181818"/>
                <w:sz w:val="24"/>
                <w:szCs w:val="24"/>
              </w:rPr>
              <w:t>формулирование учебных задач, умение оценивать правильность их выполнения, анализировать собственные возможности их решения</w:t>
            </w:r>
            <w:r w:rsidR="00A632EE">
              <w:rPr>
                <w:color w:val="181818"/>
                <w:sz w:val="24"/>
                <w:szCs w:val="24"/>
              </w:rPr>
              <w:t>;</w:t>
            </w:r>
          </w:p>
          <w:p w14:paraId="509F2B6D" w14:textId="5CBB5EE0" w:rsidR="00A632EE" w:rsidRPr="00A632EE" w:rsidRDefault="00A40E5A" w:rsidP="00A632EE">
            <w:pPr>
              <w:shd w:val="clear" w:color="auto" w:fill="FFFFFF"/>
              <w:ind w:firstLine="0"/>
              <w:rPr>
                <w:color w:val="181818"/>
                <w:sz w:val="24"/>
                <w:szCs w:val="24"/>
              </w:rPr>
            </w:pPr>
            <w:r w:rsidRPr="00A632EE">
              <w:rPr>
                <w:b/>
                <w:i/>
                <w:color w:val="000000"/>
                <w:sz w:val="24"/>
                <w:szCs w:val="24"/>
              </w:rPr>
              <w:t>коммуникативные</w:t>
            </w:r>
            <w:r w:rsidRPr="00A632EE">
              <w:rPr>
                <w:color w:val="000000"/>
                <w:sz w:val="24"/>
                <w:szCs w:val="24"/>
              </w:rPr>
              <w:t xml:space="preserve"> –</w:t>
            </w:r>
            <w:r w:rsidR="00A632EE" w:rsidRPr="00A632EE">
              <w:rPr>
                <w:color w:val="000000"/>
                <w:sz w:val="24"/>
                <w:szCs w:val="24"/>
              </w:rPr>
              <w:t xml:space="preserve"> г</w:t>
            </w:r>
            <w:r w:rsidR="00A632EE" w:rsidRPr="00A632EE">
              <w:rPr>
                <w:color w:val="181818"/>
                <w:sz w:val="24"/>
                <w:szCs w:val="24"/>
              </w:rPr>
              <w:t xml:space="preserve">отовность получать необходимую информацию, аргументировать свою точку зрения, умение организовывать сотрудничество и совместную деятельность с учителем и работать в </w:t>
            </w:r>
            <w:r w:rsidR="00FA7996" w:rsidRPr="00A632EE">
              <w:rPr>
                <w:color w:val="181818"/>
                <w:sz w:val="24"/>
                <w:szCs w:val="24"/>
              </w:rPr>
              <w:t>группе, умение</w:t>
            </w:r>
            <w:r w:rsidR="00A632EE" w:rsidRPr="00A632EE">
              <w:rPr>
                <w:color w:val="181818"/>
                <w:sz w:val="24"/>
                <w:szCs w:val="24"/>
              </w:rPr>
              <w:t xml:space="preserve"> скорректировать свои действия.</w:t>
            </w:r>
          </w:p>
          <w:p w14:paraId="0551CB85" w14:textId="77777777" w:rsidR="00A40E5A" w:rsidRPr="00741525" w:rsidRDefault="00A40E5A" w:rsidP="00A632EE">
            <w:pPr>
              <w:pStyle w:val="a6"/>
              <w:spacing w:before="0" w:beforeAutospacing="0" w:after="0" w:afterAutospacing="0"/>
              <w:jc w:val="both"/>
            </w:pPr>
          </w:p>
        </w:tc>
        <w:tc>
          <w:tcPr>
            <w:tcW w:w="1383" w:type="pct"/>
            <w:tcBorders>
              <w:top w:val="single" w:sz="4" w:space="0" w:color="auto"/>
              <w:left w:val="single" w:sz="4" w:space="0" w:color="auto"/>
              <w:bottom w:val="single" w:sz="4" w:space="0" w:color="auto"/>
              <w:right w:val="single" w:sz="4" w:space="0" w:color="auto"/>
            </w:tcBorders>
          </w:tcPr>
          <w:p w14:paraId="2DF95568" w14:textId="77777777" w:rsidR="00A632EE" w:rsidRPr="00A632EE" w:rsidRDefault="00A632EE" w:rsidP="00A632EE">
            <w:pPr>
              <w:pStyle w:val="a6"/>
              <w:jc w:val="both"/>
              <w:rPr>
                <w:color w:val="333333"/>
                <w:shd w:val="clear" w:color="auto" w:fill="FFFFFF"/>
              </w:rPr>
            </w:pPr>
            <w:r w:rsidRPr="00A632EE">
              <w:rPr>
                <w:color w:val="000000"/>
                <w:shd w:val="clear" w:color="auto" w:fill="FFFFFF"/>
              </w:rPr>
              <w:t>Выражать свою позицию на уровне положительного отношения к учебному процессу, оценивать, анализировать, характеризовать эмоциональное состояние, проявлять заинтересованность не только в личном успехе, но и в развитии успешной деятельности всего коллектива.</w:t>
            </w:r>
          </w:p>
          <w:p w14:paraId="514E3113" w14:textId="77777777" w:rsidR="00A40E5A" w:rsidRPr="000913CB" w:rsidRDefault="00A40E5A" w:rsidP="00864D00">
            <w:pPr>
              <w:pStyle w:val="a6"/>
              <w:jc w:val="both"/>
              <w:rPr>
                <w:color w:val="333333"/>
                <w:shd w:val="clear" w:color="auto" w:fill="FFFFFF"/>
              </w:rPr>
            </w:pPr>
          </w:p>
        </w:tc>
      </w:tr>
      <w:tr w:rsidR="00A72F9F" w14:paraId="6891EB28" w14:textId="77777777" w:rsidTr="04A3877C">
        <w:trPr>
          <w:trHeight w:val="525"/>
          <w:jc w:val="center"/>
        </w:trPr>
        <w:tc>
          <w:tcPr>
            <w:tcW w:w="853" w:type="pct"/>
            <w:tcBorders>
              <w:top w:val="single" w:sz="4" w:space="0" w:color="auto"/>
              <w:left w:val="single" w:sz="4" w:space="0" w:color="auto"/>
              <w:bottom w:val="single" w:sz="4" w:space="0" w:color="auto"/>
              <w:right w:val="single" w:sz="4" w:space="0" w:color="auto"/>
            </w:tcBorders>
          </w:tcPr>
          <w:p w14:paraId="65AC18BE" w14:textId="77777777" w:rsidR="00A72F9F" w:rsidRPr="00205CCF" w:rsidRDefault="00A72F9F" w:rsidP="00494FE8">
            <w:pPr>
              <w:pStyle w:val="a6"/>
              <w:rPr>
                <w:color w:val="000000"/>
                <w:sz w:val="20"/>
                <w:szCs w:val="20"/>
              </w:rPr>
            </w:pPr>
            <w:r>
              <w:rPr>
                <w:b/>
                <w:color w:val="000000"/>
                <w:spacing w:val="-3"/>
                <w:sz w:val="20"/>
                <w:szCs w:val="20"/>
              </w:rPr>
              <w:t xml:space="preserve">Оборудование учебного занятия </w:t>
            </w:r>
          </w:p>
        </w:tc>
        <w:tc>
          <w:tcPr>
            <w:tcW w:w="4147" w:type="pct"/>
            <w:gridSpan w:val="5"/>
            <w:tcBorders>
              <w:top w:val="single" w:sz="4" w:space="0" w:color="auto"/>
              <w:left w:val="single" w:sz="4" w:space="0" w:color="auto"/>
              <w:bottom w:val="single" w:sz="4" w:space="0" w:color="auto"/>
              <w:right w:val="single" w:sz="4" w:space="0" w:color="auto"/>
            </w:tcBorders>
          </w:tcPr>
          <w:p w14:paraId="163E2158" w14:textId="77777777" w:rsidR="00A72F9F" w:rsidRPr="003522B9" w:rsidRDefault="004A145D" w:rsidP="009C03F0">
            <w:pPr>
              <w:pStyle w:val="a6"/>
              <w:spacing w:before="30" w:beforeAutospacing="0" w:after="30" w:afterAutospacing="0"/>
              <w:jc w:val="both"/>
              <w:rPr>
                <w:color w:val="000000"/>
              </w:rPr>
            </w:pPr>
            <w:r>
              <w:rPr>
                <w:color w:val="000000"/>
              </w:rPr>
              <w:t>Экран</w:t>
            </w:r>
            <w:r w:rsidR="0071620C" w:rsidRPr="0071620C">
              <w:rPr>
                <w:color w:val="000000"/>
              </w:rPr>
              <w:t>, ПК, проектор</w:t>
            </w:r>
            <w:r w:rsidR="000913CB">
              <w:rPr>
                <w:color w:val="000000"/>
              </w:rPr>
              <w:t>, раздаточный материал</w:t>
            </w:r>
            <w:r w:rsidR="00BB1A5A">
              <w:rPr>
                <w:color w:val="000000"/>
              </w:rPr>
              <w:t xml:space="preserve"> (</w:t>
            </w:r>
            <w:r w:rsidR="009C03F0">
              <w:rPr>
                <w:color w:val="000000"/>
              </w:rPr>
              <w:t>выдержки из исторических документов,</w:t>
            </w:r>
            <w:r w:rsidR="00E504B1">
              <w:rPr>
                <w:color w:val="000000"/>
              </w:rPr>
              <w:t xml:space="preserve"> портреты исторических личностей</w:t>
            </w:r>
            <w:r w:rsidR="00BB1A5A">
              <w:rPr>
                <w:color w:val="000000"/>
              </w:rPr>
              <w:t>)</w:t>
            </w:r>
            <w:r w:rsidR="00E504B1">
              <w:rPr>
                <w:color w:val="000000"/>
              </w:rPr>
              <w:t>.</w:t>
            </w:r>
          </w:p>
        </w:tc>
      </w:tr>
      <w:tr w:rsidR="00A72F9F" w14:paraId="3DDAB609" w14:textId="77777777" w:rsidTr="00CA5C17">
        <w:trPr>
          <w:trHeight w:val="411"/>
          <w:jc w:val="center"/>
        </w:trPr>
        <w:tc>
          <w:tcPr>
            <w:tcW w:w="853" w:type="pct"/>
            <w:vMerge w:val="restart"/>
            <w:tcBorders>
              <w:top w:val="single" w:sz="4" w:space="0" w:color="auto"/>
              <w:left w:val="single" w:sz="4" w:space="0" w:color="auto"/>
              <w:right w:val="single" w:sz="4" w:space="0" w:color="auto"/>
            </w:tcBorders>
          </w:tcPr>
          <w:p w14:paraId="40F75498" w14:textId="77777777" w:rsidR="00A72F9F" w:rsidRDefault="00A72F9F" w:rsidP="00494FE8">
            <w:pPr>
              <w:pStyle w:val="a6"/>
              <w:rPr>
                <w:b/>
                <w:color w:val="000000"/>
                <w:spacing w:val="-3"/>
                <w:sz w:val="20"/>
                <w:szCs w:val="20"/>
              </w:rPr>
            </w:pPr>
            <w:r>
              <w:rPr>
                <w:b/>
                <w:color w:val="000000"/>
                <w:spacing w:val="-3"/>
                <w:sz w:val="20"/>
                <w:szCs w:val="20"/>
              </w:rPr>
              <w:t>Литература</w:t>
            </w:r>
          </w:p>
        </w:tc>
        <w:tc>
          <w:tcPr>
            <w:tcW w:w="1278" w:type="pct"/>
            <w:tcBorders>
              <w:top w:val="single" w:sz="4" w:space="0" w:color="auto"/>
              <w:left w:val="single" w:sz="4" w:space="0" w:color="auto"/>
              <w:bottom w:val="single" w:sz="4" w:space="0" w:color="auto"/>
              <w:right w:val="single" w:sz="4" w:space="0" w:color="auto"/>
            </w:tcBorders>
          </w:tcPr>
          <w:p w14:paraId="6B7516BF" w14:textId="77777777" w:rsidR="00A72F9F" w:rsidRPr="00A00BF5" w:rsidRDefault="00A72F9F" w:rsidP="00A72F9F">
            <w:pPr>
              <w:pStyle w:val="a6"/>
              <w:spacing w:line="360" w:lineRule="auto"/>
              <w:jc w:val="center"/>
              <w:rPr>
                <w:b/>
                <w:color w:val="000000"/>
                <w:sz w:val="20"/>
                <w:szCs w:val="20"/>
              </w:rPr>
            </w:pPr>
            <w:r>
              <w:rPr>
                <w:b/>
                <w:color w:val="000000"/>
                <w:sz w:val="20"/>
                <w:szCs w:val="20"/>
              </w:rPr>
              <w:t>основная</w:t>
            </w:r>
          </w:p>
        </w:tc>
        <w:tc>
          <w:tcPr>
            <w:tcW w:w="1334" w:type="pct"/>
            <w:gridSpan w:val="2"/>
            <w:tcBorders>
              <w:top w:val="single" w:sz="4" w:space="0" w:color="auto"/>
              <w:left w:val="single" w:sz="4" w:space="0" w:color="auto"/>
              <w:bottom w:val="single" w:sz="4" w:space="0" w:color="auto"/>
              <w:right w:val="single" w:sz="4" w:space="0" w:color="auto"/>
            </w:tcBorders>
          </w:tcPr>
          <w:p w14:paraId="05F67AD4" w14:textId="77777777" w:rsidR="00A72F9F" w:rsidRPr="00A00BF5" w:rsidRDefault="00A72F9F" w:rsidP="00A72F9F">
            <w:pPr>
              <w:pStyle w:val="a6"/>
              <w:spacing w:line="360" w:lineRule="auto"/>
              <w:jc w:val="center"/>
              <w:rPr>
                <w:b/>
                <w:color w:val="000000"/>
                <w:sz w:val="20"/>
                <w:szCs w:val="20"/>
              </w:rPr>
            </w:pPr>
            <w:r>
              <w:rPr>
                <w:b/>
                <w:color w:val="000000"/>
                <w:sz w:val="20"/>
                <w:szCs w:val="20"/>
              </w:rPr>
              <w:t>дополнительная</w:t>
            </w:r>
          </w:p>
        </w:tc>
        <w:tc>
          <w:tcPr>
            <w:tcW w:w="1535" w:type="pct"/>
            <w:gridSpan w:val="2"/>
            <w:tcBorders>
              <w:top w:val="single" w:sz="4" w:space="0" w:color="auto"/>
              <w:left w:val="single" w:sz="4" w:space="0" w:color="auto"/>
              <w:bottom w:val="single" w:sz="4" w:space="0" w:color="auto"/>
              <w:right w:val="single" w:sz="4" w:space="0" w:color="auto"/>
            </w:tcBorders>
          </w:tcPr>
          <w:p w14:paraId="5BD2B79C" w14:textId="77777777" w:rsidR="00A72F9F" w:rsidRPr="00A00BF5" w:rsidRDefault="00A72F9F" w:rsidP="00A72F9F">
            <w:pPr>
              <w:pStyle w:val="a6"/>
              <w:spacing w:line="360" w:lineRule="auto"/>
              <w:jc w:val="center"/>
              <w:rPr>
                <w:b/>
                <w:color w:val="000000"/>
                <w:sz w:val="20"/>
                <w:szCs w:val="20"/>
              </w:rPr>
            </w:pPr>
            <w:r>
              <w:rPr>
                <w:b/>
                <w:color w:val="000000"/>
                <w:sz w:val="20"/>
                <w:szCs w:val="20"/>
              </w:rPr>
              <w:t>ресурсы интернета</w:t>
            </w:r>
          </w:p>
        </w:tc>
      </w:tr>
      <w:tr w:rsidR="00A72F9F" w:rsidRPr="009423A8" w14:paraId="4118EFA7" w14:textId="77777777" w:rsidTr="00CA5C17">
        <w:trPr>
          <w:trHeight w:val="1090"/>
          <w:jc w:val="center"/>
        </w:trPr>
        <w:tc>
          <w:tcPr>
            <w:tcW w:w="853" w:type="pct"/>
            <w:vMerge/>
          </w:tcPr>
          <w:p w14:paraId="0A86535C" w14:textId="77777777" w:rsidR="00A72F9F" w:rsidRPr="002D6D0E" w:rsidRDefault="00A72F9F" w:rsidP="00A72F9F">
            <w:pPr>
              <w:pStyle w:val="a6"/>
              <w:jc w:val="center"/>
              <w:rPr>
                <w:b/>
                <w:color w:val="000000"/>
                <w:spacing w:val="-3"/>
              </w:rPr>
            </w:pPr>
          </w:p>
        </w:tc>
        <w:tc>
          <w:tcPr>
            <w:tcW w:w="1278" w:type="pct"/>
            <w:tcBorders>
              <w:top w:val="single" w:sz="4" w:space="0" w:color="auto"/>
              <w:left w:val="single" w:sz="4" w:space="0" w:color="auto"/>
              <w:bottom w:val="single" w:sz="4" w:space="0" w:color="auto"/>
              <w:right w:val="single" w:sz="4" w:space="0" w:color="auto"/>
            </w:tcBorders>
          </w:tcPr>
          <w:p w14:paraId="5E38ACF6" w14:textId="77777777" w:rsidR="00B7665E" w:rsidRPr="00B7665E" w:rsidRDefault="00B7665E" w:rsidP="00B7665E">
            <w:pPr>
              <w:widowControl/>
              <w:numPr>
                <w:ilvl w:val="0"/>
                <w:numId w:val="8"/>
              </w:numPr>
              <w:spacing w:line="240" w:lineRule="auto"/>
              <w:rPr>
                <w:sz w:val="24"/>
                <w:szCs w:val="24"/>
              </w:rPr>
            </w:pPr>
            <w:r w:rsidRPr="00B7665E">
              <w:rPr>
                <w:sz w:val="24"/>
                <w:szCs w:val="24"/>
              </w:rPr>
              <w:t>Артемов В.В., Лубченков Ю.Н. История: в 2 ч.: учебник для студентов профессиональных образовательных организаций, осваивающих профессии и специальности СПО. –М., 2021.</w:t>
            </w:r>
          </w:p>
          <w:p w14:paraId="3F505094" w14:textId="77777777" w:rsidR="00A72F9F" w:rsidRPr="00B7665E" w:rsidRDefault="00B7665E" w:rsidP="00B7665E">
            <w:pPr>
              <w:widowControl/>
              <w:numPr>
                <w:ilvl w:val="0"/>
                <w:numId w:val="8"/>
              </w:numPr>
              <w:spacing w:line="240" w:lineRule="auto"/>
              <w:rPr>
                <w:sz w:val="28"/>
                <w:szCs w:val="28"/>
              </w:rPr>
            </w:pPr>
            <w:r w:rsidRPr="00B7665E">
              <w:rPr>
                <w:sz w:val="24"/>
                <w:szCs w:val="24"/>
              </w:rPr>
              <w:t>Артемов В.В., Лубченков Ю.Н. История: Дидактические материалы: учеб. пособие для студентов профессиональных образовательных организаций, осваивающих профессии и специальности СПО. –М., 2020.</w:t>
            </w:r>
          </w:p>
        </w:tc>
        <w:tc>
          <w:tcPr>
            <w:tcW w:w="1334" w:type="pct"/>
            <w:gridSpan w:val="2"/>
            <w:tcBorders>
              <w:top w:val="single" w:sz="4" w:space="0" w:color="auto"/>
              <w:left w:val="single" w:sz="4" w:space="0" w:color="auto"/>
              <w:bottom w:val="single" w:sz="4" w:space="0" w:color="auto"/>
              <w:right w:val="single" w:sz="4" w:space="0" w:color="auto"/>
            </w:tcBorders>
          </w:tcPr>
          <w:p w14:paraId="0730173C" w14:textId="77777777" w:rsidR="002116D0" w:rsidRDefault="002116D0" w:rsidP="000913CB">
            <w:pPr>
              <w:pStyle w:val="a6"/>
              <w:spacing w:before="30" w:beforeAutospacing="0" w:after="30" w:afterAutospacing="0"/>
              <w:jc w:val="both"/>
            </w:pPr>
            <w:r>
              <w:t>1.</w:t>
            </w:r>
            <w:r w:rsidR="00B7665E">
              <w:t>Рудник С.Н. Великие реформы в России 1860 – 1870 годов: Эпоха и люди. Монография – СПб., изд. РГГМУ, 2013. – 176 с.</w:t>
            </w:r>
          </w:p>
          <w:p w14:paraId="5AF807A0" w14:textId="77777777" w:rsidR="00B7665E" w:rsidRPr="002116D0" w:rsidRDefault="002116D0" w:rsidP="000913CB">
            <w:pPr>
              <w:pStyle w:val="a6"/>
              <w:spacing w:before="30" w:beforeAutospacing="0" w:after="30" w:afterAutospacing="0"/>
              <w:jc w:val="both"/>
              <w:rPr>
                <w:color w:val="181818"/>
                <w:shd w:val="clear" w:color="auto" w:fill="FFFFFF"/>
              </w:rPr>
            </w:pPr>
            <w:r w:rsidRPr="002116D0">
              <w:rPr>
                <w:color w:val="181818"/>
                <w:shd w:val="clear" w:color="auto" w:fill="FFFFFF"/>
              </w:rPr>
              <w:t>2.</w:t>
            </w:r>
            <w:r w:rsidR="00B7665E" w:rsidRPr="002116D0">
              <w:rPr>
                <w:color w:val="181818"/>
                <w:shd w:val="clear" w:color="auto" w:fill="FFFFFF"/>
              </w:rPr>
              <w:t>Россия на переломе (Самодержавие и реформы 1861-1874 гг.) / Л.Г. Захарова // История Отечества: люди, идеи, решения. Очерки истории России IX – XX в. /сост. С.В. Мироненко. М.,1991 год. </w:t>
            </w:r>
          </w:p>
          <w:p w14:paraId="7849731E" w14:textId="77777777" w:rsidR="002116D0" w:rsidRPr="00B7665E" w:rsidRDefault="002116D0" w:rsidP="000913CB">
            <w:pPr>
              <w:pStyle w:val="a6"/>
              <w:spacing w:before="30" w:beforeAutospacing="0" w:after="30" w:afterAutospacing="0"/>
              <w:jc w:val="both"/>
              <w:rPr>
                <w:b/>
                <w:color w:val="000000"/>
              </w:rPr>
            </w:pPr>
            <w:r w:rsidRPr="002116D0">
              <w:rPr>
                <w:color w:val="181818"/>
                <w:shd w:val="clear" w:color="auto" w:fill="FFFFFF"/>
              </w:rPr>
              <w:t>3.Великие реформы в русской истории.1856-1874 гг.: Сб. статей / Под. ред. Л. Захаровой, Б. Эклофа, Д. Бушнела. М., 1992 год. 3. Яковлев А. И. Александр II и его эпоха. М., 1992 год.</w:t>
            </w:r>
          </w:p>
        </w:tc>
        <w:tc>
          <w:tcPr>
            <w:tcW w:w="1535" w:type="pct"/>
            <w:gridSpan w:val="2"/>
            <w:tcBorders>
              <w:top w:val="single" w:sz="4" w:space="0" w:color="auto"/>
              <w:left w:val="single" w:sz="4" w:space="0" w:color="auto"/>
              <w:bottom w:val="single" w:sz="4" w:space="0" w:color="auto"/>
              <w:right w:val="single" w:sz="4" w:space="0" w:color="auto"/>
            </w:tcBorders>
          </w:tcPr>
          <w:p w14:paraId="34D2389D" w14:textId="77777777" w:rsidR="00B7665E" w:rsidRDefault="00B7665E" w:rsidP="00B7665E">
            <w:pPr>
              <w:pStyle w:val="a6"/>
              <w:spacing w:before="30" w:after="30"/>
              <w:jc w:val="both"/>
            </w:pPr>
            <w:r>
              <w:t>1. Рудник С.Н. Великие реформы в России 1860 – 1870 годов: Эпоха и люди. [Электронный ресурс]: Монография – СПб., изд. РГГМУ, 2013. – 176 с.</w:t>
            </w:r>
            <w:r w:rsidR="000913CB">
              <w:t xml:space="preserve"> - URL. - </w:t>
            </w:r>
            <w:r>
              <w:t xml:space="preserve"> </w:t>
            </w:r>
            <w:hyperlink r:id="rId6" w:history="1">
              <w:r w:rsidRPr="00160117">
                <w:rPr>
                  <w:rStyle w:val="ab"/>
                </w:rPr>
                <w:t>http://elib.rshu.ru/files_books/pdf/rid_042a3d6c254d4b1d9b9e7794a6a5afa0.pdf</w:t>
              </w:r>
            </w:hyperlink>
          </w:p>
          <w:p w14:paraId="7FD2BC78" w14:textId="77777777" w:rsidR="00490B58" w:rsidRDefault="000913CB" w:rsidP="00E504B1">
            <w:pPr>
              <w:pStyle w:val="a6"/>
              <w:spacing w:before="30" w:after="30"/>
              <w:jc w:val="both"/>
            </w:pPr>
            <w:r>
              <w:t>2</w:t>
            </w:r>
            <w:r w:rsidR="002116D0">
              <w:t>.</w:t>
            </w:r>
            <w:r w:rsidR="002116D0" w:rsidRPr="002116D0">
              <w:rPr>
                <w:color w:val="181818"/>
                <w:shd w:val="clear" w:color="auto" w:fill="FFFFFF"/>
              </w:rPr>
              <w:t>Великие реформы в русской истории.1856-1874 гг.</w:t>
            </w:r>
            <w:r w:rsidR="002116D0">
              <w:t xml:space="preserve"> [Электронный ресурс]</w:t>
            </w:r>
            <w:r w:rsidR="002116D0" w:rsidRPr="002116D0">
              <w:rPr>
                <w:color w:val="181818"/>
                <w:shd w:val="clear" w:color="auto" w:fill="FFFFFF"/>
              </w:rPr>
              <w:t>: Сб. статей / Под. ред. Л. Захаровой, Б. Эклофа, Д. Бушнела. М., 1992 год. 3. Яковлев А. И. Александр II и его эпоха. М., 1992 год.</w:t>
            </w:r>
            <w:r w:rsidR="002116D0">
              <w:t xml:space="preserve"> - URL. -  </w:t>
            </w:r>
            <w:hyperlink r:id="rId7" w:history="1">
              <w:r w:rsidR="00337616" w:rsidRPr="00160117">
                <w:rPr>
                  <w:rStyle w:val="ab"/>
                </w:rPr>
                <w:t>https://uchebnikfree.com/rossii-istoriya/velikie-reformyi-rossii-18561874-sbornik-izd.html</w:t>
              </w:r>
            </w:hyperlink>
            <w:r w:rsidR="00337616">
              <w:t xml:space="preserve"> </w:t>
            </w:r>
          </w:p>
          <w:p w14:paraId="529534D7" w14:textId="77777777" w:rsidR="00FF16E0" w:rsidRPr="00FF16E0" w:rsidRDefault="00000000" w:rsidP="00E504B1">
            <w:pPr>
              <w:pStyle w:val="a6"/>
              <w:spacing w:before="30" w:after="30"/>
              <w:jc w:val="both"/>
              <w:rPr>
                <w:color w:val="000000"/>
              </w:rPr>
            </w:pPr>
            <w:hyperlink r:id="rId8" w:history="1">
              <w:r w:rsidR="00FF16E0" w:rsidRPr="00FF16E0">
                <w:rPr>
                  <w:rStyle w:val="ab"/>
                </w:rPr>
                <w:t>https://bookree.org/reader?file=627252&amp;ysclid=lbguklw9ph176460598</w:t>
              </w:r>
            </w:hyperlink>
            <w:r w:rsidR="00FF16E0" w:rsidRPr="00FF16E0">
              <w:rPr>
                <w:color w:val="000000"/>
              </w:rPr>
              <w:t xml:space="preserve"> </w:t>
            </w:r>
          </w:p>
        </w:tc>
      </w:tr>
    </w:tbl>
    <w:p w14:paraId="74AEA172" w14:textId="77777777" w:rsidR="007B4F19" w:rsidRPr="00490B58" w:rsidRDefault="007B4F19">
      <w:pPr>
        <w:widowControl/>
        <w:spacing w:after="200" w:line="276" w:lineRule="auto"/>
        <w:ind w:firstLine="0"/>
        <w:jc w:val="left"/>
        <w:rPr>
          <w:sz w:val="24"/>
          <w:szCs w:val="24"/>
        </w:rPr>
        <w:sectPr w:rsidR="007B4F19" w:rsidRPr="00490B58" w:rsidSect="00CA5C17">
          <w:pgSz w:w="16838" w:h="11906" w:orient="landscape"/>
          <w:pgMar w:top="1701" w:right="1134" w:bottom="850" w:left="1134" w:header="708" w:footer="708" w:gutter="0"/>
          <w:cols w:space="708"/>
          <w:docGrid w:linePitch="360"/>
        </w:sectPr>
      </w:pPr>
    </w:p>
    <w:p w14:paraId="6A749310" w14:textId="77777777" w:rsidR="007B4F19" w:rsidRPr="002D6D0E" w:rsidRDefault="007B4F19" w:rsidP="009B04AA">
      <w:pPr>
        <w:spacing w:line="240" w:lineRule="auto"/>
        <w:jc w:val="center"/>
        <w:rPr>
          <w:b/>
          <w:sz w:val="24"/>
          <w:szCs w:val="24"/>
        </w:rPr>
      </w:pPr>
      <w:r w:rsidRPr="002D6D0E">
        <w:rPr>
          <w:b/>
          <w:sz w:val="24"/>
          <w:szCs w:val="24"/>
        </w:rPr>
        <w:lastRenderedPageBreak/>
        <w:t>Ход учебного занятия</w:t>
      </w:r>
    </w:p>
    <w:p w14:paraId="153AC85F" w14:textId="77777777" w:rsidR="007B4F19" w:rsidRPr="00D70DF0" w:rsidRDefault="007B4F19" w:rsidP="007B4F19">
      <w:pPr>
        <w:spacing w:line="240" w:lineRule="auto"/>
        <w:rPr>
          <w:sz w:val="28"/>
          <w:szCs w:val="28"/>
        </w:rPr>
      </w:pPr>
    </w:p>
    <w:tbl>
      <w:tblPr>
        <w:tblpPr w:leftFromText="180" w:rightFromText="180" w:vertAnchor="text" w:tblpX="-209" w:tblpY="1"/>
        <w:tblOverlap w:val="neve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5276"/>
        <w:gridCol w:w="4713"/>
        <w:gridCol w:w="1875"/>
        <w:gridCol w:w="1829"/>
      </w:tblGrid>
      <w:tr w:rsidR="00195062" w:rsidRPr="007B4F19" w14:paraId="6931C40F" w14:textId="77777777" w:rsidTr="0017139F">
        <w:tc>
          <w:tcPr>
            <w:tcW w:w="494" w:type="pct"/>
            <w:tcBorders>
              <w:top w:val="single" w:sz="4" w:space="0" w:color="auto"/>
              <w:left w:val="single" w:sz="4" w:space="0" w:color="auto"/>
              <w:bottom w:val="single" w:sz="4" w:space="0" w:color="auto"/>
              <w:right w:val="single" w:sz="4" w:space="0" w:color="auto"/>
            </w:tcBorders>
          </w:tcPr>
          <w:p w14:paraId="0B25AC26" w14:textId="77777777" w:rsidR="00195062" w:rsidRPr="007B4F19" w:rsidRDefault="00195062" w:rsidP="00D6494A">
            <w:pPr>
              <w:pStyle w:val="a9"/>
              <w:spacing w:before="20" w:after="20"/>
              <w:jc w:val="center"/>
              <w:rPr>
                <w:rFonts w:ascii="Times New Roman" w:hAnsi="Times New Roman"/>
                <w:b/>
                <w:sz w:val="24"/>
                <w:szCs w:val="24"/>
              </w:rPr>
            </w:pPr>
            <w:r w:rsidRPr="007B4F19">
              <w:rPr>
                <w:rFonts w:ascii="Times New Roman" w:hAnsi="Times New Roman"/>
                <w:b/>
                <w:sz w:val="24"/>
                <w:szCs w:val="24"/>
              </w:rPr>
              <w:t>Этапы учебного занятия</w:t>
            </w:r>
          </w:p>
        </w:tc>
        <w:tc>
          <w:tcPr>
            <w:tcW w:w="1736" w:type="pct"/>
            <w:tcBorders>
              <w:top w:val="single" w:sz="4" w:space="0" w:color="auto"/>
              <w:left w:val="single" w:sz="4" w:space="0" w:color="auto"/>
              <w:bottom w:val="single" w:sz="4" w:space="0" w:color="auto"/>
              <w:right w:val="single" w:sz="4" w:space="0" w:color="auto"/>
            </w:tcBorders>
          </w:tcPr>
          <w:p w14:paraId="3F49D3CB" w14:textId="77777777" w:rsidR="00195062" w:rsidRPr="007B4F19" w:rsidRDefault="00195062" w:rsidP="00D6494A">
            <w:pPr>
              <w:pStyle w:val="a9"/>
              <w:spacing w:before="20" w:after="20"/>
              <w:jc w:val="center"/>
              <w:rPr>
                <w:rFonts w:ascii="Times New Roman" w:hAnsi="Times New Roman"/>
                <w:b/>
                <w:sz w:val="24"/>
                <w:szCs w:val="24"/>
              </w:rPr>
            </w:pPr>
            <w:r w:rsidRPr="007B4F19">
              <w:rPr>
                <w:rFonts w:ascii="Times New Roman" w:hAnsi="Times New Roman"/>
                <w:b/>
                <w:sz w:val="24"/>
                <w:szCs w:val="24"/>
              </w:rPr>
              <w:t>Содержание учебного материала / Содержание деятельности преподавателя и обучающихся</w:t>
            </w:r>
          </w:p>
        </w:tc>
        <w:tc>
          <w:tcPr>
            <w:tcW w:w="1551" w:type="pct"/>
            <w:tcBorders>
              <w:top w:val="single" w:sz="4" w:space="0" w:color="auto"/>
              <w:left w:val="single" w:sz="4" w:space="0" w:color="auto"/>
              <w:bottom w:val="single" w:sz="4" w:space="0" w:color="auto"/>
              <w:right w:val="single" w:sz="4" w:space="0" w:color="auto"/>
            </w:tcBorders>
          </w:tcPr>
          <w:p w14:paraId="0E4EF01C" w14:textId="77777777" w:rsidR="00195062" w:rsidRPr="007B4F19" w:rsidRDefault="00195062" w:rsidP="00D6494A">
            <w:pPr>
              <w:pStyle w:val="a9"/>
              <w:spacing w:before="20" w:after="20"/>
              <w:jc w:val="center"/>
              <w:rPr>
                <w:rFonts w:ascii="Times New Roman" w:hAnsi="Times New Roman"/>
                <w:b/>
                <w:sz w:val="24"/>
                <w:szCs w:val="24"/>
              </w:rPr>
            </w:pPr>
            <w:r w:rsidRPr="007B4F19">
              <w:rPr>
                <w:rFonts w:ascii="Times New Roman" w:hAnsi="Times New Roman"/>
                <w:b/>
                <w:sz w:val="24"/>
                <w:szCs w:val="24"/>
              </w:rPr>
              <w:t>Содержание деятельности обучающихся</w:t>
            </w:r>
          </w:p>
        </w:tc>
        <w:tc>
          <w:tcPr>
            <w:tcW w:w="617" w:type="pct"/>
            <w:tcBorders>
              <w:top w:val="single" w:sz="4" w:space="0" w:color="auto"/>
              <w:left w:val="single" w:sz="4" w:space="0" w:color="auto"/>
              <w:bottom w:val="single" w:sz="4" w:space="0" w:color="auto"/>
              <w:right w:val="single" w:sz="4" w:space="0" w:color="auto"/>
            </w:tcBorders>
          </w:tcPr>
          <w:p w14:paraId="055E2217" w14:textId="77777777" w:rsidR="00195062" w:rsidRPr="007B4F19" w:rsidRDefault="00195062" w:rsidP="001A6A4B">
            <w:pPr>
              <w:pStyle w:val="a9"/>
              <w:spacing w:before="20" w:after="20"/>
              <w:jc w:val="center"/>
              <w:rPr>
                <w:rFonts w:ascii="Times New Roman" w:hAnsi="Times New Roman"/>
                <w:b/>
                <w:sz w:val="24"/>
                <w:szCs w:val="24"/>
              </w:rPr>
            </w:pPr>
            <w:r>
              <w:rPr>
                <w:rFonts w:ascii="Times New Roman" w:hAnsi="Times New Roman"/>
                <w:b/>
                <w:sz w:val="24"/>
                <w:szCs w:val="24"/>
              </w:rPr>
              <w:t xml:space="preserve">Формируемые ОК (основные виды деятельности) </w:t>
            </w:r>
          </w:p>
        </w:tc>
        <w:tc>
          <w:tcPr>
            <w:tcW w:w="602" w:type="pct"/>
            <w:tcBorders>
              <w:top w:val="single" w:sz="4" w:space="0" w:color="auto"/>
              <w:left w:val="single" w:sz="4" w:space="0" w:color="auto"/>
              <w:bottom w:val="single" w:sz="4" w:space="0" w:color="auto"/>
              <w:right w:val="single" w:sz="4" w:space="0" w:color="auto"/>
            </w:tcBorders>
          </w:tcPr>
          <w:p w14:paraId="074E7D83" w14:textId="77777777" w:rsidR="00195062" w:rsidRPr="007B4F19" w:rsidRDefault="00195062" w:rsidP="001A6A4B">
            <w:pPr>
              <w:pStyle w:val="a9"/>
              <w:spacing w:before="20" w:after="20"/>
              <w:jc w:val="center"/>
              <w:rPr>
                <w:rFonts w:ascii="Times New Roman" w:hAnsi="Times New Roman"/>
                <w:b/>
                <w:sz w:val="24"/>
                <w:szCs w:val="24"/>
              </w:rPr>
            </w:pPr>
            <w:r w:rsidRPr="007B4F19">
              <w:rPr>
                <w:rFonts w:ascii="Times New Roman" w:hAnsi="Times New Roman"/>
                <w:b/>
                <w:sz w:val="24"/>
                <w:szCs w:val="24"/>
              </w:rPr>
              <w:t>Хронометраж</w:t>
            </w:r>
          </w:p>
        </w:tc>
      </w:tr>
      <w:tr w:rsidR="00195062" w:rsidRPr="007B4F19" w14:paraId="2B2F48BA" w14:textId="77777777" w:rsidTr="0017139F">
        <w:tc>
          <w:tcPr>
            <w:tcW w:w="494" w:type="pct"/>
            <w:tcBorders>
              <w:top w:val="single" w:sz="4" w:space="0" w:color="auto"/>
              <w:left w:val="single" w:sz="4" w:space="0" w:color="auto"/>
              <w:bottom w:val="single" w:sz="4" w:space="0" w:color="auto"/>
              <w:right w:val="single" w:sz="4" w:space="0" w:color="auto"/>
            </w:tcBorders>
          </w:tcPr>
          <w:p w14:paraId="353B5981" w14:textId="77777777" w:rsidR="00195062" w:rsidRPr="007B4F19" w:rsidRDefault="00195062" w:rsidP="04A3877C">
            <w:pPr>
              <w:pStyle w:val="a9"/>
              <w:spacing w:before="20" w:after="20"/>
              <w:rPr>
                <w:rFonts w:ascii="Times New Roman" w:hAnsi="Times New Roman"/>
                <w:sz w:val="24"/>
                <w:szCs w:val="24"/>
              </w:rPr>
            </w:pPr>
            <w:r w:rsidRPr="04A3877C">
              <w:rPr>
                <w:rFonts w:ascii="Times New Roman" w:hAnsi="Times New Roman"/>
                <w:sz w:val="24"/>
                <w:szCs w:val="24"/>
              </w:rPr>
              <w:t>Этап 1</w:t>
            </w:r>
          </w:p>
          <w:p w14:paraId="40E56C7A" w14:textId="77777777" w:rsidR="00195062" w:rsidRPr="007B4F19" w:rsidRDefault="00195062" w:rsidP="00D6494A">
            <w:pPr>
              <w:pStyle w:val="a9"/>
              <w:spacing w:before="20" w:after="20"/>
              <w:rPr>
                <w:rFonts w:ascii="Times New Roman" w:hAnsi="Times New Roman"/>
                <w:sz w:val="24"/>
                <w:szCs w:val="24"/>
              </w:rPr>
            </w:pPr>
            <w:r w:rsidRPr="04A3877C">
              <w:rPr>
                <w:rFonts w:ascii="Times New Roman" w:hAnsi="Times New Roman"/>
                <w:sz w:val="24"/>
                <w:szCs w:val="24"/>
              </w:rPr>
              <w:t>Организация начала занятия</w:t>
            </w:r>
          </w:p>
        </w:tc>
        <w:tc>
          <w:tcPr>
            <w:tcW w:w="1736" w:type="pct"/>
            <w:tcBorders>
              <w:top w:val="single" w:sz="4" w:space="0" w:color="auto"/>
              <w:left w:val="single" w:sz="4" w:space="0" w:color="auto"/>
              <w:bottom w:val="single" w:sz="4" w:space="0" w:color="auto"/>
              <w:right w:val="single" w:sz="4" w:space="0" w:color="auto"/>
            </w:tcBorders>
          </w:tcPr>
          <w:p w14:paraId="3C7F4A27" w14:textId="77777777" w:rsidR="004100C4" w:rsidRDefault="004100C4" w:rsidP="004100C4">
            <w:pPr>
              <w:pStyle w:val="a9"/>
              <w:spacing w:before="20" w:after="20"/>
              <w:jc w:val="both"/>
              <w:rPr>
                <w:rFonts w:ascii="Times New Roman" w:hAnsi="Times New Roman"/>
                <w:sz w:val="24"/>
                <w:szCs w:val="24"/>
              </w:rPr>
            </w:pPr>
            <w:r w:rsidRPr="00490B58">
              <w:rPr>
                <w:rFonts w:ascii="Times New Roman" w:hAnsi="Times New Roman"/>
                <w:sz w:val="24"/>
                <w:szCs w:val="24"/>
              </w:rPr>
              <w:t>Приветствие. Оформление журнала, выявление отсутствующих, мотивация студентов на занятие.</w:t>
            </w:r>
          </w:p>
          <w:p w14:paraId="7A4C9F18" w14:textId="77777777" w:rsidR="00195062" w:rsidRPr="007B4F19" w:rsidRDefault="004100C4" w:rsidP="00337616">
            <w:pPr>
              <w:pStyle w:val="a9"/>
              <w:spacing w:before="20" w:after="20"/>
              <w:jc w:val="both"/>
              <w:rPr>
                <w:rFonts w:ascii="Times New Roman" w:hAnsi="Times New Roman"/>
                <w:sz w:val="24"/>
                <w:szCs w:val="24"/>
              </w:rPr>
            </w:pPr>
            <w:r>
              <w:rPr>
                <w:rFonts w:ascii="Times New Roman" w:hAnsi="Times New Roman"/>
                <w:sz w:val="24"/>
                <w:szCs w:val="24"/>
              </w:rPr>
              <w:t xml:space="preserve">(Обучающие </w:t>
            </w:r>
            <w:r w:rsidRPr="007B1518">
              <w:rPr>
                <w:rFonts w:ascii="Times New Roman" w:hAnsi="Times New Roman"/>
                <w:sz w:val="24"/>
                <w:szCs w:val="24"/>
              </w:rPr>
              <w:t>объед</w:t>
            </w:r>
            <w:r>
              <w:rPr>
                <w:rFonts w:ascii="Times New Roman" w:hAnsi="Times New Roman"/>
                <w:sz w:val="24"/>
                <w:szCs w:val="24"/>
              </w:rPr>
              <w:t xml:space="preserve">инены </w:t>
            </w:r>
            <w:r w:rsidRPr="007B1518">
              <w:rPr>
                <w:rFonts w:ascii="Times New Roman" w:hAnsi="Times New Roman"/>
                <w:sz w:val="24"/>
                <w:szCs w:val="24"/>
              </w:rPr>
              <w:t xml:space="preserve">в </w:t>
            </w:r>
            <w:r w:rsidR="00337616">
              <w:rPr>
                <w:rFonts w:ascii="Times New Roman" w:hAnsi="Times New Roman"/>
                <w:sz w:val="24"/>
                <w:szCs w:val="24"/>
              </w:rPr>
              <w:t xml:space="preserve">3 группы по 8 </w:t>
            </w:r>
            <w:r w:rsidRPr="007B1518">
              <w:rPr>
                <w:rFonts w:ascii="Times New Roman" w:hAnsi="Times New Roman"/>
                <w:sz w:val="24"/>
                <w:szCs w:val="24"/>
              </w:rPr>
              <w:t>человек</w:t>
            </w:r>
            <w:r>
              <w:rPr>
                <w:rFonts w:ascii="Times New Roman" w:hAnsi="Times New Roman"/>
                <w:sz w:val="24"/>
                <w:szCs w:val="24"/>
              </w:rPr>
              <w:t>).</w:t>
            </w:r>
          </w:p>
        </w:tc>
        <w:tc>
          <w:tcPr>
            <w:tcW w:w="1551" w:type="pct"/>
            <w:tcBorders>
              <w:top w:val="single" w:sz="4" w:space="0" w:color="auto"/>
              <w:left w:val="single" w:sz="4" w:space="0" w:color="auto"/>
              <w:bottom w:val="single" w:sz="4" w:space="0" w:color="auto"/>
              <w:right w:val="single" w:sz="4" w:space="0" w:color="auto"/>
            </w:tcBorders>
          </w:tcPr>
          <w:p w14:paraId="68804F42" w14:textId="77777777" w:rsidR="00195062" w:rsidRPr="007B4F19" w:rsidRDefault="00490B58" w:rsidP="00CD5641">
            <w:pPr>
              <w:pStyle w:val="a9"/>
              <w:spacing w:before="20" w:after="20"/>
              <w:rPr>
                <w:rFonts w:ascii="Times New Roman" w:hAnsi="Times New Roman"/>
                <w:sz w:val="24"/>
                <w:szCs w:val="24"/>
              </w:rPr>
            </w:pPr>
            <w:r w:rsidRPr="00490B58">
              <w:rPr>
                <w:rFonts w:ascii="Times New Roman" w:hAnsi="Times New Roman"/>
                <w:sz w:val="24"/>
                <w:szCs w:val="24"/>
              </w:rPr>
              <w:t>Демонстрируют готовность к уроку.</w:t>
            </w:r>
          </w:p>
        </w:tc>
        <w:tc>
          <w:tcPr>
            <w:tcW w:w="617" w:type="pct"/>
            <w:tcBorders>
              <w:top w:val="single" w:sz="4" w:space="0" w:color="auto"/>
              <w:left w:val="single" w:sz="4" w:space="0" w:color="auto"/>
              <w:bottom w:val="single" w:sz="4" w:space="0" w:color="auto"/>
              <w:right w:val="single" w:sz="4" w:space="0" w:color="auto"/>
            </w:tcBorders>
          </w:tcPr>
          <w:p w14:paraId="1D6D746A" w14:textId="77777777" w:rsidR="00195062" w:rsidRDefault="00195062" w:rsidP="001A6A4B">
            <w:pPr>
              <w:pStyle w:val="a9"/>
              <w:spacing w:before="20" w:after="20"/>
              <w:jc w:val="center"/>
              <w:rPr>
                <w:rFonts w:ascii="Times New Roman" w:hAnsi="Times New Roman"/>
                <w:sz w:val="24"/>
                <w:szCs w:val="24"/>
              </w:rPr>
            </w:pPr>
          </w:p>
        </w:tc>
        <w:tc>
          <w:tcPr>
            <w:tcW w:w="602" w:type="pct"/>
            <w:tcBorders>
              <w:top w:val="single" w:sz="4" w:space="0" w:color="auto"/>
              <w:left w:val="single" w:sz="4" w:space="0" w:color="auto"/>
              <w:bottom w:val="single" w:sz="4" w:space="0" w:color="auto"/>
              <w:right w:val="single" w:sz="4" w:space="0" w:color="auto"/>
            </w:tcBorders>
          </w:tcPr>
          <w:p w14:paraId="0B17CD65" w14:textId="77777777" w:rsidR="00195062" w:rsidRPr="007B4F19" w:rsidRDefault="00E87DB1" w:rsidP="001A6A4B">
            <w:pPr>
              <w:pStyle w:val="a9"/>
              <w:spacing w:before="20" w:after="20"/>
              <w:jc w:val="center"/>
              <w:rPr>
                <w:rFonts w:ascii="Times New Roman" w:hAnsi="Times New Roman"/>
                <w:sz w:val="24"/>
                <w:szCs w:val="24"/>
              </w:rPr>
            </w:pPr>
            <w:r>
              <w:rPr>
                <w:rFonts w:ascii="Times New Roman" w:hAnsi="Times New Roman"/>
                <w:sz w:val="24"/>
                <w:szCs w:val="24"/>
              </w:rPr>
              <w:t xml:space="preserve">3 </w:t>
            </w:r>
            <w:r w:rsidR="00490B58">
              <w:rPr>
                <w:rFonts w:ascii="Times New Roman" w:hAnsi="Times New Roman"/>
                <w:sz w:val="24"/>
                <w:szCs w:val="24"/>
              </w:rPr>
              <w:t>м.</w:t>
            </w:r>
          </w:p>
        </w:tc>
      </w:tr>
      <w:tr w:rsidR="00195062" w:rsidRPr="007B4F19" w14:paraId="2BCE2B9A" w14:textId="77777777" w:rsidTr="0017139F">
        <w:trPr>
          <w:trHeight w:val="2912"/>
        </w:trPr>
        <w:tc>
          <w:tcPr>
            <w:tcW w:w="494" w:type="pct"/>
            <w:vMerge w:val="restart"/>
            <w:tcBorders>
              <w:top w:val="single" w:sz="4" w:space="0" w:color="auto"/>
              <w:left w:val="single" w:sz="4" w:space="0" w:color="auto"/>
              <w:right w:val="single" w:sz="4" w:space="0" w:color="auto"/>
            </w:tcBorders>
          </w:tcPr>
          <w:p w14:paraId="5005C16A" w14:textId="77777777" w:rsidR="00195062" w:rsidRPr="007B4F19" w:rsidRDefault="00195062" w:rsidP="04A3877C">
            <w:pPr>
              <w:pStyle w:val="a9"/>
              <w:spacing w:before="20" w:after="20"/>
              <w:rPr>
                <w:rFonts w:ascii="Times New Roman" w:hAnsi="Times New Roman"/>
                <w:sz w:val="24"/>
                <w:szCs w:val="24"/>
              </w:rPr>
            </w:pPr>
            <w:r w:rsidRPr="04A3877C">
              <w:rPr>
                <w:rFonts w:ascii="Times New Roman" w:hAnsi="Times New Roman"/>
                <w:sz w:val="24"/>
                <w:szCs w:val="24"/>
              </w:rPr>
              <w:t>Этап 2</w:t>
            </w:r>
          </w:p>
          <w:p w14:paraId="07D9E20B" w14:textId="77777777" w:rsidR="00195062" w:rsidRPr="007B4F19" w:rsidRDefault="00195062" w:rsidP="00D6494A">
            <w:pPr>
              <w:pStyle w:val="a9"/>
              <w:spacing w:before="20" w:after="20"/>
              <w:rPr>
                <w:rFonts w:ascii="Times New Roman" w:hAnsi="Times New Roman"/>
                <w:sz w:val="24"/>
                <w:szCs w:val="24"/>
              </w:rPr>
            </w:pPr>
            <w:r w:rsidRPr="04A3877C">
              <w:rPr>
                <w:rFonts w:ascii="Times New Roman" w:hAnsi="Times New Roman"/>
                <w:sz w:val="24"/>
                <w:szCs w:val="24"/>
              </w:rPr>
              <w:t>Актуализация знаний/умений</w:t>
            </w:r>
          </w:p>
        </w:tc>
        <w:tc>
          <w:tcPr>
            <w:tcW w:w="1736" w:type="pct"/>
            <w:tcBorders>
              <w:top w:val="single" w:sz="4" w:space="0" w:color="auto"/>
              <w:left w:val="single" w:sz="4" w:space="0" w:color="auto"/>
              <w:bottom w:val="single" w:sz="4" w:space="0" w:color="auto"/>
              <w:right w:val="single" w:sz="4" w:space="0" w:color="auto"/>
            </w:tcBorders>
          </w:tcPr>
          <w:p w14:paraId="4CC16E00" w14:textId="77777777" w:rsidR="004C2DE3" w:rsidRPr="004C2DE3" w:rsidRDefault="004C2DE3" w:rsidP="004C2DE3">
            <w:pPr>
              <w:widowControl/>
              <w:spacing w:line="240" w:lineRule="auto"/>
              <w:ind w:firstLine="0"/>
              <w:rPr>
                <w:sz w:val="24"/>
                <w:szCs w:val="24"/>
              </w:rPr>
            </w:pPr>
            <w:r w:rsidRPr="004C2DE3">
              <w:rPr>
                <w:color w:val="000000"/>
                <w:sz w:val="24"/>
                <w:szCs w:val="24"/>
                <w:bdr w:val="none" w:sz="0" w:space="0" w:color="auto" w:frame="1"/>
                <w:shd w:val="clear" w:color="auto" w:fill="FFFFFF"/>
              </w:rPr>
              <w:t>Учащимся предлагается на основе стихотворных строк Н.А. Некрасова (современника эпохи Великих реформ) из стихотворения «Элегия» сформулировать тему урока:</w:t>
            </w:r>
          </w:p>
          <w:p w14:paraId="33A5E412" w14:textId="77777777" w:rsidR="004C2DE3" w:rsidRPr="004C2DE3" w:rsidRDefault="004C2DE3" w:rsidP="004C2DE3">
            <w:pPr>
              <w:widowControl/>
              <w:shd w:val="clear" w:color="auto" w:fill="FFFFFF"/>
              <w:spacing w:line="288" w:lineRule="atLeast"/>
              <w:ind w:firstLine="0"/>
              <w:textAlignment w:val="baseline"/>
              <w:rPr>
                <w:color w:val="000000"/>
                <w:sz w:val="24"/>
                <w:szCs w:val="24"/>
              </w:rPr>
            </w:pPr>
            <w:r w:rsidRPr="004C2DE3">
              <w:rPr>
                <w:color w:val="000000"/>
                <w:sz w:val="24"/>
                <w:szCs w:val="24"/>
                <w:bdr w:val="none" w:sz="0" w:space="0" w:color="auto" w:frame="1"/>
              </w:rPr>
              <w:t>Элегия</w:t>
            </w:r>
            <w:r w:rsidRPr="004C2DE3">
              <w:rPr>
                <w:color w:val="000000"/>
                <w:sz w:val="24"/>
                <w:szCs w:val="24"/>
                <w:bdr w:val="none" w:sz="0" w:space="0" w:color="auto" w:frame="1"/>
              </w:rPr>
              <w:br/>
              <w:t>Я видел красный день: в России нет раба!</w:t>
            </w:r>
            <w:r w:rsidRPr="004C2DE3">
              <w:rPr>
                <w:color w:val="000000"/>
                <w:sz w:val="24"/>
                <w:szCs w:val="24"/>
                <w:bdr w:val="none" w:sz="0" w:space="0" w:color="auto" w:frame="1"/>
              </w:rPr>
              <w:br/>
              <w:t>И слезы сладкие я пролил в умиленье…</w:t>
            </w:r>
            <w:r w:rsidRPr="004C2DE3">
              <w:rPr>
                <w:color w:val="000000"/>
                <w:sz w:val="24"/>
                <w:szCs w:val="24"/>
                <w:bdr w:val="none" w:sz="0" w:space="0" w:color="auto" w:frame="1"/>
              </w:rPr>
              <w:br/>
              <w:t xml:space="preserve">«Довольно ликовать в наивном </w:t>
            </w:r>
            <w:proofErr w:type="gramStart"/>
            <w:r w:rsidRPr="004C2DE3">
              <w:rPr>
                <w:color w:val="000000"/>
                <w:sz w:val="24"/>
                <w:szCs w:val="24"/>
                <w:bdr w:val="none" w:sz="0" w:space="0" w:color="auto" w:frame="1"/>
              </w:rPr>
              <w:t>увлеченье,-</w:t>
            </w:r>
            <w:proofErr w:type="gramEnd"/>
            <w:r w:rsidRPr="004C2DE3">
              <w:rPr>
                <w:color w:val="000000"/>
                <w:sz w:val="24"/>
                <w:szCs w:val="24"/>
                <w:bdr w:val="none" w:sz="0" w:space="0" w:color="auto" w:frame="1"/>
              </w:rPr>
              <w:br/>
              <w:t>Шепнула Муза мне.- Пора идти вперед:</w:t>
            </w:r>
            <w:r w:rsidRPr="004C2DE3">
              <w:rPr>
                <w:color w:val="000000"/>
                <w:sz w:val="24"/>
                <w:szCs w:val="24"/>
                <w:bdr w:val="none" w:sz="0" w:space="0" w:color="auto" w:frame="1"/>
              </w:rPr>
              <w:br/>
              <w:t>Народ освобожден, но счастлив ли народ?..»»</w:t>
            </w:r>
          </w:p>
          <w:p w14:paraId="7E2B59DB" w14:textId="77777777" w:rsidR="004C2DE3" w:rsidRPr="004C2DE3" w:rsidRDefault="004C2DE3" w:rsidP="004C2DE3">
            <w:pPr>
              <w:widowControl/>
              <w:shd w:val="clear" w:color="auto" w:fill="FFFFFF"/>
              <w:spacing w:line="288" w:lineRule="atLeast"/>
              <w:ind w:firstLine="0"/>
              <w:textAlignment w:val="baseline"/>
              <w:rPr>
                <w:color w:val="000000"/>
                <w:sz w:val="24"/>
                <w:szCs w:val="24"/>
              </w:rPr>
            </w:pPr>
            <w:r w:rsidRPr="004C2DE3">
              <w:rPr>
                <w:color w:val="000000"/>
                <w:sz w:val="24"/>
                <w:szCs w:val="24"/>
                <w:bdr w:val="none" w:sz="0" w:space="0" w:color="auto" w:frame="1"/>
              </w:rPr>
              <w:t>Н.А. Некрасов </w:t>
            </w:r>
          </w:p>
          <w:p w14:paraId="60232629" w14:textId="77777777" w:rsidR="00837D19" w:rsidRDefault="004C2DE3" w:rsidP="004C2DE3">
            <w:pPr>
              <w:widowControl/>
              <w:shd w:val="clear" w:color="auto" w:fill="FFFFFF"/>
              <w:spacing w:line="288" w:lineRule="atLeast"/>
              <w:ind w:firstLine="0"/>
              <w:textAlignment w:val="baseline"/>
              <w:rPr>
                <w:color w:val="000000"/>
                <w:sz w:val="24"/>
                <w:szCs w:val="24"/>
                <w:bdr w:val="none" w:sz="0" w:space="0" w:color="auto" w:frame="1"/>
              </w:rPr>
            </w:pPr>
            <w:r w:rsidRPr="004C2DE3">
              <w:rPr>
                <w:color w:val="000000"/>
                <w:sz w:val="24"/>
                <w:szCs w:val="24"/>
                <w:bdr w:val="none" w:sz="0" w:space="0" w:color="auto" w:frame="1"/>
              </w:rPr>
              <w:t>Дата написания: 15-17 августа 1874 год</w:t>
            </w:r>
          </w:p>
          <w:p w14:paraId="3F7BD99F" w14:textId="77777777" w:rsidR="004C2DE3" w:rsidRPr="004C2DE3" w:rsidRDefault="004C2DE3" w:rsidP="004C2DE3">
            <w:pPr>
              <w:widowControl/>
              <w:shd w:val="clear" w:color="auto" w:fill="FFFFFF"/>
              <w:spacing w:line="288" w:lineRule="atLeast"/>
              <w:ind w:firstLine="0"/>
              <w:textAlignment w:val="baseline"/>
              <w:rPr>
                <w:color w:val="000000"/>
                <w:sz w:val="24"/>
                <w:szCs w:val="24"/>
              </w:rPr>
            </w:pPr>
            <w:r w:rsidRPr="004C2DE3">
              <w:rPr>
                <w:color w:val="000000"/>
                <w:sz w:val="24"/>
                <w:szCs w:val="24"/>
                <w:shd w:val="clear" w:color="auto" w:fill="FFFFFF"/>
              </w:rPr>
              <w:t>Предположите о каком событии ведет речь автор? Объясните в чем внутренняя противоречивость этих строк. </w:t>
            </w:r>
          </w:p>
        </w:tc>
        <w:tc>
          <w:tcPr>
            <w:tcW w:w="1551" w:type="pct"/>
            <w:tcBorders>
              <w:top w:val="single" w:sz="4" w:space="0" w:color="auto"/>
              <w:left w:val="single" w:sz="4" w:space="0" w:color="auto"/>
              <w:right w:val="single" w:sz="4" w:space="0" w:color="auto"/>
            </w:tcBorders>
          </w:tcPr>
          <w:p w14:paraId="0D5883BA" w14:textId="77777777" w:rsidR="004C2DE3" w:rsidRDefault="00AA3D41" w:rsidP="00AA3D41">
            <w:pPr>
              <w:pStyle w:val="a9"/>
              <w:spacing w:before="20" w:after="20"/>
              <w:rPr>
                <w:rFonts w:ascii="Times New Roman" w:hAnsi="Times New Roman"/>
                <w:sz w:val="24"/>
                <w:szCs w:val="24"/>
              </w:rPr>
            </w:pPr>
            <w:r w:rsidRPr="00837D19">
              <w:rPr>
                <w:rFonts w:ascii="Times New Roman" w:hAnsi="Times New Roman"/>
                <w:b/>
                <w:bCs/>
                <w:sz w:val="24"/>
                <w:szCs w:val="24"/>
              </w:rPr>
              <w:t>Отвечают на вопросы</w:t>
            </w:r>
            <w:r w:rsidRPr="00837D19">
              <w:rPr>
                <w:rFonts w:ascii="Times New Roman" w:hAnsi="Times New Roman"/>
                <w:sz w:val="24"/>
                <w:szCs w:val="24"/>
              </w:rPr>
              <w:t xml:space="preserve"> (варианты ответа</w:t>
            </w:r>
            <w:r w:rsidR="005649B6">
              <w:rPr>
                <w:rFonts w:ascii="Times New Roman" w:hAnsi="Times New Roman"/>
                <w:sz w:val="24"/>
                <w:szCs w:val="24"/>
              </w:rPr>
              <w:t>)</w:t>
            </w:r>
            <w:r w:rsidRPr="00837D19">
              <w:rPr>
                <w:rFonts w:ascii="Times New Roman" w:hAnsi="Times New Roman"/>
                <w:sz w:val="24"/>
                <w:szCs w:val="24"/>
              </w:rPr>
              <w:t>:</w:t>
            </w:r>
          </w:p>
          <w:p w14:paraId="17C23DAE" w14:textId="77777777" w:rsidR="004C2DE3" w:rsidRPr="004C2DE3" w:rsidRDefault="0017139F" w:rsidP="004C2DE3">
            <w:pPr>
              <w:pStyle w:val="a9"/>
              <w:spacing w:before="20" w:after="20"/>
              <w:jc w:val="both"/>
              <w:rPr>
                <w:rFonts w:ascii="Times New Roman" w:hAnsi="Times New Roman"/>
                <w:sz w:val="24"/>
                <w:szCs w:val="24"/>
              </w:rPr>
            </w:pPr>
            <w:r>
              <w:rPr>
                <w:rFonts w:ascii="Times New Roman" w:hAnsi="Times New Roman"/>
                <w:color w:val="181818"/>
                <w:sz w:val="24"/>
                <w:szCs w:val="24"/>
                <w:shd w:val="clear" w:color="auto" w:fill="FFFFFF"/>
              </w:rPr>
              <w:t>в</w:t>
            </w:r>
            <w:r w:rsidR="004C2DE3" w:rsidRPr="004C2DE3">
              <w:rPr>
                <w:rFonts w:ascii="Times New Roman" w:hAnsi="Times New Roman"/>
                <w:color w:val="181818"/>
                <w:sz w:val="24"/>
                <w:szCs w:val="24"/>
                <w:shd w:val="clear" w:color="auto" w:fill="FFFFFF"/>
              </w:rPr>
              <w:t> историческом аспекте понятие «реформа» используется как коренной перелом устоявшихся процессов, традиций.</w:t>
            </w:r>
            <w:r w:rsidR="00AA3D41" w:rsidRPr="004C2DE3">
              <w:rPr>
                <w:rFonts w:ascii="Times New Roman" w:hAnsi="Times New Roman"/>
                <w:sz w:val="24"/>
                <w:szCs w:val="24"/>
              </w:rPr>
              <w:t xml:space="preserve"> </w:t>
            </w:r>
          </w:p>
          <w:p w14:paraId="11C4FE27" w14:textId="77777777" w:rsidR="00837D19" w:rsidRDefault="004C2DE3" w:rsidP="004C2DE3">
            <w:pPr>
              <w:pStyle w:val="a9"/>
              <w:spacing w:before="20" w:after="20"/>
              <w:jc w:val="both"/>
              <w:rPr>
                <w:rFonts w:ascii="Times New Roman" w:hAnsi="Times New Roman"/>
                <w:color w:val="000000"/>
                <w:sz w:val="24"/>
                <w:szCs w:val="24"/>
                <w:shd w:val="clear" w:color="auto" w:fill="FFFFFF"/>
              </w:rPr>
            </w:pPr>
            <w:r w:rsidRPr="004C2DE3">
              <w:rPr>
                <w:rFonts w:ascii="Times New Roman" w:hAnsi="Times New Roman"/>
                <w:color w:val="000000"/>
                <w:sz w:val="24"/>
                <w:szCs w:val="24"/>
                <w:shd w:val="clear" w:color="auto" w:fill="FFFFFF"/>
              </w:rPr>
              <w:t>Подготовка к реформам носила открытый, гласный характер, приняли участие в разработке документа 46 уездов России. Александр второй выполнил завещание своего отца.</w:t>
            </w:r>
          </w:p>
          <w:p w14:paraId="4D56CBA6" w14:textId="77777777" w:rsidR="004C2DE3" w:rsidRPr="007B4F19" w:rsidRDefault="0017139F" w:rsidP="004C2DE3">
            <w:pPr>
              <w:pStyle w:val="a9"/>
              <w:spacing w:before="20" w:after="20"/>
              <w:jc w:val="both"/>
              <w:rPr>
                <w:rFonts w:ascii="Times New Roman" w:hAnsi="Times New Roman"/>
                <w:sz w:val="24"/>
                <w:szCs w:val="24"/>
              </w:rPr>
            </w:pPr>
            <w:r>
              <w:rPr>
                <w:rFonts w:ascii="Times New Roman" w:hAnsi="Times New Roman"/>
                <w:color w:val="000000"/>
                <w:sz w:val="24"/>
                <w:szCs w:val="24"/>
                <w:shd w:val="clear" w:color="auto" w:fill="FFFFFF"/>
              </w:rPr>
              <w:t xml:space="preserve">Александр </w:t>
            </w:r>
            <w:r w:rsidR="004C2DE3">
              <w:rPr>
                <w:rFonts w:ascii="Times New Roman" w:hAnsi="Times New Roman"/>
                <w:color w:val="000000"/>
                <w:sz w:val="24"/>
                <w:szCs w:val="24"/>
                <w:shd w:val="clear" w:color="auto" w:fill="FFFFFF"/>
              </w:rPr>
              <w:t xml:space="preserve">Второй вошёл в историю, как император – освободитель, он сделал многое для развития страны в разных </w:t>
            </w:r>
            <w:r w:rsidR="005649B6">
              <w:rPr>
                <w:rFonts w:ascii="Times New Roman" w:hAnsi="Times New Roman"/>
                <w:color w:val="000000"/>
                <w:sz w:val="24"/>
                <w:szCs w:val="24"/>
                <w:shd w:val="clear" w:color="auto" w:fill="FFFFFF"/>
              </w:rPr>
              <w:t>сферах жизни российского народа.</w:t>
            </w:r>
          </w:p>
        </w:tc>
        <w:tc>
          <w:tcPr>
            <w:tcW w:w="617" w:type="pct"/>
            <w:tcBorders>
              <w:top w:val="single" w:sz="4" w:space="0" w:color="auto"/>
              <w:left w:val="single" w:sz="4" w:space="0" w:color="auto"/>
              <w:right w:val="single" w:sz="4" w:space="0" w:color="auto"/>
            </w:tcBorders>
          </w:tcPr>
          <w:p w14:paraId="15CF82F6" w14:textId="77777777" w:rsidR="00195062" w:rsidRPr="00A07EE5" w:rsidRDefault="00A07EE5" w:rsidP="001A6A4B">
            <w:pPr>
              <w:pStyle w:val="a9"/>
              <w:spacing w:before="20" w:after="20"/>
              <w:jc w:val="center"/>
              <w:rPr>
                <w:rFonts w:ascii="Times New Roman" w:hAnsi="Times New Roman"/>
                <w:sz w:val="24"/>
                <w:szCs w:val="24"/>
                <w:highlight w:val="yellow"/>
              </w:rPr>
            </w:pPr>
            <w:r w:rsidRPr="004100C4">
              <w:rPr>
                <w:rFonts w:ascii="Times New Roman" w:hAnsi="Times New Roman"/>
                <w:sz w:val="24"/>
                <w:szCs w:val="24"/>
              </w:rPr>
              <w:t>ОК 05</w:t>
            </w:r>
          </w:p>
        </w:tc>
        <w:tc>
          <w:tcPr>
            <w:tcW w:w="602" w:type="pct"/>
            <w:tcBorders>
              <w:top w:val="single" w:sz="4" w:space="0" w:color="auto"/>
              <w:left w:val="single" w:sz="4" w:space="0" w:color="auto"/>
              <w:bottom w:val="single" w:sz="4" w:space="0" w:color="auto"/>
              <w:right w:val="single" w:sz="4" w:space="0" w:color="auto"/>
            </w:tcBorders>
          </w:tcPr>
          <w:p w14:paraId="54DFE12C" w14:textId="77777777" w:rsidR="00195062" w:rsidRPr="007B4F19" w:rsidRDefault="00E87DB1" w:rsidP="001A6A4B">
            <w:pPr>
              <w:pStyle w:val="a9"/>
              <w:spacing w:before="20" w:after="20"/>
              <w:jc w:val="center"/>
              <w:rPr>
                <w:rFonts w:ascii="Times New Roman" w:hAnsi="Times New Roman"/>
                <w:sz w:val="24"/>
                <w:szCs w:val="24"/>
              </w:rPr>
            </w:pPr>
            <w:r>
              <w:rPr>
                <w:rFonts w:ascii="Times New Roman" w:hAnsi="Times New Roman"/>
                <w:sz w:val="24"/>
                <w:szCs w:val="24"/>
              </w:rPr>
              <w:t>5</w:t>
            </w:r>
            <w:r w:rsidR="00FF4B0E">
              <w:rPr>
                <w:rFonts w:ascii="Times New Roman" w:hAnsi="Times New Roman"/>
                <w:sz w:val="24"/>
                <w:szCs w:val="24"/>
              </w:rPr>
              <w:t>м.</w:t>
            </w:r>
          </w:p>
        </w:tc>
      </w:tr>
      <w:tr w:rsidR="00195062" w:rsidRPr="007B4F19" w14:paraId="2E77663A" w14:textId="77777777" w:rsidTr="0017139F">
        <w:tc>
          <w:tcPr>
            <w:tcW w:w="494" w:type="pct"/>
            <w:vMerge/>
          </w:tcPr>
          <w:p w14:paraId="1F6B8BE3" w14:textId="77777777" w:rsidR="00195062" w:rsidRPr="007B4F19" w:rsidRDefault="00195062" w:rsidP="00D6494A">
            <w:pPr>
              <w:pStyle w:val="a9"/>
              <w:spacing w:before="20" w:after="20"/>
              <w:rPr>
                <w:rFonts w:ascii="Times New Roman" w:hAnsi="Times New Roman"/>
                <w:sz w:val="24"/>
                <w:szCs w:val="24"/>
              </w:rPr>
            </w:pPr>
          </w:p>
        </w:tc>
        <w:tc>
          <w:tcPr>
            <w:tcW w:w="1736" w:type="pct"/>
            <w:tcBorders>
              <w:top w:val="single" w:sz="4" w:space="0" w:color="auto"/>
              <w:left w:val="single" w:sz="4" w:space="0" w:color="auto"/>
              <w:bottom w:val="single" w:sz="4" w:space="0" w:color="auto"/>
              <w:right w:val="single" w:sz="4" w:space="0" w:color="auto"/>
            </w:tcBorders>
          </w:tcPr>
          <w:p w14:paraId="7BE24E3D" w14:textId="77777777" w:rsidR="00AA3D41" w:rsidRPr="00AA3D41" w:rsidRDefault="00AA3D41" w:rsidP="00AA3D41">
            <w:pPr>
              <w:pStyle w:val="a9"/>
              <w:spacing w:before="20" w:after="20"/>
              <w:rPr>
                <w:rFonts w:ascii="Times New Roman" w:hAnsi="Times New Roman"/>
                <w:sz w:val="24"/>
                <w:szCs w:val="24"/>
              </w:rPr>
            </w:pPr>
            <w:r w:rsidRPr="00AA3D41">
              <w:rPr>
                <w:rFonts w:ascii="Times New Roman" w:hAnsi="Times New Roman"/>
                <w:sz w:val="24"/>
                <w:szCs w:val="24"/>
              </w:rPr>
              <w:t>Преподаватель объявляет тему занятия.</w:t>
            </w:r>
          </w:p>
          <w:p w14:paraId="33E08501" w14:textId="77777777" w:rsidR="00AA3D41" w:rsidRPr="007B4F19" w:rsidRDefault="00AA3D41" w:rsidP="004C2DE3">
            <w:pPr>
              <w:pStyle w:val="a9"/>
              <w:spacing w:before="20" w:after="20"/>
              <w:rPr>
                <w:rFonts w:ascii="Times New Roman" w:hAnsi="Times New Roman"/>
                <w:sz w:val="24"/>
                <w:szCs w:val="24"/>
              </w:rPr>
            </w:pPr>
            <w:r w:rsidRPr="00AA3D41">
              <w:rPr>
                <w:rFonts w:ascii="Times New Roman" w:hAnsi="Times New Roman"/>
                <w:sz w:val="24"/>
                <w:szCs w:val="24"/>
              </w:rPr>
              <w:t xml:space="preserve">Сегодня мы с вами будем изучать </w:t>
            </w:r>
            <w:proofErr w:type="gramStart"/>
            <w:r w:rsidRPr="00AA3D41">
              <w:rPr>
                <w:rFonts w:ascii="Times New Roman" w:hAnsi="Times New Roman"/>
                <w:sz w:val="24"/>
                <w:szCs w:val="24"/>
              </w:rPr>
              <w:t>тему</w:t>
            </w:r>
            <w:r w:rsidRPr="004C2DE3">
              <w:rPr>
                <w:rFonts w:ascii="Times New Roman" w:hAnsi="Times New Roman"/>
                <w:sz w:val="24"/>
                <w:szCs w:val="24"/>
              </w:rPr>
              <w:t>:  «</w:t>
            </w:r>
            <w:proofErr w:type="gramEnd"/>
            <w:r w:rsidR="004C2DE3" w:rsidRPr="004C2DE3">
              <w:rPr>
                <w:rFonts w:ascii="Times New Roman" w:hAnsi="Times New Roman"/>
                <w:color w:val="000000"/>
                <w:sz w:val="24"/>
                <w:szCs w:val="24"/>
              </w:rPr>
              <w:t>Реформы 1860-1870-х годов в России, их последствия и значение</w:t>
            </w:r>
            <w:r w:rsidRPr="004C2DE3">
              <w:rPr>
                <w:rFonts w:ascii="Times New Roman" w:hAnsi="Times New Roman"/>
                <w:sz w:val="24"/>
                <w:szCs w:val="24"/>
              </w:rPr>
              <w:t>»</w:t>
            </w:r>
          </w:p>
        </w:tc>
        <w:tc>
          <w:tcPr>
            <w:tcW w:w="1551" w:type="pct"/>
            <w:tcBorders>
              <w:left w:val="single" w:sz="4" w:space="0" w:color="auto"/>
              <w:right w:val="single" w:sz="4" w:space="0" w:color="auto"/>
            </w:tcBorders>
          </w:tcPr>
          <w:p w14:paraId="475B412B" w14:textId="77777777" w:rsidR="00195062" w:rsidRPr="007B4F19" w:rsidRDefault="00AA3D41" w:rsidP="00AA3D41">
            <w:pPr>
              <w:pStyle w:val="a9"/>
              <w:spacing w:before="20" w:after="20"/>
              <w:rPr>
                <w:rFonts w:ascii="Times New Roman" w:hAnsi="Times New Roman"/>
                <w:sz w:val="24"/>
                <w:szCs w:val="24"/>
              </w:rPr>
            </w:pPr>
            <w:r>
              <w:rPr>
                <w:rFonts w:ascii="Times New Roman" w:hAnsi="Times New Roman"/>
                <w:sz w:val="24"/>
                <w:szCs w:val="24"/>
              </w:rPr>
              <w:t>Слушают преподавателя</w:t>
            </w:r>
          </w:p>
        </w:tc>
        <w:tc>
          <w:tcPr>
            <w:tcW w:w="617" w:type="pct"/>
            <w:tcBorders>
              <w:left w:val="single" w:sz="4" w:space="0" w:color="auto"/>
              <w:right w:val="single" w:sz="4" w:space="0" w:color="auto"/>
            </w:tcBorders>
          </w:tcPr>
          <w:p w14:paraId="12DFE53E" w14:textId="77777777" w:rsidR="00195062" w:rsidRPr="00A07EE5" w:rsidRDefault="00A07EE5" w:rsidP="001A6A4B">
            <w:pPr>
              <w:pStyle w:val="a9"/>
              <w:spacing w:before="20" w:after="20"/>
              <w:jc w:val="center"/>
              <w:rPr>
                <w:rFonts w:ascii="Times New Roman" w:hAnsi="Times New Roman"/>
                <w:sz w:val="24"/>
                <w:szCs w:val="24"/>
                <w:highlight w:val="yellow"/>
              </w:rPr>
            </w:pPr>
            <w:r w:rsidRPr="004100C4">
              <w:rPr>
                <w:rFonts w:ascii="Times New Roman" w:hAnsi="Times New Roman"/>
                <w:sz w:val="24"/>
                <w:szCs w:val="24"/>
              </w:rPr>
              <w:t>ОК</w:t>
            </w:r>
            <w:r w:rsidR="004100C4">
              <w:rPr>
                <w:rFonts w:ascii="Times New Roman" w:hAnsi="Times New Roman"/>
                <w:sz w:val="24"/>
                <w:szCs w:val="24"/>
              </w:rPr>
              <w:t xml:space="preserve"> 05</w:t>
            </w:r>
          </w:p>
        </w:tc>
        <w:tc>
          <w:tcPr>
            <w:tcW w:w="602" w:type="pct"/>
            <w:tcBorders>
              <w:top w:val="single" w:sz="4" w:space="0" w:color="auto"/>
              <w:left w:val="single" w:sz="4" w:space="0" w:color="auto"/>
              <w:bottom w:val="single" w:sz="4" w:space="0" w:color="auto"/>
              <w:right w:val="single" w:sz="4" w:space="0" w:color="auto"/>
            </w:tcBorders>
          </w:tcPr>
          <w:p w14:paraId="326A2E1A" w14:textId="77777777" w:rsidR="00195062" w:rsidRPr="007B4F19" w:rsidRDefault="00AA3D41" w:rsidP="001A6A4B">
            <w:pPr>
              <w:pStyle w:val="a9"/>
              <w:spacing w:before="20" w:after="20"/>
              <w:jc w:val="center"/>
              <w:rPr>
                <w:rFonts w:ascii="Times New Roman" w:hAnsi="Times New Roman"/>
                <w:sz w:val="24"/>
                <w:szCs w:val="24"/>
              </w:rPr>
            </w:pPr>
            <w:r>
              <w:rPr>
                <w:rFonts w:ascii="Times New Roman" w:hAnsi="Times New Roman"/>
                <w:sz w:val="24"/>
                <w:szCs w:val="24"/>
              </w:rPr>
              <w:t>2</w:t>
            </w:r>
            <w:r w:rsidR="00FF4B0E">
              <w:rPr>
                <w:rFonts w:ascii="Times New Roman" w:hAnsi="Times New Roman"/>
                <w:sz w:val="24"/>
                <w:szCs w:val="24"/>
              </w:rPr>
              <w:t xml:space="preserve"> м.</w:t>
            </w:r>
          </w:p>
        </w:tc>
      </w:tr>
      <w:tr w:rsidR="00C20022" w:rsidRPr="007B4F19" w14:paraId="701DAAEE" w14:textId="77777777" w:rsidTr="0017139F">
        <w:tc>
          <w:tcPr>
            <w:tcW w:w="494" w:type="pct"/>
            <w:vMerge w:val="restart"/>
            <w:tcBorders>
              <w:top w:val="single" w:sz="4" w:space="0" w:color="auto"/>
              <w:left w:val="single" w:sz="4" w:space="0" w:color="auto"/>
              <w:right w:val="single" w:sz="4" w:space="0" w:color="auto"/>
            </w:tcBorders>
          </w:tcPr>
          <w:p w14:paraId="35997D30" w14:textId="77777777" w:rsidR="00C20022" w:rsidRPr="007B4F19" w:rsidRDefault="00C20022" w:rsidP="04A3877C">
            <w:pPr>
              <w:pStyle w:val="a9"/>
              <w:spacing w:before="20" w:after="20"/>
              <w:rPr>
                <w:rFonts w:ascii="Times New Roman" w:hAnsi="Times New Roman"/>
                <w:sz w:val="24"/>
                <w:szCs w:val="24"/>
              </w:rPr>
            </w:pPr>
            <w:r w:rsidRPr="04A3877C">
              <w:rPr>
                <w:rFonts w:ascii="Times New Roman" w:hAnsi="Times New Roman"/>
                <w:sz w:val="24"/>
                <w:szCs w:val="24"/>
              </w:rPr>
              <w:t>Этап 3</w:t>
            </w:r>
          </w:p>
          <w:p w14:paraId="5C64642A" w14:textId="77777777" w:rsidR="00C20022" w:rsidRPr="007B4F19" w:rsidRDefault="00C20022" w:rsidP="00D6494A">
            <w:pPr>
              <w:pStyle w:val="a9"/>
              <w:spacing w:before="20" w:after="20"/>
              <w:rPr>
                <w:rFonts w:ascii="Times New Roman" w:hAnsi="Times New Roman"/>
                <w:sz w:val="24"/>
                <w:szCs w:val="24"/>
              </w:rPr>
            </w:pPr>
            <w:r w:rsidRPr="04A3877C">
              <w:rPr>
                <w:rFonts w:ascii="Times New Roman" w:hAnsi="Times New Roman"/>
                <w:sz w:val="24"/>
                <w:szCs w:val="24"/>
              </w:rPr>
              <w:t>Изучение/освоение нового материала</w:t>
            </w:r>
          </w:p>
        </w:tc>
        <w:tc>
          <w:tcPr>
            <w:tcW w:w="1736" w:type="pct"/>
            <w:tcBorders>
              <w:top w:val="single" w:sz="4" w:space="0" w:color="auto"/>
              <w:left w:val="single" w:sz="4" w:space="0" w:color="auto"/>
              <w:bottom w:val="single" w:sz="4" w:space="0" w:color="auto"/>
              <w:right w:val="single" w:sz="4" w:space="0" w:color="auto"/>
            </w:tcBorders>
          </w:tcPr>
          <w:p w14:paraId="12639546" w14:textId="77777777" w:rsidR="00C20022" w:rsidRDefault="00C20022" w:rsidP="00E504B1">
            <w:pPr>
              <w:pStyle w:val="a9"/>
              <w:spacing w:before="20" w:after="20"/>
              <w:jc w:val="both"/>
              <w:rPr>
                <w:rFonts w:ascii="Times New Roman" w:hAnsi="Times New Roman"/>
                <w:sz w:val="24"/>
                <w:szCs w:val="24"/>
              </w:rPr>
            </w:pPr>
            <w:r>
              <w:rPr>
                <w:rFonts w:ascii="Times New Roman" w:hAnsi="Times New Roman"/>
                <w:sz w:val="24"/>
                <w:szCs w:val="24"/>
              </w:rPr>
              <w:t>На экран выводятся правила работы в группе и временной регламент работы (приложение 1.)</w:t>
            </w:r>
          </w:p>
          <w:p w14:paraId="11625521" w14:textId="77777777" w:rsidR="00C20022" w:rsidRDefault="00C20022" w:rsidP="00E504B1">
            <w:pPr>
              <w:pStyle w:val="a9"/>
              <w:spacing w:before="20" w:after="20"/>
              <w:jc w:val="both"/>
              <w:rPr>
                <w:rFonts w:ascii="Times New Roman" w:hAnsi="Times New Roman"/>
                <w:sz w:val="24"/>
                <w:szCs w:val="24"/>
              </w:rPr>
            </w:pPr>
            <w:r>
              <w:rPr>
                <w:rFonts w:ascii="Times New Roman" w:hAnsi="Times New Roman"/>
                <w:sz w:val="24"/>
                <w:szCs w:val="24"/>
              </w:rPr>
              <w:t>Преподаватель озвучивает эти правила, отвечает на уточняющие вопросы обучающихся.</w:t>
            </w:r>
          </w:p>
          <w:p w14:paraId="04689D65" w14:textId="77777777" w:rsidR="00C20022" w:rsidRPr="00FF4B0E" w:rsidRDefault="00C20022" w:rsidP="00E504B1">
            <w:pPr>
              <w:pStyle w:val="a9"/>
              <w:spacing w:before="20" w:after="20"/>
              <w:jc w:val="both"/>
              <w:rPr>
                <w:rFonts w:ascii="Times New Roman" w:hAnsi="Times New Roman"/>
                <w:sz w:val="24"/>
                <w:szCs w:val="24"/>
              </w:rPr>
            </w:pPr>
            <w:r w:rsidRPr="00FF4B0E">
              <w:rPr>
                <w:rFonts w:ascii="Times New Roman" w:hAnsi="Times New Roman"/>
                <w:sz w:val="24"/>
                <w:szCs w:val="24"/>
              </w:rPr>
              <w:t>Преподаватель предлагает студентам:</w:t>
            </w:r>
          </w:p>
          <w:p w14:paraId="3C6AED54" w14:textId="77777777" w:rsidR="00C20022" w:rsidRPr="007B4F19" w:rsidRDefault="0017139F" w:rsidP="00E504B1">
            <w:pPr>
              <w:pStyle w:val="a9"/>
              <w:spacing w:before="20" w:after="20"/>
              <w:jc w:val="both"/>
              <w:rPr>
                <w:rFonts w:ascii="Times New Roman" w:hAnsi="Times New Roman"/>
                <w:sz w:val="24"/>
                <w:szCs w:val="24"/>
              </w:rPr>
            </w:pPr>
            <w:r>
              <w:rPr>
                <w:rFonts w:ascii="Times New Roman" w:hAnsi="Times New Roman"/>
                <w:sz w:val="24"/>
                <w:szCs w:val="24"/>
              </w:rPr>
              <w:t xml:space="preserve">- объединиться группами по 8 </w:t>
            </w:r>
            <w:r w:rsidR="00C20022" w:rsidRPr="00FF4B0E">
              <w:rPr>
                <w:rFonts w:ascii="Times New Roman" w:hAnsi="Times New Roman"/>
                <w:sz w:val="24"/>
                <w:szCs w:val="24"/>
              </w:rPr>
              <w:t>человек</w:t>
            </w:r>
            <w:r>
              <w:rPr>
                <w:rFonts w:ascii="Times New Roman" w:hAnsi="Times New Roman"/>
                <w:sz w:val="24"/>
                <w:szCs w:val="24"/>
              </w:rPr>
              <w:t>(3группы)</w:t>
            </w:r>
            <w:r w:rsidR="00C20022" w:rsidRPr="00FF4B0E">
              <w:rPr>
                <w:rFonts w:ascii="Times New Roman" w:hAnsi="Times New Roman"/>
                <w:sz w:val="24"/>
                <w:szCs w:val="24"/>
              </w:rPr>
              <w:t>;</w:t>
            </w:r>
          </w:p>
        </w:tc>
        <w:tc>
          <w:tcPr>
            <w:tcW w:w="1551" w:type="pct"/>
            <w:tcBorders>
              <w:top w:val="single" w:sz="4" w:space="0" w:color="auto"/>
              <w:left w:val="single" w:sz="4" w:space="0" w:color="auto"/>
              <w:bottom w:val="single" w:sz="4" w:space="0" w:color="auto"/>
              <w:right w:val="single" w:sz="4" w:space="0" w:color="auto"/>
            </w:tcBorders>
          </w:tcPr>
          <w:p w14:paraId="6D1F8DD9" w14:textId="77777777" w:rsidR="00C20022" w:rsidRDefault="00C20022" w:rsidP="00D6494A">
            <w:pPr>
              <w:pStyle w:val="a9"/>
              <w:spacing w:before="20" w:after="20"/>
              <w:rPr>
                <w:rFonts w:ascii="Times New Roman" w:hAnsi="Times New Roman"/>
                <w:sz w:val="24"/>
                <w:szCs w:val="24"/>
              </w:rPr>
            </w:pPr>
            <w:r>
              <w:rPr>
                <w:rFonts w:ascii="Times New Roman" w:hAnsi="Times New Roman"/>
                <w:sz w:val="24"/>
                <w:szCs w:val="24"/>
              </w:rPr>
              <w:t>Слушают преподавателя, задают уточняющие вопросы.</w:t>
            </w:r>
          </w:p>
          <w:p w14:paraId="6E91B1F8" w14:textId="77777777" w:rsidR="00C20022" w:rsidRPr="007B4F19" w:rsidRDefault="00C20022" w:rsidP="00D6494A">
            <w:pPr>
              <w:pStyle w:val="a9"/>
              <w:spacing w:before="20" w:after="20"/>
              <w:rPr>
                <w:rFonts w:ascii="Times New Roman" w:hAnsi="Times New Roman"/>
                <w:sz w:val="24"/>
                <w:szCs w:val="24"/>
              </w:rPr>
            </w:pPr>
            <w:r>
              <w:rPr>
                <w:rFonts w:ascii="Times New Roman" w:hAnsi="Times New Roman"/>
                <w:sz w:val="24"/>
                <w:szCs w:val="24"/>
              </w:rPr>
              <w:t>Собираются в группы.</w:t>
            </w:r>
          </w:p>
        </w:tc>
        <w:tc>
          <w:tcPr>
            <w:tcW w:w="617" w:type="pct"/>
            <w:tcBorders>
              <w:top w:val="single" w:sz="4" w:space="0" w:color="auto"/>
              <w:left w:val="single" w:sz="4" w:space="0" w:color="auto"/>
              <w:bottom w:val="single" w:sz="4" w:space="0" w:color="auto"/>
              <w:right w:val="single" w:sz="4" w:space="0" w:color="auto"/>
            </w:tcBorders>
          </w:tcPr>
          <w:p w14:paraId="666565E9" w14:textId="77777777" w:rsidR="00C20022" w:rsidRDefault="00A07EE5" w:rsidP="001A6A4B">
            <w:pPr>
              <w:pStyle w:val="a9"/>
              <w:spacing w:before="20" w:after="20"/>
              <w:jc w:val="center"/>
              <w:rPr>
                <w:rFonts w:ascii="Times New Roman" w:hAnsi="Times New Roman"/>
                <w:sz w:val="24"/>
                <w:szCs w:val="24"/>
              </w:rPr>
            </w:pPr>
            <w:r w:rsidRPr="004100C4">
              <w:rPr>
                <w:rFonts w:ascii="Times New Roman" w:hAnsi="Times New Roman"/>
                <w:sz w:val="24"/>
                <w:szCs w:val="24"/>
              </w:rPr>
              <w:t>ОК</w:t>
            </w:r>
            <w:r w:rsidR="004100C4">
              <w:rPr>
                <w:rFonts w:ascii="Times New Roman" w:hAnsi="Times New Roman"/>
                <w:sz w:val="24"/>
                <w:szCs w:val="24"/>
              </w:rPr>
              <w:t xml:space="preserve"> 05</w:t>
            </w:r>
          </w:p>
          <w:p w14:paraId="5B038E5C" w14:textId="77777777" w:rsidR="004100C4" w:rsidRPr="00A07EE5" w:rsidRDefault="004100C4" w:rsidP="001A6A4B">
            <w:pPr>
              <w:pStyle w:val="a9"/>
              <w:spacing w:before="20" w:after="20"/>
              <w:jc w:val="center"/>
              <w:rPr>
                <w:rFonts w:ascii="Times New Roman" w:hAnsi="Times New Roman"/>
                <w:sz w:val="24"/>
                <w:szCs w:val="24"/>
                <w:highlight w:val="yellow"/>
              </w:rPr>
            </w:pPr>
            <w:r w:rsidRPr="004100C4">
              <w:rPr>
                <w:rFonts w:ascii="Times New Roman" w:hAnsi="Times New Roman"/>
                <w:sz w:val="24"/>
                <w:szCs w:val="24"/>
              </w:rPr>
              <w:t>ОК</w:t>
            </w:r>
            <w:r>
              <w:rPr>
                <w:rFonts w:ascii="Times New Roman" w:hAnsi="Times New Roman"/>
                <w:sz w:val="24"/>
                <w:szCs w:val="24"/>
              </w:rPr>
              <w:t xml:space="preserve"> 0</w:t>
            </w:r>
            <w:r w:rsidRPr="004100C4">
              <w:rPr>
                <w:rFonts w:ascii="Times New Roman" w:hAnsi="Times New Roman"/>
                <w:sz w:val="24"/>
                <w:szCs w:val="24"/>
              </w:rPr>
              <w:t>3</w:t>
            </w:r>
          </w:p>
        </w:tc>
        <w:tc>
          <w:tcPr>
            <w:tcW w:w="602" w:type="pct"/>
            <w:tcBorders>
              <w:top w:val="single" w:sz="4" w:space="0" w:color="auto"/>
              <w:left w:val="single" w:sz="4" w:space="0" w:color="auto"/>
              <w:bottom w:val="single" w:sz="4" w:space="0" w:color="auto"/>
              <w:right w:val="single" w:sz="4" w:space="0" w:color="auto"/>
            </w:tcBorders>
          </w:tcPr>
          <w:p w14:paraId="32793CC9" w14:textId="77777777" w:rsidR="00C20022" w:rsidRPr="007B4F19" w:rsidRDefault="00C20022" w:rsidP="001A6A4B">
            <w:pPr>
              <w:pStyle w:val="a9"/>
              <w:spacing w:before="20" w:after="20"/>
              <w:jc w:val="center"/>
              <w:rPr>
                <w:rFonts w:ascii="Times New Roman" w:hAnsi="Times New Roman"/>
                <w:sz w:val="24"/>
                <w:szCs w:val="24"/>
              </w:rPr>
            </w:pPr>
            <w:r>
              <w:rPr>
                <w:rFonts w:ascii="Times New Roman" w:hAnsi="Times New Roman"/>
                <w:sz w:val="24"/>
                <w:szCs w:val="24"/>
              </w:rPr>
              <w:t>10 м.</w:t>
            </w:r>
          </w:p>
        </w:tc>
      </w:tr>
      <w:tr w:rsidR="00C20022" w:rsidRPr="007B4F19" w14:paraId="16FE371D" w14:textId="77777777" w:rsidTr="0017139F">
        <w:tc>
          <w:tcPr>
            <w:tcW w:w="494" w:type="pct"/>
            <w:vMerge/>
            <w:tcBorders>
              <w:left w:val="single" w:sz="4" w:space="0" w:color="auto"/>
              <w:right w:val="single" w:sz="4" w:space="0" w:color="auto"/>
            </w:tcBorders>
          </w:tcPr>
          <w:p w14:paraId="3D336A57" w14:textId="77777777" w:rsidR="00C20022" w:rsidRPr="04A3877C" w:rsidRDefault="00C20022" w:rsidP="04A3877C">
            <w:pPr>
              <w:pStyle w:val="a9"/>
              <w:spacing w:before="20" w:after="20"/>
              <w:rPr>
                <w:rFonts w:ascii="Times New Roman" w:hAnsi="Times New Roman"/>
                <w:sz w:val="24"/>
                <w:szCs w:val="24"/>
              </w:rPr>
            </w:pPr>
          </w:p>
        </w:tc>
        <w:tc>
          <w:tcPr>
            <w:tcW w:w="1736" w:type="pct"/>
            <w:tcBorders>
              <w:top w:val="single" w:sz="4" w:space="0" w:color="auto"/>
              <w:left w:val="single" w:sz="4" w:space="0" w:color="auto"/>
              <w:bottom w:val="single" w:sz="4" w:space="0" w:color="auto"/>
              <w:right w:val="single" w:sz="4" w:space="0" w:color="auto"/>
            </w:tcBorders>
          </w:tcPr>
          <w:p w14:paraId="78836B70" w14:textId="77777777" w:rsidR="0017139F" w:rsidRDefault="0017139F" w:rsidP="00E504B1">
            <w:pPr>
              <w:pStyle w:val="a9"/>
              <w:spacing w:before="20" w:after="20"/>
              <w:jc w:val="both"/>
              <w:rPr>
                <w:rFonts w:ascii="Times New Roman" w:hAnsi="Times New Roman"/>
                <w:sz w:val="24"/>
                <w:szCs w:val="24"/>
              </w:rPr>
            </w:pPr>
            <w:r>
              <w:rPr>
                <w:rFonts w:ascii="Times New Roman" w:hAnsi="Times New Roman"/>
                <w:sz w:val="24"/>
                <w:szCs w:val="24"/>
              </w:rPr>
              <w:t xml:space="preserve">Каждая группа рассаживается за один групповой стол, на трех столах лежат раздаточные материалы (фрагменты исторических источников) и задания к ним. </w:t>
            </w:r>
          </w:p>
          <w:p w14:paraId="64BD8DBD" w14:textId="77777777" w:rsidR="00C20022" w:rsidRDefault="00C20022" w:rsidP="00E504B1">
            <w:pPr>
              <w:pStyle w:val="a9"/>
              <w:spacing w:before="20" w:after="20"/>
              <w:jc w:val="both"/>
              <w:rPr>
                <w:rFonts w:ascii="Times New Roman" w:hAnsi="Times New Roman"/>
                <w:sz w:val="24"/>
                <w:szCs w:val="24"/>
              </w:rPr>
            </w:pPr>
            <w:r>
              <w:rPr>
                <w:rFonts w:ascii="Times New Roman" w:hAnsi="Times New Roman"/>
                <w:sz w:val="24"/>
                <w:szCs w:val="24"/>
              </w:rPr>
              <w:t>Вам нужно изучить свою часть текста. Читайте внимательно, если у вас возникают сложности с пониманием, поднимите руку, я подойду.</w:t>
            </w:r>
          </w:p>
          <w:p w14:paraId="56F374C9" w14:textId="77777777" w:rsidR="0017139F" w:rsidRDefault="0017139F" w:rsidP="00E504B1">
            <w:pPr>
              <w:pStyle w:val="a9"/>
              <w:spacing w:before="20" w:after="20"/>
              <w:jc w:val="both"/>
              <w:rPr>
                <w:rFonts w:ascii="Times New Roman" w:hAnsi="Times New Roman"/>
                <w:sz w:val="24"/>
                <w:szCs w:val="24"/>
              </w:rPr>
            </w:pPr>
            <w:r>
              <w:rPr>
                <w:rFonts w:ascii="Times New Roman" w:hAnsi="Times New Roman"/>
                <w:sz w:val="24"/>
                <w:szCs w:val="24"/>
              </w:rPr>
              <w:t>После выполнения задания каждой группе предлагается заполнить кластер с названием определенных для каждой команды реформ, годами реализации этих реформ, результатами и выводами.</w:t>
            </w:r>
          </w:p>
          <w:p w14:paraId="54D416CA" w14:textId="77777777" w:rsidR="004100C4" w:rsidRPr="00FF4B0E" w:rsidRDefault="00C20022" w:rsidP="00E504B1">
            <w:pPr>
              <w:pStyle w:val="a9"/>
              <w:spacing w:before="20" w:after="20"/>
              <w:jc w:val="both"/>
              <w:rPr>
                <w:rFonts w:ascii="Times New Roman" w:hAnsi="Times New Roman"/>
                <w:sz w:val="24"/>
                <w:szCs w:val="24"/>
              </w:rPr>
            </w:pPr>
            <w:r>
              <w:rPr>
                <w:rFonts w:ascii="Times New Roman" w:hAnsi="Times New Roman"/>
                <w:sz w:val="24"/>
                <w:szCs w:val="24"/>
              </w:rPr>
              <w:t xml:space="preserve">Время на изучение текста </w:t>
            </w:r>
            <w:r w:rsidR="0017139F">
              <w:rPr>
                <w:rFonts w:ascii="Times New Roman" w:hAnsi="Times New Roman"/>
                <w:sz w:val="24"/>
                <w:szCs w:val="24"/>
              </w:rPr>
              <w:t>10</w:t>
            </w:r>
            <w:r>
              <w:rPr>
                <w:rFonts w:ascii="Times New Roman" w:hAnsi="Times New Roman"/>
                <w:sz w:val="24"/>
                <w:szCs w:val="24"/>
              </w:rPr>
              <w:t xml:space="preserve"> минут.</w:t>
            </w:r>
          </w:p>
        </w:tc>
        <w:tc>
          <w:tcPr>
            <w:tcW w:w="1551" w:type="pct"/>
            <w:tcBorders>
              <w:top w:val="single" w:sz="4" w:space="0" w:color="auto"/>
              <w:left w:val="single" w:sz="4" w:space="0" w:color="auto"/>
              <w:bottom w:val="single" w:sz="4" w:space="0" w:color="auto"/>
              <w:right w:val="single" w:sz="4" w:space="0" w:color="auto"/>
            </w:tcBorders>
          </w:tcPr>
          <w:p w14:paraId="677B2011" w14:textId="77777777" w:rsidR="00C20022" w:rsidRDefault="00C20022" w:rsidP="0017139F">
            <w:pPr>
              <w:pStyle w:val="a9"/>
              <w:spacing w:before="20" w:after="20"/>
              <w:rPr>
                <w:rFonts w:ascii="Times New Roman" w:hAnsi="Times New Roman"/>
                <w:sz w:val="24"/>
                <w:szCs w:val="24"/>
              </w:rPr>
            </w:pPr>
            <w:r>
              <w:rPr>
                <w:rFonts w:ascii="Times New Roman" w:hAnsi="Times New Roman"/>
                <w:sz w:val="24"/>
                <w:szCs w:val="24"/>
              </w:rPr>
              <w:t>Получают задание и</w:t>
            </w:r>
            <w:r w:rsidR="0017139F">
              <w:rPr>
                <w:rFonts w:ascii="Times New Roman" w:hAnsi="Times New Roman"/>
                <w:sz w:val="24"/>
                <w:szCs w:val="24"/>
              </w:rPr>
              <w:t xml:space="preserve"> фрагменты источников, примеры заполнения кластера</w:t>
            </w:r>
            <w:r>
              <w:rPr>
                <w:rFonts w:ascii="Times New Roman" w:hAnsi="Times New Roman"/>
                <w:sz w:val="24"/>
                <w:szCs w:val="24"/>
              </w:rPr>
              <w:t xml:space="preserve">. Внимательно его читают, анализируя информацию. </w:t>
            </w:r>
          </w:p>
        </w:tc>
        <w:tc>
          <w:tcPr>
            <w:tcW w:w="617" w:type="pct"/>
            <w:tcBorders>
              <w:top w:val="single" w:sz="4" w:space="0" w:color="auto"/>
              <w:left w:val="single" w:sz="4" w:space="0" w:color="auto"/>
              <w:bottom w:val="single" w:sz="4" w:space="0" w:color="auto"/>
              <w:right w:val="single" w:sz="4" w:space="0" w:color="auto"/>
            </w:tcBorders>
          </w:tcPr>
          <w:p w14:paraId="798A2076" w14:textId="77777777" w:rsidR="00C20022" w:rsidRDefault="00A07EE5" w:rsidP="001A6A4B">
            <w:pPr>
              <w:pStyle w:val="a9"/>
              <w:spacing w:before="20" w:after="20"/>
              <w:jc w:val="center"/>
              <w:rPr>
                <w:rFonts w:ascii="Times New Roman" w:hAnsi="Times New Roman"/>
                <w:sz w:val="24"/>
                <w:szCs w:val="24"/>
              </w:rPr>
            </w:pPr>
            <w:r w:rsidRPr="004100C4">
              <w:rPr>
                <w:rFonts w:ascii="Times New Roman" w:hAnsi="Times New Roman"/>
                <w:sz w:val="24"/>
                <w:szCs w:val="24"/>
              </w:rPr>
              <w:t>ОК</w:t>
            </w:r>
            <w:r w:rsidR="004100C4">
              <w:rPr>
                <w:rFonts w:ascii="Times New Roman" w:hAnsi="Times New Roman"/>
                <w:sz w:val="24"/>
                <w:szCs w:val="24"/>
              </w:rPr>
              <w:t xml:space="preserve"> 02</w:t>
            </w:r>
          </w:p>
          <w:p w14:paraId="430C4B79" w14:textId="77777777" w:rsidR="004100C4" w:rsidRDefault="004100C4" w:rsidP="001A6A4B">
            <w:pPr>
              <w:pStyle w:val="a9"/>
              <w:spacing w:before="20" w:after="20"/>
              <w:jc w:val="center"/>
              <w:rPr>
                <w:rFonts w:ascii="Times New Roman" w:hAnsi="Times New Roman"/>
                <w:sz w:val="24"/>
                <w:szCs w:val="24"/>
              </w:rPr>
            </w:pPr>
            <w:r>
              <w:rPr>
                <w:rFonts w:ascii="Times New Roman" w:hAnsi="Times New Roman"/>
                <w:sz w:val="24"/>
                <w:szCs w:val="24"/>
              </w:rPr>
              <w:t>ОК 04</w:t>
            </w:r>
          </w:p>
          <w:p w14:paraId="49B83D7E" w14:textId="77777777" w:rsidR="004100C4" w:rsidRPr="004100C4" w:rsidRDefault="004100C4" w:rsidP="001A6A4B">
            <w:pPr>
              <w:pStyle w:val="a9"/>
              <w:spacing w:before="20" w:after="20"/>
              <w:jc w:val="center"/>
              <w:rPr>
                <w:rFonts w:ascii="Times New Roman" w:hAnsi="Times New Roman"/>
                <w:sz w:val="24"/>
                <w:szCs w:val="24"/>
              </w:rPr>
            </w:pPr>
            <w:r>
              <w:rPr>
                <w:rFonts w:ascii="Times New Roman" w:hAnsi="Times New Roman"/>
                <w:sz w:val="24"/>
                <w:szCs w:val="24"/>
              </w:rPr>
              <w:t>ОК 05</w:t>
            </w:r>
          </w:p>
        </w:tc>
        <w:tc>
          <w:tcPr>
            <w:tcW w:w="602" w:type="pct"/>
            <w:tcBorders>
              <w:top w:val="single" w:sz="4" w:space="0" w:color="auto"/>
              <w:left w:val="single" w:sz="4" w:space="0" w:color="auto"/>
              <w:bottom w:val="single" w:sz="4" w:space="0" w:color="auto"/>
              <w:right w:val="single" w:sz="4" w:space="0" w:color="auto"/>
            </w:tcBorders>
          </w:tcPr>
          <w:p w14:paraId="3C1BF120" w14:textId="77777777" w:rsidR="00C20022" w:rsidRDefault="00C20022" w:rsidP="001A6A4B">
            <w:pPr>
              <w:pStyle w:val="a9"/>
              <w:spacing w:before="20" w:after="20"/>
              <w:jc w:val="center"/>
              <w:rPr>
                <w:rFonts w:ascii="Times New Roman" w:hAnsi="Times New Roman"/>
                <w:sz w:val="24"/>
                <w:szCs w:val="24"/>
              </w:rPr>
            </w:pPr>
          </w:p>
        </w:tc>
      </w:tr>
      <w:tr w:rsidR="00C20022" w:rsidRPr="007B4F19" w14:paraId="395B90BB" w14:textId="77777777" w:rsidTr="0017139F">
        <w:tc>
          <w:tcPr>
            <w:tcW w:w="494" w:type="pct"/>
            <w:vMerge/>
            <w:tcBorders>
              <w:left w:val="single" w:sz="4" w:space="0" w:color="auto"/>
              <w:right w:val="single" w:sz="4" w:space="0" w:color="auto"/>
            </w:tcBorders>
          </w:tcPr>
          <w:p w14:paraId="319508E3" w14:textId="77777777" w:rsidR="00C20022" w:rsidRPr="04A3877C" w:rsidRDefault="00C20022" w:rsidP="04A3877C">
            <w:pPr>
              <w:pStyle w:val="a9"/>
              <w:spacing w:before="20" w:after="20"/>
              <w:rPr>
                <w:rFonts w:ascii="Times New Roman" w:hAnsi="Times New Roman"/>
                <w:sz w:val="24"/>
                <w:szCs w:val="24"/>
              </w:rPr>
            </w:pPr>
          </w:p>
        </w:tc>
        <w:tc>
          <w:tcPr>
            <w:tcW w:w="1736" w:type="pct"/>
            <w:tcBorders>
              <w:top w:val="single" w:sz="4" w:space="0" w:color="auto"/>
              <w:left w:val="single" w:sz="4" w:space="0" w:color="auto"/>
              <w:bottom w:val="single" w:sz="4" w:space="0" w:color="auto"/>
              <w:right w:val="single" w:sz="4" w:space="0" w:color="auto"/>
            </w:tcBorders>
          </w:tcPr>
          <w:p w14:paraId="3D82AC87" w14:textId="77777777" w:rsidR="00C20022" w:rsidRPr="00FF4B0E" w:rsidRDefault="00C20022" w:rsidP="00E504B1">
            <w:pPr>
              <w:pStyle w:val="a9"/>
              <w:spacing w:before="20" w:after="20"/>
              <w:jc w:val="both"/>
              <w:rPr>
                <w:rFonts w:ascii="Times New Roman" w:hAnsi="Times New Roman"/>
                <w:sz w:val="24"/>
                <w:szCs w:val="24"/>
              </w:rPr>
            </w:pPr>
            <w:r>
              <w:rPr>
                <w:rFonts w:ascii="Times New Roman" w:hAnsi="Times New Roman"/>
                <w:sz w:val="24"/>
                <w:szCs w:val="24"/>
              </w:rPr>
              <w:t xml:space="preserve">Групповая работа: </w:t>
            </w:r>
            <w:r w:rsidR="0017139F">
              <w:rPr>
                <w:rFonts w:ascii="Times New Roman" w:hAnsi="Times New Roman"/>
                <w:sz w:val="24"/>
                <w:szCs w:val="24"/>
              </w:rPr>
              <w:t xml:space="preserve">студенты выбирают лидера команды (оратора), анализируют фрагменты источников, заполняют название реформ, ход проведения реформ, выводы и соотносят портреты исторических </w:t>
            </w:r>
            <w:proofErr w:type="gramStart"/>
            <w:r w:rsidR="0017139F">
              <w:rPr>
                <w:rFonts w:ascii="Times New Roman" w:hAnsi="Times New Roman"/>
                <w:sz w:val="24"/>
                <w:szCs w:val="24"/>
              </w:rPr>
              <w:t>личностей(</w:t>
            </w:r>
            <w:proofErr w:type="gramEnd"/>
            <w:r w:rsidR="0017139F">
              <w:rPr>
                <w:rFonts w:ascii="Times New Roman" w:hAnsi="Times New Roman"/>
                <w:sz w:val="24"/>
                <w:szCs w:val="24"/>
              </w:rPr>
              <w:t>современников событий)</w:t>
            </w:r>
            <w:r>
              <w:rPr>
                <w:rFonts w:ascii="Times New Roman" w:hAnsi="Times New Roman"/>
                <w:sz w:val="24"/>
                <w:szCs w:val="24"/>
              </w:rPr>
              <w:t>.</w:t>
            </w:r>
          </w:p>
        </w:tc>
        <w:tc>
          <w:tcPr>
            <w:tcW w:w="1551" w:type="pct"/>
            <w:tcBorders>
              <w:top w:val="single" w:sz="4" w:space="0" w:color="auto"/>
              <w:left w:val="single" w:sz="4" w:space="0" w:color="auto"/>
              <w:bottom w:val="single" w:sz="4" w:space="0" w:color="auto"/>
              <w:right w:val="single" w:sz="4" w:space="0" w:color="auto"/>
            </w:tcBorders>
          </w:tcPr>
          <w:p w14:paraId="59219C7F" w14:textId="77777777" w:rsidR="00C20022" w:rsidRDefault="0017139F" w:rsidP="00357E11">
            <w:pPr>
              <w:pStyle w:val="a9"/>
              <w:spacing w:before="20" w:after="20"/>
              <w:rPr>
                <w:rFonts w:ascii="Times New Roman" w:hAnsi="Times New Roman"/>
                <w:sz w:val="24"/>
                <w:szCs w:val="24"/>
              </w:rPr>
            </w:pPr>
            <w:r>
              <w:rPr>
                <w:rFonts w:ascii="Times New Roman" w:hAnsi="Times New Roman"/>
                <w:sz w:val="24"/>
                <w:szCs w:val="24"/>
              </w:rPr>
              <w:t xml:space="preserve">Студенты </w:t>
            </w:r>
            <w:r w:rsidR="00357E11">
              <w:rPr>
                <w:rFonts w:ascii="Times New Roman" w:hAnsi="Times New Roman"/>
                <w:sz w:val="24"/>
                <w:szCs w:val="24"/>
              </w:rPr>
              <w:t>начинают работать с историческими документами.</w:t>
            </w:r>
          </w:p>
        </w:tc>
        <w:tc>
          <w:tcPr>
            <w:tcW w:w="617" w:type="pct"/>
            <w:tcBorders>
              <w:top w:val="single" w:sz="4" w:space="0" w:color="auto"/>
              <w:left w:val="single" w:sz="4" w:space="0" w:color="auto"/>
              <w:bottom w:val="single" w:sz="4" w:space="0" w:color="auto"/>
              <w:right w:val="single" w:sz="4" w:space="0" w:color="auto"/>
            </w:tcBorders>
          </w:tcPr>
          <w:p w14:paraId="797D8BBA" w14:textId="77777777" w:rsidR="004100C4" w:rsidRPr="004100C4" w:rsidRDefault="004100C4" w:rsidP="004100C4">
            <w:pPr>
              <w:pStyle w:val="a9"/>
              <w:spacing w:before="20" w:after="20"/>
              <w:jc w:val="center"/>
              <w:rPr>
                <w:rFonts w:ascii="Times New Roman" w:hAnsi="Times New Roman"/>
                <w:sz w:val="24"/>
                <w:szCs w:val="24"/>
              </w:rPr>
            </w:pPr>
            <w:r w:rsidRPr="004100C4">
              <w:rPr>
                <w:rFonts w:ascii="Times New Roman" w:hAnsi="Times New Roman"/>
                <w:sz w:val="24"/>
                <w:szCs w:val="24"/>
              </w:rPr>
              <w:t xml:space="preserve">ОК </w:t>
            </w:r>
            <w:r>
              <w:rPr>
                <w:rFonts w:ascii="Times New Roman" w:hAnsi="Times New Roman"/>
                <w:sz w:val="24"/>
                <w:szCs w:val="24"/>
              </w:rPr>
              <w:t>0</w:t>
            </w:r>
            <w:r w:rsidRPr="004100C4">
              <w:rPr>
                <w:rFonts w:ascii="Times New Roman" w:hAnsi="Times New Roman"/>
                <w:sz w:val="24"/>
                <w:szCs w:val="24"/>
              </w:rPr>
              <w:t>2</w:t>
            </w:r>
          </w:p>
          <w:p w14:paraId="6066455F" w14:textId="77777777" w:rsidR="004100C4" w:rsidRPr="004100C4" w:rsidRDefault="004100C4" w:rsidP="004100C4">
            <w:pPr>
              <w:pStyle w:val="a9"/>
              <w:spacing w:before="20" w:after="20"/>
              <w:jc w:val="center"/>
              <w:rPr>
                <w:rFonts w:ascii="Times New Roman" w:hAnsi="Times New Roman"/>
                <w:sz w:val="24"/>
                <w:szCs w:val="24"/>
              </w:rPr>
            </w:pPr>
            <w:r w:rsidRPr="004100C4">
              <w:rPr>
                <w:rFonts w:ascii="Times New Roman" w:hAnsi="Times New Roman"/>
                <w:sz w:val="24"/>
                <w:szCs w:val="24"/>
              </w:rPr>
              <w:t xml:space="preserve">ОК </w:t>
            </w:r>
            <w:r>
              <w:rPr>
                <w:rFonts w:ascii="Times New Roman" w:hAnsi="Times New Roman"/>
                <w:sz w:val="24"/>
                <w:szCs w:val="24"/>
              </w:rPr>
              <w:t>0</w:t>
            </w:r>
            <w:r w:rsidRPr="004100C4">
              <w:rPr>
                <w:rFonts w:ascii="Times New Roman" w:hAnsi="Times New Roman"/>
                <w:sz w:val="24"/>
                <w:szCs w:val="24"/>
              </w:rPr>
              <w:t>4</w:t>
            </w:r>
          </w:p>
          <w:p w14:paraId="4E802F71" w14:textId="77777777" w:rsidR="00C20022" w:rsidRPr="004100C4" w:rsidRDefault="004100C4" w:rsidP="004100C4">
            <w:pPr>
              <w:pStyle w:val="a9"/>
              <w:spacing w:before="20" w:after="20"/>
              <w:jc w:val="center"/>
              <w:rPr>
                <w:rFonts w:ascii="Times New Roman" w:hAnsi="Times New Roman"/>
                <w:sz w:val="24"/>
                <w:szCs w:val="24"/>
              </w:rPr>
            </w:pPr>
            <w:r w:rsidRPr="004100C4">
              <w:rPr>
                <w:rFonts w:ascii="Times New Roman" w:hAnsi="Times New Roman"/>
                <w:sz w:val="24"/>
                <w:szCs w:val="24"/>
              </w:rPr>
              <w:t xml:space="preserve">ОК </w:t>
            </w:r>
            <w:r>
              <w:rPr>
                <w:rFonts w:ascii="Times New Roman" w:hAnsi="Times New Roman"/>
                <w:sz w:val="24"/>
                <w:szCs w:val="24"/>
              </w:rPr>
              <w:t>0</w:t>
            </w:r>
            <w:r w:rsidRPr="004100C4">
              <w:rPr>
                <w:rFonts w:ascii="Times New Roman" w:hAnsi="Times New Roman"/>
                <w:sz w:val="24"/>
                <w:szCs w:val="24"/>
              </w:rPr>
              <w:t>5</w:t>
            </w:r>
          </w:p>
        </w:tc>
        <w:tc>
          <w:tcPr>
            <w:tcW w:w="602" w:type="pct"/>
            <w:tcBorders>
              <w:top w:val="single" w:sz="4" w:space="0" w:color="auto"/>
              <w:left w:val="single" w:sz="4" w:space="0" w:color="auto"/>
              <w:bottom w:val="single" w:sz="4" w:space="0" w:color="auto"/>
              <w:right w:val="single" w:sz="4" w:space="0" w:color="auto"/>
            </w:tcBorders>
          </w:tcPr>
          <w:p w14:paraId="26A8EB67" w14:textId="77777777" w:rsidR="00C20022" w:rsidRDefault="005649B6" w:rsidP="001A6A4B">
            <w:pPr>
              <w:pStyle w:val="a9"/>
              <w:spacing w:before="20" w:after="20"/>
              <w:jc w:val="center"/>
              <w:rPr>
                <w:rFonts w:ascii="Times New Roman" w:hAnsi="Times New Roman"/>
                <w:sz w:val="24"/>
                <w:szCs w:val="24"/>
              </w:rPr>
            </w:pPr>
            <w:r>
              <w:rPr>
                <w:rFonts w:ascii="Times New Roman" w:hAnsi="Times New Roman"/>
                <w:sz w:val="24"/>
                <w:szCs w:val="24"/>
              </w:rPr>
              <w:t>2</w:t>
            </w:r>
            <w:r w:rsidR="00C20022">
              <w:rPr>
                <w:rFonts w:ascii="Times New Roman" w:hAnsi="Times New Roman"/>
                <w:sz w:val="24"/>
                <w:szCs w:val="24"/>
              </w:rPr>
              <w:t>0 м.</w:t>
            </w:r>
          </w:p>
        </w:tc>
      </w:tr>
      <w:tr w:rsidR="00EB6EDE" w:rsidRPr="007B4F19" w14:paraId="1AE48107" w14:textId="77777777" w:rsidTr="00EB6EDE">
        <w:tc>
          <w:tcPr>
            <w:tcW w:w="5000" w:type="pct"/>
            <w:gridSpan w:val="5"/>
            <w:tcBorders>
              <w:top w:val="single" w:sz="4" w:space="0" w:color="auto"/>
              <w:left w:val="single" w:sz="4" w:space="0" w:color="auto"/>
              <w:right w:val="single" w:sz="4" w:space="0" w:color="auto"/>
            </w:tcBorders>
          </w:tcPr>
          <w:p w14:paraId="08CC2643" w14:textId="77777777" w:rsidR="00EB6EDE" w:rsidRPr="00EB6EDE" w:rsidRDefault="00EB6EDE" w:rsidP="001A6A4B">
            <w:pPr>
              <w:pStyle w:val="a9"/>
              <w:spacing w:before="20" w:after="20"/>
              <w:jc w:val="center"/>
              <w:rPr>
                <w:rFonts w:ascii="Times New Roman" w:hAnsi="Times New Roman"/>
                <w:b/>
                <w:bCs/>
                <w:sz w:val="24"/>
                <w:szCs w:val="24"/>
              </w:rPr>
            </w:pPr>
            <w:r w:rsidRPr="00EB6EDE">
              <w:rPr>
                <w:rFonts w:ascii="Times New Roman" w:hAnsi="Times New Roman"/>
                <w:b/>
                <w:bCs/>
                <w:sz w:val="24"/>
                <w:szCs w:val="24"/>
              </w:rPr>
              <w:t>Перерыв 5 минут.</w:t>
            </w:r>
          </w:p>
        </w:tc>
      </w:tr>
      <w:tr w:rsidR="007B7873" w:rsidRPr="007B4F19" w14:paraId="21A71973" w14:textId="77777777" w:rsidTr="0017139F">
        <w:tc>
          <w:tcPr>
            <w:tcW w:w="494" w:type="pct"/>
            <w:vMerge w:val="restart"/>
            <w:tcBorders>
              <w:left w:val="single" w:sz="4" w:space="0" w:color="auto"/>
              <w:right w:val="single" w:sz="4" w:space="0" w:color="auto"/>
            </w:tcBorders>
          </w:tcPr>
          <w:p w14:paraId="4B36B538" w14:textId="77777777" w:rsidR="007B7873" w:rsidRDefault="005649B6" w:rsidP="04A3877C">
            <w:pPr>
              <w:pStyle w:val="a9"/>
              <w:spacing w:before="20" w:after="20"/>
              <w:rPr>
                <w:rFonts w:ascii="Times New Roman" w:hAnsi="Times New Roman"/>
                <w:sz w:val="24"/>
                <w:szCs w:val="24"/>
              </w:rPr>
            </w:pPr>
            <w:r>
              <w:rPr>
                <w:rFonts w:ascii="Times New Roman" w:hAnsi="Times New Roman"/>
                <w:sz w:val="24"/>
                <w:szCs w:val="24"/>
              </w:rPr>
              <w:t>Этап 4</w:t>
            </w:r>
          </w:p>
          <w:p w14:paraId="0CD310B8" w14:textId="77777777" w:rsidR="005649B6" w:rsidRPr="007B4F19" w:rsidRDefault="005649B6" w:rsidP="04A3877C">
            <w:pPr>
              <w:pStyle w:val="a9"/>
              <w:spacing w:before="20" w:after="20"/>
              <w:rPr>
                <w:rFonts w:ascii="Times New Roman" w:hAnsi="Times New Roman"/>
                <w:sz w:val="24"/>
                <w:szCs w:val="24"/>
              </w:rPr>
            </w:pPr>
            <w:r w:rsidRPr="04A3877C">
              <w:rPr>
                <w:rFonts w:ascii="Times New Roman" w:hAnsi="Times New Roman"/>
                <w:sz w:val="24"/>
                <w:szCs w:val="24"/>
              </w:rPr>
              <w:t>Закрепление знаний и умений</w:t>
            </w:r>
          </w:p>
          <w:p w14:paraId="1835217D" w14:textId="77777777" w:rsidR="007B7873" w:rsidRPr="007B4F19" w:rsidRDefault="007B7873" w:rsidP="00D6494A">
            <w:pPr>
              <w:pStyle w:val="a9"/>
              <w:spacing w:before="20" w:after="20"/>
              <w:rPr>
                <w:rFonts w:ascii="Times New Roman" w:hAnsi="Times New Roman"/>
                <w:sz w:val="24"/>
                <w:szCs w:val="24"/>
              </w:rPr>
            </w:pPr>
            <w:r w:rsidRPr="04A3877C">
              <w:rPr>
                <w:rFonts w:ascii="Times New Roman" w:hAnsi="Times New Roman"/>
                <w:sz w:val="24"/>
                <w:szCs w:val="24"/>
              </w:rPr>
              <w:t>Рефлексия</w:t>
            </w:r>
          </w:p>
          <w:p w14:paraId="49526631" w14:textId="77777777" w:rsidR="007B7873" w:rsidRPr="007B4F19" w:rsidRDefault="007B7873" w:rsidP="0059011D">
            <w:pPr>
              <w:pStyle w:val="a9"/>
              <w:spacing w:before="20" w:after="20"/>
              <w:rPr>
                <w:rFonts w:ascii="Times New Roman" w:hAnsi="Times New Roman"/>
                <w:sz w:val="24"/>
                <w:szCs w:val="24"/>
              </w:rPr>
            </w:pPr>
            <w:r w:rsidRPr="04A3877C">
              <w:rPr>
                <w:rFonts w:ascii="Times New Roman" w:hAnsi="Times New Roman"/>
                <w:sz w:val="24"/>
                <w:szCs w:val="24"/>
              </w:rPr>
              <w:t xml:space="preserve"> </w:t>
            </w:r>
          </w:p>
        </w:tc>
        <w:tc>
          <w:tcPr>
            <w:tcW w:w="1736" w:type="pct"/>
            <w:tcBorders>
              <w:top w:val="single" w:sz="4" w:space="0" w:color="auto"/>
              <w:left w:val="single" w:sz="4" w:space="0" w:color="auto"/>
              <w:bottom w:val="single" w:sz="4" w:space="0" w:color="auto"/>
              <w:right w:val="single" w:sz="4" w:space="0" w:color="auto"/>
            </w:tcBorders>
          </w:tcPr>
          <w:p w14:paraId="79273EF6" w14:textId="77777777" w:rsidR="007B7873" w:rsidRDefault="007B7873" w:rsidP="00E504B1">
            <w:pPr>
              <w:pStyle w:val="a9"/>
              <w:spacing w:before="20" w:after="20"/>
              <w:jc w:val="both"/>
              <w:rPr>
                <w:rFonts w:ascii="Times New Roman" w:hAnsi="Times New Roman"/>
                <w:sz w:val="24"/>
                <w:szCs w:val="24"/>
              </w:rPr>
            </w:pPr>
            <w:r>
              <w:rPr>
                <w:rFonts w:ascii="Times New Roman" w:hAnsi="Times New Roman"/>
                <w:sz w:val="24"/>
                <w:szCs w:val="24"/>
              </w:rPr>
              <w:t>Обучающиеся обмениваются полученной информацией.</w:t>
            </w:r>
          </w:p>
          <w:p w14:paraId="71A76969" w14:textId="77777777" w:rsidR="007B7873" w:rsidRPr="007B4F19" w:rsidRDefault="007B7873" w:rsidP="00E504B1">
            <w:pPr>
              <w:pStyle w:val="a9"/>
              <w:spacing w:before="20" w:after="20"/>
              <w:jc w:val="both"/>
              <w:rPr>
                <w:rFonts w:ascii="Times New Roman" w:hAnsi="Times New Roman"/>
                <w:sz w:val="24"/>
                <w:szCs w:val="24"/>
              </w:rPr>
            </w:pPr>
            <w:r>
              <w:rPr>
                <w:rFonts w:ascii="Times New Roman" w:hAnsi="Times New Roman"/>
                <w:sz w:val="24"/>
                <w:szCs w:val="24"/>
              </w:rPr>
              <w:t xml:space="preserve">На данном этапе преподаватель предлагает участникам проявить свои творческие способности и систематизировать полученную информацию в наглядной форме, </w:t>
            </w:r>
            <w:r w:rsidR="00357E11">
              <w:rPr>
                <w:rFonts w:ascii="Times New Roman" w:hAnsi="Times New Roman"/>
                <w:sz w:val="24"/>
                <w:szCs w:val="24"/>
              </w:rPr>
              <w:t>составить кластер.</w:t>
            </w:r>
          </w:p>
        </w:tc>
        <w:tc>
          <w:tcPr>
            <w:tcW w:w="1551" w:type="pct"/>
            <w:tcBorders>
              <w:top w:val="single" w:sz="4" w:space="0" w:color="auto"/>
              <w:left w:val="single" w:sz="4" w:space="0" w:color="auto"/>
              <w:bottom w:val="single" w:sz="4" w:space="0" w:color="auto"/>
              <w:right w:val="single" w:sz="4" w:space="0" w:color="auto"/>
            </w:tcBorders>
          </w:tcPr>
          <w:p w14:paraId="3E83DFB3" w14:textId="77777777" w:rsidR="007B7873" w:rsidRDefault="007B7873" w:rsidP="00E504B1">
            <w:pPr>
              <w:pStyle w:val="a9"/>
              <w:spacing w:before="20" w:after="20"/>
              <w:rPr>
                <w:rFonts w:ascii="Times New Roman" w:hAnsi="Times New Roman"/>
                <w:sz w:val="24"/>
                <w:szCs w:val="24"/>
              </w:rPr>
            </w:pPr>
            <w:r>
              <w:rPr>
                <w:rFonts w:ascii="Times New Roman" w:hAnsi="Times New Roman"/>
                <w:sz w:val="24"/>
                <w:szCs w:val="24"/>
              </w:rPr>
              <w:t xml:space="preserve">Обмениваются информацией, обсуждают по какому принципу систематизировать информацию, как ее </w:t>
            </w:r>
            <w:r w:rsidR="00E504B1">
              <w:rPr>
                <w:rFonts w:ascii="Times New Roman" w:hAnsi="Times New Roman"/>
                <w:sz w:val="24"/>
                <w:szCs w:val="24"/>
              </w:rPr>
              <w:t>систематизировать в кластер.</w:t>
            </w:r>
          </w:p>
          <w:p w14:paraId="6429A7EC" w14:textId="77777777" w:rsidR="00052702" w:rsidRPr="007B4F19" w:rsidRDefault="00052702" w:rsidP="00E504B1">
            <w:pPr>
              <w:pStyle w:val="a9"/>
              <w:spacing w:before="20" w:after="20"/>
              <w:rPr>
                <w:rFonts w:ascii="Times New Roman" w:hAnsi="Times New Roman"/>
                <w:sz w:val="24"/>
                <w:szCs w:val="24"/>
              </w:rPr>
            </w:pPr>
            <w:r>
              <w:rPr>
                <w:rFonts w:ascii="Times New Roman" w:hAnsi="Times New Roman"/>
                <w:sz w:val="24"/>
                <w:szCs w:val="24"/>
              </w:rPr>
              <w:t>Демонстрация кластеров, выступление студентов</w:t>
            </w:r>
          </w:p>
        </w:tc>
        <w:tc>
          <w:tcPr>
            <w:tcW w:w="617" w:type="pct"/>
            <w:tcBorders>
              <w:top w:val="single" w:sz="4" w:space="0" w:color="auto"/>
              <w:left w:val="single" w:sz="4" w:space="0" w:color="auto"/>
              <w:bottom w:val="single" w:sz="4" w:space="0" w:color="auto"/>
              <w:right w:val="single" w:sz="4" w:space="0" w:color="auto"/>
            </w:tcBorders>
          </w:tcPr>
          <w:p w14:paraId="2D1BF708" w14:textId="77777777" w:rsidR="004100C4" w:rsidRPr="004100C4" w:rsidRDefault="004100C4" w:rsidP="004100C4">
            <w:pPr>
              <w:pStyle w:val="a9"/>
              <w:spacing w:before="20" w:after="20"/>
              <w:jc w:val="center"/>
              <w:rPr>
                <w:rFonts w:ascii="Times New Roman" w:hAnsi="Times New Roman"/>
                <w:sz w:val="24"/>
                <w:szCs w:val="24"/>
              </w:rPr>
            </w:pPr>
            <w:r w:rsidRPr="004100C4">
              <w:rPr>
                <w:rFonts w:ascii="Times New Roman" w:hAnsi="Times New Roman"/>
                <w:sz w:val="24"/>
                <w:szCs w:val="24"/>
              </w:rPr>
              <w:t xml:space="preserve">ОК </w:t>
            </w:r>
            <w:r>
              <w:rPr>
                <w:rFonts w:ascii="Times New Roman" w:hAnsi="Times New Roman"/>
                <w:sz w:val="24"/>
                <w:szCs w:val="24"/>
              </w:rPr>
              <w:t>0</w:t>
            </w:r>
            <w:r w:rsidRPr="004100C4">
              <w:rPr>
                <w:rFonts w:ascii="Times New Roman" w:hAnsi="Times New Roman"/>
                <w:sz w:val="24"/>
                <w:szCs w:val="24"/>
              </w:rPr>
              <w:t>4</w:t>
            </w:r>
          </w:p>
          <w:p w14:paraId="24E0AFC5" w14:textId="77777777" w:rsidR="004100C4" w:rsidRPr="004100C4" w:rsidRDefault="004100C4" w:rsidP="004100C4">
            <w:pPr>
              <w:pStyle w:val="a9"/>
              <w:spacing w:before="20" w:after="20"/>
              <w:jc w:val="center"/>
              <w:rPr>
                <w:rFonts w:ascii="Times New Roman" w:hAnsi="Times New Roman"/>
                <w:sz w:val="24"/>
                <w:szCs w:val="24"/>
              </w:rPr>
            </w:pPr>
            <w:r w:rsidRPr="004100C4">
              <w:rPr>
                <w:rFonts w:ascii="Times New Roman" w:hAnsi="Times New Roman"/>
                <w:sz w:val="24"/>
                <w:szCs w:val="24"/>
              </w:rPr>
              <w:t xml:space="preserve">ОК </w:t>
            </w:r>
            <w:r>
              <w:rPr>
                <w:rFonts w:ascii="Times New Roman" w:hAnsi="Times New Roman"/>
                <w:sz w:val="24"/>
                <w:szCs w:val="24"/>
              </w:rPr>
              <w:t>0</w:t>
            </w:r>
            <w:r w:rsidRPr="004100C4">
              <w:rPr>
                <w:rFonts w:ascii="Times New Roman" w:hAnsi="Times New Roman"/>
                <w:sz w:val="24"/>
                <w:szCs w:val="24"/>
              </w:rPr>
              <w:t>5</w:t>
            </w:r>
          </w:p>
          <w:p w14:paraId="5AC3E571" w14:textId="77777777" w:rsidR="007B7873" w:rsidRDefault="004100C4" w:rsidP="004100C4">
            <w:pPr>
              <w:pStyle w:val="a9"/>
              <w:spacing w:before="20" w:after="20"/>
              <w:jc w:val="center"/>
              <w:rPr>
                <w:rFonts w:ascii="Times New Roman" w:hAnsi="Times New Roman"/>
                <w:sz w:val="24"/>
                <w:szCs w:val="24"/>
              </w:rPr>
            </w:pPr>
            <w:r w:rsidRPr="004100C4">
              <w:rPr>
                <w:rFonts w:ascii="Times New Roman" w:hAnsi="Times New Roman"/>
                <w:sz w:val="24"/>
                <w:szCs w:val="24"/>
              </w:rPr>
              <w:t xml:space="preserve">ОК </w:t>
            </w:r>
            <w:r>
              <w:rPr>
                <w:rFonts w:ascii="Times New Roman" w:hAnsi="Times New Roman"/>
                <w:sz w:val="24"/>
                <w:szCs w:val="24"/>
              </w:rPr>
              <w:t>0</w:t>
            </w:r>
            <w:r w:rsidRPr="004100C4">
              <w:rPr>
                <w:rFonts w:ascii="Times New Roman" w:hAnsi="Times New Roman"/>
                <w:sz w:val="24"/>
                <w:szCs w:val="24"/>
              </w:rPr>
              <w:t>6</w:t>
            </w:r>
          </w:p>
        </w:tc>
        <w:tc>
          <w:tcPr>
            <w:tcW w:w="602" w:type="pct"/>
            <w:tcBorders>
              <w:top w:val="single" w:sz="4" w:space="0" w:color="auto"/>
              <w:left w:val="single" w:sz="4" w:space="0" w:color="auto"/>
              <w:bottom w:val="single" w:sz="4" w:space="0" w:color="auto"/>
              <w:right w:val="single" w:sz="4" w:space="0" w:color="auto"/>
            </w:tcBorders>
          </w:tcPr>
          <w:p w14:paraId="284607D4" w14:textId="77777777" w:rsidR="007B7873" w:rsidRPr="007B4F19" w:rsidRDefault="007B7873" w:rsidP="001A6A4B">
            <w:pPr>
              <w:pStyle w:val="a9"/>
              <w:spacing w:before="20" w:after="20"/>
              <w:jc w:val="center"/>
              <w:rPr>
                <w:rFonts w:ascii="Times New Roman" w:hAnsi="Times New Roman"/>
                <w:sz w:val="24"/>
                <w:szCs w:val="24"/>
              </w:rPr>
            </w:pPr>
            <w:r>
              <w:rPr>
                <w:rFonts w:ascii="Times New Roman" w:hAnsi="Times New Roman"/>
                <w:sz w:val="24"/>
                <w:szCs w:val="24"/>
              </w:rPr>
              <w:t>20 м.</w:t>
            </w:r>
          </w:p>
        </w:tc>
      </w:tr>
      <w:tr w:rsidR="007B7873" w:rsidRPr="007B4F19" w14:paraId="3F2EACCE" w14:textId="77777777" w:rsidTr="0017139F">
        <w:tc>
          <w:tcPr>
            <w:tcW w:w="494" w:type="pct"/>
            <w:vMerge/>
            <w:tcBorders>
              <w:left w:val="single" w:sz="4" w:space="0" w:color="auto"/>
              <w:right w:val="single" w:sz="4" w:space="0" w:color="auto"/>
            </w:tcBorders>
          </w:tcPr>
          <w:p w14:paraId="2288048E" w14:textId="77777777" w:rsidR="007B7873" w:rsidRPr="007B4F19" w:rsidRDefault="007B7873" w:rsidP="00D6494A">
            <w:pPr>
              <w:pStyle w:val="a9"/>
              <w:spacing w:before="20" w:after="20"/>
              <w:rPr>
                <w:rFonts w:ascii="Times New Roman" w:hAnsi="Times New Roman"/>
                <w:sz w:val="24"/>
                <w:szCs w:val="24"/>
              </w:rPr>
            </w:pPr>
          </w:p>
        </w:tc>
        <w:tc>
          <w:tcPr>
            <w:tcW w:w="1736" w:type="pct"/>
            <w:tcBorders>
              <w:top w:val="single" w:sz="4" w:space="0" w:color="auto"/>
              <w:left w:val="single" w:sz="4" w:space="0" w:color="auto"/>
              <w:bottom w:val="single" w:sz="4" w:space="0" w:color="auto"/>
              <w:right w:val="single" w:sz="4" w:space="0" w:color="auto"/>
            </w:tcBorders>
          </w:tcPr>
          <w:p w14:paraId="572382C4" w14:textId="77777777" w:rsidR="007B7873" w:rsidRPr="007B4F19" w:rsidRDefault="007B7873" w:rsidP="00E504B1">
            <w:pPr>
              <w:pStyle w:val="a9"/>
              <w:spacing w:before="20" w:after="20"/>
              <w:rPr>
                <w:rFonts w:ascii="Times New Roman" w:hAnsi="Times New Roman"/>
                <w:sz w:val="24"/>
                <w:szCs w:val="24"/>
              </w:rPr>
            </w:pPr>
            <w:r>
              <w:rPr>
                <w:rFonts w:ascii="Times New Roman" w:hAnsi="Times New Roman"/>
                <w:sz w:val="24"/>
                <w:szCs w:val="24"/>
              </w:rPr>
              <w:t>Каждая группа презентует свой</w:t>
            </w:r>
            <w:r w:rsidR="00052702">
              <w:rPr>
                <w:rFonts w:ascii="Times New Roman" w:hAnsi="Times New Roman"/>
                <w:sz w:val="24"/>
                <w:szCs w:val="24"/>
              </w:rPr>
              <w:t xml:space="preserve"> </w:t>
            </w:r>
            <w:r w:rsidR="00E504B1">
              <w:rPr>
                <w:rFonts w:ascii="Times New Roman" w:hAnsi="Times New Roman"/>
                <w:sz w:val="24"/>
                <w:szCs w:val="24"/>
              </w:rPr>
              <w:t>кластер</w:t>
            </w:r>
            <w:r>
              <w:rPr>
                <w:rFonts w:ascii="Times New Roman" w:hAnsi="Times New Roman"/>
                <w:sz w:val="24"/>
                <w:szCs w:val="24"/>
              </w:rPr>
              <w:t>, объясняет принцип систематизации.</w:t>
            </w:r>
          </w:p>
        </w:tc>
        <w:tc>
          <w:tcPr>
            <w:tcW w:w="1551" w:type="pct"/>
            <w:tcBorders>
              <w:top w:val="single" w:sz="4" w:space="0" w:color="auto"/>
              <w:left w:val="single" w:sz="4" w:space="0" w:color="auto"/>
              <w:bottom w:val="single" w:sz="4" w:space="0" w:color="auto"/>
              <w:right w:val="single" w:sz="4" w:space="0" w:color="auto"/>
            </w:tcBorders>
          </w:tcPr>
          <w:p w14:paraId="085C887A" w14:textId="77777777" w:rsidR="007B7873" w:rsidRPr="007B4F19" w:rsidRDefault="007B7873" w:rsidP="00D6494A">
            <w:pPr>
              <w:pStyle w:val="a9"/>
              <w:spacing w:before="20" w:after="20"/>
              <w:rPr>
                <w:rFonts w:ascii="Times New Roman" w:hAnsi="Times New Roman"/>
                <w:sz w:val="24"/>
                <w:szCs w:val="24"/>
              </w:rPr>
            </w:pPr>
            <w:r>
              <w:rPr>
                <w:rFonts w:ascii="Times New Roman" w:hAnsi="Times New Roman"/>
                <w:sz w:val="24"/>
                <w:szCs w:val="24"/>
              </w:rPr>
              <w:t>Отвечают на уточняющие вопросы преподавателя и других обучающихся.</w:t>
            </w:r>
          </w:p>
        </w:tc>
        <w:tc>
          <w:tcPr>
            <w:tcW w:w="617" w:type="pct"/>
            <w:tcBorders>
              <w:top w:val="single" w:sz="4" w:space="0" w:color="auto"/>
              <w:left w:val="single" w:sz="4" w:space="0" w:color="auto"/>
              <w:bottom w:val="single" w:sz="4" w:space="0" w:color="auto"/>
              <w:right w:val="single" w:sz="4" w:space="0" w:color="auto"/>
            </w:tcBorders>
          </w:tcPr>
          <w:p w14:paraId="60EC59AE" w14:textId="77777777" w:rsidR="007B7873" w:rsidRDefault="00A07EE5" w:rsidP="001A6A4B">
            <w:pPr>
              <w:pStyle w:val="a9"/>
              <w:spacing w:before="20" w:after="20"/>
              <w:jc w:val="center"/>
              <w:rPr>
                <w:rFonts w:ascii="Times New Roman" w:hAnsi="Times New Roman"/>
                <w:sz w:val="24"/>
                <w:szCs w:val="24"/>
              </w:rPr>
            </w:pPr>
            <w:r>
              <w:rPr>
                <w:rFonts w:ascii="Times New Roman" w:hAnsi="Times New Roman"/>
                <w:sz w:val="24"/>
                <w:szCs w:val="24"/>
              </w:rPr>
              <w:t>ОК</w:t>
            </w:r>
            <w:r w:rsidR="004100C4">
              <w:rPr>
                <w:rFonts w:ascii="Times New Roman" w:hAnsi="Times New Roman"/>
                <w:sz w:val="24"/>
                <w:szCs w:val="24"/>
              </w:rPr>
              <w:t xml:space="preserve"> 05</w:t>
            </w:r>
          </w:p>
        </w:tc>
        <w:tc>
          <w:tcPr>
            <w:tcW w:w="602" w:type="pct"/>
            <w:tcBorders>
              <w:top w:val="single" w:sz="4" w:space="0" w:color="auto"/>
              <w:left w:val="single" w:sz="4" w:space="0" w:color="auto"/>
              <w:bottom w:val="single" w:sz="4" w:space="0" w:color="auto"/>
              <w:right w:val="single" w:sz="4" w:space="0" w:color="auto"/>
            </w:tcBorders>
          </w:tcPr>
          <w:p w14:paraId="66394C3D" w14:textId="77777777" w:rsidR="007B7873" w:rsidRPr="007B4F19" w:rsidRDefault="004100C4" w:rsidP="001A6A4B">
            <w:pPr>
              <w:pStyle w:val="a9"/>
              <w:spacing w:before="20" w:after="20"/>
              <w:jc w:val="center"/>
              <w:rPr>
                <w:rFonts w:ascii="Times New Roman" w:hAnsi="Times New Roman"/>
                <w:sz w:val="24"/>
                <w:szCs w:val="24"/>
              </w:rPr>
            </w:pPr>
            <w:r>
              <w:rPr>
                <w:rFonts w:ascii="Times New Roman" w:hAnsi="Times New Roman"/>
                <w:sz w:val="24"/>
                <w:szCs w:val="24"/>
              </w:rPr>
              <w:t>15</w:t>
            </w:r>
            <w:r w:rsidR="007B7873">
              <w:rPr>
                <w:rFonts w:ascii="Times New Roman" w:hAnsi="Times New Roman"/>
                <w:sz w:val="24"/>
                <w:szCs w:val="24"/>
              </w:rPr>
              <w:t xml:space="preserve"> м. </w:t>
            </w:r>
          </w:p>
        </w:tc>
      </w:tr>
      <w:tr w:rsidR="007B7873" w:rsidRPr="007B4F19" w14:paraId="02A75B1C" w14:textId="77777777" w:rsidTr="0017139F">
        <w:tc>
          <w:tcPr>
            <w:tcW w:w="494" w:type="pct"/>
            <w:tcBorders>
              <w:left w:val="single" w:sz="4" w:space="0" w:color="auto"/>
              <w:bottom w:val="single" w:sz="4" w:space="0" w:color="auto"/>
              <w:right w:val="single" w:sz="4" w:space="0" w:color="auto"/>
            </w:tcBorders>
          </w:tcPr>
          <w:p w14:paraId="7CA84335" w14:textId="77777777" w:rsidR="007B7873" w:rsidRDefault="007B7873" w:rsidP="00D6494A">
            <w:pPr>
              <w:pStyle w:val="a9"/>
              <w:spacing w:before="20" w:after="20"/>
              <w:rPr>
                <w:rFonts w:ascii="Times New Roman" w:hAnsi="Times New Roman"/>
                <w:sz w:val="24"/>
                <w:szCs w:val="24"/>
              </w:rPr>
            </w:pPr>
            <w:r>
              <w:rPr>
                <w:rFonts w:ascii="Times New Roman" w:hAnsi="Times New Roman"/>
                <w:sz w:val="24"/>
                <w:szCs w:val="24"/>
              </w:rPr>
              <w:t>Этап 6</w:t>
            </w:r>
          </w:p>
          <w:p w14:paraId="5E27496E" w14:textId="77777777" w:rsidR="007B7873" w:rsidRPr="007B4F19" w:rsidRDefault="007B7873" w:rsidP="00D6494A">
            <w:pPr>
              <w:pStyle w:val="a9"/>
              <w:spacing w:before="20" w:after="20"/>
              <w:rPr>
                <w:rFonts w:ascii="Times New Roman" w:hAnsi="Times New Roman"/>
                <w:sz w:val="24"/>
                <w:szCs w:val="24"/>
              </w:rPr>
            </w:pPr>
            <w:r>
              <w:rPr>
                <w:rFonts w:ascii="Times New Roman" w:hAnsi="Times New Roman"/>
                <w:sz w:val="24"/>
                <w:szCs w:val="24"/>
              </w:rPr>
              <w:t>Подведение итогов</w:t>
            </w:r>
            <w:r w:rsidR="00A07EE5">
              <w:rPr>
                <w:rFonts w:ascii="Times New Roman" w:hAnsi="Times New Roman"/>
                <w:sz w:val="24"/>
                <w:szCs w:val="24"/>
              </w:rPr>
              <w:t xml:space="preserve"> занятия</w:t>
            </w:r>
          </w:p>
        </w:tc>
        <w:tc>
          <w:tcPr>
            <w:tcW w:w="1736" w:type="pct"/>
            <w:tcBorders>
              <w:top w:val="single" w:sz="4" w:space="0" w:color="auto"/>
              <w:left w:val="single" w:sz="4" w:space="0" w:color="auto"/>
              <w:bottom w:val="single" w:sz="4" w:space="0" w:color="auto"/>
              <w:right w:val="single" w:sz="4" w:space="0" w:color="auto"/>
            </w:tcBorders>
          </w:tcPr>
          <w:p w14:paraId="2438E07F" w14:textId="77777777" w:rsidR="007B7873" w:rsidRDefault="00A07EE5" w:rsidP="00D6494A">
            <w:pPr>
              <w:pStyle w:val="a9"/>
              <w:spacing w:before="20" w:after="20"/>
              <w:rPr>
                <w:rFonts w:ascii="Times New Roman" w:hAnsi="Times New Roman"/>
                <w:sz w:val="24"/>
                <w:szCs w:val="24"/>
              </w:rPr>
            </w:pPr>
            <w:r>
              <w:rPr>
                <w:rFonts w:ascii="Times New Roman" w:hAnsi="Times New Roman"/>
                <w:sz w:val="24"/>
                <w:szCs w:val="24"/>
              </w:rPr>
              <w:t>Преподаватель делает вывод о достижении поставленной цели занятия, решение задач, дает пояснения по выполнению домашнего задания</w:t>
            </w:r>
            <w:r w:rsidR="00B02E22">
              <w:rPr>
                <w:rFonts w:ascii="Times New Roman" w:hAnsi="Times New Roman"/>
                <w:sz w:val="24"/>
                <w:szCs w:val="24"/>
              </w:rPr>
              <w:t>.</w:t>
            </w:r>
          </w:p>
        </w:tc>
        <w:tc>
          <w:tcPr>
            <w:tcW w:w="1551" w:type="pct"/>
            <w:tcBorders>
              <w:top w:val="single" w:sz="4" w:space="0" w:color="auto"/>
              <w:left w:val="single" w:sz="4" w:space="0" w:color="auto"/>
              <w:bottom w:val="single" w:sz="4" w:space="0" w:color="auto"/>
              <w:right w:val="single" w:sz="4" w:space="0" w:color="auto"/>
            </w:tcBorders>
          </w:tcPr>
          <w:p w14:paraId="35093251" w14:textId="77777777" w:rsidR="007B7873" w:rsidRDefault="00A07EE5" w:rsidP="00D6494A">
            <w:pPr>
              <w:pStyle w:val="a9"/>
              <w:spacing w:before="20" w:after="20"/>
              <w:rPr>
                <w:rFonts w:ascii="Times New Roman" w:hAnsi="Times New Roman"/>
                <w:sz w:val="24"/>
                <w:szCs w:val="24"/>
              </w:rPr>
            </w:pPr>
            <w:r>
              <w:rPr>
                <w:rFonts w:ascii="Times New Roman" w:hAnsi="Times New Roman"/>
                <w:sz w:val="24"/>
                <w:szCs w:val="24"/>
              </w:rPr>
              <w:t xml:space="preserve"> </w:t>
            </w:r>
            <w:r w:rsidR="00B02E22">
              <w:rPr>
                <w:rFonts w:ascii="Times New Roman" w:hAnsi="Times New Roman"/>
                <w:sz w:val="24"/>
                <w:szCs w:val="24"/>
              </w:rPr>
              <w:t>Повторить тему, подготовка к экзамену.</w:t>
            </w:r>
          </w:p>
        </w:tc>
        <w:tc>
          <w:tcPr>
            <w:tcW w:w="617" w:type="pct"/>
            <w:tcBorders>
              <w:top w:val="single" w:sz="4" w:space="0" w:color="auto"/>
              <w:left w:val="single" w:sz="4" w:space="0" w:color="auto"/>
              <w:bottom w:val="single" w:sz="4" w:space="0" w:color="auto"/>
              <w:right w:val="single" w:sz="4" w:space="0" w:color="auto"/>
            </w:tcBorders>
          </w:tcPr>
          <w:p w14:paraId="3CDC2086" w14:textId="77777777" w:rsidR="007B7873" w:rsidRDefault="00A07EE5" w:rsidP="001A6A4B">
            <w:pPr>
              <w:pStyle w:val="a9"/>
              <w:spacing w:before="20" w:after="20"/>
              <w:jc w:val="center"/>
              <w:rPr>
                <w:rFonts w:ascii="Times New Roman" w:hAnsi="Times New Roman"/>
                <w:sz w:val="24"/>
                <w:szCs w:val="24"/>
              </w:rPr>
            </w:pPr>
            <w:r>
              <w:rPr>
                <w:rFonts w:ascii="Times New Roman" w:hAnsi="Times New Roman"/>
                <w:sz w:val="24"/>
                <w:szCs w:val="24"/>
              </w:rPr>
              <w:t>ОК</w:t>
            </w:r>
            <w:r w:rsidR="00B02E22">
              <w:rPr>
                <w:rFonts w:ascii="Times New Roman" w:hAnsi="Times New Roman"/>
                <w:sz w:val="24"/>
                <w:szCs w:val="24"/>
              </w:rPr>
              <w:t xml:space="preserve"> 02</w:t>
            </w:r>
          </w:p>
        </w:tc>
        <w:tc>
          <w:tcPr>
            <w:tcW w:w="602" w:type="pct"/>
            <w:tcBorders>
              <w:top w:val="single" w:sz="4" w:space="0" w:color="auto"/>
              <w:left w:val="single" w:sz="4" w:space="0" w:color="auto"/>
              <w:bottom w:val="single" w:sz="4" w:space="0" w:color="auto"/>
              <w:right w:val="single" w:sz="4" w:space="0" w:color="auto"/>
            </w:tcBorders>
          </w:tcPr>
          <w:p w14:paraId="63D87903" w14:textId="77777777" w:rsidR="007B7873" w:rsidRDefault="007B7873" w:rsidP="001A6A4B">
            <w:pPr>
              <w:pStyle w:val="a9"/>
              <w:spacing w:before="20" w:after="20"/>
              <w:jc w:val="center"/>
              <w:rPr>
                <w:rFonts w:ascii="Times New Roman" w:hAnsi="Times New Roman"/>
                <w:sz w:val="24"/>
                <w:szCs w:val="24"/>
              </w:rPr>
            </w:pPr>
            <w:r>
              <w:rPr>
                <w:rFonts w:ascii="Times New Roman" w:hAnsi="Times New Roman"/>
                <w:sz w:val="24"/>
                <w:szCs w:val="24"/>
              </w:rPr>
              <w:t>5 м</w:t>
            </w:r>
          </w:p>
        </w:tc>
      </w:tr>
    </w:tbl>
    <w:p w14:paraId="695EEDAD" w14:textId="77777777" w:rsidR="00F55D2F" w:rsidRDefault="00F55D2F" w:rsidP="00494FE8">
      <w:pPr>
        <w:tabs>
          <w:tab w:val="left" w:pos="1080"/>
        </w:tabs>
        <w:spacing w:line="240" w:lineRule="auto"/>
        <w:ind w:firstLine="0"/>
        <w:rPr>
          <w:sz w:val="28"/>
          <w:szCs w:val="28"/>
        </w:rPr>
      </w:pPr>
    </w:p>
    <w:p w14:paraId="79D10201" w14:textId="77777777" w:rsidR="007B7873" w:rsidRDefault="007B7873" w:rsidP="00494FE8">
      <w:pPr>
        <w:tabs>
          <w:tab w:val="left" w:pos="1080"/>
        </w:tabs>
        <w:spacing w:line="240" w:lineRule="auto"/>
        <w:ind w:firstLine="0"/>
        <w:rPr>
          <w:sz w:val="28"/>
          <w:szCs w:val="28"/>
        </w:rPr>
      </w:pPr>
    </w:p>
    <w:p w14:paraId="6246D061" w14:textId="77777777" w:rsidR="009423A8" w:rsidRDefault="009423A8" w:rsidP="00494FE8">
      <w:pPr>
        <w:tabs>
          <w:tab w:val="left" w:pos="1080"/>
        </w:tabs>
        <w:spacing w:line="240" w:lineRule="auto"/>
        <w:ind w:firstLine="0"/>
        <w:rPr>
          <w:sz w:val="28"/>
          <w:szCs w:val="28"/>
        </w:rPr>
      </w:pPr>
    </w:p>
    <w:p w14:paraId="51B5085B" w14:textId="77777777" w:rsidR="009423A8" w:rsidRDefault="009423A8" w:rsidP="00494FE8">
      <w:pPr>
        <w:tabs>
          <w:tab w:val="left" w:pos="1080"/>
        </w:tabs>
        <w:spacing w:line="240" w:lineRule="auto"/>
        <w:ind w:firstLine="0"/>
        <w:rPr>
          <w:sz w:val="28"/>
          <w:szCs w:val="28"/>
        </w:rPr>
      </w:pPr>
    </w:p>
    <w:p w14:paraId="290E7336" w14:textId="77777777" w:rsidR="009423A8" w:rsidRDefault="009423A8" w:rsidP="00494FE8">
      <w:pPr>
        <w:tabs>
          <w:tab w:val="left" w:pos="1080"/>
        </w:tabs>
        <w:spacing w:line="240" w:lineRule="auto"/>
        <w:ind w:firstLine="0"/>
        <w:rPr>
          <w:sz w:val="28"/>
          <w:szCs w:val="28"/>
        </w:rPr>
      </w:pPr>
    </w:p>
    <w:p w14:paraId="2A66A487" w14:textId="77777777" w:rsidR="009423A8" w:rsidRDefault="009423A8" w:rsidP="00494FE8">
      <w:pPr>
        <w:tabs>
          <w:tab w:val="left" w:pos="1080"/>
        </w:tabs>
        <w:spacing w:line="240" w:lineRule="auto"/>
        <w:ind w:firstLine="0"/>
        <w:rPr>
          <w:sz w:val="28"/>
          <w:szCs w:val="28"/>
        </w:rPr>
      </w:pPr>
    </w:p>
    <w:p w14:paraId="3EC29494" w14:textId="77777777" w:rsidR="009423A8" w:rsidRDefault="009423A8" w:rsidP="00494FE8">
      <w:pPr>
        <w:tabs>
          <w:tab w:val="left" w:pos="1080"/>
        </w:tabs>
        <w:spacing w:line="240" w:lineRule="auto"/>
        <w:ind w:firstLine="0"/>
        <w:rPr>
          <w:sz w:val="28"/>
          <w:szCs w:val="28"/>
        </w:rPr>
      </w:pPr>
    </w:p>
    <w:p w14:paraId="49CABAD2" w14:textId="77777777" w:rsidR="009423A8" w:rsidRDefault="009423A8" w:rsidP="00494FE8">
      <w:pPr>
        <w:tabs>
          <w:tab w:val="left" w:pos="1080"/>
        </w:tabs>
        <w:spacing w:line="240" w:lineRule="auto"/>
        <w:ind w:firstLine="0"/>
        <w:rPr>
          <w:sz w:val="28"/>
          <w:szCs w:val="28"/>
        </w:rPr>
      </w:pPr>
    </w:p>
    <w:p w14:paraId="016DE7F4" w14:textId="77777777" w:rsidR="009423A8" w:rsidRDefault="009423A8" w:rsidP="00494FE8">
      <w:pPr>
        <w:tabs>
          <w:tab w:val="left" w:pos="1080"/>
        </w:tabs>
        <w:spacing w:line="240" w:lineRule="auto"/>
        <w:ind w:firstLine="0"/>
        <w:rPr>
          <w:sz w:val="28"/>
          <w:szCs w:val="28"/>
        </w:rPr>
      </w:pPr>
    </w:p>
    <w:p w14:paraId="70683110" w14:textId="77777777" w:rsidR="009423A8" w:rsidRDefault="009423A8" w:rsidP="00494FE8">
      <w:pPr>
        <w:tabs>
          <w:tab w:val="left" w:pos="1080"/>
        </w:tabs>
        <w:spacing w:line="240" w:lineRule="auto"/>
        <w:ind w:firstLine="0"/>
        <w:rPr>
          <w:sz w:val="28"/>
          <w:szCs w:val="28"/>
        </w:rPr>
      </w:pPr>
    </w:p>
    <w:p w14:paraId="682F2035" w14:textId="77777777" w:rsidR="009423A8" w:rsidRDefault="009423A8" w:rsidP="00494FE8">
      <w:pPr>
        <w:tabs>
          <w:tab w:val="left" w:pos="1080"/>
        </w:tabs>
        <w:spacing w:line="240" w:lineRule="auto"/>
        <w:ind w:firstLine="0"/>
        <w:rPr>
          <w:sz w:val="28"/>
          <w:szCs w:val="28"/>
        </w:rPr>
      </w:pPr>
    </w:p>
    <w:p w14:paraId="72F37E1F" w14:textId="77777777" w:rsidR="009423A8" w:rsidRDefault="009423A8" w:rsidP="00494FE8">
      <w:pPr>
        <w:tabs>
          <w:tab w:val="left" w:pos="1080"/>
        </w:tabs>
        <w:spacing w:line="240" w:lineRule="auto"/>
        <w:ind w:firstLine="0"/>
        <w:rPr>
          <w:sz w:val="28"/>
          <w:szCs w:val="28"/>
        </w:rPr>
      </w:pPr>
    </w:p>
    <w:p w14:paraId="023A688C" w14:textId="77777777" w:rsidR="009423A8" w:rsidRDefault="009423A8" w:rsidP="00494FE8">
      <w:pPr>
        <w:tabs>
          <w:tab w:val="left" w:pos="1080"/>
        </w:tabs>
        <w:spacing w:line="240" w:lineRule="auto"/>
        <w:ind w:firstLine="0"/>
        <w:rPr>
          <w:sz w:val="28"/>
          <w:szCs w:val="28"/>
        </w:rPr>
      </w:pPr>
    </w:p>
    <w:p w14:paraId="15C96AF3" w14:textId="77777777" w:rsidR="009423A8" w:rsidRDefault="009423A8" w:rsidP="00494FE8">
      <w:pPr>
        <w:tabs>
          <w:tab w:val="left" w:pos="1080"/>
        </w:tabs>
        <w:spacing w:line="240" w:lineRule="auto"/>
        <w:ind w:firstLine="0"/>
        <w:rPr>
          <w:sz w:val="28"/>
          <w:szCs w:val="28"/>
        </w:rPr>
      </w:pPr>
    </w:p>
    <w:p w14:paraId="6B18A692" w14:textId="77777777" w:rsidR="009423A8" w:rsidRDefault="009423A8" w:rsidP="00494FE8">
      <w:pPr>
        <w:tabs>
          <w:tab w:val="left" w:pos="1080"/>
        </w:tabs>
        <w:spacing w:line="240" w:lineRule="auto"/>
        <w:ind w:firstLine="0"/>
        <w:rPr>
          <w:sz w:val="28"/>
          <w:szCs w:val="28"/>
        </w:rPr>
      </w:pPr>
    </w:p>
    <w:p w14:paraId="2BBB2C05" w14:textId="77777777" w:rsidR="009423A8" w:rsidRDefault="009423A8" w:rsidP="00494FE8">
      <w:pPr>
        <w:tabs>
          <w:tab w:val="left" w:pos="1080"/>
        </w:tabs>
        <w:spacing w:line="240" w:lineRule="auto"/>
        <w:ind w:firstLine="0"/>
        <w:rPr>
          <w:sz w:val="28"/>
          <w:szCs w:val="28"/>
        </w:rPr>
      </w:pPr>
    </w:p>
    <w:p w14:paraId="469494C2" w14:textId="77777777" w:rsidR="009423A8" w:rsidRDefault="009423A8" w:rsidP="00494FE8">
      <w:pPr>
        <w:tabs>
          <w:tab w:val="left" w:pos="1080"/>
        </w:tabs>
        <w:spacing w:line="240" w:lineRule="auto"/>
        <w:ind w:firstLine="0"/>
        <w:rPr>
          <w:sz w:val="28"/>
          <w:szCs w:val="28"/>
        </w:rPr>
      </w:pPr>
    </w:p>
    <w:p w14:paraId="4D1BA141" w14:textId="77777777" w:rsidR="009423A8" w:rsidRDefault="009423A8" w:rsidP="00494FE8">
      <w:pPr>
        <w:tabs>
          <w:tab w:val="left" w:pos="1080"/>
        </w:tabs>
        <w:spacing w:line="240" w:lineRule="auto"/>
        <w:ind w:firstLine="0"/>
        <w:rPr>
          <w:sz w:val="28"/>
          <w:szCs w:val="28"/>
        </w:rPr>
      </w:pPr>
    </w:p>
    <w:p w14:paraId="38061F18" w14:textId="77777777" w:rsidR="009423A8" w:rsidRDefault="009423A8" w:rsidP="00494FE8">
      <w:pPr>
        <w:tabs>
          <w:tab w:val="left" w:pos="1080"/>
        </w:tabs>
        <w:spacing w:line="240" w:lineRule="auto"/>
        <w:ind w:firstLine="0"/>
        <w:rPr>
          <w:sz w:val="28"/>
          <w:szCs w:val="28"/>
        </w:rPr>
      </w:pPr>
    </w:p>
    <w:p w14:paraId="5DE3A572" w14:textId="77777777" w:rsidR="009423A8" w:rsidRDefault="009423A8" w:rsidP="00494FE8">
      <w:pPr>
        <w:tabs>
          <w:tab w:val="left" w:pos="1080"/>
        </w:tabs>
        <w:spacing w:line="240" w:lineRule="auto"/>
        <w:ind w:firstLine="0"/>
        <w:rPr>
          <w:sz w:val="28"/>
          <w:szCs w:val="28"/>
        </w:rPr>
      </w:pPr>
    </w:p>
    <w:p w14:paraId="014EFC6E" w14:textId="77777777" w:rsidR="009423A8" w:rsidRDefault="009423A8" w:rsidP="00494FE8">
      <w:pPr>
        <w:tabs>
          <w:tab w:val="left" w:pos="1080"/>
        </w:tabs>
        <w:spacing w:line="240" w:lineRule="auto"/>
        <w:ind w:firstLine="0"/>
        <w:rPr>
          <w:sz w:val="28"/>
          <w:szCs w:val="28"/>
        </w:rPr>
      </w:pPr>
    </w:p>
    <w:p w14:paraId="4E36BEA8" w14:textId="77777777" w:rsidR="009423A8" w:rsidRDefault="009423A8" w:rsidP="00494FE8">
      <w:pPr>
        <w:tabs>
          <w:tab w:val="left" w:pos="1080"/>
        </w:tabs>
        <w:spacing w:line="240" w:lineRule="auto"/>
        <w:ind w:firstLine="0"/>
        <w:rPr>
          <w:sz w:val="28"/>
          <w:szCs w:val="28"/>
        </w:rPr>
      </w:pPr>
    </w:p>
    <w:p w14:paraId="253D23CD" w14:textId="77777777" w:rsidR="009423A8" w:rsidRDefault="009423A8" w:rsidP="00494FE8">
      <w:pPr>
        <w:tabs>
          <w:tab w:val="left" w:pos="1080"/>
        </w:tabs>
        <w:spacing w:line="240" w:lineRule="auto"/>
        <w:ind w:firstLine="0"/>
        <w:rPr>
          <w:sz w:val="28"/>
          <w:szCs w:val="28"/>
        </w:rPr>
      </w:pPr>
    </w:p>
    <w:p w14:paraId="35933C93" w14:textId="77777777" w:rsidR="009423A8" w:rsidRDefault="009423A8" w:rsidP="00494FE8">
      <w:pPr>
        <w:tabs>
          <w:tab w:val="left" w:pos="1080"/>
        </w:tabs>
        <w:spacing w:line="240" w:lineRule="auto"/>
        <w:ind w:firstLine="0"/>
        <w:rPr>
          <w:sz w:val="28"/>
          <w:szCs w:val="28"/>
        </w:rPr>
      </w:pPr>
    </w:p>
    <w:p w14:paraId="6C87A9B8" w14:textId="77777777" w:rsidR="009423A8" w:rsidRDefault="009423A8" w:rsidP="00494FE8">
      <w:pPr>
        <w:tabs>
          <w:tab w:val="left" w:pos="1080"/>
        </w:tabs>
        <w:spacing w:line="240" w:lineRule="auto"/>
        <w:ind w:firstLine="0"/>
        <w:rPr>
          <w:sz w:val="28"/>
          <w:szCs w:val="28"/>
        </w:rPr>
      </w:pPr>
    </w:p>
    <w:p w14:paraId="2B86DB46" w14:textId="77777777" w:rsidR="009423A8" w:rsidRDefault="009423A8" w:rsidP="00494FE8">
      <w:pPr>
        <w:tabs>
          <w:tab w:val="left" w:pos="1080"/>
        </w:tabs>
        <w:spacing w:line="240" w:lineRule="auto"/>
        <w:ind w:firstLine="0"/>
        <w:rPr>
          <w:sz w:val="28"/>
          <w:szCs w:val="28"/>
        </w:rPr>
      </w:pPr>
    </w:p>
    <w:p w14:paraId="6F96E7C4" w14:textId="77777777" w:rsidR="009423A8" w:rsidRDefault="009423A8" w:rsidP="00A07EE5">
      <w:pPr>
        <w:tabs>
          <w:tab w:val="left" w:pos="1080"/>
        </w:tabs>
        <w:spacing w:line="240" w:lineRule="auto"/>
        <w:ind w:firstLine="0"/>
        <w:rPr>
          <w:sz w:val="28"/>
          <w:szCs w:val="28"/>
        </w:rPr>
      </w:pPr>
    </w:p>
    <w:p w14:paraId="0B463428" w14:textId="77777777" w:rsidR="00B64F02" w:rsidRDefault="00B64F02" w:rsidP="009423A8">
      <w:pPr>
        <w:tabs>
          <w:tab w:val="left" w:pos="1080"/>
        </w:tabs>
        <w:spacing w:line="240" w:lineRule="auto"/>
        <w:ind w:firstLine="0"/>
        <w:jc w:val="right"/>
        <w:rPr>
          <w:sz w:val="28"/>
          <w:szCs w:val="28"/>
        </w:rPr>
        <w:sectPr w:rsidR="00B64F02" w:rsidSect="00974A81">
          <w:pgSz w:w="16838" w:h="11906" w:orient="landscape"/>
          <w:pgMar w:top="709" w:right="1134" w:bottom="851" w:left="1134" w:header="709" w:footer="709" w:gutter="0"/>
          <w:cols w:space="708"/>
          <w:docGrid w:linePitch="360"/>
        </w:sectPr>
      </w:pPr>
    </w:p>
    <w:p w14:paraId="1F4B9004" w14:textId="77777777" w:rsidR="009423A8" w:rsidRDefault="00B64F02" w:rsidP="009423A8">
      <w:pPr>
        <w:tabs>
          <w:tab w:val="left" w:pos="1080"/>
        </w:tabs>
        <w:spacing w:line="240" w:lineRule="auto"/>
        <w:ind w:firstLine="0"/>
        <w:jc w:val="right"/>
        <w:rPr>
          <w:sz w:val="28"/>
          <w:szCs w:val="28"/>
        </w:rPr>
      </w:pPr>
      <w:r>
        <w:rPr>
          <w:sz w:val="28"/>
          <w:szCs w:val="28"/>
        </w:rPr>
        <w:lastRenderedPageBreak/>
        <w:t>Приложение 1.</w:t>
      </w:r>
    </w:p>
    <w:p w14:paraId="30E0A6BF" w14:textId="77777777" w:rsidR="009423A8" w:rsidRDefault="009423A8" w:rsidP="009423A8">
      <w:pPr>
        <w:tabs>
          <w:tab w:val="left" w:pos="1080"/>
        </w:tabs>
        <w:spacing w:line="240" w:lineRule="auto"/>
        <w:ind w:firstLine="0"/>
        <w:jc w:val="right"/>
        <w:rPr>
          <w:sz w:val="28"/>
          <w:szCs w:val="28"/>
        </w:rPr>
      </w:pPr>
    </w:p>
    <w:p w14:paraId="3569B731" w14:textId="77777777" w:rsidR="00BB1A5A" w:rsidRPr="00BB1A5A" w:rsidRDefault="00BB1A5A" w:rsidP="00BB1A5A">
      <w:pPr>
        <w:pStyle w:val="a6"/>
        <w:shd w:val="clear" w:color="auto" w:fill="FFFFFF"/>
        <w:spacing w:before="0" w:beforeAutospacing="0" w:after="150" w:afterAutospacing="0"/>
        <w:jc w:val="center"/>
        <w:rPr>
          <w:color w:val="000000"/>
          <w:sz w:val="32"/>
          <w:szCs w:val="32"/>
        </w:rPr>
      </w:pPr>
      <w:r w:rsidRPr="00BB1A5A">
        <w:rPr>
          <w:b/>
          <w:bCs/>
          <w:i/>
          <w:iCs/>
          <w:color w:val="000000"/>
          <w:sz w:val="32"/>
          <w:szCs w:val="32"/>
          <w:u w:val="single"/>
        </w:rPr>
        <w:t>Правила работы в группе</w:t>
      </w:r>
    </w:p>
    <w:p w14:paraId="33A5A96B" w14:textId="77777777" w:rsidR="00BB1A5A" w:rsidRPr="00BB1A5A" w:rsidRDefault="00BB1A5A" w:rsidP="00BB1A5A">
      <w:pPr>
        <w:pStyle w:val="a6"/>
        <w:shd w:val="clear" w:color="auto" w:fill="FFFFFF"/>
        <w:spacing w:before="0" w:beforeAutospacing="0" w:after="150" w:afterAutospacing="0"/>
        <w:jc w:val="center"/>
        <w:rPr>
          <w:color w:val="000000"/>
          <w:sz w:val="32"/>
          <w:szCs w:val="32"/>
        </w:rPr>
      </w:pPr>
    </w:p>
    <w:p w14:paraId="756146CF" w14:textId="77777777" w:rsidR="00E504B1" w:rsidRPr="00E504B1" w:rsidRDefault="00E504B1" w:rsidP="00E504B1">
      <w:pPr>
        <w:widowControl/>
        <w:numPr>
          <w:ilvl w:val="0"/>
          <w:numId w:val="10"/>
        </w:numPr>
        <w:shd w:val="clear" w:color="auto" w:fill="FFFFFF"/>
        <w:spacing w:before="100" w:beforeAutospacing="1" w:after="100" w:afterAutospacing="1" w:line="240" w:lineRule="auto"/>
        <w:ind w:left="0" w:firstLine="900"/>
        <w:jc w:val="center"/>
        <w:rPr>
          <w:rFonts w:ascii="Calibri" w:hAnsi="Calibri" w:cs="Calibri"/>
          <w:b/>
          <w:color w:val="000000"/>
          <w:sz w:val="40"/>
          <w:szCs w:val="40"/>
        </w:rPr>
      </w:pPr>
      <w:r w:rsidRPr="00E504B1">
        <w:rPr>
          <w:rStyle w:val="c4"/>
          <w:b/>
          <w:color w:val="000000"/>
          <w:sz w:val="40"/>
          <w:szCs w:val="40"/>
        </w:rPr>
        <w:t>Слушай, что говорят другие.</w:t>
      </w:r>
    </w:p>
    <w:p w14:paraId="2FE66458" w14:textId="77777777" w:rsidR="00E504B1" w:rsidRPr="00E504B1" w:rsidRDefault="00E504B1" w:rsidP="00E504B1">
      <w:pPr>
        <w:widowControl/>
        <w:numPr>
          <w:ilvl w:val="0"/>
          <w:numId w:val="10"/>
        </w:numPr>
        <w:shd w:val="clear" w:color="auto" w:fill="FFFFFF"/>
        <w:spacing w:before="100" w:beforeAutospacing="1" w:after="100" w:afterAutospacing="1" w:line="240" w:lineRule="auto"/>
        <w:ind w:left="0" w:firstLine="900"/>
        <w:jc w:val="center"/>
        <w:rPr>
          <w:rFonts w:ascii="Calibri" w:hAnsi="Calibri" w:cs="Calibri"/>
          <w:b/>
          <w:color w:val="000000"/>
          <w:sz w:val="40"/>
          <w:szCs w:val="40"/>
        </w:rPr>
      </w:pPr>
      <w:r w:rsidRPr="00E504B1">
        <w:rPr>
          <w:rStyle w:val="c4"/>
          <w:b/>
          <w:color w:val="000000"/>
          <w:sz w:val="40"/>
          <w:szCs w:val="40"/>
        </w:rPr>
        <w:t>Делай выводы об услышанном, задавай вопросы.</w:t>
      </w:r>
    </w:p>
    <w:p w14:paraId="34A4423C" w14:textId="77777777" w:rsidR="00E504B1" w:rsidRPr="00E504B1" w:rsidRDefault="00E504B1" w:rsidP="00E504B1">
      <w:pPr>
        <w:widowControl/>
        <w:numPr>
          <w:ilvl w:val="0"/>
          <w:numId w:val="10"/>
        </w:numPr>
        <w:shd w:val="clear" w:color="auto" w:fill="FFFFFF"/>
        <w:spacing w:before="100" w:beforeAutospacing="1" w:after="100" w:afterAutospacing="1" w:line="240" w:lineRule="auto"/>
        <w:ind w:left="0" w:firstLine="900"/>
        <w:jc w:val="center"/>
        <w:rPr>
          <w:rFonts w:ascii="Calibri" w:hAnsi="Calibri" w:cs="Calibri"/>
          <w:b/>
          <w:color w:val="000000"/>
          <w:sz w:val="40"/>
          <w:szCs w:val="40"/>
        </w:rPr>
      </w:pPr>
      <w:r w:rsidRPr="00E504B1">
        <w:rPr>
          <w:rStyle w:val="c4"/>
          <w:b/>
          <w:color w:val="000000"/>
          <w:sz w:val="40"/>
          <w:szCs w:val="40"/>
        </w:rPr>
        <w:t>Говори спокойно ясно, только по делу.</w:t>
      </w:r>
    </w:p>
    <w:p w14:paraId="1C8DCF77" w14:textId="77777777" w:rsidR="00E504B1" w:rsidRPr="00E504B1" w:rsidRDefault="00E504B1" w:rsidP="00E504B1">
      <w:pPr>
        <w:widowControl/>
        <w:numPr>
          <w:ilvl w:val="0"/>
          <w:numId w:val="10"/>
        </w:numPr>
        <w:shd w:val="clear" w:color="auto" w:fill="FFFFFF"/>
        <w:spacing w:before="100" w:beforeAutospacing="1" w:after="100" w:afterAutospacing="1" w:line="240" w:lineRule="auto"/>
        <w:ind w:left="0" w:firstLine="900"/>
        <w:jc w:val="center"/>
        <w:rPr>
          <w:rFonts w:ascii="Calibri" w:hAnsi="Calibri" w:cs="Calibri"/>
          <w:b/>
          <w:color w:val="000000"/>
          <w:sz w:val="40"/>
          <w:szCs w:val="40"/>
        </w:rPr>
      </w:pPr>
      <w:r w:rsidRPr="00E504B1">
        <w:rPr>
          <w:rStyle w:val="c4"/>
          <w:b/>
          <w:color w:val="000000"/>
          <w:sz w:val="40"/>
          <w:szCs w:val="40"/>
        </w:rPr>
        <w:t>Анализируй свою деятельность, вовремя корректируй недостатки.</w:t>
      </w:r>
    </w:p>
    <w:p w14:paraId="075CCFA4" w14:textId="77777777" w:rsidR="00E504B1" w:rsidRPr="00E504B1" w:rsidRDefault="00E504B1" w:rsidP="00E504B1">
      <w:pPr>
        <w:widowControl/>
        <w:numPr>
          <w:ilvl w:val="0"/>
          <w:numId w:val="10"/>
        </w:numPr>
        <w:shd w:val="clear" w:color="auto" w:fill="FFFFFF"/>
        <w:spacing w:before="100" w:beforeAutospacing="1" w:after="100" w:afterAutospacing="1" w:line="240" w:lineRule="auto"/>
        <w:ind w:left="0" w:firstLine="900"/>
        <w:jc w:val="center"/>
        <w:rPr>
          <w:rFonts w:ascii="Calibri" w:hAnsi="Calibri" w:cs="Calibri"/>
          <w:b/>
          <w:color w:val="000000"/>
          <w:sz w:val="40"/>
          <w:szCs w:val="40"/>
        </w:rPr>
      </w:pPr>
      <w:r w:rsidRPr="00E504B1">
        <w:rPr>
          <w:rStyle w:val="c4"/>
          <w:b/>
          <w:color w:val="000000"/>
          <w:sz w:val="40"/>
          <w:szCs w:val="40"/>
        </w:rPr>
        <w:t>Помогай товарищам, если они об этом просят.</w:t>
      </w:r>
    </w:p>
    <w:p w14:paraId="0E967E07" w14:textId="77777777" w:rsidR="00E504B1" w:rsidRPr="00E504B1" w:rsidRDefault="00E504B1" w:rsidP="00E504B1">
      <w:pPr>
        <w:widowControl/>
        <w:numPr>
          <w:ilvl w:val="0"/>
          <w:numId w:val="10"/>
        </w:numPr>
        <w:shd w:val="clear" w:color="auto" w:fill="FFFFFF"/>
        <w:spacing w:before="100" w:beforeAutospacing="1" w:after="100" w:afterAutospacing="1" w:line="240" w:lineRule="auto"/>
        <w:ind w:left="0" w:firstLine="900"/>
        <w:jc w:val="center"/>
        <w:rPr>
          <w:rFonts w:ascii="Calibri" w:hAnsi="Calibri" w:cs="Calibri"/>
          <w:b/>
          <w:color w:val="000000"/>
          <w:sz w:val="40"/>
          <w:szCs w:val="40"/>
        </w:rPr>
      </w:pPr>
      <w:r w:rsidRPr="00E504B1">
        <w:rPr>
          <w:rStyle w:val="c4"/>
          <w:b/>
          <w:color w:val="000000"/>
          <w:sz w:val="40"/>
          <w:szCs w:val="40"/>
        </w:rPr>
        <w:t>Точно выполняй возложенную на тебя роль.</w:t>
      </w:r>
    </w:p>
    <w:p w14:paraId="3E6D95E7" w14:textId="77777777" w:rsidR="00885F82" w:rsidRPr="00E504B1" w:rsidRDefault="00885F82" w:rsidP="00885F82">
      <w:pPr>
        <w:tabs>
          <w:tab w:val="left" w:pos="1080"/>
        </w:tabs>
        <w:spacing w:line="240" w:lineRule="auto"/>
        <w:ind w:firstLine="0"/>
        <w:jc w:val="left"/>
        <w:rPr>
          <w:sz w:val="40"/>
          <w:szCs w:val="40"/>
        </w:rPr>
      </w:pPr>
    </w:p>
    <w:p w14:paraId="0D1CA413" w14:textId="77777777" w:rsidR="009423A8" w:rsidRDefault="009423A8" w:rsidP="009423A8">
      <w:pPr>
        <w:tabs>
          <w:tab w:val="left" w:pos="1080"/>
        </w:tabs>
        <w:spacing w:line="240" w:lineRule="auto"/>
        <w:ind w:firstLine="0"/>
        <w:jc w:val="right"/>
        <w:rPr>
          <w:sz w:val="28"/>
          <w:szCs w:val="28"/>
        </w:rPr>
      </w:pPr>
    </w:p>
    <w:p w14:paraId="1ECF289F" w14:textId="77777777" w:rsidR="009423A8" w:rsidRDefault="00712B7C" w:rsidP="00712B7C">
      <w:pPr>
        <w:tabs>
          <w:tab w:val="left" w:pos="1080"/>
        </w:tabs>
        <w:spacing w:line="240" w:lineRule="auto"/>
        <w:ind w:firstLine="0"/>
        <w:jc w:val="left"/>
        <w:rPr>
          <w:sz w:val="28"/>
          <w:szCs w:val="28"/>
        </w:rPr>
      </w:pPr>
      <w:r w:rsidRPr="00712B7C">
        <w:rPr>
          <w:sz w:val="28"/>
          <w:szCs w:val="28"/>
        </w:rPr>
        <w:tab/>
      </w:r>
    </w:p>
    <w:p w14:paraId="0C562CB0" w14:textId="77777777" w:rsidR="009423A8" w:rsidRDefault="009423A8" w:rsidP="009423A8">
      <w:pPr>
        <w:tabs>
          <w:tab w:val="left" w:pos="1080"/>
        </w:tabs>
        <w:spacing w:line="240" w:lineRule="auto"/>
        <w:ind w:firstLine="0"/>
        <w:jc w:val="right"/>
        <w:rPr>
          <w:sz w:val="28"/>
          <w:szCs w:val="28"/>
        </w:rPr>
      </w:pPr>
    </w:p>
    <w:p w14:paraId="60FD1601" w14:textId="77777777" w:rsidR="009423A8" w:rsidRDefault="009423A8" w:rsidP="009423A8">
      <w:pPr>
        <w:tabs>
          <w:tab w:val="left" w:pos="1080"/>
        </w:tabs>
        <w:spacing w:line="240" w:lineRule="auto"/>
        <w:ind w:firstLine="0"/>
        <w:jc w:val="right"/>
        <w:rPr>
          <w:sz w:val="28"/>
          <w:szCs w:val="28"/>
        </w:rPr>
      </w:pPr>
    </w:p>
    <w:p w14:paraId="68421BCC" w14:textId="77777777" w:rsidR="009423A8" w:rsidRDefault="009423A8" w:rsidP="009423A8">
      <w:pPr>
        <w:tabs>
          <w:tab w:val="left" w:pos="1080"/>
        </w:tabs>
        <w:spacing w:line="240" w:lineRule="auto"/>
        <w:ind w:firstLine="0"/>
        <w:jc w:val="right"/>
        <w:rPr>
          <w:sz w:val="28"/>
          <w:szCs w:val="28"/>
        </w:rPr>
      </w:pPr>
    </w:p>
    <w:p w14:paraId="4B314F7A" w14:textId="77777777" w:rsidR="009423A8" w:rsidRDefault="009423A8" w:rsidP="009423A8">
      <w:pPr>
        <w:tabs>
          <w:tab w:val="left" w:pos="1080"/>
        </w:tabs>
        <w:spacing w:line="240" w:lineRule="auto"/>
        <w:ind w:firstLine="0"/>
        <w:jc w:val="right"/>
        <w:rPr>
          <w:sz w:val="28"/>
          <w:szCs w:val="28"/>
        </w:rPr>
      </w:pPr>
    </w:p>
    <w:p w14:paraId="3DC2EA84" w14:textId="77777777" w:rsidR="009423A8" w:rsidRDefault="009423A8" w:rsidP="009423A8">
      <w:pPr>
        <w:tabs>
          <w:tab w:val="left" w:pos="1080"/>
        </w:tabs>
        <w:spacing w:line="240" w:lineRule="auto"/>
        <w:ind w:firstLine="0"/>
        <w:jc w:val="right"/>
        <w:rPr>
          <w:sz w:val="28"/>
          <w:szCs w:val="28"/>
        </w:rPr>
      </w:pPr>
    </w:p>
    <w:p w14:paraId="79AB92B5" w14:textId="77777777" w:rsidR="009423A8" w:rsidRDefault="009423A8" w:rsidP="009423A8">
      <w:pPr>
        <w:tabs>
          <w:tab w:val="left" w:pos="1080"/>
        </w:tabs>
        <w:spacing w:line="240" w:lineRule="auto"/>
        <w:ind w:firstLine="0"/>
        <w:jc w:val="right"/>
        <w:rPr>
          <w:sz w:val="28"/>
          <w:szCs w:val="28"/>
        </w:rPr>
      </w:pPr>
    </w:p>
    <w:p w14:paraId="462811E7" w14:textId="77777777" w:rsidR="009423A8" w:rsidRDefault="009423A8" w:rsidP="009423A8">
      <w:pPr>
        <w:tabs>
          <w:tab w:val="left" w:pos="1080"/>
        </w:tabs>
        <w:spacing w:line="240" w:lineRule="auto"/>
        <w:ind w:firstLine="0"/>
        <w:jc w:val="right"/>
        <w:rPr>
          <w:sz w:val="28"/>
          <w:szCs w:val="28"/>
        </w:rPr>
      </w:pPr>
    </w:p>
    <w:p w14:paraId="0A43B758" w14:textId="77777777" w:rsidR="009423A8" w:rsidRDefault="009423A8" w:rsidP="009423A8">
      <w:pPr>
        <w:tabs>
          <w:tab w:val="left" w:pos="1080"/>
        </w:tabs>
        <w:spacing w:line="240" w:lineRule="auto"/>
        <w:ind w:firstLine="0"/>
        <w:jc w:val="right"/>
        <w:rPr>
          <w:sz w:val="28"/>
          <w:szCs w:val="28"/>
        </w:rPr>
      </w:pPr>
    </w:p>
    <w:p w14:paraId="62DD5813" w14:textId="77777777" w:rsidR="009423A8" w:rsidRDefault="009423A8" w:rsidP="009423A8">
      <w:pPr>
        <w:tabs>
          <w:tab w:val="left" w:pos="1080"/>
        </w:tabs>
        <w:spacing w:line="240" w:lineRule="auto"/>
        <w:ind w:firstLine="0"/>
        <w:jc w:val="right"/>
        <w:rPr>
          <w:sz w:val="28"/>
          <w:szCs w:val="28"/>
        </w:rPr>
      </w:pPr>
    </w:p>
    <w:p w14:paraId="6088B814" w14:textId="77777777" w:rsidR="009423A8" w:rsidRDefault="009423A8" w:rsidP="009423A8">
      <w:pPr>
        <w:tabs>
          <w:tab w:val="left" w:pos="1080"/>
        </w:tabs>
        <w:spacing w:line="240" w:lineRule="auto"/>
        <w:ind w:firstLine="0"/>
        <w:jc w:val="right"/>
        <w:rPr>
          <w:sz w:val="28"/>
          <w:szCs w:val="28"/>
        </w:rPr>
      </w:pPr>
    </w:p>
    <w:p w14:paraId="780AB5AC" w14:textId="77777777" w:rsidR="009423A8" w:rsidRDefault="009423A8" w:rsidP="009423A8">
      <w:pPr>
        <w:tabs>
          <w:tab w:val="left" w:pos="1080"/>
        </w:tabs>
        <w:spacing w:line="240" w:lineRule="auto"/>
        <w:ind w:firstLine="0"/>
        <w:jc w:val="right"/>
        <w:rPr>
          <w:sz w:val="28"/>
          <w:szCs w:val="28"/>
        </w:rPr>
      </w:pPr>
    </w:p>
    <w:p w14:paraId="4DE88297" w14:textId="77777777" w:rsidR="009423A8" w:rsidRDefault="009423A8" w:rsidP="009423A8">
      <w:pPr>
        <w:tabs>
          <w:tab w:val="left" w:pos="1080"/>
        </w:tabs>
        <w:spacing w:line="240" w:lineRule="auto"/>
        <w:ind w:firstLine="0"/>
        <w:jc w:val="right"/>
        <w:rPr>
          <w:sz w:val="28"/>
          <w:szCs w:val="28"/>
        </w:rPr>
      </w:pPr>
    </w:p>
    <w:p w14:paraId="6BE6C57A" w14:textId="77777777" w:rsidR="009423A8" w:rsidRDefault="009423A8" w:rsidP="009423A8">
      <w:pPr>
        <w:tabs>
          <w:tab w:val="left" w:pos="1080"/>
        </w:tabs>
        <w:spacing w:line="240" w:lineRule="auto"/>
        <w:ind w:firstLine="0"/>
        <w:jc w:val="right"/>
        <w:rPr>
          <w:sz w:val="28"/>
          <w:szCs w:val="28"/>
        </w:rPr>
      </w:pPr>
    </w:p>
    <w:p w14:paraId="0F32C55F" w14:textId="77777777" w:rsidR="009423A8" w:rsidRDefault="009423A8" w:rsidP="009423A8">
      <w:pPr>
        <w:tabs>
          <w:tab w:val="left" w:pos="1080"/>
        </w:tabs>
        <w:spacing w:line="240" w:lineRule="auto"/>
        <w:ind w:firstLine="0"/>
        <w:jc w:val="right"/>
        <w:rPr>
          <w:sz w:val="28"/>
          <w:szCs w:val="28"/>
        </w:rPr>
      </w:pPr>
    </w:p>
    <w:p w14:paraId="29CA7E4B" w14:textId="77777777" w:rsidR="009423A8" w:rsidRDefault="009423A8" w:rsidP="009423A8">
      <w:pPr>
        <w:tabs>
          <w:tab w:val="left" w:pos="1080"/>
        </w:tabs>
        <w:spacing w:line="240" w:lineRule="auto"/>
        <w:ind w:firstLine="0"/>
        <w:jc w:val="right"/>
        <w:rPr>
          <w:sz w:val="28"/>
          <w:szCs w:val="28"/>
        </w:rPr>
      </w:pPr>
    </w:p>
    <w:p w14:paraId="585BC03D" w14:textId="77777777" w:rsidR="009423A8" w:rsidRDefault="009423A8" w:rsidP="009423A8">
      <w:pPr>
        <w:tabs>
          <w:tab w:val="left" w:pos="1080"/>
        </w:tabs>
        <w:spacing w:line="240" w:lineRule="auto"/>
        <w:ind w:firstLine="0"/>
        <w:jc w:val="right"/>
        <w:rPr>
          <w:sz w:val="28"/>
          <w:szCs w:val="28"/>
        </w:rPr>
      </w:pPr>
    </w:p>
    <w:p w14:paraId="52EAB874" w14:textId="77777777" w:rsidR="00E504B1" w:rsidRDefault="00E504B1" w:rsidP="009423A8">
      <w:pPr>
        <w:tabs>
          <w:tab w:val="left" w:pos="1080"/>
        </w:tabs>
        <w:spacing w:line="240" w:lineRule="auto"/>
        <w:ind w:firstLine="0"/>
        <w:jc w:val="right"/>
        <w:rPr>
          <w:sz w:val="28"/>
          <w:szCs w:val="28"/>
        </w:rPr>
      </w:pPr>
    </w:p>
    <w:p w14:paraId="11B3213F" w14:textId="77777777" w:rsidR="00E504B1" w:rsidRDefault="00E504B1" w:rsidP="009423A8">
      <w:pPr>
        <w:tabs>
          <w:tab w:val="left" w:pos="1080"/>
        </w:tabs>
        <w:spacing w:line="240" w:lineRule="auto"/>
        <w:ind w:firstLine="0"/>
        <w:jc w:val="right"/>
        <w:rPr>
          <w:sz w:val="28"/>
          <w:szCs w:val="28"/>
        </w:rPr>
      </w:pPr>
    </w:p>
    <w:p w14:paraId="200F1EF8" w14:textId="77777777" w:rsidR="00E504B1" w:rsidRDefault="00E504B1" w:rsidP="009423A8">
      <w:pPr>
        <w:tabs>
          <w:tab w:val="left" w:pos="1080"/>
        </w:tabs>
        <w:spacing w:line="240" w:lineRule="auto"/>
        <w:ind w:firstLine="0"/>
        <w:jc w:val="right"/>
        <w:rPr>
          <w:sz w:val="28"/>
          <w:szCs w:val="28"/>
        </w:rPr>
      </w:pPr>
    </w:p>
    <w:p w14:paraId="7F23C298" w14:textId="77777777" w:rsidR="00E504B1" w:rsidRDefault="00E504B1" w:rsidP="009423A8">
      <w:pPr>
        <w:tabs>
          <w:tab w:val="left" w:pos="1080"/>
        </w:tabs>
        <w:spacing w:line="240" w:lineRule="auto"/>
        <w:ind w:firstLine="0"/>
        <w:jc w:val="right"/>
        <w:rPr>
          <w:sz w:val="28"/>
          <w:szCs w:val="28"/>
        </w:rPr>
      </w:pPr>
    </w:p>
    <w:p w14:paraId="19ED2B65" w14:textId="77777777" w:rsidR="00B64F02" w:rsidRDefault="00B64F02" w:rsidP="00885F82">
      <w:pPr>
        <w:tabs>
          <w:tab w:val="left" w:pos="1080"/>
        </w:tabs>
        <w:spacing w:line="240" w:lineRule="auto"/>
        <w:ind w:firstLine="0"/>
        <w:rPr>
          <w:sz w:val="28"/>
          <w:szCs w:val="28"/>
        </w:rPr>
      </w:pPr>
    </w:p>
    <w:p w14:paraId="3AA68401" w14:textId="77777777" w:rsidR="00885F82" w:rsidRDefault="00885F82" w:rsidP="00885F82">
      <w:pPr>
        <w:tabs>
          <w:tab w:val="left" w:pos="1080"/>
        </w:tabs>
        <w:spacing w:line="240" w:lineRule="auto"/>
        <w:ind w:firstLine="0"/>
        <w:rPr>
          <w:sz w:val="28"/>
          <w:szCs w:val="28"/>
        </w:rPr>
      </w:pPr>
    </w:p>
    <w:p w14:paraId="2122EAB0" w14:textId="77777777" w:rsidR="00B64F02" w:rsidRDefault="00B64F02" w:rsidP="00712B7C">
      <w:pPr>
        <w:tabs>
          <w:tab w:val="left" w:pos="1080"/>
        </w:tabs>
        <w:spacing w:line="240" w:lineRule="auto"/>
        <w:ind w:firstLine="0"/>
        <w:jc w:val="right"/>
        <w:rPr>
          <w:sz w:val="28"/>
          <w:szCs w:val="28"/>
        </w:rPr>
      </w:pPr>
    </w:p>
    <w:p w14:paraId="539230FC" w14:textId="77777777" w:rsidR="009423A8" w:rsidRDefault="009423A8" w:rsidP="00712B7C">
      <w:pPr>
        <w:tabs>
          <w:tab w:val="left" w:pos="1080"/>
        </w:tabs>
        <w:spacing w:line="240" w:lineRule="auto"/>
        <w:ind w:firstLine="0"/>
        <w:jc w:val="right"/>
        <w:rPr>
          <w:sz w:val="28"/>
          <w:szCs w:val="28"/>
        </w:rPr>
      </w:pPr>
      <w:r>
        <w:rPr>
          <w:sz w:val="28"/>
          <w:szCs w:val="28"/>
        </w:rPr>
        <w:lastRenderedPageBreak/>
        <w:t>Приложение 2</w:t>
      </w:r>
    </w:p>
    <w:p w14:paraId="2A6E2597" w14:textId="77777777" w:rsidR="00712B7C" w:rsidRPr="005649B6" w:rsidRDefault="00712B7C" w:rsidP="005649B6">
      <w:pPr>
        <w:tabs>
          <w:tab w:val="left" w:pos="1080"/>
        </w:tabs>
        <w:spacing w:line="240" w:lineRule="auto"/>
        <w:ind w:firstLine="0"/>
        <w:jc w:val="center"/>
        <w:rPr>
          <w:b/>
          <w:sz w:val="28"/>
          <w:szCs w:val="28"/>
        </w:rPr>
      </w:pPr>
    </w:p>
    <w:p w14:paraId="5EA4D6DD" w14:textId="77777777" w:rsidR="005649B6" w:rsidRPr="005649B6" w:rsidRDefault="005649B6" w:rsidP="005649B6">
      <w:pPr>
        <w:tabs>
          <w:tab w:val="left" w:pos="1080"/>
        </w:tabs>
        <w:spacing w:line="240" w:lineRule="auto"/>
        <w:ind w:firstLine="0"/>
        <w:jc w:val="center"/>
        <w:rPr>
          <w:b/>
          <w:sz w:val="28"/>
          <w:szCs w:val="28"/>
        </w:rPr>
      </w:pPr>
      <w:r w:rsidRPr="005649B6">
        <w:rPr>
          <w:b/>
          <w:sz w:val="28"/>
          <w:szCs w:val="28"/>
        </w:rPr>
        <w:t>Примеры кластера</w:t>
      </w:r>
    </w:p>
    <w:p w14:paraId="74D3C149" w14:textId="77777777" w:rsidR="005649B6" w:rsidRPr="005649B6" w:rsidRDefault="005649B6" w:rsidP="005649B6">
      <w:pPr>
        <w:tabs>
          <w:tab w:val="left" w:pos="1080"/>
        </w:tabs>
        <w:spacing w:line="240" w:lineRule="auto"/>
        <w:ind w:firstLine="0"/>
        <w:jc w:val="center"/>
        <w:rPr>
          <w:sz w:val="28"/>
          <w:szCs w:val="28"/>
        </w:rPr>
      </w:pPr>
    </w:p>
    <w:p w14:paraId="7AAB0806" w14:textId="77777777" w:rsidR="005649B6" w:rsidRDefault="005649B6" w:rsidP="005649B6">
      <w:pPr>
        <w:tabs>
          <w:tab w:val="left" w:pos="1080"/>
        </w:tabs>
        <w:spacing w:line="240" w:lineRule="auto"/>
        <w:ind w:firstLine="0"/>
        <w:jc w:val="center"/>
        <w:rPr>
          <w:sz w:val="28"/>
          <w:szCs w:val="28"/>
        </w:rPr>
      </w:pPr>
      <w:r w:rsidRPr="005649B6">
        <w:rPr>
          <w:sz w:val="28"/>
          <w:szCs w:val="28"/>
        </w:rPr>
        <w:t>Великие реформы</w:t>
      </w:r>
    </w:p>
    <w:p w14:paraId="0E5FCDC9" w14:textId="14BA3148" w:rsidR="005649B6" w:rsidRDefault="00AB29C1" w:rsidP="005649B6">
      <w:pPr>
        <w:tabs>
          <w:tab w:val="left" w:pos="1080"/>
        </w:tabs>
        <w:spacing w:line="240" w:lineRule="auto"/>
        <w:ind w:firstLine="0"/>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14:anchorId="12059AD0" wp14:editId="54567B04">
                <wp:simplePos x="0" y="0"/>
                <wp:positionH relativeFrom="column">
                  <wp:posOffset>1950085</wp:posOffset>
                </wp:positionH>
                <wp:positionV relativeFrom="paragraph">
                  <wp:posOffset>17780</wp:posOffset>
                </wp:positionV>
                <wp:extent cx="1333500" cy="579120"/>
                <wp:effectExtent l="28575" t="7620" r="0" b="5143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579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C3D94" id="_x0000_t32" coordsize="21600,21600" o:spt="32" o:oned="t" path="m,l21600,21600e" filled="f">
                <v:path arrowok="t" fillok="f" o:connecttype="none"/>
                <o:lock v:ext="edit" shapetype="t"/>
              </v:shapetype>
              <v:shape id="AutoShape 3" o:spid="_x0000_s1026" type="#_x0000_t32" style="position:absolute;margin-left:153.55pt;margin-top:1.4pt;width:105pt;height:45.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">
                <v:stroke endarrow="block"/>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7C10DEAC" wp14:editId="524E79DE">
                <wp:simplePos x="0" y="0"/>
                <wp:positionH relativeFrom="column">
                  <wp:posOffset>3283585</wp:posOffset>
                </wp:positionH>
                <wp:positionV relativeFrom="paragraph">
                  <wp:posOffset>17780</wp:posOffset>
                </wp:positionV>
                <wp:extent cx="1943100" cy="579120"/>
                <wp:effectExtent l="0" t="7620" r="28575" b="5143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579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E43AC" id="AutoShape 6" o:spid="_x0000_s1026" type="#_x0000_t32" style="position:absolute;margin-left:258.55pt;margin-top:1.4pt;width:15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">
                <v:stroke endarrow="block"/>
              </v:shape>
            </w:pict>
          </mc:Fallback>
        </mc:AlternateContent>
      </w:r>
      <w:r>
        <w:rPr>
          <w:noProof/>
          <w:sz w:val="28"/>
          <w:szCs w:val="28"/>
        </w:rPr>
        <mc:AlternateContent>
          <mc:Choice Requires="wps">
            <w:drawing>
              <wp:anchor distT="0" distB="0" distL="114300" distR="114300" simplePos="0" relativeHeight="251659264" behindDoc="0" locked="0" layoutInCell="1" allowOverlap="1" wp14:anchorId="2E3B66C5" wp14:editId="2A190334">
                <wp:simplePos x="0" y="0"/>
                <wp:positionH relativeFrom="column">
                  <wp:posOffset>3283585</wp:posOffset>
                </wp:positionH>
                <wp:positionV relativeFrom="paragraph">
                  <wp:posOffset>17780</wp:posOffset>
                </wp:positionV>
                <wp:extent cx="53340" cy="800100"/>
                <wp:effectExtent l="0" t="7620" r="51435" b="2095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6193F" id="AutoShape 5" o:spid="_x0000_s1026" type="#_x0000_t32" style="position:absolute;margin-left:258.55pt;margin-top:1.4pt;width:4.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">
                <v:stroke endarrow="block"/>
              </v:shape>
            </w:pict>
          </mc:Fallback>
        </mc:AlternateContent>
      </w:r>
    </w:p>
    <w:p w14:paraId="0C665863" w14:textId="77777777" w:rsidR="005649B6" w:rsidRDefault="005649B6" w:rsidP="005649B6">
      <w:pPr>
        <w:tabs>
          <w:tab w:val="left" w:pos="1080"/>
        </w:tabs>
        <w:spacing w:line="240" w:lineRule="auto"/>
        <w:ind w:firstLine="0"/>
        <w:jc w:val="center"/>
        <w:rPr>
          <w:sz w:val="28"/>
          <w:szCs w:val="28"/>
        </w:rPr>
      </w:pPr>
    </w:p>
    <w:p w14:paraId="4D598290" w14:textId="77777777" w:rsidR="005649B6" w:rsidRDefault="005649B6" w:rsidP="005649B6">
      <w:pPr>
        <w:tabs>
          <w:tab w:val="left" w:pos="1080"/>
        </w:tabs>
        <w:spacing w:line="240" w:lineRule="auto"/>
        <w:ind w:firstLine="0"/>
        <w:jc w:val="center"/>
        <w:rPr>
          <w:sz w:val="28"/>
          <w:szCs w:val="28"/>
        </w:rPr>
      </w:pPr>
    </w:p>
    <w:p w14:paraId="7DF2BBC7" w14:textId="77777777" w:rsidR="005649B6" w:rsidRDefault="005649B6" w:rsidP="005649B6">
      <w:pPr>
        <w:tabs>
          <w:tab w:val="left" w:pos="1080"/>
          <w:tab w:val="left" w:pos="1980"/>
          <w:tab w:val="left" w:pos="8136"/>
          <w:tab w:val="left" w:pos="8544"/>
        </w:tabs>
        <w:spacing w:line="240" w:lineRule="auto"/>
        <w:ind w:firstLine="0"/>
        <w:rPr>
          <w:sz w:val="28"/>
          <w:szCs w:val="28"/>
        </w:rPr>
      </w:pPr>
      <w:r>
        <w:rPr>
          <w:sz w:val="28"/>
          <w:szCs w:val="28"/>
        </w:rPr>
        <w:tab/>
      </w:r>
      <w:r>
        <w:rPr>
          <w:sz w:val="28"/>
          <w:szCs w:val="28"/>
        </w:rPr>
        <w:tab/>
        <w:t>Военная реформа</w:t>
      </w:r>
      <w:r>
        <w:rPr>
          <w:sz w:val="28"/>
          <w:szCs w:val="28"/>
        </w:rPr>
        <w:tab/>
        <w:t>Земская реформа</w:t>
      </w:r>
    </w:p>
    <w:p w14:paraId="641ACFF4" w14:textId="77575B89" w:rsidR="005649B6" w:rsidRPr="005649B6" w:rsidRDefault="00AB29C1" w:rsidP="005649B6">
      <w:pPr>
        <w:tabs>
          <w:tab w:val="left" w:pos="1080"/>
          <w:tab w:val="left" w:pos="1980"/>
          <w:tab w:val="left" w:pos="2124"/>
          <w:tab w:val="left" w:pos="2832"/>
          <w:tab w:val="left" w:pos="3540"/>
          <w:tab w:val="left" w:pos="4248"/>
          <w:tab w:val="left" w:pos="4956"/>
        </w:tabs>
        <w:spacing w:line="240" w:lineRule="auto"/>
        <w:ind w:firstLine="0"/>
        <w:rPr>
          <w:sz w:val="28"/>
          <w:szCs w:val="28"/>
        </w:rPr>
      </w:pPr>
      <w:r>
        <w:rPr>
          <w:noProof/>
          <w:sz w:val="28"/>
          <w:szCs w:val="28"/>
        </w:rPr>
        <mc:AlternateContent>
          <mc:Choice Requires="wps">
            <w:drawing>
              <wp:anchor distT="0" distB="0" distL="114300" distR="114300" simplePos="0" relativeHeight="251663360" behindDoc="0" locked="0" layoutInCell="1" allowOverlap="1" wp14:anchorId="37E257D4" wp14:editId="1FF0E394">
                <wp:simplePos x="0" y="0"/>
                <wp:positionH relativeFrom="column">
                  <wp:posOffset>5348605</wp:posOffset>
                </wp:positionH>
                <wp:positionV relativeFrom="paragraph">
                  <wp:posOffset>198120</wp:posOffset>
                </wp:positionV>
                <wp:extent cx="609600" cy="586740"/>
                <wp:effectExtent l="45720" t="5715" r="1905" b="457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586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95AD9" id="AutoShape 9" o:spid="_x0000_s1026" type="#_x0000_t32" style="position:absolute;margin-left:421.15pt;margin-top:15.6pt;width:48pt;height:46.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">
                <v:stroke endarrow="block"/>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015025B4" wp14:editId="62B71B83">
                <wp:simplePos x="0" y="0"/>
                <wp:positionH relativeFrom="column">
                  <wp:posOffset>875665</wp:posOffset>
                </wp:positionH>
                <wp:positionV relativeFrom="paragraph">
                  <wp:posOffset>198120</wp:posOffset>
                </wp:positionV>
                <wp:extent cx="777240" cy="685800"/>
                <wp:effectExtent l="40005" t="5715" r="1905" b="5143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D02B" id="AutoShape 7" o:spid="_x0000_s1026" type="#_x0000_t32" style="position:absolute;margin-left:68.95pt;margin-top:15.6pt;width:61.2pt;height: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">
                <v:stroke endarrow="block"/>
              </v:shape>
            </w:pict>
          </mc:Fallback>
        </mc:AlternateContent>
      </w:r>
      <w:r w:rsidR="005649B6">
        <w:rPr>
          <w:sz w:val="28"/>
          <w:szCs w:val="28"/>
        </w:rPr>
        <w:t xml:space="preserve">   </w:t>
      </w:r>
      <w:r w:rsidR="005649B6">
        <w:rPr>
          <w:sz w:val="28"/>
          <w:szCs w:val="28"/>
        </w:rPr>
        <w:tab/>
        <w:t xml:space="preserve">            1 января 1874 гг.</w:t>
      </w:r>
      <w:r w:rsidR="005649B6">
        <w:rPr>
          <w:sz w:val="28"/>
          <w:szCs w:val="28"/>
        </w:rPr>
        <w:tab/>
      </w:r>
      <w:r w:rsidR="005649B6">
        <w:rPr>
          <w:sz w:val="28"/>
          <w:szCs w:val="28"/>
        </w:rPr>
        <w:tab/>
      </w:r>
      <w:r w:rsidR="005649B6">
        <w:rPr>
          <w:sz w:val="28"/>
          <w:szCs w:val="28"/>
        </w:rPr>
        <w:tab/>
      </w:r>
      <w:r w:rsidR="005649B6">
        <w:rPr>
          <w:sz w:val="28"/>
          <w:szCs w:val="28"/>
        </w:rPr>
        <w:tab/>
      </w:r>
      <w:r w:rsidR="005649B6">
        <w:rPr>
          <w:sz w:val="28"/>
          <w:szCs w:val="28"/>
        </w:rPr>
        <w:tab/>
      </w:r>
      <w:r w:rsidR="005649B6">
        <w:rPr>
          <w:sz w:val="28"/>
          <w:szCs w:val="28"/>
        </w:rPr>
        <w:tab/>
        <w:t xml:space="preserve">     1 января 1864 гг.</w:t>
      </w:r>
    </w:p>
    <w:p w14:paraId="73A8BDD9" w14:textId="77777777" w:rsidR="005649B6" w:rsidRDefault="005649B6" w:rsidP="005649B6">
      <w:pPr>
        <w:tabs>
          <w:tab w:val="left" w:pos="1080"/>
        </w:tabs>
        <w:spacing w:line="240" w:lineRule="auto"/>
        <w:ind w:firstLine="0"/>
        <w:jc w:val="center"/>
        <w:rPr>
          <w:sz w:val="28"/>
          <w:szCs w:val="28"/>
        </w:rPr>
      </w:pPr>
      <w:r>
        <w:rPr>
          <w:sz w:val="28"/>
          <w:szCs w:val="28"/>
        </w:rPr>
        <w:t>Судебная реформа</w:t>
      </w:r>
    </w:p>
    <w:p w14:paraId="2B88117D" w14:textId="77777777" w:rsidR="005649B6" w:rsidRDefault="005649B6" w:rsidP="005649B6">
      <w:pPr>
        <w:tabs>
          <w:tab w:val="left" w:pos="1080"/>
        </w:tabs>
        <w:spacing w:line="240" w:lineRule="auto"/>
        <w:ind w:firstLine="0"/>
        <w:jc w:val="center"/>
        <w:rPr>
          <w:sz w:val="28"/>
          <w:szCs w:val="28"/>
        </w:rPr>
      </w:pPr>
      <w:r>
        <w:rPr>
          <w:sz w:val="28"/>
          <w:szCs w:val="28"/>
        </w:rPr>
        <w:t>20 ноября 1864 гг.</w:t>
      </w:r>
    </w:p>
    <w:p w14:paraId="1E13B25E" w14:textId="372520CC" w:rsidR="005649B6" w:rsidRDefault="00AB29C1" w:rsidP="005649B6">
      <w:pPr>
        <w:tabs>
          <w:tab w:val="left" w:pos="1080"/>
        </w:tabs>
        <w:spacing w:line="240" w:lineRule="auto"/>
        <w:ind w:firstLine="0"/>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14:anchorId="7AC31B04" wp14:editId="5B82773C">
                <wp:simplePos x="0" y="0"/>
                <wp:positionH relativeFrom="column">
                  <wp:posOffset>3283585</wp:posOffset>
                </wp:positionH>
                <wp:positionV relativeFrom="paragraph">
                  <wp:posOffset>-3810</wp:posOffset>
                </wp:positionV>
                <wp:extent cx="129540" cy="510540"/>
                <wp:effectExtent l="0" t="7620" r="51435" b="247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549F1" id="AutoShape 8" o:spid="_x0000_s1026" type="#_x0000_t32" style="position:absolute;margin-left:258.55pt;margin-top:-.3pt;width:10.2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">
                <v:stroke endarrow="block"/>
              </v:shape>
            </w:pict>
          </mc:Fallback>
        </mc:AlternateContent>
      </w:r>
    </w:p>
    <w:p w14:paraId="74AE7E56" w14:textId="77777777" w:rsidR="005649B6" w:rsidRDefault="005649B6" w:rsidP="005649B6">
      <w:pPr>
        <w:tabs>
          <w:tab w:val="left" w:pos="1080"/>
          <w:tab w:val="left" w:pos="8568"/>
        </w:tabs>
        <w:spacing w:line="240" w:lineRule="auto"/>
        <w:ind w:firstLine="0"/>
        <w:jc w:val="left"/>
        <w:rPr>
          <w:sz w:val="28"/>
          <w:szCs w:val="28"/>
        </w:rPr>
      </w:pPr>
      <w:r>
        <w:rPr>
          <w:sz w:val="28"/>
          <w:szCs w:val="28"/>
        </w:rPr>
        <w:tab/>
      </w:r>
      <w:r>
        <w:rPr>
          <w:sz w:val="28"/>
          <w:szCs w:val="28"/>
        </w:rPr>
        <w:tab/>
        <w:t>Валуев П.А.</w:t>
      </w:r>
    </w:p>
    <w:p w14:paraId="6531A04D" w14:textId="75018787" w:rsidR="005649B6" w:rsidRDefault="00AB29C1" w:rsidP="005649B6">
      <w:pPr>
        <w:tabs>
          <w:tab w:val="left" w:pos="1080"/>
          <w:tab w:val="left" w:pos="1464"/>
        </w:tabs>
        <w:spacing w:line="240" w:lineRule="auto"/>
        <w:ind w:firstLine="0"/>
        <w:rPr>
          <w:sz w:val="28"/>
          <w:szCs w:val="28"/>
        </w:rPr>
      </w:pPr>
      <w:r>
        <w:rPr>
          <w:noProof/>
          <w:sz w:val="28"/>
          <w:szCs w:val="28"/>
        </w:rPr>
        <mc:AlternateContent>
          <mc:Choice Requires="wps">
            <w:drawing>
              <wp:anchor distT="0" distB="0" distL="114300" distR="114300" simplePos="0" relativeHeight="251666432" behindDoc="0" locked="0" layoutInCell="1" allowOverlap="1" wp14:anchorId="29F0643D" wp14:editId="4D4F4471">
                <wp:simplePos x="0" y="0"/>
                <wp:positionH relativeFrom="column">
                  <wp:posOffset>5508625</wp:posOffset>
                </wp:positionH>
                <wp:positionV relativeFrom="paragraph">
                  <wp:posOffset>29210</wp:posOffset>
                </wp:positionV>
                <wp:extent cx="358140" cy="1013460"/>
                <wp:effectExtent l="53340" t="1905" r="7620" b="3238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8140" cy="1013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6E78D" id="AutoShape 12" o:spid="_x0000_s1026" type="#_x0000_t32" style="position:absolute;margin-left:433.75pt;margin-top:2.3pt;width:28.2pt;height:79.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">
                <v:stroke endarrow="block"/>
              </v:shape>
            </w:pict>
          </mc:Fallback>
        </mc:AlternateContent>
      </w:r>
      <w:r w:rsidR="005649B6">
        <w:rPr>
          <w:sz w:val="28"/>
          <w:szCs w:val="28"/>
        </w:rPr>
        <w:t>Милютин Н.А.</w:t>
      </w:r>
    </w:p>
    <w:p w14:paraId="3BDF9BF0" w14:textId="3B29C5B9" w:rsidR="005649B6" w:rsidRDefault="00AB29C1" w:rsidP="005649B6">
      <w:pPr>
        <w:tabs>
          <w:tab w:val="left" w:pos="1080"/>
        </w:tabs>
        <w:spacing w:line="240" w:lineRule="auto"/>
        <w:ind w:firstLine="0"/>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064239E0" wp14:editId="5EBE0745">
                <wp:simplePos x="0" y="0"/>
                <wp:positionH relativeFrom="column">
                  <wp:posOffset>563245</wp:posOffset>
                </wp:positionH>
                <wp:positionV relativeFrom="paragraph">
                  <wp:posOffset>22860</wp:posOffset>
                </wp:positionV>
                <wp:extent cx="358140" cy="541020"/>
                <wp:effectExtent l="3810" t="0" r="47625" b="4000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54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10063" id="AutoShape 10" o:spid="_x0000_s1026" type="#_x0000_t32" style="position:absolute;margin-left:44.35pt;margin-top:1.8pt;width:28.2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">
                <v:stroke endarrow="block"/>
              </v:shape>
            </w:pict>
          </mc:Fallback>
        </mc:AlternateContent>
      </w:r>
      <w:r w:rsidR="005649B6">
        <w:rPr>
          <w:sz w:val="28"/>
          <w:szCs w:val="28"/>
        </w:rPr>
        <w:t>Зарудный С.А.</w:t>
      </w:r>
    </w:p>
    <w:p w14:paraId="0C6E2A98" w14:textId="2A94CB42" w:rsidR="005649B6" w:rsidRDefault="00AB29C1" w:rsidP="005649B6">
      <w:pPr>
        <w:tabs>
          <w:tab w:val="left" w:pos="1080"/>
        </w:tabs>
        <w:spacing w:line="240" w:lineRule="auto"/>
        <w:ind w:firstLine="0"/>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35B30551" wp14:editId="4A012FD5">
                <wp:simplePos x="0" y="0"/>
                <wp:positionH relativeFrom="column">
                  <wp:posOffset>3146425</wp:posOffset>
                </wp:positionH>
                <wp:positionV relativeFrom="paragraph">
                  <wp:posOffset>69850</wp:posOffset>
                </wp:positionV>
                <wp:extent cx="99060" cy="259080"/>
                <wp:effectExtent l="53340" t="3810" r="0" b="323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EC003" id="AutoShape 11" o:spid="_x0000_s1026" type="#_x0000_t32" style="position:absolute;margin-left:247.75pt;margin-top:5.5pt;width:7.8pt;height:20.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">
                <v:stroke endarrow="block"/>
              </v:shape>
            </w:pict>
          </mc:Fallback>
        </mc:AlternateContent>
      </w:r>
    </w:p>
    <w:p w14:paraId="7964CBFA" w14:textId="77777777" w:rsidR="00F66B17" w:rsidRDefault="00F66B17" w:rsidP="005649B6">
      <w:pPr>
        <w:tabs>
          <w:tab w:val="left" w:pos="1080"/>
        </w:tabs>
        <w:spacing w:line="240" w:lineRule="auto"/>
        <w:ind w:firstLine="0"/>
        <w:jc w:val="center"/>
        <w:rPr>
          <w:sz w:val="28"/>
          <w:szCs w:val="28"/>
        </w:rPr>
      </w:pPr>
    </w:p>
    <w:p w14:paraId="2AF22FF4" w14:textId="77777777" w:rsidR="00F66B17" w:rsidRDefault="00F66B17" w:rsidP="00F66B17">
      <w:pPr>
        <w:tabs>
          <w:tab w:val="left" w:pos="1080"/>
        </w:tabs>
        <w:spacing w:line="240" w:lineRule="auto"/>
        <w:ind w:firstLine="0"/>
        <w:rPr>
          <w:sz w:val="28"/>
          <w:szCs w:val="28"/>
        </w:rPr>
      </w:pPr>
      <w:r>
        <w:rPr>
          <w:noProof/>
        </w:rPr>
        <w:drawing>
          <wp:inline distT="0" distB="0" distL="0" distR="0" wp14:anchorId="2FDFBE15" wp14:editId="358BF44F">
            <wp:extent cx="1786890" cy="1912620"/>
            <wp:effectExtent l="19050" t="0" r="3810" b="0"/>
            <wp:docPr id="6" name="Рисунок 4" descr="https://regnum.ru/uploads/pictures/news/2017/07/07/regnum_picture_1499379359614304_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gnum.ru/uploads/pictures/news/2017/07/07/regnum_picture_1499379359614304_normal.jpg"/>
                    <pic:cNvPicPr>
                      <a:picLocks noChangeAspect="1" noChangeArrowheads="1"/>
                    </pic:cNvPicPr>
                  </pic:nvPicPr>
                  <pic:blipFill>
                    <a:blip r:embed="rId9" cstate="print"/>
                    <a:srcRect/>
                    <a:stretch>
                      <a:fillRect/>
                    </a:stretch>
                  </pic:blipFill>
                  <pic:spPr bwMode="auto">
                    <a:xfrm>
                      <a:off x="0" y="0"/>
                      <a:ext cx="1786890" cy="1912620"/>
                    </a:xfrm>
                    <a:prstGeom prst="rect">
                      <a:avLst/>
                    </a:prstGeom>
                    <a:noFill/>
                    <a:ln w="9525">
                      <a:noFill/>
                      <a:miter lim="800000"/>
                      <a:headEnd/>
                      <a:tailEnd/>
                    </a:ln>
                  </pic:spPr>
                </pic:pic>
              </a:graphicData>
            </a:graphic>
          </wp:inline>
        </w:drawing>
      </w:r>
      <w:r>
        <w:rPr>
          <w:sz w:val="28"/>
          <w:szCs w:val="28"/>
        </w:rPr>
        <w:t xml:space="preserve">          </w:t>
      </w:r>
      <w:r>
        <w:rPr>
          <w:noProof/>
        </w:rPr>
        <w:drawing>
          <wp:inline distT="0" distB="0" distL="0" distR="0" wp14:anchorId="55285BE1" wp14:editId="0859B722">
            <wp:extent cx="1649730" cy="1911584"/>
            <wp:effectExtent l="19050" t="0" r="7620" b="0"/>
            <wp:docPr id="13" name="Рисунок 7" descr="https://avatars.mds.yandex.net/i?id=bd164f9cc48cf74f95beedd56f172352-422999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bd164f9cc48cf74f95beedd56f172352-4229992-images-thumbs&amp;n=13"/>
                    <pic:cNvPicPr>
                      <a:picLocks noChangeAspect="1" noChangeArrowheads="1"/>
                    </pic:cNvPicPr>
                  </pic:nvPicPr>
                  <pic:blipFill>
                    <a:blip r:embed="rId10" cstate="print"/>
                    <a:srcRect/>
                    <a:stretch>
                      <a:fillRect/>
                    </a:stretch>
                  </pic:blipFill>
                  <pic:spPr bwMode="auto">
                    <a:xfrm>
                      <a:off x="0" y="0"/>
                      <a:ext cx="1650431" cy="1912396"/>
                    </a:xfrm>
                    <a:prstGeom prst="rect">
                      <a:avLst/>
                    </a:prstGeom>
                    <a:noFill/>
                    <a:ln w="9525">
                      <a:noFill/>
                      <a:miter lim="800000"/>
                      <a:headEnd/>
                      <a:tailEnd/>
                    </a:ln>
                  </pic:spPr>
                </pic:pic>
              </a:graphicData>
            </a:graphic>
          </wp:inline>
        </w:drawing>
      </w:r>
      <w:r>
        <w:rPr>
          <w:sz w:val="28"/>
          <w:szCs w:val="28"/>
        </w:rPr>
        <w:t xml:space="preserve">                      </w:t>
      </w:r>
      <w:r>
        <w:rPr>
          <w:noProof/>
        </w:rPr>
        <w:drawing>
          <wp:inline distT="0" distB="0" distL="0" distR="0" wp14:anchorId="74D35882" wp14:editId="6AF7662A">
            <wp:extent cx="1196340" cy="1584960"/>
            <wp:effectExtent l="19050" t="0" r="3810" b="0"/>
            <wp:docPr id="7" name="Рисунок 1" descr="https://upload.wikimedia.org/wikipedia/commons/thumb/d/d5/Valuyev.jpg/1200px-Valuy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5/Valuyev.jpg/1200px-Valuyev.jpg"/>
                    <pic:cNvPicPr>
                      <a:picLocks noChangeAspect="1" noChangeArrowheads="1"/>
                    </pic:cNvPicPr>
                  </pic:nvPicPr>
                  <pic:blipFill>
                    <a:blip r:embed="rId11" cstate="print"/>
                    <a:srcRect/>
                    <a:stretch>
                      <a:fillRect/>
                    </a:stretch>
                  </pic:blipFill>
                  <pic:spPr bwMode="auto">
                    <a:xfrm>
                      <a:off x="0" y="0"/>
                      <a:ext cx="1196340" cy="1584960"/>
                    </a:xfrm>
                    <a:prstGeom prst="rect">
                      <a:avLst/>
                    </a:prstGeom>
                    <a:noFill/>
                    <a:ln w="9525">
                      <a:noFill/>
                      <a:miter lim="800000"/>
                      <a:headEnd/>
                      <a:tailEnd/>
                    </a:ln>
                  </pic:spPr>
                </pic:pic>
              </a:graphicData>
            </a:graphic>
          </wp:inline>
        </w:drawing>
      </w:r>
      <w:r>
        <w:rPr>
          <w:sz w:val="28"/>
          <w:szCs w:val="28"/>
        </w:rPr>
        <w:t xml:space="preserve">  </w:t>
      </w:r>
    </w:p>
    <w:p w14:paraId="2826807B" w14:textId="77777777" w:rsidR="00F66B17" w:rsidRPr="005649B6" w:rsidRDefault="00F66B17" w:rsidP="00F66B17">
      <w:pPr>
        <w:tabs>
          <w:tab w:val="left" w:pos="1080"/>
          <w:tab w:val="left" w:pos="1620"/>
        </w:tabs>
        <w:spacing w:line="240" w:lineRule="auto"/>
        <w:ind w:firstLine="0"/>
        <w:rPr>
          <w:sz w:val="28"/>
          <w:szCs w:val="28"/>
        </w:rPr>
      </w:pPr>
      <w:r>
        <w:rPr>
          <w:sz w:val="28"/>
          <w:szCs w:val="28"/>
        </w:rPr>
        <w:tab/>
      </w:r>
      <w:r>
        <w:rPr>
          <w:sz w:val="28"/>
          <w:szCs w:val="28"/>
        </w:rPr>
        <w:tab/>
      </w:r>
    </w:p>
    <w:tbl>
      <w:tblPr>
        <w:tblStyle w:val="ae"/>
        <w:tblW w:w="0" w:type="auto"/>
        <w:tblLook w:val="04A0" w:firstRow="1" w:lastRow="0" w:firstColumn="1" w:lastColumn="0" w:noHBand="0" w:noVBand="1"/>
      </w:tblPr>
      <w:tblGrid>
        <w:gridCol w:w="3451"/>
        <w:gridCol w:w="3415"/>
        <w:gridCol w:w="3470"/>
      </w:tblGrid>
      <w:tr w:rsidR="00F66B17" w14:paraId="623EE3E0" w14:textId="77777777" w:rsidTr="00F66B17">
        <w:tc>
          <w:tcPr>
            <w:tcW w:w="3520" w:type="dxa"/>
          </w:tcPr>
          <w:p w14:paraId="681BA42E" w14:textId="77777777" w:rsidR="00F66B17" w:rsidRPr="00F66B17" w:rsidRDefault="00F66B17" w:rsidP="00F66B17">
            <w:pPr>
              <w:tabs>
                <w:tab w:val="left" w:pos="1080"/>
                <w:tab w:val="left" w:pos="1620"/>
              </w:tabs>
              <w:spacing w:line="240" w:lineRule="auto"/>
              <w:ind w:firstLine="0"/>
              <w:rPr>
                <w:sz w:val="24"/>
                <w:szCs w:val="24"/>
              </w:rPr>
            </w:pPr>
            <w:r w:rsidRPr="00F66B17">
              <w:rPr>
                <w:color w:val="000000"/>
                <w:sz w:val="24"/>
                <w:szCs w:val="24"/>
                <w:shd w:val="clear" w:color="auto" w:fill="FFFFFF"/>
              </w:rPr>
              <w:t>Был </w:t>
            </w:r>
            <w:r w:rsidRPr="00F66B17">
              <w:rPr>
                <w:bCs/>
                <w:color w:val="000000"/>
                <w:sz w:val="24"/>
                <w:szCs w:val="24"/>
                <w:shd w:val="clear" w:color="auto" w:fill="FFFFFF"/>
              </w:rPr>
              <w:t>отмен в 1874 г. рекрутский набор</w:t>
            </w:r>
            <w:r w:rsidRPr="00F66B17">
              <w:rPr>
                <w:color w:val="000000"/>
                <w:sz w:val="24"/>
                <w:szCs w:val="24"/>
                <w:shd w:val="clear" w:color="auto" w:fill="FFFFFF"/>
              </w:rPr>
              <w:t> и введена </w:t>
            </w:r>
            <w:r w:rsidRPr="00F66B17">
              <w:rPr>
                <w:bCs/>
                <w:color w:val="000000"/>
                <w:sz w:val="24"/>
                <w:szCs w:val="24"/>
                <w:shd w:val="clear" w:color="auto" w:fill="FFFFFF"/>
              </w:rPr>
              <w:t>бессословная общая воинская повинность,</w:t>
            </w:r>
            <w:r w:rsidRPr="00F66B17">
              <w:rPr>
                <w:color w:val="000000"/>
                <w:sz w:val="24"/>
                <w:szCs w:val="24"/>
                <w:shd w:val="clear" w:color="auto" w:fill="FFFFFF"/>
              </w:rPr>
              <w:t> охватывающая все мужское население, которое достигло 20 лет. В сухопутных войсках срок военной службы составлял 6 лет и 9 лет нахождения в запасе, на флоте соответственно 7 и 3 г. От уровня образования зависел срок действительной воинской службы, так получившим высшее образование он был равен полугоду, окончивших гимназию 1, 5 г., начальную школу – 4 г.</w:t>
            </w:r>
          </w:p>
        </w:tc>
        <w:tc>
          <w:tcPr>
            <w:tcW w:w="3521" w:type="dxa"/>
          </w:tcPr>
          <w:p w14:paraId="07766D14" w14:textId="77777777" w:rsidR="00F66B17" w:rsidRPr="00F66B17" w:rsidRDefault="00F66B17" w:rsidP="00F66B17">
            <w:pPr>
              <w:tabs>
                <w:tab w:val="left" w:pos="1080"/>
                <w:tab w:val="left" w:pos="1620"/>
              </w:tabs>
              <w:spacing w:line="240" w:lineRule="auto"/>
              <w:ind w:firstLine="0"/>
              <w:rPr>
                <w:sz w:val="24"/>
                <w:szCs w:val="24"/>
              </w:rPr>
            </w:pPr>
            <w:r w:rsidRPr="00F66B17">
              <w:rPr>
                <w:color w:val="000000"/>
                <w:sz w:val="24"/>
                <w:szCs w:val="24"/>
                <w:shd w:val="clear" w:color="auto" w:fill="FFFFFF"/>
              </w:rPr>
              <w:t>С </w:t>
            </w:r>
            <w:r w:rsidRPr="00F66B17">
              <w:rPr>
                <w:bCs/>
                <w:color w:val="000000"/>
                <w:sz w:val="24"/>
                <w:szCs w:val="24"/>
                <w:shd w:val="clear" w:color="auto" w:fill="FFFFFF"/>
              </w:rPr>
              <w:t>1864 года</w:t>
            </w:r>
            <w:r w:rsidRPr="00F66B17">
              <w:rPr>
                <w:color w:val="000000"/>
                <w:sz w:val="24"/>
                <w:szCs w:val="24"/>
                <w:shd w:val="clear" w:color="auto" w:fill="FFFFFF"/>
              </w:rPr>
              <w:t> началось проведение </w:t>
            </w:r>
            <w:r w:rsidRPr="00F66B17">
              <w:rPr>
                <w:bCs/>
                <w:color w:val="000000"/>
                <w:sz w:val="24"/>
                <w:szCs w:val="24"/>
                <w:shd w:val="clear" w:color="auto" w:fill="FFFFFF"/>
              </w:rPr>
              <w:t>судебной реформы</w:t>
            </w:r>
            <w:r w:rsidRPr="00F66B17">
              <w:rPr>
                <w:color w:val="000000"/>
                <w:sz w:val="24"/>
                <w:szCs w:val="24"/>
                <w:shd w:val="clear" w:color="auto" w:fill="FFFFFF"/>
              </w:rPr>
              <w:t>, согласно которой был утвержден </w:t>
            </w:r>
            <w:r w:rsidRPr="00F66B17">
              <w:rPr>
                <w:bCs/>
                <w:color w:val="000000"/>
                <w:sz w:val="24"/>
                <w:szCs w:val="24"/>
                <w:shd w:val="clear" w:color="auto" w:fill="FFFFFF"/>
              </w:rPr>
              <w:t>бессословный и гласный суд</w:t>
            </w:r>
            <w:r w:rsidRPr="00F66B17">
              <w:rPr>
                <w:color w:val="000000"/>
                <w:sz w:val="24"/>
                <w:szCs w:val="24"/>
                <w:shd w:val="clear" w:color="auto" w:fill="FFFFFF"/>
              </w:rPr>
              <w:t>, с принятием участия в нем присяжных заседателей, а также </w:t>
            </w:r>
            <w:r w:rsidRPr="00F66B17">
              <w:rPr>
                <w:color w:val="000000"/>
                <w:sz w:val="24"/>
                <w:szCs w:val="24"/>
                <w:u w:val="single"/>
                <w:shd w:val="clear" w:color="auto" w:fill="FFFFFF"/>
              </w:rPr>
              <w:t>адвокатов</w:t>
            </w:r>
            <w:r w:rsidRPr="00F66B17">
              <w:rPr>
                <w:color w:val="000000"/>
                <w:sz w:val="24"/>
                <w:szCs w:val="24"/>
                <w:shd w:val="clear" w:color="auto" w:fill="FFFFFF"/>
              </w:rPr>
              <w:t> и противоборства сторон. На основании всеобщего равенства перед </w:t>
            </w:r>
            <w:r w:rsidRPr="00F66B17">
              <w:rPr>
                <w:color w:val="000000"/>
                <w:sz w:val="24"/>
                <w:szCs w:val="24"/>
                <w:u w:val="single"/>
                <w:shd w:val="clear" w:color="auto" w:fill="FFFFFF"/>
              </w:rPr>
              <w:t>законом</w:t>
            </w:r>
            <w:r w:rsidRPr="00F66B17">
              <w:rPr>
                <w:color w:val="000000"/>
                <w:sz w:val="24"/>
                <w:szCs w:val="24"/>
                <w:shd w:val="clear" w:color="auto" w:fill="FFFFFF"/>
              </w:rPr>
              <w:t> была сформирована </w:t>
            </w:r>
            <w:r w:rsidRPr="00F66B17">
              <w:rPr>
                <w:bCs/>
                <w:color w:val="000000"/>
                <w:sz w:val="24"/>
                <w:szCs w:val="24"/>
                <w:shd w:val="clear" w:color="auto" w:fill="FFFFFF"/>
              </w:rPr>
              <w:t>единая система судебных учреждений</w:t>
            </w:r>
            <w:r w:rsidRPr="00F66B17">
              <w:rPr>
                <w:color w:val="000000"/>
                <w:sz w:val="24"/>
                <w:szCs w:val="24"/>
                <w:shd w:val="clear" w:color="auto" w:fill="FFFFFF"/>
              </w:rPr>
              <w:t>.</w:t>
            </w:r>
          </w:p>
        </w:tc>
        <w:tc>
          <w:tcPr>
            <w:tcW w:w="3521" w:type="dxa"/>
          </w:tcPr>
          <w:p w14:paraId="65434F1C" w14:textId="77777777" w:rsidR="00F66B17" w:rsidRPr="00F66B17" w:rsidRDefault="00F66B17" w:rsidP="00F66B17">
            <w:pPr>
              <w:tabs>
                <w:tab w:val="left" w:pos="1080"/>
                <w:tab w:val="left" w:pos="1620"/>
              </w:tabs>
              <w:spacing w:line="240" w:lineRule="auto"/>
              <w:ind w:firstLine="0"/>
              <w:rPr>
                <w:sz w:val="24"/>
                <w:szCs w:val="24"/>
              </w:rPr>
            </w:pPr>
            <w:r w:rsidRPr="00F66B17">
              <w:rPr>
                <w:color w:val="000000"/>
                <w:sz w:val="24"/>
                <w:szCs w:val="24"/>
                <w:shd w:val="clear" w:color="auto" w:fill="FFFFFF"/>
              </w:rPr>
              <w:t>В начале </w:t>
            </w:r>
            <w:r w:rsidRPr="00F66B17">
              <w:rPr>
                <w:bCs/>
                <w:color w:val="000000"/>
                <w:sz w:val="24"/>
                <w:szCs w:val="24"/>
                <w:shd w:val="clear" w:color="auto" w:fill="FFFFFF"/>
              </w:rPr>
              <w:t>1864 года</w:t>
            </w:r>
            <w:r w:rsidRPr="00F66B17">
              <w:rPr>
                <w:color w:val="000000"/>
                <w:sz w:val="24"/>
                <w:szCs w:val="24"/>
                <w:shd w:val="clear" w:color="auto" w:fill="FFFFFF"/>
              </w:rPr>
              <w:t> было утверждено новое «</w:t>
            </w:r>
            <w:r w:rsidRPr="00F66B17">
              <w:rPr>
                <w:bCs/>
                <w:color w:val="000000"/>
                <w:sz w:val="24"/>
                <w:szCs w:val="24"/>
                <w:shd w:val="clear" w:color="auto" w:fill="FFFFFF"/>
              </w:rPr>
              <w:t>Положение о губерниях и уездных земских учреждениях</w:t>
            </w:r>
            <w:r w:rsidRPr="00F66B17">
              <w:rPr>
                <w:color w:val="000000"/>
                <w:sz w:val="24"/>
                <w:szCs w:val="24"/>
                <w:shd w:val="clear" w:color="auto" w:fill="FFFFFF"/>
              </w:rPr>
              <w:t>», согласно которым создавались бессословные, основанные на выборах органы местного управления, названные </w:t>
            </w:r>
            <w:r w:rsidRPr="00F66B17">
              <w:rPr>
                <w:bCs/>
                <w:color w:val="000000"/>
                <w:sz w:val="24"/>
                <w:szCs w:val="24"/>
                <w:shd w:val="clear" w:color="auto" w:fill="FFFFFF"/>
              </w:rPr>
              <w:t>земствами,</w:t>
            </w:r>
            <w:r w:rsidRPr="00F66B17">
              <w:rPr>
                <w:color w:val="000000"/>
                <w:sz w:val="24"/>
                <w:szCs w:val="24"/>
                <w:shd w:val="clear" w:color="auto" w:fill="FFFFFF"/>
              </w:rPr>
              <w:t> члены которых избирались на три года. Они состояли из распорядительных и исполнительных органов, соответственно из уездных и губернских земских собраний и управ.</w:t>
            </w:r>
          </w:p>
        </w:tc>
      </w:tr>
    </w:tbl>
    <w:p w14:paraId="21B8E823" w14:textId="77777777" w:rsidR="00F66B17" w:rsidRPr="005649B6" w:rsidRDefault="00F66B17" w:rsidP="00F66B17">
      <w:pPr>
        <w:tabs>
          <w:tab w:val="left" w:pos="1080"/>
          <w:tab w:val="left" w:pos="1620"/>
        </w:tabs>
        <w:spacing w:line="240" w:lineRule="auto"/>
        <w:ind w:firstLine="0"/>
        <w:rPr>
          <w:sz w:val="28"/>
          <w:szCs w:val="28"/>
        </w:rPr>
      </w:pPr>
    </w:p>
    <w:p w14:paraId="4DAE3F6F" w14:textId="77777777" w:rsidR="005649B6" w:rsidRDefault="005649B6" w:rsidP="00712B7C">
      <w:pPr>
        <w:tabs>
          <w:tab w:val="left" w:pos="1080"/>
        </w:tabs>
        <w:spacing w:line="240" w:lineRule="auto"/>
        <w:ind w:firstLine="0"/>
        <w:jc w:val="right"/>
        <w:rPr>
          <w:sz w:val="28"/>
          <w:szCs w:val="28"/>
        </w:rPr>
      </w:pPr>
    </w:p>
    <w:p w14:paraId="30C4726C" w14:textId="77777777" w:rsidR="005D51EE" w:rsidRDefault="005D51EE" w:rsidP="00712B7C">
      <w:pPr>
        <w:tabs>
          <w:tab w:val="left" w:pos="1080"/>
        </w:tabs>
        <w:spacing w:line="240" w:lineRule="auto"/>
        <w:ind w:firstLine="0"/>
        <w:jc w:val="right"/>
        <w:rPr>
          <w:sz w:val="28"/>
          <w:szCs w:val="28"/>
        </w:rPr>
      </w:pPr>
      <w:r>
        <w:rPr>
          <w:sz w:val="28"/>
          <w:szCs w:val="28"/>
        </w:rPr>
        <w:lastRenderedPageBreak/>
        <w:t>Приложение 3</w:t>
      </w:r>
    </w:p>
    <w:p w14:paraId="7B665EB1" w14:textId="77777777" w:rsidR="00324144" w:rsidRPr="005D7945" w:rsidRDefault="00E504B1" w:rsidP="005C70DD">
      <w:pPr>
        <w:tabs>
          <w:tab w:val="left" w:pos="1080"/>
        </w:tabs>
        <w:spacing w:line="360" w:lineRule="auto"/>
        <w:ind w:firstLine="0"/>
        <w:rPr>
          <w:b/>
          <w:bCs/>
          <w:sz w:val="28"/>
          <w:szCs w:val="28"/>
        </w:rPr>
      </w:pPr>
      <w:r>
        <w:rPr>
          <w:b/>
          <w:bCs/>
          <w:sz w:val="28"/>
          <w:szCs w:val="28"/>
        </w:rPr>
        <w:t>Фрагменты исторических источников</w:t>
      </w:r>
      <w:r w:rsidR="005D7945">
        <w:rPr>
          <w:b/>
          <w:bCs/>
          <w:sz w:val="28"/>
          <w:szCs w:val="28"/>
        </w:rPr>
        <w:t>.</w:t>
      </w:r>
    </w:p>
    <w:p w14:paraId="214B94C1" w14:textId="77777777" w:rsidR="00A07EE5" w:rsidRDefault="00A07EE5" w:rsidP="005D51EE">
      <w:pPr>
        <w:tabs>
          <w:tab w:val="left" w:pos="1080"/>
        </w:tabs>
        <w:spacing w:line="240" w:lineRule="auto"/>
        <w:ind w:firstLine="0"/>
        <w:jc w:val="left"/>
        <w:rPr>
          <w:sz w:val="28"/>
          <w:szCs w:val="28"/>
        </w:rPr>
      </w:pPr>
    </w:p>
    <w:p w14:paraId="6B966BAE" w14:textId="77777777" w:rsidR="00C029A3" w:rsidRDefault="00C029A3" w:rsidP="005D51EE">
      <w:pPr>
        <w:tabs>
          <w:tab w:val="left" w:pos="1080"/>
        </w:tabs>
        <w:spacing w:line="240" w:lineRule="auto"/>
        <w:ind w:firstLine="0"/>
        <w:jc w:val="left"/>
        <w:rPr>
          <w:noProof/>
        </w:rPr>
      </w:pPr>
    </w:p>
    <w:p w14:paraId="04ADDB90" w14:textId="77777777" w:rsidR="00FF16E0" w:rsidRPr="00FF16E0" w:rsidRDefault="00FF16E0" w:rsidP="00FF16E0">
      <w:pPr>
        <w:pStyle w:val="a6"/>
        <w:shd w:val="clear" w:color="auto" w:fill="FFFFFF"/>
        <w:spacing w:before="0" w:beforeAutospacing="0" w:after="0" w:afterAutospacing="0" w:line="360" w:lineRule="auto"/>
        <w:jc w:val="both"/>
        <w:textAlignment w:val="baseline"/>
        <w:rPr>
          <w:color w:val="000000"/>
          <w:sz w:val="28"/>
          <w:szCs w:val="28"/>
        </w:rPr>
      </w:pPr>
      <w:proofErr w:type="gramStart"/>
      <w:r w:rsidRPr="00FF16E0">
        <w:rPr>
          <w:b/>
          <w:color w:val="000000"/>
          <w:sz w:val="28"/>
          <w:szCs w:val="28"/>
          <w:bdr w:val="none" w:sz="0" w:space="0" w:color="auto" w:frame="1"/>
        </w:rPr>
        <w:t>1.</w:t>
      </w:r>
      <w:r>
        <w:rPr>
          <w:b/>
          <w:color w:val="000000"/>
          <w:sz w:val="28"/>
          <w:szCs w:val="28"/>
          <w:bdr w:val="none" w:sz="0" w:space="0" w:color="auto" w:frame="1"/>
        </w:rPr>
        <w:t>)</w:t>
      </w:r>
      <w:r w:rsidRPr="00FF16E0">
        <w:rPr>
          <w:color w:val="000000"/>
          <w:sz w:val="28"/>
          <w:szCs w:val="28"/>
          <w:bdr w:val="none" w:sz="0" w:space="0" w:color="auto" w:frame="1"/>
        </w:rPr>
        <w:t>«</w:t>
      </w:r>
      <w:proofErr w:type="gramEnd"/>
      <w:r w:rsidRPr="00FF16E0">
        <w:rPr>
          <w:color w:val="000000"/>
          <w:sz w:val="28"/>
          <w:szCs w:val="28"/>
          <w:bdr w:val="none" w:sz="0" w:space="0" w:color="auto" w:frame="1"/>
        </w:rPr>
        <w:t>Малоземелье, различные сохранившиеся формы крепостнической кабалы определили крайне тяжелое положение пореформенной деревни. Однако отмена крепостного права создала условия для развития капитализма как в городе, так и в деревне. Основным результатом этого развития в сельском хозяйстве явился процесс разложения крестьянства. Процесс этот мог бы протекать значительно быстрее, если бы, однако, остатки старого всячески не тормозили развитие капитализма…»</w:t>
      </w:r>
    </w:p>
    <w:p w14:paraId="1CCCE5C7" w14:textId="77777777" w:rsidR="00FF16E0" w:rsidRDefault="00FF16E0" w:rsidP="00FF16E0">
      <w:pPr>
        <w:pStyle w:val="a6"/>
        <w:shd w:val="clear" w:color="auto" w:fill="FFFFFF"/>
        <w:spacing w:before="0" w:beforeAutospacing="0" w:after="0" w:afterAutospacing="0" w:line="360" w:lineRule="auto"/>
        <w:jc w:val="both"/>
        <w:textAlignment w:val="baseline"/>
        <w:rPr>
          <w:color w:val="000000"/>
          <w:sz w:val="28"/>
          <w:szCs w:val="28"/>
          <w:bdr w:val="none" w:sz="0" w:space="0" w:color="auto" w:frame="1"/>
        </w:rPr>
      </w:pPr>
      <w:r w:rsidRPr="00FF16E0">
        <w:rPr>
          <w:color w:val="000000"/>
          <w:sz w:val="28"/>
          <w:szCs w:val="28"/>
          <w:bdr w:val="none" w:sz="0" w:space="0" w:color="auto" w:frame="1"/>
        </w:rPr>
        <w:t>Зайончковский П.А. Отмена крепостного права в России. – М., 1968.</w:t>
      </w:r>
    </w:p>
    <w:p w14:paraId="7B97BB30" w14:textId="77777777" w:rsidR="00FF16E0" w:rsidRPr="00FF16E0" w:rsidRDefault="00FF16E0" w:rsidP="00FF16E0">
      <w:pPr>
        <w:pStyle w:val="a6"/>
        <w:shd w:val="clear" w:color="auto" w:fill="FFFFFF"/>
        <w:spacing w:before="0" w:beforeAutospacing="0" w:after="0" w:afterAutospacing="0" w:line="360" w:lineRule="auto"/>
        <w:jc w:val="both"/>
        <w:textAlignment w:val="baseline"/>
        <w:rPr>
          <w:color w:val="000000"/>
          <w:sz w:val="28"/>
          <w:szCs w:val="28"/>
        </w:rPr>
      </w:pPr>
    </w:p>
    <w:p w14:paraId="06F50D9D" w14:textId="77777777" w:rsidR="00FF16E0" w:rsidRPr="00FF16E0" w:rsidRDefault="00FF16E0" w:rsidP="00FF16E0">
      <w:pPr>
        <w:pStyle w:val="a6"/>
        <w:shd w:val="clear" w:color="auto" w:fill="FFFFFF"/>
        <w:spacing w:before="0" w:beforeAutospacing="0" w:after="0" w:afterAutospacing="0" w:line="360" w:lineRule="auto"/>
        <w:jc w:val="both"/>
        <w:textAlignment w:val="baseline"/>
        <w:rPr>
          <w:color w:val="000000"/>
          <w:sz w:val="28"/>
          <w:szCs w:val="28"/>
        </w:rPr>
      </w:pPr>
      <w:proofErr w:type="gramStart"/>
      <w:r w:rsidRPr="00FF16E0">
        <w:rPr>
          <w:b/>
          <w:color w:val="000000"/>
          <w:sz w:val="28"/>
          <w:szCs w:val="28"/>
          <w:bdr w:val="none" w:sz="0" w:space="0" w:color="auto" w:frame="1"/>
        </w:rPr>
        <w:t>2.</w:t>
      </w:r>
      <w:r>
        <w:rPr>
          <w:color w:val="000000"/>
          <w:sz w:val="28"/>
          <w:szCs w:val="28"/>
          <w:bdr w:val="none" w:sz="0" w:space="0" w:color="auto" w:frame="1"/>
        </w:rPr>
        <w:t>)</w:t>
      </w:r>
      <w:r w:rsidRPr="00FF16E0">
        <w:rPr>
          <w:color w:val="000000"/>
          <w:sz w:val="28"/>
          <w:szCs w:val="28"/>
          <w:bdr w:val="none" w:sz="0" w:space="0" w:color="auto" w:frame="1"/>
        </w:rPr>
        <w:t>«</w:t>
      </w:r>
      <w:proofErr w:type="gramEnd"/>
      <w:r w:rsidRPr="00FF16E0">
        <w:rPr>
          <w:color w:val="000000"/>
          <w:sz w:val="28"/>
          <w:szCs w:val="28"/>
          <w:bdr w:val="none" w:sz="0" w:space="0" w:color="auto" w:frame="1"/>
        </w:rPr>
        <w:t>Противоречивый характер крестьянской реформы также выявляет сложные побуждения царского правительства. «Положения 19 февраля 1861 г.» не могли быть и не стали непосредственным стимулом для экономического развития. Царизм в XIX в. придавал больше значения социально-экономической стабильности, процветанию поместного дворянства и благосостоянию крестьян, чем развитию экономики. Царь и его советники сильнее опасались хаоса, чем желали прогресса. Таким образом, результатом реформы было обеспечение видимой стабильности, сохранение неравноправного положения крестьян при возможности постепенного выхода из социальных и экономических форм крепостничества.»</w:t>
      </w:r>
    </w:p>
    <w:p w14:paraId="0217E62E" w14:textId="77777777" w:rsidR="00FF16E0" w:rsidRDefault="00FF16E0" w:rsidP="00FF16E0">
      <w:pPr>
        <w:pStyle w:val="a6"/>
        <w:shd w:val="clear" w:color="auto" w:fill="FFFFFF"/>
        <w:spacing w:before="0" w:beforeAutospacing="0" w:after="0" w:afterAutospacing="0" w:line="360" w:lineRule="auto"/>
        <w:jc w:val="both"/>
        <w:textAlignment w:val="baseline"/>
        <w:rPr>
          <w:color w:val="000000"/>
          <w:sz w:val="28"/>
          <w:szCs w:val="28"/>
          <w:bdr w:val="none" w:sz="0" w:space="0" w:color="auto" w:frame="1"/>
        </w:rPr>
      </w:pPr>
      <w:r w:rsidRPr="00FF16E0">
        <w:rPr>
          <w:color w:val="000000"/>
          <w:sz w:val="28"/>
          <w:szCs w:val="28"/>
          <w:bdr w:val="none" w:sz="0" w:space="0" w:color="auto" w:frame="1"/>
        </w:rPr>
        <w:t xml:space="preserve">Филд, Д. </w:t>
      </w:r>
      <w:proofErr w:type="gramStart"/>
      <w:r w:rsidRPr="00FF16E0">
        <w:rPr>
          <w:color w:val="000000"/>
          <w:sz w:val="28"/>
          <w:szCs w:val="28"/>
          <w:bdr w:val="none" w:sz="0" w:space="0" w:color="auto" w:frame="1"/>
        </w:rPr>
        <w:t>1861 :</w:t>
      </w:r>
      <w:proofErr w:type="gramEnd"/>
      <w:r w:rsidRPr="00FF16E0">
        <w:rPr>
          <w:color w:val="000000"/>
          <w:sz w:val="28"/>
          <w:szCs w:val="28"/>
          <w:bdr w:val="none" w:sz="0" w:space="0" w:color="auto" w:frame="1"/>
        </w:rPr>
        <w:t xml:space="preserve"> «Год юбилея» / Д. Филд // Великие реформы в России. 1856–1874. — М., 1992. — С. 73–89.</w:t>
      </w:r>
    </w:p>
    <w:p w14:paraId="69E61148" w14:textId="77777777" w:rsidR="00FF16E0" w:rsidRPr="00FF16E0" w:rsidRDefault="00FF16E0" w:rsidP="00FF16E0">
      <w:pPr>
        <w:pStyle w:val="a6"/>
        <w:shd w:val="clear" w:color="auto" w:fill="FFFFFF"/>
        <w:spacing w:before="0" w:beforeAutospacing="0" w:after="0" w:afterAutospacing="0" w:line="360" w:lineRule="auto"/>
        <w:jc w:val="both"/>
        <w:textAlignment w:val="baseline"/>
        <w:rPr>
          <w:color w:val="000000"/>
          <w:sz w:val="28"/>
          <w:szCs w:val="28"/>
        </w:rPr>
      </w:pPr>
    </w:p>
    <w:p w14:paraId="3A31D532" w14:textId="77777777" w:rsidR="005D7945" w:rsidRDefault="00FF16E0" w:rsidP="00FF16E0">
      <w:pPr>
        <w:tabs>
          <w:tab w:val="left" w:pos="1080"/>
        </w:tabs>
        <w:spacing w:line="360" w:lineRule="auto"/>
        <w:ind w:firstLine="0"/>
        <w:rPr>
          <w:sz w:val="28"/>
          <w:szCs w:val="28"/>
        </w:rPr>
      </w:pPr>
      <w:r w:rsidRPr="00FF16E0">
        <w:rPr>
          <w:b/>
          <w:sz w:val="28"/>
          <w:szCs w:val="28"/>
        </w:rPr>
        <w:t>3.</w:t>
      </w:r>
      <w:r w:rsidRPr="00FF16E0">
        <w:rPr>
          <w:b/>
        </w:rPr>
        <w:t>)</w:t>
      </w:r>
      <w:r>
        <w:t xml:space="preserve"> </w:t>
      </w:r>
      <w:r w:rsidRPr="00FF16E0">
        <w:rPr>
          <w:sz w:val="28"/>
          <w:szCs w:val="28"/>
        </w:rPr>
        <w:t xml:space="preserve">Многое </w:t>
      </w:r>
      <w:r>
        <w:rPr>
          <w:sz w:val="28"/>
          <w:szCs w:val="28"/>
        </w:rPr>
        <w:t>зависело и от самой личности им</w:t>
      </w:r>
      <w:r w:rsidRPr="00FF16E0">
        <w:rPr>
          <w:sz w:val="28"/>
          <w:szCs w:val="28"/>
        </w:rPr>
        <w:t>ператора Александра II. Первенец великокняжеской семьи, Николая Павловича и Александры Федоровны, родился 17 апреля 1818 г. в Московском Кремле. Его рождение приветствовал поэт В.А. Жуковский, пожелавший ему в числе разны</w:t>
      </w:r>
      <w:r>
        <w:rPr>
          <w:sz w:val="28"/>
          <w:szCs w:val="28"/>
        </w:rPr>
        <w:t>х добродетелей особенно быть гу</w:t>
      </w:r>
      <w:r w:rsidRPr="00FF16E0">
        <w:rPr>
          <w:sz w:val="28"/>
          <w:szCs w:val="28"/>
        </w:rPr>
        <w:t xml:space="preserve">манным человеком: «… Да встретит он обильный честью век! Да славного участник славный будет! Да </w:t>
      </w:r>
      <w:r>
        <w:rPr>
          <w:sz w:val="28"/>
          <w:szCs w:val="28"/>
        </w:rPr>
        <w:t>на чреде высокой не забудет Свя</w:t>
      </w:r>
      <w:r w:rsidRPr="00FF16E0">
        <w:rPr>
          <w:sz w:val="28"/>
          <w:szCs w:val="28"/>
        </w:rPr>
        <w:t xml:space="preserve">тейшего из званий: человек». Уже через два дня после официального провозглашения наследником престола юный Александр </w:t>
      </w:r>
      <w:r>
        <w:rPr>
          <w:sz w:val="28"/>
          <w:szCs w:val="28"/>
        </w:rPr>
        <w:t xml:space="preserve">стал </w:t>
      </w:r>
      <w:r>
        <w:rPr>
          <w:sz w:val="28"/>
          <w:szCs w:val="28"/>
        </w:rPr>
        <w:lastRenderedPageBreak/>
        <w:t>свиде</w:t>
      </w:r>
      <w:r w:rsidRPr="00FF16E0">
        <w:rPr>
          <w:sz w:val="28"/>
          <w:szCs w:val="28"/>
        </w:rPr>
        <w:t>телем исторического события – восстания декабристов. В шесть лет воспитание Александра было поручено капитану К.К. Мердеру – боевому офицеру, человеку высоко</w:t>
      </w:r>
      <w:r>
        <w:rPr>
          <w:sz w:val="28"/>
          <w:szCs w:val="28"/>
        </w:rPr>
        <w:t>нравственному и гуманному. Обра</w:t>
      </w:r>
      <w:r w:rsidRPr="00FF16E0">
        <w:rPr>
          <w:sz w:val="28"/>
          <w:szCs w:val="28"/>
        </w:rPr>
        <w:t>зованием наследника занимался поэ</w:t>
      </w:r>
      <w:r>
        <w:rPr>
          <w:sz w:val="28"/>
          <w:szCs w:val="28"/>
        </w:rPr>
        <w:t>т В.А. Жуковский, который соста</w:t>
      </w:r>
      <w:r w:rsidRPr="00FF16E0">
        <w:rPr>
          <w:sz w:val="28"/>
          <w:szCs w:val="28"/>
        </w:rPr>
        <w:t xml:space="preserve">вил специальный «План учения», </w:t>
      </w:r>
      <w:r>
        <w:rPr>
          <w:sz w:val="28"/>
          <w:szCs w:val="28"/>
        </w:rPr>
        <w:t>рассчитанный на 12 лет. В.А. Жу</w:t>
      </w:r>
      <w:r w:rsidRPr="00FF16E0">
        <w:rPr>
          <w:sz w:val="28"/>
          <w:szCs w:val="28"/>
        </w:rPr>
        <w:t>ковский много сделал для того, чтобы привить Александру лучшие качества для будущего монарха: гуманизм и сострадание к бедным, неприятие насилия, заботу о подданных. Он писал: «Его Высочеству нужно быть не учёным, а просвещенным». Из всех предметов особое 12 внимание уделялось истории. Жуковский считал, что «история из всех наук самая важнейшая, важнее философии, ибо в ней заложена лучшая философия, то есть пра</w:t>
      </w:r>
      <w:r>
        <w:rPr>
          <w:sz w:val="28"/>
          <w:szCs w:val="28"/>
        </w:rPr>
        <w:t>ктическая, следовательно, полез</w:t>
      </w:r>
      <w:r w:rsidRPr="00FF16E0">
        <w:rPr>
          <w:sz w:val="28"/>
          <w:szCs w:val="28"/>
        </w:rPr>
        <w:t>ная», что она есть «сокровищниц</w:t>
      </w:r>
      <w:r>
        <w:rPr>
          <w:sz w:val="28"/>
          <w:szCs w:val="28"/>
        </w:rPr>
        <w:t>а просвещения царского…, настав</w:t>
      </w:r>
      <w:r w:rsidRPr="00FF16E0">
        <w:rPr>
          <w:sz w:val="28"/>
          <w:szCs w:val="28"/>
        </w:rPr>
        <w:t>ляющая опытами прошедшего или объясняющая настоящее и предсказывающая будущее. Она знако</w:t>
      </w:r>
      <w:r>
        <w:rPr>
          <w:sz w:val="28"/>
          <w:szCs w:val="28"/>
        </w:rPr>
        <w:t>мит Государя с нуждами его стра</w:t>
      </w:r>
      <w:r w:rsidRPr="00FF16E0">
        <w:rPr>
          <w:sz w:val="28"/>
          <w:szCs w:val="28"/>
        </w:rPr>
        <w:t>ны и его века. Она должна быть г</w:t>
      </w:r>
      <w:r>
        <w:rPr>
          <w:sz w:val="28"/>
          <w:szCs w:val="28"/>
        </w:rPr>
        <w:t>лавною наукою наследника престола»</w:t>
      </w:r>
      <w:r w:rsidRPr="00FF16E0">
        <w:rPr>
          <w:sz w:val="28"/>
          <w:szCs w:val="28"/>
        </w:rPr>
        <w:t>. И всё же Жуковскому не удалось противостоять традиционной военной направленности в воспитании наследника престола, так как Николай I отдавал приоритет военному делу. Несмотря на протесты Жуковского (он апеллировал</w:t>
      </w:r>
      <w:r>
        <w:rPr>
          <w:sz w:val="28"/>
          <w:szCs w:val="28"/>
        </w:rPr>
        <w:t xml:space="preserve"> к императрице: «Страсть к воен</w:t>
      </w:r>
      <w:r w:rsidRPr="00FF16E0">
        <w:rPr>
          <w:sz w:val="28"/>
          <w:szCs w:val="28"/>
        </w:rPr>
        <w:t>ному ремеслу стеснит его душу: он привыкнет видеть в народе только полк, в Отечестве – казарму») Александр формировался как человек военный, он любил участвовать в парадах, смотрах, маневрах. Программа образования была завершена весной 1837 г., и в том же году наследник совершил п</w:t>
      </w:r>
      <w:r>
        <w:rPr>
          <w:sz w:val="28"/>
          <w:szCs w:val="28"/>
        </w:rPr>
        <w:t>утешествие по стране. По выраже</w:t>
      </w:r>
      <w:r w:rsidRPr="00FF16E0">
        <w:rPr>
          <w:sz w:val="28"/>
          <w:szCs w:val="28"/>
        </w:rPr>
        <w:t>нию Жуковского, состоялось «всенародное обручение наследника с Россией». Александр вместе с наставниками и свитой посетил 29 губерний европейской России, Северный Кавказ, Закавказье, Крым, Западную Сибирь. В ходе встреч он получил 16 тысяч просьб, в Сибири встретился с декабристами и</w:t>
      </w:r>
      <w:r>
        <w:rPr>
          <w:sz w:val="28"/>
          <w:szCs w:val="28"/>
        </w:rPr>
        <w:t>, проникшись состраданием, хода</w:t>
      </w:r>
      <w:r w:rsidRPr="00FF16E0">
        <w:rPr>
          <w:sz w:val="28"/>
          <w:szCs w:val="28"/>
        </w:rPr>
        <w:t>тайствовал перед отцом о смягчении их участи. Через год наследник отправился в заграничное путеше</w:t>
      </w:r>
      <w:r>
        <w:rPr>
          <w:sz w:val="28"/>
          <w:szCs w:val="28"/>
        </w:rPr>
        <w:t>ствие, определившее личную судь</w:t>
      </w:r>
      <w:r w:rsidRPr="00FF16E0">
        <w:rPr>
          <w:sz w:val="28"/>
          <w:szCs w:val="28"/>
        </w:rPr>
        <w:t xml:space="preserve">бу Александра. Он влюбился в 15-летнию принцессу Марию ГессенДармштадтскую, которая стала его женой (будущая императрица наречена в России Марией Александровной). В этом браке Александр II имел шесть сыновей и дочь. Постепенно наследник приобщался к государственным делам. Он участвует в работе </w:t>
      </w:r>
      <w:r w:rsidRPr="00FF16E0">
        <w:rPr>
          <w:sz w:val="28"/>
          <w:szCs w:val="28"/>
        </w:rPr>
        <w:lastRenderedPageBreak/>
        <w:t>Государственного совета, Комитета министров, в различных высших государственных учреждениях. Оставаясь убежденным сторонником крепостного права, в 1846 году он был назначе</w:t>
      </w:r>
      <w:r>
        <w:rPr>
          <w:sz w:val="28"/>
          <w:szCs w:val="28"/>
        </w:rPr>
        <w:t>н председателем Секретного коми</w:t>
      </w:r>
      <w:r w:rsidRPr="00FF16E0">
        <w:rPr>
          <w:sz w:val="28"/>
          <w:szCs w:val="28"/>
        </w:rPr>
        <w:t>тета по крестьянскому делу. Александр II, в отличие от свое</w:t>
      </w:r>
      <w:r>
        <w:rPr>
          <w:sz w:val="28"/>
          <w:szCs w:val="28"/>
        </w:rPr>
        <w:t>го брата великого князя Констан</w:t>
      </w:r>
      <w:r w:rsidRPr="00FF16E0">
        <w:rPr>
          <w:sz w:val="28"/>
          <w:szCs w:val="28"/>
        </w:rPr>
        <w:t>тина Николаевича, не был челове</w:t>
      </w:r>
      <w:r>
        <w:rPr>
          <w:sz w:val="28"/>
          <w:szCs w:val="28"/>
        </w:rPr>
        <w:t>ком либеральных убеждений. Боль</w:t>
      </w:r>
      <w:r w:rsidRPr="00FF16E0">
        <w:rPr>
          <w:sz w:val="28"/>
          <w:szCs w:val="28"/>
        </w:rPr>
        <w:t>шинство историков полагает, что Александр II не только не имел программы преобразований, но и не</w:t>
      </w:r>
      <w:r>
        <w:rPr>
          <w:sz w:val="28"/>
          <w:szCs w:val="28"/>
        </w:rPr>
        <w:t xml:space="preserve"> был готов к реформаторской дея</w:t>
      </w:r>
      <w:r w:rsidRPr="00FF16E0">
        <w:rPr>
          <w:sz w:val="28"/>
          <w:szCs w:val="28"/>
        </w:rPr>
        <w:t>тельности. Однако это не преуменьшает его роль в реформировании страны. Здравый ум, который признавали в нём его учителя и все современники, отсутствие фанати</w:t>
      </w:r>
      <w:r>
        <w:rPr>
          <w:sz w:val="28"/>
          <w:szCs w:val="28"/>
        </w:rPr>
        <w:t>зма, восприимчивость к идеям гу</w:t>
      </w:r>
      <w:r w:rsidRPr="00FF16E0">
        <w:rPr>
          <w:sz w:val="28"/>
          <w:szCs w:val="28"/>
        </w:rPr>
        <w:t>манизма помогли ему сориентиро</w:t>
      </w:r>
      <w:r>
        <w:rPr>
          <w:sz w:val="28"/>
          <w:szCs w:val="28"/>
        </w:rPr>
        <w:t>ваться в сложной внутри- и внеш</w:t>
      </w:r>
      <w:r w:rsidRPr="00FF16E0">
        <w:rPr>
          <w:sz w:val="28"/>
          <w:szCs w:val="28"/>
        </w:rPr>
        <w:t>неполитической обстановке. Главная его заслуга заключается в том, что он не только нашел в себе мужество признать крах николаевской системы и необходимость перемен, но и пошел на их осуществление. Фрейлина императрицы А.Ф. Тютч</w:t>
      </w:r>
      <w:r>
        <w:rPr>
          <w:sz w:val="28"/>
          <w:szCs w:val="28"/>
        </w:rPr>
        <w:t>ева, дочь известного поэта, ска</w:t>
      </w:r>
      <w:r w:rsidRPr="00FF16E0">
        <w:rPr>
          <w:sz w:val="28"/>
          <w:szCs w:val="28"/>
        </w:rPr>
        <w:t>зала о нём: «его сердце обладало инстинктом прогресса». По словам историка Л.Г. Захаровой, «Александ</w:t>
      </w:r>
      <w:r>
        <w:rPr>
          <w:sz w:val="28"/>
          <w:szCs w:val="28"/>
        </w:rPr>
        <w:t>р II встал на путь освободитель</w:t>
      </w:r>
      <w:r w:rsidRPr="00FF16E0">
        <w:rPr>
          <w:sz w:val="28"/>
          <w:szCs w:val="28"/>
        </w:rPr>
        <w:t>ных реформ не в силу своих убеждени</w:t>
      </w:r>
      <w:r>
        <w:rPr>
          <w:sz w:val="28"/>
          <w:szCs w:val="28"/>
        </w:rPr>
        <w:t>й, а как военный человек на тро</w:t>
      </w:r>
      <w:r w:rsidRPr="00FF16E0">
        <w:rPr>
          <w:sz w:val="28"/>
          <w:szCs w:val="28"/>
        </w:rPr>
        <w:t>не, осознавший «уроки» Крымской</w:t>
      </w:r>
      <w:r>
        <w:rPr>
          <w:sz w:val="28"/>
          <w:szCs w:val="28"/>
        </w:rPr>
        <w:t xml:space="preserve"> войны, как император и самодер</w:t>
      </w:r>
      <w:r w:rsidRPr="00FF16E0">
        <w:rPr>
          <w:sz w:val="28"/>
          <w:szCs w:val="28"/>
        </w:rPr>
        <w:t>жец, для которого превыше всего б</w:t>
      </w:r>
      <w:r>
        <w:rPr>
          <w:sz w:val="28"/>
          <w:szCs w:val="28"/>
        </w:rPr>
        <w:t>ыли престиж и величие дер</w:t>
      </w:r>
      <w:r w:rsidRPr="00FF16E0">
        <w:rPr>
          <w:sz w:val="28"/>
          <w:szCs w:val="28"/>
        </w:rPr>
        <w:t>жавы»</w:t>
      </w:r>
      <w:r>
        <w:rPr>
          <w:sz w:val="28"/>
          <w:szCs w:val="28"/>
        </w:rPr>
        <w:t>.</w:t>
      </w:r>
    </w:p>
    <w:p w14:paraId="24CCA812" w14:textId="77777777" w:rsidR="00FF16E0" w:rsidRPr="00FF16E0" w:rsidRDefault="00FF16E0" w:rsidP="00FF16E0">
      <w:pPr>
        <w:tabs>
          <w:tab w:val="left" w:pos="1080"/>
        </w:tabs>
        <w:spacing w:line="360" w:lineRule="auto"/>
        <w:ind w:firstLine="0"/>
        <w:rPr>
          <w:sz w:val="28"/>
          <w:szCs w:val="28"/>
        </w:rPr>
      </w:pPr>
      <w:r w:rsidRPr="00FF16E0">
        <w:rPr>
          <w:sz w:val="28"/>
          <w:szCs w:val="28"/>
        </w:rPr>
        <w:t>Цит. по: Российские самодержцы (1801-1917). М., 1994. С. 165.</w:t>
      </w:r>
    </w:p>
    <w:p w14:paraId="5A588A43" w14:textId="77777777" w:rsidR="00780E51" w:rsidRDefault="00780E51" w:rsidP="005D51EE">
      <w:pPr>
        <w:tabs>
          <w:tab w:val="left" w:pos="1080"/>
        </w:tabs>
        <w:spacing w:line="240" w:lineRule="auto"/>
        <w:ind w:firstLine="0"/>
        <w:jc w:val="left"/>
        <w:rPr>
          <w:sz w:val="28"/>
          <w:szCs w:val="28"/>
        </w:rPr>
      </w:pPr>
    </w:p>
    <w:p w14:paraId="11BD105F" w14:textId="77777777" w:rsidR="00FF16E0" w:rsidRPr="00FF16E0" w:rsidRDefault="00FF16E0" w:rsidP="00FF16E0">
      <w:pPr>
        <w:tabs>
          <w:tab w:val="left" w:pos="1080"/>
        </w:tabs>
        <w:spacing w:line="360" w:lineRule="auto"/>
        <w:ind w:firstLine="0"/>
        <w:rPr>
          <w:sz w:val="28"/>
          <w:szCs w:val="28"/>
        </w:rPr>
      </w:pPr>
      <w:r w:rsidRPr="00FF16E0">
        <w:rPr>
          <w:b/>
          <w:sz w:val="28"/>
          <w:szCs w:val="28"/>
        </w:rPr>
        <w:t>4.)</w:t>
      </w:r>
      <w:r w:rsidRPr="00FF16E0">
        <w:t xml:space="preserve"> </w:t>
      </w:r>
      <w:r w:rsidRPr="00FF16E0">
        <w:rPr>
          <w:sz w:val="28"/>
          <w:szCs w:val="28"/>
        </w:rPr>
        <w:t xml:space="preserve">«Чем стяжали мы себе стольких врагов? Неужели одним только </w:t>
      </w:r>
      <w:r>
        <w:rPr>
          <w:sz w:val="28"/>
          <w:szCs w:val="28"/>
        </w:rPr>
        <w:t>нашим величием? Но где это вели</w:t>
      </w:r>
      <w:r w:rsidRPr="00FF16E0">
        <w:rPr>
          <w:sz w:val="28"/>
          <w:szCs w:val="28"/>
        </w:rPr>
        <w:t>чие? Где силы наши? Где завет прежней славы и прежних успехов? Где превосходство войск наших,</w:t>
      </w:r>
      <w:r>
        <w:rPr>
          <w:sz w:val="28"/>
          <w:szCs w:val="28"/>
        </w:rPr>
        <w:t xml:space="preserve"> столь стройно грозных под Крас</w:t>
      </w:r>
      <w:r w:rsidRPr="00FF16E0">
        <w:rPr>
          <w:sz w:val="28"/>
          <w:szCs w:val="28"/>
        </w:rPr>
        <w:t xml:space="preserve">ным </w:t>
      </w:r>
      <w:proofErr w:type="gramStart"/>
      <w:r w:rsidRPr="00FF16E0">
        <w:rPr>
          <w:sz w:val="28"/>
          <w:szCs w:val="28"/>
        </w:rPr>
        <w:t>Селом?...</w:t>
      </w:r>
      <w:proofErr w:type="gramEnd"/>
      <w:r w:rsidRPr="00FF16E0">
        <w:rPr>
          <w:sz w:val="28"/>
          <w:szCs w:val="28"/>
        </w:rPr>
        <w:t xml:space="preserve"> Россия мужественно переносит испытание</w:t>
      </w:r>
      <w:r>
        <w:rPr>
          <w:sz w:val="28"/>
          <w:szCs w:val="28"/>
        </w:rPr>
        <w:t>. Она без</w:t>
      </w:r>
      <w:r w:rsidRPr="00FF16E0">
        <w:rPr>
          <w:sz w:val="28"/>
          <w:szCs w:val="28"/>
        </w:rPr>
        <w:t>ропотно напрягает к тому все свои</w:t>
      </w:r>
      <w:r>
        <w:rPr>
          <w:sz w:val="28"/>
          <w:szCs w:val="28"/>
        </w:rPr>
        <w:t xml:space="preserve"> силы, но внемлет ли она настав</w:t>
      </w:r>
      <w:r w:rsidRPr="00FF16E0">
        <w:rPr>
          <w:sz w:val="28"/>
          <w:szCs w:val="28"/>
        </w:rPr>
        <w:t>лению и извлечет ли из него поль</w:t>
      </w:r>
      <w:r>
        <w:rPr>
          <w:sz w:val="28"/>
          <w:szCs w:val="28"/>
        </w:rPr>
        <w:t>зу? Вопрос о причинах, объясняю</w:t>
      </w:r>
      <w:r w:rsidRPr="00FF16E0">
        <w:rPr>
          <w:sz w:val="28"/>
          <w:szCs w:val="28"/>
        </w:rPr>
        <w:t>щих наши неудачи и нынешнее затруднительное положение нашего отечества, естественно возникает в сердце каждого русского». На вопрос «благоприятствует ли развитию духовных и вещественных сил России нынешнее устройство</w:t>
      </w:r>
      <w:r>
        <w:rPr>
          <w:sz w:val="28"/>
          <w:szCs w:val="28"/>
        </w:rPr>
        <w:t xml:space="preserve"> разных отраслей нашего государ</w:t>
      </w:r>
      <w:r w:rsidRPr="00FF16E0">
        <w:rPr>
          <w:sz w:val="28"/>
          <w:szCs w:val="28"/>
        </w:rPr>
        <w:t xml:space="preserve">ственного управления?» Валуев отвечал: «Отличительные черты его заключаются в повсеместном недостатке истины, в недоверии правительства к своим собственным орудиям и в пренебрежении ко всему </w:t>
      </w:r>
      <w:r w:rsidRPr="00FF16E0">
        <w:rPr>
          <w:sz w:val="28"/>
          <w:szCs w:val="28"/>
        </w:rPr>
        <w:lastRenderedPageBreak/>
        <w:t>другому. Многочисленн</w:t>
      </w:r>
      <w:r>
        <w:rPr>
          <w:sz w:val="28"/>
          <w:szCs w:val="28"/>
        </w:rPr>
        <w:t>ость форм подавляет сущность ад</w:t>
      </w:r>
      <w:r w:rsidRPr="00FF16E0">
        <w:rPr>
          <w:sz w:val="28"/>
          <w:szCs w:val="28"/>
        </w:rPr>
        <w:t>министративной деятельност</w:t>
      </w:r>
      <w:r>
        <w:rPr>
          <w:sz w:val="28"/>
          <w:szCs w:val="28"/>
        </w:rPr>
        <w:t>и и обеспечивает всеобщую офици</w:t>
      </w:r>
      <w:r w:rsidRPr="00FF16E0">
        <w:rPr>
          <w:sz w:val="28"/>
          <w:szCs w:val="28"/>
        </w:rPr>
        <w:t>альную ложь. Взгляните на годовы</w:t>
      </w:r>
      <w:r>
        <w:rPr>
          <w:sz w:val="28"/>
          <w:szCs w:val="28"/>
        </w:rPr>
        <w:t>е отчёты. Везде сделано всё воз</w:t>
      </w:r>
      <w:r w:rsidRPr="00FF16E0">
        <w:rPr>
          <w:sz w:val="28"/>
          <w:szCs w:val="28"/>
        </w:rPr>
        <w:t>можное; везде приобретены успехи; везде водворяется, если не вдруг, то по крайней мере постепенно, должный порядок. Взгляните на дело, всмотритесь в него, от</w:t>
      </w:r>
      <w:r>
        <w:rPr>
          <w:sz w:val="28"/>
          <w:szCs w:val="28"/>
        </w:rPr>
        <w:t>делите сущность от бумажной обо</w:t>
      </w:r>
      <w:r w:rsidRPr="00FF16E0">
        <w:rPr>
          <w:sz w:val="28"/>
          <w:szCs w:val="28"/>
        </w:rPr>
        <w:t>лочки, то, что есть, от того, что кажется, правду от неправды или полуправды, - и редко где окажется прочная, плодотворная польза. Сверху блеск, внизу гниль. В твор</w:t>
      </w:r>
      <w:r>
        <w:rPr>
          <w:sz w:val="28"/>
          <w:szCs w:val="28"/>
        </w:rPr>
        <w:t>ениях нашего официального много</w:t>
      </w:r>
      <w:r w:rsidRPr="00FF16E0">
        <w:rPr>
          <w:sz w:val="28"/>
          <w:szCs w:val="28"/>
        </w:rPr>
        <w:t>словия нет места для истины. Она затаена между строками; но кто из официальных читателей всегда может обращать внимание на междустрочия!»</w:t>
      </w:r>
    </w:p>
    <w:p w14:paraId="1D29D2CC" w14:textId="77777777" w:rsidR="00FF16E0" w:rsidRPr="00615C69" w:rsidRDefault="00615C69" w:rsidP="00FF16E0">
      <w:pPr>
        <w:tabs>
          <w:tab w:val="left" w:pos="1080"/>
        </w:tabs>
        <w:spacing w:line="360" w:lineRule="auto"/>
        <w:ind w:firstLine="0"/>
        <w:rPr>
          <w:sz w:val="28"/>
          <w:szCs w:val="28"/>
        </w:rPr>
      </w:pPr>
      <w:r w:rsidRPr="00615C69">
        <w:rPr>
          <w:sz w:val="28"/>
          <w:szCs w:val="28"/>
        </w:rPr>
        <w:t>Цитата Валуева П.А.</w:t>
      </w:r>
      <w:r w:rsidR="00FF16E0" w:rsidRPr="00615C69">
        <w:rPr>
          <w:sz w:val="28"/>
          <w:szCs w:val="28"/>
        </w:rPr>
        <w:t xml:space="preserve"> по: Лемке М. Очерки по истории русской цензуры и журналистики XIX столетия. СПб., 1904. С. 305.</w:t>
      </w:r>
    </w:p>
    <w:p w14:paraId="68889E1E" w14:textId="77777777" w:rsidR="00780E51" w:rsidRPr="00615C69" w:rsidRDefault="00780E51" w:rsidP="00FF16E0">
      <w:pPr>
        <w:tabs>
          <w:tab w:val="left" w:pos="1080"/>
        </w:tabs>
        <w:spacing w:line="360" w:lineRule="auto"/>
        <w:ind w:firstLine="0"/>
        <w:rPr>
          <w:sz w:val="28"/>
          <w:szCs w:val="28"/>
        </w:rPr>
      </w:pPr>
    </w:p>
    <w:p w14:paraId="5C26E613" w14:textId="77777777" w:rsidR="00FF16E0" w:rsidRPr="00615C69" w:rsidRDefault="00FF16E0" w:rsidP="00FF16E0">
      <w:pPr>
        <w:tabs>
          <w:tab w:val="left" w:pos="1080"/>
        </w:tabs>
        <w:spacing w:line="360" w:lineRule="auto"/>
        <w:ind w:firstLine="0"/>
        <w:rPr>
          <w:sz w:val="28"/>
          <w:szCs w:val="28"/>
        </w:rPr>
      </w:pPr>
      <w:r w:rsidRPr="00615C69">
        <w:rPr>
          <w:b/>
          <w:sz w:val="28"/>
          <w:szCs w:val="28"/>
        </w:rPr>
        <w:t>5.)</w:t>
      </w:r>
      <w:r w:rsidR="00615C69" w:rsidRPr="00615C69">
        <w:t xml:space="preserve"> </w:t>
      </w:r>
      <w:r w:rsidR="00615C69" w:rsidRPr="00615C69">
        <w:rPr>
          <w:sz w:val="28"/>
          <w:szCs w:val="28"/>
        </w:rPr>
        <w:t>«Я узнал, господа, что между вами разнеслись слухи о намерении моем уничтожить крепостное право… Конечно, вы и сами знаете, что существующий порядок владения душами не может оставаться неизменным. Лучше отменить крепостное право сверху, нежели дожидаться того времени, когда оно само собой начнет отменяться снизу. Прошу вас, господа, думать о том, как бы привести это в исполнение. Передайте слова мои дворянству для соображения»</w:t>
      </w:r>
    </w:p>
    <w:p w14:paraId="5B55466F" w14:textId="77777777" w:rsidR="00780E51" w:rsidRDefault="00615C69" w:rsidP="00FF16E0">
      <w:pPr>
        <w:tabs>
          <w:tab w:val="left" w:pos="1080"/>
        </w:tabs>
        <w:spacing w:line="360" w:lineRule="auto"/>
        <w:ind w:firstLine="0"/>
        <w:rPr>
          <w:sz w:val="28"/>
          <w:szCs w:val="28"/>
        </w:rPr>
      </w:pPr>
      <w:r w:rsidRPr="00615C69">
        <w:rPr>
          <w:sz w:val="28"/>
          <w:szCs w:val="28"/>
        </w:rPr>
        <w:t>Татищев С.С. Император Александр II. Его жизнь и царствование. М., 2006. С. 238.</w:t>
      </w:r>
    </w:p>
    <w:p w14:paraId="717C00DD" w14:textId="77777777" w:rsidR="00615C69" w:rsidRDefault="00615C69" w:rsidP="00FF16E0">
      <w:pPr>
        <w:tabs>
          <w:tab w:val="left" w:pos="1080"/>
        </w:tabs>
        <w:spacing w:line="360" w:lineRule="auto"/>
        <w:ind w:firstLine="0"/>
        <w:rPr>
          <w:sz w:val="28"/>
          <w:szCs w:val="28"/>
        </w:rPr>
      </w:pPr>
    </w:p>
    <w:p w14:paraId="3D3A17BF" w14:textId="77777777" w:rsidR="00615C69" w:rsidRPr="00615C69" w:rsidRDefault="00615C69" w:rsidP="00FF16E0">
      <w:pPr>
        <w:tabs>
          <w:tab w:val="left" w:pos="1080"/>
        </w:tabs>
        <w:spacing w:line="360" w:lineRule="auto"/>
        <w:ind w:firstLine="0"/>
        <w:rPr>
          <w:sz w:val="28"/>
          <w:szCs w:val="28"/>
        </w:rPr>
      </w:pPr>
      <w:r w:rsidRPr="00615C69">
        <w:rPr>
          <w:b/>
          <w:sz w:val="28"/>
          <w:szCs w:val="28"/>
        </w:rPr>
        <w:t>6.)</w:t>
      </w:r>
      <w:r w:rsidRPr="00615C69">
        <w:rPr>
          <w:sz w:val="28"/>
          <w:szCs w:val="28"/>
        </w:rPr>
        <w:t xml:space="preserve"> Вспоминает член комиссий от министерства юстиции Николай Петрович Семенов: 4 марта 1859 г. по приглашению Ростовцева собрались 10 членов Редакционных комиссий. В квартире Ростовцева, которую он занимал на Васильевском острове, «всех приезжавших принимала супруга его, Вера Николаевна… Сначала отслушали молебен, с коленопреклонением, о благополучном начинании дела и его совершении… Всякое стеснение и принуждение с самого начала были изгнаны из собрания. Подавали чай, курили, и беседа шла свободно». На первом, вечернем, заседании, которые стали традиционными, Ростовцев сказал, что «вначале мы должны спеваться некоторое время, пока приедут наши товарищи, члены-эксперты, опытные помещики, это для нас очень важно». Завершил он вступительную речь словами: «мы приступаем к делу </w:t>
      </w:r>
      <w:r w:rsidRPr="00615C69">
        <w:rPr>
          <w:sz w:val="28"/>
          <w:szCs w:val="28"/>
        </w:rPr>
        <w:lastRenderedPageBreak/>
        <w:t>щекотливому. Мы можем быть разных мнений и взглядов. Между нами могут произойти горячие и раздражительные споры и несогласия, а потому мы все должны заранее простить друг другу огорчения, если бы у нас вышло что-нибудь неприятное, и я первый теперь же прошу у всех вас прощения, если бы неумышленно, хотя одним словом, кого-нибудь обидел»</w:t>
      </w:r>
    </w:p>
    <w:p w14:paraId="78ADBECB" w14:textId="77777777" w:rsidR="00615C69" w:rsidRPr="00615C69" w:rsidRDefault="00615C69" w:rsidP="00FF16E0">
      <w:pPr>
        <w:tabs>
          <w:tab w:val="left" w:pos="1080"/>
        </w:tabs>
        <w:spacing w:line="360" w:lineRule="auto"/>
        <w:ind w:firstLine="0"/>
        <w:rPr>
          <w:sz w:val="28"/>
          <w:szCs w:val="28"/>
        </w:rPr>
      </w:pPr>
      <w:r w:rsidRPr="00615C69">
        <w:rPr>
          <w:sz w:val="28"/>
          <w:szCs w:val="28"/>
        </w:rPr>
        <w:t>Свидетельство современника: освобождение крестьян в царствование императора Александра II. Хроника деятельности комиссий по крестьянскому делу Н.П. Семенова. Т. 1. СПб., 1889. С. 76-77.</w:t>
      </w:r>
    </w:p>
    <w:p w14:paraId="3C7D6BBB" w14:textId="77777777" w:rsidR="00780E51" w:rsidRDefault="00780E51" w:rsidP="005D51EE">
      <w:pPr>
        <w:tabs>
          <w:tab w:val="left" w:pos="1080"/>
        </w:tabs>
        <w:spacing w:line="240" w:lineRule="auto"/>
        <w:ind w:firstLine="0"/>
        <w:jc w:val="left"/>
        <w:rPr>
          <w:sz w:val="28"/>
          <w:szCs w:val="28"/>
        </w:rPr>
      </w:pPr>
    </w:p>
    <w:p w14:paraId="329AB3AF" w14:textId="77777777" w:rsidR="00615C69" w:rsidRPr="00615C69" w:rsidRDefault="00615C69" w:rsidP="00615C69">
      <w:pPr>
        <w:tabs>
          <w:tab w:val="left" w:pos="1080"/>
        </w:tabs>
        <w:spacing w:line="360" w:lineRule="auto"/>
        <w:ind w:firstLine="0"/>
        <w:rPr>
          <w:sz w:val="28"/>
          <w:szCs w:val="28"/>
        </w:rPr>
      </w:pPr>
      <w:r w:rsidRPr="00615C69">
        <w:rPr>
          <w:b/>
          <w:sz w:val="28"/>
          <w:szCs w:val="28"/>
        </w:rPr>
        <w:t>7.)</w:t>
      </w:r>
      <w:r w:rsidRPr="00615C69">
        <w:rPr>
          <w:sz w:val="28"/>
          <w:szCs w:val="28"/>
        </w:rPr>
        <w:t xml:space="preserve"> «Воображение слышавших и читавших преимущественно остановилось на двухгодичном сроке, определенном для окончательного введения в действие уставных грамот и окончательного освобождения дворовых»</w:t>
      </w:r>
    </w:p>
    <w:p w14:paraId="73EC16BD" w14:textId="77777777" w:rsidR="00615C69" w:rsidRDefault="00615C69" w:rsidP="00615C69">
      <w:pPr>
        <w:tabs>
          <w:tab w:val="left" w:pos="1080"/>
        </w:tabs>
        <w:spacing w:line="360" w:lineRule="auto"/>
        <w:ind w:firstLine="0"/>
        <w:rPr>
          <w:sz w:val="28"/>
          <w:szCs w:val="28"/>
        </w:rPr>
      </w:pPr>
      <w:r w:rsidRPr="00615C69">
        <w:rPr>
          <w:sz w:val="28"/>
          <w:szCs w:val="28"/>
        </w:rPr>
        <w:t>Валуев П.А. Дневник. Т. 1. М., 1961. С. 80.</w:t>
      </w:r>
    </w:p>
    <w:p w14:paraId="43314C84" w14:textId="77777777" w:rsidR="00615C69" w:rsidRPr="00615C69" w:rsidRDefault="00615C69" w:rsidP="00615C69">
      <w:pPr>
        <w:tabs>
          <w:tab w:val="left" w:pos="1080"/>
        </w:tabs>
        <w:spacing w:line="360" w:lineRule="auto"/>
        <w:ind w:firstLine="0"/>
        <w:rPr>
          <w:b/>
          <w:sz w:val="28"/>
          <w:szCs w:val="28"/>
        </w:rPr>
      </w:pPr>
    </w:p>
    <w:p w14:paraId="55514788" w14:textId="77777777" w:rsidR="00615C69" w:rsidRDefault="00615C69" w:rsidP="00615C69">
      <w:pPr>
        <w:tabs>
          <w:tab w:val="left" w:pos="1080"/>
        </w:tabs>
        <w:spacing w:line="360" w:lineRule="auto"/>
        <w:ind w:firstLine="0"/>
        <w:rPr>
          <w:sz w:val="28"/>
          <w:szCs w:val="28"/>
        </w:rPr>
      </w:pPr>
      <w:r w:rsidRPr="00615C69">
        <w:rPr>
          <w:b/>
          <w:sz w:val="28"/>
          <w:szCs w:val="28"/>
        </w:rPr>
        <w:t>8.)</w:t>
      </w:r>
      <w:r w:rsidRPr="00615C69">
        <w:rPr>
          <w:sz w:val="28"/>
          <w:szCs w:val="28"/>
        </w:rPr>
        <w:t xml:space="preserve"> </w:t>
      </w:r>
      <w:r>
        <w:rPr>
          <w:sz w:val="28"/>
          <w:szCs w:val="28"/>
        </w:rPr>
        <w:t>«</w:t>
      </w:r>
      <w:r w:rsidRPr="00615C69">
        <w:rPr>
          <w:sz w:val="28"/>
          <w:szCs w:val="28"/>
        </w:rPr>
        <w:t xml:space="preserve">Калужский губернатор В.А. Арцимович для оглашения и объяснения крестьянам важных статей «Положений 19 февраля 1861 г.» направил в уезды своей губернии 167 «вестников воли» из числа своих подчиненных. Одним из них был Н.В. Сахаров, который оставил </w:t>
      </w:r>
      <w:r>
        <w:rPr>
          <w:sz w:val="28"/>
          <w:szCs w:val="28"/>
        </w:rPr>
        <w:t>яркие воспоминания об этих собы</w:t>
      </w:r>
      <w:r w:rsidRPr="00615C69">
        <w:rPr>
          <w:sz w:val="28"/>
          <w:szCs w:val="28"/>
        </w:rPr>
        <w:t>тиях. Он писал, что крестьяне приняли его вежливо, но проявили «поразительную сдержанность». Когда же речь зашла об отмене прав помещиков на получение с к</w:t>
      </w:r>
      <w:r>
        <w:rPr>
          <w:sz w:val="28"/>
          <w:szCs w:val="28"/>
        </w:rPr>
        <w:t>рестьян «столовых запасов», жен</w:t>
      </w:r>
      <w:r w:rsidRPr="00615C69">
        <w:rPr>
          <w:sz w:val="28"/>
          <w:szCs w:val="28"/>
        </w:rPr>
        <w:t>щины выказали заметную радость. Одна из них, «не молодая уже, видимо, разбитная, тётка Лукерья</w:t>
      </w:r>
      <w:r>
        <w:rPr>
          <w:sz w:val="28"/>
          <w:szCs w:val="28"/>
        </w:rPr>
        <w:t>, не выдержала и с радости, оче</w:t>
      </w:r>
      <w:r w:rsidRPr="00615C69">
        <w:rPr>
          <w:sz w:val="28"/>
          <w:szCs w:val="28"/>
        </w:rPr>
        <w:t>видно, не доверяя себе, спросила у меня: – Что же, теперь и курочку отдавать господам шабаш? – Теперь уж шабаш! – И яички шабаш? – И яички шабаш! – И тальки прясть на господ шабаш? – И тальки шабаш! – И ягоды и грибы собирать для господ шабаш? – Да, всё шабаш. – А когда же шабаш? – А вот с этой минуты всё и шабаш. Вчера еще можно было, а вот сейчас уж нельзя. – Значит, как лето придёт, можно уж не ходить по грибы и по ягоды на господ? – За деньги отчего же, ходи себе, или если будет твоя добрая воля. – Да ты не нарочно? – Нет, взаправду. Вот в этой законной книге написано. – И, бабочки милые! Что ж это т</w:t>
      </w:r>
      <w:r>
        <w:rPr>
          <w:sz w:val="28"/>
          <w:szCs w:val="28"/>
        </w:rPr>
        <w:t>акое к нам привалило! – восклик</w:t>
      </w:r>
      <w:r w:rsidRPr="00615C69">
        <w:rPr>
          <w:sz w:val="28"/>
          <w:szCs w:val="28"/>
        </w:rPr>
        <w:t xml:space="preserve">нула радостно тётка Лукерья, </w:t>
      </w:r>
      <w:r w:rsidRPr="00615C69">
        <w:rPr>
          <w:sz w:val="28"/>
          <w:szCs w:val="28"/>
        </w:rPr>
        <w:lastRenderedPageBreak/>
        <w:t>обернувшись к женщинам. – Значит, нашей Александре Сергеевне вот теперь что! – И она бесцеремонно послала масляный шиш по направлению к барскому двору». Её сразу же «осадили» и выругали мужчины, а один «обозвал её балалайкой», но она не смутилась и бойк</w:t>
      </w:r>
      <w:r>
        <w:rPr>
          <w:sz w:val="28"/>
          <w:szCs w:val="28"/>
        </w:rPr>
        <w:t>о крикнула: «Я теперь вольная!»</w:t>
      </w:r>
    </w:p>
    <w:p w14:paraId="2A32159B" w14:textId="77777777" w:rsidR="00615C69" w:rsidRDefault="00615C69" w:rsidP="00615C69">
      <w:pPr>
        <w:tabs>
          <w:tab w:val="left" w:pos="1080"/>
        </w:tabs>
        <w:spacing w:line="360" w:lineRule="auto"/>
        <w:ind w:firstLine="0"/>
        <w:rPr>
          <w:sz w:val="28"/>
          <w:szCs w:val="28"/>
        </w:rPr>
      </w:pPr>
      <w:r>
        <w:rPr>
          <w:sz w:val="28"/>
          <w:szCs w:val="28"/>
        </w:rPr>
        <w:t xml:space="preserve">Свидетельство современника. </w:t>
      </w:r>
      <w:r w:rsidRPr="00615C69">
        <w:rPr>
          <w:sz w:val="28"/>
          <w:szCs w:val="28"/>
        </w:rPr>
        <w:t>Филд Д. 1861: «Год юбилея» // Великие реформы в России. 1856–1874: Сборник. М., 1992. С. 73-74</w:t>
      </w:r>
      <w:r>
        <w:rPr>
          <w:sz w:val="28"/>
          <w:szCs w:val="28"/>
        </w:rPr>
        <w:t>.</w:t>
      </w:r>
    </w:p>
    <w:p w14:paraId="5E73B60C" w14:textId="77777777" w:rsidR="00615C69" w:rsidRDefault="00615C69" w:rsidP="00615C69">
      <w:pPr>
        <w:tabs>
          <w:tab w:val="left" w:pos="1080"/>
        </w:tabs>
        <w:spacing w:line="360" w:lineRule="auto"/>
        <w:ind w:firstLine="0"/>
        <w:rPr>
          <w:sz w:val="28"/>
          <w:szCs w:val="28"/>
        </w:rPr>
      </w:pPr>
    </w:p>
    <w:p w14:paraId="181BC2ED" w14:textId="77777777" w:rsidR="00615C69" w:rsidRDefault="00615C69" w:rsidP="00615C69">
      <w:pPr>
        <w:tabs>
          <w:tab w:val="left" w:pos="1080"/>
        </w:tabs>
        <w:spacing w:line="360" w:lineRule="auto"/>
        <w:ind w:firstLine="0"/>
        <w:rPr>
          <w:sz w:val="28"/>
          <w:szCs w:val="28"/>
        </w:rPr>
      </w:pPr>
      <w:r w:rsidRPr="00615C69">
        <w:rPr>
          <w:b/>
          <w:sz w:val="28"/>
          <w:szCs w:val="28"/>
        </w:rPr>
        <w:t>9.)</w:t>
      </w:r>
      <w:r w:rsidRPr="00615C69">
        <w:t xml:space="preserve"> </w:t>
      </w:r>
      <w:r w:rsidRPr="00052702">
        <w:rPr>
          <w:sz w:val="28"/>
          <w:szCs w:val="28"/>
        </w:rPr>
        <w:t>Еще накануне крестьянской реформы, 9 февраля 1861 г. посол Англии в России сэр Джон Ф. Крамптон отправил в Лондон донесение, в котором он провидчески сообщал: «Крестьяне в целом, однако, с нетерпением хотят получить обещанное освобождение. Это правда, что их понимание свободы туманно и обычно включает в себя ожидание свободного всту</w:t>
      </w:r>
      <w:r w:rsidR="00052702" w:rsidRPr="00052702">
        <w:rPr>
          <w:sz w:val="28"/>
          <w:szCs w:val="28"/>
        </w:rPr>
        <w:t>пления во владение землей, кото</w:t>
      </w:r>
      <w:r w:rsidRPr="00052702">
        <w:rPr>
          <w:sz w:val="28"/>
          <w:szCs w:val="28"/>
        </w:rPr>
        <w:t>рую они сейчас обрабатывают, помимо освобождения от принудительного труда. Когда условия, неизбежно ограничивающие этот дар, будут введены в действие правительством, следует, однако, опасаться, что возникнет большое разочарование и будет трудно убедить их, что великодушные намерения самодержца исполняются совершенно честно. Это чувство в сочетании с их общей неприязнью и недоверием к правительствен</w:t>
      </w:r>
      <w:r w:rsidR="00052702" w:rsidRPr="00052702">
        <w:rPr>
          <w:sz w:val="28"/>
          <w:szCs w:val="28"/>
        </w:rPr>
        <w:t>ным чиновникам могут открыть бо</w:t>
      </w:r>
      <w:r w:rsidRPr="00052702">
        <w:rPr>
          <w:sz w:val="28"/>
          <w:szCs w:val="28"/>
        </w:rPr>
        <w:t>гатый источник для конфликтов»</w:t>
      </w:r>
      <w:r w:rsidR="00052702">
        <w:rPr>
          <w:sz w:val="28"/>
          <w:szCs w:val="28"/>
        </w:rPr>
        <w:t>.</w:t>
      </w:r>
    </w:p>
    <w:p w14:paraId="7C11CC65" w14:textId="77777777" w:rsidR="00052702" w:rsidRDefault="00052702" w:rsidP="00615C69">
      <w:pPr>
        <w:tabs>
          <w:tab w:val="left" w:pos="1080"/>
        </w:tabs>
        <w:spacing w:line="360" w:lineRule="auto"/>
        <w:ind w:firstLine="0"/>
        <w:rPr>
          <w:sz w:val="28"/>
          <w:szCs w:val="28"/>
        </w:rPr>
      </w:pPr>
      <w:r w:rsidRPr="00052702">
        <w:rPr>
          <w:sz w:val="28"/>
          <w:szCs w:val="28"/>
        </w:rPr>
        <w:t>Документ: Родина. 2011. № 5. С. 93</w:t>
      </w:r>
      <w:r>
        <w:rPr>
          <w:sz w:val="28"/>
          <w:szCs w:val="28"/>
        </w:rPr>
        <w:t>.</w:t>
      </w:r>
    </w:p>
    <w:p w14:paraId="51DB37C6" w14:textId="77777777" w:rsidR="00052702" w:rsidRPr="00052702" w:rsidRDefault="00052702" w:rsidP="00615C69">
      <w:pPr>
        <w:tabs>
          <w:tab w:val="left" w:pos="1080"/>
        </w:tabs>
        <w:spacing w:line="360" w:lineRule="auto"/>
        <w:ind w:firstLine="0"/>
        <w:rPr>
          <w:b/>
          <w:sz w:val="28"/>
          <w:szCs w:val="28"/>
        </w:rPr>
      </w:pPr>
    </w:p>
    <w:p w14:paraId="61F79526" w14:textId="77777777" w:rsidR="00052702" w:rsidRDefault="00052702" w:rsidP="00615C69">
      <w:pPr>
        <w:tabs>
          <w:tab w:val="left" w:pos="1080"/>
        </w:tabs>
        <w:spacing w:line="360" w:lineRule="auto"/>
        <w:ind w:firstLine="0"/>
        <w:rPr>
          <w:sz w:val="28"/>
          <w:szCs w:val="28"/>
        </w:rPr>
      </w:pPr>
      <w:r w:rsidRPr="00052702">
        <w:rPr>
          <w:b/>
          <w:sz w:val="28"/>
          <w:szCs w:val="28"/>
        </w:rPr>
        <w:t>10.)</w:t>
      </w:r>
      <w:r w:rsidRPr="00052702">
        <w:t xml:space="preserve"> </w:t>
      </w:r>
      <w:r w:rsidRPr="00052702">
        <w:rPr>
          <w:sz w:val="28"/>
          <w:szCs w:val="28"/>
        </w:rPr>
        <w:t xml:space="preserve">Из рапорта свитского генерал-майора А.С. Апраксина Александру II о волнениях крестьян в Спасском уезде и о расстреле их в с. Бездне: «Впереди нас почти что на конце улицы, около дома Антона Петрова и во всю ширину оной, стояла сплошная масса, числом до 5000 человек. Подойдя </w:t>
      </w:r>
      <w:r>
        <w:rPr>
          <w:sz w:val="28"/>
          <w:szCs w:val="28"/>
        </w:rPr>
        <w:t>на расстояние 180 шагов, остано</w:t>
      </w:r>
      <w:r w:rsidRPr="00052702">
        <w:rPr>
          <w:sz w:val="28"/>
          <w:szCs w:val="28"/>
        </w:rPr>
        <w:t>вил команду и для первого увеще</w:t>
      </w:r>
      <w:r>
        <w:rPr>
          <w:sz w:val="28"/>
          <w:szCs w:val="28"/>
        </w:rPr>
        <w:t>вания послал 2 адьютантов губер</w:t>
      </w:r>
      <w:r w:rsidRPr="00052702">
        <w:rPr>
          <w:sz w:val="28"/>
          <w:szCs w:val="28"/>
        </w:rPr>
        <w:t>натора, которых слова только старались заглушить криком «воля, воля». Адьютанты возвратились, предупредив крестьян, что если они не выдадут Антона Петрова и не разойдутся по своим домам, то по ним будут стрелять; тогда послал я священника, который с крестом в руках увещевал их долго и говорил, что если не повинуются, то чтобы расходились, иначе будут стрелять; они и после</w:t>
      </w:r>
      <w:r>
        <w:rPr>
          <w:sz w:val="28"/>
          <w:szCs w:val="28"/>
        </w:rPr>
        <w:t xml:space="preserve"> этого увеща</w:t>
      </w:r>
      <w:r w:rsidRPr="00052702">
        <w:rPr>
          <w:sz w:val="28"/>
          <w:szCs w:val="28"/>
        </w:rPr>
        <w:t>ния священника продолжали свои кри</w:t>
      </w:r>
      <w:r>
        <w:rPr>
          <w:sz w:val="28"/>
          <w:szCs w:val="28"/>
        </w:rPr>
        <w:t xml:space="preserve">ки. </w:t>
      </w:r>
      <w:r>
        <w:rPr>
          <w:sz w:val="28"/>
          <w:szCs w:val="28"/>
        </w:rPr>
        <w:lastRenderedPageBreak/>
        <w:t>Тогда я сам, подъехав к тол</w:t>
      </w:r>
      <w:r w:rsidRPr="00052702">
        <w:rPr>
          <w:sz w:val="28"/>
          <w:szCs w:val="28"/>
        </w:rPr>
        <w:t>пе, объяснил им возложенное на меня поручение и приказывал выдать Антона Петрова или разойти</w:t>
      </w:r>
      <w:r>
        <w:rPr>
          <w:sz w:val="28"/>
          <w:szCs w:val="28"/>
        </w:rPr>
        <w:t>сь, но ничто не могло подейство</w:t>
      </w:r>
      <w:r w:rsidRPr="00052702">
        <w:rPr>
          <w:sz w:val="28"/>
          <w:szCs w:val="28"/>
        </w:rPr>
        <w:t>вать на ужасное упорство и убеждение этих людей; они кричали: «Нам не нужно посланного от царя,</w:t>
      </w:r>
      <w:r>
        <w:rPr>
          <w:sz w:val="28"/>
          <w:szCs w:val="28"/>
        </w:rPr>
        <w:t xml:space="preserve"> но самого царя давай нам; стре</w:t>
      </w:r>
      <w:r w:rsidRPr="00052702">
        <w:rPr>
          <w:sz w:val="28"/>
          <w:szCs w:val="28"/>
        </w:rPr>
        <w:t>ляйте, но стрелять вы будете не в нас, а в Александра Николаевича». Тогда заставил я их замолчать и сказал им: «Жаль мне вас, ребята, но я должен и буду стрелять; те, которые чувств</w:t>
      </w:r>
      <w:r>
        <w:rPr>
          <w:sz w:val="28"/>
          <w:szCs w:val="28"/>
        </w:rPr>
        <w:t>уют себя невинов</w:t>
      </w:r>
      <w:r w:rsidRPr="00052702">
        <w:rPr>
          <w:sz w:val="28"/>
          <w:szCs w:val="28"/>
        </w:rPr>
        <w:t>ными, удалитесь». Но, видя, что</w:t>
      </w:r>
      <w:r>
        <w:rPr>
          <w:sz w:val="28"/>
          <w:szCs w:val="28"/>
        </w:rPr>
        <w:t xml:space="preserve"> никто не уходит и толпа продол</w:t>
      </w:r>
      <w:r w:rsidRPr="00052702">
        <w:rPr>
          <w:sz w:val="28"/>
          <w:szCs w:val="28"/>
        </w:rPr>
        <w:t>жает кричать и упорствовать, я отъехал и приказал одной шеренге сделать залп, после которого снова было сделано увещание, но толпа все то же кричала; тогда я вынужден был сделать несколько залпов; к этому побудило меня более т</w:t>
      </w:r>
      <w:r>
        <w:rPr>
          <w:sz w:val="28"/>
          <w:szCs w:val="28"/>
        </w:rPr>
        <w:t>о, что крестьяне, заметив значи</w:t>
      </w:r>
      <w:r w:rsidRPr="00052702">
        <w:rPr>
          <w:sz w:val="28"/>
          <w:szCs w:val="28"/>
        </w:rPr>
        <w:t>тельный промежуток между залпами, начали в большом количестве выходить из дворов с криком за кольями и угрожали окружить и задавить малочисленную мою команду»</w:t>
      </w:r>
      <w:r>
        <w:rPr>
          <w:sz w:val="28"/>
          <w:szCs w:val="28"/>
        </w:rPr>
        <w:t>.</w:t>
      </w:r>
    </w:p>
    <w:p w14:paraId="7221B40F" w14:textId="77777777" w:rsidR="00052702" w:rsidRPr="00052702" w:rsidRDefault="00052702" w:rsidP="00615C69">
      <w:pPr>
        <w:tabs>
          <w:tab w:val="left" w:pos="1080"/>
        </w:tabs>
        <w:spacing w:line="360" w:lineRule="auto"/>
        <w:ind w:firstLine="0"/>
        <w:rPr>
          <w:b/>
          <w:sz w:val="28"/>
          <w:szCs w:val="28"/>
        </w:rPr>
      </w:pPr>
      <w:r w:rsidRPr="00052702">
        <w:rPr>
          <w:sz w:val="28"/>
          <w:szCs w:val="28"/>
        </w:rPr>
        <w:t>Крестьянское движение в России в 1857-1861 гг. М., 1963. С. 354.</w:t>
      </w:r>
    </w:p>
    <w:sectPr w:rsidR="00052702" w:rsidRPr="00052702" w:rsidSect="00B64F02">
      <w:pgSz w:w="11906" w:h="16838"/>
      <w:pgMar w:top="1134" w:right="851"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6C37"/>
    <w:multiLevelType w:val="hybridMultilevel"/>
    <w:tmpl w:val="45B6A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4663B9"/>
    <w:multiLevelType w:val="hybridMultilevel"/>
    <w:tmpl w:val="0CC8B41A"/>
    <w:lvl w:ilvl="0" w:tplc="AB1E3BFC">
      <w:start w:val="1"/>
      <w:numFmt w:val="russianUpper"/>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 w15:restartNumberingAfterBreak="0">
    <w:nsid w:val="18C33927"/>
    <w:multiLevelType w:val="hybridMultilevel"/>
    <w:tmpl w:val="B2666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026B2"/>
    <w:multiLevelType w:val="hybridMultilevel"/>
    <w:tmpl w:val="D3063904"/>
    <w:lvl w:ilvl="0" w:tplc="DBCCD5DA">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2C62E9B"/>
    <w:multiLevelType w:val="hybridMultilevel"/>
    <w:tmpl w:val="311C836C"/>
    <w:lvl w:ilvl="0" w:tplc="D99E3246">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5" w15:restartNumberingAfterBreak="0">
    <w:nsid w:val="22EF5CE8"/>
    <w:multiLevelType w:val="multilevel"/>
    <w:tmpl w:val="D2FE197C"/>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6" w15:restartNumberingAfterBreak="0">
    <w:nsid w:val="2D623449"/>
    <w:multiLevelType w:val="hybridMultilevel"/>
    <w:tmpl w:val="7E24A98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15:restartNumberingAfterBreak="0">
    <w:nsid w:val="3A4651A9"/>
    <w:multiLevelType w:val="hybridMultilevel"/>
    <w:tmpl w:val="7E24A98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15:restartNumberingAfterBreak="0">
    <w:nsid w:val="664C4730"/>
    <w:multiLevelType w:val="hybridMultilevel"/>
    <w:tmpl w:val="DB9818A8"/>
    <w:lvl w:ilvl="0" w:tplc="84EA82E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EB2014"/>
    <w:multiLevelType w:val="hybridMultilevel"/>
    <w:tmpl w:val="BDDE6DF6"/>
    <w:lvl w:ilvl="0" w:tplc="AB1E3BFC">
      <w:start w:val="1"/>
      <w:numFmt w:val="russianUpper"/>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16cid:durableId="1561482733">
    <w:abstractNumId w:val="0"/>
  </w:num>
  <w:num w:numId="2" w16cid:durableId="1117413504">
    <w:abstractNumId w:val="7"/>
  </w:num>
  <w:num w:numId="3" w16cid:durableId="1540623784">
    <w:abstractNumId w:val="9"/>
  </w:num>
  <w:num w:numId="4" w16cid:durableId="2022197125">
    <w:abstractNumId w:val="1"/>
  </w:num>
  <w:num w:numId="5" w16cid:durableId="127286480">
    <w:abstractNumId w:val="4"/>
  </w:num>
  <w:num w:numId="6" w16cid:durableId="1398554852">
    <w:abstractNumId w:val="6"/>
  </w:num>
  <w:num w:numId="7" w16cid:durableId="544755748">
    <w:abstractNumId w:val="2"/>
  </w:num>
  <w:num w:numId="8" w16cid:durableId="1973441394">
    <w:abstractNumId w:val="3"/>
  </w:num>
  <w:num w:numId="9" w16cid:durableId="171192186">
    <w:abstractNumId w:val="8"/>
  </w:num>
  <w:num w:numId="10" w16cid:durableId="526144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26"/>
    <w:rsid w:val="00022191"/>
    <w:rsid w:val="00033B0E"/>
    <w:rsid w:val="00052702"/>
    <w:rsid w:val="00067697"/>
    <w:rsid w:val="000913CB"/>
    <w:rsid w:val="0009282E"/>
    <w:rsid w:val="000E161E"/>
    <w:rsid w:val="000F27D8"/>
    <w:rsid w:val="0011358A"/>
    <w:rsid w:val="001216A9"/>
    <w:rsid w:val="00122849"/>
    <w:rsid w:val="00132FD4"/>
    <w:rsid w:val="001351D1"/>
    <w:rsid w:val="00140C62"/>
    <w:rsid w:val="00142B25"/>
    <w:rsid w:val="00145E5B"/>
    <w:rsid w:val="0015130A"/>
    <w:rsid w:val="001561BF"/>
    <w:rsid w:val="0017139F"/>
    <w:rsid w:val="0018574D"/>
    <w:rsid w:val="00195062"/>
    <w:rsid w:val="00196847"/>
    <w:rsid w:val="001A6A4B"/>
    <w:rsid w:val="001C2AAB"/>
    <w:rsid w:val="002028F8"/>
    <w:rsid w:val="002116D0"/>
    <w:rsid w:val="002A2D43"/>
    <w:rsid w:val="002B547E"/>
    <w:rsid w:val="002D6D0E"/>
    <w:rsid w:val="002F2A97"/>
    <w:rsid w:val="002F6F42"/>
    <w:rsid w:val="00324144"/>
    <w:rsid w:val="00324E26"/>
    <w:rsid w:val="00333BD2"/>
    <w:rsid w:val="00335033"/>
    <w:rsid w:val="00336E83"/>
    <w:rsid w:val="00337616"/>
    <w:rsid w:val="00357E11"/>
    <w:rsid w:val="00365D06"/>
    <w:rsid w:val="003D58C6"/>
    <w:rsid w:val="003E73EA"/>
    <w:rsid w:val="004100C4"/>
    <w:rsid w:val="004629F1"/>
    <w:rsid w:val="00484950"/>
    <w:rsid w:val="00490B58"/>
    <w:rsid w:val="00494FE8"/>
    <w:rsid w:val="004A145D"/>
    <w:rsid w:val="004C2DE3"/>
    <w:rsid w:val="004D1B0A"/>
    <w:rsid w:val="004F51E2"/>
    <w:rsid w:val="00525890"/>
    <w:rsid w:val="005532B0"/>
    <w:rsid w:val="005649B6"/>
    <w:rsid w:val="00586D83"/>
    <w:rsid w:val="00587319"/>
    <w:rsid w:val="005C70DD"/>
    <w:rsid w:val="005D3327"/>
    <w:rsid w:val="005D51EE"/>
    <w:rsid w:val="005D7945"/>
    <w:rsid w:val="00615C69"/>
    <w:rsid w:val="00630D99"/>
    <w:rsid w:val="00654AC2"/>
    <w:rsid w:val="0066691D"/>
    <w:rsid w:val="006C729A"/>
    <w:rsid w:val="006F0005"/>
    <w:rsid w:val="00700B40"/>
    <w:rsid w:val="00710AA6"/>
    <w:rsid w:val="00712B7C"/>
    <w:rsid w:val="0071620C"/>
    <w:rsid w:val="00736822"/>
    <w:rsid w:val="00741AB1"/>
    <w:rsid w:val="00757A82"/>
    <w:rsid w:val="00780E51"/>
    <w:rsid w:val="00792090"/>
    <w:rsid w:val="007B4F19"/>
    <w:rsid w:val="007B67D4"/>
    <w:rsid w:val="007B7873"/>
    <w:rsid w:val="007F47A4"/>
    <w:rsid w:val="0082596C"/>
    <w:rsid w:val="00837D19"/>
    <w:rsid w:val="00864D00"/>
    <w:rsid w:val="00885F82"/>
    <w:rsid w:val="00893D4F"/>
    <w:rsid w:val="008B4335"/>
    <w:rsid w:val="008B6214"/>
    <w:rsid w:val="00910E9C"/>
    <w:rsid w:val="009165F3"/>
    <w:rsid w:val="009423A8"/>
    <w:rsid w:val="0096372A"/>
    <w:rsid w:val="00964143"/>
    <w:rsid w:val="00983164"/>
    <w:rsid w:val="00992822"/>
    <w:rsid w:val="009A4CC4"/>
    <w:rsid w:val="009B04AA"/>
    <w:rsid w:val="009B7D8D"/>
    <w:rsid w:val="009C03F0"/>
    <w:rsid w:val="009D2EA5"/>
    <w:rsid w:val="009E20BC"/>
    <w:rsid w:val="009E7396"/>
    <w:rsid w:val="009F7F91"/>
    <w:rsid w:val="00A07EE5"/>
    <w:rsid w:val="00A40E5A"/>
    <w:rsid w:val="00A45792"/>
    <w:rsid w:val="00A632EE"/>
    <w:rsid w:val="00A72F9F"/>
    <w:rsid w:val="00A76A71"/>
    <w:rsid w:val="00A8713F"/>
    <w:rsid w:val="00A91D98"/>
    <w:rsid w:val="00AA3D41"/>
    <w:rsid w:val="00AB29C1"/>
    <w:rsid w:val="00AD1B29"/>
    <w:rsid w:val="00AF0273"/>
    <w:rsid w:val="00B02E22"/>
    <w:rsid w:val="00B154F0"/>
    <w:rsid w:val="00B2578C"/>
    <w:rsid w:val="00B36AC1"/>
    <w:rsid w:val="00B50993"/>
    <w:rsid w:val="00B64F02"/>
    <w:rsid w:val="00B7665E"/>
    <w:rsid w:val="00BA0BF6"/>
    <w:rsid w:val="00BA4D18"/>
    <w:rsid w:val="00BB1A5A"/>
    <w:rsid w:val="00BF0610"/>
    <w:rsid w:val="00BF65E8"/>
    <w:rsid w:val="00BF7908"/>
    <w:rsid w:val="00C029A3"/>
    <w:rsid w:val="00C03C93"/>
    <w:rsid w:val="00C20022"/>
    <w:rsid w:val="00C6754D"/>
    <w:rsid w:val="00C754F5"/>
    <w:rsid w:val="00CA1FFF"/>
    <w:rsid w:val="00CA4059"/>
    <w:rsid w:val="00CA5C17"/>
    <w:rsid w:val="00CD5641"/>
    <w:rsid w:val="00CD6E33"/>
    <w:rsid w:val="00D00039"/>
    <w:rsid w:val="00D6494A"/>
    <w:rsid w:val="00D66301"/>
    <w:rsid w:val="00D773D7"/>
    <w:rsid w:val="00D80E1A"/>
    <w:rsid w:val="00E25C5C"/>
    <w:rsid w:val="00E267F9"/>
    <w:rsid w:val="00E3107C"/>
    <w:rsid w:val="00E504B1"/>
    <w:rsid w:val="00E62CF0"/>
    <w:rsid w:val="00E73D6B"/>
    <w:rsid w:val="00E82C38"/>
    <w:rsid w:val="00E87DB1"/>
    <w:rsid w:val="00EB17E3"/>
    <w:rsid w:val="00EB573D"/>
    <w:rsid w:val="00EB6EDE"/>
    <w:rsid w:val="00EE33FD"/>
    <w:rsid w:val="00EE6B32"/>
    <w:rsid w:val="00F24A34"/>
    <w:rsid w:val="00F55D2F"/>
    <w:rsid w:val="00F66B17"/>
    <w:rsid w:val="00F85C52"/>
    <w:rsid w:val="00FA4466"/>
    <w:rsid w:val="00FA7996"/>
    <w:rsid w:val="00FF16E0"/>
    <w:rsid w:val="00FF4B0E"/>
    <w:rsid w:val="04A38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ED6A"/>
  <w15:docId w15:val="{F2993E05-8A62-46AD-8082-0B7E2C18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7A4"/>
    <w:pPr>
      <w:widowControl w:val="0"/>
      <w:spacing w:after="0" w:line="320" w:lineRule="auto"/>
      <w:ind w:firstLine="500"/>
      <w:jc w:val="both"/>
    </w:pPr>
    <w:rPr>
      <w:rFonts w:ascii="Times New Roman" w:eastAsia="Times New Roman" w:hAnsi="Times New Roman" w:cs="Times New Roman"/>
      <w:sz w:val="18"/>
      <w:szCs w:val="18"/>
      <w:lang w:eastAsia="ru-RU"/>
    </w:rPr>
  </w:style>
  <w:style w:type="paragraph" w:styleId="1">
    <w:name w:val="heading 1"/>
    <w:basedOn w:val="a"/>
    <w:next w:val="a"/>
    <w:link w:val="10"/>
    <w:uiPriority w:val="99"/>
    <w:qFormat/>
    <w:rsid w:val="00AF0273"/>
    <w:pPr>
      <w:keepNext/>
      <w:autoSpaceDE w:val="0"/>
      <w:autoSpaceDN w:val="0"/>
      <w:adjustRightInd w:val="0"/>
      <w:spacing w:before="240" w:after="60" w:line="240" w:lineRule="auto"/>
      <w:ind w:firstLine="0"/>
      <w:jc w:val="left"/>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86D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0273"/>
    <w:rPr>
      <w:rFonts w:ascii="Cambria" w:eastAsia="Times New Roman" w:hAnsi="Cambria" w:cs="Times New Roman"/>
      <w:b/>
      <w:bCs/>
      <w:kern w:val="32"/>
      <w:sz w:val="32"/>
      <w:szCs w:val="32"/>
      <w:lang w:eastAsia="ru-RU"/>
    </w:rPr>
  </w:style>
  <w:style w:type="paragraph" w:styleId="a3">
    <w:name w:val="footer"/>
    <w:basedOn w:val="a"/>
    <w:link w:val="a4"/>
    <w:rsid w:val="00AF0273"/>
    <w:pPr>
      <w:tabs>
        <w:tab w:val="center" w:pos="4677"/>
        <w:tab w:val="right" w:pos="9355"/>
      </w:tabs>
      <w:autoSpaceDE w:val="0"/>
      <w:autoSpaceDN w:val="0"/>
      <w:adjustRightInd w:val="0"/>
      <w:spacing w:line="240" w:lineRule="auto"/>
      <w:ind w:firstLine="0"/>
      <w:jc w:val="left"/>
    </w:pPr>
    <w:rPr>
      <w:sz w:val="24"/>
      <w:szCs w:val="24"/>
    </w:rPr>
  </w:style>
  <w:style w:type="character" w:customStyle="1" w:styleId="a4">
    <w:name w:val="Нижний колонтитул Знак"/>
    <w:basedOn w:val="a0"/>
    <w:link w:val="a3"/>
    <w:rsid w:val="00AF0273"/>
    <w:rPr>
      <w:rFonts w:ascii="Times New Roman" w:eastAsia="Times New Roman" w:hAnsi="Times New Roman" w:cs="Times New Roman"/>
      <w:sz w:val="24"/>
      <w:szCs w:val="24"/>
      <w:lang w:eastAsia="ru-RU"/>
    </w:rPr>
  </w:style>
  <w:style w:type="paragraph" w:styleId="a5">
    <w:name w:val="List Paragraph"/>
    <w:basedOn w:val="a"/>
    <w:uiPriority w:val="34"/>
    <w:qFormat/>
    <w:rsid w:val="00AF0273"/>
    <w:pPr>
      <w:autoSpaceDE w:val="0"/>
      <w:autoSpaceDN w:val="0"/>
      <w:adjustRightInd w:val="0"/>
      <w:spacing w:line="240" w:lineRule="auto"/>
      <w:ind w:left="720" w:firstLine="0"/>
      <w:jc w:val="left"/>
    </w:pPr>
    <w:rPr>
      <w:sz w:val="24"/>
      <w:szCs w:val="24"/>
    </w:rPr>
  </w:style>
  <w:style w:type="paragraph" w:styleId="a6">
    <w:name w:val="Normal (Web)"/>
    <w:aliases w:val="Обычный (Web)"/>
    <w:basedOn w:val="a"/>
    <w:uiPriority w:val="99"/>
    <w:rsid w:val="00AF0273"/>
    <w:pPr>
      <w:widowControl/>
      <w:spacing w:before="100" w:beforeAutospacing="1" w:after="100" w:afterAutospacing="1" w:line="240" w:lineRule="auto"/>
      <w:ind w:firstLine="0"/>
      <w:jc w:val="left"/>
    </w:pPr>
    <w:rPr>
      <w:sz w:val="24"/>
      <w:szCs w:val="24"/>
    </w:rPr>
  </w:style>
  <w:style w:type="paragraph" w:styleId="a7">
    <w:name w:val="Balloon Text"/>
    <w:basedOn w:val="a"/>
    <w:link w:val="a8"/>
    <w:uiPriority w:val="99"/>
    <w:semiHidden/>
    <w:unhideWhenUsed/>
    <w:rsid w:val="007B4F19"/>
    <w:pPr>
      <w:spacing w:line="240" w:lineRule="auto"/>
    </w:pPr>
    <w:rPr>
      <w:rFonts w:ascii="Segoe UI" w:hAnsi="Segoe UI" w:cs="Segoe UI"/>
    </w:rPr>
  </w:style>
  <w:style w:type="character" w:customStyle="1" w:styleId="a8">
    <w:name w:val="Текст выноски Знак"/>
    <w:basedOn w:val="a0"/>
    <w:link w:val="a7"/>
    <w:uiPriority w:val="99"/>
    <w:semiHidden/>
    <w:rsid w:val="007B4F19"/>
    <w:rPr>
      <w:rFonts w:ascii="Segoe UI" w:eastAsia="Times New Roman" w:hAnsi="Segoe UI" w:cs="Segoe UI"/>
      <w:sz w:val="18"/>
      <w:szCs w:val="18"/>
      <w:lang w:eastAsia="ru-RU"/>
    </w:rPr>
  </w:style>
  <w:style w:type="paragraph" w:styleId="a9">
    <w:name w:val="Plain Text"/>
    <w:basedOn w:val="a"/>
    <w:link w:val="aa"/>
    <w:unhideWhenUsed/>
    <w:rsid w:val="007B4F19"/>
    <w:pPr>
      <w:widowControl/>
      <w:spacing w:line="240" w:lineRule="auto"/>
      <w:ind w:firstLine="0"/>
      <w:jc w:val="left"/>
    </w:pPr>
    <w:rPr>
      <w:rFonts w:ascii="Courier New" w:hAnsi="Courier New"/>
      <w:sz w:val="20"/>
      <w:szCs w:val="20"/>
    </w:rPr>
  </w:style>
  <w:style w:type="character" w:customStyle="1" w:styleId="aa">
    <w:name w:val="Текст Знак"/>
    <w:basedOn w:val="a0"/>
    <w:link w:val="a9"/>
    <w:rsid w:val="007B4F19"/>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semiHidden/>
    <w:rsid w:val="00586D83"/>
    <w:rPr>
      <w:rFonts w:asciiTheme="majorHAnsi" w:eastAsiaTheme="majorEastAsia" w:hAnsiTheme="majorHAnsi" w:cstheme="majorBidi"/>
      <w:color w:val="365F91" w:themeColor="accent1" w:themeShade="BF"/>
      <w:sz w:val="26"/>
      <w:szCs w:val="26"/>
      <w:lang w:eastAsia="ru-RU"/>
    </w:rPr>
  </w:style>
  <w:style w:type="character" w:styleId="ab">
    <w:name w:val="Hyperlink"/>
    <w:basedOn w:val="a0"/>
    <w:uiPriority w:val="99"/>
    <w:unhideWhenUsed/>
    <w:rsid w:val="00E3107C"/>
    <w:rPr>
      <w:color w:val="0000FF" w:themeColor="hyperlink"/>
      <w:u w:val="single"/>
    </w:rPr>
  </w:style>
  <w:style w:type="character" w:customStyle="1" w:styleId="11">
    <w:name w:val="Неразрешенное упоминание1"/>
    <w:basedOn w:val="a0"/>
    <w:uiPriority w:val="99"/>
    <w:semiHidden/>
    <w:unhideWhenUsed/>
    <w:rsid w:val="00C754F5"/>
    <w:rPr>
      <w:color w:val="605E5C"/>
      <w:shd w:val="clear" w:color="auto" w:fill="E1DFDD"/>
    </w:rPr>
  </w:style>
  <w:style w:type="character" w:styleId="ac">
    <w:name w:val="Strong"/>
    <w:basedOn w:val="a0"/>
    <w:uiPriority w:val="22"/>
    <w:qFormat/>
    <w:rsid w:val="009165F3"/>
    <w:rPr>
      <w:b/>
      <w:bCs/>
    </w:rPr>
  </w:style>
  <w:style w:type="character" w:styleId="ad">
    <w:name w:val="Emphasis"/>
    <w:basedOn w:val="a0"/>
    <w:uiPriority w:val="20"/>
    <w:qFormat/>
    <w:rsid w:val="009165F3"/>
    <w:rPr>
      <w:i/>
      <w:iCs/>
    </w:rPr>
  </w:style>
  <w:style w:type="character" w:customStyle="1" w:styleId="12">
    <w:name w:val="Основной текст1"/>
    <w:rsid w:val="0012284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21">
    <w:name w:val="Неразрешенное упоминание2"/>
    <w:basedOn w:val="a0"/>
    <w:uiPriority w:val="99"/>
    <w:semiHidden/>
    <w:unhideWhenUsed/>
    <w:rsid w:val="00490B58"/>
    <w:rPr>
      <w:color w:val="605E5C"/>
      <w:shd w:val="clear" w:color="auto" w:fill="E1DFDD"/>
    </w:rPr>
  </w:style>
  <w:style w:type="table" w:styleId="ae">
    <w:name w:val="Table Grid"/>
    <w:basedOn w:val="a1"/>
    <w:uiPriority w:val="59"/>
    <w:rsid w:val="00B6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0E1A"/>
    <w:pPr>
      <w:widowControl w:val="0"/>
      <w:autoSpaceDE w:val="0"/>
      <w:autoSpaceDN w:val="0"/>
      <w:spacing w:after="0" w:line="240" w:lineRule="auto"/>
    </w:pPr>
    <w:rPr>
      <w:rFonts w:ascii="Calibri" w:eastAsia="Times New Roman" w:hAnsi="Calibri" w:cs="Calibri"/>
      <w:szCs w:val="20"/>
      <w:lang w:eastAsia="ru-RU"/>
    </w:rPr>
  </w:style>
  <w:style w:type="character" w:customStyle="1" w:styleId="c8">
    <w:name w:val="c8"/>
    <w:basedOn w:val="a0"/>
    <w:rsid w:val="001561BF"/>
  </w:style>
  <w:style w:type="character" w:customStyle="1" w:styleId="c4">
    <w:name w:val="c4"/>
    <w:basedOn w:val="a0"/>
    <w:rsid w:val="00156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5092">
      <w:bodyDiv w:val="1"/>
      <w:marLeft w:val="0"/>
      <w:marRight w:val="0"/>
      <w:marTop w:val="0"/>
      <w:marBottom w:val="0"/>
      <w:divBdr>
        <w:top w:val="none" w:sz="0" w:space="0" w:color="auto"/>
        <w:left w:val="none" w:sz="0" w:space="0" w:color="auto"/>
        <w:bottom w:val="none" w:sz="0" w:space="0" w:color="auto"/>
        <w:right w:val="none" w:sz="0" w:space="0" w:color="auto"/>
      </w:divBdr>
    </w:div>
    <w:div w:id="524830760">
      <w:bodyDiv w:val="1"/>
      <w:marLeft w:val="0"/>
      <w:marRight w:val="0"/>
      <w:marTop w:val="0"/>
      <w:marBottom w:val="0"/>
      <w:divBdr>
        <w:top w:val="none" w:sz="0" w:space="0" w:color="auto"/>
        <w:left w:val="none" w:sz="0" w:space="0" w:color="auto"/>
        <w:bottom w:val="none" w:sz="0" w:space="0" w:color="auto"/>
        <w:right w:val="none" w:sz="0" w:space="0" w:color="auto"/>
      </w:divBdr>
    </w:div>
    <w:div w:id="768889964">
      <w:bodyDiv w:val="1"/>
      <w:marLeft w:val="0"/>
      <w:marRight w:val="0"/>
      <w:marTop w:val="0"/>
      <w:marBottom w:val="0"/>
      <w:divBdr>
        <w:top w:val="none" w:sz="0" w:space="0" w:color="auto"/>
        <w:left w:val="none" w:sz="0" w:space="0" w:color="auto"/>
        <w:bottom w:val="none" w:sz="0" w:space="0" w:color="auto"/>
        <w:right w:val="none" w:sz="0" w:space="0" w:color="auto"/>
      </w:divBdr>
    </w:div>
    <w:div w:id="911811580">
      <w:bodyDiv w:val="1"/>
      <w:marLeft w:val="0"/>
      <w:marRight w:val="0"/>
      <w:marTop w:val="0"/>
      <w:marBottom w:val="0"/>
      <w:divBdr>
        <w:top w:val="none" w:sz="0" w:space="0" w:color="auto"/>
        <w:left w:val="none" w:sz="0" w:space="0" w:color="auto"/>
        <w:bottom w:val="none" w:sz="0" w:space="0" w:color="auto"/>
        <w:right w:val="none" w:sz="0" w:space="0" w:color="auto"/>
      </w:divBdr>
    </w:div>
    <w:div w:id="916207633">
      <w:bodyDiv w:val="1"/>
      <w:marLeft w:val="0"/>
      <w:marRight w:val="0"/>
      <w:marTop w:val="0"/>
      <w:marBottom w:val="0"/>
      <w:divBdr>
        <w:top w:val="none" w:sz="0" w:space="0" w:color="auto"/>
        <w:left w:val="none" w:sz="0" w:space="0" w:color="auto"/>
        <w:bottom w:val="none" w:sz="0" w:space="0" w:color="auto"/>
        <w:right w:val="none" w:sz="0" w:space="0" w:color="auto"/>
      </w:divBdr>
    </w:div>
    <w:div w:id="1125393962">
      <w:bodyDiv w:val="1"/>
      <w:marLeft w:val="0"/>
      <w:marRight w:val="0"/>
      <w:marTop w:val="0"/>
      <w:marBottom w:val="0"/>
      <w:divBdr>
        <w:top w:val="none" w:sz="0" w:space="0" w:color="auto"/>
        <w:left w:val="none" w:sz="0" w:space="0" w:color="auto"/>
        <w:bottom w:val="none" w:sz="0" w:space="0" w:color="auto"/>
        <w:right w:val="none" w:sz="0" w:space="0" w:color="auto"/>
      </w:divBdr>
    </w:div>
    <w:div w:id="1182476660">
      <w:bodyDiv w:val="1"/>
      <w:marLeft w:val="0"/>
      <w:marRight w:val="0"/>
      <w:marTop w:val="0"/>
      <w:marBottom w:val="0"/>
      <w:divBdr>
        <w:top w:val="none" w:sz="0" w:space="0" w:color="auto"/>
        <w:left w:val="none" w:sz="0" w:space="0" w:color="auto"/>
        <w:bottom w:val="none" w:sz="0" w:space="0" w:color="auto"/>
        <w:right w:val="none" w:sz="0" w:space="0" w:color="auto"/>
      </w:divBdr>
    </w:div>
    <w:div w:id="1553808076">
      <w:bodyDiv w:val="1"/>
      <w:marLeft w:val="0"/>
      <w:marRight w:val="0"/>
      <w:marTop w:val="0"/>
      <w:marBottom w:val="0"/>
      <w:divBdr>
        <w:top w:val="none" w:sz="0" w:space="0" w:color="auto"/>
        <w:left w:val="none" w:sz="0" w:space="0" w:color="auto"/>
        <w:bottom w:val="none" w:sz="0" w:space="0" w:color="auto"/>
        <w:right w:val="none" w:sz="0" w:space="0" w:color="auto"/>
      </w:divBdr>
    </w:div>
    <w:div w:id="1795248984">
      <w:bodyDiv w:val="1"/>
      <w:marLeft w:val="0"/>
      <w:marRight w:val="0"/>
      <w:marTop w:val="0"/>
      <w:marBottom w:val="0"/>
      <w:divBdr>
        <w:top w:val="none" w:sz="0" w:space="0" w:color="auto"/>
        <w:left w:val="none" w:sz="0" w:space="0" w:color="auto"/>
        <w:bottom w:val="none" w:sz="0" w:space="0" w:color="auto"/>
        <w:right w:val="none" w:sz="0" w:space="0" w:color="auto"/>
      </w:divBdr>
    </w:div>
    <w:div w:id="21229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ee.org/reader?file=627252&amp;ysclid=lbguklw9ph17646059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chebnikfree.com/rossii-istoriya/velikie-reformyi-rossii-18561874-sbornik-izd.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shu.ru/files_books/pdf/rid_042a3d6c254d4b1d9b9e7794a6a5afa0.pdf"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AF8B2-648C-4847-B9AE-7900DF65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3700</Words>
  <Characters>21093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Анна Сергеевна Арефьева</cp:lastModifiedBy>
  <cp:revision>4</cp:revision>
  <cp:lastPrinted>2021-05-20T12:19:00Z</cp:lastPrinted>
  <dcterms:created xsi:type="dcterms:W3CDTF">2022-12-11T11:22:00Z</dcterms:created>
  <dcterms:modified xsi:type="dcterms:W3CDTF">2022-12-11T11:39:00Z</dcterms:modified>
</cp:coreProperties>
</file>