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13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4819"/>
      </w:tblGrid>
      <w:tr w:rsidR="003F2CB8" w14:paraId="241ED3E2" w14:textId="77777777" w:rsidTr="00372F7E">
        <w:tc>
          <w:tcPr>
            <w:tcW w:w="8897" w:type="dxa"/>
          </w:tcPr>
          <w:p w14:paraId="32291E78" w14:textId="77777777" w:rsidR="003F2CB8" w:rsidRPr="00FB09F7" w:rsidRDefault="003F2CB8" w:rsidP="003F2CB8">
            <w:pPr>
              <w:ind w:firstLine="0"/>
              <w:jc w:val="center"/>
              <w:rPr>
                <w:sz w:val="28"/>
                <w:szCs w:val="28"/>
              </w:rPr>
            </w:pPr>
            <w:r w:rsidRPr="00FB09F7">
              <w:rPr>
                <w:sz w:val="28"/>
                <w:szCs w:val="28"/>
              </w:rPr>
              <w:t>Министерство образования Самарской области</w:t>
            </w:r>
          </w:p>
        </w:tc>
        <w:tc>
          <w:tcPr>
            <w:tcW w:w="4819" w:type="dxa"/>
          </w:tcPr>
          <w:p w14:paraId="6E829F1B" w14:textId="77777777" w:rsidR="003F2CB8" w:rsidRDefault="003F2CB8" w:rsidP="003F2CB8">
            <w:pPr>
              <w:pStyle w:val="11"/>
              <w:ind w:firstLine="0"/>
              <w:jc w:val="right"/>
            </w:pPr>
            <w:bookmarkStart w:id="0" w:name="_Toc127972040"/>
            <w:r w:rsidRPr="004E1706">
              <w:rPr>
                <w:b w:val="0"/>
              </w:rPr>
              <w:t>Приложение</w:t>
            </w:r>
            <w:bookmarkEnd w:id="0"/>
          </w:p>
        </w:tc>
      </w:tr>
    </w:tbl>
    <w:p w14:paraId="4DB34F5B" w14:textId="77777777" w:rsidR="003F2CB8" w:rsidRPr="0031092E" w:rsidRDefault="003F2CB8" w:rsidP="003F2CB8">
      <w:pPr>
        <w:ind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бюджетное профессиональное образовательное учреждение «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государственный техникум имени Юрия Рябова»</w:t>
      </w:r>
    </w:p>
    <w:p w14:paraId="72F8301F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365AFBD7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8"/>
        <w:gridCol w:w="3304"/>
        <w:gridCol w:w="3118"/>
      </w:tblGrid>
      <w:tr w:rsidR="003F2CB8" w14:paraId="15C35A55" w14:textId="77777777" w:rsidTr="00372F7E">
        <w:tc>
          <w:tcPr>
            <w:tcW w:w="2758" w:type="dxa"/>
          </w:tcPr>
          <w:p w14:paraId="5B7C3435" w14:textId="77777777" w:rsidR="003F2CB8" w:rsidRDefault="003F2CB8" w:rsidP="00372F7E">
            <w:pPr>
              <w:spacing w:line="276" w:lineRule="auto"/>
              <w:ind w:firstLine="0"/>
              <w:jc w:val="center"/>
            </w:pPr>
          </w:p>
        </w:tc>
        <w:tc>
          <w:tcPr>
            <w:tcW w:w="3304" w:type="dxa"/>
          </w:tcPr>
          <w:p w14:paraId="46EBAB92" w14:textId="77777777" w:rsidR="003F2CB8" w:rsidRPr="0031092E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5A21E378" w14:textId="77777777" w:rsidR="003F2CB8" w:rsidRPr="0031092E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УТВЕРЖДАЮ</w:t>
            </w:r>
          </w:p>
          <w:p w14:paraId="61204DDB" w14:textId="77777777" w:rsidR="003F2CB8" w:rsidRPr="0031092E" w:rsidRDefault="003F2CB8" w:rsidP="00372F7E">
            <w:pPr>
              <w:spacing w:line="360" w:lineRule="auto"/>
              <w:ind w:right="-1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ГБПОУ ХГТ </w:t>
            </w:r>
          </w:p>
          <w:p w14:paraId="2F57AD8A" w14:textId="77777777" w:rsidR="003F2CB8" w:rsidRPr="0031092E" w:rsidRDefault="003F2CB8" w:rsidP="00372F7E">
            <w:pPr>
              <w:spacing w:line="360" w:lineRule="auto"/>
              <w:ind w:right="-33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 В.И. Лазарев</w:t>
            </w:r>
          </w:p>
          <w:p w14:paraId="51A95EF3" w14:textId="0842E7D6" w:rsidR="003F2CB8" w:rsidRPr="0031092E" w:rsidRDefault="003F2CB8" w:rsidP="00372F7E">
            <w:pPr>
              <w:spacing w:line="360" w:lineRule="auto"/>
              <w:ind w:right="-10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_________2025</w:t>
            </w:r>
            <w:r w:rsidRPr="0031092E">
              <w:rPr>
                <w:sz w:val="28"/>
                <w:szCs w:val="28"/>
              </w:rPr>
              <w:t xml:space="preserve"> г.</w:t>
            </w:r>
          </w:p>
          <w:p w14:paraId="69AC659E" w14:textId="77777777" w:rsidR="003F2CB8" w:rsidRPr="0031092E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14:paraId="026D32FE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3249F205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59D6890D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1654A366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480D3434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3D9898EA" w14:textId="77777777" w:rsidR="003F2CB8" w:rsidRPr="0031092E" w:rsidRDefault="003F2CB8" w:rsidP="003F2CB8">
      <w:pPr>
        <w:spacing w:line="360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proofErr w:type="spellStart"/>
      <w:r w:rsidRPr="0031092E">
        <w:rPr>
          <w:sz w:val="28"/>
          <w:szCs w:val="28"/>
        </w:rPr>
        <w:t>профориентационной</w:t>
      </w:r>
      <w:proofErr w:type="spellEnd"/>
      <w:r w:rsidRPr="0031092E">
        <w:rPr>
          <w:sz w:val="28"/>
          <w:szCs w:val="28"/>
        </w:rPr>
        <w:t xml:space="preserve"> каникулярной смены </w:t>
      </w:r>
    </w:p>
    <w:p w14:paraId="222F23AC" w14:textId="2D2C921C" w:rsidR="003F2CB8" w:rsidRPr="0031092E" w:rsidRDefault="003F2CB8" w:rsidP="003F2CB8">
      <w:pPr>
        <w:spacing w:line="360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</w:t>
      </w:r>
      <w:r w:rsidRPr="00FB09F7">
        <w:rPr>
          <w:sz w:val="28"/>
          <w:szCs w:val="28"/>
        </w:rPr>
        <w:t xml:space="preserve">обучающихся </w:t>
      </w:r>
      <w:r w:rsidR="001C0208">
        <w:rPr>
          <w:sz w:val="28"/>
          <w:szCs w:val="28"/>
        </w:rPr>
        <w:t>6</w:t>
      </w:r>
      <w:r w:rsidRPr="00FB09F7">
        <w:rPr>
          <w:sz w:val="28"/>
          <w:szCs w:val="28"/>
        </w:rPr>
        <w:t>-</w:t>
      </w:r>
      <w:r w:rsidR="001C0208">
        <w:rPr>
          <w:sz w:val="28"/>
          <w:szCs w:val="28"/>
        </w:rPr>
        <w:t>8</w:t>
      </w:r>
      <w:r w:rsidRPr="00FB09F7">
        <w:rPr>
          <w:sz w:val="28"/>
          <w:szCs w:val="28"/>
        </w:rPr>
        <w:t>-х классов</w:t>
      </w:r>
      <w:r>
        <w:rPr>
          <w:sz w:val="28"/>
          <w:szCs w:val="28"/>
        </w:rPr>
        <w:t xml:space="preserve"> </w:t>
      </w:r>
      <w:r w:rsidRPr="0031092E">
        <w:rPr>
          <w:sz w:val="28"/>
          <w:szCs w:val="28"/>
        </w:rPr>
        <w:t>общеобразовательных организаций</w:t>
      </w:r>
    </w:p>
    <w:p w14:paraId="737EAB0C" w14:textId="1CC5A452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B920B0">
        <w:rPr>
          <w:iCs/>
          <w:sz w:val="28"/>
          <w:szCs w:val="28"/>
        </w:rPr>
        <w:t>44.</w:t>
      </w:r>
      <w:r w:rsidRPr="00BF5C5E">
        <w:rPr>
          <w:iCs/>
          <w:sz w:val="28"/>
          <w:szCs w:val="28"/>
        </w:rPr>
        <w:t>02.01 Дошкольное образование</w:t>
      </w:r>
    </w:p>
    <w:p w14:paraId="5D74E411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685E51FD" w14:textId="77777777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реализации программы: </w:t>
      </w:r>
      <w:r w:rsidRPr="008E712F">
        <w:rPr>
          <w:sz w:val="28"/>
          <w:szCs w:val="28"/>
        </w:rPr>
        <w:t>«очная</w:t>
      </w:r>
      <w:r>
        <w:rPr>
          <w:sz w:val="28"/>
          <w:szCs w:val="28"/>
        </w:rPr>
        <w:t>»</w:t>
      </w:r>
    </w:p>
    <w:p w14:paraId="057C53BF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0DA56B08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1E07BE91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2A267E0B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21BE3CC5" w14:textId="77777777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1A2E2411" w14:textId="77777777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772A5320" w14:textId="77777777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14:paraId="2DC3E03F" w14:textId="4925CFA6" w:rsidR="003F2CB8" w:rsidRPr="00FB09F7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>Морозова Галина Владимировна</w:t>
      </w:r>
      <w:bookmarkEnd w:id="1"/>
      <w:r>
        <w:rPr>
          <w:sz w:val="28"/>
          <w:szCs w:val="28"/>
        </w:rPr>
        <w:t>,</w:t>
      </w:r>
    </w:p>
    <w:p w14:paraId="4E7EA0D6" w14:textId="3DBF8BE9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преподаватель</w:t>
      </w:r>
    </w:p>
    <w:p w14:paraId="6AED0450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21CB5159" w14:textId="77777777" w:rsidR="003F2CB8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0FFC868C" w14:textId="77777777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65C259B6" w14:textId="77777777" w:rsidR="003F2CB8" w:rsidRPr="0031092E" w:rsidRDefault="003F2CB8" w:rsidP="003F2CB8">
      <w:pPr>
        <w:spacing w:line="276" w:lineRule="auto"/>
        <w:ind w:firstLine="0"/>
        <w:jc w:val="right"/>
        <w:rPr>
          <w:sz w:val="28"/>
          <w:szCs w:val="28"/>
        </w:rPr>
      </w:pPr>
    </w:p>
    <w:p w14:paraId="6BF88570" w14:textId="77777777" w:rsidR="003F2CB8" w:rsidRPr="0031092E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3824103A" w14:textId="77777777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Хворостянка, 2025</w:t>
      </w:r>
      <w:r w:rsidRPr="00FB09F7">
        <w:rPr>
          <w:sz w:val="28"/>
          <w:szCs w:val="28"/>
        </w:rPr>
        <w:t>г.</w:t>
      </w:r>
    </w:p>
    <w:p w14:paraId="2A7E15C6" w14:textId="77777777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</w:p>
    <w:p w14:paraId="66AC274E" w14:textId="77777777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</w:p>
    <w:p w14:paraId="6A7FE234" w14:textId="77777777" w:rsidR="003F2CB8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</w:p>
    <w:p w14:paraId="436308F1" w14:textId="77777777" w:rsidR="003F2CB8" w:rsidRDefault="003F2CB8" w:rsidP="003F2CB8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Пояснительная записка</w:t>
      </w:r>
    </w:p>
    <w:p w14:paraId="495AEB9A" w14:textId="77777777" w:rsidR="003F2CB8" w:rsidRDefault="003F2CB8" w:rsidP="003F2CB8">
      <w:pPr>
        <w:spacing w:line="276" w:lineRule="auto"/>
        <w:ind w:firstLine="0"/>
        <w:rPr>
          <w:sz w:val="28"/>
          <w:szCs w:val="28"/>
          <w:lang w:eastAsia="ru-RU"/>
        </w:rPr>
      </w:pPr>
    </w:p>
    <w:p w14:paraId="400D5BEC" w14:textId="77777777" w:rsidR="003F2CB8" w:rsidRDefault="003F2CB8" w:rsidP="003F2CB8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В настоящее время подготовка </w:t>
      </w:r>
      <w:proofErr w:type="spellStart"/>
      <w:r>
        <w:rPr>
          <w:sz w:val="28"/>
          <w:szCs w:val="28"/>
          <w:lang w:eastAsia="ru-RU"/>
        </w:rPr>
        <w:t>конкурентноспособных</w:t>
      </w:r>
      <w:proofErr w:type="spellEnd"/>
      <w:r>
        <w:rPr>
          <w:sz w:val="28"/>
          <w:szCs w:val="28"/>
          <w:lang w:eastAsia="ru-RU"/>
        </w:rPr>
        <w:t xml:space="preserve"> специалистов, отвечающих требованиям рыночной экономики, является важной задачей системы образования. Поэтому много внимания уделяется </w:t>
      </w:r>
      <w:proofErr w:type="spellStart"/>
      <w:r>
        <w:rPr>
          <w:sz w:val="28"/>
          <w:szCs w:val="28"/>
          <w:lang w:eastAsia="ru-RU"/>
        </w:rPr>
        <w:t>профориентационной</w:t>
      </w:r>
      <w:proofErr w:type="spellEnd"/>
      <w:r>
        <w:rPr>
          <w:sz w:val="28"/>
          <w:szCs w:val="28"/>
          <w:lang w:eastAsia="ru-RU"/>
        </w:rPr>
        <w:t xml:space="preserve"> работе с обучающимися. В </w:t>
      </w:r>
      <w:r>
        <w:rPr>
          <w:sz w:val="28"/>
          <w:szCs w:val="28"/>
        </w:rPr>
        <w:t>Государственном бюджетном профессиональном образовательном учреждении «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государственный техникум имени Юрия Рябова» </w:t>
      </w:r>
      <w:proofErr w:type="spellStart"/>
      <w:r>
        <w:rPr>
          <w:sz w:val="28"/>
          <w:szCs w:val="28"/>
          <w:lang w:eastAsia="ru-RU"/>
        </w:rPr>
        <w:t>профориентационная</w:t>
      </w:r>
      <w:proofErr w:type="spellEnd"/>
      <w:r>
        <w:rPr>
          <w:sz w:val="28"/>
          <w:szCs w:val="28"/>
          <w:lang w:eastAsia="ru-RU"/>
        </w:rPr>
        <w:t xml:space="preserve">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5B8C3291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специальности 44.02.01 Дошкольное образование. </w:t>
      </w:r>
    </w:p>
    <w:p w14:paraId="2C7CC99B" w14:textId="77777777" w:rsidR="003F2CB8" w:rsidRDefault="003F2CB8" w:rsidP="003F2CB8">
      <w:pPr>
        <w:spacing w:line="276" w:lineRule="auto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специальности 44.02.01 Дошкольное образование. </w:t>
      </w:r>
    </w:p>
    <w:p w14:paraId="4A4F0C7C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 программы:</w:t>
      </w:r>
    </w:p>
    <w:p w14:paraId="559ECE55" w14:textId="77777777" w:rsidR="003F2CB8" w:rsidRDefault="003F2CB8" w:rsidP="003F2CB8">
      <w:pPr>
        <w:pStyle w:val="a7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14:paraId="485E7230" w14:textId="77777777" w:rsidR="003F2CB8" w:rsidRDefault="003F2CB8" w:rsidP="003F2CB8">
      <w:pPr>
        <w:pStyle w:val="a7"/>
        <w:numPr>
          <w:ilvl w:val="0"/>
          <w:numId w:val="3"/>
        </w:numPr>
        <w:spacing w:line="276" w:lineRule="auto"/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производственно-технологическим процессом; </w:t>
      </w:r>
    </w:p>
    <w:p w14:paraId="6A4F7713" w14:textId="77777777" w:rsidR="003F2CB8" w:rsidRDefault="003F2CB8" w:rsidP="003F2CB8">
      <w:pPr>
        <w:pStyle w:val="a7"/>
        <w:numPr>
          <w:ilvl w:val="0"/>
          <w:numId w:val="3"/>
        </w:numPr>
        <w:spacing w:line="276" w:lineRule="auto"/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трудовым процессом;</w:t>
      </w:r>
    </w:p>
    <w:p w14:paraId="0597F35D" w14:textId="77777777" w:rsidR="003F2CB8" w:rsidRDefault="003F2CB8" w:rsidP="003F2CB8">
      <w:pPr>
        <w:pStyle w:val="a7"/>
        <w:numPr>
          <w:ilvl w:val="0"/>
          <w:numId w:val="3"/>
        </w:numPr>
        <w:spacing w:line="276" w:lineRule="auto"/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 профессионально-важными качествами работника;</w:t>
      </w:r>
    </w:p>
    <w:p w14:paraId="4A0682DA" w14:textId="19D7626C" w:rsidR="003F2CB8" w:rsidRPr="003F2CB8" w:rsidRDefault="003F2CB8" w:rsidP="003F2CB8">
      <w:pPr>
        <w:pStyle w:val="a7"/>
        <w:numPr>
          <w:ilvl w:val="0"/>
          <w:numId w:val="3"/>
        </w:numPr>
        <w:spacing w:line="276" w:lineRule="auto"/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организационной культурой ГБОУ Начальная школа №1 </w:t>
      </w:r>
      <w:r w:rsidRPr="003F2CB8">
        <w:rPr>
          <w:sz w:val="28"/>
          <w:szCs w:val="28"/>
          <w:lang w:eastAsia="ru-RU"/>
        </w:rPr>
        <w:t>с. Хворостянка</w:t>
      </w:r>
      <w:r w:rsidRPr="003F2CB8">
        <w:rPr>
          <w:i/>
          <w:sz w:val="28"/>
          <w:szCs w:val="28"/>
          <w:lang w:eastAsia="ru-RU"/>
        </w:rPr>
        <w:t>;</w:t>
      </w:r>
    </w:p>
    <w:p w14:paraId="76D6CF84" w14:textId="77777777" w:rsidR="003F2CB8" w:rsidRPr="005A6821" w:rsidRDefault="003F2CB8" w:rsidP="003F2CB8">
      <w:pPr>
        <w:spacing w:line="276" w:lineRule="auto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 условиями получения образования по специальности 44.02.01 Дошкольное образование </w:t>
      </w:r>
      <w:r w:rsidRPr="005A6821">
        <w:rPr>
          <w:sz w:val="28"/>
          <w:szCs w:val="28"/>
          <w:lang w:eastAsia="ru-RU"/>
        </w:rPr>
        <w:t>в</w:t>
      </w:r>
      <w:r>
        <w:rPr>
          <w:i/>
          <w:sz w:val="28"/>
          <w:szCs w:val="28"/>
          <w:lang w:eastAsia="ru-RU"/>
        </w:rPr>
        <w:t xml:space="preserve"> </w:t>
      </w:r>
      <w:r w:rsidRPr="00DC394F">
        <w:rPr>
          <w:iCs/>
          <w:sz w:val="28"/>
          <w:szCs w:val="28"/>
          <w:lang w:eastAsia="ru-RU"/>
        </w:rPr>
        <w:t>ГБПОУ ХГТ</w:t>
      </w:r>
      <w:r w:rsidRPr="005A6821">
        <w:rPr>
          <w:sz w:val="28"/>
          <w:szCs w:val="28"/>
          <w:lang w:eastAsia="ru-RU"/>
        </w:rPr>
        <w:t>;</w:t>
      </w:r>
    </w:p>
    <w:p w14:paraId="29E3F17E" w14:textId="77777777" w:rsidR="003F2CB8" w:rsidRDefault="003F2CB8" w:rsidP="003F2CB8">
      <w:pPr>
        <w:pStyle w:val="a7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обучающимися общеобразовательных организаций практического опыта выполнения трудовых действий по специальности 44.02.01 Дошкольное образование</w:t>
      </w:r>
      <w:r>
        <w:rPr>
          <w:i/>
          <w:sz w:val="28"/>
          <w:szCs w:val="28"/>
          <w:lang w:eastAsia="ru-RU"/>
        </w:rPr>
        <w:t>;</w:t>
      </w:r>
    </w:p>
    <w:p w14:paraId="28B4300A" w14:textId="77777777" w:rsidR="003F2CB8" w:rsidRDefault="003F2CB8" w:rsidP="003F2CB8">
      <w:pPr>
        <w:pStyle w:val="a7"/>
        <w:numPr>
          <w:ilvl w:val="0"/>
          <w:numId w:val="2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обучающимся общеобразовательных организаций возможности рефлексии полученного опыта.</w:t>
      </w:r>
    </w:p>
    <w:p w14:paraId="23A3AB21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Целевая аудитория: обучающиеся </w:t>
      </w:r>
      <w:r>
        <w:rPr>
          <w:iCs/>
          <w:sz w:val="28"/>
          <w:szCs w:val="28"/>
          <w:lang w:eastAsia="ru-RU"/>
        </w:rPr>
        <w:t>6-8</w:t>
      </w:r>
      <w:r w:rsidRPr="00DC394F">
        <w:rPr>
          <w:iCs/>
          <w:sz w:val="28"/>
          <w:szCs w:val="28"/>
          <w:lang w:eastAsia="ru-RU"/>
        </w:rPr>
        <w:t xml:space="preserve"> классов</w:t>
      </w:r>
      <w:r>
        <w:rPr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общеобразовательных организаций Самарской области.</w:t>
      </w:r>
    </w:p>
    <w:p w14:paraId="58E8CD01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Количество часов на освоение программы:</w:t>
      </w:r>
    </w:p>
    <w:p w14:paraId="760D8C28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всего –</w:t>
      </w:r>
      <w:r w:rsidRPr="005656D8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,5</w:t>
      </w:r>
      <w:r w:rsidRPr="005656D8">
        <w:rPr>
          <w:sz w:val="28"/>
          <w:szCs w:val="28"/>
          <w:lang w:eastAsia="ru-RU"/>
        </w:rPr>
        <w:t xml:space="preserve"> часов</w:t>
      </w:r>
      <w:r>
        <w:rPr>
          <w:sz w:val="28"/>
          <w:szCs w:val="28"/>
          <w:lang w:eastAsia="ru-RU"/>
        </w:rPr>
        <w:t>, в том числе:</w:t>
      </w:r>
    </w:p>
    <w:p w14:paraId="00C6D0D9" w14:textId="77777777" w:rsidR="003F2CB8" w:rsidRPr="00DC394F" w:rsidRDefault="003F2CB8" w:rsidP="003F2CB8">
      <w:pPr>
        <w:pStyle w:val="a7"/>
        <w:numPr>
          <w:ilvl w:val="0"/>
          <w:numId w:val="3"/>
        </w:numPr>
        <w:spacing w:line="276" w:lineRule="auto"/>
        <w:ind w:left="426" w:hanging="426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 к работникам, с организационной культурой </w:t>
      </w:r>
      <w:r>
        <w:rPr>
          <w:sz w:val="28"/>
          <w:szCs w:val="28"/>
          <w:lang w:eastAsia="ru-RU"/>
        </w:rPr>
        <w:t xml:space="preserve">ГБОУ Начальная школа №1 </w:t>
      </w:r>
      <w:r w:rsidRPr="00DC394F">
        <w:rPr>
          <w:sz w:val="28"/>
          <w:szCs w:val="28"/>
          <w:lang w:eastAsia="ru-RU"/>
        </w:rPr>
        <w:t xml:space="preserve">с. Хворостянка – </w:t>
      </w:r>
      <w:r>
        <w:rPr>
          <w:iCs/>
          <w:sz w:val="28"/>
          <w:szCs w:val="28"/>
          <w:lang w:eastAsia="ru-RU"/>
        </w:rPr>
        <w:t>2,5 часа</w:t>
      </w:r>
      <w:r w:rsidRPr="00DC394F">
        <w:rPr>
          <w:sz w:val="28"/>
          <w:szCs w:val="28"/>
        </w:rPr>
        <w:t>;</w:t>
      </w:r>
    </w:p>
    <w:p w14:paraId="6646C11D" w14:textId="77777777" w:rsidR="003F2CB8" w:rsidRDefault="003F2CB8" w:rsidP="003F2CB8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школьником опыта выполнения элементов профессиональной деятельности</w:t>
      </w:r>
      <w:r>
        <w:rPr>
          <w:sz w:val="28"/>
          <w:szCs w:val="28"/>
          <w:lang w:eastAsia="ru-RU"/>
        </w:rPr>
        <w:t xml:space="preserve"> на базе ГБПОУ ХГТ –1</w:t>
      </w:r>
      <w:r>
        <w:rPr>
          <w:i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час;</w:t>
      </w:r>
    </w:p>
    <w:p w14:paraId="436B5CCA" w14:textId="77777777" w:rsidR="003F2CB8" w:rsidRDefault="003F2CB8" w:rsidP="003F2CB8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ознакомление с условиями получения профессионального образования </w:t>
      </w:r>
      <w:r>
        <w:rPr>
          <w:sz w:val="28"/>
          <w:szCs w:val="28"/>
          <w:lang w:eastAsia="ru-RU"/>
        </w:rPr>
        <w:t>ГБПОУ ХГТ –</w:t>
      </w:r>
      <w:r>
        <w:rPr>
          <w:iCs/>
          <w:sz w:val="28"/>
          <w:szCs w:val="28"/>
          <w:lang w:eastAsia="ru-RU"/>
        </w:rPr>
        <w:t xml:space="preserve"> 1,5</w:t>
      </w:r>
      <w:r>
        <w:rPr>
          <w:i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часа;</w:t>
      </w:r>
    </w:p>
    <w:p w14:paraId="08D37BDD" w14:textId="77777777" w:rsidR="003F2CB8" w:rsidRDefault="003F2CB8" w:rsidP="003F2CB8">
      <w:pPr>
        <w:pStyle w:val="a7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рефлексия </w:t>
      </w:r>
      <w:r>
        <w:rPr>
          <w:sz w:val="28"/>
          <w:szCs w:val="28"/>
          <w:lang w:eastAsia="ru-RU"/>
        </w:rPr>
        <w:t>– 0,5 часа</w:t>
      </w:r>
      <w:r>
        <w:rPr>
          <w:sz w:val="28"/>
          <w:szCs w:val="28"/>
        </w:rPr>
        <w:t>.</w:t>
      </w:r>
    </w:p>
    <w:p w14:paraId="344395E4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Продолжительность программы:</w:t>
      </w:r>
      <w:r>
        <w:rPr>
          <w:i/>
          <w:sz w:val="28"/>
          <w:szCs w:val="28"/>
          <w:lang w:eastAsia="ru-RU"/>
        </w:rPr>
        <w:t xml:space="preserve"> </w:t>
      </w:r>
      <w:r>
        <w:rPr>
          <w:iCs/>
          <w:sz w:val="28"/>
          <w:szCs w:val="28"/>
          <w:lang w:eastAsia="ru-RU"/>
        </w:rPr>
        <w:t>3 дня</w:t>
      </w:r>
      <w:r>
        <w:rPr>
          <w:sz w:val="28"/>
          <w:szCs w:val="28"/>
          <w:lang w:eastAsia="ru-RU"/>
        </w:rPr>
        <w:t>.</w:t>
      </w:r>
    </w:p>
    <w:p w14:paraId="1FDA260B" w14:textId="77777777" w:rsidR="003F2CB8" w:rsidRDefault="003F2CB8" w:rsidP="003F2CB8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Ожидаемые результаты:</w:t>
      </w:r>
    </w:p>
    <w:p w14:paraId="0EF24226" w14:textId="77777777" w:rsidR="003F2CB8" w:rsidRDefault="003F2CB8" w:rsidP="003F2CB8">
      <w:pPr>
        <w:pStyle w:val="a7"/>
        <w:numPr>
          <w:ilvl w:val="0"/>
          <w:numId w:val="4"/>
        </w:numPr>
        <w:spacing w:line="276" w:lineRule="auto"/>
        <w:ind w:left="0" w:firstLine="709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 специальности 44.02.01 Дошкольное образование</w:t>
      </w:r>
      <w:r>
        <w:rPr>
          <w:i/>
          <w:sz w:val="28"/>
          <w:szCs w:val="28"/>
          <w:lang w:eastAsia="ru-RU"/>
        </w:rPr>
        <w:t>;</w:t>
      </w:r>
    </w:p>
    <w:p w14:paraId="7EE07096" w14:textId="77777777" w:rsidR="003F2CB8" w:rsidRDefault="003F2CB8" w:rsidP="003F2CB8">
      <w:pPr>
        <w:pStyle w:val="a7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получение обучающимися общеобразовательных организаций опыта выполнения практических заданий по специальности 44.02.01 Дошкольное образование</w:t>
      </w:r>
      <w:r>
        <w:rPr>
          <w:i/>
          <w:sz w:val="28"/>
          <w:szCs w:val="28"/>
          <w:lang w:eastAsia="ru-RU"/>
        </w:rPr>
        <w:t>;</w:t>
      </w:r>
    </w:p>
    <w:p w14:paraId="034C20F5" w14:textId="77777777" w:rsidR="003F2CB8" w:rsidRDefault="003F2CB8" w:rsidP="003F2CB8">
      <w:pPr>
        <w:pStyle w:val="a7"/>
        <w:numPr>
          <w:ilvl w:val="0"/>
          <w:numId w:val="4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14:paraId="1A99113A" w14:textId="77777777" w:rsidR="003F2CB8" w:rsidRPr="00D32B7B" w:rsidRDefault="003F2CB8" w:rsidP="003F2CB8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Тематический план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4363"/>
        <w:gridCol w:w="1617"/>
        <w:gridCol w:w="2630"/>
      </w:tblGrid>
      <w:tr w:rsidR="003F2CB8" w14:paraId="005B84A4" w14:textId="77777777" w:rsidTr="00372F7E">
        <w:tc>
          <w:tcPr>
            <w:tcW w:w="594" w:type="dxa"/>
          </w:tcPr>
          <w:p w14:paraId="7D3696B7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14:paraId="3240E79D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14:paraId="7F0232B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14:paraId="125FCD81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3F2CB8" w14:paraId="0465E509" w14:textId="77777777" w:rsidTr="00372F7E">
        <w:tc>
          <w:tcPr>
            <w:tcW w:w="594" w:type="dxa"/>
          </w:tcPr>
          <w:p w14:paraId="51FC3296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14:paraId="532D885F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характеристика </w:t>
            </w:r>
            <w:r>
              <w:rPr>
                <w:sz w:val="28"/>
                <w:szCs w:val="28"/>
                <w:lang w:eastAsia="ru-RU"/>
              </w:rPr>
              <w:t>специальности 44.02.01 Дошкольное образование</w:t>
            </w:r>
          </w:p>
          <w:p w14:paraId="14D5919C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603FD321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0B938171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34D98778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182EE20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59A13147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17EC66BC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32DEA06" w14:textId="77777777" w:rsidR="003F2CB8" w:rsidRPr="00DC2EE4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DC2EE4">
              <w:rPr>
                <w:sz w:val="28"/>
                <w:szCs w:val="28"/>
              </w:rPr>
              <w:t>1,5 часа</w:t>
            </w:r>
          </w:p>
          <w:p w14:paraId="7377DD11" w14:textId="77777777" w:rsidR="003F2CB8" w:rsidRPr="00DC2EE4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</w:tcPr>
          <w:p w14:paraId="5868BCCD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451FE667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73D6E6C4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165FD5E1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759CE922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1FA8B9BC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26EA28DB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Cs/>
                <w:sz w:val="28"/>
                <w:szCs w:val="28"/>
              </w:rPr>
            </w:pPr>
          </w:p>
          <w:p w14:paraId="002E1EF2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Очная экскурсия </w:t>
            </w:r>
            <w:r w:rsidRPr="00C47AA3">
              <w:rPr>
                <w:iCs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 xml:space="preserve">ГБОУ Начальная школа №1 </w:t>
            </w:r>
            <w:r w:rsidRPr="00DC394F">
              <w:rPr>
                <w:sz w:val="28"/>
                <w:szCs w:val="28"/>
                <w:lang w:eastAsia="ru-RU"/>
              </w:rPr>
              <w:t>с. Хворостянка</w:t>
            </w:r>
            <w:r>
              <w:rPr>
                <w:sz w:val="28"/>
                <w:szCs w:val="28"/>
                <w:lang w:eastAsia="ru-RU"/>
              </w:rPr>
              <w:t>, просмотр открытого занятия.</w:t>
            </w:r>
          </w:p>
        </w:tc>
      </w:tr>
      <w:tr w:rsidR="003F2CB8" w14:paraId="65D2A942" w14:textId="77777777" w:rsidTr="00372F7E">
        <w:tc>
          <w:tcPr>
            <w:tcW w:w="594" w:type="dxa"/>
          </w:tcPr>
          <w:p w14:paraId="541049CF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14:paraId="0FEC739D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  <w:vMerge/>
          </w:tcPr>
          <w:p w14:paraId="7D1C0075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14:paraId="364A9213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</w:p>
        </w:tc>
      </w:tr>
      <w:tr w:rsidR="003F2CB8" w14:paraId="6358453A" w14:textId="77777777" w:rsidTr="00372F7E">
        <w:tc>
          <w:tcPr>
            <w:tcW w:w="594" w:type="dxa"/>
          </w:tcPr>
          <w:p w14:paraId="5DB4385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14:paraId="65E1787B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  <w:vMerge/>
          </w:tcPr>
          <w:p w14:paraId="15D7E698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14:paraId="16B61BE1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CB8" w14:paraId="3BE4A92C" w14:textId="77777777" w:rsidTr="00372F7E">
        <w:tc>
          <w:tcPr>
            <w:tcW w:w="594" w:type="dxa"/>
          </w:tcPr>
          <w:p w14:paraId="4C64AEA4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63" w:type="dxa"/>
          </w:tcPr>
          <w:p w14:paraId="4D8CAAFC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сведения о </w:t>
            </w:r>
            <w:r>
              <w:rPr>
                <w:sz w:val="28"/>
                <w:szCs w:val="28"/>
                <w:lang w:eastAsia="ru-RU"/>
              </w:rPr>
              <w:t xml:space="preserve">ГБОУ Начальная школа №1 </w:t>
            </w:r>
            <w:r w:rsidRPr="00DC394F">
              <w:rPr>
                <w:sz w:val="28"/>
                <w:szCs w:val="28"/>
                <w:lang w:eastAsia="ru-RU"/>
              </w:rPr>
              <w:t>с. Хворостянка</w:t>
            </w:r>
            <w:r>
              <w:rPr>
                <w:sz w:val="28"/>
                <w:szCs w:val="28"/>
              </w:rPr>
              <w:t>: основные виды деятельности, продукция, перспективы развития, организационная структура.</w:t>
            </w:r>
          </w:p>
        </w:tc>
        <w:tc>
          <w:tcPr>
            <w:tcW w:w="1617" w:type="dxa"/>
            <w:vMerge/>
          </w:tcPr>
          <w:p w14:paraId="2888647C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14:paraId="1383A1D8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CB8" w14:paraId="3F397C4C" w14:textId="77777777" w:rsidTr="00372F7E">
        <w:tc>
          <w:tcPr>
            <w:tcW w:w="594" w:type="dxa"/>
          </w:tcPr>
          <w:p w14:paraId="4E3ABE5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63" w:type="dxa"/>
            <w:tcBorders>
              <w:bottom w:val="single" w:sz="4" w:space="0" w:color="auto"/>
            </w:tcBorders>
          </w:tcPr>
          <w:p w14:paraId="3EA4389D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  <w:vMerge/>
          </w:tcPr>
          <w:p w14:paraId="3D1CBD4C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  <w:tcBorders>
              <w:bottom w:val="single" w:sz="4" w:space="0" w:color="auto"/>
            </w:tcBorders>
          </w:tcPr>
          <w:p w14:paraId="1296D36B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F2CB8" w14:paraId="5031BA19" w14:textId="77777777" w:rsidTr="00372F7E">
        <w:trPr>
          <w:trHeight w:val="370"/>
        </w:trPr>
        <w:tc>
          <w:tcPr>
            <w:tcW w:w="594" w:type="dxa"/>
            <w:vMerge w:val="restart"/>
          </w:tcPr>
          <w:p w14:paraId="1B6253F1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</w:tcBorders>
          </w:tcPr>
          <w:p w14:paraId="263B0058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культура </w:t>
            </w:r>
            <w:r w:rsidRPr="00C47AA3">
              <w:rPr>
                <w:iCs/>
                <w:sz w:val="28"/>
                <w:szCs w:val="28"/>
              </w:rPr>
              <w:t>в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408907DC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ГБОУ Начальная школа №1 </w:t>
            </w:r>
            <w:r w:rsidRPr="00DC394F">
              <w:rPr>
                <w:sz w:val="28"/>
                <w:szCs w:val="28"/>
                <w:lang w:eastAsia="ru-RU"/>
              </w:rPr>
              <w:t>с. Хворостянка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14:paraId="63FF5F3B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 w:val="restart"/>
            <w:tcBorders>
              <w:top w:val="single" w:sz="4" w:space="0" w:color="auto"/>
            </w:tcBorders>
          </w:tcPr>
          <w:p w14:paraId="56F5523E" w14:textId="77777777" w:rsidR="003F2CB8" w:rsidRPr="00C47AA3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Беседа с </w:t>
            </w:r>
          </w:p>
          <w:p w14:paraId="1C60FF60" w14:textId="77777777" w:rsidR="003F2CB8" w:rsidRPr="00C47AA3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 xml:space="preserve">директором </w:t>
            </w:r>
            <w:r>
              <w:rPr>
                <w:sz w:val="28"/>
                <w:szCs w:val="28"/>
                <w:lang w:eastAsia="ru-RU"/>
              </w:rPr>
              <w:t xml:space="preserve">ГБОУ Начальная школа №1 </w:t>
            </w:r>
            <w:r w:rsidRPr="00DC394F">
              <w:rPr>
                <w:sz w:val="28"/>
                <w:szCs w:val="28"/>
                <w:lang w:eastAsia="ru-RU"/>
              </w:rPr>
              <w:t>с. Хворостянка</w:t>
            </w:r>
            <w:r>
              <w:rPr>
                <w:sz w:val="28"/>
                <w:szCs w:val="28"/>
                <w:lang w:eastAsia="ru-RU"/>
              </w:rPr>
              <w:t>, беседа с молодыми специалистами ДОО.</w:t>
            </w:r>
          </w:p>
        </w:tc>
      </w:tr>
      <w:tr w:rsidR="003F2CB8" w14:paraId="48AD4264" w14:textId="77777777" w:rsidTr="00372F7E">
        <w:trPr>
          <w:trHeight w:val="2556"/>
        </w:trPr>
        <w:tc>
          <w:tcPr>
            <w:tcW w:w="594" w:type="dxa"/>
            <w:vMerge/>
          </w:tcPr>
          <w:p w14:paraId="1EBD4214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63" w:type="dxa"/>
            <w:vMerge/>
          </w:tcPr>
          <w:p w14:paraId="5D9CA971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5E1D4C6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час </w:t>
            </w:r>
          </w:p>
        </w:tc>
        <w:tc>
          <w:tcPr>
            <w:tcW w:w="2630" w:type="dxa"/>
            <w:vMerge/>
          </w:tcPr>
          <w:p w14:paraId="250840DE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2CB8" w14:paraId="5F6A38CF" w14:textId="77777777" w:rsidTr="00372F7E">
        <w:tc>
          <w:tcPr>
            <w:tcW w:w="594" w:type="dxa"/>
          </w:tcPr>
          <w:p w14:paraId="39D8C394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63" w:type="dxa"/>
          </w:tcPr>
          <w:p w14:paraId="4BD3E905" w14:textId="77777777" w:rsidR="003F2CB8" w:rsidRPr="00C47AA3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обучения по специальности 44.02.01 Дошкольное образование в ГБПОУ ХГТ</w:t>
            </w:r>
          </w:p>
        </w:tc>
        <w:tc>
          <w:tcPr>
            <w:tcW w:w="1617" w:type="dxa"/>
          </w:tcPr>
          <w:p w14:paraId="1B9F400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 часа</w:t>
            </w:r>
          </w:p>
        </w:tc>
        <w:tc>
          <w:tcPr>
            <w:tcW w:w="2630" w:type="dxa"/>
          </w:tcPr>
          <w:p w14:paraId="47674260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Очная экскурсия в ГБПОУ ХГТ</w:t>
            </w: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3F2CB8" w14:paraId="5F68AEAB" w14:textId="77777777" w:rsidTr="00372F7E">
        <w:tc>
          <w:tcPr>
            <w:tcW w:w="594" w:type="dxa"/>
          </w:tcPr>
          <w:p w14:paraId="09125889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63" w:type="dxa"/>
          </w:tcPr>
          <w:p w14:paraId="1FDB3280" w14:textId="77777777" w:rsidR="003F2CB8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  <w:vMerge w:val="restart"/>
            <w:vAlign w:val="center"/>
          </w:tcPr>
          <w:p w14:paraId="372D0ADA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  <w:p w14:paraId="5606296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457051C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00FF147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54C00D43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6C9B7DA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39F1CC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A20F947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0E080EF5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63291A3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3D0A02B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4417F569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62E946F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2401579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28B1473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0C9C67A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7405BE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2B11E97C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6937019A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7E455CB0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4601D3C8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4F2685A2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13E179DC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  <w:p w14:paraId="4C0CB6E0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часа</w:t>
            </w:r>
          </w:p>
        </w:tc>
        <w:tc>
          <w:tcPr>
            <w:tcW w:w="2630" w:type="dxa"/>
          </w:tcPr>
          <w:p w14:paraId="1ED093EE" w14:textId="77777777" w:rsidR="003F2CB8" w:rsidRPr="00A763AF" w:rsidRDefault="003F2CB8" w:rsidP="00372F7E">
            <w:pPr>
              <w:ind w:left="6" w:firstLine="0"/>
              <w:rPr>
                <w:sz w:val="28"/>
                <w:szCs w:val="28"/>
              </w:rPr>
            </w:pPr>
            <w:r w:rsidRPr="00A763AF">
              <w:rPr>
                <w:sz w:val="28"/>
                <w:szCs w:val="28"/>
              </w:rPr>
              <w:t xml:space="preserve">Участие в мастер- классе: </w:t>
            </w:r>
          </w:p>
          <w:p w14:paraId="42C7E229" w14:textId="2E1D5073" w:rsidR="003F2CB8" w:rsidRPr="00A763AF" w:rsidRDefault="003F2CB8" w:rsidP="00372F7E">
            <w:pPr>
              <w:ind w:left="6" w:firstLine="0"/>
              <w:rPr>
                <w:sz w:val="28"/>
                <w:szCs w:val="28"/>
              </w:rPr>
            </w:pPr>
            <w:r w:rsidRPr="00A763AF">
              <w:rPr>
                <w:sz w:val="28"/>
                <w:szCs w:val="28"/>
              </w:rPr>
              <w:t xml:space="preserve">- Знакомство с конструктором LEGO </w:t>
            </w:r>
            <w:proofErr w:type="spellStart"/>
            <w:r w:rsidRPr="00A763AF">
              <w:rPr>
                <w:sz w:val="28"/>
                <w:szCs w:val="28"/>
              </w:rPr>
              <w:t>Education</w:t>
            </w:r>
            <w:proofErr w:type="spellEnd"/>
            <w:r w:rsidRPr="00A763AF">
              <w:rPr>
                <w:sz w:val="28"/>
                <w:szCs w:val="28"/>
              </w:rPr>
              <w:t xml:space="preserve"> </w:t>
            </w:r>
            <w:proofErr w:type="spellStart"/>
            <w:r w:rsidRPr="00A763AF">
              <w:rPr>
                <w:sz w:val="28"/>
                <w:szCs w:val="28"/>
              </w:rPr>
              <w:t>WeDo</w:t>
            </w:r>
            <w:proofErr w:type="spellEnd"/>
            <w:r w:rsidRPr="00A763AF">
              <w:rPr>
                <w:sz w:val="28"/>
                <w:szCs w:val="28"/>
              </w:rPr>
              <w:t xml:space="preserve"> (знакомство с основными составляющими    частями   среды конструктора).</w:t>
            </w:r>
          </w:p>
          <w:p w14:paraId="093C0A6D" w14:textId="77777777" w:rsidR="003F2CB8" w:rsidRPr="00A763AF" w:rsidRDefault="003F2CB8" w:rsidP="00372F7E">
            <w:pPr>
              <w:ind w:left="6" w:firstLine="0"/>
              <w:rPr>
                <w:i/>
                <w:sz w:val="22"/>
              </w:rPr>
            </w:pPr>
            <w:r w:rsidRPr="00A763AF">
              <w:rPr>
                <w:sz w:val="28"/>
                <w:szCs w:val="28"/>
              </w:rPr>
              <w:t>- Сборка и программирование действующей модели (составление собственной программы, демонстрация модели), на базе ГБПОУ ХГТ в рамках практического ознакомления с элементами</w:t>
            </w:r>
            <w:r w:rsidRPr="00A763AF">
              <w:rPr>
                <w:sz w:val="28"/>
                <w:szCs w:val="28"/>
                <w:lang w:eastAsia="ru-RU"/>
              </w:rPr>
              <w:t xml:space="preserve"> профессиональной деятельности</w:t>
            </w:r>
            <w:r w:rsidRPr="00A763AF">
              <w:rPr>
                <w:i/>
                <w:sz w:val="28"/>
                <w:szCs w:val="28"/>
                <w:lang w:eastAsia="ru-RU"/>
              </w:rPr>
              <w:t>.</w:t>
            </w:r>
          </w:p>
        </w:tc>
      </w:tr>
      <w:tr w:rsidR="003F2CB8" w14:paraId="3BFAD52E" w14:textId="77777777" w:rsidTr="00372F7E">
        <w:tc>
          <w:tcPr>
            <w:tcW w:w="594" w:type="dxa"/>
          </w:tcPr>
          <w:p w14:paraId="4E01C35E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63" w:type="dxa"/>
          </w:tcPr>
          <w:p w14:paraId="34B0C08B" w14:textId="77777777" w:rsidR="003F2CB8" w:rsidRDefault="003F2CB8" w:rsidP="00372F7E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 участия в ПКС</w:t>
            </w:r>
          </w:p>
        </w:tc>
        <w:tc>
          <w:tcPr>
            <w:tcW w:w="1617" w:type="dxa"/>
            <w:vMerge/>
          </w:tcPr>
          <w:p w14:paraId="7BD774B3" w14:textId="77777777" w:rsidR="003F2CB8" w:rsidRDefault="003F2CB8" w:rsidP="00372F7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</w:tcPr>
          <w:p w14:paraId="13A4FFED" w14:textId="77777777" w:rsidR="003F2CB8" w:rsidRPr="004B7A8F" w:rsidRDefault="003F2CB8" w:rsidP="00372F7E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Заполнение анкеты с целью получения обратной связи.</w:t>
            </w:r>
          </w:p>
        </w:tc>
      </w:tr>
    </w:tbl>
    <w:p w14:paraId="20D11463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</w:p>
    <w:p w14:paraId="717E1B85" w14:textId="77777777" w:rsidR="003F2CB8" w:rsidRDefault="003F2CB8" w:rsidP="003F2CB8">
      <w:pPr>
        <w:spacing w:line="276" w:lineRule="auto"/>
        <w:ind w:firstLine="0"/>
        <w:jc w:val="center"/>
        <w:rPr>
          <w:b/>
          <w:sz w:val="28"/>
          <w:szCs w:val="28"/>
        </w:rPr>
      </w:pPr>
    </w:p>
    <w:p w14:paraId="34D623A2" w14:textId="77777777" w:rsidR="003F2CB8" w:rsidRDefault="003F2CB8" w:rsidP="003F2CB8">
      <w:pPr>
        <w:spacing w:line="276" w:lineRule="auto"/>
        <w:ind w:firstLine="0"/>
        <w:jc w:val="center"/>
        <w:rPr>
          <w:b/>
          <w:sz w:val="28"/>
          <w:szCs w:val="28"/>
        </w:rPr>
      </w:pPr>
    </w:p>
    <w:p w14:paraId="1007E92B" w14:textId="0DF2C0AB" w:rsidR="003F2CB8" w:rsidRDefault="003F2CB8" w:rsidP="003F2CB8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</w:t>
      </w:r>
    </w:p>
    <w:p w14:paraId="1A88C9E0" w14:textId="77777777" w:rsidR="003F2CB8" w:rsidRDefault="003F2CB8" w:rsidP="003F2CB8">
      <w:pPr>
        <w:spacing w:line="276" w:lineRule="auto"/>
        <w:ind w:firstLine="0"/>
        <w:jc w:val="center"/>
        <w:rPr>
          <w:b/>
          <w:sz w:val="28"/>
          <w:szCs w:val="28"/>
        </w:rPr>
      </w:pPr>
    </w:p>
    <w:p w14:paraId="0CB55325" w14:textId="77777777" w:rsidR="003F2CB8" w:rsidRPr="008D775D" w:rsidRDefault="003F2CB8" w:rsidP="003F2CB8">
      <w:pPr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8D775D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14:paraId="234371D5" w14:textId="77777777" w:rsidR="003F2CB8" w:rsidRPr="008D775D" w:rsidRDefault="003F2CB8" w:rsidP="003F2CB8">
      <w:pPr>
        <w:rPr>
          <w:sz w:val="28"/>
          <w:szCs w:val="28"/>
        </w:rPr>
      </w:pPr>
      <w:r w:rsidRPr="008D775D">
        <w:rPr>
          <w:rFonts w:eastAsia="Times New Roman" w:cs="Times New Roman"/>
          <w:color w:val="000000"/>
          <w:sz w:val="28"/>
          <w:szCs w:val="28"/>
          <w:lang w:eastAsia="ru-RU"/>
        </w:rPr>
        <w:t>Реализация программы не предполагает наличия особых требований к помещениям.</w:t>
      </w:r>
    </w:p>
    <w:p w14:paraId="6D72C57A" w14:textId="77777777" w:rsidR="003F2CB8" w:rsidRPr="008D775D" w:rsidRDefault="003F2CB8" w:rsidP="003F2CB8">
      <w:pPr>
        <w:numPr>
          <w:ilvl w:val="0"/>
          <w:numId w:val="5"/>
        </w:numPr>
        <w:suppressAutoHyphens/>
        <w:ind w:left="0" w:firstLine="0"/>
        <w:rPr>
          <w:sz w:val="28"/>
          <w:szCs w:val="28"/>
        </w:rPr>
      </w:pPr>
      <w:r w:rsidRPr="008D775D">
        <w:rPr>
          <w:sz w:val="28"/>
          <w:szCs w:val="28"/>
        </w:rPr>
        <w:t xml:space="preserve">Специализированные помещения:  </w:t>
      </w:r>
    </w:p>
    <w:p w14:paraId="670ED600" w14:textId="77777777" w:rsidR="003F2CB8" w:rsidRPr="008D775D" w:rsidRDefault="003F2CB8" w:rsidP="003F2CB8">
      <w:pPr>
        <w:rPr>
          <w:sz w:val="28"/>
          <w:szCs w:val="28"/>
        </w:rPr>
      </w:pPr>
      <w:r w:rsidRPr="008D775D">
        <w:rPr>
          <w:sz w:val="28"/>
          <w:szCs w:val="28"/>
        </w:rPr>
        <w:t>- компьютерный класс.</w:t>
      </w:r>
    </w:p>
    <w:p w14:paraId="3F34A16E" w14:textId="77777777" w:rsidR="003F2CB8" w:rsidRPr="008D775D" w:rsidRDefault="003F2CB8" w:rsidP="003F2CB8">
      <w:pPr>
        <w:numPr>
          <w:ilvl w:val="0"/>
          <w:numId w:val="5"/>
        </w:numPr>
        <w:suppressAutoHyphens/>
        <w:ind w:left="0" w:firstLine="0"/>
        <w:rPr>
          <w:sz w:val="28"/>
          <w:szCs w:val="28"/>
        </w:rPr>
      </w:pPr>
      <w:r w:rsidRPr="008D775D">
        <w:rPr>
          <w:sz w:val="28"/>
          <w:szCs w:val="28"/>
        </w:rPr>
        <w:t xml:space="preserve">Перечень образовательного программного обеспечения: </w:t>
      </w:r>
    </w:p>
    <w:p w14:paraId="6121D439" w14:textId="77777777" w:rsidR="003F2CB8" w:rsidRPr="008D775D" w:rsidRDefault="003F2CB8" w:rsidP="003F2CB8">
      <w:pPr>
        <w:rPr>
          <w:sz w:val="28"/>
          <w:szCs w:val="28"/>
        </w:rPr>
      </w:pPr>
      <w:r w:rsidRPr="008D775D">
        <w:rPr>
          <w:sz w:val="28"/>
          <w:szCs w:val="28"/>
        </w:rPr>
        <w:t xml:space="preserve">- Программа </w:t>
      </w:r>
      <w:r w:rsidRPr="008D775D">
        <w:rPr>
          <w:sz w:val="28"/>
          <w:szCs w:val="28"/>
          <w:lang w:val="en-US"/>
        </w:rPr>
        <w:t>LEGO WEDO</w:t>
      </w:r>
      <w:r w:rsidRPr="008D775D">
        <w:rPr>
          <w:sz w:val="28"/>
          <w:szCs w:val="28"/>
        </w:rPr>
        <w:t>.</w:t>
      </w:r>
    </w:p>
    <w:p w14:paraId="69D771AF" w14:textId="77777777" w:rsidR="003F2CB8" w:rsidRPr="008D775D" w:rsidRDefault="003F2CB8" w:rsidP="003F2CB8">
      <w:pPr>
        <w:numPr>
          <w:ilvl w:val="0"/>
          <w:numId w:val="5"/>
        </w:numPr>
        <w:suppressAutoHyphens/>
        <w:ind w:left="0" w:firstLine="0"/>
        <w:rPr>
          <w:sz w:val="28"/>
          <w:szCs w:val="28"/>
        </w:rPr>
      </w:pPr>
      <w:r w:rsidRPr="008D775D">
        <w:rPr>
          <w:sz w:val="28"/>
          <w:szCs w:val="28"/>
        </w:rPr>
        <w:t xml:space="preserve">Перечень мультимедиа-разработок: </w:t>
      </w:r>
    </w:p>
    <w:p w14:paraId="093144C2" w14:textId="77777777" w:rsidR="003F2CB8" w:rsidRPr="008D775D" w:rsidRDefault="003F2CB8" w:rsidP="003F2CB8">
      <w:pPr>
        <w:rPr>
          <w:color w:val="000000"/>
          <w:sz w:val="28"/>
          <w:szCs w:val="28"/>
          <w:shd w:val="clear" w:color="auto" w:fill="FFFFFF"/>
        </w:rPr>
      </w:pPr>
      <w:r w:rsidRPr="008D775D">
        <w:rPr>
          <w:sz w:val="28"/>
          <w:szCs w:val="28"/>
        </w:rPr>
        <w:t xml:space="preserve">- </w:t>
      </w:r>
      <w:r w:rsidRPr="008D775D">
        <w:rPr>
          <w:color w:val="000000"/>
          <w:sz w:val="28"/>
          <w:szCs w:val="28"/>
          <w:shd w:val="clear" w:color="auto" w:fill="FFFFFF"/>
        </w:rPr>
        <w:t>аудиозаписи, учебные видеоролики, электронные пособия</w:t>
      </w:r>
    </w:p>
    <w:p w14:paraId="42277575" w14:textId="77777777" w:rsidR="003F2CB8" w:rsidRPr="008D775D" w:rsidRDefault="003F2CB8" w:rsidP="003F2CB8">
      <w:pPr>
        <w:numPr>
          <w:ilvl w:val="0"/>
          <w:numId w:val="5"/>
        </w:numPr>
        <w:suppressAutoHyphens/>
        <w:ind w:left="0" w:firstLine="0"/>
        <w:rPr>
          <w:sz w:val="28"/>
          <w:szCs w:val="28"/>
        </w:rPr>
      </w:pPr>
      <w:r w:rsidRPr="008D775D">
        <w:rPr>
          <w:sz w:val="28"/>
          <w:szCs w:val="28"/>
        </w:rPr>
        <w:t>Перечень демонстраций:</w:t>
      </w:r>
    </w:p>
    <w:p w14:paraId="7ED1DF12" w14:textId="77777777" w:rsidR="003F2CB8" w:rsidRPr="008D775D" w:rsidRDefault="003F2CB8" w:rsidP="003F2CB8">
      <w:pPr>
        <w:rPr>
          <w:sz w:val="28"/>
          <w:szCs w:val="28"/>
        </w:rPr>
      </w:pPr>
      <w:r w:rsidRPr="008D775D">
        <w:rPr>
          <w:sz w:val="28"/>
          <w:szCs w:val="28"/>
        </w:rPr>
        <w:t>- презентации.</w:t>
      </w:r>
    </w:p>
    <w:p w14:paraId="5467A003" w14:textId="77777777" w:rsidR="003F2CB8" w:rsidRPr="008D775D" w:rsidRDefault="003F2CB8" w:rsidP="003F2CB8">
      <w:pPr>
        <w:numPr>
          <w:ilvl w:val="0"/>
          <w:numId w:val="5"/>
        </w:numPr>
        <w:suppressAutoHyphens/>
        <w:ind w:left="0" w:firstLine="0"/>
        <w:jc w:val="left"/>
        <w:rPr>
          <w:sz w:val="28"/>
          <w:szCs w:val="28"/>
        </w:rPr>
      </w:pPr>
      <w:r w:rsidRPr="008D775D">
        <w:rPr>
          <w:sz w:val="28"/>
          <w:szCs w:val="28"/>
        </w:rPr>
        <w:t>Перечень необходимого оборудования:</w:t>
      </w:r>
    </w:p>
    <w:p w14:paraId="26727147" w14:textId="5CEE35DE" w:rsidR="003F2CB8" w:rsidRPr="008D775D" w:rsidRDefault="003F2CB8" w:rsidP="003F2CB8">
      <w:pPr>
        <w:rPr>
          <w:sz w:val="28"/>
          <w:szCs w:val="28"/>
        </w:rPr>
      </w:pPr>
      <w:r w:rsidRPr="008D775D">
        <w:rPr>
          <w:sz w:val="28"/>
          <w:szCs w:val="28"/>
        </w:rPr>
        <w:t xml:space="preserve">- 10 </w:t>
      </w:r>
      <w:r w:rsidR="008B5FED" w:rsidRPr="008D775D">
        <w:rPr>
          <w:sz w:val="28"/>
          <w:szCs w:val="28"/>
        </w:rPr>
        <w:t>ПК, колонки</w:t>
      </w:r>
      <w:r w:rsidRPr="008D775D">
        <w:rPr>
          <w:sz w:val="28"/>
          <w:szCs w:val="28"/>
        </w:rPr>
        <w:t xml:space="preserve">, микрофон, конструктор </w:t>
      </w:r>
      <w:r w:rsidRPr="008D775D">
        <w:rPr>
          <w:sz w:val="28"/>
          <w:szCs w:val="28"/>
          <w:lang w:val="en-US"/>
        </w:rPr>
        <w:t>LEGO</w:t>
      </w:r>
      <w:r w:rsidRPr="008D775D">
        <w:rPr>
          <w:sz w:val="28"/>
          <w:szCs w:val="28"/>
        </w:rPr>
        <w:t xml:space="preserve"> </w:t>
      </w:r>
      <w:r w:rsidRPr="008D775D">
        <w:rPr>
          <w:sz w:val="28"/>
          <w:szCs w:val="28"/>
          <w:lang w:val="en-US"/>
        </w:rPr>
        <w:t>WEDO</w:t>
      </w:r>
      <w:r w:rsidRPr="008D775D">
        <w:rPr>
          <w:sz w:val="28"/>
          <w:szCs w:val="28"/>
        </w:rPr>
        <w:t>.</w:t>
      </w:r>
    </w:p>
    <w:p w14:paraId="0F7070A3" w14:textId="77777777" w:rsidR="003F2CB8" w:rsidRPr="008D775D" w:rsidRDefault="003F2CB8" w:rsidP="003F2CB8">
      <w:pPr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79DC766" w14:textId="77777777" w:rsidR="003F2CB8" w:rsidRPr="008D775D" w:rsidRDefault="003F2CB8" w:rsidP="003F2CB8">
      <w:pPr>
        <w:ind w:firstLine="708"/>
        <w:rPr>
          <w:i/>
          <w:sz w:val="28"/>
          <w:szCs w:val="28"/>
        </w:rPr>
      </w:pPr>
    </w:p>
    <w:p w14:paraId="2AF77803" w14:textId="77777777" w:rsidR="003F2CB8" w:rsidRPr="008D775D" w:rsidRDefault="003F2CB8" w:rsidP="003F2CB8">
      <w:pPr>
        <w:ind w:firstLine="0"/>
        <w:rPr>
          <w:sz w:val="28"/>
          <w:szCs w:val="28"/>
        </w:rPr>
      </w:pPr>
      <w:r w:rsidRPr="008D775D">
        <w:rPr>
          <w:sz w:val="28"/>
          <w:szCs w:val="28"/>
        </w:rPr>
        <w:t>Информационное обеспечение:</w:t>
      </w:r>
    </w:p>
    <w:p w14:paraId="72C3CA67" w14:textId="77777777" w:rsidR="003F2CB8" w:rsidRPr="008D775D" w:rsidRDefault="003F2CB8" w:rsidP="003F2CB8">
      <w:pPr>
        <w:numPr>
          <w:ilvl w:val="0"/>
          <w:numId w:val="6"/>
        </w:numPr>
        <w:ind w:right="55"/>
        <w:rPr>
          <w:sz w:val="28"/>
          <w:szCs w:val="28"/>
        </w:rPr>
      </w:pPr>
      <w:proofErr w:type="spellStart"/>
      <w:r w:rsidRPr="008D775D">
        <w:rPr>
          <w:sz w:val="28"/>
          <w:szCs w:val="28"/>
        </w:rPr>
        <w:t>Лусс</w:t>
      </w:r>
      <w:proofErr w:type="spellEnd"/>
      <w:r w:rsidRPr="008D775D">
        <w:rPr>
          <w:sz w:val="28"/>
          <w:szCs w:val="28"/>
        </w:rPr>
        <w:t xml:space="preserve"> ТВ. Формирование навыков конструктивно-игровой деятельности у детей с помощью компьютера LEGO. — М.: </w:t>
      </w:r>
      <w:proofErr w:type="spellStart"/>
      <w:r w:rsidRPr="008D775D">
        <w:rPr>
          <w:sz w:val="28"/>
          <w:szCs w:val="28"/>
        </w:rPr>
        <w:t>Владос</w:t>
      </w:r>
      <w:proofErr w:type="spellEnd"/>
      <w:r w:rsidRPr="008D775D">
        <w:rPr>
          <w:sz w:val="28"/>
          <w:szCs w:val="28"/>
        </w:rPr>
        <w:t>, 2020.</w:t>
      </w:r>
    </w:p>
    <w:p w14:paraId="5C38BDEA" w14:textId="77777777" w:rsidR="003F2CB8" w:rsidRPr="008D775D" w:rsidRDefault="003F2CB8" w:rsidP="003F2CB8">
      <w:pPr>
        <w:numPr>
          <w:ilvl w:val="0"/>
          <w:numId w:val="6"/>
        </w:numPr>
        <w:ind w:right="55"/>
        <w:rPr>
          <w:sz w:val="28"/>
          <w:szCs w:val="28"/>
        </w:rPr>
      </w:pPr>
      <w:r w:rsidRPr="008D775D">
        <w:rPr>
          <w:sz w:val="28"/>
          <w:szCs w:val="28"/>
        </w:rPr>
        <w:t xml:space="preserve">Смирнова Е.О., Ермолова </w:t>
      </w:r>
      <w:proofErr w:type="gramStart"/>
      <w:r w:rsidRPr="008D775D">
        <w:rPr>
          <w:sz w:val="28"/>
          <w:szCs w:val="28"/>
        </w:rPr>
        <w:t>ТВ.,</w:t>
      </w:r>
      <w:proofErr w:type="gramEnd"/>
      <w:r w:rsidRPr="008D775D">
        <w:rPr>
          <w:sz w:val="28"/>
          <w:szCs w:val="28"/>
        </w:rPr>
        <w:t xml:space="preserve"> Мещерякова СЮ. Развитие предметной деятельности и познавательных способно</w:t>
      </w:r>
      <w:r>
        <w:rPr>
          <w:sz w:val="28"/>
          <w:szCs w:val="28"/>
        </w:rPr>
        <w:t>стей. — М.: Мозаика-синтез, 2021</w:t>
      </w:r>
      <w:r w:rsidRPr="008D775D">
        <w:rPr>
          <w:sz w:val="28"/>
          <w:szCs w:val="28"/>
        </w:rPr>
        <w:t>.</w:t>
      </w:r>
    </w:p>
    <w:p w14:paraId="07DA9473" w14:textId="329130FB" w:rsidR="003F2CB8" w:rsidRPr="008D775D" w:rsidRDefault="003F2CB8" w:rsidP="003F2CB8">
      <w:pPr>
        <w:ind w:firstLine="426"/>
        <w:rPr>
          <w:sz w:val="28"/>
          <w:szCs w:val="28"/>
        </w:rPr>
      </w:pPr>
      <w:r w:rsidRPr="008D775D">
        <w:rPr>
          <w:sz w:val="28"/>
          <w:szCs w:val="28"/>
        </w:rPr>
        <w:t>3. Теплякова Л.В. Интерактивные технологии в практике реализации ФГОС ДО: — Сфера, 2020.</w:t>
      </w:r>
    </w:p>
    <w:p w14:paraId="677DBC78" w14:textId="77777777" w:rsidR="003F2CB8" w:rsidRDefault="003F2CB8" w:rsidP="003F2CB8">
      <w:pPr>
        <w:spacing w:line="276" w:lineRule="auto"/>
        <w:rPr>
          <w:sz w:val="28"/>
          <w:szCs w:val="28"/>
        </w:rPr>
      </w:pPr>
    </w:p>
    <w:p w14:paraId="5DB42660" w14:textId="77777777" w:rsidR="003F2CB8" w:rsidRDefault="003F2CB8" w:rsidP="003F2CB8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Кадровое обеспечение: </w:t>
      </w:r>
    </w:p>
    <w:p w14:paraId="63312875" w14:textId="77777777" w:rsidR="003F2CB8" w:rsidRDefault="003F2CB8" w:rsidP="003F2C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специалисты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ГБПОУ ХГТ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организаций;</w:t>
      </w:r>
    </w:p>
    <w:p w14:paraId="6FEA0CCF" w14:textId="77777777" w:rsidR="003F2CB8" w:rsidRDefault="003F2CB8" w:rsidP="003F2CB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сотрудники </w:t>
      </w:r>
      <w:r w:rsidRPr="00641D75">
        <w:rPr>
          <w:sz w:val="28"/>
          <w:szCs w:val="28"/>
          <w:lang w:eastAsia="ru-RU"/>
        </w:rPr>
        <w:t>ГБОУ Начальная школа №1 с. Хворостянка</w:t>
      </w:r>
      <w:r>
        <w:rPr>
          <w:sz w:val="28"/>
          <w:szCs w:val="28"/>
        </w:rPr>
        <w:t xml:space="preserve">. </w:t>
      </w:r>
    </w:p>
    <w:p w14:paraId="28D856E2" w14:textId="77777777" w:rsidR="003F2CB8" w:rsidRPr="00FB09F7" w:rsidRDefault="003F2CB8" w:rsidP="003F2CB8">
      <w:pPr>
        <w:spacing w:line="276" w:lineRule="auto"/>
        <w:ind w:firstLine="0"/>
        <w:jc w:val="center"/>
        <w:rPr>
          <w:sz w:val="28"/>
          <w:szCs w:val="28"/>
        </w:rPr>
      </w:pPr>
    </w:p>
    <w:p w14:paraId="37F6FA82" w14:textId="77777777" w:rsidR="007D7120" w:rsidRDefault="007D7120"/>
    <w:p w14:paraId="2940E8AF" w14:textId="77777777" w:rsidR="00970940" w:rsidRDefault="00970940"/>
    <w:p w14:paraId="2C3F249B" w14:textId="77777777" w:rsidR="00970940" w:rsidRDefault="00970940"/>
    <w:p w14:paraId="04876272" w14:textId="77777777" w:rsidR="00970940" w:rsidRDefault="00970940"/>
    <w:p w14:paraId="7E488E2A" w14:textId="77777777" w:rsidR="00970940" w:rsidRDefault="00970940"/>
    <w:p w14:paraId="7607F518" w14:textId="77777777" w:rsidR="00970940" w:rsidRDefault="00970940"/>
    <w:p w14:paraId="3CB9F223" w14:textId="77777777" w:rsidR="00970940" w:rsidRDefault="00970940"/>
    <w:p w14:paraId="21CE8BB4" w14:textId="77777777" w:rsidR="00970940" w:rsidRDefault="00970940"/>
    <w:p w14:paraId="1A96020E" w14:textId="77777777" w:rsidR="00970940" w:rsidRDefault="00970940"/>
    <w:p w14:paraId="3EF23526" w14:textId="77777777" w:rsidR="00970940" w:rsidRDefault="00970940"/>
    <w:p w14:paraId="798E8A96" w14:textId="77777777" w:rsidR="00970940" w:rsidRDefault="00970940"/>
    <w:p w14:paraId="5AD9CE1A" w14:textId="77777777" w:rsidR="00970940" w:rsidRDefault="00970940"/>
    <w:p w14:paraId="45572CE0" w14:textId="77777777" w:rsidR="00970940" w:rsidRDefault="00970940"/>
    <w:p w14:paraId="7F0982ED" w14:textId="77777777" w:rsidR="00970940" w:rsidRDefault="00970940"/>
    <w:p w14:paraId="6FF82AC5" w14:textId="77777777" w:rsidR="00970940" w:rsidRDefault="00970940"/>
    <w:p w14:paraId="66E212EF" w14:textId="77777777" w:rsidR="00970940" w:rsidRPr="00970940" w:rsidRDefault="00970940" w:rsidP="0097094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5177054"/>
      <w:r w:rsidRPr="00970940">
        <w:rPr>
          <w:rFonts w:ascii="Times New Roman" w:hAnsi="Times New Roman" w:cs="Times New Roman"/>
          <w:color w:val="auto"/>
          <w:sz w:val="28"/>
          <w:szCs w:val="28"/>
        </w:rPr>
        <w:lastRenderedPageBreak/>
        <w:t>АНКЕТА</w:t>
      </w:r>
      <w:bookmarkEnd w:id="2"/>
    </w:p>
    <w:p w14:paraId="09FD3A36" w14:textId="58C232EF" w:rsidR="00970940" w:rsidRPr="00970940" w:rsidRDefault="00970940" w:rsidP="0097094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5177055"/>
      <w:r w:rsidRPr="00970940">
        <w:rPr>
          <w:rFonts w:ascii="Times New Roman" w:hAnsi="Times New Roman" w:cs="Times New Roman"/>
          <w:color w:val="auto"/>
          <w:sz w:val="28"/>
          <w:szCs w:val="28"/>
        </w:rPr>
        <w:t xml:space="preserve">участника </w:t>
      </w:r>
      <w:bookmarkEnd w:id="3"/>
      <w:r w:rsidRPr="00970940">
        <w:rPr>
          <w:rFonts w:ascii="Times New Roman" w:hAnsi="Times New Roman" w:cs="Times New Roman"/>
          <w:color w:val="auto"/>
          <w:sz w:val="28"/>
          <w:szCs w:val="28"/>
        </w:rPr>
        <w:t>мастер-класса</w:t>
      </w:r>
    </w:p>
    <w:p w14:paraId="52AEE5DC" w14:textId="77777777" w:rsidR="00970940" w:rsidRPr="00C0077F" w:rsidRDefault="00970940" w:rsidP="00970940">
      <w:pPr>
        <w:tabs>
          <w:tab w:val="left" w:pos="0"/>
        </w:tabs>
        <w:rPr>
          <w:rFonts w:cs="Times New Roman"/>
          <w:sz w:val="28"/>
          <w:szCs w:val="28"/>
        </w:rPr>
      </w:pPr>
    </w:p>
    <w:p w14:paraId="1AB50443" w14:textId="535D7736" w:rsidR="00970940" w:rsidRPr="00CB7D09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Данные о заполнителе: ФИО </w:t>
      </w:r>
      <w:r>
        <w:rPr>
          <w:rFonts w:cs="Times New Roman"/>
          <w:sz w:val="28"/>
          <w:szCs w:val="28"/>
        </w:rPr>
        <w:t>_</w:t>
      </w:r>
      <w:r w:rsidRPr="00C0077F">
        <w:rPr>
          <w:rFonts w:cs="Times New Roman"/>
          <w:sz w:val="28"/>
          <w:szCs w:val="28"/>
        </w:rPr>
        <w:t>__________________________________________________</w:t>
      </w:r>
      <w:r>
        <w:rPr>
          <w:rFonts w:cs="Times New Roman"/>
          <w:sz w:val="28"/>
          <w:szCs w:val="28"/>
        </w:rPr>
        <w:t>______________</w:t>
      </w:r>
    </w:p>
    <w:p w14:paraId="2D7141ED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Образовательное учреждение _________________________________________________________________</w:t>
      </w:r>
    </w:p>
    <w:p w14:paraId="6CFAF4CA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Класс _________________________________________________________________</w:t>
      </w:r>
    </w:p>
    <w:p w14:paraId="728DE576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Что Вам понравилось в данной профессиональной пробе? </w:t>
      </w:r>
    </w:p>
    <w:p w14:paraId="48A8D847" w14:textId="77777777" w:rsidR="00970940" w:rsidRPr="00C0077F" w:rsidRDefault="00970940" w:rsidP="00970940">
      <w:pPr>
        <w:tabs>
          <w:tab w:val="left" w:pos="0"/>
        </w:tabs>
        <w:ind w:firstLine="0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caps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caps/>
          <w:sz w:val="28"/>
          <w:szCs w:val="28"/>
        </w:rPr>
        <w:t>_________________</w:t>
      </w:r>
    </w:p>
    <w:p w14:paraId="107DF1BD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caps/>
          <w:sz w:val="28"/>
          <w:szCs w:val="28"/>
        </w:rPr>
      </w:pPr>
      <w:r w:rsidRPr="00C0077F">
        <w:rPr>
          <w:rFonts w:cs="Times New Roman"/>
          <w:sz w:val="28"/>
          <w:szCs w:val="28"/>
        </w:rPr>
        <w:t xml:space="preserve"> Будете ли Вы использовать полученные умения в повседневной жизни?</w:t>
      </w:r>
    </w:p>
    <w:p w14:paraId="4AAFA03F" w14:textId="77777777" w:rsidR="00970940" w:rsidRPr="00C0077F" w:rsidRDefault="00970940" w:rsidP="00970940">
      <w:pPr>
        <w:pStyle w:val="a7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</w:t>
      </w:r>
    </w:p>
    <w:p w14:paraId="4EA380C1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Считаете ли Вы нужным проводить подобные профессиональные пробы в дальнейшем? 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_______________________</w:t>
      </w:r>
    </w:p>
    <w:p w14:paraId="718F4D38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Чему Вы хотели бы еще научиться? ______________________________________________</w:t>
      </w:r>
      <w:r>
        <w:rPr>
          <w:rFonts w:cs="Times New Roman"/>
          <w:sz w:val="28"/>
          <w:szCs w:val="28"/>
        </w:rPr>
        <w:t>___________________</w:t>
      </w:r>
    </w:p>
    <w:p w14:paraId="219246C5" w14:textId="77777777" w:rsidR="00970940" w:rsidRPr="00C0077F" w:rsidRDefault="00970940" w:rsidP="00970940">
      <w:pPr>
        <w:pStyle w:val="a7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____________________________________________________________________________________________________________</w:t>
      </w:r>
      <w:r>
        <w:rPr>
          <w:rFonts w:cs="Times New Roman"/>
          <w:sz w:val="28"/>
          <w:szCs w:val="28"/>
        </w:rPr>
        <w:t>______________________</w:t>
      </w:r>
    </w:p>
    <w:p w14:paraId="03B1BCED" w14:textId="77777777" w:rsidR="00970940" w:rsidRPr="00C0077F" w:rsidRDefault="00970940" w:rsidP="00970940">
      <w:pPr>
        <w:pStyle w:val="a7"/>
        <w:numPr>
          <w:ilvl w:val="0"/>
          <w:numId w:val="7"/>
        </w:numPr>
        <w:tabs>
          <w:tab w:val="left" w:pos="0"/>
        </w:tabs>
        <w:ind w:left="0"/>
        <w:jc w:val="left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Ваши пожелания, рекомендации, замечания</w:t>
      </w:r>
    </w:p>
    <w:p w14:paraId="54A97CE7" w14:textId="77777777" w:rsidR="00970940" w:rsidRPr="00C0077F" w:rsidRDefault="00970940" w:rsidP="00970940">
      <w:pPr>
        <w:pStyle w:val="a7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</w:t>
      </w:r>
      <w:r>
        <w:rPr>
          <w:rFonts w:cs="Times New Roman"/>
          <w:sz w:val="28"/>
          <w:szCs w:val="28"/>
        </w:rPr>
        <w:t>___________________________</w:t>
      </w:r>
    </w:p>
    <w:p w14:paraId="05299B97" w14:textId="77777777" w:rsidR="00970940" w:rsidRPr="00C0077F" w:rsidRDefault="00970940" w:rsidP="00970940">
      <w:pPr>
        <w:pStyle w:val="a7"/>
        <w:tabs>
          <w:tab w:val="left" w:pos="0"/>
        </w:tabs>
        <w:ind w:left="0" w:firstLine="0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______________________________________</w:t>
      </w:r>
      <w:r>
        <w:rPr>
          <w:rFonts w:cs="Times New Roman"/>
          <w:sz w:val="28"/>
          <w:szCs w:val="28"/>
        </w:rPr>
        <w:t>_______________________</w:t>
      </w:r>
    </w:p>
    <w:p w14:paraId="28429206" w14:textId="77777777" w:rsidR="00970940" w:rsidRPr="00C0077F" w:rsidRDefault="00970940" w:rsidP="00970940">
      <w:pPr>
        <w:pStyle w:val="a7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1CE8C36D" w14:textId="7995A7B8" w:rsidR="00970940" w:rsidRPr="00C0077F" w:rsidRDefault="00970940" w:rsidP="00970940">
      <w:pPr>
        <w:pStyle w:val="a7"/>
        <w:tabs>
          <w:tab w:val="left" w:pos="0"/>
        </w:tabs>
        <w:ind w:left="0"/>
        <w:jc w:val="center"/>
        <w:rPr>
          <w:rFonts w:cs="Times New Roman"/>
          <w:sz w:val="28"/>
          <w:szCs w:val="28"/>
        </w:rPr>
      </w:pPr>
      <w:r w:rsidRPr="00C0077F">
        <w:rPr>
          <w:rFonts w:cs="Times New Roman"/>
          <w:sz w:val="28"/>
          <w:szCs w:val="28"/>
        </w:rPr>
        <w:t>Спасибо за участие!</w:t>
      </w:r>
    </w:p>
    <w:p w14:paraId="289DFEDF" w14:textId="77777777" w:rsidR="00970940" w:rsidRPr="00C0077F" w:rsidRDefault="00970940" w:rsidP="00970940">
      <w:pPr>
        <w:pStyle w:val="a7"/>
        <w:tabs>
          <w:tab w:val="left" w:pos="0"/>
        </w:tabs>
        <w:ind w:left="0"/>
        <w:rPr>
          <w:rFonts w:cs="Times New Roman"/>
          <w:sz w:val="28"/>
          <w:szCs w:val="28"/>
        </w:rPr>
      </w:pPr>
    </w:p>
    <w:p w14:paraId="3E6C96CD" w14:textId="77777777" w:rsidR="00970940" w:rsidRDefault="00970940"/>
    <w:sectPr w:rsidR="00970940" w:rsidSect="003F2CB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F41"/>
    <w:multiLevelType w:val="hybridMultilevel"/>
    <w:tmpl w:val="63D2F968"/>
    <w:lvl w:ilvl="0" w:tplc="0419000F">
      <w:start w:val="1"/>
      <w:numFmt w:val="decimal"/>
      <w:lvlText w:val="%1."/>
      <w:lvlJc w:val="left"/>
      <w:pPr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1054C"/>
    <w:multiLevelType w:val="multilevel"/>
    <w:tmpl w:val="C95454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2AD1868"/>
    <w:multiLevelType w:val="hybridMultilevel"/>
    <w:tmpl w:val="9BEE6870"/>
    <w:lvl w:ilvl="0" w:tplc="46DA67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003D"/>
    <w:multiLevelType w:val="multilevel"/>
    <w:tmpl w:val="9EDE12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28193C"/>
    <w:multiLevelType w:val="hybridMultilevel"/>
    <w:tmpl w:val="844CF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F3"/>
    <w:rsid w:val="001C0208"/>
    <w:rsid w:val="003F2CB8"/>
    <w:rsid w:val="005569CD"/>
    <w:rsid w:val="007D7120"/>
    <w:rsid w:val="008B5FED"/>
    <w:rsid w:val="00970940"/>
    <w:rsid w:val="00B20E0F"/>
    <w:rsid w:val="00B920B0"/>
    <w:rsid w:val="00F4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04D9"/>
  <w15:chartTrackingRefBased/>
  <w15:docId w15:val="{93DEDA3B-6CA3-4425-9926-D52F9610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CB8"/>
    <w:pPr>
      <w:spacing w:after="0" w:line="24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1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0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0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0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0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1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1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10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10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10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10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10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10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10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1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0F3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1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1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10F3"/>
    <w:rPr>
      <w:i/>
      <w:iCs/>
      <w:color w:val="404040" w:themeColor="text1" w:themeTint="BF"/>
    </w:rPr>
  </w:style>
  <w:style w:type="paragraph" w:styleId="a7">
    <w:name w:val="List Paragraph"/>
    <w:basedOn w:val="a"/>
    <w:qFormat/>
    <w:rsid w:val="00F410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10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1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10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10F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F2CB8"/>
    <w:pPr>
      <w:spacing w:after="0" w:line="240" w:lineRule="auto"/>
      <w:ind w:firstLine="709"/>
      <w:jc w:val="both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3F2CB8"/>
    <w:pPr>
      <w:spacing w:before="240" w:after="240"/>
      <w:jc w:val="center"/>
    </w:pPr>
    <w:rPr>
      <w:rFonts w:ascii="Times New Roman" w:hAnsi="Times New Roman"/>
      <w:b/>
      <w:sz w:val="28"/>
      <w:szCs w:val="32"/>
    </w:rPr>
  </w:style>
  <w:style w:type="character" w:customStyle="1" w:styleId="12">
    <w:name w:val="Стиль1 Знак"/>
    <w:basedOn w:val="10"/>
    <w:link w:val="11"/>
    <w:rsid w:val="003F2CB8"/>
    <w:rPr>
      <w:rFonts w:ascii="Times New Roman" w:eastAsiaTheme="majorEastAsia" w:hAnsi="Times New Roman" w:cstheme="majorBidi"/>
      <w:b/>
      <w:color w:val="2F5496" w:themeColor="accent1" w:themeShade="BF"/>
      <w:kern w:val="0"/>
      <w:sz w:val="28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1071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Анастасия Алексеевна Корнилова</cp:lastModifiedBy>
  <cp:revision>7</cp:revision>
  <dcterms:created xsi:type="dcterms:W3CDTF">2025-05-06T11:29:00Z</dcterms:created>
  <dcterms:modified xsi:type="dcterms:W3CDTF">2025-09-29T10:32:00Z</dcterms:modified>
</cp:coreProperties>
</file>