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00BA" w14:textId="5B53D5B6" w:rsidR="00277C31" w:rsidRDefault="00277C31">
      <w:pPr>
        <w:spacing w:after="23"/>
        <w:jc w:val="center"/>
      </w:pPr>
    </w:p>
    <w:p w14:paraId="2D54BD9F" w14:textId="77777777" w:rsidR="00764DC9" w:rsidRPr="00764DC9" w:rsidRDefault="00764DC9" w:rsidP="00764DC9">
      <w:pPr>
        <w:spacing w:after="0"/>
        <w:jc w:val="center"/>
        <w:rPr>
          <w:rFonts w:ascii="Times New Roman" w:hAnsi="Times New Roman" w:cs="Times New Roman"/>
          <w:sz w:val="24"/>
          <w:szCs w:val="24"/>
        </w:rPr>
      </w:pPr>
      <w:r w:rsidRPr="00764DC9">
        <w:rPr>
          <w:rFonts w:ascii="Times New Roman" w:hAnsi="Times New Roman" w:cs="Times New Roman"/>
          <w:sz w:val="24"/>
          <w:szCs w:val="24"/>
        </w:rPr>
        <w:t xml:space="preserve">Государственное бюджетное профессиональное образовательное учреждение </w:t>
      </w:r>
    </w:p>
    <w:p w14:paraId="26FB593A" w14:textId="77777777" w:rsidR="00764DC9" w:rsidRPr="00764DC9" w:rsidRDefault="00764DC9" w:rsidP="00764DC9">
      <w:pPr>
        <w:spacing w:after="0"/>
        <w:jc w:val="center"/>
        <w:rPr>
          <w:rFonts w:ascii="Times New Roman" w:hAnsi="Times New Roman" w:cs="Times New Roman"/>
          <w:sz w:val="24"/>
          <w:szCs w:val="24"/>
        </w:rPr>
      </w:pPr>
      <w:r w:rsidRPr="00764DC9">
        <w:rPr>
          <w:rFonts w:ascii="Times New Roman" w:hAnsi="Times New Roman" w:cs="Times New Roman"/>
          <w:sz w:val="24"/>
          <w:szCs w:val="24"/>
        </w:rPr>
        <w:t>Самарской области</w:t>
      </w:r>
    </w:p>
    <w:p w14:paraId="139ABF18" w14:textId="77777777" w:rsidR="00764DC9" w:rsidRPr="00764DC9" w:rsidRDefault="00764DC9" w:rsidP="00764DC9">
      <w:pPr>
        <w:spacing w:after="0"/>
        <w:jc w:val="center"/>
        <w:rPr>
          <w:rFonts w:ascii="Times New Roman" w:hAnsi="Times New Roman" w:cs="Times New Roman"/>
          <w:sz w:val="24"/>
          <w:szCs w:val="24"/>
        </w:rPr>
      </w:pPr>
      <w:r w:rsidRPr="00764DC9">
        <w:rPr>
          <w:rFonts w:ascii="Times New Roman" w:hAnsi="Times New Roman" w:cs="Times New Roman"/>
          <w:sz w:val="24"/>
          <w:szCs w:val="24"/>
        </w:rPr>
        <w:t>«Хворостянский государственный техникум им. Юрия Рябова»</w:t>
      </w:r>
    </w:p>
    <w:p w14:paraId="08D53B01" w14:textId="77777777" w:rsidR="00277C31" w:rsidRDefault="00116CC3">
      <w:pPr>
        <w:spacing w:after="28"/>
      </w:pPr>
      <w:r>
        <w:rPr>
          <w:rFonts w:ascii="Times New Roman" w:eastAsia="Times New Roman" w:hAnsi="Times New Roman" w:cs="Times New Roman"/>
          <w:sz w:val="26"/>
        </w:rPr>
        <w:t xml:space="preserve"> </w:t>
      </w:r>
    </w:p>
    <w:p w14:paraId="7F5A8081" w14:textId="77777777" w:rsidR="00116CC3" w:rsidRDefault="00116CC3">
      <w:pPr>
        <w:spacing w:after="0"/>
        <w:jc w:val="center"/>
        <w:rPr>
          <w:rFonts w:ascii="Times New Roman" w:eastAsia="Times New Roman" w:hAnsi="Times New Roman" w:cs="Times New Roman"/>
          <w:sz w:val="26"/>
        </w:rPr>
      </w:pPr>
    </w:p>
    <w:p w14:paraId="4E00C99A" w14:textId="77777777" w:rsidR="00116CC3" w:rsidRDefault="00116CC3">
      <w:pPr>
        <w:spacing w:after="0"/>
        <w:jc w:val="center"/>
        <w:rPr>
          <w:rFonts w:ascii="Times New Roman" w:eastAsia="Times New Roman" w:hAnsi="Times New Roman" w:cs="Times New Roman"/>
          <w:sz w:val="26"/>
        </w:rPr>
      </w:pPr>
    </w:p>
    <w:p w14:paraId="0F42F2CA" w14:textId="77777777" w:rsidR="00277C31" w:rsidRDefault="00116CC3">
      <w:pPr>
        <w:spacing w:after="0"/>
        <w:jc w:val="center"/>
      </w:pPr>
      <w:r>
        <w:rPr>
          <w:rFonts w:ascii="Times New Roman" w:eastAsia="Times New Roman" w:hAnsi="Times New Roman" w:cs="Times New Roman"/>
          <w:sz w:val="26"/>
        </w:rPr>
        <w:t xml:space="preserve"> </w:t>
      </w:r>
    </w:p>
    <w:p w14:paraId="1668DAB2" w14:textId="77777777" w:rsidR="00277C31" w:rsidRDefault="00116CC3">
      <w:pPr>
        <w:spacing w:after="0"/>
        <w:jc w:val="center"/>
      </w:pPr>
      <w:r>
        <w:rPr>
          <w:rFonts w:ascii="Times New Roman" w:eastAsia="Times New Roman" w:hAnsi="Times New Roman" w:cs="Times New Roman"/>
          <w:sz w:val="26"/>
        </w:rPr>
        <w:t xml:space="preserve"> </w:t>
      </w:r>
    </w:p>
    <w:p w14:paraId="4F9A91B1" w14:textId="77777777" w:rsidR="00277C31" w:rsidRDefault="00116CC3">
      <w:pPr>
        <w:spacing w:after="30"/>
        <w:jc w:val="center"/>
      </w:pPr>
      <w:r>
        <w:rPr>
          <w:rFonts w:ascii="Times New Roman" w:eastAsia="Times New Roman" w:hAnsi="Times New Roman" w:cs="Times New Roman"/>
          <w:sz w:val="26"/>
        </w:rPr>
        <w:t xml:space="preserve"> </w:t>
      </w:r>
    </w:p>
    <w:p w14:paraId="7013D856" w14:textId="17475252" w:rsidR="007775E0" w:rsidRDefault="007775E0">
      <w:pPr>
        <w:spacing w:after="0"/>
        <w:ind w:right="67"/>
        <w:jc w:val="center"/>
        <w:rPr>
          <w:rFonts w:ascii="Times New Roman" w:eastAsia="Times New Roman" w:hAnsi="Times New Roman" w:cs="Times New Roman"/>
          <w:b/>
          <w:sz w:val="26"/>
          <w:u w:val="single" w:color="000000"/>
        </w:rPr>
      </w:pPr>
      <w:r>
        <w:rPr>
          <w:rFonts w:ascii="Times New Roman" w:eastAsia="Times New Roman" w:hAnsi="Times New Roman" w:cs="Times New Roman"/>
          <w:b/>
          <w:sz w:val="26"/>
          <w:u w:val="single" w:color="000000"/>
        </w:rPr>
        <w:t xml:space="preserve">План – конспект компетентностно- ориентированного урока иностранного языка </w:t>
      </w:r>
    </w:p>
    <w:p w14:paraId="19B7CE9A" w14:textId="322D23BF" w:rsidR="007775E0" w:rsidRDefault="007775E0" w:rsidP="007775E0">
      <w:pPr>
        <w:spacing w:after="0"/>
        <w:ind w:right="67"/>
        <w:jc w:val="center"/>
        <w:rPr>
          <w:rFonts w:ascii="Times New Roman" w:eastAsia="Times New Roman" w:hAnsi="Times New Roman" w:cs="Times New Roman"/>
          <w:b/>
          <w:sz w:val="26"/>
          <w:u w:val="single" w:color="000000"/>
        </w:rPr>
      </w:pPr>
      <w:r>
        <w:rPr>
          <w:rFonts w:ascii="Times New Roman" w:eastAsia="Times New Roman" w:hAnsi="Times New Roman" w:cs="Times New Roman"/>
          <w:b/>
          <w:sz w:val="26"/>
          <w:u w:val="single" w:color="000000"/>
        </w:rPr>
        <w:t xml:space="preserve">Тема: </w:t>
      </w:r>
      <w:r>
        <w:rPr>
          <w:rFonts w:ascii="Times New Roman" w:eastAsia="Times New Roman" w:hAnsi="Times New Roman" w:cs="Times New Roman"/>
          <w:b/>
          <w:sz w:val="26"/>
          <w:u w:val="single" w:color="000000"/>
        </w:rPr>
        <w:t>«Образовательная система Великобритании»</w:t>
      </w:r>
    </w:p>
    <w:p w14:paraId="77D40186" w14:textId="3B7DB819" w:rsidR="00277C31" w:rsidRDefault="00277C31">
      <w:pPr>
        <w:spacing w:after="0"/>
        <w:ind w:right="67"/>
        <w:jc w:val="center"/>
      </w:pPr>
    </w:p>
    <w:p w14:paraId="1B4B63CC" w14:textId="77777777" w:rsidR="00277C31" w:rsidRDefault="00116CC3">
      <w:pPr>
        <w:spacing w:after="0"/>
        <w:jc w:val="center"/>
      </w:pPr>
      <w:r>
        <w:rPr>
          <w:rFonts w:ascii="Times New Roman" w:eastAsia="Times New Roman" w:hAnsi="Times New Roman" w:cs="Times New Roman"/>
          <w:sz w:val="26"/>
        </w:rPr>
        <w:t xml:space="preserve"> </w:t>
      </w:r>
    </w:p>
    <w:p w14:paraId="3640552A" w14:textId="77777777" w:rsidR="00277C31" w:rsidRDefault="00116CC3">
      <w:pPr>
        <w:spacing w:after="26"/>
        <w:jc w:val="center"/>
      </w:pPr>
      <w:r>
        <w:rPr>
          <w:rFonts w:ascii="Times New Roman" w:eastAsia="Times New Roman" w:hAnsi="Times New Roman" w:cs="Times New Roman"/>
          <w:sz w:val="26"/>
        </w:rPr>
        <w:t xml:space="preserve"> </w:t>
      </w:r>
    </w:p>
    <w:p w14:paraId="472088C9" w14:textId="3A3A9DCE" w:rsidR="00277C31" w:rsidRDefault="00277C31">
      <w:pPr>
        <w:spacing w:after="23"/>
      </w:pPr>
    </w:p>
    <w:p w14:paraId="462C5D0A" w14:textId="4A5F0140" w:rsidR="00277C31" w:rsidRDefault="00116CC3">
      <w:pPr>
        <w:spacing w:after="0"/>
        <w:ind w:left="-5" w:hanging="10"/>
      </w:pPr>
      <w:r>
        <w:rPr>
          <w:rFonts w:ascii="Times New Roman" w:eastAsia="Times New Roman" w:hAnsi="Times New Roman" w:cs="Times New Roman"/>
          <w:sz w:val="26"/>
        </w:rPr>
        <w:t xml:space="preserve">Наименование дисциплины: </w:t>
      </w:r>
    </w:p>
    <w:p w14:paraId="2EFA1031" w14:textId="1B5B2120" w:rsidR="00277C31" w:rsidRDefault="00764DC9">
      <w:pPr>
        <w:spacing w:after="0"/>
        <w:ind w:left="-5" w:hanging="10"/>
      </w:pPr>
      <w:r>
        <w:rPr>
          <w:rFonts w:ascii="Times New Roman" w:eastAsia="Times New Roman" w:hAnsi="Times New Roman" w:cs="Times New Roman"/>
          <w:sz w:val="26"/>
        </w:rPr>
        <w:t>ОГСЭ.04 Иностранный язык</w:t>
      </w:r>
    </w:p>
    <w:p w14:paraId="4A4BED2F" w14:textId="77777777" w:rsidR="00277C31" w:rsidRDefault="00116CC3">
      <w:pPr>
        <w:spacing w:after="23"/>
      </w:pPr>
      <w:r>
        <w:rPr>
          <w:rFonts w:ascii="Times New Roman" w:eastAsia="Times New Roman" w:hAnsi="Times New Roman" w:cs="Times New Roman"/>
          <w:sz w:val="26"/>
        </w:rPr>
        <w:t xml:space="preserve"> </w:t>
      </w:r>
    </w:p>
    <w:p w14:paraId="5DD7058E" w14:textId="77777777" w:rsidR="00277C31" w:rsidRDefault="00116CC3">
      <w:pPr>
        <w:spacing w:after="0"/>
        <w:ind w:left="-5" w:hanging="10"/>
      </w:pPr>
      <w:r>
        <w:rPr>
          <w:rFonts w:ascii="Times New Roman" w:eastAsia="Times New Roman" w:hAnsi="Times New Roman" w:cs="Times New Roman"/>
          <w:sz w:val="26"/>
        </w:rPr>
        <w:t xml:space="preserve">Образовательная программа </w:t>
      </w:r>
    </w:p>
    <w:p w14:paraId="1CFCFE7E" w14:textId="680032F3" w:rsidR="00277C31" w:rsidRDefault="00764DC9">
      <w:pPr>
        <w:spacing w:after="0"/>
        <w:ind w:left="-5" w:hanging="10"/>
      </w:pPr>
      <w:r>
        <w:rPr>
          <w:rFonts w:ascii="Times New Roman" w:eastAsia="Times New Roman" w:hAnsi="Times New Roman" w:cs="Times New Roman"/>
          <w:sz w:val="26"/>
        </w:rPr>
        <w:t>44.02.01 Дошкольное образование</w:t>
      </w:r>
    </w:p>
    <w:p w14:paraId="30BBDC73" w14:textId="77777777" w:rsidR="00277C31" w:rsidRDefault="00116CC3">
      <w:pPr>
        <w:spacing w:after="0"/>
      </w:pPr>
      <w:r>
        <w:rPr>
          <w:rFonts w:ascii="Times New Roman" w:eastAsia="Times New Roman" w:hAnsi="Times New Roman" w:cs="Times New Roman"/>
          <w:sz w:val="26"/>
        </w:rPr>
        <w:t xml:space="preserve"> </w:t>
      </w:r>
    </w:p>
    <w:p w14:paraId="3204F5DB" w14:textId="77777777" w:rsidR="00277C31" w:rsidRDefault="00116CC3">
      <w:pPr>
        <w:spacing w:after="0"/>
      </w:pPr>
      <w:r>
        <w:rPr>
          <w:rFonts w:ascii="Times New Roman" w:eastAsia="Times New Roman" w:hAnsi="Times New Roman" w:cs="Times New Roman"/>
          <w:sz w:val="26"/>
        </w:rPr>
        <w:t xml:space="preserve"> </w:t>
      </w:r>
    </w:p>
    <w:p w14:paraId="03589061" w14:textId="77777777" w:rsidR="00277C31" w:rsidRDefault="00116CC3">
      <w:pPr>
        <w:spacing w:after="0"/>
      </w:pPr>
      <w:r>
        <w:rPr>
          <w:rFonts w:ascii="Times New Roman" w:eastAsia="Times New Roman" w:hAnsi="Times New Roman" w:cs="Times New Roman"/>
          <w:sz w:val="26"/>
        </w:rPr>
        <w:t xml:space="preserve"> </w:t>
      </w:r>
    </w:p>
    <w:p w14:paraId="77A78717" w14:textId="77777777" w:rsidR="00277C31" w:rsidRDefault="00116CC3">
      <w:pPr>
        <w:spacing w:after="20"/>
      </w:pPr>
      <w:r>
        <w:rPr>
          <w:rFonts w:ascii="Times New Roman" w:eastAsia="Times New Roman" w:hAnsi="Times New Roman" w:cs="Times New Roman"/>
          <w:sz w:val="26"/>
        </w:rPr>
        <w:t xml:space="preserve"> </w:t>
      </w:r>
    </w:p>
    <w:p w14:paraId="70F683D9" w14:textId="1D35CAC9" w:rsidR="00277C31" w:rsidRDefault="00116CC3">
      <w:pPr>
        <w:tabs>
          <w:tab w:val="center" w:pos="2124"/>
          <w:tab w:val="center" w:pos="2833"/>
          <w:tab w:val="center" w:pos="3541"/>
          <w:tab w:val="center" w:pos="4249"/>
          <w:tab w:val="center" w:pos="4957"/>
          <w:tab w:val="center" w:pos="5665"/>
          <w:tab w:val="right" w:pos="9422"/>
        </w:tabs>
        <w:spacing w:after="0"/>
        <w:ind w:left="-15"/>
      </w:pPr>
      <w:proofErr w:type="gramStart"/>
      <w:r>
        <w:rPr>
          <w:rFonts w:ascii="Times New Roman" w:eastAsia="Times New Roman" w:hAnsi="Times New Roman" w:cs="Times New Roman"/>
          <w:sz w:val="26"/>
        </w:rPr>
        <w:t xml:space="preserve">Разработчик  </w:t>
      </w:r>
      <w:r>
        <w:rPr>
          <w:rFonts w:ascii="Times New Roman" w:eastAsia="Times New Roman" w:hAnsi="Times New Roman" w:cs="Times New Roman"/>
          <w:sz w:val="26"/>
        </w:rPr>
        <w:tab/>
      </w:r>
      <w:proofErr w:type="gram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sidR="00764DC9">
        <w:rPr>
          <w:rFonts w:ascii="Times New Roman" w:eastAsia="Times New Roman" w:hAnsi="Times New Roman" w:cs="Times New Roman"/>
          <w:sz w:val="26"/>
        </w:rPr>
        <w:t>Морозова Галина Владимировна</w:t>
      </w:r>
      <w:r>
        <w:rPr>
          <w:rFonts w:ascii="Times New Roman" w:eastAsia="Times New Roman" w:hAnsi="Times New Roman" w:cs="Times New Roman"/>
          <w:sz w:val="26"/>
        </w:rPr>
        <w:t xml:space="preserve"> </w:t>
      </w:r>
    </w:p>
    <w:p w14:paraId="29DE53EA" w14:textId="63AAF86C" w:rsidR="00277C31" w:rsidRDefault="00764DC9" w:rsidP="00764DC9">
      <w:pPr>
        <w:spacing w:after="0"/>
        <w:jc w:val="right"/>
      </w:pPr>
      <w:r>
        <w:rPr>
          <w:rFonts w:ascii="Times New Roman" w:eastAsia="Times New Roman" w:hAnsi="Times New Roman" w:cs="Times New Roman"/>
          <w:sz w:val="26"/>
        </w:rPr>
        <w:t>преподаватель</w:t>
      </w:r>
    </w:p>
    <w:p w14:paraId="51460230" w14:textId="77777777" w:rsidR="00277C31" w:rsidRDefault="00116CC3">
      <w:pPr>
        <w:spacing w:after="0"/>
        <w:jc w:val="center"/>
      </w:pPr>
      <w:r>
        <w:rPr>
          <w:rFonts w:ascii="Times New Roman" w:eastAsia="Times New Roman" w:hAnsi="Times New Roman" w:cs="Times New Roman"/>
          <w:sz w:val="26"/>
        </w:rPr>
        <w:t xml:space="preserve"> </w:t>
      </w:r>
    </w:p>
    <w:p w14:paraId="7763C73B" w14:textId="77777777" w:rsidR="007775E0" w:rsidRDefault="007775E0">
      <w:pPr>
        <w:spacing w:after="26"/>
        <w:jc w:val="center"/>
        <w:rPr>
          <w:rFonts w:ascii="Times New Roman" w:eastAsia="Times New Roman" w:hAnsi="Times New Roman" w:cs="Times New Roman"/>
          <w:sz w:val="26"/>
        </w:rPr>
      </w:pPr>
    </w:p>
    <w:p w14:paraId="0CF65EEF" w14:textId="77777777" w:rsidR="007775E0" w:rsidRDefault="007775E0">
      <w:pPr>
        <w:spacing w:after="26"/>
        <w:jc w:val="center"/>
        <w:rPr>
          <w:rFonts w:ascii="Times New Roman" w:eastAsia="Times New Roman" w:hAnsi="Times New Roman" w:cs="Times New Roman"/>
          <w:sz w:val="26"/>
        </w:rPr>
      </w:pPr>
    </w:p>
    <w:p w14:paraId="61264927" w14:textId="77777777" w:rsidR="007775E0" w:rsidRDefault="007775E0">
      <w:pPr>
        <w:spacing w:after="26"/>
        <w:jc w:val="center"/>
        <w:rPr>
          <w:rFonts w:ascii="Times New Roman" w:eastAsia="Times New Roman" w:hAnsi="Times New Roman" w:cs="Times New Roman"/>
          <w:sz w:val="26"/>
        </w:rPr>
      </w:pPr>
    </w:p>
    <w:p w14:paraId="3C5FD50F" w14:textId="77777777" w:rsidR="007775E0" w:rsidRDefault="007775E0">
      <w:pPr>
        <w:spacing w:after="26"/>
        <w:jc w:val="center"/>
        <w:rPr>
          <w:rFonts w:ascii="Times New Roman" w:eastAsia="Times New Roman" w:hAnsi="Times New Roman" w:cs="Times New Roman"/>
          <w:sz w:val="26"/>
        </w:rPr>
      </w:pPr>
    </w:p>
    <w:p w14:paraId="3EA6E79E" w14:textId="77777777" w:rsidR="007775E0" w:rsidRDefault="007775E0">
      <w:pPr>
        <w:spacing w:after="26"/>
        <w:jc w:val="center"/>
        <w:rPr>
          <w:rFonts w:ascii="Times New Roman" w:eastAsia="Times New Roman" w:hAnsi="Times New Roman" w:cs="Times New Roman"/>
          <w:sz w:val="26"/>
        </w:rPr>
      </w:pPr>
    </w:p>
    <w:p w14:paraId="250CCA91" w14:textId="77777777" w:rsidR="007775E0" w:rsidRDefault="007775E0">
      <w:pPr>
        <w:spacing w:after="26"/>
        <w:jc w:val="center"/>
        <w:rPr>
          <w:rFonts w:ascii="Times New Roman" w:eastAsia="Times New Roman" w:hAnsi="Times New Roman" w:cs="Times New Roman"/>
          <w:sz w:val="26"/>
        </w:rPr>
      </w:pPr>
    </w:p>
    <w:p w14:paraId="56481DF6" w14:textId="77777777" w:rsidR="007775E0" w:rsidRDefault="007775E0">
      <w:pPr>
        <w:spacing w:after="26"/>
        <w:jc w:val="center"/>
        <w:rPr>
          <w:rFonts w:ascii="Times New Roman" w:eastAsia="Times New Roman" w:hAnsi="Times New Roman" w:cs="Times New Roman"/>
          <w:sz w:val="26"/>
        </w:rPr>
      </w:pPr>
    </w:p>
    <w:p w14:paraId="7DCBB21C" w14:textId="77777777" w:rsidR="007775E0" w:rsidRDefault="007775E0">
      <w:pPr>
        <w:spacing w:after="26"/>
        <w:jc w:val="center"/>
        <w:rPr>
          <w:rFonts w:ascii="Times New Roman" w:eastAsia="Times New Roman" w:hAnsi="Times New Roman" w:cs="Times New Roman"/>
          <w:sz w:val="26"/>
        </w:rPr>
      </w:pPr>
    </w:p>
    <w:p w14:paraId="73419F11" w14:textId="77777777" w:rsidR="007775E0" w:rsidRDefault="007775E0">
      <w:pPr>
        <w:spacing w:after="26"/>
        <w:jc w:val="center"/>
        <w:rPr>
          <w:rFonts w:ascii="Times New Roman" w:eastAsia="Times New Roman" w:hAnsi="Times New Roman" w:cs="Times New Roman"/>
          <w:sz w:val="26"/>
        </w:rPr>
      </w:pPr>
    </w:p>
    <w:p w14:paraId="4FC2B5F3" w14:textId="77777777" w:rsidR="007775E0" w:rsidRDefault="007775E0">
      <w:pPr>
        <w:spacing w:after="26"/>
        <w:jc w:val="center"/>
        <w:rPr>
          <w:rFonts w:ascii="Times New Roman" w:eastAsia="Times New Roman" w:hAnsi="Times New Roman" w:cs="Times New Roman"/>
          <w:sz w:val="26"/>
        </w:rPr>
      </w:pPr>
    </w:p>
    <w:p w14:paraId="360347E8" w14:textId="77777777" w:rsidR="007775E0" w:rsidRDefault="007775E0">
      <w:pPr>
        <w:spacing w:after="26"/>
        <w:jc w:val="center"/>
        <w:rPr>
          <w:rFonts w:ascii="Times New Roman" w:eastAsia="Times New Roman" w:hAnsi="Times New Roman" w:cs="Times New Roman"/>
          <w:sz w:val="26"/>
        </w:rPr>
      </w:pPr>
    </w:p>
    <w:p w14:paraId="5B454B1F" w14:textId="77777777" w:rsidR="007775E0" w:rsidRDefault="007775E0">
      <w:pPr>
        <w:spacing w:after="26"/>
        <w:jc w:val="center"/>
        <w:rPr>
          <w:rFonts w:ascii="Times New Roman" w:eastAsia="Times New Roman" w:hAnsi="Times New Roman" w:cs="Times New Roman"/>
          <w:sz w:val="26"/>
        </w:rPr>
      </w:pPr>
    </w:p>
    <w:p w14:paraId="502F3B91" w14:textId="77777777" w:rsidR="007775E0" w:rsidRDefault="007775E0">
      <w:pPr>
        <w:spacing w:after="26"/>
        <w:jc w:val="center"/>
        <w:rPr>
          <w:rFonts w:ascii="Times New Roman" w:eastAsia="Times New Roman" w:hAnsi="Times New Roman" w:cs="Times New Roman"/>
          <w:sz w:val="26"/>
        </w:rPr>
      </w:pPr>
    </w:p>
    <w:p w14:paraId="05CEBE89" w14:textId="0C5FBF01" w:rsidR="00277C31" w:rsidRDefault="00116CC3">
      <w:pPr>
        <w:spacing w:after="26"/>
        <w:jc w:val="center"/>
      </w:pPr>
      <w:r>
        <w:rPr>
          <w:rFonts w:ascii="Times New Roman" w:eastAsia="Times New Roman" w:hAnsi="Times New Roman" w:cs="Times New Roman"/>
          <w:sz w:val="26"/>
        </w:rPr>
        <w:t xml:space="preserve"> </w:t>
      </w:r>
    </w:p>
    <w:p w14:paraId="1ECF4F68" w14:textId="77777777" w:rsidR="00277C31" w:rsidRDefault="00277C31">
      <w:pPr>
        <w:spacing w:after="5" w:line="268" w:lineRule="auto"/>
        <w:ind w:left="10" w:right="70" w:hanging="10"/>
        <w:jc w:val="center"/>
      </w:pPr>
    </w:p>
    <w:p w14:paraId="12261523" w14:textId="77777777" w:rsidR="00277C31" w:rsidRDefault="00116CC3">
      <w:pPr>
        <w:spacing w:after="0"/>
        <w:jc w:val="both"/>
      </w:pPr>
      <w:r>
        <w:rPr>
          <w:rFonts w:ascii="Times New Roman" w:eastAsia="Times New Roman" w:hAnsi="Times New Roman" w:cs="Times New Roman"/>
          <w:sz w:val="24"/>
        </w:rPr>
        <w:t xml:space="preserve"> </w:t>
      </w:r>
    </w:p>
    <w:tbl>
      <w:tblPr>
        <w:tblStyle w:val="TableGrid"/>
        <w:tblW w:w="9572" w:type="dxa"/>
        <w:tblInd w:w="-108" w:type="dxa"/>
        <w:tblCellMar>
          <w:top w:w="15" w:type="dxa"/>
          <w:left w:w="108" w:type="dxa"/>
          <w:right w:w="50" w:type="dxa"/>
        </w:tblCellMar>
        <w:tblLook w:val="04A0" w:firstRow="1" w:lastRow="0" w:firstColumn="1" w:lastColumn="0" w:noHBand="0" w:noVBand="1"/>
      </w:tblPr>
      <w:tblGrid>
        <w:gridCol w:w="2972"/>
        <w:gridCol w:w="6600"/>
      </w:tblGrid>
      <w:tr w:rsidR="00277C31" w:rsidRPr="00FC4F96" w14:paraId="275CBC36" w14:textId="77777777" w:rsidTr="001850CB">
        <w:trPr>
          <w:trHeight w:val="288"/>
        </w:trPr>
        <w:tc>
          <w:tcPr>
            <w:tcW w:w="2972" w:type="dxa"/>
            <w:tcBorders>
              <w:top w:val="single" w:sz="4" w:space="0" w:color="000000"/>
              <w:left w:val="single" w:sz="4" w:space="0" w:color="000000"/>
              <w:bottom w:val="single" w:sz="4" w:space="0" w:color="000000"/>
              <w:right w:val="single" w:sz="4" w:space="0" w:color="000000"/>
            </w:tcBorders>
          </w:tcPr>
          <w:p w14:paraId="5A0596B6"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Тема </w:t>
            </w:r>
          </w:p>
        </w:tc>
        <w:tc>
          <w:tcPr>
            <w:tcW w:w="6600" w:type="dxa"/>
            <w:tcBorders>
              <w:top w:val="single" w:sz="4" w:space="0" w:color="000000"/>
              <w:left w:val="single" w:sz="4" w:space="0" w:color="000000"/>
              <w:bottom w:val="single" w:sz="4" w:space="0" w:color="000000"/>
              <w:right w:val="single" w:sz="4" w:space="0" w:color="000000"/>
            </w:tcBorders>
          </w:tcPr>
          <w:p w14:paraId="21BDA53D" w14:textId="2203974E" w:rsidR="00764DC9" w:rsidRPr="00FC4F96" w:rsidRDefault="00764DC9" w:rsidP="00764DC9">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iCs/>
                <w:sz w:val="24"/>
                <w:szCs w:val="24"/>
              </w:rPr>
            </w:pPr>
            <w:proofErr w:type="gramStart"/>
            <w:r w:rsidRPr="00FC4F96">
              <w:rPr>
                <w:rFonts w:ascii="Times New Roman" w:hAnsi="Times New Roman" w:cs="Times New Roman"/>
                <w:bCs/>
                <w:i/>
                <w:iCs/>
                <w:sz w:val="24"/>
                <w:szCs w:val="24"/>
              </w:rPr>
              <w:t>Образование  в</w:t>
            </w:r>
            <w:proofErr w:type="gramEnd"/>
            <w:r w:rsidRPr="00FC4F96">
              <w:rPr>
                <w:rFonts w:ascii="Times New Roman" w:hAnsi="Times New Roman" w:cs="Times New Roman"/>
                <w:bCs/>
                <w:i/>
                <w:iCs/>
                <w:sz w:val="24"/>
                <w:szCs w:val="24"/>
              </w:rPr>
              <w:t xml:space="preserve"> России и за рубежом</w:t>
            </w:r>
          </w:p>
          <w:p w14:paraId="2373AA65" w14:textId="7DFED012" w:rsidR="00277C31" w:rsidRPr="00FC4F96" w:rsidRDefault="00277C31" w:rsidP="00764DC9">
            <w:pPr>
              <w:jc w:val="both"/>
              <w:rPr>
                <w:rFonts w:ascii="Times New Roman" w:hAnsi="Times New Roman" w:cs="Times New Roman"/>
                <w:bCs/>
                <w:i/>
                <w:iCs/>
                <w:sz w:val="24"/>
                <w:szCs w:val="24"/>
              </w:rPr>
            </w:pPr>
          </w:p>
        </w:tc>
      </w:tr>
      <w:tr w:rsidR="00277C31" w:rsidRPr="00FC4F96" w14:paraId="13B17DF9" w14:textId="77777777" w:rsidTr="001850CB">
        <w:trPr>
          <w:trHeight w:val="1114"/>
        </w:trPr>
        <w:tc>
          <w:tcPr>
            <w:tcW w:w="2972" w:type="dxa"/>
            <w:tcBorders>
              <w:top w:val="single" w:sz="4" w:space="0" w:color="000000"/>
              <w:left w:val="single" w:sz="4" w:space="0" w:color="000000"/>
              <w:bottom w:val="single" w:sz="4" w:space="0" w:color="000000"/>
              <w:right w:val="single" w:sz="4" w:space="0" w:color="000000"/>
            </w:tcBorders>
          </w:tcPr>
          <w:p w14:paraId="2BAD1D17"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Количество часов в соответствии с программой, из них на лекционную часть </w:t>
            </w:r>
          </w:p>
        </w:tc>
        <w:tc>
          <w:tcPr>
            <w:tcW w:w="6600" w:type="dxa"/>
            <w:tcBorders>
              <w:top w:val="single" w:sz="4" w:space="0" w:color="000000"/>
              <w:left w:val="single" w:sz="4" w:space="0" w:color="000000"/>
              <w:bottom w:val="single" w:sz="4" w:space="0" w:color="000000"/>
              <w:right w:val="single" w:sz="4" w:space="0" w:color="000000"/>
            </w:tcBorders>
          </w:tcPr>
          <w:p w14:paraId="2B41BB0C" w14:textId="15E8F3E4" w:rsidR="00277C31" w:rsidRPr="00FC4F96" w:rsidRDefault="00764DC9" w:rsidP="00764DC9">
            <w:pPr>
              <w:jc w:val="both"/>
              <w:rPr>
                <w:rFonts w:ascii="Times New Roman" w:hAnsi="Times New Roman" w:cs="Times New Roman"/>
                <w:bCs/>
                <w:i/>
                <w:iCs/>
                <w:sz w:val="24"/>
                <w:szCs w:val="24"/>
              </w:rPr>
            </w:pPr>
            <w:r w:rsidRPr="00FC4F96">
              <w:rPr>
                <w:rFonts w:ascii="Times New Roman" w:hAnsi="Times New Roman" w:cs="Times New Roman"/>
                <w:bCs/>
                <w:i/>
                <w:iCs/>
                <w:sz w:val="24"/>
                <w:szCs w:val="24"/>
              </w:rPr>
              <w:t>9 часов- все занятия практические</w:t>
            </w:r>
          </w:p>
        </w:tc>
      </w:tr>
      <w:tr w:rsidR="00277C31" w:rsidRPr="00FC4F96" w14:paraId="53D4DEBD" w14:textId="77777777" w:rsidTr="001850CB">
        <w:trPr>
          <w:trHeight w:val="1114"/>
        </w:trPr>
        <w:tc>
          <w:tcPr>
            <w:tcW w:w="2972" w:type="dxa"/>
            <w:tcBorders>
              <w:top w:val="single" w:sz="4" w:space="0" w:color="000000"/>
              <w:left w:val="single" w:sz="4" w:space="0" w:color="000000"/>
              <w:bottom w:val="single" w:sz="4" w:space="0" w:color="000000"/>
              <w:right w:val="single" w:sz="4" w:space="0" w:color="000000"/>
            </w:tcBorders>
          </w:tcPr>
          <w:p w14:paraId="1B3A7F4B"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Образовательные результаты, планируемые в рамках освоения темы (кроме ОК) </w:t>
            </w:r>
          </w:p>
        </w:tc>
        <w:tc>
          <w:tcPr>
            <w:tcW w:w="6600" w:type="dxa"/>
            <w:tcBorders>
              <w:top w:val="single" w:sz="4" w:space="0" w:color="000000"/>
              <w:left w:val="single" w:sz="4" w:space="0" w:color="000000"/>
              <w:bottom w:val="single" w:sz="4" w:space="0" w:color="000000"/>
              <w:right w:val="single" w:sz="4" w:space="0" w:color="000000"/>
            </w:tcBorders>
          </w:tcPr>
          <w:p w14:paraId="19E16B99" w14:textId="77777777" w:rsidR="001850CB" w:rsidRPr="00FC4F96" w:rsidRDefault="001850CB" w:rsidP="0018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iCs/>
                <w:sz w:val="24"/>
                <w:szCs w:val="24"/>
              </w:rPr>
            </w:pPr>
            <w:r w:rsidRPr="00FC4F96">
              <w:rPr>
                <w:rFonts w:ascii="Times New Roman" w:hAnsi="Times New Roman" w:cs="Times New Roman"/>
                <w:i/>
                <w:iCs/>
                <w:sz w:val="24"/>
                <w:szCs w:val="24"/>
              </w:rPr>
              <w:t xml:space="preserve">В результате освоения данной темы, обучающийся должен </w:t>
            </w:r>
            <w:r w:rsidRPr="00FC4F96">
              <w:rPr>
                <w:rFonts w:ascii="Times New Roman" w:hAnsi="Times New Roman" w:cs="Times New Roman"/>
                <w:b/>
                <w:bCs/>
                <w:i/>
                <w:iCs/>
                <w:sz w:val="24"/>
                <w:szCs w:val="24"/>
              </w:rPr>
              <w:t>уметь:</w:t>
            </w:r>
          </w:p>
          <w:p w14:paraId="65F63A91" w14:textId="7FC5C288" w:rsidR="001850CB" w:rsidRPr="00FC4F96" w:rsidRDefault="001850CB" w:rsidP="0018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iCs/>
                <w:sz w:val="24"/>
                <w:szCs w:val="24"/>
              </w:rPr>
            </w:pPr>
            <w:r w:rsidRPr="00FC4F96">
              <w:rPr>
                <w:rFonts w:ascii="Times New Roman" w:hAnsi="Times New Roman" w:cs="Times New Roman"/>
                <w:i/>
                <w:iCs/>
                <w:sz w:val="24"/>
                <w:szCs w:val="24"/>
              </w:rPr>
              <w:t>- общаться (устно и письменно) на английском языке по теме «Образование в России и за рубежом;</w:t>
            </w:r>
          </w:p>
          <w:p w14:paraId="3231AFE2" w14:textId="43259544" w:rsidR="001850CB" w:rsidRPr="00FC4F96" w:rsidRDefault="001850CB" w:rsidP="0018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iCs/>
                <w:sz w:val="24"/>
                <w:szCs w:val="24"/>
              </w:rPr>
            </w:pPr>
            <w:r w:rsidRPr="00FC4F96">
              <w:rPr>
                <w:rFonts w:ascii="Times New Roman" w:hAnsi="Times New Roman" w:cs="Times New Roman"/>
                <w:i/>
                <w:iCs/>
                <w:sz w:val="24"/>
                <w:szCs w:val="24"/>
              </w:rPr>
              <w:t xml:space="preserve"> - переводить (со словарем) англоязычные тематические тексты;</w:t>
            </w:r>
          </w:p>
          <w:p w14:paraId="0F9D72DA" w14:textId="77777777" w:rsidR="001850CB" w:rsidRPr="00FC4F96" w:rsidRDefault="001850CB" w:rsidP="0018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i/>
                <w:iCs/>
                <w:sz w:val="24"/>
                <w:szCs w:val="24"/>
              </w:rPr>
            </w:pPr>
            <w:r w:rsidRPr="00FC4F96">
              <w:rPr>
                <w:rFonts w:ascii="Times New Roman" w:hAnsi="Times New Roman" w:cs="Times New Roman"/>
                <w:b/>
                <w:i/>
                <w:iCs/>
                <w:sz w:val="24"/>
                <w:szCs w:val="24"/>
              </w:rPr>
              <w:t>Знать</w:t>
            </w:r>
            <w:r w:rsidRPr="00FC4F96">
              <w:rPr>
                <w:rFonts w:ascii="Times New Roman" w:hAnsi="Times New Roman" w:cs="Times New Roman"/>
                <w:i/>
                <w:iCs/>
                <w:sz w:val="24"/>
                <w:szCs w:val="24"/>
              </w:rPr>
              <w:t xml:space="preserve">: </w:t>
            </w:r>
          </w:p>
          <w:p w14:paraId="2E321ED0" w14:textId="7146CBC3" w:rsidR="00277C31" w:rsidRPr="00FC4F96" w:rsidRDefault="001850CB" w:rsidP="0018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sz w:val="24"/>
                <w:szCs w:val="24"/>
              </w:rPr>
            </w:pPr>
            <w:r w:rsidRPr="00FC4F96">
              <w:rPr>
                <w:rFonts w:ascii="Times New Roman" w:hAnsi="Times New Roman" w:cs="Times New Roman"/>
                <w:i/>
                <w:iCs/>
                <w:sz w:val="24"/>
                <w:szCs w:val="24"/>
              </w:rPr>
              <w:t xml:space="preserve">  - лексический и грамматический минимум, необходимый для чтения и перевода (со словарем) англоязычных текстов в рамках заданной тематики</w:t>
            </w:r>
          </w:p>
        </w:tc>
      </w:tr>
      <w:tr w:rsidR="00277C31" w:rsidRPr="00FC4F96" w14:paraId="31D95C53" w14:textId="77777777" w:rsidTr="001850CB">
        <w:trPr>
          <w:trHeight w:val="1390"/>
        </w:trPr>
        <w:tc>
          <w:tcPr>
            <w:tcW w:w="2972" w:type="dxa"/>
            <w:tcBorders>
              <w:top w:val="single" w:sz="4" w:space="0" w:color="000000"/>
              <w:left w:val="single" w:sz="4" w:space="0" w:color="000000"/>
              <w:bottom w:val="single" w:sz="4" w:space="0" w:color="000000"/>
              <w:right w:val="single" w:sz="4" w:space="0" w:color="000000"/>
            </w:tcBorders>
          </w:tcPr>
          <w:p w14:paraId="2871D5F3" w14:textId="77777777" w:rsidR="00277C31" w:rsidRPr="00FC4F96" w:rsidRDefault="00116CC3">
            <w:pPr>
              <w:spacing w:line="258" w:lineRule="auto"/>
              <w:rPr>
                <w:rFonts w:ascii="Times New Roman" w:hAnsi="Times New Roman" w:cs="Times New Roman"/>
                <w:sz w:val="24"/>
                <w:szCs w:val="24"/>
              </w:rPr>
            </w:pPr>
            <w:r w:rsidRPr="00FC4F96">
              <w:rPr>
                <w:rFonts w:ascii="Times New Roman" w:eastAsia="Times New Roman" w:hAnsi="Times New Roman" w:cs="Times New Roman"/>
                <w:sz w:val="24"/>
                <w:szCs w:val="24"/>
              </w:rPr>
              <w:t>Логика освоения темы до включения компетентностно-</w:t>
            </w:r>
          </w:p>
          <w:p w14:paraId="32298439" w14:textId="77777777" w:rsidR="00277C31" w:rsidRPr="00FC4F96" w:rsidRDefault="00116CC3">
            <w:pPr>
              <w:spacing w:after="19"/>
              <w:jc w:val="both"/>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ориентированного задания </w:t>
            </w:r>
          </w:p>
          <w:p w14:paraId="7DC25A57"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(КОЗ) </w:t>
            </w:r>
          </w:p>
        </w:tc>
        <w:tc>
          <w:tcPr>
            <w:tcW w:w="6600" w:type="dxa"/>
            <w:tcBorders>
              <w:top w:val="single" w:sz="4" w:space="0" w:color="000000"/>
              <w:left w:val="single" w:sz="4" w:space="0" w:color="000000"/>
              <w:bottom w:val="single" w:sz="4" w:space="0" w:color="000000"/>
              <w:right w:val="single" w:sz="4" w:space="0" w:color="000000"/>
            </w:tcBorders>
          </w:tcPr>
          <w:p w14:paraId="2410C16E" w14:textId="59C6C0CC" w:rsidR="00277C31" w:rsidRPr="00FC4F96" w:rsidRDefault="001850CB">
            <w:pPr>
              <w:rPr>
                <w:rFonts w:ascii="Times New Roman" w:hAnsi="Times New Roman" w:cs="Times New Roman"/>
                <w:i/>
                <w:iCs/>
                <w:sz w:val="24"/>
                <w:szCs w:val="24"/>
              </w:rPr>
            </w:pPr>
            <w:r w:rsidRPr="00FC4F96">
              <w:rPr>
                <w:rFonts w:ascii="Times New Roman" w:hAnsi="Times New Roman" w:cs="Times New Roman"/>
                <w:i/>
                <w:iCs/>
                <w:sz w:val="24"/>
                <w:szCs w:val="24"/>
              </w:rPr>
              <w:t>Практические занятия по ознакомлению с тематической лексикой</w:t>
            </w:r>
            <w:r w:rsidRPr="00FC4F96">
              <w:rPr>
                <w:rFonts w:ascii="Times New Roman" w:eastAsia="Segoe UI Symbol" w:hAnsi="Times New Roman" w:cs="Times New Roman"/>
                <w:i/>
                <w:iCs/>
                <w:sz w:val="24"/>
                <w:szCs w:val="24"/>
              </w:rPr>
              <w:t>→ практические занятия по отработке лексики в речевых упражнениях→</w:t>
            </w:r>
            <w:r w:rsidRPr="00FC4F96">
              <w:rPr>
                <w:rFonts w:ascii="Times New Roman" w:hAnsi="Times New Roman" w:cs="Times New Roman"/>
                <w:i/>
                <w:iCs/>
                <w:sz w:val="24"/>
                <w:szCs w:val="24"/>
              </w:rPr>
              <w:t xml:space="preserve"> Подготовка проекта «Рекламный проспект «Техникум»</w:t>
            </w:r>
          </w:p>
        </w:tc>
      </w:tr>
      <w:tr w:rsidR="00277C31" w:rsidRPr="00FC4F96" w14:paraId="0EA5A4DA" w14:textId="77777777" w:rsidTr="001850CB">
        <w:trPr>
          <w:trHeight w:val="562"/>
        </w:trPr>
        <w:tc>
          <w:tcPr>
            <w:tcW w:w="2972" w:type="dxa"/>
            <w:tcBorders>
              <w:top w:val="single" w:sz="4" w:space="0" w:color="000000"/>
              <w:left w:val="single" w:sz="4" w:space="0" w:color="000000"/>
              <w:bottom w:val="single" w:sz="4" w:space="0" w:color="000000"/>
              <w:right w:val="single" w:sz="4" w:space="0" w:color="000000"/>
            </w:tcBorders>
          </w:tcPr>
          <w:p w14:paraId="7AB79AF0"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ОК </w:t>
            </w:r>
          </w:p>
        </w:tc>
        <w:tc>
          <w:tcPr>
            <w:tcW w:w="6600" w:type="dxa"/>
            <w:tcBorders>
              <w:top w:val="single" w:sz="4" w:space="0" w:color="000000"/>
              <w:left w:val="single" w:sz="4" w:space="0" w:color="000000"/>
              <w:bottom w:val="single" w:sz="4" w:space="0" w:color="000000"/>
              <w:right w:val="single" w:sz="4" w:space="0" w:color="000000"/>
            </w:tcBorders>
          </w:tcPr>
          <w:p w14:paraId="70BFF1A1" w14:textId="499C1753" w:rsidR="00277C31" w:rsidRPr="00FC4F96" w:rsidRDefault="001850CB">
            <w:pPr>
              <w:rPr>
                <w:rFonts w:ascii="Times New Roman" w:hAnsi="Times New Roman" w:cs="Times New Roman"/>
                <w:i/>
                <w:iCs/>
                <w:sz w:val="24"/>
                <w:szCs w:val="24"/>
              </w:rPr>
            </w:pPr>
            <w:r w:rsidRPr="00FC4F96">
              <w:rPr>
                <w:rFonts w:ascii="Times New Roman" w:hAnsi="Times New Roman" w:cs="Times New Roman"/>
                <w:i/>
                <w:i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277C31" w:rsidRPr="00FC4F96" w14:paraId="6D185A05" w14:textId="77777777" w:rsidTr="001850CB">
        <w:trPr>
          <w:trHeight w:val="286"/>
        </w:trPr>
        <w:tc>
          <w:tcPr>
            <w:tcW w:w="2972" w:type="dxa"/>
            <w:tcBorders>
              <w:top w:val="single" w:sz="4" w:space="0" w:color="000000"/>
              <w:left w:val="single" w:sz="4" w:space="0" w:color="000000"/>
              <w:bottom w:val="single" w:sz="4" w:space="0" w:color="000000"/>
              <w:right w:val="single" w:sz="4" w:space="0" w:color="000000"/>
            </w:tcBorders>
          </w:tcPr>
          <w:p w14:paraId="03B20050"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уровень </w:t>
            </w:r>
          </w:p>
        </w:tc>
        <w:tc>
          <w:tcPr>
            <w:tcW w:w="6600" w:type="dxa"/>
            <w:tcBorders>
              <w:top w:val="single" w:sz="4" w:space="0" w:color="000000"/>
              <w:left w:val="single" w:sz="4" w:space="0" w:color="000000"/>
              <w:bottom w:val="single" w:sz="4" w:space="0" w:color="000000"/>
              <w:right w:val="single" w:sz="4" w:space="0" w:color="000000"/>
            </w:tcBorders>
          </w:tcPr>
          <w:p w14:paraId="5EC2AA9E" w14:textId="1F347906"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i/>
                <w:sz w:val="24"/>
                <w:szCs w:val="24"/>
              </w:rPr>
              <w:t xml:space="preserve">I </w:t>
            </w:r>
          </w:p>
        </w:tc>
      </w:tr>
      <w:tr w:rsidR="00277C31" w:rsidRPr="00FC4F96" w14:paraId="0CF13EF5" w14:textId="77777777" w:rsidTr="001850CB">
        <w:trPr>
          <w:trHeight w:val="286"/>
        </w:trPr>
        <w:tc>
          <w:tcPr>
            <w:tcW w:w="2972" w:type="dxa"/>
            <w:tcBorders>
              <w:top w:val="single" w:sz="4" w:space="0" w:color="000000"/>
              <w:left w:val="single" w:sz="4" w:space="0" w:color="000000"/>
              <w:bottom w:val="single" w:sz="4" w:space="0" w:color="000000"/>
              <w:right w:val="single" w:sz="4" w:space="0" w:color="000000"/>
            </w:tcBorders>
          </w:tcPr>
          <w:p w14:paraId="5A425DDD"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операция </w:t>
            </w:r>
          </w:p>
        </w:tc>
        <w:tc>
          <w:tcPr>
            <w:tcW w:w="6600" w:type="dxa"/>
            <w:tcBorders>
              <w:top w:val="single" w:sz="4" w:space="0" w:color="000000"/>
              <w:left w:val="single" w:sz="4" w:space="0" w:color="000000"/>
              <w:bottom w:val="single" w:sz="4" w:space="0" w:color="000000"/>
              <w:right w:val="single" w:sz="4" w:space="0" w:color="000000"/>
            </w:tcBorders>
          </w:tcPr>
          <w:p w14:paraId="59911F86" w14:textId="684EBE0C" w:rsidR="00632D75" w:rsidRPr="00FC4F96" w:rsidRDefault="00632D75" w:rsidP="00632D75">
            <w:pPr>
              <w:ind w:firstLine="426"/>
              <w:jc w:val="both"/>
              <w:rPr>
                <w:rFonts w:ascii="Times New Roman" w:hAnsi="Times New Roman" w:cs="Times New Roman"/>
                <w:bCs/>
                <w:i/>
                <w:iCs/>
                <w:sz w:val="24"/>
                <w:szCs w:val="24"/>
                <w:lang w:val="en-US"/>
              </w:rPr>
            </w:pPr>
            <w:r w:rsidRPr="00FC4F96">
              <w:rPr>
                <w:rFonts w:ascii="Times New Roman" w:hAnsi="Times New Roman" w:cs="Times New Roman"/>
                <w:bCs/>
                <w:i/>
                <w:iCs/>
                <w:sz w:val="24"/>
                <w:szCs w:val="24"/>
                <w:lang w:val="en-US"/>
              </w:rPr>
              <w:t>Study the table ‘</w:t>
            </w:r>
            <w:proofErr w:type="gramStart"/>
            <w:r w:rsidRPr="00FC4F96">
              <w:rPr>
                <w:rFonts w:ascii="Times New Roman" w:hAnsi="Times New Roman" w:cs="Times New Roman"/>
                <w:bCs/>
                <w:i/>
                <w:iCs/>
                <w:sz w:val="24"/>
                <w:szCs w:val="24"/>
                <w:lang w:val="en-US"/>
              </w:rPr>
              <w:t>Education  in</w:t>
            </w:r>
            <w:proofErr w:type="gramEnd"/>
            <w:r w:rsidRPr="00FC4F96">
              <w:rPr>
                <w:rFonts w:ascii="Times New Roman" w:hAnsi="Times New Roman" w:cs="Times New Roman"/>
                <w:bCs/>
                <w:i/>
                <w:iCs/>
                <w:sz w:val="24"/>
                <w:szCs w:val="24"/>
                <w:lang w:val="en-US"/>
              </w:rPr>
              <w:t xml:space="preserve"> </w:t>
            </w:r>
            <w:proofErr w:type="spellStart"/>
            <w:r w:rsidRPr="00FC4F96">
              <w:rPr>
                <w:rFonts w:ascii="Times New Roman" w:hAnsi="Times New Roman" w:cs="Times New Roman"/>
                <w:bCs/>
                <w:i/>
                <w:iCs/>
                <w:sz w:val="24"/>
                <w:szCs w:val="24"/>
                <w:lang w:val="en-US"/>
              </w:rPr>
              <w:t>Britain’and</w:t>
            </w:r>
            <w:proofErr w:type="spellEnd"/>
            <w:r w:rsidRPr="00FC4F96">
              <w:rPr>
                <w:rFonts w:ascii="Times New Roman" w:hAnsi="Times New Roman" w:cs="Times New Roman"/>
                <w:bCs/>
                <w:i/>
                <w:iCs/>
                <w:sz w:val="24"/>
                <w:szCs w:val="24"/>
                <w:lang w:val="en-US"/>
              </w:rPr>
              <w:t xml:space="preserve"> write answers to the questions.</w:t>
            </w:r>
          </w:p>
          <w:p w14:paraId="3F17BE6D" w14:textId="66EFCE59" w:rsidR="00277C31" w:rsidRPr="00FC4F96" w:rsidRDefault="00632D75">
            <w:pPr>
              <w:rPr>
                <w:rFonts w:ascii="Times New Roman" w:hAnsi="Times New Roman" w:cs="Times New Roman"/>
                <w:sz w:val="24"/>
                <w:szCs w:val="24"/>
              </w:rPr>
            </w:pPr>
            <w:r w:rsidRPr="00FC4F96">
              <w:rPr>
                <w:rFonts w:ascii="Times New Roman" w:hAnsi="Times New Roman" w:cs="Times New Roman"/>
                <w:bCs/>
                <w:i/>
                <w:iCs/>
                <w:sz w:val="24"/>
                <w:szCs w:val="24"/>
              </w:rPr>
              <w:t>Изучите таблицу и запишите ответы на вопросы.</w:t>
            </w:r>
          </w:p>
        </w:tc>
      </w:tr>
      <w:tr w:rsidR="00277C31" w:rsidRPr="00FC4F96" w14:paraId="76CE9089" w14:textId="77777777" w:rsidTr="001850CB">
        <w:trPr>
          <w:trHeight w:val="564"/>
        </w:trPr>
        <w:tc>
          <w:tcPr>
            <w:tcW w:w="2972" w:type="dxa"/>
            <w:tcBorders>
              <w:top w:val="single" w:sz="4" w:space="0" w:color="000000"/>
              <w:left w:val="single" w:sz="4" w:space="0" w:color="000000"/>
              <w:bottom w:val="single" w:sz="4" w:space="0" w:color="000000"/>
              <w:right w:val="single" w:sz="4" w:space="0" w:color="000000"/>
            </w:tcBorders>
          </w:tcPr>
          <w:p w14:paraId="1E08EAF0"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идея задания / ссылка на задание </w:t>
            </w:r>
          </w:p>
        </w:tc>
        <w:tc>
          <w:tcPr>
            <w:tcW w:w="6600" w:type="dxa"/>
            <w:tcBorders>
              <w:top w:val="single" w:sz="4" w:space="0" w:color="000000"/>
              <w:left w:val="single" w:sz="4" w:space="0" w:color="000000"/>
              <w:bottom w:val="single" w:sz="4" w:space="0" w:color="000000"/>
              <w:right w:val="single" w:sz="4" w:space="0" w:color="000000"/>
            </w:tcBorders>
          </w:tcPr>
          <w:p w14:paraId="5729B9ED" w14:textId="20411C3B" w:rsidR="00277C31" w:rsidRPr="00FC4F96" w:rsidRDefault="00632D75">
            <w:pPr>
              <w:rPr>
                <w:rFonts w:ascii="Times New Roman" w:hAnsi="Times New Roman" w:cs="Times New Roman"/>
                <w:sz w:val="24"/>
                <w:szCs w:val="24"/>
              </w:rPr>
            </w:pPr>
            <w:r w:rsidRPr="00FC4F96">
              <w:rPr>
                <w:rFonts w:ascii="Times New Roman" w:eastAsia="Times New Roman" w:hAnsi="Times New Roman" w:cs="Times New Roman"/>
                <w:i/>
                <w:sz w:val="24"/>
                <w:szCs w:val="24"/>
              </w:rPr>
              <w:t>Приложение</w:t>
            </w:r>
          </w:p>
        </w:tc>
      </w:tr>
      <w:tr w:rsidR="00277C31" w:rsidRPr="00FC4F96" w14:paraId="1A8D9C7B" w14:textId="77777777" w:rsidTr="001850CB">
        <w:trPr>
          <w:trHeight w:val="1166"/>
        </w:trPr>
        <w:tc>
          <w:tcPr>
            <w:tcW w:w="2972" w:type="dxa"/>
            <w:tcBorders>
              <w:top w:val="single" w:sz="4" w:space="0" w:color="000000"/>
              <w:left w:val="single" w:sz="4" w:space="0" w:color="000000"/>
              <w:bottom w:val="single" w:sz="4" w:space="0" w:color="000000"/>
              <w:right w:val="single" w:sz="4" w:space="0" w:color="000000"/>
            </w:tcBorders>
          </w:tcPr>
          <w:p w14:paraId="6D8BD6FF"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Логика освоения темы с учетом включения КОЗ </w:t>
            </w:r>
          </w:p>
        </w:tc>
        <w:tc>
          <w:tcPr>
            <w:tcW w:w="6600" w:type="dxa"/>
            <w:tcBorders>
              <w:top w:val="single" w:sz="4" w:space="0" w:color="000000"/>
              <w:left w:val="single" w:sz="4" w:space="0" w:color="000000"/>
              <w:bottom w:val="single" w:sz="4" w:space="0" w:color="000000"/>
              <w:right w:val="single" w:sz="4" w:space="0" w:color="000000"/>
            </w:tcBorders>
          </w:tcPr>
          <w:p w14:paraId="7D4D539D" w14:textId="14D19E98" w:rsidR="00277C31" w:rsidRPr="00FC4F96" w:rsidRDefault="00632D75">
            <w:pPr>
              <w:rPr>
                <w:rFonts w:ascii="Times New Roman" w:hAnsi="Times New Roman" w:cs="Times New Roman"/>
                <w:sz w:val="24"/>
                <w:szCs w:val="24"/>
              </w:rPr>
            </w:pPr>
            <w:r w:rsidRPr="00FC4F96">
              <w:rPr>
                <w:rFonts w:ascii="Times New Roman" w:hAnsi="Times New Roman" w:cs="Times New Roman"/>
                <w:i/>
                <w:iCs/>
                <w:sz w:val="24"/>
                <w:szCs w:val="24"/>
              </w:rPr>
              <w:t>Практические занятия по ознакомлению с тематической лексикой</w:t>
            </w:r>
            <w:r w:rsidRPr="00FC4F96">
              <w:rPr>
                <w:rFonts w:ascii="Times New Roman" w:eastAsia="Segoe UI Symbol" w:hAnsi="Times New Roman" w:cs="Times New Roman"/>
                <w:i/>
                <w:iCs/>
                <w:sz w:val="24"/>
                <w:szCs w:val="24"/>
              </w:rPr>
              <w:t>→ практические занятия по отработке лексики в речевых упражнениях→ КОЗ</w:t>
            </w:r>
            <w:r w:rsidRPr="00FC4F96">
              <w:rPr>
                <w:rFonts w:ascii="Times New Roman" w:hAnsi="Times New Roman" w:cs="Times New Roman"/>
                <w:i/>
                <w:iCs/>
                <w:sz w:val="24"/>
                <w:szCs w:val="24"/>
              </w:rPr>
              <w:t xml:space="preserve"> </w:t>
            </w:r>
            <w:r w:rsidRPr="00FC4F96">
              <w:rPr>
                <w:rFonts w:ascii="Times New Roman" w:eastAsia="Segoe UI Symbol" w:hAnsi="Times New Roman" w:cs="Times New Roman"/>
                <w:i/>
                <w:iCs/>
                <w:sz w:val="24"/>
                <w:szCs w:val="24"/>
              </w:rPr>
              <w:t>→</w:t>
            </w:r>
            <w:r w:rsidRPr="00FC4F96">
              <w:rPr>
                <w:rFonts w:ascii="Times New Roman" w:hAnsi="Times New Roman" w:cs="Times New Roman"/>
                <w:i/>
                <w:iCs/>
                <w:sz w:val="24"/>
                <w:szCs w:val="24"/>
              </w:rPr>
              <w:t>Подготовка проекта «Рекламный проспект «Техникум»</w:t>
            </w:r>
          </w:p>
        </w:tc>
      </w:tr>
      <w:tr w:rsidR="00277C31" w:rsidRPr="00FC4F96" w14:paraId="523EDE84" w14:textId="77777777" w:rsidTr="001850CB">
        <w:trPr>
          <w:trHeight w:val="840"/>
        </w:trPr>
        <w:tc>
          <w:tcPr>
            <w:tcW w:w="2972" w:type="dxa"/>
            <w:tcBorders>
              <w:top w:val="single" w:sz="4" w:space="0" w:color="000000"/>
              <w:left w:val="single" w:sz="4" w:space="0" w:color="000000"/>
              <w:bottom w:val="single" w:sz="4" w:space="0" w:color="000000"/>
              <w:right w:val="single" w:sz="4" w:space="0" w:color="000000"/>
            </w:tcBorders>
          </w:tcPr>
          <w:p w14:paraId="45B8EAA2" w14:textId="77777777" w:rsidR="00277C31" w:rsidRPr="00FC4F96" w:rsidRDefault="00116CC3">
            <w:pPr>
              <w:rPr>
                <w:rFonts w:ascii="Times New Roman" w:hAnsi="Times New Roman" w:cs="Times New Roman"/>
                <w:sz w:val="24"/>
                <w:szCs w:val="24"/>
              </w:rPr>
            </w:pPr>
            <w:r w:rsidRPr="00FC4F96">
              <w:rPr>
                <w:rFonts w:ascii="Times New Roman" w:eastAsia="Times New Roman" w:hAnsi="Times New Roman" w:cs="Times New Roman"/>
                <w:sz w:val="24"/>
                <w:szCs w:val="24"/>
              </w:rPr>
              <w:t xml:space="preserve">Необходимость изменения количества часов на освоение темы </w:t>
            </w:r>
          </w:p>
        </w:tc>
        <w:tc>
          <w:tcPr>
            <w:tcW w:w="6600" w:type="dxa"/>
            <w:tcBorders>
              <w:top w:val="single" w:sz="4" w:space="0" w:color="000000"/>
              <w:left w:val="single" w:sz="4" w:space="0" w:color="000000"/>
              <w:bottom w:val="single" w:sz="4" w:space="0" w:color="000000"/>
              <w:right w:val="single" w:sz="4" w:space="0" w:color="000000"/>
            </w:tcBorders>
          </w:tcPr>
          <w:p w14:paraId="620E1B6C" w14:textId="277AE55A" w:rsidR="00277C31" w:rsidRPr="00FC4F96" w:rsidRDefault="00632D75">
            <w:pPr>
              <w:rPr>
                <w:rFonts w:ascii="Times New Roman" w:hAnsi="Times New Roman" w:cs="Times New Roman"/>
                <w:sz w:val="24"/>
                <w:szCs w:val="24"/>
              </w:rPr>
            </w:pPr>
            <w:r w:rsidRPr="00FC4F96">
              <w:rPr>
                <w:rFonts w:ascii="Times New Roman" w:eastAsia="Times New Roman" w:hAnsi="Times New Roman" w:cs="Times New Roman"/>
                <w:i/>
                <w:sz w:val="24"/>
                <w:szCs w:val="24"/>
              </w:rPr>
              <w:t>Изменение и включение лекционных часов на освоение темы не требуется.</w:t>
            </w:r>
          </w:p>
        </w:tc>
      </w:tr>
      <w:tr w:rsidR="00E10BB1" w:rsidRPr="00FC4F96" w14:paraId="21823D69" w14:textId="77777777" w:rsidTr="001850CB">
        <w:trPr>
          <w:trHeight w:val="840"/>
        </w:trPr>
        <w:tc>
          <w:tcPr>
            <w:tcW w:w="2972" w:type="dxa"/>
            <w:tcBorders>
              <w:top w:val="single" w:sz="4" w:space="0" w:color="000000"/>
              <w:left w:val="single" w:sz="4" w:space="0" w:color="000000"/>
              <w:bottom w:val="single" w:sz="4" w:space="0" w:color="000000"/>
              <w:right w:val="single" w:sz="4" w:space="0" w:color="000000"/>
            </w:tcBorders>
          </w:tcPr>
          <w:p w14:paraId="50EB5774" w14:textId="77777777" w:rsidR="00E10BB1" w:rsidRPr="00FC4F96" w:rsidRDefault="00E10BB1">
            <w:pPr>
              <w:rPr>
                <w:rFonts w:ascii="Times New Roman" w:eastAsia="Times New Roman" w:hAnsi="Times New Roman" w:cs="Times New Roman"/>
                <w:sz w:val="24"/>
                <w:szCs w:val="24"/>
              </w:rPr>
            </w:pPr>
            <w:r w:rsidRPr="00FC4F96">
              <w:rPr>
                <w:rFonts w:ascii="Times New Roman" w:hAnsi="Times New Roman" w:cs="Times New Roman"/>
                <w:sz w:val="24"/>
                <w:szCs w:val="24"/>
              </w:rPr>
              <w:t>Задачи, направленные на формирование ОК в данной теме</w:t>
            </w:r>
          </w:p>
        </w:tc>
        <w:tc>
          <w:tcPr>
            <w:tcW w:w="6600" w:type="dxa"/>
            <w:tcBorders>
              <w:top w:val="single" w:sz="4" w:space="0" w:color="000000"/>
              <w:left w:val="single" w:sz="4" w:space="0" w:color="000000"/>
              <w:bottom w:val="single" w:sz="4" w:space="0" w:color="000000"/>
              <w:right w:val="single" w:sz="4" w:space="0" w:color="000000"/>
            </w:tcBorders>
          </w:tcPr>
          <w:p w14:paraId="65F3E545" w14:textId="426E89BE" w:rsidR="00E10BB1" w:rsidRPr="00FC4F96" w:rsidRDefault="00716C04" w:rsidP="004B01BF">
            <w:pPr>
              <w:rPr>
                <w:rFonts w:ascii="Times New Roman" w:eastAsia="Times New Roman" w:hAnsi="Times New Roman" w:cs="Times New Roman"/>
                <w:i/>
                <w:sz w:val="24"/>
                <w:szCs w:val="24"/>
              </w:rPr>
            </w:pPr>
            <w:r w:rsidRPr="00FC4F96">
              <w:rPr>
                <w:rFonts w:ascii="Times New Roman" w:eastAsia="Times New Roman" w:hAnsi="Times New Roman" w:cs="Times New Roman"/>
                <w:i/>
                <w:sz w:val="24"/>
                <w:szCs w:val="24"/>
              </w:rPr>
              <w:t>О- Изучить лексический материал по теме «</w:t>
            </w:r>
            <w:r w:rsidR="00FC4F96">
              <w:rPr>
                <w:rFonts w:ascii="Times New Roman" w:eastAsia="Times New Roman" w:hAnsi="Times New Roman" w:cs="Times New Roman"/>
                <w:i/>
                <w:sz w:val="24"/>
                <w:szCs w:val="24"/>
              </w:rPr>
              <w:t>О</w:t>
            </w:r>
            <w:r w:rsidRPr="00FC4F96">
              <w:rPr>
                <w:rFonts w:ascii="Times New Roman" w:eastAsia="Times New Roman" w:hAnsi="Times New Roman" w:cs="Times New Roman"/>
                <w:i/>
                <w:sz w:val="24"/>
                <w:szCs w:val="24"/>
              </w:rPr>
              <w:t>бразование в Великобритании».</w:t>
            </w:r>
          </w:p>
          <w:p w14:paraId="57ACC985" w14:textId="32A31EBB" w:rsidR="00716C04" w:rsidRPr="00FC4F96" w:rsidRDefault="00716C04" w:rsidP="004B01BF">
            <w:pPr>
              <w:rPr>
                <w:rFonts w:ascii="Times New Roman" w:eastAsia="Times New Roman" w:hAnsi="Times New Roman" w:cs="Times New Roman"/>
                <w:i/>
                <w:sz w:val="24"/>
                <w:szCs w:val="24"/>
              </w:rPr>
            </w:pPr>
            <w:r w:rsidRPr="00FC4F96">
              <w:rPr>
                <w:rFonts w:ascii="Times New Roman" w:eastAsia="Times New Roman" w:hAnsi="Times New Roman" w:cs="Times New Roman"/>
                <w:i/>
                <w:sz w:val="24"/>
                <w:szCs w:val="24"/>
              </w:rPr>
              <w:t>В.- Повысить интерес к будущей специальности.</w:t>
            </w:r>
          </w:p>
          <w:p w14:paraId="6F86CD63" w14:textId="4EE58D33" w:rsidR="00716C04" w:rsidRPr="00FC4F96" w:rsidRDefault="00716C04" w:rsidP="004B01BF">
            <w:pPr>
              <w:rPr>
                <w:rFonts w:ascii="Times New Roman" w:eastAsia="Times New Roman" w:hAnsi="Times New Roman" w:cs="Times New Roman"/>
                <w:i/>
                <w:sz w:val="24"/>
                <w:szCs w:val="24"/>
              </w:rPr>
            </w:pPr>
            <w:r w:rsidRPr="00FC4F96">
              <w:rPr>
                <w:rFonts w:ascii="Times New Roman" w:eastAsia="Times New Roman" w:hAnsi="Times New Roman" w:cs="Times New Roman"/>
                <w:i/>
                <w:sz w:val="24"/>
                <w:szCs w:val="24"/>
              </w:rPr>
              <w:t>Приёмы- Изучение источника и извлечение из текста необходимой информации (поисковое чтение).</w:t>
            </w:r>
          </w:p>
        </w:tc>
      </w:tr>
    </w:tbl>
    <w:p w14:paraId="1C7AB518" w14:textId="77777777" w:rsidR="00277C31" w:rsidRDefault="00116CC3">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A822C4B" w14:textId="1E57F163" w:rsidR="00E10BB1" w:rsidRDefault="00E10BB1">
      <w:pPr>
        <w:spacing w:after="0"/>
        <w:jc w:val="both"/>
      </w:pPr>
    </w:p>
    <w:p w14:paraId="2ED4135F" w14:textId="18F7E407" w:rsidR="00764DC9" w:rsidRDefault="00764DC9">
      <w:pPr>
        <w:spacing w:after="0"/>
        <w:jc w:val="both"/>
      </w:pPr>
    </w:p>
    <w:p w14:paraId="78F3A313" w14:textId="35C41B7F" w:rsidR="00764DC9" w:rsidRDefault="00764DC9">
      <w:pPr>
        <w:spacing w:after="0"/>
        <w:jc w:val="both"/>
      </w:pPr>
    </w:p>
    <w:p w14:paraId="2A5D1F7B" w14:textId="518D6828" w:rsidR="00764DC9" w:rsidRDefault="00764DC9">
      <w:pPr>
        <w:spacing w:after="0"/>
        <w:jc w:val="both"/>
      </w:pPr>
    </w:p>
    <w:p w14:paraId="066D7F15" w14:textId="1C4842FE" w:rsidR="00764DC9" w:rsidRDefault="00764DC9" w:rsidP="00764DC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Приложение</w:t>
      </w:r>
    </w:p>
    <w:p w14:paraId="6FB24EB9" w14:textId="77777777" w:rsidR="00764DC9" w:rsidRDefault="00764DC9" w:rsidP="00764DC9">
      <w:pPr>
        <w:spacing w:after="0" w:line="240" w:lineRule="auto"/>
        <w:jc w:val="both"/>
        <w:rPr>
          <w:rFonts w:ascii="Times New Roman" w:hAnsi="Times New Roman" w:cs="Times New Roman"/>
          <w:b/>
          <w:sz w:val="24"/>
          <w:szCs w:val="24"/>
        </w:rPr>
      </w:pPr>
    </w:p>
    <w:p w14:paraId="2682F5DC" w14:textId="78B9302C" w:rsidR="00764DC9" w:rsidRPr="00EB06DE" w:rsidRDefault="00764DC9" w:rsidP="00764DC9">
      <w:pPr>
        <w:spacing w:after="0" w:line="240" w:lineRule="auto"/>
        <w:jc w:val="both"/>
        <w:rPr>
          <w:rFonts w:ascii="Times New Roman" w:hAnsi="Times New Roman" w:cs="Times New Roman"/>
          <w:sz w:val="24"/>
          <w:szCs w:val="24"/>
        </w:rPr>
      </w:pPr>
      <w:r w:rsidRPr="00EB06DE">
        <w:rPr>
          <w:rFonts w:ascii="Times New Roman" w:hAnsi="Times New Roman" w:cs="Times New Roman"/>
          <w:i/>
          <w:sz w:val="24"/>
          <w:szCs w:val="24"/>
        </w:rPr>
        <w:t>Комментарий:</w:t>
      </w:r>
      <w:r w:rsidRPr="00EB06DE">
        <w:rPr>
          <w:rFonts w:ascii="Times New Roman" w:hAnsi="Times New Roman" w:cs="Times New Roman"/>
          <w:sz w:val="24"/>
          <w:szCs w:val="24"/>
        </w:rPr>
        <w:t xml:space="preserve"> Тема «Образовательная система Великобритании» входит в Раздел «Профессиональная деятельность специалиста» и отражает требования к результатам освоения дисциплины по ФГОС – уметь общаться (устно и письменно) на иностранном языке на профессиональные и повседневные темы</w:t>
      </w:r>
      <w:r w:rsidR="001850CB">
        <w:rPr>
          <w:rFonts w:ascii="Times New Roman" w:hAnsi="Times New Roman" w:cs="Times New Roman"/>
          <w:sz w:val="24"/>
          <w:szCs w:val="24"/>
        </w:rPr>
        <w:t xml:space="preserve"> </w:t>
      </w:r>
      <w:r w:rsidRPr="00EB06DE">
        <w:rPr>
          <w:rFonts w:ascii="Times New Roman" w:hAnsi="Times New Roman" w:cs="Times New Roman"/>
          <w:sz w:val="24"/>
          <w:szCs w:val="24"/>
        </w:rPr>
        <w:t>;переводить (со словарем) иностранные тексты профессиональной направленности;</w:t>
      </w:r>
      <w:r w:rsidR="001850CB">
        <w:rPr>
          <w:rFonts w:ascii="Times New Roman" w:hAnsi="Times New Roman" w:cs="Times New Roman"/>
          <w:sz w:val="24"/>
          <w:szCs w:val="24"/>
        </w:rPr>
        <w:t xml:space="preserve"> </w:t>
      </w:r>
      <w:r w:rsidRPr="00EB06DE">
        <w:rPr>
          <w:rFonts w:ascii="Times New Roman" w:hAnsi="Times New Roman" w:cs="Times New Roman"/>
          <w:sz w:val="24"/>
          <w:szCs w:val="24"/>
        </w:rPr>
        <w:t xml:space="preserve">самостоятельно совершенствовать устную и письменную речь, пополнять словарный запас; 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14:paraId="091ECD12" w14:textId="77777777" w:rsidR="00764DC9" w:rsidRPr="00EB06DE" w:rsidRDefault="00764DC9" w:rsidP="00764DC9">
      <w:pPr>
        <w:spacing w:after="0" w:line="240" w:lineRule="auto"/>
        <w:jc w:val="both"/>
        <w:rPr>
          <w:rFonts w:ascii="Times New Roman" w:hAnsi="Times New Roman" w:cs="Times New Roman"/>
          <w:b/>
          <w:sz w:val="24"/>
          <w:szCs w:val="24"/>
        </w:rPr>
      </w:pPr>
    </w:p>
    <w:p w14:paraId="7DADDE56" w14:textId="77777777" w:rsidR="00764DC9" w:rsidRPr="00EB06DE" w:rsidRDefault="00764DC9" w:rsidP="00764DC9">
      <w:pPr>
        <w:spacing w:after="0" w:line="240" w:lineRule="auto"/>
        <w:ind w:firstLine="709"/>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 xml:space="preserve">Imagine you would like to participate in an on-line discussion about advantages </w:t>
      </w:r>
      <w:proofErr w:type="spellStart"/>
      <w:r w:rsidRPr="00EB06DE">
        <w:rPr>
          <w:rFonts w:ascii="Times New Roman" w:hAnsi="Times New Roman" w:cs="Times New Roman"/>
          <w:sz w:val="24"/>
          <w:szCs w:val="24"/>
          <w:lang w:val="en-US"/>
        </w:rPr>
        <w:t>anddisadvantages</w:t>
      </w:r>
      <w:proofErr w:type="spellEnd"/>
      <w:r w:rsidRPr="00EB06DE">
        <w:rPr>
          <w:rFonts w:ascii="Times New Roman" w:hAnsi="Times New Roman" w:cs="Times New Roman"/>
          <w:sz w:val="24"/>
          <w:szCs w:val="24"/>
          <w:lang w:val="en-US"/>
        </w:rPr>
        <w:t xml:space="preserve"> of the two systems of education: the Russian and the British one. You are quite aware of the Russian system but the British one still presents some difficulties. You understand you will have to learn more of it. </w:t>
      </w:r>
    </w:p>
    <w:p w14:paraId="12378F4B" w14:textId="06536A39" w:rsidR="00764DC9" w:rsidRPr="00EB06DE" w:rsidRDefault="00764DC9" w:rsidP="00764DC9">
      <w:pPr>
        <w:spacing w:after="0" w:line="240" w:lineRule="auto"/>
        <w:ind w:firstLine="426"/>
        <w:jc w:val="both"/>
        <w:rPr>
          <w:rFonts w:ascii="Times New Roman" w:hAnsi="Times New Roman" w:cs="Times New Roman"/>
          <w:b/>
          <w:sz w:val="24"/>
          <w:szCs w:val="24"/>
          <w:lang w:val="en-US"/>
        </w:rPr>
      </w:pPr>
      <w:r w:rsidRPr="00EB06DE">
        <w:rPr>
          <w:rFonts w:ascii="Times New Roman" w:hAnsi="Times New Roman" w:cs="Times New Roman"/>
          <w:b/>
          <w:sz w:val="24"/>
          <w:szCs w:val="24"/>
          <w:lang w:val="en-US"/>
        </w:rPr>
        <w:t>Study</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the</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table ‘Education</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in</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Britain’</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and write</w:t>
      </w:r>
      <w:r w:rsidR="00632D75" w:rsidRPr="00632D75">
        <w:rPr>
          <w:rFonts w:ascii="Times New Roman" w:hAnsi="Times New Roman" w:cs="Times New Roman"/>
          <w:b/>
          <w:sz w:val="24"/>
          <w:szCs w:val="24"/>
          <w:lang w:val="en-US"/>
        </w:rPr>
        <w:t xml:space="preserve"> </w:t>
      </w:r>
      <w:r w:rsidRPr="00EB06DE">
        <w:rPr>
          <w:rFonts w:ascii="Times New Roman" w:hAnsi="Times New Roman" w:cs="Times New Roman"/>
          <w:b/>
          <w:sz w:val="24"/>
          <w:szCs w:val="24"/>
          <w:lang w:val="en-US"/>
        </w:rPr>
        <w:t>answers to the questions:</w:t>
      </w:r>
    </w:p>
    <w:p w14:paraId="7880E212" w14:textId="77777777" w:rsidR="00764DC9" w:rsidRPr="00EB06DE" w:rsidRDefault="00764DC9" w:rsidP="00764DC9">
      <w:pPr>
        <w:pStyle w:val="a3"/>
        <w:numPr>
          <w:ilvl w:val="0"/>
          <w:numId w:val="1"/>
        </w:numPr>
        <w:spacing w:after="0" w:line="240" w:lineRule="auto"/>
        <w:ind w:left="567"/>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 xml:space="preserve">What kind of school will most likely a 14-year-old British attend? </w:t>
      </w:r>
    </w:p>
    <w:p w14:paraId="036DC4BA" w14:textId="77777777" w:rsidR="00764DC9" w:rsidRPr="00164AB0" w:rsidRDefault="00764DC9" w:rsidP="00764DC9">
      <w:pPr>
        <w:pStyle w:val="a3"/>
        <w:spacing w:after="0" w:line="240" w:lineRule="auto"/>
        <w:ind w:left="567" w:hanging="360"/>
        <w:contextualSpacing w:val="0"/>
        <w:jc w:val="both"/>
        <w:rPr>
          <w:rFonts w:ascii="Times New Roman" w:hAnsi="Times New Roman" w:cs="Times New Roman"/>
          <w:sz w:val="24"/>
          <w:szCs w:val="24"/>
          <w:lang w:val="en-US"/>
        </w:rPr>
      </w:pPr>
    </w:p>
    <w:p w14:paraId="2520D489" w14:textId="77777777" w:rsidR="00764DC9" w:rsidRPr="00EB06DE" w:rsidRDefault="00764DC9" w:rsidP="00764DC9">
      <w:pPr>
        <w:pStyle w:val="a3"/>
        <w:spacing w:after="0" w:line="240" w:lineRule="auto"/>
        <w:ind w:left="567" w:hanging="360"/>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__________</w:t>
      </w:r>
      <w:r>
        <w:rPr>
          <w:rFonts w:ascii="Times New Roman" w:hAnsi="Times New Roman" w:cs="Times New Roman"/>
          <w:sz w:val="24"/>
          <w:szCs w:val="24"/>
        </w:rPr>
        <w:t>_______</w:t>
      </w:r>
      <w:r w:rsidRPr="00EB06DE">
        <w:rPr>
          <w:rFonts w:ascii="Times New Roman" w:hAnsi="Times New Roman" w:cs="Times New Roman"/>
          <w:sz w:val="24"/>
          <w:szCs w:val="24"/>
          <w:lang w:val="en-US"/>
        </w:rPr>
        <w:t>_____________________________________________________________</w:t>
      </w:r>
    </w:p>
    <w:p w14:paraId="778651C0" w14:textId="77777777" w:rsidR="00764DC9" w:rsidRPr="00EB06DE" w:rsidRDefault="00764DC9" w:rsidP="00764DC9">
      <w:pPr>
        <w:pStyle w:val="a3"/>
        <w:numPr>
          <w:ilvl w:val="0"/>
          <w:numId w:val="1"/>
        </w:numPr>
        <w:spacing w:after="0" w:line="240" w:lineRule="auto"/>
        <w:ind w:left="567"/>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What are the two main stages of primary schools in Britain?</w:t>
      </w:r>
    </w:p>
    <w:p w14:paraId="76FB259D" w14:textId="77777777" w:rsidR="00764DC9" w:rsidRPr="00164AB0" w:rsidRDefault="00764DC9" w:rsidP="00764DC9">
      <w:pPr>
        <w:spacing w:after="0" w:line="240" w:lineRule="auto"/>
        <w:jc w:val="both"/>
        <w:rPr>
          <w:rFonts w:ascii="Times New Roman" w:hAnsi="Times New Roman" w:cs="Times New Roman"/>
          <w:sz w:val="24"/>
          <w:szCs w:val="24"/>
          <w:lang w:val="en-US"/>
        </w:rPr>
      </w:pPr>
    </w:p>
    <w:p w14:paraId="1BDEE369" w14:textId="77777777" w:rsidR="00764DC9" w:rsidRPr="00EB06DE" w:rsidRDefault="00764DC9" w:rsidP="00764DC9">
      <w:pPr>
        <w:spacing w:after="0" w:line="240" w:lineRule="auto"/>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__________</w:t>
      </w:r>
      <w:r w:rsidRPr="00EB06DE">
        <w:rPr>
          <w:rFonts w:ascii="Times New Roman" w:hAnsi="Times New Roman" w:cs="Times New Roman"/>
          <w:sz w:val="24"/>
          <w:szCs w:val="24"/>
        </w:rPr>
        <w:t>_______</w:t>
      </w:r>
      <w:r w:rsidRPr="00EB06DE">
        <w:rPr>
          <w:rFonts w:ascii="Times New Roman" w:hAnsi="Times New Roman" w:cs="Times New Roman"/>
          <w:sz w:val="24"/>
          <w:szCs w:val="24"/>
          <w:lang w:val="en-US"/>
        </w:rPr>
        <w:t>_____________________________________________________________</w:t>
      </w:r>
    </w:p>
    <w:p w14:paraId="50C6F1DC" w14:textId="77777777" w:rsidR="00764DC9" w:rsidRPr="00EB06DE" w:rsidRDefault="00764DC9" w:rsidP="00764DC9">
      <w:pPr>
        <w:pStyle w:val="a3"/>
        <w:numPr>
          <w:ilvl w:val="0"/>
          <w:numId w:val="1"/>
        </w:numPr>
        <w:spacing w:after="0" w:line="240" w:lineRule="auto"/>
        <w:ind w:left="567"/>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How old is a student studying at Year 12 of a Sixth form college?</w:t>
      </w:r>
    </w:p>
    <w:p w14:paraId="7B396008" w14:textId="77777777" w:rsidR="00764DC9" w:rsidRPr="00164AB0" w:rsidRDefault="00764DC9" w:rsidP="00764DC9">
      <w:pPr>
        <w:spacing w:after="0" w:line="240" w:lineRule="auto"/>
        <w:jc w:val="both"/>
        <w:rPr>
          <w:rFonts w:ascii="Times New Roman" w:hAnsi="Times New Roman" w:cs="Times New Roman"/>
          <w:sz w:val="24"/>
          <w:szCs w:val="24"/>
          <w:lang w:val="en-US"/>
        </w:rPr>
      </w:pPr>
    </w:p>
    <w:p w14:paraId="63260E50" w14:textId="77777777" w:rsidR="00764DC9" w:rsidRPr="00EB06DE" w:rsidRDefault="00764DC9" w:rsidP="00764DC9">
      <w:pPr>
        <w:spacing w:after="0" w:line="240" w:lineRule="auto"/>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__________</w:t>
      </w:r>
      <w:r w:rsidRPr="00EB06DE">
        <w:rPr>
          <w:rFonts w:ascii="Times New Roman" w:hAnsi="Times New Roman" w:cs="Times New Roman"/>
          <w:sz w:val="24"/>
          <w:szCs w:val="24"/>
        </w:rPr>
        <w:t>_______</w:t>
      </w:r>
      <w:r w:rsidRPr="00EB06DE">
        <w:rPr>
          <w:rFonts w:ascii="Times New Roman" w:hAnsi="Times New Roman" w:cs="Times New Roman"/>
          <w:sz w:val="24"/>
          <w:szCs w:val="24"/>
          <w:lang w:val="en-US"/>
        </w:rPr>
        <w:t>_____________________________________________________________</w:t>
      </w:r>
    </w:p>
    <w:p w14:paraId="45FFF332" w14:textId="77777777" w:rsidR="00764DC9" w:rsidRPr="00EB06DE" w:rsidRDefault="00764DC9" w:rsidP="00764DC9">
      <w:pPr>
        <w:pStyle w:val="a3"/>
        <w:numPr>
          <w:ilvl w:val="0"/>
          <w:numId w:val="1"/>
        </w:numPr>
        <w:spacing w:after="0" w:line="240" w:lineRule="auto"/>
        <w:ind w:left="567"/>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What are the three typical pre-primary educational institutions in Britain?</w:t>
      </w:r>
    </w:p>
    <w:p w14:paraId="0721A0BB" w14:textId="77777777" w:rsidR="00764DC9" w:rsidRPr="00164AB0" w:rsidRDefault="00764DC9" w:rsidP="00764DC9">
      <w:pPr>
        <w:pStyle w:val="a3"/>
        <w:spacing w:after="0" w:line="240" w:lineRule="auto"/>
        <w:ind w:left="567" w:hanging="360"/>
        <w:contextualSpacing w:val="0"/>
        <w:jc w:val="both"/>
        <w:rPr>
          <w:rFonts w:ascii="Times New Roman" w:hAnsi="Times New Roman" w:cs="Times New Roman"/>
          <w:sz w:val="24"/>
          <w:szCs w:val="24"/>
          <w:lang w:val="en-US"/>
        </w:rPr>
      </w:pPr>
    </w:p>
    <w:p w14:paraId="301FD810" w14:textId="77777777" w:rsidR="00764DC9" w:rsidRPr="00EB06DE" w:rsidRDefault="00764DC9" w:rsidP="00764DC9">
      <w:pPr>
        <w:spacing w:after="0" w:line="240" w:lineRule="auto"/>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__________</w:t>
      </w:r>
      <w:r w:rsidRPr="00EB06DE">
        <w:rPr>
          <w:rFonts w:ascii="Times New Roman" w:hAnsi="Times New Roman" w:cs="Times New Roman"/>
          <w:sz w:val="24"/>
          <w:szCs w:val="24"/>
        </w:rPr>
        <w:t>_______</w:t>
      </w:r>
      <w:r w:rsidRPr="00EB06DE">
        <w:rPr>
          <w:rFonts w:ascii="Times New Roman" w:hAnsi="Times New Roman" w:cs="Times New Roman"/>
          <w:sz w:val="24"/>
          <w:szCs w:val="24"/>
          <w:lang w:val="en-US"/>
        </w:rPr>
        <w:t>_____________________________________________________________</w:t>
      </w:r>
    </w:p>
    <w:p w14:paraId="50B0A525" w14:textId="77777777" w:rsidR="00764DC9" w:rsidRPr="00EB06DE" w:rsidRDefault="00764DC9" w:rsidP="00764DC9">
      <w:pPr>
        <w:pStyle w:val="a3"/>
        <w:numPr>
          <w:ilvl w:val="0"/>
          <w:numId w:val="1"/>
        </w:numPr>
        <w:spacing w:after="0" w:line="240" w:lineRule="auto"/>
        <w:ind w:left="567"/>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At what type of educational institution can one do a postgraduate course?</w:t>
      </w:r>
    </w:p>
    <w:p w14:paraId="23BC5349" w14:textId="77777777" w:rsidR="00764DC9" w:rsidRPr="00164AB0" w:rsidRDefault="00764DC9" w:rsidP="00764DC9">
      <w:pPr>
        <w:spacing w:after="0" w:line="240" w:lineRule="auto"/>
        <w:jc w:val="both"/>
        <w:rPr>
          <w:rFonts w:ascii="Times New Roman" w:hAnsi="Times New Roman" w:cs="Times New Roman"/>
          <w:sz w:val="24"/>
          <w:szCs w:val="24"/>
          <w:lang w:val="en-US"/>
        </w:rPr>
      </w:pPr>
    </w:p>
    <w:p w14:paraId="0AD3DF01" w14:textId="77777777" w:rsidR="00764DC9" w:rsidRPr="00EB06DE" w:rsidRDefault="00764DC9" w:rsidP="00764DC9">
      <w:pPr>
        <w:spacing w:after="0" w:line="240" w:lineRule="auto"/>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__________</w:t>
      </w:r>
      <w:r w:rsidRPr="00EB06DE">
        <w:rPr>
          <w:rFonts w:ascii="Times New Roman" w:hAnsi="Times New Roman" w:cs="Times New Roman"/>
          <w:sz w:val="24"/>
          <w:szCs w:val="24"/>
        </w:rPr>
        <w:t>_______</w:t>
      </w:r>
      <w:r w:rsidRPr="00EB06DE">
        <w:rPr>
          <w:rFonts w:ascii="Times New Roman" w:hAnsi="Times New Roman" w:cs="Times New Roman"/>
          <w:sz w:val="24"/>
          <w:szCs w:val="24"/>
          <w:lang w:val="en-US"/>
        </w:rPr>
        <w:t>_____________________________________________________________</w:t>
      </w:r>
    </w:p>
    <w:p w14:paraId="7D1EE7C6" w14:textId="77777777" w:rsidR="00764DC9" w:rsidRPr="00EB06DE" w:rsidRDefault="00764DC9" w:rsidP="00764DC9">
      <w:pPr>
        <w:pStyle w:val="a3"/>
        <w:spacing w:after="0" w:line="240" w:lineRule="auto"/>
        <w:ind w:left="567"/>
        <w:contextualSpacing w:val="0"/>
        <w:jc w:val="both"/>
        <w:rPr>
          <w:rFonts w:ascii="Times New Roman" w:hAnsi="Times New Roman" w:cs="Times New Roman"/>
          <w:sz w:val="24"/>
          <w:szCs w:val="24"/>
          <w:lang w:val="en-US"/>
        </w:rPr>
      </w:pPr>
    </w:p>
    <w:p w14:paraId="25AEA2E6" w14:textId="77777777" w:rsidR="00764DC9" w:rsidRPr="00EB06DE" w:rsidRDefault="00764DC9" w:rsidP="00764DC9">
      <w:pPr>
        <w:spacing w:after="0" w:line="240" w:lineRule="auto"/>
        <w:jc w:val="center"/>
        <w:rPr>
          <w:rFonts w:ascii="Times New Roman" w:hAnsi="Times New Roman" w:cs="Times New Roman"/>
          <w:b/>
          <w:sz w:val="24"/>
          <w:szCs w:val="24"/>
          <w:lang w:val="en-US"/>
        </w:rPr>
      </w:pPr>
      <w:r w:rsidRPr="00EB06DE">
        <w:rPr>
          <w:rFonts w:ascii="Times New Roman" w:hAnsi="Times New Roman" w:cs="Times New Roman"/>
          <w:b/>
          <w:sz w:val="24"/>
          <w:szCs w:val="24"/>
          <w:lang w:val="en-US"/>
        </w:rPr>
        <w:t>Education in Britain</w:t>
      </w:r>
    </w:p>
    <w:tbl>
      <w:tblPr>
        <w:tblStyle w:val="a4"/>
        <w:tblW w:w="0" w:type="auto"/>
        <w:tblLook w:val="04A0" w:firstRow="1" w:lastRow="0" w:firstColumn="1" w:lastColumn="0" w:noHBand="0" w:noVBand="1"/>
      </w:tblPr>
      <w:tblGrid>
        <w:gridCol w:w="3115"/>
        <w:gridCol w:w="3115"/>
        <w:gridCol w:w="3234"/>
      </w:tblGrid>
      <w:tr w:rsidR="00764DC9" w:rsidRPr="00EB06DE" w14:paraId="58907463" w14:textId="77777777" w:rsidTr="00D63B4B">
        <w:tc>
          <w:tcPr>
            <w:tcW w:w="3115" w:type="dxa"/>
          </w:tcPr>
          <w:p w14:paraId="37AC10B8"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 xml:space="preserve">Class </w:t>
            </w:r>
          </w:p>
        </w:tc>
        <w:tc>
          <w:tcPr>
            <w:tcW w:w="3115" w:type="dxa"/>
          </w:tcPr>
          <w:p w14:paraId="5F0A4167"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School</w:t>
            </w:r>
          </w:p>
        </w:tc>
        <w:tc>
          <w:tcPr>
            <w:tcW w:w="3234" w:type="dxa"/>
          </w:tcPr>
          <w:p w14:paraId="277BEF1A"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Age</w:t>
            </w:r>
          </w:p>
        </w:tc>
      </w:tr>
      <w:tr w:rsidR="00764DC9" w:rsidRPr="00EB06DE" w14:paraId="4D0F42D1" w14:textId="77777777" w:rsidTr="00D63B4B">
        <w:tc>
          <w:tcPr>
            <w:tcW w:w="9464" w:type="dxa"/>
            <w:gridSpan w:val="3"/>
          </w:tcPr>
          <w:p w14:paraId="38CDDFCB"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Pre-Primary education</w:t>
            </w:r>
          </w:p>
        </w:tc>
      </w:tr>
      <w:tr w:rsidR="00764DC9" w:rsidRPr="00EB06DE" w14:paraId="13023014" w14:textId="77777777" w:rsidTr="00D63B4B">
        <w:tc>
          <w:tcPr>
            <w:tcW w:w="3115" w:type="dxa"/>
          </w:tcPr>
          <w:p w14:paraId="5D831E1F" w14:textId="77777777" w:rsidR="00764DC9" w:rsidRPr="00EB06DE" w:rsidRDefault="00764DC9" w:rsidP="00D63B4B">
            <w:pPr>
              <w:jc w:val="center"/>
              <w:rPr>
                <w:rFonts w:ascii="Times New Roman" w:hAnsi="Times New Roman" w:cs="Times New Roman"/>
                <w:sz w:val="24"/>
                <w:szCs w:val="24"/>
                <w:lang w:val="en-US"/>
              </w:rPr>
            </w:pPr>
          </w:p>
        </w:tc>
        <w:tc>
          <w:tcPr>
            <w:tcW w:w="3115" w:type="dxa"/>
          </w:tcPr>
          <w:p w14:paraId="0A276F1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 xml:space="preserve">Nursery school, playground or kindergarten </w:t>
            </w:r>
          </w:p>
        </w:tc>
        <w:tc>
          <w:tcPr>
            <w:tcW w:w="3234" w:type="dxa"/>
          </w:tcPr>
          <w:p w14:paraId="25DCB6E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3</w:t>
            </w:r>
          </w:p>
          <w:p w14:paraId="1F6223C0"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4</w:t>
            </w:r>
          </w:p>
        </w:tc>
      </w:tr>
      <w:tr w:rsidR="00764DC9" w:rsidRPr="00EB06DE" w14:paraId="20E068A2" w14:textId="77777777" w:rsidTr="00D63B4B">
        <w:tc>
          <w:tcPr>
            <w:tcW w:w="9464" w:type="dxa"/>
            <w:gridSpan w:val="3"/>
          </w:tcPr>
          <w:p w14:paraId="55FB3300"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Primary education</w:t>
            </w:r>
          </w:p>
        </w:tc>
      </w:tr>
      <w:tr w:rsidR="00764DC9" w:rsidRPr="00EB06DE" w14:paraId="548C544F" w14:textId="77777777" w:rsidTr="00D63B4B">
        <w:tc>
          <w:tcPr>
            <w:tcW w:w="3115" w:type="dxa"/>
          </w:tcPr>
          <w:p w14:paraId="5C1ADC53"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Reception class</w:t>
            </w:r>
          </w:p>
          <w:p w14:paraId="0D835551"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1</w:t>
            </w:r>
          </w:p>
        </w:tc>
        <w:tc>
          <w:tcPr>
            <w:tcW w:w="3115" w:type="dxa"/>
            <w:vAlign w:val="center"/>
          </w:tcPr>
          <w:p w14:paraId="026CACE4"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Infant school</w:t>
            </w:r>
          </w:p>
        </w:tc>
        <w:tc>
          <w:tcPr>
            <w:tcW w:w="3234" w:type="dxa"/>
          </w:tcPr>
          <w:p w14:paraId="1E315D9A"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5</w:t>
            </w:r>
          </w:p>
          <w:p w14:paraId="66E0AE51"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6</w:t>
            </w:r>
          </w:p>
        </w:tc>
      </w:tr>
      <w:tr w:rsidR="00764DC9" w:rsidRPr="00EB06DE" w14:paraId="65C62F3B" w14:textId="77777777" w:rsidTr="00D63B4B">
        <w:tc>
          <w:tcPr>
            <w:tcW w:w="3115" w:type="dxa"/>
          </w:tcPr>
          <w:p w14:paraId="268B3058"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2</w:t>
            </w:r>
          </w:p>
          <w:p w14:paraId="44CA6B0C"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3</w:t>
            </w:r>
          </w:p>
          <w:p w14:paraId="2479855A"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4</w:t>
            </w:r>
          </w:p>
          <w:p w14:paraId="64FD86F0"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5</w:t>
            </w:r>
          </w:p>
          <w:p w14:paraId="6D2E9CB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6</w:t>
            </w:r>
          </w:p>
        </w:tc>
        <w:tc>
          <w:tcPr>
            <w:tcW w:w="3115" w:type="dxa"/>
            <w:vAlign w:val="center"/>
          </w:tcPr>
          <w:p w14:paraId="303E4E01"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Junior school</w:t>
            </w:r>
          </w:p>
        </w:tc>
        <w:tc>
          <w:tcPr>
            <w:tcW w:w="3234" w:type="dxa"/>
          </w:tcPr>
          <w:p w14:paraId="61434138"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7</w:t>
            </w:r>
          </w:p>
          <w:p w14:paraId="6C29FEC5"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8</w:t>
            </w:r>
          </w:p>
          <w:p w14:paraId="221FCE5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9</w:t>
            </w:r>
          </w:p>
          <w:p w14:paraId="393AD1E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10</w:t>
            </w:r>
          </w:p>
          <w:p w14:paraId="2093EBB4"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11</w:t>
            </w:r>
          </w:p>
        </w:tc>
      </w:tr>
      <w:tr w:rsidR="00764DC9" w:rsidRPr="00EB06DE" w14:paraId="778C0092" w14:textId="77777777" w:rsidTr="00D63B4B">
        <w:tc>
          <w:tcPr>
            <w:tcW w:w="9464" w:type="dxa"/>
            <w:gridSpan w:val="3"/>
          </w:tcPr>
          <w:p w14:paraId="7F0ED846"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Secondary education</w:t>
            </w:r>
          </w:p>
        </w:tc>
      </w:tr>
      <w:tr w:rsidR="00764DC9" w:rsidRPr="00EB06DE" w14:paraId="350B0251" w14:textId="77777777" w:rsidTr="00D63B4B">
        <w:tc>
          <w:tcPr>
            <w:tcW w:w="3115" w:type="dxa"/>
          </w:tcPr>
          <w:p w14:paraId="50FEC6B7"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7</w:t>
            </w:r>
          </w:p>
          <w:p w14:paraId="591A470D"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8</w:t>
            </w:r>
          </w:p>
          <w:p w14:paraId="60249F21"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lastRenderedPageBreak/>
              <w:t>Year 9</w:t>
            </w:r>
          </w:p>
          <w:p w14:paraId="77F993E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10</w:t>
            </w:r>
          </w:p>
          <w:p w14:paraId="3CACA3E5"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11</w:t>
            </w:r>
          </w:p>
        </w:tc>
        <w:tc>
          <w:tcPr>
            <w:tcW w:w="3115" w:type="dxa"/>
            <w:vAlign w:val="center"/>
          </w:tcPr>
          <w:p w14:paraId="4618560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lastRenderedPageBreak/>
              <w:t>Secondary school</w:t>
            </w:r>
          </w:p>
        </w:tc>
        <w:tc>
          <w:tcPr>
            <w:tcW w:w="3234" w:type="dxa"/>
          </w:tcPr>
          <w:p w14:paraId="2EA9B346"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12</w:t>
            </w:r>
          </w:p>
          <w:p w14:paraId="3F4F3EA6"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13</w:t>
            </w:r>
          </w:p>
          <w:p w14:paraId="5E234550"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lastRenderedPageBreak/>
              <w:t>14</w:t>
            </w:r>
          </w:p>
          <w:p w14:paraId="0A26F43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15</w:t>
            </w:r>
          </w:p>
          <w:p w14:paraId="1372C56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16</w:t>
            </w:r>
          </w:p>
        </w:tc>
      </w:tr>
      <w:tr w:rsidR="00764DC9" w:rsidRPr="00EB06DE" w14:paraId="1670B7FB" w14:textId="77777777" w:rsidTr="00D63B4B">
        <w:tc>
          <w:tcPr>
            <w:tcW w:w="3115" w:type="dxa"/>
          </w:tcPr>
          <w:p w14:paraId="02649C5F"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lastRenderedPageBreak/>
              <w:t>Year 12</w:t>
            </w:r>
          </w:p>
          <w:p w14:paraId="68CF8BCD"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Year 13</w:t>
            </w:r>
          </w:p>
        </w:tc>
        <w:tc>
          <w:tcPr>
            <w:tcW w:w="3115" w:type="dxa"/>
            <w:vAlign w:val="center"/>
          </w:tcPr>
          <w:p w14:paraId="7D332684"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Sixth form college</w:t>
            </w:r>
          </w:p>
        </w:tc>
        <w:tc>
          <w:tcPr>
            <w:tcW w:w="3234" w:type="dxa"/>
          </w:tcPr>
          <w:p w14:paraId="2E598E24"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17</w:t>
            </w:r>
          </w:p>
          <w:p w14:paraId="3CAEBC0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18</w:t>
            </w:r>
          </w:p>
        </w:tc>
      </w:tr>
      <w:tr w:rsidR="00764DC9" w:rsidRPr="00EB06DE" w14:paraId="56A7F8DF" w14:textId="77777777" w:rsidTr="00D63B4B">
        <w:tc>
          <w:tcPr>
            <w:tcW w:w="9464" w:type="dxa"/>
            <w:gridSpan w:val="3"/>
          </w:tcPr>
          <w:p w14:paraId="7D4EE4AF" w14:textId="77777777" w:rsidR="00764DC9" w:rsidRPr="00EB06DE" w:rsidRDefault="00764DC9" w:rsidP="00D63B4B">
            <w:pPr>
              <w:jc w:val="center"/>
              <w:rPr>
                <w:rFonts w:ascii="Times New Roman" w:hAnsi="Times New Roman" w:cs="Times New Roman"/>
                <w:b/>
                <w:i/>
                <w:sz w:val="24"/>
                <w:szCs w:val="24"/>
                <w:lang w:val="en-US"/>
              </w:rPr>
            </w:pPr>
            <w:r w:rsidRPr="00EB06DE">
              <w:rPr>
                <w:rFonts w:ascii="Times New Roman" w:hAnsi="Times New Roman" w:cs="Times New Roman"/>
                <w:b/>
                <w:i/>
                <w:sz w:val="24"/>
                <w:szCs w:val="24"/>
                <w:lang w:val="en-US"/>
              </w:rPr>
              <w:t>Higher or further education</w:t>
            </w:r>
          </w:p>
        </w:tc>
      </w:tr>
      <w:tr w:rsidR="00764DC9" w:rsidRPr="00EB06DE" w14:paraId="15EF9C3A" w14:textId="77777777" w:rsidTr="00D63B4B">
        <w:tc>
          <w:tcPr>
            <w:tcW w:w="3115" w:type="dxa"/>
          </w:tcPr>
          <w:p w14:paraId="0503610D"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First year</w:t>
            </w:r>
          </w:p>
          <w:p w14:paraId="6DAEE19F"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Second year</w:t>
            </w:r>
          </w:p>
          <w:p w14:paraId="69128FEA"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Third/final year</w:t>
            </w:r>
          </w:p>
        </w:tc>
        <w:tc>
          <w:tcPr>
            <w:tcW w:w="3115" w:type="dxa"/>
            <w:vAlign w:val="center"/>
          </w:tcPr>
          <w:p w14:paraId="0827E74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University or Polytechnic</w:t>
            </w:r>
          </w:p>
        </w:tc>
        <w:tc>
          <w:tcPr>
            <w:tcW w:w="3234" w:type="dxa"/>
          </w:tcPr>
          <w:p w14:paraId="7DE0CF35"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19</w:t>
            </w:r>
          </w:p>
          <w:p w14:paraId="347A0F7A"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20</w:t>
            </w:r>
          </w:p>
          <w:p w14:paraId="49B09276"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21</w:t>
            </w:r>
          </w:p>
        </w:tc>
      </w:tr>
      <w:tr w:rsidR="00764DC9" w:rsidRPr="00EB06DE" w14:paraId="5FDCBF54" w14:textId="77777777" w:rsidTr="00D63B4B">
        <w:tc>
          <w:tcPr>
            <w:tcW w:w="3115" w:type="dxa"/>
          </w:tcPr>
          <w:p w14:paraId="24490B01"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Postgraduate</w:t>
            </w:r>
          </w:p>
        </w:tc>
        <w:tc>
          <w:tcPr>
            <w:tcW w:w="3115" w:type="dxa"/>
          </w:tcPr>
          <w:p w14:paraId="2137E61B"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 xml:space="preserve">University </w:t>
            </w:r>
          </w:p>
        </w:tc>
        <w:tc>
          <w:tcPr>
            <w:tcW w:w="3234" w:type="dxa"/>
          </w:tcPr>
          <w:p w14:paraId="78834AE2" w14:textId="77777777" w:rsidR="00764DC9" w:rsidRPr="00EB06DE" w:rsidRDefault="00764DC9" w:rsidP="00D63B4B">
            <w:pPr>
              <w:jc w:val="center"/>
              <w:rPr>
                <w:rFonts w:ascii="Times New Roman" w:hAnsi="Times New Roman" w:cs="Times New Roman"/>
                <w:sz w:val="24"/>
                <w:szCs w:val="24"/>
                <w:lang w:val="en-US"/>
              </w:rPr>
            </w:pPr>
            <w:r w:rsidRPr="00EB06DE">
              <w:rPr>
                <w:rFonts w:ascii="Times New Roman" w:hAnsi="Times New Roman" w:cs="Times New Roman"/>
                <w:sz w:val="24"/>
                <w:szCs w:val="24"/>
                <w:lang w:val="en-US"/>
              </w:rPr>
              <w:t>23</w:t>
            </w:r>
          </w:p>
        </w:tc>
      </w:tr>
    </w:tbl>
    <w:p w14:paraId="32A4E3D7" w14:textId="77777777" w:rsidR="00764DC9" w:rsidRPr="00EB06DE" w:rsidRDefault="00764DC9" w:rsidP="00764DC9">
      <w:pPr>
        <w:spacing w:after="0" w:line="240" w:lineRule="auto"/>
        <w:jc w:val="right"/>
        <w:rPr>
          <w:rFonts w:ascii="Times New Roman" w:hAnsi="Times New Roman" w:cs="Times New Roman"/>
          <w:i/>
          <w:sz w:val="24"/>
          <w:szCs w:val="24"/>
        </w:rPr>
      </w:pPr>
    </w:p>
    <w:p w14:paraId="7AC57F47" w14:textId="77777777" w:rsidR="00764DC9" w:rsidRPr="00EB06DE" w:rsidRDefault="00764DC9" w:rsidP="00764DC9">
      <w:pPr>
        <w:spacing w:after="0" w:line="240" w:lineRule="auto"/>
        <w:ind w:left="3969"/>
        <w:jc w:val="right"/>
        <w:rPr>
          <w:rFonts w:ascii="Times New Roman" w:hAnsi="Times New Roman" w:cs="Times New Roman"/>
          <w:i/>
          <w:sz w:val="20"/>
          <w:szCs w:val="20"/>
        </w:rPr>
      </w:pPr>
      <w:r w:rsidRPr="00EB06DE">
        <w:rPr>
          <w:rFonts w:ascii="Times New Roman" w:hAnsi="Times New Roman" w:cs="Times New Roman"/>
          <w:i/>
          <w:sz w:val="20"/>
          <w:szCs w:val="20"/>
        </w:rPr>
        <w:t>Использованы материалы источников:</w:t>
      </w:r>
    </w:p>
    <w:p w14:paraId="05B0AE46" w14:textId="77777777" w:rsidR="00764DC9" w:rsidRPr="00EB06DE" w:rsidRDefault="00764DC9" w:rsidP="00764DC9">
      <w:pPr>
        <w:spacing w:after="0" w:line="240" w:lineRule="auto"/>
        <w:ind w:left="3969"/>
        <w:jc w:val="right"/>
        <w:rPr>
          <w:rFonts w:ascii="Times New Roman" w:hAnsi="Times New Roman" w:cs="Times New Roman"/>
          <w:sz w:val="20"/>
          <w:szCs w:val="20"/>
        </w:rPr>
      </w:pPr>
      <w:proofErr w:type="spellStart"/>
      <w:r w:rsidRPr="00EB06DE">
        <w:rPr>
          <w:rFonts w:ascii="Times New Roman" w:hAnsi="Times New Roman" w:cs="Times New Roman"/>
          <w:sz w:val="20"/>
          <w:szCs w:val="20"/>
        </w:rPr>
        <w:t>В.В.Ощепкова</w:t>
      </w:r>
      <w:proofErr w:type="spellEnd"/>
      <w:r w:rsidRPr="00EB06DE">
        <w:rPr>
          <w:rFonts w:ascii="Times New Roman" w:hAnsi="Times New Roman" w:cs="Times New Roman"/>
          <w:sz w:val="20"/>
          <w:szCs w:val="20"/>
        </w:rPr>
        <w:t xml:space="preserve">, </w:t>
      </w:r>
      <w:proofErr w:type="spellStart"/>
      <w:r w:rsidRPr="00EB06DE">
        <w:rPr>
          <w:rFonts w:ascii="Times New Roman" w:hAnsi="Times New Roman" w:cs="Times New Roman"/>
          <w:sz w:val="20"/>
          <w:szCs w:val="20"/>
        </w:rPr>
        <w:t>И.И.Шустилова</w:t>
      </w:r>
      <w:proofErr w:type="spellEnd"/>
      <w:r w:rsidRPr="00EB06DE">
        <w:rPr>
          <w:rFonts w:ascii="Times New Roman" w:hAnsi="Times New Roman" w:cs="Times New Roman"/>
          <w:sz w:val="20"/>
          <w:szCs w:val="20"/>
        </w:rPr>
        <w:t>, «О Британии вкратце». Книга для чтения на английском языке. М.: «Лист», 1997г. 224 с.</w:t>
      </w:r>
    </w:p>
    <w:p w14:paraId="661A610F" w14:textId="77777777" w:rsidR="00764DC9" w:rsidRPr="00EB06DE" w:rsidRDefault="00764DC9" w:rsidP="00764DC9">
      <w:pPr>
        <w:spacing w:after="0" w:line="240" w:lineRule="auto"/>
        <w:jc w:val="both"/>
        <w:rPr>
          <w:rFonts w:ascii="Times New Roman" w:hAnsi="Times New Roman" w:cs="Times New Roman"/>
          <w:sz w:val="24"/>
          <w:szCs w:val="24"/>
        </w:rPr>
      </w:pPr>
    </w:p>
    <w:p w14:paraId="1D0A6E0B" w14:textId="77777777" w:rsidR="00764DC9" w:rsidRDefault="00764DC9" w:rsidP="00764DC9">
      <w:pPr>
        <w:spacing w:after="0" w:line="240" w:lineRule="auto"/>
        <w:jc w:val="both"/>
        <w:rPr>
          <w:rFonts w:ascii="Times New Roman" w:hAnsi="Times New Roman" w:cs="Times New Roman"/>
          <w:sz w:val="24"/>
          <w:szCs w:val="24"/>
          <w:u w:val="single"/>
        </w:rPr>
      </w:pPr>
      <w:r w:rsidRPr="00EB06DE">
        <w:rPr>
          <w:rFonts w:ascii="Times New Roman" w:hAnsi="Times New Roman" w:cs="Times New Roman"/>
          <w:sz w:val="24"/>
          <w:szCs w:val="24"/>
          <w:u w:val="single"/>
        </w:rPr>
        <w:t>Инструмент проверки</w:t>
      </w:r>
    </w:p>
    <w:p w14:paraId="342C5D8F" w14:textId="77777777" w:rsidR="00764DC9" w:rsidRPr="00EB06DE" w:rsidRDefault="00764DC9" w:rsidP="00764DC9">
      <w:pPr>
        <w:spacing w:after="0" w:line="240" w:lineRule="auto"/>
        <w:jc w:val="both"/>
        <w:rPr>
          <w:rFonts w:ascii="Times New Roman" w:hAnsi="Times New Roman" w:cs="Times New Roman"/>
          <w:sz w:val="10"/>
          <w:szCs w:val="10"/>
          <w:u w:val="single"/>
        </w:rPr>
      </w:pPr>
    </w:p>
    <w:p w14:paraId="250E0E51" w14:textId="77777777" w:rsidR="00764DC9" w:rsidRPr="00EB06DE" w:rsidRDefault="00764DC9" w:rsidP="00764DC9">
      <w:pPr>
        <w:pStyle w:val="a3"/>
        <w:numPr>
          <w:ilvl w:val="0"/>
          <w:numId w:val="2"/>
        </w:numPr>
        <w:spacing w:after="0" w:line="240" w:lineRule="auto"/>
        <w:ind w:left="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Infant school and junior school</w:t>
      </w:r>
    </w:p>
    <w:p w14:paraId="27480B53" w14:textId="77777777" w:rsidR="00764DC9" w:rsidRPr="00EB06DE" w:rsidRDefault="00764DC9" w:rsidP="00764DC9">
      <w:pPr>
        <w:pStyle w:val="a3"/>
        <w:numPr>
          <w:ilvl w:val="0"/>
          <w:numId w:val="2"/>
        </w:numPr>
        <w:spacing w:after="0" w:line="240" w:lineRule="auto"/>
        <w:ind w:left="709"/>
        <w:contextualSpacing w:val="0"/>
        <w:jc w:val="both"/>
        <w:rPr>
          <w:rFonts w:ascii="Times New Roman" w:hAnsi="Times New Roman" w:cs="Times New Roman"/>
          <w:sz w:val="24"/>
          <w:szCs w:val="24"/>
          <w:lang w:val="en-US"/>
        </w:rPr>
      </w:pPr>
      <w:r w:rsidRPr="00EB06DE">
        <w:rPr>
          <w:rFonts w:ascii="Times New Roman" w:hAnsi="Times New Roman" w:cs="Times New Roman"/>
          <w:sz w:val="24"/>
          <w:szCs w:val="24"/>
          <w:lang w:val="en-US"/>
        </w:rPr>
        <w:t>Nursery sch</w:t>
      </w:r>
      <w:r>
        <w:rPr>
          <w:rFonts w:ascii="Times New Roman" w:hAnsi="Times New Roman" w:cs="Times New Roman"/>
          <w:sz w:val="24"/>
          <w:szCs w:val="24"/>
          <w:lang w:val="en-US"/>
        </w:rPr>
        <w:t>ool, playground or kindergarten</w:t>
      </w:r>
    </w:p>
    <w:p w14:paraId="11E73716" w14:textId="77777777" w:rsidR="00764DC9" w:rsidRPr="00EB06DE" w:rsidRDefault="00764DC9" w:rsidP="00764DC9">
      <w:pPr>
        <w:pStyle w:val="a3"/>
        <w:numPr>
          <w:ilvl w:val="0"/>
          <w:numId w:val="2"/>
        </w:numPr>
        <w:spacing w:after="0" w:line="240" w:lineRule="auto"/>
        <w:ind w:left="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Secondary school</w:t>
      </w:r>
    </w:p>
    <w:p w14:paraId="6E3908DA" w14:textId="77777777" w:rsidR="00764DC9" w:rsidRPr="00EB06DE" w:rsidRDefault="00764DC9" w:rsidP="00764DC9">
      <w:pPr>
        <w:pStyle w:val="a3"/>
        <w:numPr>
          <w:ilvl w:val="0"/>
          <w:numId w:val="2"/>
        </w:numPr>
        <w:spacing w:after="0" w:line="240" w:lineRule="auto"/>
        <w:ind w:left="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At University</w:t>
      </w:r>
    </w:p>
    <w:p w14:paraId="1D158670" w14:textId="77777777" w:rsidR="00764DC9" w:rsidRPr="00EB06DE" w:rsidRDefault="00764DC9" w:rsidP="00764DC9">
      <w:pPr>
        <w:pStyle w:val="a3"/>
        <w:numPr>
          <w:ilvl w:val="0"/>
          <w:numId w:val="2"/>
        </w:numPr>
        <w:spacing w:after="0" w:line="240" w:lineRule="auto"/>
        <w:ind w:left="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17</w:t>
      </w:r>
    </w:p>
    <w:p w14:paraId="5DD33840" w14:textId="77777777" w:rsidR="00764DC9" w:rsidRDefault="00764DC9" w:rsidP="00764DC9">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046"/>
        <w:gridCol w:w="1418"/>
      </w:tblGrid>
      <w:tr w:rsidR="00764DC9" w14:paraId="48E6C48A" w14:textId="77777777" w:rsidTr="00D63B4B">
        <w:tc>
          <w:tcPr>
            <w:tcW w:w="8046" w:type="dxa"/>
          </w:tcPr>
          <w:p w14:paraId="0B21C69F" w14:textId="77777777" w:rsidR="00764DC9" w:rsidRDefault="00764DC9" w:rsidP="00D63B4B">
            <w:pPr>
              <w:jc w:val="both"/>
              <w:rPr>
                <w:rFonts w:ascii="Times New Roman" w:hAnsi="Times New Roman" w:cs="Times New Roman"/>
                <w:sz w:val="24"/>
                <w:szCs w:val="24"/>
              </w:rPr>
            </w:pPr>
            <w:r w:rsidRPr="00EB06DE">
              <w:rPr>
                <w:rFonts w:ascii="Times New Roman" w:hAnsi="Times New Roman" w:cs="Times New Roman"/>
                <w:sz w:val="24"/>
                <w:szCs w:val="24"/>
              </w:rPr>
              <w:t>За каждый правильный ответ</w:t>
            </w:r>
          </w:p>
        </w:tc>
        <w:tc>
          <w:tcPr>
            <w:tcW w:w="1418" w:type="dxa"/>
          </w:tcPr>
          <w:p w14:paraId="29CD6D4C" w14:textId="77777777" w:rsidR="00764DC9" w:rsidRDefault="00764DC9" w:rsidP="00D63B4B">
            <w:pPr>
              <w:jc w:val="both"/>
              <w:rPr>
                <w:rFonts w:ascii="Times New Roman" w:hAnsi="Times New Roman" w:cs="Times New Roman"/>
                <w:sz w:val="24"/>
                <w:szCs w:val="24"/>
              </w:rPr>
            </w:pPr>
            <w:r w:rsidRPr="00EB06DE">
              <w:rPr>
                <w:rFonts w:ascii="Times New Roman" w:hAnsi="Times New Roman" w:cs="Times New Roman"/>
                <w:sz w:val="24"/>
                <w:szCs w:val="24"/>
              </w:rPr>
              <w:t>1 балл</w:t>
            </w:r>
          </w:p>
        </w:tc>
      </w:tr>
      <w:tr w:rsidR="00764DC9" w14:paraId="2AC36363" w14:textId="77777777" w:rsidTr="00D63B4B">
        <w:tc>
          <w:tcPr>
            <w:tcW w:w="8046" w:type="dxa"/>
          </w:tcPr>
          <w:p w14:paraId="580ECA5B" w14:textId="77777777" w:rsidR="00764DC9" w:rsidRPr="00EB06DE" w:rsidRDefault="00764DC9" w:rsidP="00D63B4B">
            <w:pPr>
              <w:jc w:val="both"/>
              <w:rPr>
                <w:rFonts w:ascii="Times New Roman" w:hAnsi="Times New Roman" w:cs="Times New Roman"/>
                <w:sz w:val="24"/>
                <w:szCs w:val="24"/>
              </w:rPr>
            </w:pPr>
            <w:r w:rsidRPr="00EB06DE">
              <w:rPr>
                <w:rFonts w:ascii="Times New Roman" w:hAnsi="Times New Roman" w:cs="Times New Roman"/>
                <w:b/>
                <w:i/>
                <w:sz w:val="24"/>
                <w:szCs w:val="24"/>
              </w:rPr>
              <w:t>Максимальный балл</w:t>
            </w:r>
          </w:p>
        </w:tc>
        <w:tc>
          <w:tcPr>
            <w:tcW w:w="1418" w:type="dxa"/>
          </w:tcPr>
          <w:p w14:paraId="4A75F84C" w14:textId="77777777" w:rsidR="00764DC9" w:rsidRDefault="00764DC9" w:rsidP="00D63B4B">
            <w:pPr>
              <w:jc w:val="both"/>
              <w:rPr>
                <w:rFonts w:ascii="Times New Roman" w:hAnsi="Times New Roman" w:cs="Times New Roman"/>
                <w:sz w:val="24"/>
                <w:szCs w:val="24"/>
              </w:rPr>
            </w:pPr>
            <w:r w:rsidRPr="00EB06DE">
              <w:rPr>
                <w:rFonts w:ascii="Times New Roman" w:hAnsi="Times New Roman" w:cs="Times New Roman"/>
                <w:b/>
                <w:i/>
                <w:sz w:val="24"/>
                <w:szCs w:val="24"/>
              </w:rPr>
              <w:t>5 баллов</w:t>
            </w:r>
          </w:p>
        </w:tc>
      </w:tr>
    </w:tbl>
    <w:p w14:paraId="24C89666" w14:textId="77777777" w:rsidR="00764DC9" w:rsidRDefault="00764DC9" w:rsidP="00764DC9">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560"/>
      </w:tblGrid>
      <w:tr w:rsidR="00764DC9" w:rsidRPr="00E0769B" w14:paraId="21EAD138" w14:textId="77777777" w:rsidTr="00D63B4B">
        <w:tc>
          <w:tcPr>
            <w:tcW w:w="4077" w:type="dxa"/>
          </w:tcPr>
          <w:p w14:paraId="3E3E7AD5" w14:textId="77777777" w:rsidR="00764DC9" w:rsidRPr="00E0769B" w:rsidRDefault="00764DC9" w:rsidP="00D63B4B">
            <w:pPr>
              <w:jc w:val="both"/>
              <w:rPr>
                <w:rFonts w:ascii="Times New Roman" w:hAnsi="Times New Roman" w:cs="Times New Roman"/>
                <w:sz w:val="24"/>
              </w:rPr>
            </w:pPr>
            <w:r w:rsidRPr="00E0769B">
              <w:rPr>
                <w:rFonts w:ascii="Times New Roman" w:hAnsi="Times New Roman" w:cs="Times New Roman"/>
                <w:sz w:val="24"/>
              </w:rPr>
              <w:t>ОК сформирована</w:t>
            </w:r>
          </w:p>
        </w:tc>
        <w:tc>
          <w:tcPr>
            <w:tcW w:w="1560" w:type="dxa"/>
          </w:tcPr>
          <w:p w14:paraId="7DFB048F" w14:textId="77777777" w:rsidR="00764DC9" w:rsidRPr="00E0769B" w:rsidRDefault="00764DC9" w:rsidP="00D63B4B">
            <w:pPr>
              <w:jc w:val="both"/>
              <w:rPr>
                <w:rFonts w:ascii="Times New Roman" w:hAnsi="Times New Roman" w:cs="Times New Roman"/>
                <w:sz w:val="24"/>
              </w:rPr>
            </w:pPr>
            <w:r>
              <w:rPr>
                <w:rFonts w:ascii="Times New Roman" w:hAnsi="Times New Roman" w:cs="Times New Roman"/>
                <w:sz w:val="24"/>
              </w:rPr>
              <w:t>4-5</w:t>
            </w:r>
            <w:r w:rsidRPr="00E0769B">
              <w:rPr>
                <w:rFonts w:ascii="Times New Roman" w:hAnsi="Times New Roman" w:cs="Times New Roman"/>
                <w:sz w:val="24"/>
              </w:rPr>
              <w:t xml:space="preserve"> баллов</w:t>
            </w:r>
          </w:p>
        </w:tc>
      </w:tr>
      <w:tr w:rsidR="00764DC9" w:rsidRPr="00E0769B" w14:paraId="3F7EBA6D" w14:textId="77777777" w:rsidTr="00D63B4B">
        <w:tc>
          <w:tcPr>
            <w:tcW w:w="4077" w:type="dxa"/>
          </w:tcPr>
          <w:p w14:paraId="48692124" w14:textId="77777777" w:rsidR="00764DC9" w:rsidRPr="00E0769B" w:rsidRDefault="00764DC9" w:rsidP="00D63B4B">
            <w:pPr>
              <w:jc w:val="both"/>
              <w:rPr>
                <w:rFonts w:ascii="Times New Roman" w:hAnsi="Times New Roman" w:cs="Times New Roman"/>
                <w:sz w:val="24"/>
              </w:rPr>
            </w:pPr>
            <w:r w:rsidRPr="00E0769B">
              <w:rPr>
                <w:rFonts w:ascii="Times New Roman" w:hAnsi="Times New Roman" w:cs="Times New Roman"/>
                <w:sz w:val="24"/>
              </w:rPr>
              <w:t>Выполнены отдельные операции</w:t>
            </w:r>
          </w:p>
        </w:tc>
        <w:tc>
          <w:tcPr>
            <w:tcW w:w="1560" w:type="dxa"/>
          </w:tcPr>
          <w:p w14:paraId="04294D14" w14:textId="77777777" w:rsidR="00764DC9" w:rsidRPr="00E0769B" w:rsidRDefault="00764DC9" w:rsidP="00D63B4B">
            <w:pPr>
              <w:jc w:val="both"/>
              <w:rPr>
                <w:rFonts w:ascii="Times New Roman" w:hAnsi="Times New Roman" w:cs="Times New Roman"/>
                <w:sz w:val="24"/>
              </w:rPr>
            </w:pPr>
            <w:r>
              <w:rPr>
                <w:rFonts w:ascii="Times New Roman" w:hAnsi="Times New Roman" w:cs="Times New Roman"/>
                <w:sz w:val="24"/>
              </w:rPr>
              <w:t>3</w:t>
            </w:r>
            <w:r w:rsidRPr="00E0769B">
              <w:rPr>
                <w:rFonts w:ascii="Times New Roman" w:hAnsi="Times New Roman" w:cs="Times New Roman"/>
                <w:sz w:val="24"/>
              </w:rPr>
              <w:t xml:space="preserve"> балл</w:t>
            </w:r>
            <w:r>
              <w:rPr>
                <w:rFonts w:ascii="Times New Roman" w:hAnsi="Times New Roman" w:cs="Times New Roman"/>
                <w:sz w:val="24"/>
              </w:rPr>
              <w:t>а</w:t>
            </w:r>
          </w:p>
        </w:tc>
      </w:tr>
    </w:tbl>
    <w:p w14:paraId="7BC2D058" w14:textId="77777777" w:rsidR="00764DC9" w:rsidRDefault="00764DC9" w:rsidP="00764DC9">
      <w:pPr>
        <w:spacing w:after="0" w:line="240" w:lineRule="auto"/>
        <w:jc w:val="both"/>
        <w:rPr>
          <w:rFonts w:ascii="Times New Roman" w:hAnsi="Times New Roman" w:cs="Times New Roman"/>
          <w:sz w:val="24"/>
          <w:szCs w:val="24"/>
        </w:rPr>
      </w:pPr>
    </w:p>
    <w:p w14:paraId="38E1A265" w14:textId="431FCAB1" w:rsidR="00764DC9" w:rsidRDefault="00764DC9">
      <w:pPr>
        <w:spacing w:after="0"/>
        <w:jc w:val="both"/>
      </w:pPr>
    </w:p>
    <w:p w14:paraId="35AFC583" w14:textId="33390AEE" w:rsidR="00764DC9" w:rsidRDefault="00764DC9">
      <w:pPr>
        <w:spacing w:after="0"/>
        <w:jc w:val="both"/>
      </w:pPr>
    </w:p>
    <w:p w14:paraId="2E652C38" w14:textId="7A5E3F6D" w:rsidR="00764DC9" w:rsidRDefault="00764DC9">
      <w:pPr>
        <w:spacing w:after="0"/>
        <w:jc w:val="both"/>
      </w:pPr>
    </w:p>
    <w:p w14:paraId="0CB425B2" w14:textId="7616E31F" w:rsidR="00764DC9" w:rsidRDefault="00764DC9">
      <w:pPr>
        <w:spacing w:after="0"/>
        <w:jc w:val="both"/>
      </w:pPr>
    </w:p>
    <w:p w14:paraId="671404B6" w14:textId="06059C0D" w:rsidR="00764DC9" w:rsidRDefault="00764DC9">
      <w:pPr>
        <w:spacing w:after="0"/>
        <w:jc w:val="both"/>
      </w:pPr>
    </w:p>
    <w:p w14:paraId="204061B6" w14:textId="60F1456D" w:rsidR="00764DC9" w:rsidRDefault="00764DC9">
      <w:pPr>
        <w:spacing w:after="0"/>
        <w:jc w:val="both"/>
      </w:pPr>
    </w:p>
    <w:p w14:paraId="23015D49" w14:textId="06648893" w:rsidR="00764DC9" w:rsidRDefault="00764DC9">
      <w:pPr>
        <w:spacing w:after="0"/>
        <w:jc w:val="both"/>
      </w:pPr>
    </w:p>
    <w:p w14:paraId="59D814B7" w14:textId="77777777" w:rsidR="00764DC9" w:rsidRDefault="00764DC9">
      <w:pPr>
        <w:spacing w:after="0"/>
        <w:jc w:val="both"/>
      </w:pPr>
    </w:p>
    <w:sectPr w:rsidR="00764DC9" w:rsidSect="00E4657C">
      <w:pgSz w:w="11906" w:h="16838"/>
      <w:pgMar w:top="1142" w:right="783" w:bottom="170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2DE4"/>
    <w:multiLevelType w:val="hybridMultilevel"/>
    <w:tmpl w:val="1654F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608FE"/>
    <w:multiLevelType w:val="hybridMultilevel"/>
    <w:tmpl w:val="3FFE70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9032492">
    <w:abstractNumId w:val="1"/>
  </w:num>
  <w:num w:numId="2" w16cid:durableId="134239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77C31"/>
    <w:rsid w:val="0002371D"/>
    <w:rsid w:val="00116CC3"/>
    <w:rsid w:val="001850CB"/>
    <w:rsid w:val="00277C31"/>
    <w:rsid w:val="00496596"/>
    <w:rsid w:val="004B01BF"/>
    <w:rsid w:val="004C101C"/>
    <w:rsid w:val="00623605"/>
    <w:rsid w:val="00632D75"/>
    <w:rsid w:val="00681A7C"/>
    <w:rsid w:val="00716C04"/>
    <w:rsid w:val="00764DC9"/>
    <w:rsid w:val="007775E0"/>
    <w:rsid w:val="00895168"/>
    <w:rsid w:val="00E10BB1"/>
    <w:rsid w:val="00E4657C"/>
    <w:rsid w:val="00F80D61"/>
    <w:rsid w:val="00FC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BC2"/>
  <w15:docId w15:val="{3649ED88-9D87-4D42-8CFD-74DCA62A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D75"/>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2371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64DC9"/>
    <w:pPr>
      <w:ind w:left="720"/>
      <w:contextualSpacing/>
    </w:pPr>
    <w:rPr>
      <w:rFonts w:asciiTheme="minorHAnsi" w:eastAsiaTheme="minorHAnsi" w:hAnsiTheme="minorHAnsi" w:cstheme="minorBidi"/>
      <w:color w:val="auto"/>
      <w:lang w:eastAsia="en-US"/>
    </w:rPr>
  </w:style>
  <w:style w:type="table" w:styleId="a4">
    <w:name w:val="Table Grid"/>
    <w:basedOn w:val="a1"/>
    <w:uiPriority w:val="59"/>
    <w:rsid w:val="00764D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4151">
      <w:bodyDiv w:val="1"/>
      <w:marLeft w:val="0"/>
      <w:marRight w:val="0"/>
      <w:marTop w:val="0"/>
      <w:marBottom w:val="0"/>
      <w:divBdr>
        <w:top w:val="none" w:sz="0" w:space="0" w:color="auto"/>
        <w:left w:val="none" w:sz="0" w:space="0" w:color="auto"/>
        <w:bottom w:val="none" w:sz="0" w:space="0" w:color="auto"/>
        <w:right w:val="none" w:sz="0" w:space="0" w:color="auto"/>
      </w:divBdr>
    </w:div>
    <w:div w:id="96091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ADCD-E6EB-43A2-9428-8A4572FD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748</Words>
  <Characters>4268</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Левина</dc:creator>
  <cp:keywords/>
  <cp:lastModifiedBy>Техникум</cp:lastModifiedBy>
  <cp:revision>13</cp:revision>
  <dcterms:created xsi:type="dcterms:W3CDTF">2020-09-11T11:04:00Z</dcterms:created>
  <dcterms:modified xsi:type="dcterms:W3CDTF">2024-04-01T05:56:00Z</dcterms:modified>
</cp:coreProperties>
</file>