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A0899D" w14:textId="77777777" w:rsidR="00F07A2F" w:rsidRDefault="00D72727" w:rsidP="00F07A2F">
      <w:pPr>
        <w:pStyle w:val="1"/>
      </w:pPr>
      <w:r w:rsidRPr="00D72727">
        <w:t>26.01.09 Моторист судовой</w:t>
      </w:r>
    </w:p>
    <w:p w14:paraId="2EE8C2E6" w14:textId="00A2C65D" w:rsidR="00F07A2F" w:rsidRDefault="00D72727" w:rsidP="00F07A2F">
      <w:pPr>
        <w:pStyle w:val="1"/>
      </w:pPr>
      <w:r w:rsidRPr="00D72727">
        <w:tab/>
      </w:r>
    </w:p>
    <w:p w14:paraId="67EB7A4A" w14:textId="77777777" w:rsidR="00F07A2F" w:rsidRDefault="00D72727" w:rsidP="00D72727">
      <w:pPr>
        <w:jc w:val="both"/>
        <w:rPr>
          <w:rFonts w:ascii="Times New Roman" w:hAnsi="Times New Roman" w:cs="Times New Roman"/>
          <w:sz w:val="24"/>
          <w:szCs w:val="24"/>
        </w:rPr>
      </w:pPr>
      <w:r w:rsidRPr="00F07A2F">
        <w:rPr>
          <w:rStyle w:val="20"/>
        </w:rPr>
        <w:t>Русский язык</w:t>
      </w:r>
      <w:r w:rsidRPr="00D72727">
        <w:rPr>
          <w:rFonts w:ascii="Times New Roman" w:hAnsi="Times New Roman" w:cs="Times New Roman"/>
          <w:sz w:val="24"/>
          <w:szCs w:val="24"/>
        </w:rPr>
        <w:tab/>
        <w:t xml:space="preserve">Раздел «Язык и речь. Функциональные стили речи». Тема: «Официально-деловой стиль речи, его жанры». </w:t>
      </w:r>
    </w:p>
    <w:p w14:paraId="7949CF89"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Раздел 1. Язык и речь. Язык как средство общения и форма существования национальной культуры. Тема 1.2 Происхождение русского языка. Индоевропейская языковая семья. Этапы формирования русской лексики</w:t>
      </w:r>
      <w:r w:rsidRPr="00D72727">
        <w:rPr>
          <w:rFonts w:ascii="Times New Roman" w:hAnsi="Times New Roman" w:cs="Times New Roman"/>
          <w:sz w:val="24"/>
          <w:szCs w:val="24"/>
        </w:rPr>
        <w:tab/>
      </w:r>
    </w:p>
    <w:p w14:paraId="1BB4C2D3"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1.3. Вести установленную техническую документацию.</w:t>
      </w:r>
      <w:r w:rsidRPr="00D72727">
        <w:rPr>
          <w:rFonts w:ascii="Times New Roman" w:hAnsi="Times New Roman" w:cs="Times New Roman"/>
          <w:sz w:val="24"/>
          <w:szCs w:val="24"/>
        </w:rPr>
        <w:tab/>
        <w:t xml:space="preserve">Владение навыками самоанализа и самооценки на основе наблюдения за собственной речью.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w:t>
      </w:r>
      <w:proofErr w:type="gramStart"/>
      <w:r w:rsidRPr="00D72727">
        <w:rPr>
          <w:rFonts w:ascii="Times New Roman" w:hAnsi="Times New Roman" w:cs="Times New Roman"/>
          <w:sz w:val="24"/>
          <w:szCs w:val="24"/>
        </w:rPr>
        <w:t>системы</w:t>
      </w:r>
      <w:proofErr w:type="gramEnd"/>
      <w:r w:rsidRPr="00D72727">
        <w:rPr>
          <w:rFonts w:ascii="Times New Roman" w:hAnsi="Times New Roman" w:cs="Times New Roman"/>
          <w:sz w:val="24"/>
          <w:szCs w:val="24"/>
        </w:rPr>
        <w:t xml:space="preserve"> Характеризовать и оценивать высказывания с точки зрения уместности использования стилистически окрашенной и эмоционально-экспрессивной лексики</w:t>
      </w:r>
      <w:r w:rsidRPr="00D72727">
        <w:rPr>
          <w:rFonts w:ascii="Times New Roman" w:hAnsi="Times New Roman" w:cs="Times New Roman"/>
          <w:sz w:val="24"/>
          <w:szCs w:val="24"/>
        </w:rPr>
        <w:tab/>
      </w:r>
    </w:p>
    <w:p w14:paraId="50DC22FF" w14:textId="5613EC2B"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"1. На </w:t>
      </w:r>
      <w:proofErr w:type="gramStart"/>
      <w:r w:rsidRPr="00D72727">
        <w:rPr>
          <w:rFonts w:ascii="Times New Roman" w:hAnsi="Times New Roman" w:cs="Times New Roman"/>
          <w:sz w:val="24"/>
          <w:szCs w:val="24"/>
        </w:rPr>
        <w:t>основании  фрагмента</w:t>
      </w:r>
      <w:proofErr w:type="gramEnd"/>
      <w:r w:rsidRPr="00D72727">
        <w:rPr>
          <w:rFonts w:ascii="Times New Roman" w:hAnsi="Times New Roman" w:cs="Times New Roman"/>
          <w:sz w:val="24"/>
          <w:szCs w:val="24"/>
        </w:rPr>
        <w:t xml:space="preserve">   Приказа Минобрнауки России от 02.08.2013 N 858 (ред. от 09.04.2015) ""Об утверждении федерального государственного образовательного стандарта среднего профессионального образования по профессии 180107.05 Моторист судовой""  составьте резюме или характеристику «идеального» выпускника – моториста. (Выполните задание письменно).   2. Прочитайте инструкцию по охране труда, заполните таблицу примерами. </w:t>
      </w:r>
      <w:proofErr w:type="gramStart"/>
      <w:r w:rsidRPr="00D72727">
        <w:rPr>
          <w:rFonts w:ascii="Times New Roman" w:hAnsi="Times New Roman" w:cs="Times New Roman"/>
          <w:sz w:val="24"/>
          <w:szCs w:val="24"/>
        </w:rPr>
        <w:t>Тип  предложения</w:t>
      </w:r>
      <w:proofErr w:type="gramEnd"/>
      <w:r w:rsidR="00F07A2F">
        <w:rPr>
          <w:rFonts w:ascii="Times New Roman" w:hAnsi="Times New Roman" w:cs="Times New Roman"/>
          <w:sz w:val="24"/>
          <w:szCs w:val="24"/>
        </w:rPr>
        <w:t xml:space="preserve"> </w:t>
      </w:r>
      <w:r w:rsidRPr="00D72727">
        <w:rPr>
          <w:rFonts w:ascii="Times New Roman" w:hAnsi="Times New Roman" w:cs="Times New Roman"/>
          <w:sz w:val="24"/>
          <w:szCs w:val="24"/>
        </w:rPr>
        <w:t>Примеры  Простое предложение с однородными членами.</w:t>
      </w:r>
      <w:r w:rsidRPr="00D72727">
        <w:rPr>
          <w:rFonts w:ascii="Times New Roman" w:hAnsi="Times New Roman" w:cs="Times New Roman"/>
          <w:sz w:val="24"/>
          <w:szCs w:val="24"/>
        </w:rPr>
        <w:tab/>
        <w:t xml:space="preserve"> Предложение с причастным оборотом.</w:t>
      </w:r>
      <w:r w:rsidRPr="00D72727">
        <w:rPr>
          <w:rFonts w:ascii="Times New Roman" w:hAnsi="Times New Roman" w:cs="Times New Roman"/>
          <w:sz w:val="24"/>
          <w:szCs w:val="24"/>
        </w:rPr>
        <w:tab/>
        <w:t xml:space="preserve"> Сложносочинённое предложение.</w:t>
      </w:r>
      <w:r w:rsidRPr="00D72727">
        <w:rPr>
          <w:rFonts w:ascii="Times New Roman" w:hAnsi="Times New Roman" w:cs="Times New Roman"/>
          <w:sz w:val="24"/>
          <w:szCs w:val="24"/>
        </w:rPr>
        <w:tab/>
        <w:t xml:space="preserve"> Сложноподчинённое предложение.</w:t>
      </w:r>
      <w:r w:rsidRPr="00D72727">
        <w:rPr>
          <w:rFonts w:ascii="Times New Roman" w:hAnsi="Times New Roman" w:cs="Times New Roman"/>
          <w:sz w:val="24"/>
          <w:szCs w:val="24"/>
        </w:rPr>
        <w:tab/>
        <w:t xml:space="preserve"> Бессоюзное сложное предложение.</w:t>
      </w:r>
      <w:r w:rsidRPr="00D72727">
        <w:rPr>
          <w:rFonts w:ascii="Times New Roman" w:hAnsi="Times New Roman" w:cs="Times New Roman"/>
          <w:sz w:val="24"/>
          <w:szCs w:val="24"/>
        </w:rPr>
        <w:tab/>
        <w:t xml:space="preserve"> 3. Составить словарь фразеологизмов изучаемой специальности, объяснить смысловое значение фразеологизмов, составить предложения с данными фразеологизмами."</w:t>
      </w:r>
    </w:p>
    <w:p w14:paraId="51633ACD" w14:textId="77777777" w:rsidR="00F07A2F" w:rsidRDefault="00D72727" w:rsidP="00F07A2F">
      <w:pPr>
        <w:pStyle w:val="2"/>
      </w:pPr>
      <w:r w:rsidRPr="00D72727">
        <w:t>Литература</w:t>
      </w:r>
      <w:r w:rsidRPr="00D72727">
        <w:tab/>
      </w:r>
    </w:p>
    <w:p w14:paraId="62BB71DB" w14:textId="77777777" w:rsidR="00F07A2F" w:rsidRPr="00F07A2F" w:rsidRDefault="00F07A2F" w:rsidP="00F07A2F"/>
    <w:p w14:paraId="60B51E56"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Раздел 2. Литература ХХ века. Тема 63. Тема 35. Раздел 1. Литература Х1Х века. Тема </w:t>
      </w:r>
      <w:proofErr w:type="gramStart"/>
      <w:r w:rsidRPr="00D72727">
        <w:rPr>
          <w:rFonts w:ascii="Times New Roman" w:hAnsi="Times New Roman" w:cs="Times New Roman"/>
          <w:sz w:val="24"/>
          <w:szCs w:val="24"/>
        </w:rPr>
        <w:t>8 .</w:t>
      </w:r>
      <w:proofErr w:type="gramEnd"/>
      <w:r w:rsidRPr="00D72727">
        <w:rPr>
          <w:rFonts w:ascii="Times New Roman" w:hAnsi="Times New Roman" w:cs="Times New Roman"/>
          <w:sz w:val="24"/>
          <w:szCs w:val="24"/>
        </w:rPr>
        <w:tab/>
      </w:r>
    </w:p>
    <w:p w14:paraId="4EC0980E"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1.3. Вести установленную техническую документацию.</w:t>
      </w:r>
      <w:r w:rsidRPr="00D72727">
        <w:rPr>
          <w:rFonts w:ascii="Times New Roman" w:hAnsi="Times New Roman" w:cs="Times New Roman"/>
          <w:sz w:val="24"/>
          <w:szCs w:val="24"/>
        </w:rPr>
        <w:tab/>
        <w:t>осознание причастности к отечественным традициям и исторической преемственности поколений; включение в культурно-языковое пространство и мировой культуры, сформированность к литературе как неотъемлемой части культуры; 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rsidRPr="00D72727">
        <w:rPr>
          <w:rFonts w:ascii="Times New Roman" w:hAnsi="Times New Roman" w:cs="Times New Roman"/>
          <w:sz w:val="24"/>
          <w:szCs w:val="24"/>
        </w:rPr>
        <w:tab/>
      </w:r>
    </w:p>
    <w:p w14:paraId="283769F4" w14:textId="7C2ECA60"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"1.</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По речевым репликам составить характеристику герою пьесы М.</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Горького «На дне» бывшему рабочему по прозвищу Клещ. 2.</w:t>
      </w:r>
      <w:r w:rsidRPr="00D72727">
        <w:rPr>
          <w:rFonts w:ascii="Times New Roman" w:hAnsi="Times New Roman" w:cs="Times New Roman"/>
          <w:sz w:val="24"/>
          <w:szCs w:val="24"/>
        </w:rPr>
        <w:tab/>
        <w:t>Сделать развернутый ответ на вопрос «Как изменилось положение рабочего человека со времен Н.А.</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Некрасова и до наших дней? (Поэма Н.А.</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Некрасова «Ко на Руси жить хорошо» 3.</w:t>
      </w:r>
      <w:r w:rsidRPr="00D72727">
        <w:rPr>
          <w:rFonts w:ascii="Times New Roman" w:hAnsi="Times New Roman" w:cs="Times New Roman"/>
          <w:sz w:val="24"/>
          <w:szCs w:val="24"/>
        </w:rPr>
        <w:tab/>
        <w:t>Особенности сатиры Н.В.</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Гоголя.     – Сделать сообщение: «Изображение маленького человека в произведениях Н.В.</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Гоголя»"</w:t>
      </w:r>
    </w:p>
    <w:p w14:paraId="50E03EF8" w14:textId="77777777" w:rsidR="00F07A2F" w:rsidRDefault="00D72727" w:rsidP="00F07A2F">
      <w:pPr>
        <w:pStyle w:val="2"/>
      </w:pPr>
      <w:r w:rsidRPr="00D72727">
        <w:t>Математика</w:t>
      </w:r>
      <w:r w:rsidRPr="00D72727">
        <w:tab/>
      </w:r>
    </w:p>
    <w:p w14:paraId="25AEE584" w14:textId="77777777" w:rsidR="00F07A2F" w:rsidRPr="00F07A2F" w:rsidRDefault="00F07A2F" w:rsidP="00F07A2F"/>
    <w:p w14:paraId="385F6A9A"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Раздел 1. Повторение курса математики основной </w:t>
      </w:r>
      <w:proofErr w:type="gramStart"/>
      <w:r w:rsidRPr="00D72727">
        <w:rPr>
          <w:rFonts w:ascii="Times New Roman" w:hAnsi="Times New Roman" w:cs="Times New Roman"/>
          <w:sz w:val="24"/>
          <w:szCs w:val="24"/>
        </w:rPr>
        <w:t>школы  Тема</w:t>
      </w:r>
      <w:proofErr w:type="gramEnd"/>
      <w:r w:rsidRPr="00D72727">
        <w:rPr>
          <w:rFonts w:ascii="Times New Roman" w:hAnsi="Times New Roman" w:cs="Times New Roman"/>
          <w:sz w:val="24"/>
          <w:szCs w:val="24"/>
        </w:rPr>
        <w:t xml:space="preserve"> 1.3. Геометрия на плоскости</w:t>
      </w:r>
      <w:r w:rsidRPr="00D72727">
        <w:rPr>
          <w:rFonts w:ascii="Times New Roman" w:hAnsi="Times New Roman" w:cs="Times New Roman"/>
          <w:sz w:val="24"/>
          <w:szCs w:val="24"/>
        </w:rPr>
        <w:tab/>
      </w:r>
    </w:p>
    <w:p w14:paraId="14142068"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lastRenderedPageBreak/>
        <w:t>ПК 1.3. Вести установленную техническую документацию.</w:t>
      </w:r>
      <w:r w:rsidRPr="00D72727">
        <w:rPr>
          <w:rFonts w:ascii="Times New Roman" w:hAnsi="Times New Roman" w:cs="Times New Roman"/>
          <w:sz w:val="24"/>
          <w:szCs w:val="24"/>
        </w:rPr>
        <w:tab/>
        <w:t>оперировать понятиями: параллельность и перпендикулярность прямых и плоскостей; классифицировать взаимное расположение прямых и плоскостей в пространстве; 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r w:rsidRPr="00D72727">
        <w:rPr>
          <w:rFonts w:ascii="Times New Roman" w:hAnsi="Times New Roman" w:cs="Times New Roman"/>
          <w:sz w:val="24"/>
          <w:szCs w:val="24"/>
        </w:rPr>
        <w:tab/>
      </w:r>
    </w:p>
    <w:p w14:paraId="70E87CE5" w14:textId="3F895F27"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1. Вычислить расстояние между двумя недоступными точками </w:t>
      </w:r>
      <w:proofErr w:type="gramStart"/>
      <w:r w:rsidRPr="00D72727">
        <w:rPr>
          <w:rFonts w:ascii="Times New Roman" w:hAnsi="Times New Roman" w:cs="Times New Roman"/>
          <w:sz w:val="24"/>
          <w:szCs w:val="24"/>
        </w:rPr>
        <w:t>А  и</w:t>
      </w:r>
      <w:proofErr w:type="gramEnd"/>
      <w:r w:rsidRPr="00D72727">
        <w:rPr>
          <w:rFonts w:ascii="Times New Roman" w:hAnsi="Times New Roman" w:cs="Times New Roman"/>
          <w:sz w:val="24"/>
          <w:szCs w:val="24"/>
        </w:rPr>
        <w:t xml:space="preserve">  В, видимыми из доступной местности.   2. Найти расстояние доступной точки </w:t>
      </w:r>
      <w:proofErr w:type="gramStart"/>
      <w:r w:rsidRPr="00D72727">
        <w:rPr>
          <w:rFonts w:ascii="Times New Roman" w:hAnsi="Times New Roman" w:cs="Times New Roman"/>
          <w:sz w:val="24"/>
          <w:szCs w:val="24"/>
        </w:rPr>
        <w:t>А  до</w:t>
      </w:r>
      <w:proofErr w:type="gramEnd"/>
      <w:r w:rsidRPr="00D72727">
        <w:rPr>
          <w:rFonts w:ascii="Times New Roman" w:hAnsi="Times New Roman" w:cs="Times New Roman"/>
          <w:sz w:val="24"/>
          <w:szCs w:val="24"/>
        </w:rPr>
        <w:t xml:space="preserve"> недоступной точки  В  видимой из точки  А. Точки  А  и  В  лежат в одной и той же горизонтальной плоскости.   3. Вычислить высоту вертикального предмета, основание которого недоступно.  </w:t>
      </w:r>
    </w:p>
    <w:p w14:paraId="779D6AF6" w14:textId="77777777" w:rsidR="00F07A2F" w:rsidRDefault="00D72727" w:rsidP="00D72727">
      <w:pPr>
        <w:jc w:val="both"/>
        <w:rPr>
          <w:rFonts w:ascii="Times New Roman" w:hAnsi="Times New Roman" w:cs="Times New Roman"/>
          <w:sz w:val="24"/>
          <w:szCs w:val="24"/>
        </w:rPr>
      </w:pPr>
      <w:r w:rsidRPr="00F07A2F">
        <w:rPr>
          <w:rStyle w:val="20"/>
        </w:rPr>
        <w:t>Иностранный язык</w:t>
      </w:r>
      <w:r w:rsidRPr="00D72727">
        <w:rPr>
          <w:rFonts w:ascii="Times New Roman" w:hAnsi="Times New Roman" w:cs="Times New Roman"/>
          <w:sz w:val="24"/>
          <w:szCs w:val="24"/>
        </w:rPr>
        <w:tab/>
        <w:t>Профессии. Моя будущая профессия</w:t>
      </w:r>
      <w:r w:rsidRPr="00D72727">
        <w:rPr>
          <w:rFonts w:ascii="Times New Roman" w:hAnsi="Times New Roman" w:cs="Times New Roman"/>
          <w:sz w:val="24"/>
          <w:szCs w:val="24"/>
        </w:rPr>
        <w:tab/>
      </w:r>
    </w:p>
    <w:p w14:paraId="1B60F05B" w14:textId="79F9227B"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1.2.  Под</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руководством вахтенного механика управлять главными и вспомогательными механизмами, техническими средствами и клапанами судовых систем. ПК 1.3. Вести установленную техническую документацию. ПК 1.4. Соблюдать правила несения судовой вахты.</w:t>
      </w:r>
      <w:r w:rsidRPr="00D72727">
        <w:rPr>
          <w:rFonts w:ascii="Times New Roman" w:hAnsi="Times New Roman" w:cs="Times New Roman"/>
          <w:sz w:val="24"/>
          <w:szCs w:val="24"/>
        </w:rPr>
        <w:tab/>
        <w:t>"</w:t>
      </w:r>
      <w:r w:rsidRPr="00D72727">
        <w:rPr>
          <w:rFonts w:ascii="Times New Roman" w:hAnsi="Times New Roman" w:cs="Times New Roman"/>
          <w:sz w:val="24"/>
          <w:szCs w:val="24"/>
        </w:rPr>
        <w:t></w:t>
      </w:r>
      <w:r w:rsidRPr="00D72727">
        <w:rPr>
          <w:rFonts w:ascii="Times New Roman" w:hAnsi="Times New Roman" w:cs="Times New Roman"/>
          <w:sz w:val="24"/>
          <w:szCs w:val="24"/>
        </w:rPr>
        <w:tab/>
        <w:t xml:space="preserve">понимать общий смысл четко произнесенных высказываний в пределах литературной нормы на общие и базовые профессиональные темы; </w:t>
      </w:r>
      <w:r w:rsidRPr="00D72727">
        <w:rPr>
          <w:rFonts w:ascii="Times New Roman" w:hAnsi="Times New Roman" w:cs="Times New Roman"/>
          <w:sz w:val="24"/>
          <w:szCs w:val="24"/>
        </w:rPr>
        <w:t></w:t>
      </w:r>
      <w:r w:rsidRPr="00D72727">
        <w:rPr>
          <w:rFonts w:ascii="Times New Roman" w:hAnsi="Times New Roman" w:cs="Times New Roman"/>
          <w:sz w:val="24"/>
          <w:szCs w:val="24"/>
        </w:rPr>
        <w:tab/>
        <w:t xml:space="preserve">понимать тексты на базовые профессиональные темы; </w:t>
      </w:r>
      <w:r w:rsidRPr="00D72727">
        <w:rPr>
          <w:rFonts w:ascii="Times New Roman" w:hAnsi="Times New Roman" w:cs="Times New Roman"/>
          <w:sz w:val="24"/>
          <w:szCs w:val="24"/>
        </w:rPr>
        <w:t></w:t>
      </w:r>
      <w:r w:rsidRPr="00D72727">
        <w:rPr>
          <w:rFonts w:ascii="Times New Roman" w:hAnsi="Times New Roman" w:cs="Times New Roman"/>
          <w:sz w:val="24"/>
          <w:szCs w:val="24"/>
        </w:rPr>
        <w:tab/>
        <w:t xml:space="preserve">взаимодействовать в коллективе, принимать участие в диалогах на общие и профессиональные темы; </w:t>
      </w:r>
      <w:r w:rsidRPr="00D72727">
        <w:rPr>
          <w:rFonts w:ascii="Times New Roman" w:hAnsi="Times New Roman" w:cs="Times New Roman"/>
          <w:sz w:val="24"/>
          <w:szCs w:val="24"/>
        </w:rPr>
        <w:t></w:t>
      </w:r>
      <w:r w:rsidRPr="00D72727">
        <w:rPr>
          <w:rFonts w:ascii="Times New Roman" w:hAnsi="Times New Roman" w:cs="Times New Roman"/>
          <w:sz w:val="24"/>
          <w:szCs w:val="24"/>
        </w:rPr>
        <w:tab/>
        <w:t xml:space="preserve">составлять простые связные сообщения на общие или интересующие профессиональные темы; </w:t>
      </w:r>
      <w:r w:rsidRPr="00D72727">
        <w:rPr>
          <w:rFonts w:ascii="Times New Roman" w:hAnsi="Times New Roman" w:cs="Times New Roman"/>
          <w:sz w:val="24"/>
          <w:szCs w:val="24"/>
        </w:rPr>
        <w:t></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общаться (устно и письменно) на иностранном языке на профессиональные и повседневные темы;"</w:t>
      </w:r>
      <w:r w:rsidRPr="00D72727">
        <w:rPr>
          <w:rFonts w:ascii="Times New Roman" w:hAnsi="Times New Roman" w:cs="Times New Roman"/>
          <w:sz w:val="24"/>
          <w:szCs w:val="24"/>
        </w:rPr>
        <w:tab/>
      </w:r>
    </w:p>
    <w:p w14:paraId="220C536E" w14:textId="6D1D62B7" w:rsidR="00D72727" w:rsidRPr="00D72727" w:rsidRDefault="00D72727" w:rsidP="00D72727">
      <w:pPr>
        <w:jc w:val="both"/>
        <w:rPr>
          <w:rFonts w:ascii="Times New Roman" w:hAnsi="Times New Roman" w:cs="Times New Roman"/>
          <w:sz w:val="24"/>
          <w:szCs w:val="24"/>
          <w:lang w:val="en-US"/>
        </w:rPr>
      </w:pPr>
      <w:r w:rsidRPr="00F07A2F">
        <w:rPr>
          <w:rFonts w:ascii="Times New Roman" w:hAnsi="Times New Roman" w:cs="Times New Roman"/>
          <w:sz w:val="24"/>
          <w:szCs w:val="24"/>
          <w:lang w:val="en-US"/>
        </w:rPr>
        <w:t xml:space="preserve">"1. </w:t>
      </w:r>
      <w:r w:rsidRPr="00D72727">
        <w:rPr>
          <w:rFonts w:ascii="Times New Roman" w:hAnsi="Times New Roman" w:cs="Times New Roman"/>
          <w:sz w:val="24"/>
          <w:szCs w:val="24"/>
        </w:rPr>
        <w:t>Прочитать</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и</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перевести</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текст</w:t>
      </w:r>
      <w:r w:rsidRPr="00D72727">
        <w:rPr>
          <w:rFonts w:ascii="Times New Roman" w:hAnsi="Times New Roman" w:cs="Times New Roman"/>
          <w:sz w:val="24"/>
          <w:szCs w:val="24"/>
          <w:lang w:val="en-US"/>
        </w:rPr>
        <w:t xml:space="preserve"> </w:t>
      </w:r>
      <w:proofErr w:type="spellStart"/>
      <w:r w:rsidRPr="00D72727">
        <w:rPr>
          <w:rFonts w:ascii="Times New Roman" w:hAnsi="Times New Roman" w:cs="Times New Roman"/>
          <w:sz w:val="24"/>
          <w:szCs w:val="24"/>
          <w:lang w:val="en-US"/>
        </w:rPr>
        <w:t>Theship’screw</w:t>
      </w:r>
      <w:proofErr w:type="spellEnd"/>
      <w:r w:rsidRPr="00D72727">
        <w:rPr>
          <w:rFonts w:ascii="Times New Roman" w:hAnsi="Times New Roman" w:cs="Times New Roman"/>
          <w:sz w:val="24"/>
          <w:szCs w:val="24"/>
          <w:lang w:val="en-US"/>
        </w:rPr>
        <w:t xml:space="preserve"> There is a lot of complex equipment on board modern ships so it is necessary to have skilled crews to operate the ships. The organization of) the crew of a cargo ship is. changing, but usually one can find at least two departments on such ships': the deck department and the engine department. The deck department includes navigators, radio-officers, a boatswain, sailors and a doctor. We call navigators according to their rank on board ship: the Master (Captain), the Chief Officer (First Mate), the Second Officer (Second Mate), the Third Officer (Third Mate), the Fourth Officer (Fourth Mate). The Master is responsible for the ship, her cargo and the crew. He must be an experienced navigator. The Chief Officer is the Master's main assistant and the head of the Deck Department. He must be always ready to replace the Master and perform his duties. All the navigators must keep watch on the navigating bridge. They may not leave it when on watch. The navigators relieve each other of watch every four hours. Every navigator must know how to define the ship’s position, plot her course on the chart and take bearings. Radio officers keep watch in the radio-room and are responsible for radio-communications. There is often one or two Radio Officers on board ship, but on ships with continuous radio watches there may be even three radio officers. A Boatswain and sailors must keep the ship’s hull, holds and tackle in good condition. The Engine Department consists of the Chief Engineer, the Second, Third and Fourth Engineers, some motormen and two or three electricians. They keep watch in the engine-room and must maintain and repair its equipment. Only well-qualified sailors can perform their duties properly that’s why the crews’ training is very important. 2. </w:t>
      </w:r>
      <w:r w:rsidRPr="00D72727">
        <w:rPr>
          <w:rFonts w:ascii="Times New Roman" w:hAnsi="Times New Roman" w:cs="Times New Roman"/>
          <w:sz w:val="24"/>
          <w:szCs w:val="24"/>
        </w:rPr>
        <w:t>Соотнести</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членов</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экипажа</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судна</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с</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их</w:t>
      </w:r>
      <w:r w:rsidRPr="00D72727">
        <w:rPr>
          <w:rFonts w:ascii="Times New Roman" w:hAnsi="Times New Roman" w:cs="Times New Roman"/>
          <w:sz w:val="24"/>
          <w:szCs w:val="24"/>
          <w:lang w:val="en-US"/>
        </w:rPr>
        <w:t xml:space="preserve"> </w:t>
      </w:r>
      <w:r w:rsidRPr="00D72727">
        <w:rPr>
          <w:rFonts w:ascii="Times New Roman" w:hAnsi="Times New Roman" w:cs="Times New Roman"/>
          <w:sz w:val="24"/>
          <w:szCs w:val="24"/>
        </w:rPr>
        <w:t>обязанностями</w:t>
      </w:r>
      <w:r w:rsidRPr="00D72727">
        <w:rPr>
          <w:rFonts w:ascii="Times New Roman" w:hAnsi="Times New Roman" w:cs="Times New Roman"/>
          <w:sz w:val="24"/>
          <w:szCs w:val="24"/>
          <w:lang w:val="en-US"/>
        </w:rPr>
        <w:t xml:space="preserve"> the Master  the Chief Mate  the Second Mate the Third Mate the Chief Engineer the Radio Officer the Boatswain  the electricians the motormen       </w:t>
      </w:r>
      <w:r w:rsidRPr="00D72727">
        <w:rPr>
          <w:rFonts w:ascii="Times New Roman" w:hAnsi="Times New Roman" w:cs="Times New Roman"/>
          <w:sz w:val="24"/>
          <w:szCs w:val="24"/>
          <w:lang w:val="en-US"/>
        </w:rPr>
        <w:tab/>
        <w:t xml:space="preserve">is are  responsible for  </w:t>
      </w:r>
      <w:r w:rsidRPr="00D72727">
        <w:rPr>
          <w:rFonts w:ascii="Times New Roman" w:hAnsi="Times New Roman" w:cs="Times New Roman"/>
          <w:sz w:val="24"/>
          <w:szCs w:val="24"/>
          <w:lang w:val="en-US"/>
        </w:rPr>
        <w:tab/>
        <w:t xml:space="preserve">the safety of the ship, cargo and crew  the cargo  keeping watch in the engine-room   keeping the ship’s holds, deck and hull in good condition  the crew’s work  keeping motors and generators in good condition  the </w:t>
      </w:r>
      <w:r w:rsidRPr="00D72727">
        <w:rPr>
          <w:rFonts w:ascii="Times New Roman" w:hAnsi="Times New Roman" w:cs="Times New Roman"/>
          <w:sz w:val="24"/>
          <w:szCs w:val="24"/>
          <w:lang w:val="en-US"/>
        </w:rPr>
        <w:lastRenderedPageBreak/>
        <w:t xml:space="preserve">maintenance and repairs of the engine-room equipment  the radio-communication  navigational instruments and charts 3. </w:t>
      </w:r>
      <w:r w:rsidRPr="00D72727">
        <w:rPr>
          <w:rFonts w:ascii="Times New Roman" w:hAnsi="Times New Roman" w:cs="Times New Roman"/>
          <w:sz w:val="24"/>
          <w:szCs w:val="24"/>
        </w:rPr>
        <w:t xml:space="preserve">Вставьте вместо пропусков необходимые модальные глаголы </w:t>
      </w:r>
      <w:proofErr w:type="spellStart"/>
      <w:r w:rsidRPr="00D72727">
        <w:rPr>
          <w:rFonts w:ascii="Times New Roman" w:hAnsi="Times New Roman" w:cs="Times New Roman"/>
          <w:sz w:val="24"/>
          <w:szCs w:val="24"/>
        </w:rPr>
        <w:t>can</w:t>
      </w:r>
      <w:proofErr w:type="spellEnd"/>
      <w:r w:rsidRPr="00D72727">
        <w:rPr>
          <w:rFonts w:ascii="Times New Roman" w:hAnsi="Times New Roman" w:cs="Times New Roman"/>
          <w:sz w:val="24"/>
          <w:szCs w:val="24"/>
        </w:rPr>
        <w:t xml:space="preserve">, </w:t>
      </w:r>
      <w:proofErr w:type="spellStart"/>
      <w:r w:rsidRPr="00D72727">
        <w:rPr>
          <w:rFonts w:ascii="Times New Roman" w:hAnsi="Times New Roman" w:cs="Times New Roman"/>
          <w:sz w:val="24"/>
          <w:szCs w:val="24"/>
        </w:rPr>
        <w:t>may</w:t>
      </w:r>
      <w:proofErr w:type="spellEnd"/>
      <w:r w:rsidRPr="00D72727">
        <w:rPr>
          <w:rFonts w:ascii="Times New Roman" w:hAnsi="Times New Roman" w:cs="Times New Roman"/>
          <w:sz w:val="24"/>
          <w:szCs w:val="24"/>
        </w:rPr>
        <w:t xml:space="preserve"> или </w:t>
      </w:r>
      <w:proofErr w:type="spellStart"/>
      <w:r w:rsidRPr="00D72727">
        <w:rPr>
          <w:rFonts w:ascii="Times New Roman" w:hAnsi="Times New Roman" w:cs="Times New Roman"/>
          <w:sz w:val="24"/>
          <w:szCs w:val="24"/>
        </w:rPr>
        <w:t>must</w:t>
      </w:r>
      <w:proofErr w:type="spellEnd"/>
      <w:r w:rsidRPr="00D72727">
        <w:rPr>
          <w:rFonts w:ascii="Times New Roman" w:hAnsi="Times New Roman" w:cs="Times New Roman"/>
          <w:sz w:val="24"/>
          <w:szCs w:val="24"/>
        </w:rPr>
        <w:t xml:space="preserve">.  </w:t>
      </w:r>
      <w:r w:rsidRPr="00D72727">
        <w:rPr>
          <w:rFonts w:ascii="Times New Roman" w:hAnsi="Times New Roman" w:cs="Times New Roman"/>
          <w:sz w:val="24"/>
          <w:szCs w:val="24"/>
          <w:lang w:val="en-US"/>
        </w:rPr>
        <w:t>A.: ... see your engine-room? B: No, you ... not. A: Why not? B: You ... get our captain’s permission for that. A... you define the ship’s position? B: No, I... not</w:t>
      </w:r>
      <w:proofErr w:type="gramStart"/>
      <w:r w:rsidRPr="00D72727">
        <w:rPr>
          <w:rFonts w:ascii="Times New Roman" w:hAnsi="Times New Roman" w:cs="Times New Roman"/>
          <w:sz w:val="24"/>
          <w:szCs w:val="24"/>
          <w:lang w:val="en-US"/>
        </w:rPr>
        <w:t>. ;</w:t>
      </w:r>
      <w:proofErr w:type="gramEnd"/>
      <w:r w:rsidRPr="00D72727">
        <w:rPr>
          <w:rFonts w:ascii="Times New Roman" w:hAnsi="Times New Roman" w:cs="Times New Roman"/>
          <w:sz w:val="24"/>
          <w:szCs w:val="24"/>
          <w:lang w:val="en-US"/>
        </w:rPr>
        <w:t xml:space="preserve"> A: Why not? B: I’m not a navigator. I don’t know how to do it. A... you repair the equipment in the engine-room? B: Yes, 1... I’m a motorman. A: And what about your friend? B: He ... not do it. He is a boatswain. A: I go with you to town? B: Yes, you</w:t>
      </w:r>
      <w:proofErr w:type="gramStart"/>
      <w:r w:rsidRPr="00D72727">
        <w:rPr>
          <w:rFonts w:ascii="Times New Roman" w:hAnsi="Times New Roman" w:cs="Times New Roman"/>
          <w:sz w:val="24"/>
          <w:szCs w:val="24"/>
          <w:lang w:val="en-US"/>
        </w:rPr>
        <w:t>... .</w:t>
      </w:r>
      <w:proofErr w:type="gramEnd"/>
      <w:r w:rsidRPr="00D72727">
        <w:rPr>
          <w:rFonts w:ascii="Times New Roman" w:hAnsi="Times New Roman" w:cs="Times New Roman"/>
          <w:sz w:val="24"/>
          <w:szCs w:val="24"/>
          <w:lang w:val="en-US"/>
        </w:rPr>
        <w:t xml:space="preserve"> A: When ... I be ready? B... you go at 7 o'clock in the evening? A: I certainly .... B... you return on board your ship at 8 p. m.? A: No, I ... not. B: Why not? A: The </w:t>
      </w:r>
      <w:proofErr w:type="gramStart"/>
      <w:r w:rsidRPr="00D72727">
        <w:rPr>
          <w:rFonts w:ascii="Times New Roman" w:hAnsi="Times New Roman" w:cs="Times New Roman"/>
          <w:sz w:val="24"/>
          <w:szCs w:val="24"/>
          <w:lang w:val="en-US"/>
        </w:rPr>
        <w:t>Captain</w:t>
      </w:r>
      <w:proofErr w:type="gramEnd"/>
      <w:r w:rsidRPr="00D72727">
        <w:rPr>
          <w:rFonts w:ascii="Times New Roman" w:hAnsi="Times New Roman" w:cs="Times New Roman"/>
          <w:sz w:val="24"/>
          <w:szCs w:val="24"/>
          <w:lang w:val="en-US"/>
        </w:rPr>
        <w:t xml:space="preserve"> let me off till 10 p. m."</w:t>
      </w:r>
    </w:p>
    <w:p w14:paraId="59A6E2FE" w14:textId="77777777" w:rsidR="00F07A2F" w:rsidRDefault="00D72727" w:rsidP="00F07A2F">
      <w:pPr>
        <w:pStyle w:val="2"/>
      </w:pPr>
      <w:r w:rsidRPr="00D72727">
        <w:t>Информатика</w:t>
      </w:r>
    </w:p>
    <w:p w14:paraId="109FA885" w14:textId="77777777" w:rsidR="00F07A2F" w:rsidRPr="00F07A2F" w:rsidRDefault="00F07A2F" w:rsidP="00F07A2F"/>
    <w:p w14:paraId="514995ED"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Раздел: 2. Тема 2.6. Интерактивные и мультимедийные объекты на слайде.  Раздел: 1. Тема 1.7. Службы Интернета.</w:t>
      </w:r>
      <w:r w:rsidRPr="00D72727">
        <w:rPr>
          <w:rFonts w:ascii="Times New Roman" w:hAnsi="Times New Roman" w:cs="Times New Roman"/>
          <w:sz w:val="24"/>
          <w:szCs w:val="24"/>
        </w:rPr>
        <w:tab/>
      </w:r>
    </w:p>
    <w:p w14:paraId="7A772D6F"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1.5. Пользоваться средствами связи. ПК 1.3. Вести установленную техническую документацию.</w:t>
      </w:r>
      <w:r w:rsidRPr="00D72727">
        <w:rPr>
          <w:rFonts w:ascii="Times New Roman" w:hAnsi="Times New Roman" w:cs="Times New Roman"/>
          <w:sz w:val="24"/>
          <w:szCs w:val="24"/>
        </w:rPr>
        <w:tab/>
        <w:t>владение методами поиска информации в сети Интернет, умение критически оценивать информацию, полученную из сети Интернет;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D72727">
        <w:rPr>
          <w:rFonts w:ascii="Times New Roman" w:hAnsi="Times New Roman" w:cs="Times New Roman"/>
          <w:sz w:val="24"/>
          <w:szCs w:val="24"/>
        </w:rPr>
        <w:tab/>
      </w:r>
    </w:p>
    <w:p w14:paraId="4DE96EB7" w14:textId="0F097FC4"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"1.</w:t>
      </w:r>
      <w:r w:rsidRPr="00D72727">
        <w:rPr>
          <w:rFonts w:ascii="Times New Roman" w:hAnsi="Times New Roman" w:cs="Times New Roman"/>
          <w:sz w:val="24"/>
          <w:szCs w:val="24"/>
        </w:rPr>
        <w:tab/>
        <w:t>Создать презентацию на тему: “Моторист судовой”. 2.</w:t>
      </w:r>
      <w:r w:rsidRPr="00D72727">
        <w:rPr>
          <w:rFonts w:ascii="Times New Roman" w:hAnsi="Times New Roman" w:cs="Times New Roman"/>
          <w:sz w:val="24"/>
          <w:szCs w:val="24"/>
        </w:rPr>
        <w:tab/>
        <w:t xml:space="preserve">Сравнить внешний вид и </w:t>
      </w:r>
      <w:proofErr w:type="spellStart"/>
      <w:r w:rsidRPr="00D72727">
        <w:rPr>
          <w:rFonts w:ascii="Times New Roman" w:hAnsi="Times New Roman" w:cs="Times New Roman"/>
          <w:sz w:val="24"/>
          <w:szCs w:val="24"/>
        </w:rPr>
        <w:t>функциональьность</w:t>
      </w:r>
      <w:proofErr w:type="spellEnd"/>
      <w:r w:rsidRPr="00D72727">
        <w:rPr>
          <w:rFonts w:ascii="Times New Roman" w:hAnsi="Times New Roman" w:cs="Times New Roman"/>
          <w:sz w:val="24"/>
          <w:szCs w:val="24"/>
        </w:rPr>
        <w:t xml:space="preserve"> различных браузеров (по выбору) 3.</w:t>
      </w:r>
      <w:r w:rsidRPr="00D72727">
        <w:rPr>
          <w:rFonts w:ascii="Times New Roman" w:hAnsi="Times New Roman" w:cs="Times New Roman"/>
          <w:sz w:val="24"/>
          <w:szCs w:val="24"/>
        </w:rPr>
        <w:tab/>
        <w:t xml:space="preserve">Используя возможности </w:t>
      </w:r>
      <w:proofErr w:type="spellStart"/>
      <w:r w:rsidRPr="00D72727">
        <w:rPr>
          <w:rFonts w:ascii="Times New Roman" w:hAnsi="Times New Roman" w:cs="Times New Roman"/>
          <w:sz w:val="24"/>
          <w:szCs w:val="24"/>
        </w:rPr>
        <w:t>SmartArt</w:t>
      </w:r>
      <w:proofErr w:type="spellEnd"/>
      <w:r w:rsidRPr="00D72727">
        <w:rPr>
          <w:rFonts w:ascii="Times New Roman" w:hAnsi="Times New Roman" w:cs="Times New Roman"/>
          <w:sz w:val="24"/>
          <w:szCs w:val="24"/>
        </w:rPr>
        <w:t>, создайте в текстовом документе организационную диаграмму типа Иерархия"</w:t>
      </w:r>
    </w:p>
    <w:p w14:paraId="1328890F" w14:textId="77777777" w:rsidR="00F07A2F" w:rsidRDefault="00D72727" w:rsidP="00F07A2F">
      <w:pPr>
        <w:pStyle w:val="2"/>
      </w:pPr>
      <w:r w:rsidRPr="00D72727">
        <w:t>Физика</w:t>
      </w:r>
    </w:p>
    <w:p w14:paraId="25901540" w14:textId="18EE9075" w:rsidR="00F07A2F" w:rsidRDefault="00D72727" w:rsidP="00F07A2F">
      <w:pPr>
        <w:pStyle w:val="2"/>
      </w:pPr>
      <w:r w:rsidRPr="00D72727">
        <w:tab/>
      </w:r>
    </w:p>
    <w:p w14:paraId="4BE19918" w14:textId="28BAFE58"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Раздел 2. Молекулярная физика и термодинамика Тема 2.1 Основы молекулярно-кинетической теории Тема 2.2 Основы термодинамики Тема 2.3 Агрегатные состояния вещества и фазовые Переходы Раздел 3. Электродинамика Тема 3.3 Электрический ток в различных средах Тема 3.5 Электромагнитная индукция Раздел 4. Колебания и волны Тема 4.2 Электромагнитные колебания и волны Раздел 5. Оптика Тема 5.1 Природа света Тема 5.2 Волновые свойства света</w:t>
      </w:r>
      <w:r w:rsidRPr="00D72727">
        <w:rPr>
          <w:rFonts w:ascii="Times New Roman" w:hAnsi="Times New Roman" w:cs="Times New Roman"/>
          <w:sz w:val="24"/>
          <w:szCs w:val="24"/>
        </w:rPr>
        <w:tab/>
      </w:r>
    </w:p>
    <w:p w14:paraId="581E2E99"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1.3 Вести установленную техническую документацию ПК 2.3 Выполнять погрузочно-разгрузочные работы, крепление груза.</w:t>
      </w:r>
      <w:r w:rsidRPr="00D72727">
        <w:rPr>
          <w:rFonts w:ascii="Times New Roman" w:hAnsi="Times New Roman" w:cs="Times New Roman"/>
          <w:sz w:val="24"/>
          <w:szCs w:val="24"/>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D72727">
        <w:rPr>
          <w:rFonts w:ascii="Times New Roman" w:hAnsi="Times New Roman" w:cs="Times New Roman"/>
          <w:sz w:val="24"/>
          <w:szCs w:val="24"/>
        </w:rPr>
        <w:tab/>
      </w:r>
    </w:p>
    <w:p w14:paraId="0F492E76" w14:textId="28BC3A88"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1.вычислить температуру газа в баллонах при питании двигателей судов </w:t>
      </w:r>
      <w:proofErr w:type="gramStart"/>
      <w:r w:rsidRPr="00D72727">
        <w:rPr>
          <w:rFonts w:ascii="Times New Roman" w:hAnsi="Times New Roman" w:cs="Times New Roman"/>
          <w:sz w:val="24"/>
          <w:szCs w:val="24"/>
        </w:rPr>
        <w:t>2.вычислить</w:t>
      </w:r>
      <w:proofErr w:type="gramEnd"/>
      <w:r w:rsidRPr="00D72727">
        <w:rPr>
          <w:rFonts w:ascii="Times New Roman" w:hAnsi="Times New Roman" w:cs="Times New Roman"/>
          <w:sz w:val="24"/>
          <w:szCs w:val="24"/>
        </w:rPr>
        <w:t xml:space="preserve"> КПД двигателей судов 3.вычислить параметры металлов с использованием законов термодинамики</w:t>
      </w:r>
    </w:p>
    <w:p w14:paraId="08976F91" w14:textId="77777777" w:rsidR="00F07A2F" w:rsidRDefault="00D72727" w:rsidP="00F07A2F">
      <w:pPr>
        <w:pStyle w:val="2"/>
      </w:pPr>
      <w:r w:rsidRPr="00D72727">
        <w:t>Химия</w:t>
      </w:r>
    </w:p>
    <w:p w14:paraId="0694D799" w14:textId="09C2933E" w:rsidR="00F07A2F" w:rsidRDefault="00D72727" w:rsidP="00F07A2F">
      <w:pPr>
        <w:pStyle w:val="2"/>
      </w:pPr>
      <w:r w:rsidRPr="00D72727">
        <w:tab/>
      </w:r>
    </w:p>
    <w:p w14:paraId="38B7AF06"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Тема 8.1. Химия в быту и производственной деятельности человека</w:t>
      </w:r>
      <w:r w:rsidRPr="00D72727">
        <w:rPr>
          <w:rFonts w:ascii="Times New Roman" w:hAnsi="Times New Roman" w:cs="Times New Roman"/>
          <w:sz w:val="24"/>
          <w:szCs w:val="24"/>
        </w:rPr>
        <w:tab/>
      </w:r>
    </w:p>
    <w:p w14:paraId="3092C5FF"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lastRenderedPageBreak/>
        <w:t>ПК 2.4 выполнять малярные работы</w:t>
      </w:r>
      <w:r w:rsidRPr="00D72727">
        <w:rPr>
          <w:rFonts w:ascii="Times New Roman" w:hAnsi="Times New Roman" w:cs="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D72727">
        <w:rPr>
          <w:rFonts w:ascii="Times New Roman" w:hAnsi="Times New Roman" w:cs="Times New Roman"/>
          <w:sz w:val="24"/>
          <w:szCs w:val="24"/>
        </w:rPr>
        <w:tab/>
      </w:r>
    </w:p>
    <w:p w14:paraId="05881F64" w14:textId="79C25DBB"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1.Определите процентную концентрацию сульфата меди (II) в таком растворе для покраски бортов судна. 2.Для соблюдения гигиены мотористов на рабочем месте, используют мыло, основным компонентом которого является </w:t>
      </w:r>
      <w:proofErr w:type="spellStart"/>
      <w:r w:rsidRPr="00D72727">
        <w:rPr>
          <w:rFonts w:ascii="Times New Roman" w:hAnsi="Times New Roman" w:cs="Times New Roman"/>
          <w:sz w:val="24"/>
          <w:szCs w:val="24"/>
        </w:rPr>
        <w:t>стеарат</w:t>
      </w:r>
      <w:proofErr w:type="spellEnd"/>
      <w:r w:rsidRPr="00D72727">
        <w:rPr>
          <w:rFonts w:ascii="Times New Roman" w:hAnsi="Times New Roman" w:cs="Times New Roman"/>
          <w:sz w:val="24"/>
          <w:szCs w:val="24"/>
        </w:rPr>
        <w:t xml:space="preserve"> натрия. Определить сколько ионов натрия образуется при </w:t>
      </w:r>
      <w:proofErr w:type="gramStart"/>
      <w:r w:rsidRPr="00D72727">
        <w:rPr>
          <w:rFonts w:ascii="Times New Roman" w:hAnsi="Times New Roman" w:cs="Times New Roman"/>
          <w:sz w:val="24"/>
          <w:szCs w:val="24"/>
        </w:rPr>
        <w:t>диссоциации  необходимого</w:t>
      </w:r>
      <w:proofErr w:type="gramEnd"/>
      <w:r w:rsidRPr="00D72727">
        <w:rPr>
          <w:rFonts w:ascii="Times New Roman" w:hAnsi="Times New Roman" w:cs="Times New Roman"/>
          <w:sz w:val="24"/>
          <w:szCs w:val="24"/>
        </w:rPr>
        <w:t xml:space="preserve"> количества </w:t>
      </w:r>
      <w:proofErr w:type="spellStart"/>
      <w:r w:rsidRPr="00D72727">
        <w:rPr>
          <w:rFonts w:ascii="Times New Roman" w:hAnsi="Times New Roman" w:cs="Times New Roman"/>
          <w:sz w:val="24"/>
          <w:szCs w:val="24"/>
        </w:rPr>
        <w:t>стеарата</w:t>
      </w:r>
      <w:proofErr w:type="spellEnd"/>
      <w:r w:rsidRPr="00D72727">
        <w:rPr>
          <w:rFonts w:ascii="Times New Roman" w:hAnsi="Times New Roman" w:cs="Times New Roman"/>
          <w:sz w:val="24"/>
          <w:szCs w:val="24"/>
        </w:rPr>
        <w:t>? 3.Для оказания первой помощи при порезах на станках используется перекись водорода – отличный антисептик. Сколько л кислорода выделится при разложении данного вещества?</w:t>
      </w:r>
    </w:p>
    <w:p w14:paraId="2EA42303" w14:textId="77777777" w:rsidR="00F07A2F" w:rsidRDefault="00D72727" w:rsidP="00F07A2F">
      <w:pPr>
        <w:pStyle w:val="2"/>
      </w:pPr>
      <w:r w:rsidRPr="00D72727">
        <w:t>Биология</w:t>
      </w:r>
    </w:p>
    <w:p w14:paraId="58126130" w14:textId="21F77DDC" w:rsidR="00F07A2F" w:rsidRDefault="00D72727" w:rsidP="00F07A2F">
      <w:pPr>
        <w:pStyle w:val="2"/>
      </w:pPr>
      <w:r w:rsidRPr="00D72727">
        <w:tab/>
      </w:r>
    </w:p>
    <w:p w14:paraId="06062FB0"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D72727">
        <w:rPr>
          <w:rFonts w:ascii="Times New Roman" w:hAnsi="Times New Roman" w:cs="Times New Roman"/>
          <w:sz w:val="24"/>
          <w:szCs w:val="24"/>
        </w:rPr>
        <w:tab/>
      </w:r>
    </w:p>
    <w:p w14:paraId="217504C5"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2.4 выполнять малярные работы</w:t>
      </w:r>
      <w:r w:rsidRPr="00D72727">
        <w:rPr>
          <w:rFonts w:ascii="Times New Roman" w:hAnsi="Times New Roman" w:cs="Times New Roman"/>
          <w:sz w:val="24"/>
          <w:szCs w:val="24"/>
        </w:rPr>
        <w:tab/>
        <w:t>по отношению к биологической информации, получаемой из разных источников, глобальным экологическим проблемам и путям их решения</w:t>
      </w:r>
      <w:r w:rsidRPr="00D72727">
        <w:rPr>
          <w:rFonts w:ascii="Times New Roman" w:hAnsi="Times New Roman" w:cs="Times New Roman"/>
          <w:sz w:val="24"/>
          <w:szCs w:val="24"/>
        </w:rPr>
        <w:tab/>
      </w:r>
    </w:p>
    <w:p w14:paraId="5228ED7C" w14:textId="366024EA"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w:t>
      </w:r>
      <w:proofErr w:type="spellStart"/>
      <w:r w:rsidRPr="00D72727">
        <w:rPr>
          <w:rFonts w:ascii="Times New Roman" w:hAnsi="Times New Roman" w:cs="Times New Roman"/>
          <w:sz w:val="24"/>
          <w:szCs w:val="24"/>
        </w:rPr>
        <w:t>щум</w:t>
      </w:r>
      <w:proofErr w:type="spellEnd"/>
      <w:r w:rsidRPr="00D72727">
        <w:rPr>
          <w:rFonts w:ascii="Times New Roman" w:hAnsi="Times New Roman" w:cs="Times New Roman"/>
          <w:sz w:val="24"/>
          <w:szCs w:val="24"/>
        </w:rPr>
        <w:t>, температуру, физические нагрузки и т.д. 3. Написание эссе на тему: Использование биотехнологий в моей профессии/специальности.</w:t>
      </w:r>
    </w:p>
    <w:p w14:paraId="14C20CEE" w14:textId="77777777" w:rsidR="00F07A2F" w:rsidRDefault="00D72727" w:rsidP="00D72727">
      <w:pPr>
        <w:jc w:val="both"/>
        <w:rPr>
          <w:rFonts w:ascii="Times New Roman" w:hAnsi="Times New Roman" w:cs="Times New Roman"/>
          <w:sz w:val="24"/>
          <w:szCs w:val="24"/>
        </w:rPr>
      </w:pPr>
      <w:r w:rsidRPr="00F07A2F">
        <w:rPr>
          <w:rStyle w:val="20"/>
        </w:rPr>
        <w:t>История</w:t>
      </w:r>
      <w:r w:rsidRPr="00D72727">
        <w:rPr>
          <w:rFonts w:ascii="Times New Roman" w:hAnsi="Times New Roman" w:cs="Times New Roman"/>
          <w:sz w:val="24"/>
          <w:szCs w:val="24"/>
        </w:rPr>
        <w:tab/>
        <w:t>"1.</w:t>
      </w:r>
      <w:r w:rsidRPr="00D72727">
        <w:rPr>
          <w:rFonts w:ascii="Times New Roman" w:hAnsi="Times New Roman" w:cs="Times New Roman"/>
          <w:sz w:val="24"/>
          <w:szCs w:val="24"/>
        </w:rPr>
        <w:tab/>
        <w:t>Раздел: Начало Второй мировой войны. Начало и первый период Великой Отечественной войны (июнь 1941 – осень 1942). Тема: Достижения советских ученых в области военно-прикладных научных знаний и модификации военной техники.  Раздел: Советское общество в середине 1960-х – начале 1980-х гг. Тема: Советские научные и технические приоритеты. "</w:t>
      </w:r>
      <w:r w:rsidRPr="00D72727">
        <w:rPr>
          <w:rFonts w:ascii="Times New Roman" w:hAnsi="Times New Roman" w:cs="Times New Roman"/>
          <w:sz w:val="24"/>
          <w:szCs w:val="24"/>
        </w:rPr>
        <w:tab/>
      </w:r>
    </w:p>
    <w:p w14:paraId="2C384454"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1.2. Под руководством вахтенного механика управлять главными и вспомогательными механизмами, техническими средствами и клапанами судовых систем.</w:t>
      </w:r>
      <w:r w:rsidRPr="00D72727">
        <w:rPr>
          <w:rFonts w:ascii="Times New Roman" w:hAnsi="Times New Roman" w:cs="Times New Roman"/>
          <w:sz w:val="24"/>
          <w:szCs w:val="24"/>
        </w:rPr>
        <w:tab/>
      </w:r>
    </w:p>
    <w:p w14:paraId="072B83B2" w14:textId="13A79B30"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"1.</w:t>
      </w:r>
      <w:r w:rsidRPr="00D72727">
        <w:rPr>
          <w:rFonts w:ascii="Times New Roman" w:hAnsi="Times New Roman" w:cs="Times New Roman"/>
          <w:sz w:val="24"/>
          <w:szCs w:val="24"/>
        </w:rPr>
        <w:tab/>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различной деятельности; готовность совершать осознанный выбор будущей профессии и реализовывать собственные жизненные планы."1)</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 xml:space="preserve">Викторина «История речного пароходства». 2) Сравнительный анализ военной техники Германии и СССР накануне Великой Отечественной войны.  3) Доклад: «Создание речного порта г. Самары». </w:t>
      </w:r>
    </w:p>
    <w:p w14:paraId="3920A8F6" w14:textId="77777777" w:rsidR="00F07A2F" w:rsidRDefault="00D72727" w:rsidP="00F07A2F">
      <w:pPr>
        <w:pStyle w:val="2"/>
      </w:pPr>
      <w:r w:rsidRPr="00D72727">
        <w:t>Обществознание</w:t>
      </w:r>
      <w:r w:rsidRPr="00D72727">
        <w:tab/>
      </w:r>
    </w:p>
    <w:p w14:paraId="6373619B" w14:textId="77777777" w:rsidR="00F07A2F" w:rsidRPr="00F07A2F" w:rsidRDefault="00F07A2F" w:rsidP="00F07A2F"/>
    <w:p w14:paraId="2AE35279"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Раздел 1. Человек в обществе Тема 1.2. Биосоциальная природа человека и его </w:t>
      </w:r>
      <w:proofErr w:type="gramStart"/>
      <w:r w:rsidRPr="00D72727">
        <w:rPr>
          <w:rFonts w:ascii="Times New Roman" w:hAnsi="Times New Roman" w:cs="Times New Roman"/>
          <w:sz w:val="24"/>
          <w:szCs w:val="24"/>
        </w:rPr>
        <w:t>деятельность  Раздел</w:t>
      </w:r>
      <w:proofErr w:type="gramEnd"/>
      <w:r w:rsidRPr="00D72727">
        <w:rPr>
          <w:rFonts w:ascii="Times New Roman" w:hAnsi="Times New Roman" w:cs="Times New Roman"/>
          <w:sz w:val="24"/>
          <w:szCs w:val="24"/>
        </w:rPr>
        <w:t xml:space="preserve">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D72727">
        <w:rPr>
          <w:rFonts w:ascii="Times New Roman" w:hAnsi="Times New Roman" w:cs="Times New Roman"/>
          <w:sz w:val="24"/>
          <w:szCs w:val="24"/>
        </w:rPr>
        <w:tab/>
      </w:r>
    </w:p>
    <w:p w14:paraId="394CFBF8" w14:textId="7DE76B03"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lastRenderedPageBreak/>
        <w:t>ПК 1.2. Под руководством вахтенного механика управлять главными и вспомогательными механизмами, техническими средствами и клапанами судовых систем.</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D72727">
        <w:rPr>
          <w:rFonts w:ascii="Times New Roman" w:hAnsi="Times New Roman" w:cs="Times New Roman"/>
          <w:sz w:val="24"/>
          <w:szCs w:val="24"/>
        </w:rPr>
        <w:tab/>
      </w:r>
    </w:p>
    <w:p w14:paraId="2B67E861" w14:textId="32015F55"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Задание 1.</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 xml:space="preserve">Подготовить доклад по теме: «Роль науки в решении глобальных </w:t>
      </w:r>
      <w:proofErr w:type="gramStart"/>
      <w:r w:rsidRPr="00D72727">
        <w:rPr>
          <w:rFonts w:ascii="Times New Roman" w:hAnsi="Times New Roman" w:cs="Times New Roman"/>
          <w:sz w:val="24"/>
          <w:szCs w:val="24"/>
        </w:rPr>
        <w:t>проблем»  Задание</w:t>
      </w:r>
      <w:proofErr w:type="gramEnd"/>
      <w:r w:rsidRPr="00D72727">
        <w:rPr>
          <w:rFonts w:ascii="Times New Roman" w:hAnsi="Times New Roman" w:cs="Times New Roman"/>
          <w:sz w:val="24"/>
          <w:szCs w:val="24"/>
        </w:rPr>
        <w:t xml:space="preserve"> 2.Проанализировать основные права и обязанности работника трудового коллектива Задание 3.Составить инструкцию по разрешению конфликтных ситуаций внутри трудового коллектива</w:t>
      </w:r>
    </w:p>
    <w:p w14:paraId="1648DF6E" w14:textId="77777777" w:rsidR="00F07A2F" w:rsidRDefault="00D72727" w:rsidP="00F07A2F">
      <w:pPr>
        <w:pStyle w:val="2"/>
      </w:pPr>
      <w:r w:rsidRPr="00D72727">
        <w:t>География</w:t>
      </w:r>
      <w:r w:rsidRPr="00D72727">
        <w:tab/>
      </w:r>
    </w:p>
    <w:p w14:paraId="44EE4E87" w14:textId="77777777" w:rsidR="00F07A2F" w:rsidRPr="00F07A2F" w:rsidRDefault="00F07A2F" w:rsidP="00F07A2F"/>
    <w:p w14:paraId="77DC153A"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Раздел 1. Общая характеристика мира Тема 1.4. Мировое хозяйство</w:t>
      </w:r>
      <w:r w:rsidRPr="00D72727">
        <w:rPr>
          <w:rFonts w:ascii="Times New Roman" w:hAnsi="Times New Roman" w:cs="Times New Roman"/>
          <w:sz w:val="24"/>
          <w:szCs w:val="24"/>
        </w:rPr>
        <w:tab/>
      </w:r>
    </w:p>
    <w:p w14:paraId="69365FA9"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1.2. Под руководством вахтенного механика управлять главными и вспомогательными механизмами, техническими средствами и клапанами судовых систем.</w:t>
      </w:r>
      <w:r w:rsidRPr="00D72727">
        <w:rPr>
          <w:rFonts w:ascii="Times New Roman" w:hAnsi="Times New Roman" w:cs="Times New Roman"/>
          <w:sz w:val="24"/>
          <w:szCs w:val="24"/>
        </w:rPr>
        <w:tab/>
        <w:t>понимание роли и места современной географической науки в системе научных дисциплин, её участии в решении важнейших проблем человечества</w:t>
      </w:r>
      <w:r w:rsidRPr="00D72727">
        <w:rPr>
          <w:rFonts w:ascii="Times New Roman" w:hAnsi="Times New Roman" w:cs="Times New Roman"/>
          <w:sz w:val="24"/>
          <w:szCs w:val="24"/>
        </w:rPr>
        <w:tab/>
      </w:r>
    </w:p>
    <w:p w14:paraId="4C4AAB3A" w14:textId="51273C05"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"1.</w:t>
      </w:r>
      <w:r w:rsidRPr="00D72727">
        <w:rPr>
          <w:rFonts w:ascii="Times New Roman" w:hAnsi="Times New Roman" w:cs="Times New Roman"/>
          <w:sz w:val="24"/>
          <w:szCs w:val="24"/>
        </w:rPr>
        <w:tab/>
        <w:t xml:space="preserve">Используя данные учебника, сравнить обеспеченность стран ресурсами речного стока и определить, какие из стран обеспечены ими недостаточно, достаточно и в </w:t>
      </w:r>
      <w:proofErr w:type="gramStart"/>
      <w:r w:rsidRPr="00D72727">
        <w:rPr>
          <w:rFonts w:ascii="Times New Roman" w:hAnsi="Times New Roman" w:cs="Times New Roman"/>
          <w:sz w:val="24"/>
          <w:szCs w:val="24"/>
        </w:rPr>
        <w:t>избытке  2</w:t>
      </w:r>
      <w:proofErr w:type="gramEnd"/>
      <w:r w:rsidRPr="00D72727">
        <w:rPr>
          <w:rFonts w:ascii="Times New Roman" w:hAnsi="Times New Roman" w:cs="Times New Roman"/>
          <w:sz w:val="24"/>
          <w:szCs w:val="24"/>
        </w:rPr>
        <w:t>.</w:t>
      </w:r>
      <w:r w:rsidRPr="00D72727">
        <w:rPr>
          <w:rFonts w:ascii="Times New Roman" w:hAnsi="Times New Roman" w:cs="Times New Roman"/>
          <w:sz w:val="24"/>
          <w:szCs w:val="24"/>
        </w:rPr>
        <w:tab/>
        <w:t xml:space="preserve"> Отметить на контурной карте страны лидеры по осуществлению морских и речных перевозок. 3.</w:t>
      </w:r>
      <w:r w:rsidRPr="00D72727">
        <w:rPr>
          <w:rFonts w:ascii="Times New Roman" w:hAnsi="Times New Roman" w:cs="Times New Roman"/>
          <w:sz w:val="24"/>
          <w:szCs w:val="24"/>
        </w:rPr>
        <w:tab/>
        <w:t>Используя текст учебника, составить классификационную схему «Природные ресурсы Мирового океана»"</w:t>
      </w:r>
    </w:p>
    <w:p w14:paraId="579A8905" w14:textId="77777777" w:rsidR="00F07A2F" w:rsidRDefault="00D72727" w:rsidP="00F07A2F">
      <w:pPr>
        <w:pStyle w:val="2"/>
      </w:pPr>
      <w:r w:rsidRPr="00D72727">
        <w:t>Физическая культура</w:t>
      </w:r>
      <w:r w:rsidRPr="00D72727">
        <w:tab/>
      </w:r>
    </w:p>
    <w:p w14:paraId="0BDF5258"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2.5 Профессионально-прикладная физическая подготовка</w:t>
      </w:r>
      <w:r w:rsidRPr="00D72727">
        <w:rPr>
          <w:rFonts w:ascii="Times New Roman" w:hAnsi="Times New Roman" w:cs="Times New Roman"/>
          <w:sz w:val="24"/>
          <w:szCs w:val="24"/>
        </w:rPr>
        <w:tab/>
      </w:r>
    </w:p>
    <w:p w14:paraId="2991D1AD" w14:textId="711B133F"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3.2. Предупреждать возникновение пожара и действовать при тушении пожара.</w:t>
      </w:r>
      <w:r w:rsidR="00F07A2F">
        <w:rPr>
          <w:rFonts w:ascii="Times New Roman" w:hAnsi="Times New Roman" w:cs="Times New Roman"/>
          <w:sz w:val="24"/>
          <w:szCs w:val="24"/>
        </w:rPr>
        <w:t xml:space="preserve"> </w:t>
      </w:r>
      <w:r w:rsidRPr="00D72727">
        <w:rPr>
          <w:rFonts w:ascii="Times New Roman" w:hAnsi="Times New Roman" w:cs="Times New Roman"/>
          <w:sz w:val="24"/>
          <w:szCs w:val="24"/>
        </w:rPr>
        <w:t>Овладение универсальными регулятивными действиями: а) самоорганизация: - самостоятельно составлять план решения проблемы с учетом имеющихся ресурсов, собственных возможностей и предпочтений;  - расширять рамки учебного предмета на основе личных предпочтений Дисциплинарные: - 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 - оценивать приобретенный опыт -способствовать формированию и проявлению широкой эрудиции в разных областях знаний, постоянно повышать свой уровень</w:t>
      </w:r>
      <w:r w:rsidRPr="00D72727">
        <w:rPr>
          <w:rFonts w:ascii="Times New Roman" w:hAnsi="Times New Roman" w:cs="Times New Roman"/>
          <w:sz w:val="24"/>
          <w:szCs w:val="24"/>
        </w:rPr>
        <w:tab/>
      </w:r>
    </w:p>
    <w:p w14:paraId="6797AFAD" w14:textId="1166A342" w:rsidR="00D72727"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 xml:space="preserve">Освоение комплексов упражнений для производственной гимнастики различных групп по профессиям 26.01.09 Моторист </w:t>
      </w:r>
      <w:proofErr w:type="gramStart"/>
      <w:r w:rsidRPr="00D72727">
        <w:rPr>
          <w:rFonts w:ascii="Times New Roman" w:hAnsi="Times New Roman" w:cs="Times New Roman"/>
          <w:sz w:val="24"/>
          <w:szCs w:val="24"/>
        </w:rPr>
        <w:t>судовой  Упр.</w:t>
      </w:r>
      <w:proofErr w:type="gramEnd"/>
      <w:r w:rsidRPr="00D72727">
        <w:rPr>
          <w:rFonts w:ascii="Times New Roman" w:hAnsi="Times New Roman" w:cs="Times New Roman"/>
          <w:sz w:val="24"/>
          <w:szCs w:val="24"/>
        </w:rPr>
        <w:t xml:space="preserve">1. </w:t>
      </w:r>
      <w:proofErr w:type="spellStart"/>
      <w:r w:rsidRPr="00D72727">
        <w:rPr>
          <w:rFonts w:ascii="Times New Roman" w:hAnsi="Times New Roman" w:cs="Times New Roman"/>
          <w:sz w:val="24"/>
          <w:szCs w:val="24"/>
        </w:rPr>
        <w:t>И.п</w:t>
      </w:r>
      <w:proofErr w:type="spellEnd"/>
      <w:r w:rsidRPr="00D72727">
        <w:rPr>
          <w:rFonts w:ascii="Times New Roman" w:hAnsi="Times New Roman" w:cs="Times New Roman"/>
          <w:sz w:val="24"/>
          <w:szCs w:val="24"/>
        </w:rPr>
        <w:t xml:space="preserve">. – ноги на ширине плеч, гриф штанги хватом сверху в руках вверху над головой. В среднем темпе, наклоняя туловище к левой ноге, гриф штанги опустить к левой, затем прийти в исходное положение. При сгибании туловища необходимо сделать выдох, а при разгибании – вдох. Упражнение повторить 10-12 раз от 2 до 3 серий с интервалом отдыха между сериями 20 сек. Упр.2. </w:t>
      </w:r>
      <w:proofErr w:type="spellStart"/>
      <w:r w:rsidRPr="00D72727">
        <w:rPr>
          <w:rFonts w:ascii="Times New Roman" w:hAnsi="Times New Roman" w:cs="Times New Roman"/>
          <w:sz w:val="24"/>
          <w:szCs w:val="24"/>
        </w:rPr>
        <w:t>И.п</w:t>
      </w:r>
      <w:proofErr w:type="spellEnd"/>
      <w:r w:rsidRPr="00D72727">
        <w:rPr>
          <w:rFonts w:ascii="Times New Roman" w:hAnsi="Times New Roman" w:cs="Times New Roman"/>
          <w:sz w:val="24"/>
          <w:szCs w:val="24"/>
        </w:rPr>
        <w:t xml:space="preserve">. – один </w:t>
      </w:r>
      <w:r w:rsidRPr="00D72727">
        <w:rPr>
          <w:rFonts w:ascii="Times New Roman" w:hAnsi="Times New Roman" w:cs="Times New Roman"/>
          <w:sz w:val="24"/>
          <w:szCs w:val="24"/>
        </w:rPr>
        <w:lastRenderedPageBreak/>
        <w:t xml:space="preserve">занимающийся принимает положение упор лежа, опираясь руками о гимнастическую тумбу, другой партнер держит его за голени ног. В среднем темпе выполнять сгибание и разгибание рук в локтевых суставах. При разгибании рук надо делать глубокий вдох, а при сгибании – выдох. Упражнение повторить 10-12 раз от 2 до 3 серий с интервалом отдыха между сериями 20 сек. Упр.3. </w:t>
      </w:r>
      <w:proofErr w:type="spellStart"/>
      <w:r w:rsidRPr="00D72727">
        <w:rPr>
          <w:rFonts w:ascii="Times New Roman" w:hAnsi="Times New Roman" w:cs="Times New Roman"/>
          <w:sz w:val="24"/>
          <w:szCs w:val="24"/>
        </w:rPr>
        <w:t>И.п</w:t>
      </w:r>
      <w:proofErr w:type="spellEnd"/>
      <w:r w:rsidRPr="00D72727">
        <w:rPr>
          <w:rFonts w:ascii="Times New Roman" w:hAnsi="Times New Roman" w:cs="Times New Roman"/>
          <w:sz w:val="24"/>
          <w:szCs w:val="24"/>
        </w:rPr>
        <w:t xml:space="preserve">. – стоя под горизонтальной лестницей, руками взяться за ее края. В среднем темпе выполнять подтягивание. При подтягивании надо делать выдох, а при опускании туловища – вдох. Упражнение повторить 8-12 раз от 2 до 3 серий с интервалом отдыха между сериями 15-20 сек. Упр.4. </w:t>
      </w:r>
      <w:proofErr w:type="spellStart"/>
      <w:r w:rsidRPr="00D72727">
        <w:rPr>
          <w:rFonts w:ascii="Times New Roman" w:hAnsi="Times New Roman" w:cs="Times New Roman"/>
          <w:sz w:val="24"/>
          <w:szCs w:val="24"/>
        </w:rPr>
        <w:t>И.п</w:t>
      </w:r>
      <w:proofErr w:type="spellEnd"/>
      <w:r w:rsidRPr="00D72727">
        <w:rPr>
          <w:rFonts w:ascii="Times New Roman" w:hAnsi="Times New Roman" w:cs="Times New Roman"/>
          <w:sz w:val="24"/>
          <w:szCs w:val="24"/>
        </w:rPr>
        <w:t xml:space="preserve">. – смешанный вис на низкой горизонтальной опоре прямым хватом. В среднем темпе выполнить сгибание и разгибание рук под опорой. При сгибании рук надо делать выдох, а при разгибании – глубокий вдох. Упражнение повторить 10-12 раз от 2 до 3 серий с интервалом отдыха между сериями 15-20 сек. Упр.5. </w:t>
      </w:r>
      <w:proofErr w:type="spellStart"/>
      <w:r w:rsidRPr="00D72727">
        <w:rPr>
          <w:rFonts w:ascii="Times New Roman" w:hAnsi="Times New Roman" w:cs="Times New Roman"/>
          <w:sz w:val="24"/>
          <w:szCs w:val="24"/>
        </w:rPr>
        <w:t>И.п</w:t>
      </w:r>
      <w:proofErr w:type="spellEnd"/>
      <w:r w:rsidRPr="00D72727">
        <w:rPr>
          <w:rFonts w:ascii="Times New Roman" w:hAnsi="Times New Roman" w:cs="Times New Roman"/>
          <w:sz w:val="24"/>
          <w:szCs w:val="24"/>
        </w:rPr>
        <w:t xml:space="preserve">. – лечь на гимнастическую скамейку, один конец которой поднят и закреплен на рейке гимнастической стенки. Взять двумя руками хватом сверху гриф штанги, которая лежит под гимнастической скамейкой поперек. В среднем темпе, сгибая руки в локтевых суставах, штангу подтянуть к груди, затем штангу опустить в исходное положение. При сгибании рук в локтевых суставах сделать выдох, а при разгибании – вдох. Упражнение повторить 10-12 раз от 2 до 3 серий с интервалом отдыха между сериями 15-20 сек. Упр.6. </w:t>
      </w:r>
      <w:proofErr w:type="spellStart"/>
      <w:r w:rsidRPr="00D72727">
        <w:rPr>
          <w:rFonts w:ascii="Times New Roman" w:hAnsi="Times New Roman" w:cs="Times New Roman"/>
          <w:sz w:val="24"/>
          <w:szCs w:val="24"/>
        </w:rPr>
        <w:t>И.п</w:t>
      </w:r>
      <w:proofErr w:type="spellEnd"/>
      <w:r w:rsidRPr="00D72727">
        <w:rPr>
          <w:rFonts w:ascii="Times New Roman" w:hAnsi="Times New Roman" w:cs="Times New Roman"/>
          <w:sz w:val="24"/>
          <w:szCs w:val="24"/>
        </w:rPr>
        <w:t>. – один занимающийся стоит на коленях, руки вверху, другой в наклоне вперед держит его руками за голени. В медленном темпе занимающийся разгибает ноги в коленях и приходит в положение упор лежа. Затем резким толчком рук о пол приходит в исходное положение. При разгибании ног в коленях надо делать глубокий вдох, а при сгибании – выдох. Упражнение повторить 8-10 раз от 2 до 3 серий с интервалом отдыха между сериями 20 сек.</w:t>
      </w:r>
    </w:p>
    <w:p w14:paraId="667AD23A" w14:textId="77777777" w:rsidR="00F07A2F" w:rsidRDefault="00D72727" w:rsidP="00F07A2F">
      <w:pPr>
        <w:pStyle w:val="2"/>
      </w:pPr>
      <w:r w:rsidRPr="00D72727">
        <w:t>Основы безопасности жизнедеятельности</w:t>
      </w:r>
    </w:p>
    <w:p w14:paraId="7FD5221A" w14:textId="5FE81BAE" w:rsidR="00F07A2F" w:rsidRDefault="00D72727" w:rsidP="00F07A2F">
      <w:pPr>
        <w:pStyle w:val="2"/>
      </w:pPr>
      <w:r w:rsidRPr="00D72727">
        <w:tab/>
      </w:r>
    </w:p>
    <w:p w14:paraId="097EEC0F"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D72727">
        <w:rPr>
          <w:rFonts w:ascii="Times New Roman" w:hAnsi="Times New Roman" w:cs="Times New Roman"/>
          <w:sz w:val="24"/>
          <w:szCs w:val="24"/>
        </w:rPr>
        <w:tab/>
      </w:r>
    </w:p>
    <w:p w14:paraId="61FDC7D5" w14:textId="77777777" w:rsidR="00F07A2F"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ПК 3.3 Действовать по тревогам</w:t>
      </w:r>
      <w:r w:rsidRPr="00D72727">
        <w:rPr>
          <w:rFonts w:ascii="Times New Roman" w:hAnsi="Times New Roman" w:cs="Times New Roman"/>
          <w:sz w:val="24"/>
          <w:szCs w:val="24"/>
        </w:rPr>
        <w:tab/>
        <w:t xml:space="preserve">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w:t>
      </w:r>
      <w:proofErr w:type="gramStart"/>
      <w:r w:rsidRPr="00D72727">
        <w:rPr>
          <w:rFonts w:ascii="Times New Roman" w:hAnsi="Times New Roman" w:cs="Times New Roman"/>
          <w:sz w:val="24"/>
          <w:szCs w:val="24"/>
        </w:rPr>
        <w:t>ситуаций;  -</w:t>
      </w:r>
      <w:proofErr w:type="gramEnd"/>
      <w:r w:rsidRPr="00D72727">
        <w:rPr>
          <w:rFonts w:ascii="Times New Roman" w:hAnsi="Times New Roman" w:cs="Times New Roman"/>
          <w:sz w:val="24"/>
          <w:szCs w:val="24"/>
        </w:rPr>
        <w:t xml:space="preserve"> знать порядок действий в экстремальных и чрезвычайных ситуациях</w:t>
      </w:r>
      <w:r w:rsidRPr="00D72727">
        <w:rPr>
          <w:rFonts w:ascii="Times New Roman" w:hAnsi="Times New Roman" w:cs="Times New Roman"/>
          <w:sz w:val="24"/>
          <w:szCs w:val="24"/>
        </w:rPr>
        <w:tab/>
      </w:r>
    </w:p>
    <w:p w14:paraId="285ED485" w14:textId="65329EAA" w:rsidR="00A72623" w:rsidRPr="00D72727" w:rsidRDefault="00D72727" w:rsidP="00D72727">
      <w:pPr>
        <w:jc w:val="both"/>
        <w:rPr>
          <w:rFonts w:ascii="Times New Roman" w:hAnsi="Times New Roman" w:cs="Times New Roman"/>
          <w:sz w:val="24"/>
          <w:szCs w:val="24"/>
        </w:rPr>
      </w:pPr>
      <w:r w:rsidRPr="00D72727">
        <w:rPr>
          <w:rFonts w:ascii="Times New Roman" w:hAnsi="Times New Roman" w:cs="Times New Roman"/>
          <w:sz w:val="24"/>
          <w:szCs w:val="24"/>
        </w:rPr>
        <w:t>1.Провести сравнительный анализ рисков в работе мотористов на судах в XIX, XX и XXI веках 2.Оценить риск профессиональных заболеваний моториста судового 3.Составить таблицу: Классификация опасностей: по видам профессиональной деятельности, по причинам возникновения на рабочем месте, по опасным событиям вследствие воздействия опасностей.</w:t>
      </w:r>
    </w:p>
    <w:sectPr w:rsidR="00A72623" w:rsidRPr="00D727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50905"/>
    <w:rsid w:val="00061FD2"/>
    <w:rsid w:val="00087231"/>
    <w:rsid w:val="000977E3"/>
    <w:rsid w:val="000A6594"/>
    <w:rsid w:val="000C302C"/>
    <w:rsid w:val="000D3B13"/>
    <w:rsid w:val="000F4935"/>
    <w:rsid w:val="000F6B04"/>
    <w:rsid w:val="00105ABA"/>
    <w:rsid w:val="001332A0"/>
    <w:rsid w:val="00163AA7"/>
    <w:rsid w:val="00177A8D"/>
    <w:rsid w:val="001830FC"/>
    <w:rsid w:val="0018347A"/>
    <w:rsid w:val="00195BFA"/>
    <w:rsid w:val="0019790D"/>
    <w:rsid w:val="001C540C"/>
    <w:rsid w:val="001D0E7A"/>
    <w:rsid w:val="00215448"/>
    <w:rsid w:val="00233101"/>
    <w:rsid w:val="0026067E"/>
    <w:rsid w:val="00271101"/>
    <w:rsid w:val="0027275A"/>
    <w:rsid w:val="002F7E39"/>
    <w:rsid w:val="00344805"/>
    <w:rsid w:val="003475F1"/>
    <w:rsid w:val="00376F08"/>
    <w:rsid w:val="00392A30"/>
    <w:rsid w:val="00392C9F"/>
    <w:rsid w:val="003C35E6"/>
    <w:rsid w:val="003D4D78"/>
    <w:rsid w:val="003F08B2"/>
    <w:rsid w:val="0040704C"/>
    <w:rsid w:val="0041299B"/>
    <w:rsid w:val="004235C9"/>
    <w:rsid w:val="00424D50"/>
    <w:rsid w:val="00451DD4"/>
    <w:rsid w:val="004717AE"/>
    <w:rsid w:val="004A49CA"/>
    <w:rsid w:val="004A7BD3"/>
    <w:rsid w:val="004F4E3A"/>
    <w:rsid w:val="00517348"/>
    <w:rsid w:val="00522E91"/>
    <w:rsid w:val="005539EE"/>
    <w:rsid w:val="00582110"/>
    <w:rsid w:val="005C3C68"/>
    <w:rsid w:val="005F0F28"/>
    <w:rsid w:val="00602686"/>
    <w:rsid w:val="00611F69"/>
    <w:rsid w:val="0061254C"/>
    <w:rsid w:val="00617EFC"/>
    <w:rsid w:val="00663AB2"/>
    <w:rsid w:val="00676B68"/>
    <w:rsid w:val="006D6A57"/>
    <w:rsid w:val="006F18FC"/>
    <w:rsid w:val="00706B1F"/>
    <w:rsid w:val="0071169F"/>
    <w:rsid w:val="00726A6E"/>
    <w:rsid w:val="0073476B"/>
    <w:rsid w:val="00741279"/>
    <w:rsid w:val="007503BD"/>
    <w:rsid w:val="007659A3"/>
    <w:rsid w:val="007808AE"/>
    <w:rsid w:val="00780AA7"/>
    <w:rsid w:val="007814E8"/>
    <w:rsid w:val="007A7565"/>
    <w:rsid w:val="007B7255"/>
    <w:rsid w:val="007D17EA"/>
    <w:rsid w:val="007D2DC9"/>
    <w:rsid w:val="007E4C56"/>
    <w:rsid w:val="0080775A"/>
    <w:rsid w:val="00812357"/>
    <w:rsid w:val="00817F5C"/>
    <w:rsid w:val="00835F72"/>
    <w:rsid w:val="008401EA"/>
    <w:rsid w:val="00860435"/>
    <w:rsid w:val="00867D1B"/>
    <w:rsid w:val="008B13E4"/>
    <w:rsid w:val="008C5FFD"/>
    <w:rsid w:val="008D4724"/>
    <w:rsid w:val="008E32DC"/>
    <w:rsid w:val="008F063D"/>
    <w:rsid w:val="008F07EE"/>
    <w:rsid w:val="008F6AEB"/>
    <w:rsid w:val="009059E6"/>
    <w:rsid w:val="009166C7"/>
    <w:rsid w:val="00963DBD"/>
    <w:rsid w:val="009662F9"/>
    <w:rsid w:val="00971D99"/>
    <w:rsid w:val="009D38E9"/>
    <w:rsid w:val="00A0100B"/>
    <w:rsid w:val="00A27255"/>
    <w:rsid w:val="00A51A20"/>
    <w:rsid w:val="00A55B9D"/>
    <w:rsid w:val="00A72623"/>
    <w:rsid w:val="00A739F6"/>
    <w:rsid w:val="00A77A95"/>
    <w:rsid w:val="00B31AF9"/>
    <w:rsid w:val="00B42C66"/>
    <w:rsid w:val="00B63FA9"/>
    <w:rsid w:val="00BB2B75"/>
    <w:rsid w:val="00C07F6F"/>
    <w:rsid w:val="00C205A4"/>
    <w:rsid w:val="00C23F56"/>
    <w:rsid w:val="00C52C62"/>
    <w:rsid w:val="00C5737A"/>
    <w:rsid w:val="00C67F76"/>
    <w:rsid w:val="00C71552"/>
    <w:rsid w:val="00C726B1"/>
    <w:rsid w:val="00C80555"/>
    <w:rsid w:val="00CD0035"/>
    <w:rsid w:val="00CD1EF7"/>
    <w:rsid w:val="00CD549F"/>
    <w:rsid w:val="00D00330"/>
    <w:rsid w:val="00D12643"/>
    <w:rsid w:val="00D420EC"/>
    <w:rsid w:val="00D44C2C"/>
    <w:rsid w:val="00D52DAE"/>
    <w:rsid w:val="00D70742"/>
    <w:rsid w:val="00D72727"/>
    <w:rsid w:val="00D80313"/>
    <w:rsid w:val="00D840A1"/>
    <w:rsid w:val="00D938B1"/>
    <w:rsid w:val="00DA108D"/>
    <w:rsid w:val="00DC467C"/>
    <w:rsid w:val="00DD56C0"/>
    <w:rsid w:val="00DF14FA"/>
    <w:rsid w:val="00DF4C89"/>
    <w:rsid w:val="00E06416"/>
    <w:rsid w:val="00E210F1"/>
    <w:rsid w:val="00E25D50"/>
    <w:rsid w:val="00E7412A"/>
    <w:rsid w:val="00E76EED"/>
    <w:rsid w:val="00ED09EB"/>
    <w:rsid w:val="00EF7A22"/>
    <w:rsid w:val="00F068B7"/>
    <w:rsid w:val="00F07A2F"/>
    <w:rsid w:val="00F268EF"/>
    <w:rsid w:val="00F32ECA"/>
    <w:rsid w:val="00F907A5"/>
    <w:rsid w:val="00FE56D6"/>
    <w:rsid w:val="00FF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2024-07-31T12:13:00Z</dcterms:created>
  <dcterms:modified xsi:type="dcterms:W3CDTF">2024-07-31T12:18:00Z</dcterms:modified>
</cp:coreProperties>
</file>