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E08" w:rsidRDefault="00757E08" w:rsidP="00EB5C31">
      <w:pPr>
        <w:tabs>
          <w:tab w:val="center" w:pos="4677"/>
          <w:tab w:val="right" w:pos="9214"/>
          <w:tab w:val="right" w:pos="9355"/>
        </w:tabs>
        <w:overflowPunct w:val="0"/>
        <w:autoSpaceDE w:val="0"/>
        <w:autoSpaceDN w:val="0"/>
        <w:adjustRightInd w:val="0"/>
        <w:ind w:right="57"/>
        <w:jc w:val="center"/>
        <w:rPr>
          <w:sz w:val="24"/>
          <w:szCs w:val="24"/>
        </w:rPr>
      </w:pPr>
    </w:p>
    <w:p w:rsidR="00EB5C31" w:rsidRPr="00EB5C31" w:rsidRDefault="00EB5C31" w:rsidP="00EB5C31">
      <w:pPr>
        <w:tabs>
          <w:tab w:val="center" w:pos="4677"/>
          <w:tab w:val="right" w:pos="9214"/>
          <w:tab w:val="right" w:pos="9355"/>
        </w:tabs>
        <w:overflowPunct w:val="0"/>
        <w:autoSpaceDE w:val="0"/>
        <w:autoSpaceDN w:val="0"/>
        <w:adjustRightInd w:val="0"/>
        <w:ind w:right="57"/>
        <w:jc w:val="center"/>
        <w:rPr>
          <w:sz w:val="24"/>
          <w:szCs w:val="24"/>
        </w:rPr>
      </w:pPr>
      <w:r w:rsidRPr="00EB5C31">
        <w:rPr>
          <w:sz w:val="24"/>
          <w:szCs w:val="24"/>
        </w:rPr>
        <w:t>Министерство образования и науки Самарской области</w:t>
      </w:r>
    </w:p>
    <w:p w:rsidR="00EB5C31" w:rsidRPr="00EB5C31" w:rsidRDefault="00EB5C31" w:rsidP="00EB5C31">
      <w:pPr>
        <w:tabs>
          <w:tab w:val="center" w:pos="4677"/>
          <w:tab w:val="right" w:pos="9214"/>
        </w:tabs>
        <w:ind w:right="57"/>
        <w:jc w:val="center"/>
        <w:rPr>
          <w:sz w:val="24"/>
          <w:szCs w:val="24"/>
        </w:rPr>
      </w:pPr>
      <w:r w:rsidRPr="00EB5C31">
        <w:rPr>
          <w:sz w:val="24"/>
          <w:szCs w:val="24"/>
        </w:rPr>
        <w:t xml:space="preserve">Государственное бюджетное профессиональное образовательное учреждение </w:t>
      </w:r>
    </w:p>
    <w:p w:rsidR="00EB5C31" w:rsidRPr="00EB5C31" w:rsidRDefault="00EB5C31" w:rsidP="00EB5C31">
      <w:pPr>
        <w:tabs>
          <w:tab w:val="center" w:pos="4677"/>
          <w:tab w:val="right" w:pos="9214"/>
        </w:tabs>
        <w:ind w:right="57"/>
        <w:jc w:val="center"/>
        <w:rPr>
          <w:sz w:val="24"/>
          <w:szCs w:val="24"/>
        </w:rPr>
      </w:pPr>
      <w:r w:rsidRPr="00EB5C31">
        <w:rPr>
          <w:sz w:val="24"/>
          <w:szCs w:val="24"/>
        </w:rPr>
        <w:t>Самарской области</w:t>
      </w:r>
    </w:p>
    <w:p w:rsidR="00EB5C31" w:rsidRPr="00EB5C31" w:rsidRDefault="00EB5C31" w:rsidP="00EB5C31">
      <w:pPr>
        <w:tabs>
          <w:tab w:val="center" w:pos="4677"/>
          <w:tab w:val="right" w:pos="9355"/>
        </w:tabs>
        <w:ind w:right="57"/>
        <w:jc w:val="center"/>
        <w:rPr>
          <w:sz w:val="24"/>
          <w:szCs w:val="24"/>
        </w:rPr>
      </w:pPr>
      <w:r w:rsidRPr="00EB5C31">
        <w:rPr>
          <w:sz w:val="24"/>
          <w:szCs w:val="24"/>
        </w:rPr>
        <w:t>«Самарский государственный колледж сервисных технологий и дизайна»</w:t>
      </w:r>
    </w:p>
    <w:p w:rsidR="00EB5C31" w:rsidRPr="00EB5C31" w:rsidRDefault="00EB5C31" w:rsidP="00EB5C31">
      <w:pPr>
        <w:widowControl w:val="0"/>
        <w:autoSpaceDE w:val="0"/>
        <w:autoSpaceDN w:val="0"/>
        <w:adjustRightInd w:val="0"/>
        <w:spacing w:line="25" w:lineRule="atLeast"/>
        <w:ind w:right="360"/>
        <w:jc w:val="center"/>
        <w:rPr>
          <w:spacing w:val="5"/>
          <w:sz w:val="28"/>
          <w:szCs w:val="28"/>
        </w:rPr>
      </w:pPr>
    </w:p>
    <w:p w:rsidR="00EB5C31" w:rsidRPr="00EB5C31" w:rsidRDefault="00EB5C31" w:rsidP="00EB5C31">
      <w:pPr>
        <w:widowControl w:val="0"/>
        <w:autoSpaceDE w:val="0"/>
        <w:autoSpaceDN w:val="0"/>
        <w:adjustRightInd w:val="0"/>
        <w:spacing w:line="25" w:lineRule="atLeast"/>
        <w:ind w:right="360"/>
        <w:jc w:val="center"/>
        <w:rPr>
          <w:spacing w:val="5"/>
          <w:sz w:val="28"/>
          <w:szCs w:val="28"/>
        </w:rPr>
      </w:pPr>
    </w:p>
    <w:p w:rsidR="00EB5C31" w:rsidRPr="00EB5C31" w:rsidRDefault="00EB5C31" w:rsidP="00EB5C31">
      <w:pPr>
        <w:widowControl w:val="0"/>
        <w:autoSpaceDE w:val="0"/>
        <w:autoSpaceDN w:val="0"/>
        <w:adjustRightInd w:val="0"/>
        <w:spacing w:line="25" w:lineRule="atLeast"/>
        <w:ind w:right="360"/>
        <w:jc w:val="center"/>
        <w:rPr>
          <w:spacing w:val="5"/>
          <w:sz w:val="28"/>
          <w:szCs w:val="28"/>
        </w:rPr>
      </w:pPr>
    </w:p>
    <w:tbl>
      <w:tblPr>
        <w:tblW w:w="0" w:type="auto"/>
        <w:jc w:val="right"/>
        <w:tblLook w:val="01E0" w:firstRow="1" w:lastRow="1" w:firstColumn="1" w:lastColumn="1" w:noHBand="0" w:noVBand="0"/>
      </w:tblPr>
      <w:tblGrid>
        <w:gridCol w:w="5142"/>
      </w:tblGrid>
      <w:tr w:rsidR="00EB5C31" w:rsidRPr="00EB5C31" w:rsidTr="00EB5C31">
        <w:trPr>
          <w:jc w:val="right"/>
        </w:trPr>
        <w:tc>
          <w:tcPr>
            <w:tcW w:w="5142" w:type="dxa"/>
          </w:tcPr>
          <w:p w:rsidR="00EB5C31" w:rsidRPr="00EB5C31" w:rsidRDefault="00EB5C31" w:rsidP="00EB5C31">
            <w:pPr>
              <w:tabs>
                <w:tab w:val="left" w:pos="3661"/>
              </w:tabs>
              <w:overflowPunct w:val="0"/>
              <w:autoSpaceDE w:val="0"/>
              <w:autoSpaceDN w:val="0"/>
              <w:adjustRightInd w:val="0"/>
              <w:spacing w:line="256" w:lineRule="auto"/>
              <w:ind w:left="12"/>
              <w:textAlignment w:val="baseline"/>
              <w:rPr>
                <w:caps/>
                <w:sz w:val="28"/>
                <w:szCs w:val="28"/>
              </w:rPr>
            </w:pPr>
            <w:r w:rsidRPr="00EB5C31">
              <w:rPr>
                <w:caps/>
                <w:sz w:val="28"/>
                <w:szCs w:val="28"/>
              </w:rPr>
              <w:t xml:space="preserve">Утверждено </w:t>
            </w:r>
          </w:p>
          <w:p w:rsidR="008A5F87" w:rsidRDefault="00EB5C31" w:rsidP="00EB5C31">
            <w:pPr>
              <w:tabs>
                <w:tab w:val="left" w:pos="3661"/>
              </w:tabs>
              <w:overflowPunct w:val="0"/>
              <w:autoSpaceDE w:val="0"/>
              <w:autoSpaceDN w:val="0"/>
              <w:adjustRightInd w:val="0"/>
              <w:spacing w:line="256" w:lineRule="auto"/>
              <w:ind w:left="12"/>
              <w:textAlignment w:val="baseline"/>
              <w:rPr>
                <w:sz w:val="28"/>
                <w:szCs w:val="28"/>
              </w:rPr>
            </w:pPr>
            <w:r w:rsidRPr="00EB5C31">
              <w:rPr>
                <w:sz w:val="28"/>
                <w:szCs w:val="28"/>
              </w:rPr>
              <w:t>приказом директора ГБПОУ СГКСТ</w:t>
            </w:r>
            <w:r w:rsidR="008A5F87">
              <w:rPr>
                <w:sz w:val="28"/>
                <w:szCs w:val="28"/>
              </w:rPr>
              <w:t>Д</w:t>
            </w:r>
          </w:p>
          <w:p w:rsidR="00EB5C31" w:rsidRPr="00EB5C31" w:rsidRDefault="00D66BB9" w:rsidP="00EB5C31">
            <w:pPr>
              <w:tabs>
                <w:tab w:val="left" w:pos="3661"/>
              </w:tabs>
              <w:overflowPunct w:val="0"/>
              <w:autoSpaceDE w:val="0"/>
              <w:autoSpaceDN w:val="0"/>
              <w:adjustRightInd w:val="0"/>
              <w:spacing w:line="256" w:lineRule="auto"/>
              <w:ind w:left="12"/>
              <w:textAlignment w:val="baseline"/>
              <w:rPr>
                <w:sz w:val="28"/>
                <w:szCs w:val="28"/>
              </w:rPr>
            </w:pPr>
            <w:r>
              <w:rPr>
                <w:sz w:val="28"/>
                <w:szCs w:val="28"/>
              </w:rPr>
              <w:t xml:space="preserve">№ </w:t>
            </w:r>
            <w:r w:rsidR="0093076C">
              <w:rPr>
                <w:sz w:val="28"/>
                <w:szCs w:val="28"/>
              </w:rPr>
              <w:t>184 от «03</w:t>
            </w:r>
            <w:r>
              <w:rPr>
                <w:sz w:val="28"/>
                <w:szCs w:val="28"/>
              </w:rPr>
              <w:t>» 06  2024</w:t>
            </w:r>
            <w:r w:rsidR="00222411" w:rsidRPr="00222411">
              <w:rPr>
                <w:sz w:val="28"/>
                <w:szCs w:val="28"/>
              </w:rPr>
              <w:t xml:space="preserve"> г.</w:t>
            </w:r>
          </w:p>
          <w:p w:rsidR="00EB5C31" w:rsidRPr="00EB5C31" w:rsidRDefault="00EB5C31" w:rsidP="00EB5C31">
            <w:pPr>
              <w:tabs>
                <w:tab w:val="left" w:pos="3661"/>
              </w:tabs>
              <w:overflowPunct w:val="0"/>
              <w:autoSpaceDE w:val="0"/>
              <w:autoSpaceDN w:val="0"/>
              <w:adjustRightInd w:val="0"/>
              <w:spacing w:line="256" w:lineRule="auto"/>
              <w:ind w:left="12"/>
              <w:textAlignment w:val="baseline"/>
              <w:rPr>
                <w:sz w:val="16"/>
                <w:szCs w:val="16"/>
              </w:rPr>
            </w:pPr>
          </w:p>
        </w:tc>
      </w:tr>
    </w:tbl>
    <w:p w:rsidR="00EB5C31" w:rsidRPr="00EB5C31" w:rsidRDefault="00EB5C31" w:rsidP="00EB5C31">
      <w:pPr>
        <w:widowControl w:val="0"/>
        <w:autoSpaceDE w:val="0"/>
        <w:autoSpaceDN w:val="0"/>
        <w:adjustRightInd w:val="0"/>
        <w:spacing w:line="25" w:lineRule="atLeast"/>
        <w:jc w:val="center"/>
        <w:rPr>
          <w:b/>
          <w:sz w:val="28"/>
          <w:szCs w:val="28"/>
        </w:rPr>
      </w:pPr>
    </w:p>
    <w:p w:rsidR="00EB5C31" w:rsidRPr="00EB5C31" w:rsidRDefault="00EB5C31" w:rsidP="00EB5C31">
      <w:pPr>
        <w:widowControl w:val="0"/>
        <w:autoSpaceDE w:val="0"/>
        <w:autoSpaceDN w:val="0"/>
        <w:adjustRightInd w:val="0"/>
        <w:spacing w:line="25" w:lineRule="atLeast"/>
        <w:jc w:val="center"/>
        <w:rPr>
          <w:b/>
          <w:sz w:val="28"/>
          <w:szCs w:val="28"/>
        </w:rPr>
      </w:pPr>
    </w:p>
    <w:p w:rsidR="00EB5C31" w:rsidRPr="00EB5C31" w:rsidRDefault="00EB5C31" w:rsidP="00EB5C31">
      <w:pPr>
        <w:ind w:right="57"/>
        <w:jc w:val="center"/>
        <w:rPr>
          <w:b/>
          <w:sz w:val="28"/>
          <w:szCs w:val="28"/>
        </w:rPr>
      </w:pPr>
    </w:p>
    <w:p w:rsidR="00EB5C31" w:rsidRPr="00EB5C31" w:rsidRDefault="00EB5C31" w:rsidP="00EB5C31">
      <w:pPr>
        <w:ind w:right="57"/>
        <w:jc w:val="center"/>
        <w:rPr>
          <w:b/>
          <w:sz w:val="28"/>
          <w:szCs w:val="28"/>
        </w:rPr>
      </w:pPr>
    </w:p>
    <w:p w:rsidR="00EB5C31" w:rsidRPr="00EB5C31" w:rsidRDefault="00EB5C31" w:rsidP="00EB5C31">
      <w:pPr>
        <w:jc w:val="center"/>
        <w:rPr>
          <w:b/>
          <w:sz w:val="28"/>
          <w:szCs w:val="28"/>
        </w:rPr>
      </w:pPr>
      <w:r w:rsidRPr="00EB5C31">
        <w:rPr>
          <w:b/>
          <w:sz w:val="28"/>
          <w:szCs w:val="28"/>
        </w:rPr>
        <w:t>РАБОЧАЯ ПРОГРАММА УЧЕБНОЙ ДИСЦИПЛИНЫ</w:t>
      </w:r>
    </w:p>
    <w:p w:rsidR="00EB5C31" w:rsidRPr="00EB5C31" w:rsidRDefault="00EB5C31" w:rsidP="00EB5C31">
      <w:pPr>
        <w:jc w:val="center"/>
        <w:rPr>
          <w:b/>
          <w:sz w:val="28"/>
          <w:szCs w:val="28"/>
        </w:rPr>
      </w:pPr>
    </w:p>
    <w:p w:rsidR="00EB5C31" w:rsidRPr="00EB5C31" w:rsidRDefault="00EB5C31" w:rsidP="00EB5C31">
      <w:pPr>
        <w:jc w:val="center"/>
        <w:rPr>
          <w:b/>
          <w:sz w:val="28"/>
          <w:szCs w:val="28"/>
        </w:rPr>
      </w:pPr>
      <w:r>
        <w:rPr>
          <w:b/>
          <w:sz w:val="28"/>
          <w:szCs w:val="28"/>
        </w:rPr>
        <w:t>Психология делового общения</w:t>
      </w:r>
      <w:r w:rsidR="00D66BB9">
        <w:rPr>
          <w:b/>
          <w:sz w:val="28"/>
          <w:szCs w:val="28"/>
        </w:rPr>
        <w:t xml:space="preserve"> и конфликтология</w:t>
      </w:r>
    </w:p>
    <w:p w:rsidR="00EB5C31" w:rsidRPr="00EB5C31" w:rsidRDefault="00EB5C31" w:rsidP="00EB5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57"/>
        <w:jc w:val="center"/>
        <w:rPr>
          <w:color w:val="FF0000"/>
          <w:sz w:val="28"/>
          <w:szCs w:val="28"/>
        </w:rPr>
      </w:pPr>
    </w:p>
    <w:p w:rsidR="00EB5C31" w:rsidRPr="00EB5C31" w:rsidRDefault="00D66BB9" w:rsidP="00EB5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57"/>
        <w:jc w:val="center"/>
        <w:rPr>
          <w:sz w:val="28"/>
          <w:szCs w:val="28"/>
        </w:rPr>
      </w:pPr>
      <w:r>
        <w:rPr>
          <w:sz w:val="28"/>
          <w:szCs w:val="28"/>
        </w:rPr>
        <w:t>Специальность 43.02.16</w:t>
      </w:r>
      <w:r w:rsidR="00EB5C31" w:rsidRPr="00EB5C31">
        <w:rPr>
          <w:sz w:val="28"/>
          <w:szCs w:val="28"/>
        </w:rPr>
        <w:t xml:space="preserve"> Туризм</w:t>
      </w:r>
      <w:r>
        <w:rPr>
          <w:sz w:val="28"/>
          <w:szCs w:val="28"/>
        </w:rPr>
        <w:t xml:space="preserve"> и гостеприимство</w:t>
      </w:r>
    </w:p>
    <w:p w:rsidR="00EB5C31" w:rsidRPr="00EB5C31" w:rsidRDefault="00EB5C31" w:rsidP="00EB5C31">
      <w:pPr>
        <w:ind w:hanging="57"/>
        <w:jc w:val="center"/>
        <w:rPr>
          <w:b/>
          <w:sz w:val="28"/>
          <w:szCs w:val="28"/>
        </w:rPr>
      </w:pPr>
    </w:p>
    <w:p w:rsidR="00EB5C31" w:rsidRPr="00EB5C31" w:rsidRDefault="00EB5C31" w:rsidP="00EB5C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EB5C31" w:rsidRPr="00EB5C31" w:rsidRDefault="00EB5C31" w:rsidP="00EB5C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EB5C31" w:rsidRPr="00EB5C31" w:rsidRDefault="00EB5C31" w:rsidP="00EB5C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EB5C31" w:rsidRPr="00EB5C31" w:rsidRDefault="00EB5C31" w:rsidP="00EB5C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EB5C31" w:rsidRPr="00EB5C31" w:rsidRDefault="00EB5C31" w:rsidP="00EB5C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EB5C31" w:rsidRPr="00EB5C31" w:rsidRDefault="00EB5C31" w:rsidP="00EB5C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EB5C31" w:rsidRPr="00EB5C31" w:rsidRDefault="00EB5C31" w:rsidP="00EB5C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EB5C31" w:rsidRPr="00EB5C31" w:rsidRDefault="00EB5C31" w:rsidP="00EB5C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EB5C31" w:rsidRPr="00EB5C31" w:rsidRDefault="00EB5C31" w:rsidP="00EB5C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EB5C31" w:rsidRPr="00EB5C31" w:rsidRDefault="00EB5C31" w:rsidP="00EB5C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EB5C31" w:rsidRPr="00EB5C31" w:rsidRDefault="00EB5C31" w:rsidP="00EB5C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EB5C31" w:rsidRPr="00EB5C31" w:rsidRDefault="00EB5C31" w:rsidP="00EB5C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EB5C31" w:rsidRPr="00EB5C31" w:rsidRDefault="00EB5C31" w:rsidP="00EB5C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EB5C31" w:rsidRDefault="00EB5C31" w:rsidP="00EB5C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7470FE" w:rsidRDefault="007470FE" w:rsidP="00EB5C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7470FE" w:rsidRDefault="007470FE" w:rsidP="00EB5C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7470FE" w:rsidRDefault="007470FE" w:rsidP="00EB5C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D435CA" w:rsidRDefault="00D435CA" w:rsidP="00EB5C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D435CA" w:rsidRPr="00EB5C31" w:rsidRDefault="00D435CA" w:rsidP="00EB5C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EB5C31" w:rsidRPr="00EB5C31" w:rsidRDefault="00EB5C31" w:rsidP="00EB5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7"/>
        <w:rPr>
          <w:spacing w:val="-2"/>
          <w:sz w:val="28"/>
          <w:szCs w:val="28"/>
        </w:rPr>
      </w:pPr>
    </w:p>
    <w:p w:rsidR="00EB5C31" w:rsidRPr="00EB5C31" w:rsidRDefault="00EB5C31" w:rsidP="00EB5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57"/>
        <w:jc w:val="center"/>
        <w:rPr>
          <w:bCs/>
          <w:sz w:val="28"/>
          <w:szCs w:val="28"/>
        </w:rPr>
      </w:pPr>
    </w:p>
    <w:p w:rsidR="00EB5C31" w:rsidRPr="00EB5C31" w:rsidRDefault="00D66BB9" w:rsidP="00EB5C31">
      <w:pPr>
        <w:widowControl w:val="0"/>
        <w:shd w:val="clear" w:color="auto" w:fill="FFFFFF"/>
        <w:autoSpaceDE w:val="0"/>
        <w:autoSpaceDN w:val="0"/>
        <w:adjustRightInd w:val="0"/>
        <w:spacing w:line="25" w:lineRule="atLeast"/>
        <w:jc w:val="center"/>
        <w:rPr>
          <w:color w:val="000000"/>
          <w:sz w:val="28"/>
          <w:szCs w:val="28"/>
        </w:rPr>
      </w:pPr>
      <w:r>
        <w:rPr>
          <w:bCs/>
          <w:sz w:val="28"/>
          <w:szCs w:val="28"/>
        </w:rPr>
        <w:t>Самара 2024</w:t>
      </w:r>
      <w:r w:rsidR="00EB5C31" w:rsidRPr="00EB5C31">
        <w:rPr>
          <w:bCs/>
          <w:sz w:val="28"/>
          <w:szCs w:val="28"/>
        </w:rPr>
        <w:t xml:space="preserve"> г.</w:t>
      </w:r>
      <w:r w:rsidR="00EB5C31" w:rsidRPr="00EB5C31">
        <w:rPr>
          <w:bCs/>
          <w:sz w:val="28"/>
          <w:szCs w:val="28"/>
        </w:rPr>
        <w:br w:type="page"/>
      </w:r>
    </w:p>
    <w:tbl>
      <w:tblPr>
        <w:tblW w:w="9828" w:type="dxa"/>
        <w:tblLook w:val="01E0" w:firstRow="1" w:lastRow="1" w:firstColumn="1" w:lastColumn="1" w:noHBand="0" w:noVBand="0"/>
      </w:tblPr>
      <w:tblGrid>
        <w:gridCol w:w="5508"/>
        <w:gridCol w:w="4320"/>
      </w:tblGrid>
      <w:tr w:rsidR="00EB5C31" w:rsidRPr="00EB5C31" w:rsidTr="00EB5C31">
        <w:tc>
          <w:tcPr>
            <w:tcW w:w="5508" w:type="dxa"/>
          </w:tcPr>
          <w:p w:rsidR="00EB5C31" w:rsidRPr="00EB5C31" w:rsidRDefault="00EB5C31" w:rsidP="00EB5C31">
            <w:pPr>
              <w:overflowPunct w:val="0"/>
              <w:autoSpaceDE w:val="0"/>
              <w:autoSpaceDN w:val="0"/>
              <w:adjustRightInd w:val="0"/>
              <w:spacing w:line="256" w:lineRule="auto"/>
              <w:ind w:right="57"/>
              <w:textAlignment w:val="baseline"/>
              <w:rPr>
                <w:sz w:val="28"/>
                <w:szCs w:val="28"/>
              </w:rPr>
            </w:pPr>
            <w:r w:rsidRPr="00EB5C31">
              <w:rPr>
                <w:sz w:val="28"/>
                <w:szCs w:val="28"/>
              </w:rPr>
              <w:lastRenderedPageBreak/>
              <w:t>ОДОБРЕНА</w:t>
            </w:r>
          </w:p>
          <w:p w:rsidR="00EB5C31" w:rsidRPr="00EB5C31" w:rsidRDefault="00EB5C31" w:rsidP="00EB5C31">
            <w:pPr>
              <w:overflowPunct w:val="0"/>
              <w:autoSpaceDE w:val="0"/>
              <w:autoSpaceDN w:val="0"/>
              <w:adjustRightInd w:val="0"/>
              <w:spacing w:line="256" w:lineRule="auto"/>
              <w:ind w:right="57"/>
              <w:textAlignment w:val="baseline"/>
              <w:rPr>
                <w:sz w:val="28"/>
                <w:szCs w:val="28"/>
              </w:rPr>
            </w:pPr>
            <w:r w:rsidRPr="00EB5C31">
              <w:rPr>
                <w:sz w:val="28"/>
                <w:szCs w:val="28"/>
              </w:rPr>
              <w:t xml:space="preserve">Предметной (цикловой) </w:t>
            </w:r>
          </w:p>
          <w:p w:rsidR="00EB5C31" w:rsidRPr="00EB5C31" w:rsidRDefault="00EB5C31" w:rsidP="00EB5C31">
            <w:pPr>
              <w:overflowPunct w:val="0"/>
              <w:autoSpaceDE w:val="0"/>
              <w:autoSpaceDN w:val="0"/>
              <w:adjustRightInd w:val="0"/>
              <w:spacing w:line="256" w:lineRule="auto"/>
              <w:ind w:right="57"/>
              <w:textAlignment w:val="baseline"/>
              <w:rPr>
                <w:sz w:val="28"/>
                <w:szCs w:val="28"/>
              </w:rPr>
            </w:pPr>
            <w:r w:rsidRPr="00EB5C31">
              <w:rPr>
                <w:sz w:val="28"/>
                <w:szCs w:val="28"/>
              </w:rPr>
              <w:t>к</w:t>
            </w:r>
            <w:r w:rsidR="00D66BB9">
              <w:rPr>
                <w:sz w:val="28"/>
                <w:szCs w:val="28"/>
              </w:rPr>
              <w:t>омиссией специальностей 43.02.10, 43.02.16</w:t>
            </w:r>
          </w:p>
          <w:p w:rsidR="00EB5C31" w:rsidRPr="00EB5C31" w:rsidRDefault="007470FE" w:rsidP="00EB5C31">
            <w:pPr>
              <w:overflowPunct w:val="0"/>
              <w:autoSpaceDE w:val="0"/>
              <w:autoSpaceDN w:val="0"/>
              <w:adjustRightInd w:val="0"/>
              <w:spacing w:line="256" w:lineRule="auto"/>
              <w:ind w:right="57"/>
              <w:textAlignment w:val="baseline"/>
              <w:rPr>
                <w:sz w:val="28"/>
                <w:szCs w:val="28"/>
              </w:rPr>
            </w:pPr>
            <w:r>
              <w:rPr>
                <w:sz w:val="28"/>
                <w:szCs w:val="28"/>
              </w:rPr>
              <w:t>Протокол №</w:t>
            </w:r>
            <w:r w:rsidR="0093076C">
              <w:rPr>
                <w:sz w:val="28"/>
                <w:szCs w:val="28"/>
              </w:rPr>
              <w:t xml:space="preserve"> 9 от «25</w:t>
            </w:r>
            <w:r w:rsidR="00D66BB9">
              <w:rPr>
                <w:sz w:val="28"/>
                <w:szCs w:val="28"/>
              </w:rPr>
              <w:t>»</w:t>
            </w:r>
            <w:r w:rsidR="0093076C">
              <w:rPr>
                <w:sz w:val="28"/>
                <w:szCs w:val="28"/>
              </w:rPr>
              <w:t xml:space="preserve"> мая </w:t>
            </w:r>
            <w:r w:rsidR="00D66BB9">
              <w:rPr>
                <w:sz w:val="28"/>
                <w:szCs w:val="28"/>
              </w:rPr>
              <w:t>2024</w:t>
            </w:r>
            <w:r w:rsidR="00EB5C31" w:rsidRPr="00EB5C31">
              <w:rPr>
                <w:sz w:val="28"/>
                <w:szCs w:val="28"/>
              </w:rPr>
              <w:t>г.</w:t>
            </w:r>
          </w:p>
          <w:p w:rsidR="00EB5C31" w:rsidRPr="00EB5C31" w:rsidRDefault="007470FE" w:rsidP="00EB5C31">
            <w:pPr>
              <w:overflowPunct w:val="0"/>
              <w:autoSpaceDE w:val="0"/>
              <w:autoSpaceDN w:val="0"/>
              <w:adjustRightInd w:val="0"/>
              <w:spacing w:line="256" w:lineRule="auto"/>
              <w:ind w:right="57"/>
              <w:textAlignment w:val="baseline"/>
              <w:rPr>
                <w:sz w:val="28"/>
                <w:szCs w:val="28"/>
              </w:rPr>
            </w:pPr>
            <w:r>
              <w:rPr>
                <w:sz w:val="28"/>
                <w:szCs w:val="28"/>
              </w:rPr>
              <w:t>Председатель ПЦК Косоурова Е.А.</w:t>
            </w:r>
            <w:r w:rsidR="00EB5C31" w:rsidRPr="00EB5C31">
              <w:rPr>
                <w:sz w:val="28"/>
                <w:szCs w:val="28"/>
              </w:rPr>
              <w:t xml:space="preserve"> </w:t>
            </w:r>
          </w:p>
          <w:p w:rsidR="00EB5C31" w:rsidRPr="00EB5C31" w:rsidRDefault="00EB5C31" w:rsidP="00EB5C31">
            <w:pPr>
              <w:overflowPunct w:val="0"/>
              <w:autoSpaceDE w:val="0"/>
              <w:autoSpaceDN w:val="0"/>
              <w:adjustRightInd w:val="0"/>
              <w:spacing w:line="256" w:lineRule="auto"/>
              <w:ind w:left="57" w:right="57"/>
              <w:textAlignment w:val="baseline"/>
            </w:pPr>
            <w:r w:rsidRPr="00EB5C31">
              <w:t xml:space="preserve">                                                        (Ф.И.О.)            </w:t>
            </w:r>
          </w:p>
          <w:p w:rsidR="00EB5C31" w:rsidRPr="00EB5C31" w:rsidRDefault="00EB5C31" w:rsidP="00EB5C31">
            <w:pPr>
              <w:overflowPunct w:val="0"/>
              <w:autoSpaceDE w:val="0"/>
              <w:autoSpaceDN w:val="0"/>
              <w:adjustRightInd w:val="0"/>
              <w:spacing w:line="256" w:lineRule="auto"/>
              <w:ind w:left="57" w:right="57" w:firstLine="680"/>
              <w:textAlignment w:val="baseline"/>
              <w:rPr>
                <w:sz w:val="28"/>
                <w:szCs w:val="28"/>
              </w:rPr>
            </w:pPr>
          </w:p>
        </w:tc>
        <w:tc>
          <w:tcPr>
            <w:tcW w:w="4320" w:type="dxa"/>
            <w:hideMark/>
          </w:tcPr>
          <w:p w:rsidR="00EB5C31" w:rsidRPr="00EB5C31" w:rsidRDefault="00EB5C31" w:rsidP="00EB5C31">
            <w:pPr>
              <w:overflowPunct w:val="0"/>
              <w:autoSpaceDE w:val="0"/>
              <w:autoSpaceDN w:val="0"/>
              <w:adjustRightInd w:val="0"/>
              <w:spacing w:line="256" w:lineRule="auto"/>
              <w:textAlignment w:val="baseline"/>
              <w:rPr>
                <w:sz w:val="28"/>
                <w:szCs w:val="28"/>
              </w:rPr>
            </w:pPr>
            <w:r w:rsidRPr="00EB5C31">
              <w:t xml:space="preserve"> </w:t>
            </w:r>
          </w:p>
        </w:tc>
      </w:tr>
      <w:tr w:rsidR="00EB5C31" w:rsidRPr="00EB5C31" w:rsidTr="00EB5C31">
        <w:tc>
          <w:tcPr>
            <w:tcW w:w="5508" w:type="dxa"/>
          </w:tcPr>
          <w:p w:rsidR="00EB5C31" w:rsidRPr="00EB5C31" w:rsidRDefault="00D66BB9" w:rsidP="00EB5C31">
            <w:pPr>
              <w:overflowPunct w:val="0"/>
              <w:autoSpaceDE w:val="0"/>
              <w:autoSpaceDN w:val="0"/>
              <w:adjustRightInd w:val="0"/>
              <w:spacing w:line="256" w:lineRule="auto"/>
              <w:ind w:right="57"/>
              <w:textAlignment w:val="baseline"/>
              <w:rPr>
                <w:sz w:val="28"/>
                <w:szCs w:val="28"/>
              </w:rPr>
            </w:pPr>
            <w:r>
              <w:rPr>
                <w:sz w:val="28"/>
                <w:szCs w:val="28"/>
              </w:rPr>
              <w:t>Автор: Кащеева Е.П.</w:t>
            </w:r>
          </w:p>
          <w:p w:rsidR="00EB5C31" w:rsidRPr="00EB5C31" w:rsidRDefault="00EB5C31" w:rsidP="00EB5C31">
            <w:pPr>
              <w:overflowPunct w:val="0"/>
              <w:autoSpaceDE w:val="0"/>
              <w:autoSpaceDN w:val="0"/>
              <w:adjustRightInd w:val="0"/>
              <w:spacing w:line="256" w:lineRule="auto"/>
              <w:ind w:left="57" w:right="57"/>
              <w:textAlignment w:val="baseline"/>
            </w:pPr>
            <w:r w:rsidRPr="00EB5C31">
              <w:t xml:space="preserve">                (Ф.И.О.)</w:t>
            </w:r>
          </w:p>
          <w:p w:rsidR="00EB5C31" w:rsidRPr="00EB5C31" w:rsidRDefault="00EB5C31" w:rsidP="00EB5C31">
            <w:pPr>
              <w:overflowPunct w:val="0"/>
              <w:autoSpaceDE w:val="0"/>
              <w:autoSpaceDN w:val="0"/>
              <w:adjustRightInd w:val="0"/>
              <w:spacing w:line="256" w:lineRule="auto"/>
              <w:ind w:left="57" w:right="57"/>
              <w:textAlignment w:val="baseline"/>
            </w:pPr>
          </w:p>
          <w:p w:rsidR="00EB5C31" w:rsidRPr="00EB5C31" w:rsidRDefault="00EB5C31" w:rsidP="00EB5C31">
            <w:pPr>
              <w:overflowPunct w:val="0"/>
              <w:autoSpaceDE w:val="0"/>
              <w:autoSpaceDN w:val="0"/>
              <w:adjustRightInd w:val="0"/>
              <w:spacing w:line="256" w:lineRule="auto"/>
              <w:ind w:left="57" w:right="57" w:firstLine="680"/>
              <w:textAlignment w:val="baseline"/>
              <w:rPr>
                <w:sz w:val="28"/>
                <w:szCs w:val="28"/>
              </w:rPr>
            </w:pPr>
          </w:p>
        </w:tc>
        <w:tc>
          <w:tcPr>
            <w:tcW w:w="4320" w:type="dxa"/>
          </w:tcPr>
          <w:p w:rsidR="00EB5C31" w:rsidRPr="00EB5C31" w:rsidRDefault="00EB5C31" w:rsidP="00EB5C31">
            <w:pPr>
              <w:overflowPunct w:val="0"/>
              <w:autoSpaceDE w:val="0"/>
              <w:autoSpaceDN w:val="0"/>
              <w:adjustRightInd w:val="0"/>
              <w:spacing w:line="256" w:lineRule="auto"/>
              <w:ind w:left="57" w:right="57"/>
              <w:textAlignment w:val="baseline"/>
              <w:rPr>
                <w:sz w:val="28"/>
                <w:szCs w:val="28"/>
              </w:rPr>
            </w:pPr>
          </w:p>
        </w:tc>
      </w:tr>
    </w:tbl>
    <w:p w:rsidR="00EB5C31" w:rsidRPr="00EB5C31" w:rsidRDefault="00EB5C31" w:rsidP="00EB5C31">
      <w:pPr>
        <w:widowControl w:val="0"/>
        <w:autoSpaceDE w:val="0"/>
        <w:autoSpaceDN w:val="0"/>
        <w:adjustRightInd w:val="0"/>
        <w:spacing w:line="25" w:lineRule="atLeast"/>
        <w:ind w:right="57"/>
      </w:pPr>
    </w:p>
    <w:p w:rsidR="00EB5C31" w:rsidRPr="00EB5C31" w:rsidRDefault="00EB5C31" w:rsidP="00EB5C31">
      <w:pPr>
        <w:widowControl w:val="0"/>
        <w:autoSpaceDE w:val="0"/>
        <w:autoSpaceDN w:val="0"/>
        <w:adjustRightInd w:val="0"/>
        <w:spacing w:line="25" w:lineRule="atLeast"/>
        <w:ind w:right="57"/>
      </w:pPr>
    </w:p>
    <w:p w:rsidR="00EB5C31" w:rsidRPr="00EB5C31" w:rsidRDefault="00EB5C31" w:rsidP="00EB5C31">
      <w:pPr>
        <w:widowControl w:val="0"/>
        <w:autoSpaceDE w:val="0"/>
        <w:autoSpaceDN w:val="0"/>
        <w:adjustRightInd w:val="0"/>
        <w:spacing w:line="25" w:lineRule="atLeast"/>
        <w:ind w:right="57"/>
      </w:pPr>
    </w:p>
    <w:p w:rsidR="00EB5C31" w:rsidRPr="00EB5C31" w:rsidRDefault="00EB5C31" w:rsidP="00EB5C31">
      <w:pPr>
        <w:widowControl w:val="0"/>
        <w:autoSpaceDE w:val="0"/>
        <w:autoSpaceDN w:val="0"/>
        <w:adjustRightInd w:val="0"/>
        <w:spacing w:line="25" w:lineRule="atLeast"/>
        <w:ind w:right="57"/>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5119"/>
        <w:gridCol w:w="2520"/>
      </w:tblGrid>
      <w:tr w:rsidR="00EB5C31" w:rsidRPr="00EB5C31" w:rsidTr="00EB5C31">
        <w:trPr>
          <w:trHeight w:val="735"/>
        </w:trPr>
        <w:tc>
          <w:tcPr>
            <w:tcW w:w="2189" w:type="dxa"/>
            <w:tcBorders>
              <w:top w:val="single" w:sz="4" w:space="0" w:color="auto"/>
              <w:left w:val="single" w:sz="4" w:space="0" w:color="auto"/>
              <w:bottom w:val="single" w:sz="4" w:space="0" w:color="auto"/>
              <w:right w:val="single" w:sz="4" w:space="0" w:color="auto"/>
            </w:tcBorders>
            <w:hideMark/>
          </w:tcPr>
          <w:p w:rsidR="00EB5C31" w:rsidRPr="00EB5C31" w:rsidRDefault="00EB5C31" w:rsidP="00EB5C31">
            <w:pPr>
              <w:overflowPunct w:val="0"/>
              <w:autoSpaceDE w:val="0"/>
              <w:autoSpaceDN w:val="0"/>
              <w:adjustRightInd w:val="0"/>
              <w:spacing w:line="256" w:lineRule="auto"/>
              <w:jc w:val="center"/>
              <w:textAlignment w:val="baseline"/>
              <w:rPr>
                <w:sz w:val="28"/>
                <w:szCs w:val="28"/>
              </w:rPr>
            </w:pPr>
            <w:r w:rsidRPr="00EB5C31">
              <w:rPr>
                <w:sz w:val="28"/>
                <w:szCs w:val="28"/>
              </w:rPr>
              <w:t>Дата актуализации</w:t>
            </w:r>
          </w:p>
        </w:tc>
        <w:tc>
          <w:tcPr>
            <w:tcW w:w="5119" w:type="dxa"/>
            <w:tcBorders>
              <w:top w:val="single" w:sz="4" w:space="0" w:color="auto"/>
              <w:left w:val="single" w:sz="4" w:space="0" w:color="auto"/>
              <w:bottom w:val="single" w:sz="4" w:space="0" w:color="auto"/>
              <w:right w:val="single" w:sz="4" w:space="0" w:color="auto"/>
            </w:tcBorders>
            <w:hideMark/>
          </w:tcPr>
          <w:p w:rsidR="00EB5C31" w:rsidRPr="00EB5C31" w:rsidRDefault="00EB5C31" w:rsidP="00EB5C31">
            <w:pPr>
              <w:overflowPunct w:val="0"/>
              <w:autoSpaceDE w:val="0"/>
              <w:autoSpaceDN w:val="0"/>
              <w:adjustRightInd w:val="0"/>
              <w:spacing w:line="256" w:lineRule="auto"/>
              <w:jc w:val="center"/>
              <w:textAlignment w:val="baseline"/>
              <w:rPr>
                <w:sz w:val="28"/>
                <w:szCs w:val="28"/>
              </w:rPr>
            </w:pPr>
            <w:r w:rsidRPr="00EB5C31">
              <w:rPr>
                <w:sz w:val="28"/>
                <w:szCs w:val="28"/>
              </w:rPr>
              <w:t>Результаты актуализации</w:t>
            </w:r>
          </w:p>
        </w:tc>
        <w:tc>
          <w:tcPr>
            <w:tcW w:w="2520" w:type="dxa"/>
            <w:tcBorders>
              <w:top w:val="single" w:sz="4" w:space="0" w:color="auto"/>
              <w:left w:val="single" w:sz="4" w:space="0" w:color="auto"/>
              <w:bottom w:val="single" w:sz="4" w:space="0" w:color="auto"/>
              <w:right w:val="single" w:sz="4" w:space="0" w:color="auto"/>
            </w:tcBorders>
          </w:tcPr>
          <w:p w:rsidR="00EB5C31" w:rsidRPr="00EB5C31" w:rsidRDefault="00EB5C31" w:rsidP="00EB5C31">
            <w:pPr>
              <w:overflowPunct w:val="0"/>
              <w:autoSpaceDE w:val="0"/>
              <w:autoSpaceDN w:val="0"/>
              <w:adjustRightInd w:val="0"/>
              <w:spacing w:line="256" w:lineRule="auto"/>
              <w:ind w:right="57"/>
              <w:textAlignment w:val="baseline"/>
              <w:rPr>
                <w:sz w:val="28"/>
                <w:szCs w:val="28"/>
              </w:rPr>
            </w:pPr>
            <w:r w:rsidRPr="00EB5C31">
              <w:rPr>
                <w:sz w:val="28"/>
                <w:szCs w:val="28"/>
              </w:rPr>
              <w:t>ОДОБРЕНО</w:t>
            </w:r>
          </w:p>
          <w:p w:rsidR="00EB5C31" w:rsidRPr="00EB5C31" w:rsidRDefault="00EB5C31" w:rsidP="00EB5C31">
            <w:pPr>
              <w:overflowPunct w:val="0"/>
              <w:autoSpaceDE w:val="0"/>
              <w:autoSpaceDN w:val="0"/>
              <w:adjustRightInd w:val="0"/>
              <w:spacing w:line="256" w:lineRule="auto"/>
              <w:textAlignment w:val="baseline"/>
              <w:rPr>
                <w:sz w:val="28"/>
                <w:szCs w:val="28"/>
              </w:rPr>
            </w:pPr>
          </w:p>
        </w:tc>
      </w:tr>
      <w:tr w:rsidR="00EB5C31" w:rsidRPr="00EB5C31" w:rsidTr="00EB5C31">
        <w:trPr>
          <w:trHeight w:val="231"/>
        </w:trPr>
        <w:tc>
          <w:tcPr>
            <w:tcW w:w="2189" w:type="dxa"/>
            <w:tcBorders>
              <w:top w:val="single" w:sz="4" w:space="0" w:color="auto"/>
              <w:left w:val="single" w:sz="4" w:space="0" w:color="auto"/>
              <w:bottom w:val="single" w:sz="4" w:space="0" w:color="auto"/>
              <w:right w:val="single" w:sz="4" w:space="0" w:color="auto"/>
            </w:tcBorders>
          </w:tcPr>
          <w:p w:rsidR="00EB5C31" w:rsidRPr="00EB5C31" w:rsidRDefault="00EB5C31" w:rsidP="00EB5C31">
            <w:pPr>
              <w:overflowPunct w:val="0"/>
              <w:autoSpaceDE w:val="0"/>
              <w:autoSpaceDN w:val="0"/>
              <w:adjustRightInd w:val="0"/>
              <w:spacing w:line="256" w:lineRule="auto"/>
              <w:jc w:val="both"/>
              <w:textAlignment w:val="baseline"/>
              <w:rPr>
                <w:sz w:val="28"/>
                <w:szCs w:val="28"/>
              </w:rPr>
            </w:pPr>
          </w:p>
          <w:p w:rsidR="00EB5C31" w:rsidRPr="00EB5C31" w:rsidRDefault="00EB5C31" w:rsidP="00EB5C31">
            <w:pPr>
              <w:overflowPunct w:val="0"/>
              <w:autoSpaceDE w:val="0"/>
              <w:autoSpaceDN w:val="0"/>
              <w:adjustRightInd w:val="0"/>
              <w:spacing w:line="256" w:lineRule="auto"/>
              <w:jc w:val="both"/>
              <w:textAlignment w:val="baseline"/>
              <w:rPr>
                <w:sz w:val="28"/>
                <w:szCs w:val="28"/>
              </w:rPr>
            </w:pPr>
          </w:p>
        </w:tc>
        <w:tc>
          <w:tcPr>
            <w:tcW w:w="5119" w:type="dxa"/>
            <w:tcBorders>
              <w:top w:val="single" w:sz="4" w:space="0" w:color="auto"/>
              <w:left w:val="single" w:sz="4" w:space="0" w:color="auto"/>
              <w:bottom w:val="single" w:sz="4" w:space="0" w:color="auto"/>
              <w:right w:val="single" w:sz="4" w:space="0" w:color="auto"/>
            </w:tcBorders>
          </w:tcPr>
          <w:p w:rsidR="00EB5C31" w:rsidRPr="00EB5C31" w:rsidRDefault="00EB5C31" w:rsidP="00EB5C31">
            <w:pPr>
              <w:overflowPunct w:val="0"/>
              <w:autoSpaceDE w:val="0"/>
              <w:autoSpaceDN w:val="0"/>
              <w:adjustRightInd w:val="0"/>
              <w:spacing w:line="256" w:lineRule="auto"/>
              <w:jc w:val="both"/>
              <w:textAlignment w:val="baseline"/>
              <w:rPr>
                <w:sz w:val="28"/>
                <w:szCs w:val="28"/>
              </w:rPr>
            </w:pPr>
          </w:p>
        </w:tc>
        <w:tc>
          <w:tcPr>
            <w:tcW w:w="2520" w:type="dxa"/>
            <w:tcBorders>
              <w:top w:val="single" w:sz="4" w:space="0" w:color="auto"/>
              <w:left w:val="single" w:sz="4" w:space="0" w:color="auto"/>
              <w:bottom w:val="single" w:sz="4" w:space="0" w:color="auto"/>
              <w:right w:val="single" w:sz="4" w:space="0" w:color="auto"/>
            </w:tcBorders>
            <w:hideMark/>
          </w:tcPr>
          <w:p w:rsidR="00EB5C31" w:rsidRPr="00EB5C31" w:rsidRDefault="00EB5C31" w:rsidP="00EB5C31">
            <w:pPr>
              <w:overflowPunct w:val="0"/>
              <w:autoSpaceDE w:val="0"/>
              <w:autoSpaceDN w:val="0"/>
              <w:adjustRightInd w:val="0"/>
              <w:spacing w:line="256" w:lineRule="auto"/>
              <w:textAlignment w:val="baseline"/>
              <w:rPr>
                <w:sz w:val="28"/>
                <w:szCs w:val="28"/>
              </w:rPr>
            </w:pPr>
            <w:r w:rsidRPr="00EB5C31">
              <w:rPr>
                <w:sz w:val="28"/>
                <w:szCs w:val="28"/>
              </w:rPr>
              <w:t xml:space="preserve">Протокол ПЦК </w:t>
            </w:r>
          </w:p>
          <w:p w:rsidR="00EB5C31" w:rsidRPr="00EB5C31" w:rsidRDefault="00EB5C31" w:rsidP="00EB5C31">
            <w:pPr>
              <w:overflowPunct w:val="0"/>
              <w:autoSpaceDE w:val="0"/>
              <w:autoSpaceDN w:val="0"/>
              <w:adjustRightInd w:val="0"/>
              <w:spacing w:line="256" w:lineRule="auto"/>
              <w:textAlignment w:val="baseline"/>
              <w:rPr>
                <w:sz w:val="28"/>
                <w:szCs w:val="28"/>
              </w:rPr>
            </w:pPr>
            <w:r w:rsidRPr="00EB5C31">
              <w:rPr>
                <w:sz w:val="28"/>
                <w:szCs w:val="28"/>
              </w:rPr>
              <w:t xml:space="preserve">№ __ </w:t>
            </w:r>
          </w:p>
          <w:p w:rsidR="00EB5C31" w:rsidRPr="00EB5C31" w:rsidRDefault="00EB5C31" w:rsidP="00EB5C31">
            <w:pPr>
              <w:overflowPunct w:val="0"/>
              <w:autoSpaceDE w:val="0"/>
              <w:autoSpaceDN w:val="0"/>
              <w:adjustRightInd w:val="0"/>
              <w:spacing w:line="256" w:lineRule="auto"/>
              <w:jc w:val="both"/>
              <w:textAlignment w:val="baseline"/>
              <w:rPr>
                <w:sz w:val="28"/>
                <w:szCs w:val="28"/>
              </w:rPr>
            </w:pPr>
            <w:r w:rsidRPr="00EB5C31">
              <w:rPr>
                <w:sz w:val="28"/>
                <w:szCs w:val="28"/>
              </w:rPr>
              <w:t>от «___» ___ 20    г</w:t>
            </w:r>
          </w:p>
        </w:tc>
      </w:tr>
      <w:tr w:rsidR="00EB5C31" w:rsidRPr="00EB5C31" w:rsidTr="00EB5C31">
        <w:trPr>
          <w:trHeight w:val="252"/>
        </w:trPr>
        <w:tc>
          <w:tcPr>
            <w:tcW w:w="2189" w:type="dxa"/>
            <w:tcBorders>
              <w:top w:val="single" w:sz="4" w:space="0" w:color="auto"/>
              <w:left w:val="single" w:sz="4" w:space="0" w:color="auto"/>
              <w:bottom w:val="single" w:sz="4" w:space="0" w:color="auto"/>
              <w:right w:val="single" w:sz="4" w:space="0" w:color="auto"/>
            </w:tcBorders>
          </w:tcPr>
          <w:p w:rsidR="00EB5C31" w:rsidRPr="00EB5C31" w:rsidRDefault="00EB5C31" w:rsidP="00EB5C31">
            <w:pPr>
              <w:overflowPunct w:val="0"/>
              <w:autoSpaceDE w:val="0"/>
              <w:autoSpaceDN w:val="0"/>
              <w:adjustRightInd w:val="0"/>
              <w:spacing w:line="256" w:lineRule="auto"/>
              <w:jc w:val="both"/>
              <w:textAlignment w:val="baseline"/>
              <w:rPr>
                <w:sz w:val="28"/>
                <w:szCs w:val="28"/>
              </w:rPr>
            </w:pPr>
          </w:p>
          <w:p w:rsidR="00EB5C31" w:rsidRPr="00EB5C31" w:rsidRDefault="00EB5C31" w:rsidP="00EB5C31">
            <w:pPr>
              <w:overflowPunct w:val="0"/>
              <w:autoSpaceDE w:val="0"/>
              <w:autoSpaceDN w:val="0"/>
              <w:adjustRightInd w:val="0"/>
              <w:spacing w:line="256" w:lineRule="auto"/>
              <w:jc w:val="both"/>
              <w:textAlignment w:val="baseline"/>
              <w:rPr>
                <w:sz w:val="28"/>
                <w:szCs w:val="28"/>
              </w:rPr>
            </w:pPr>
          </w:p>
        </w:tc>
        <w:tc>
          <w:tcPr>
            <w:tcW w:w="5119" w:type="dxa"/>
            <w:tcBorders>
              <w:top w:val="single" w:sz="4" w:space="0" w:color="auto"/>
              <w:left w:val="single" w:sz="4" w:space="0" w:color="auto"/>
              <w:bottom w:val="single" w:sz="4" w:space="0" w:color="auto"/>
              <w:right w:val="single" w:sz="4" w:space="0" w:color="auto"/>
            </w:tcBorders>
          </w:tcPr>
          <w:p w:rsidR="00EB5C31" w:rsidRPr="00EB5C31" w:rsidRDefault="00EB5C31" w:rsidP="00EB5C31">
            <w:pPr>
              <w:overflowPunct w:val="0"/>
              <w:autoSpaceDE w:val="0"/>
              <w:autoSpaceDN w:val="0"/>
              <w:adjustRightInd w:val="0"/>
              <w:spacing w:line="256" w:lineRule="auto"/>
              <w:jc w:val="both"/>
              <w:textAlignment w:val="baseline"/>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EB5C31" w:rsidRPr="00EB5C31" w:rsidRDefault="00EB5C31" w:rsidP="00EB5C31">
            <w:pPr>
              <w:overflowPunct w:val="0"/>
              <w:autoSpaceDE w:val="0"/>
              <w:autoSpaceDN w:val="0"/>
              <w:adjustRightInd w:val="0"/>
              <w:spacing w:line="256" w:lineRule="auto"/>
              <w:jc w:val="both"/>
              <w:textAlignment w:val="baseline"/>
              <w:rPr>
                <w:sz w:val="28"/>
                <w:szCs w:val="28"/>
              </w:rPr>
            </w:pPr>
          </w:p>
        </w:tc>
      </w:tr>
      <w:tr w:rsidR="00EB5C31" w:rsidRPr="00EB5C31" w:rsidTr="00EB5C31">
        <w:trPr>
          <w:trHeight w:val="231"/>
        </w:trPr>
        <w:tc>
          <w:tcPr>
            <w:tcW w:w="2189" w:type="dxa"/>
            <w:tcBorders>
              <w:top w:val="single" w:sz="4" w:space="0" w:color="auto"/>
              <w:left w:val="single" w:sz="4" w:space="0" w:color="auto"/>
              <w:bottom w:val="single" w:sz="4" w:space="0" w:color="auto"/>
              <w:right w:val="single" w:sz="4" w:space="0" w:color="auto"/>
            </w:tcBorders>
          </w:tcPr>
          <w:p w:rsidR="00EB5C31" w:rsidRPr="00EB5C31" w:rsidRDefault="00EB5C31" w:rsidP="00EB5C31">
            <w:pPr>
              <w:overflowPunct w:val="0"/>
              <w:autoSpaceDE w:val="0"/>
              <w:autoSpaceDN w:val="0"/>
              <w:adjustRightInd w:val="0"/>
              <w:spacing w:line="256" w:lineRule="auto"/>
              <w:jc w:val="both"/>
              <w:textAlignment w:val="baseline"/>
              <w:rPr>
                <w:sz w:val="28"/>
                <w:szCs w:val="28"/>
              </w:rPr>
            </w:pPr>
          </w:p>
          <w:p w:rsidR="00EB5C31" w:rsidRPr="00EB5C31" w:rsidRDefault="00EB5C31" w:rsidP="00EB5C31">
            <w:pPr>
              <w:overflowPunct w:val="0"/>
              <w:autoSpaceDE w:val="0"/>
              <w:autoSpaceDN w:val="0"/>
              <w:adjustRightInd w:val="0"/>
              <w:spacing w:line="256" w:lineRule="auto"/>
              <w:jc w:val="both"/>
              <w:textAlignment w:val="baseline"/>
              <w:rPr>
                <w:sz w:val="28"/>
                <w:szCs w:val="28"/>
              </w:rPr>
            </w:pPr>
          </w:p>
        </w:tc>
        <w:tc>
          <w:tcPr>
            <w:tcW w:w="5119" w:type="dxa"/>
            <w:tcBorders>
              <w:top w:val="single" w:sz="4" w:space="0" w:color="auto"/>
              <w:left w:val="single" w:sz="4" w:space="0" w:color="auto"/>
              <w:bottom w:val="single" w:sz="4" w:space="0" w:color="auto"/>
              <w:right w:val="single" w:sz="4" w:space="0" w:color="auto"/>
            </w:tcBorders>
          </w:tcPr>
          <w:p w:rsidR="00EB5C31" w:rsidRPr="00EB5C31" w:rsidRDefault="00EB5C31" w:rsidP="00EB5C31">
            <w:pPr>
              <w:overflowPunct w:val="0"/>
              <w:autoSpaceDE w:val="0"/>
              <w:autoSpaceDN w:val="0"/>
              <w:adjustRightInd w:val="0"/>
              <w:spacing w:line="256" w:lineRule="auto"/>
              <w:jc w:val="both"/>
              <w:textAlignment w:val="baseline"/>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EB5C31" w:rsidRPr="00EB5C31" w:rsidRDefault="00EB5C31" w:rsidP="00EB5C31">
            <w:pPr>
              <w:overflowPunct w:val="0"/>
              <w:autoSpaceDE w:val="0"/>
              <w:autoSpaceDN w:val="0"/>
              <w:adjustRightInd w:val="0"/>
              <w:spacing w:line="256" w:lineRule="auto"/>
              <w:jc w:val="both"/>
              <w:textAlignment w:val="baseline"/>
              <w:rPr>
                <w:sz w:val="28"/>
                <w:szCs w:val="28"/>
              </w:rPr>
            </w:pPr>
          </w:p>
        </w:tc>
      </w:tr>
    </w:tbl>
    <w:p w:rsidR="00BB3A4B" w:rsidRPr="001B030F" w:rsidRDefault="00BB3A4B" w:rsidP="00FB0686">
      <w:pPr>
        <w:widowControl w:val="0"/>
        <w:shd w:val="clear" w:color="auto" w:fill="FFFFFF"/>
        <w:autoSpaceDE w:val="0"/>
        <w:autoSpaceDN w:val="0"/>
        <w:adjustRightInd w:val="0"/>
        <w:spacing w:line="25" w:lineRule="atLeast"/>
        <w:ind w:left="-1644" w:hanging="57"/>
        <w:jc w:val="center"/>
      </w:pPr>
    </w:p>
    <w:p w:rsidR="007A5FD4" w:rsidRDefault="007A5FD4" w:rsidP="00FB0686">
      <w:pPr>
        <w:widowControl w:val="0"/>
        <w:autoSpaceDE w:val="0"/>
        <w:autoSpaceDN w:val="0"/>
        <w:adjustRightInd w:val="0"/>
        <w:spacing w:line="25" w:lineRule="atLeast"/>
        <w:ind w:left="-1701" w:right="57"/>
      </w:pPr>
    </w:p>
    <w:p w:rsidR="00EB5C31" w:rsidRDefault="00EB5C31" w:rsidP="00FB0686">
      <w:pPr>
        <w:widowControl w:val="0"/>
        <w:autoSpaceDE w:val="0"/>
        <w:autoSpaceDN w:val="0"/>
        <w:adjustRightInd w:val="0"/>
        <w:spacing w:line="25" w:lineRule="atLeast"/>
        <w:ind w:left="-1701" w:right="57"/>
      </w:pPr>
    </w:p>
    <w:p w:rsidR="00EB5C31" w:rsidRDefault="00EB5C31" w:rsidP="00FB0686">
      <w:pPr>
        <w:widowControl w:val="0"/>
        <w:autoSpaceDE w:val="0"/>
        <w:autoSpaceDN w:val="0"/>
        <w:adjustRightInd w:val="0"/>
        <w:spacing w:line="25" w:lineRule="atLeast"/>
        <w:ind w:left="-1701" w:right="57"/>
      </w:pPr>
    </w:p>
    <w:p w:rsidR="00EB5C31" w:rsidRDefault="00EB5C31" w:rsidP="00FB0686">
      <w:pPr>
        <w:widowControl w:val="0"/>
        <w:autoSpaceDE w:val="0"/>
        <w:autoSpaceDN w:val="0"/>
        <w:adjustRightInd w:val="0"/>
        <w:spacing w:line="25" w:lineRule="atLeast"/>
        <w:ind w:left="-1701" w:right="57"/>
      </w:pPr>
    </w:p>
    <w:p w:rsidR="00EB5C31" w:rsidRDefault="00EB5C31" w:rsidP="00FB0686">
      <w:pPr>
        <w:widowControl w:val="0"/>
        <w:autoSpaceDE w:val="0"/>
        <w:autoSpaceDN w:val="0"/>
        <w:adjustRightInd w:val="0"/>
        <w:spacing w:line="25" w:lineRule="atLeast"/>
        <w:ind w:left="-1701" w:right="57"/>
      </w:pPr>
    </w:p>
    <w:p w:rsidR="00EB5C31" w:rsidRDefault="00EB5C31" w:rsidP="00FB0686">
      <w:pPr>
        <w:widowControl w:val="0"/>
        <w:autoSpaceDE w:val="0"/>
        <w:autoSpaceDN w:val="0"/>
        <w:adjustRightInd w:val="0"/>
        <w:spacing w:line="25" w:lineRule="atLeast"/>
        <w:ind w:left="-1701" w:right="57"/>
      </w:pPr>
    </w:p>
    <w:p w:rsidR="00EB5C31" w:rsidRDefault="00EB5C31" w:rsidP="00FB0686">
      <w:pPr>
        <w:widowControl w:val="0"/>
        <w:autoSpaceDE w:val="0"/>
        <w:autoSpaceDN w:val="0"/>
        <w:adjustRightInd w:val="0"/>
        <w:spacing w:line="25" w:lineRule="atLeast"/>
        <w:ind w:left="-1701" w:right="57"/>
      </w:pPr>
    </w:p>
    <w:p w:rsidR="00EB5C31" w:rsidRDefault="00EB5C31" w:rsidP="00FB0686">
      <w:pPr>
        <w:widowControl w:val="0"/>
        <w:autoSpaceDE w:val="0"/>
        <w:autoSpaceDN w:val="0"/>
        <w:adjustRightInd w:val="0"/>
        <w:spacing w:line="25" w:lineRule="atLeast"/>
        <w:ind w:left="-1701" w:right="57"/>
      </w:pPr>
    </w:p>
    <w:p w:rsidR="00EB5C31" w:rsidRDefault="00EB5C31" w:rsidP="00FB0686">
      <w:pPr>
        <w:widowControl w:val="0"/>
        <w:autoSpaceDE w:val="0"/>
        <w:autoSpaceDN w:val="0"/>
        <w:adjustRightInd w:val="0"/>
        <w:spacing w:line="25" w:lineRule="atLeast"/>
        <w:ind w:left="-1701" w:right="57"/>
      </w:pPr>
    </w:p>
    <w:p w:rsidR="00EB5C31" w:rsidRDefault="00EB5C31" w:rsidP="00FB0686">
      <w:pPr>
        <w:widowControl w:val="0"/>
        <w:autoSpaceDE w:val="0"/>
        <w:autoSpaceDN w:val="0"/>
        <w:adjustRightInd w:val="0"/>
        <w:spacing w:line="25" w:lineRule="atLeast"/>
        <w:ind w:left="-1701" w:right="57"/>
      </w:pPr>
    </w:p>
    <w:p w:rsidR="00EB5C31" w:rsidRDefault="00EB5C31" w:rsidP="00FB0686">
      <w:pPr>
        <w:widowControl w:val="0"/>
        <w:autoSpaceDE w:val="0"/>
        <w:autoSpaceDN w:val="0"/>
        <w:adjustRightInd w:val="0"/>
        <w:spacing w:line="25" w:lineRule="atLeast"/>
        <w:ind w:left="-1701" w:right="57"/>
      </w:pPr>
    </w:p>
    <w:p w:rsidR="00EB5C31" w:rsidRDefault="00EB5C31" w:rsidP="00FB0686">
      <w:pPr>
        <w:widowControl w:val="0"/>
        <w:autoSpaceDE w:val="0"/>
        <w:autoSpaceDN w:val="0"/>
        <w:adjustRightInd w:val="0"/>
        <w:spacing w:line="25" w:lineRule="atLeast"/>
        <w:ind w:left="-1701" w:right="57"/>
      </w:pPr>
    </w:p>
    <w:p w:rsidR="00EB5C31" w:rsidRDefault="00EB5C31" w:rsidP="00FB0686">
      <w:pPr>
        <w:widowControl w:val="0"/>
        <w:autoSpaceDE w:val="0"/>
        <w:autoSpaceDN w:val="0"/>
        <w:adjustRightInd w:val="0"/>
        <w:spacing w:line="25" w:lineRule="atLeast"/>
        <w:ind w:left="-1701" w:right="57"/>
      </w:pPr>
    </w:p>
    <w:p w:rsidR="00EB5C31" w:rsidRDefault="00EB5C31" w:rsidP="00FB0686">
      <w:pPr>
        <w:widowControl w:val="0"/>
        <w:autoSpaceDE w:val="0"/>
        <w:autoSpaceDN w:val="0"/>
        <w:adjustRightInd w:val="0"/>
        <w:spacing w:line="25" w:lineRule="atLeast"/>
        <w:ind w:left="-1701" w:right="57"/>
      </w:pPr>
    </w:p>
    <w:p w:rsidR="00EB5C31" w:rsidRDefault="00EB5C31" w:rsidP="00FB0686">
      <w:pPr>
        <w:widowControl w:val="0"/>
        <w:autoSpaceDE w:val="0"/>
        <w:autoSpaceDN w:val="0"/>
        <w:adjustRightInd w:val="0"/>
        <w:spacing w:line="25" w:lineRule="atLeast"/>
        <w:ind w:left="-1701" w:right="57"/>
      </w:pPr>
    </w:p>
    <w:p w:rsidR="00EB5C31" w:rsidRDefault="00EB5C31" w:rsidP="00FB0686">
      <w:pPr>
        <w:widowControl w:val="0"/>
        <w:autoSpaceDE w:val="0"/>
        <w:autoSpaceDN w:val="0"/>
        <w:adjustRightInd w:val="0"/>
        <w:spacing w:line="25" w:lineRule="atLeast"/>
        <w:ind w:left="-1701" w:right="57"/>
      </w:pPr>
    </w:p>
    <w:p w:rsidR="00EB5C31" w:rsidRDefault="00EB5C31" w:rsidP="00FB0686">
      <w:pPr>
        <w:widowControl w:val="0"/>
        <w:autoSpaceDE w:val="0"/>
        <w:autoSpaceDN w:val="0"/>
        <w:adjustRightInd w:val="0"/>
        <w:spacing w:line="25" w:lineRule="atLeast"/>
        <w:ind w:left="-1701" w:right="57"/>
      </w:pPr>
    </w:p>
    <w:p w:rsidR="00EB5C31" w:rsidRDefault="00EB5C31" w:rsidP="00FB0686">
      <w:pPr>
        <w:widowControl w:val="0"/>
        <w:autoSpaceDE w:val="0"/>
        <w:autoSpaceDN w:val="0"/>
        <w:adjustRightInd w:val="0"/>
        <w:spacing w:line="25" w:lineRule="atLeast"/>
        <w:ind w:left="-1701" w:right="57"/>
      </w:pPr>
    </w:p>
    <w:p w:rsidR="00EB5C31" w:rsidRDefault="00EB5C31" w:rsidP="00FB0686">
      <w:pPr>
        <w:widowControl w:val="0"/>
        <w:autoSpaceDE w:val="0"/>
        <w:autoSpaceDN w:val="0"/>
        <w:adjustRightInd w:val="0"/>
        <w:spacing w:line="25" w:lineRule="atLeast"/>
        <w:ind w:left="-1701" w:right="57"/>
      </w:pPr>
    </w:p>
    <w:p w:rsidR="00EB5C31" w:rsidRDefault="00EB5C31" w:rsidP="00FB0686">
      <w:pPr>
        <w:widowControl w:val="0"/>
        <w:autoSpaceDE w:val="0"/>
        <w:autoSpaceDN w:val="0"/>
        <w:adjustRightInd w:val="0"/>
        <w:spacing w:line="25" w:lineRule="atLeast"/>
        <w:ind w:left="-1701" w:right="57"/>
      </w:pPr>
    </w:p>
    <w:p w:rsidR="00EB5C31" w:rsidRDefault="00EB5C31" w:rsidP="00FB0686">
      <w:pPr>
        <w:widowControl w:val="0"/>
        <w:autoSpaceDE w:val="0"/>
        <w:autoSpaceDN w:val="0"/>
        <w:adjustRightInd w:val="0"/>
        <w:spacing w:line="25" w:lineRule="atLeast"/>
        <w:ind w:left="-1701" w:right="57"/>
      </w:pPr>
    </w:p>
    <w:p w:rsidR="00EB5C31" w:rsidRDefault="00EB5C31" w:rsidP="00FB0686">
      <w:pPr>
        <w:widowControl w:val="0"/>
        <w:autoSpaceDE w:val="0"/>
        <w:autoSpaceDN w:val="0"/>
        <w:adjustRightInd w:val="0"/>
        <w:spacing w:line="25" w:lineRule="atLeast"/>
        <w:ind w:left="-1701" w:right="57"/>
      </w:pPr>
    </w:p>
    <w:p w:rsidR="00EB5C31" w:rsidRDefault="00EB5C31" w:rsidP="00FB0686">
      <w:pPr>
        <w:widowControl w:val="0"/>
        <w:autoSpaceDE w:val="0"/>
        <w:autoSpaceDN w:val="0"/>
        <w:adjustRightInd w:val="0"/>
        <w:spacing w:line="25" w:lineRule="atLeast"/>
        <w:ind w:left="-1701" w:right="57"/>
      </w:pPr>
    </w:p>
    <w:p w:rsidR="00EB5C31" w:rsidRPr="001B030F" w:rsidRDefault="00EB5C31" w:rsidP="00FB0686">
      <w:pPr>
        <w:widowControl w:val="0"/>
        <w:autoSpaceDE w:val="0"/>
        <w:autoSpaceDN w:val="0"/>
        <w:adjustRightInd w:val="0"/>
        <w:spacing w:line="25" w:lineRule="atLeast"/>
        <w:ind w:left="-1701" w:right="57"/>
      </w:pPr>
    </w:p>
    <w:p w:rsidR="007A5FD4" w:rsidRPr="001B030F" w:rsidRDefault="007A5FD4" w:rsidP="007A5FD4">
      <w:pPr>
        <w:ind w:firstLine="708"/>
        <w:jc w:val="both"/>
        <w:rPr>
          <w:i/>
          <w:sz w:val="28"/>
          <w:szCs w:val="28"/>
        </w:rPr>
      </w:pPr>
      <w:r w:rsidRPr="001B030F">
        <w:rPr>
          <w:sz w:val="28"/>
          <w:szCs w:val="28"/>
        </w:rPr>
        <w:lastRenderedPageBreak/>
        <w:t xml:space="preserve">Рабочая программа учебной дисциплины </w:t>
      </w:r>
      <w:r w:rsidR="00970C46" w:rsidRPr="001B030F">
        <w:rPr>
          <w:sz w:val="28"/>
          <w:szCs w:val="28"/>
        </w:rPr>
        <w:t>Психология делового общения</w:t>
      </w:r>
      <w:r w:rsidR="0011402E">
        <w:rPr>
          <w:sz w:val="28"/>
          <w:szCs w:val="28"/>
        </w:rPr>
        <w:t xml:space="preserve"> и конфликтология</w:t>
      </w:r>
      <w:r w:rsidR="00B34D14" w:rsidRPr="001B030F">
        <w:rPr>
          <w:sz w:val="28"/>
          <w:szCs w:val="28"/>
        </w:rPr>
        <w:t xml:space="preserve"> </w:t>
      </w:r>
      <w:r w:rsidRPr="001B030F">
        <w:rPr>
          <w:sz w:val="28"/>
          <w:szCs w:val="28"/>
        </w:rPr>
        <w:t xml:space="preserve">разработана на основе Федерального государственного образовательного стандарта (ФГОС) среднего профессионального образования (СПО) по специальности </w:t>
      </w:r>
      <w:r w:rsidR="00D66BB9">
        <w:rPr>
          <w:sz w:val="28"/>
          <w:szCs w:val="28"/>
        </w:rPr>
        <w:t>43.02.16</w:t>
      </w:r>
      <w:r w:rsidR="00C8763A" w:rsidRPr="001B030F">
        <w:rPr>
          <w:sz w:val="28"/>
          <w:szCs w:val="28"/>
        </w:rPr>
        <w:t xml:space="preserve"> Туризм</w:t>
      </w:r>
      <w:r w:rsidR="00D66BB9">
        <w:rPr>
          <w:sz w:val="28"/>
          <w:szCs w:val="28"/>
        </w:rPr>
        <w:t xml:space="preserve"> и гостеприимство</w:t>
      </w:r>
      <w:r w:rsidR="00B34D14" w:rsidRPr="001B030F">
        <w:rPr>
          <w:sz w:val="28"/>
          <w:szCs w:val="28"/>
        </w:rPr>
        <w:t xml:space="preserve">, </w:t>
      </w:r>
      <w:r w:rsidRPr="001B030F">
        <w:rPr>
          <w:sz w:val="28"/>
          <w:szCs w:val="28"/>
        </w:rPr>
        <w:t xml:space="preserve">утвержденного </w:t>
      </w:r>
      <w:r w:rsidRPr="001B030F">
        <w:rPr>
          <w:sz w:val="28"/>
          <w:szCs w:val="24"/>
        </w:rPr>
        <w:t xml:space="preserve">приказом Министерства образования </w:t>
      </w:r>
      <w:r w:rsidR="00D652CB" w:rsidRPr="001B030F">
        <w:rPr>
          <w:sz w:val="28"/>
          <w:szCs w:val="24"/>
        </w:rPr>
        <w:t>и науки Российской Федерации от</w:t>
      </w:r>
      <w:r w:rsidR="00D652CB" w:rsidRPr="001B030F">
        <w:t xml:space="preserve"> </w:t>
      </w:r>
      <w:r w:rsidR="00D66BB9">
        <w:rPr>
          <w:sz w:val="28"/>
          <w:szCs w:val="28"/>
        </w:rPr>
        <w:t>12.12.2022</w:t>
      </w:r>
      <w:r w:rsidR="00D652CB" w:rsidRPr="001B030F">
        <w:rPr>
          <w:sz w:val="28"/>
          <w:szCs w:val="28"/>
        </w:rPr>
        <w:t xml:space="preserve"> </w:t>
      </w:r>
      <w:r w:rsidR="00D66BB9">
        <w:rPr>
          <w:sz w:val="28"/>
          <w:szCs w:val="28"/>
        </w:rPr>
        <w:t>№ 1100</w:t>
      </w:r>
      <w:r w:rsidR="00D16A76">
        <w:rPr>
          <w:sz w:val="28"/>
          <w:szCs w:val="28"/>
        </w:rPr>
        <w:t xml:space="preserve">, </w:t>
      </w:r>
      <w:r w:rsidR="00D16A76" w:rsidRPr="00D16A76">
        <w:rPr>
          <w:sz w:val="28"/>
          <w:szCs w:val="28"/>
        </w:rPr>
        <w:t>примерной основной образовательной программы по специальности 43.02.16 Туризм и гостеприимство, регистрационный номер 67, приказ ФГБОУ ДПО ИРПО №П-162 от 07.04.2023.</w:t>
      </w:r>
      <w:bookmarkStart w:id="0" w:name="_GoBack"/>
      <w:bookmarkEnd w:id="0"/>
    </w:p>
    <w:p w:rsidR="007A5FD4" w:rsidRPr="001B030F" w:rsidRDefault="007A5FD4" w:rsidP="007A5FD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Cs/>
          <w:sz w:val="28"/>
          <w:szCs w:val="28"/>
        </w:rPr>
      </w:pPr>
      <w:r w:rsidRPr="001B030F">
        <w:rPr>
          <w:bCs/>
          <w:i/>
          <w:sz w:val="28"/>
          <w:szCs w:val="28"/>
        </w:rPr>
        <w:br w:type="page"/>
      </w:r>
    </w:p>
    <w:p w:rsidR="007A5FD4" w:rsidRPr="001B030F" w:rsidRDefault="007A5FD4" w:rsidP="007A5FD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outlineLvl w:val="0"/>
        <w:rPr>
          <w:sz w:val="28"/>
          <w:szCs w:val="28"/>
        </w:rPr>
      </w:pPr>
      <w:r w:rsidRPr="001B030F">
        <w:rPr>
          <w:b/>
          <w:sz w:val="28"/>
          <w:szCs w:val="28"/>
        </w:rPr>
        <w:lastRenderedPageBreak/>
        <w:t>СОДЕРЖАНИЕ</w:t>
      </w:r>
    </w:p>
    <w:p w:rsidR="007A5FD4" w:rsidRPr="001B030F"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9528" w:type="dxa"/>
        <w:tblLook w:val="01E0" w:firstRow="1" w:lastRow="1" w:firstColumn="1" w:lastColumn="1" w:noHBand="0" w:noVBand="0"/>
      </w:tblPr>
      <w:tblGrid>
        <w:gridCol w:w="9032"/>
        <w:gridCol w:w="496"/>
      </w:tblGrid>
      <w:tr w:rsidR="00CA269C" w:rsidRPr="001B030F" w:rsidTr="007964ED">
        <w:trPr>
          <w:trHeight w:val="345"/>
        </w:trPr>
        <w:tc>
          <w:tcPr>
            <w:tcW w:w="9032" w:type="dxa"/>
          </w:tcPr>
          <w:p w:rsidR="007A5FD4" w:rsidRPr="001B030F" w:rsidRDefault="007A5FD4" w:rsidP="004719D8">
            <w:pPr>
              <w:pStyle w:val="1"/>
              <w:numPr>
                <w:ilvl w:val="0"/>
                <w:numId w:val="1"/>
              </w:numPr>
              <w:tabs>
                <w:tab w:val="clear" w:pos="644"/>
                <w:tab w:val="num" w:pos="426"/>
              </w:tabs>
              <w:autoSpaceDE w:val="0"/>
              <w:autoSpaceDN w:val="0"/>
              <w:spacing w:line="276" w:lineRule="auto"/>
              <w:ind w:left="0" w:right="-115" w:firstLine="0"/>
              <w:jc w:val="both"/>
              <w:rPr>
                <w:szCs w:val="28"/>
              </w:rPr>
            </w:pPr>
            <w:r w:rsidRPr="001B030F">
              <w:rPr>
                <w:szCs w:val="28"/>
              </w:rPr>
              <w:t>ПАСПОРТ РАБОЧЕЙ ПРОГРАММЫ УЧЕБНОЙ ДИСЦИПЛИНЫ…</w:t>
            </w:r>
          </w:p>
        </w:tc>
        <w:tc>
          <w:tcPr>
            <w:tcW w:w="496" w:type="dxa"/>
          </w:tcPr>
          <w:p w:rsidR="007A5FD4" w:rsidRPr="001B030F" w:rsidRDefault="00CA228E" w:rsidP="004719D8">
            <w:pPr>
              <w:spacing w:line="276" w:lineRule="auto"/>
              <w:jc w:val="center"/>
              <w:rPr>
                <w:sz w:val="28"/>
                <w:szCs w:val="28"/>
              </w:rPr>
            </w:pPr>
            <w:r w:rsidRPr="001B030F">
              <w:rPr>
                <w:sz w:val="28"/>
                <w:szCs w:val="28"/>
              </w:rPr>
              <w:t>5</w:t>
            </w:r>
          </w:p>
        </w:tc>
      </w:tr>
      <w:tr w:rsidR="00CA269C" w:rsidRPr="001B030F" w:rsidTr="007964ED">
        <w:trPr>
          <w:trHeight w:val="409"/>
        </w:trPr>
        <w:tc>
          <w:tcPr>
            <w:tcW w:w="9032" w:type="dxa"/>
          </w:tcPr>
          <w:p w:rsidR="007A5FD4" w:rsidRPr="001B030F" w:rsidRDefault="007A5FD4" w:rsidP="004719D8">
            <w:pPr>
              <w:pStyle w:val="1"/>
              <w:numPr>
                <w:ilvl w:val="0"/>
                <w:numId w:val="1"/>
              </w:numPr>
              <w:tabs>
                <w:tab w:val="clear" w:pos="644"/>
                <w:tab w:val="num" w:pos="426"/>
              </w:tabs>
              <w:autoSpaceDE w:val="0"/>
              <w:autoSpaceDN w:val="0"/>
              <w:spacing w:line="276" w:lineRule="auto"/>
              <w:ind w:left="0" w:firstLine="0"/>
              <w:jc w:val="both"/>
              <w:rPr>
                <w:caps/>
                <w:szCs w:val="28"/>
              </w:rPr>
            </w:pPr>
            <w:r w:rsidRPr="001B030F">
              <w:rPr>
                <w:szCs w:val="28"/>
              </w:rPr>
              <w:t>СТРУКТУРА И СОДЕРЖАНИЕ УЧЕБНОЙ ДИСЦИПЛИНЫ…….….</w:t>
            </w:r>
          </w:p>
        </w:tc>
        <w:tc>
          <w:tcPr>
            <w:tcW w:w="496" w:type="dxa"/>
          </w:tcPr>
          <w:p w:rsidR="007A5FD4" w:rsidRPr="001B030F" w:rsidRDefault="00757722" w:rsidP="004719D8">
            <w:pPr>
              <w:spacing w:line="276" w:lineRule="auto"/>
              <w:jc w:val="center"/>
              <w:rPr>
                <w:sz w:val="28"/>
                <w:szCs w:val="28"/>
              </w:rPr>
            </w:pPr>
            <w:r w:rsidRPr="001B030F">
              <w:rPr>
                <w:sz w:val="28"/>
                <w:szCs w:val="28"/>
              </w:rPr>
              <w:t>7</w:t>
            </w:r>
          </w:p>
        </w:tc>
      </w:tr>
      <w:tr w:rsidR="00757722" w:rsidRPr="001B030F" w:rsidTr="007964ED">
        <w:trPr>
          <w:trHeight w:val="429"/>
        </w:trPr>
        <w:tc>
          <w:tcPr>
            <w:tcW w:w="9032" w:type="dxa"/>
          </w:tcPr>
          <w:p w:rsidR="007A5FD4" w:rsidRPr="001B030F" w:rsidRDefault="007A5FD4" w:rsidP="004719D8">
            <w:pPr>
              <w:pStyle w:val="1"/>
              <w:numPr>
                <w:ilvl w:val="0"/>
                <w:numId w:val="1"/>
              </w:numPr>
              <w:tabs>
                <w:tab w:val="clear" w:pos="644"/>
                <w:tab w:val="num" w:pos="426"/>
              </w:tabs>
              <w:autoSpaceDE w:val="0"/>
              <w:autoSpaceDN w:val="0"/>
              <w:spacing w:line="276" w:lineRule="auto"/>
              <w:ind w:left="0" w:firstLine="0"/>
              <w:jc w:val="both"/>
              <w:rPr>
                <w:caps/>
                <w:szCs w:val="28"/>
              </w:rPr>
            </w:pPr>
            <w:r w:rsidRPr="001B030F">
              <w:rPr>
                <w:szCs w:val="28"/>
              </w:rPr>
              <w:t>УСЛОВИЯ РЕАЛИЗАЦИИ УЧЕБНОЙ ДИСЦИПЛИНЫ…………..….</w:t>
            </w:r>
          </w:p>
        </w:tc>
        <w:tc>
          <w:tcPr>
            <w:tcW w:w="496" w:type="dxa"/>
          </w:tcPr>
          <w:p w:rsidR="007A5FD4" w:rsidRPr="001B030F" w:rsidRDefault="00CA228E" w:rsidP="00747CF1">
            <w:pPr>
              <w:spacing w:line="276" w:lineRule="auto"/>
              <w:jc w:val="center"/>
              <w:rPr>
                <w:sz w:val="28"/>
                <w:szCs w:val="28"/>
              </w:rPr>
            </w:pPr>
            <w:r w:rsidRPr="001B030F">
              <w:rPr>
                <w:sz w:val="28"/>
                <w:szCs w:val="28"/>
              </w:rPr>
              <w:t>1</w:t>
            </w:r>
            <w:r w:rsidR="00747CF1">
              <w:rPr>
                <w:sz w:val="28"/>
                <w:szCs w:val="28"/>
              </w:rPr>
              <w:t>2</w:t>
            </w:r>
          </w:p>
        </w:tc>
      </w:tr>
      <w:tr w:rsidR="00CA269C" w:rsidRPr="001B030F" w:rsidTr="007964ED">
        <w:trPr>
          <w:trHeight w:val="421"/>
        </w:trPr>
        <w:tc>
          <w:tcPr>
            <w:tcW w:w="9032" w:type="dxa"/>
          </w:tcPr>
          <w:p w:rsidR="007A5FD4" w:rsidRPr="001B030F" w:rsidRDefault="007A5FD4" w:rsidP="004719D8">
            <w:pPr>
              <w:pStyle w:val="1"/>
              <w:numPr>
                <w:ilvl w:val="0"/>
                <w:numId w:val="1"/>
              </w:numPr>
              <w:tabs>
                <w:tab w:val="clear" w:pos="644"/>
                <w:tab w:val="num" w:pos="426"/>
              </w:tabs>
              <w:autoSpaceDE w:val="0"/>
              <w:autoSpaceDN w:val="0"/>
              <w:spacing w:line="276" w:lineRule="auto"/>
              <w:ind w:left="0" w:firstLine="0"/>
              <w:jc w:val="both"/>
              <w:rPr>
                <w:caps/>
                <w:szCs w:val="28"/>
              </w:rPr>
            </w:pPr>
            <w:r w:rsidRPr="001B030F">
              <w:rPr>
                <w:szCs w:val="28"/>
              </w:rPr>
              <w:t>КОНТРОЛЬ И ОЦЕНКА РЕЗУЛЬТАТОВ ОСВОЕНИЯ УЧЕБНОЙ ДИСЦИПЛИНЫ…………………………………………………………...…..</w:t>
            </w:r>
          </w:p>
        </w:tc>
        <w:tc>
          <w:tcPr>
            <w:tcW w:w="496" w:type="dxa"/>
          </w:tcPr>
          <w:p w:rsidR="007A5FD4" w:rsidRPr="001B030F" w:rsidRDefault="007A5FD4" w:rsidP="004719D8">
            <w:pPr>
              <w:spacing w:line="276" w:lineRule="auto"/>
              <w:jc w:val="center"/>
              <w:rPr>
                <w:sz w:val="28"/>
                <w:szCs w:val="28"/>
              </w:rPr>
            </w:pPr>
          </w:p>
          <w:p w:rsidR="007A5FD4" w:rsidRPr="001B030F" w:rsidRDefault="00CA228E" w:rsidP="00747CF1">
            <w:pPr>
              <w:spacing w:line="276" w:lineRule="auto"/>
              <w:jc w:val="center"/>
              <w:rPr>
                <w:sz w:val="28"/>
                <w:szCs w:val="28"/>
              </w:rPr>
            </w:pPr>
            <w:r w:rsidRPr="001B030F">
              <w:rPr>
                <w:sz w:val="28"/>
                <w:szCs w:val="28"/>
              </w:rPr>
              <w:t>1</w:t>
            </w:r>
            <w:r w:rsidR="00747CF1">
              <w:rPr>
                <w:sz w:val="28"/>
                <w:szCs w:val="28"/>
              </w:rPr>
              <w:t>3</w:t>
            </w:r>
          </w:p>
        </w:tc>
      </w:tr>
      <w:tr w:rsidR="00757722" w:rsidRPr="001B030F" w:rsidTr="007964ED">
        <w:tc>
          <w:tcPr>
            <w:tcW w:w="9032" w:type="dxa"/>
          </w:tcPr>
          <w:p w:rsidR="007A5FD4" w:rsidRPr="001B030F" w:rsidRDefault="007A5FD4" w:rsidP="004719D8">
            <w:pPr>
              <w:pStyle w:val="1"/>
              <w:tabs>
                <w:tab w:val="num" w:pos="426"/>
              </w:tabs>
              <w:autoSpaceDE w:val="0"/>
              <w:autoSpaceDN w:val="0"/>
              <w:spacing w:line="276" w:lineRule="auto"/>
              <w:jc w:val="both"/>
              <w:rPr>
                <w:szCs w:val="28"/>
              </w:rPr>
            </w:pPr>
            <w:r w:rsidRPr="001B030F">
              <w:rPr>
                <w:szCs w:val="28"/>
              </w:rPr>
              <w:t>ПРИЛОЖЕНИЕ………………………………………………………………..</w:t>
            </w:r>
          </w:p>
        </w:tc>
        <w:tc>
          <w:tcPr>
            <w:tcW w:w="496" w:type="dxa"/>
          </w:tcPr>
          <w:p w:rsidR="007A5FD4" w:rsidRPr="001B030F" w:rsidRDefault="00CA228E" w:rsidP="00757722">
            <w:pPr>
              <w:spacing w:line="276" w:lineRule="auto"/>
              <w:jc w:val="center"/>
              <w:rPr>
                <w:sz w:val="28"/>
                <w:szCs w:val="28"/>
              </w:rPr>
            </w:pPr>
            <w:r w:rsidRPr="001B030F">
              <w:rPr>
                <w:sz w:val="28"/>
                <w:szCs w:val="28"/>
              </w:rPr>
              <w:t>1</w:t>
            </w:r>
            <w:r w:rsidR="00747CF1">
              <w:rPr>
                <w:sz w:val="28"/>
                <w:szCs w:val="28"/>
              </w:rPr>
              <w:t>6</w:t>
            </w:r>
          </w:p>
        </w:tc>
      </w:tr>
    </w:tbl>
    <w:p w:rsidR="007A5FD4" w:rsidRPr="001B030F"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A5FD4" w:rsidRPr="001B030F"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A5FD4" w:rsidRPr="001B030F"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A5FD4" w:rsidRPr="001B030F"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sz w:val="28"/>
          <w:szCs w:val="28"/>
        </w:rPr>
      </w:pPr>
    </w:p>
    <w:p w:rsidR="007A5FD4" w:rsidRPr="001B030F" w:rsidRDefault="007A5FD4" w:rsidP="007A5FD4">
      <w:pPr>
        <w:widowControl w:val="0"/>
        <w:numPr>
          <w:ilvl w:val="0"/>
          <w:numId w:val="2"/>
        </w:numPr>
        <w:tabs>
          <w:tab w:val="clear" w:pos="720"/>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firstLine="0"/>
        <w:jc w:val="center"/>
        <w:rPr>
          <w:b/>
          <w:caps/>
          <w:sz w:val="28"/>
          <w:szCs w:val="28"/>
        </w:rPr>
      </w:pPr>
      <w:r w:rsidRPr="001B030F">
        <w:rPr>
          <w:b/>
          <w:caps/>
          <w:sz w:val="28"/>
          <w:szCs w:val="28"/>
          <w:u w:val="single"/>
        </w:rPr>
        <w:br w:type="page"/>
      </w:r>
      <w:r w:rsidRPr="001B030F">
        <w:rPr>
          <w:b/>
          <w:sz w:val="28"/>
          <w:szCs w:val="28"/>
        </w:rPr>
        <w:lastRenderedPageBreak/>
        <w:t>ПАСПОРТ РАБОЧЕЙ ПРОГРАММЫ УЧЕБНОЙ ДИСЦИПЛИНЫ</w:t>
      </w:r>
    </w:p>
    <w:p w:rsidR="007A5FD4" w:rsidRPr="001B030F"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center"/>
        <w:rPr>
          <w:b/>
          <w:sz w:val="28"/>
          <w:szCs w:val="28"/>
        </w:rPr>
      </w:pPr>
    </w:p>
    <w:p w:rsidR="007A5FD4" w:rsidRPr="001B030F" w:rsidRDefault="007A5FD4" w:rsidP="005C514F">
      <w:pPr>
        <w:pStyle w:val="ac"/>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sz w:val="28"/>
          <w:szCs w:val="28"/>
        </w:rPr>
      </w:pPr>
      <w:r w:rsidRPr="001B030F">
        <w:rPr>
          <w:b/>
          <w:sz w:val="28"/>
          <w:szCs w:val="28"/>
        </w:rPr>
        <w:t>Область применения программы</w:t>
      </w:r>
    </w:p>
    <w:p w:rsidR="005C514F" w:rsidRPr="001B030F" w:rsidRDefault="005C514F" w:rsidP="005C514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9" w:right="-185"/>
        <w:rPr>
          <w:b/>
          <w:sz w:val="28"/>
          <w:szCs w:val="28"/>
        </w:rPr>
      </w:pPr>
    </w:p>
    <w:p w:rsidR="007A5FD4" w:rsidRPr="001B030F"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B030F">
        <w:rPr>
          <w:sz w:val="28"/>
          <w:szCs w:val="28"/>
        </w:rPr>
        <w:t xml:space="preserve">Рабочая программа учебной дисциплины является частью программы подготовки специалистов среднего звена (ППССЗ) в соответствии с ФГОС СПО по </w:t>
      </w:r>
      <w:r w:rsidR="00B34D14" w:rsidRPr="001B030F">
        <w:rPr>
          <w:sz w:val="28"/>
          <w:szCs w:val="28"/>
        </w:rPr>
        <w:t xml:space="preserve">специальности </w:t>
      </w:r>
      <w:r w:rsidR="00D66BB9">
        <w:rPr>
          <w:sz w:val="28"/>
          <w:szCs w:val="28"/>
        </w:rPr>
        <w:t>43.02.16 Туризм и гостеприимство</w:t>
      </w:r>
    </w:p>
    <w:p w:rsidR="007A5FD4" w:rsidRPr="001B030F" w:rsidRDefault="007A5FD4" w:rsidP="007A5FD4">
      <w:pPr>
        <w:ind w:firstLine="709"/>
        <w:jc w:val="both"/>
        <w:rPr>
          <w:color w:val="000000"/>
          <w:sz w:val="28"/>
          <w:szCs w:val="28"/>
        </w:rPr>
      </w:pPr>
      <w:r w:rsidRPr="001B030F">
        <w:rPr>
          <w:color w:val="000000"/>
          <w:sz w:val="28"/>
          <w:szCs w:val="28"/>
        </w:rPr>
        <w:t>Рабочая программа учебной дисциплины может быть использована</w:t>
      </w:r>
      <w:r w:rsidRPr="001B030F">
        <w:rPr>
          <w:b/>
          <w:color w:val="000000"/>
          <w:sz w:val="28"/>
          <w:szCs w:val="28"/>
        </w:rPr>
        <w:t xml:space="preserve"> </w:t>
      </w:r>
      <w:r w:rsidRPr="001B030F">
        <w:rPr>
          <w:color w:val="000000"/>
          <w:sz w:val="28"/>
          <w:szCs w:val="28"/>
        </w:rPr>
        <w:t>в дополнительном профессиональном образовании.</w:t>
      </w:r>
    </w:p>
    <w:p w:rsidR="007A5FD4" w:rsidRPr="001B030F" w:rsidRDefault="007A5FD4" w:rsidP="007A5FD4">
      <w:pPr>
        <w:ind w:firstLine="709"/>
        <w:jc w:val="both"/>
        <w:rPr>
          <w:color w:val="000000"/>
          <w:sz w:val="28"/>
          <w:szCs w:val="28"/>
        </w:rPr>
      </w:pPr>
    </w:p>
    <w:p w:rsidR="007A5FD4" w:rsidRPr="001B030F" w:rsidRDefault="007A5FD4" w:rsidP="005C514F">
      <w:pPr>
        <w:pStyle w:val="ac"/>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1B030F">
        <w:rPr>
          <w:b/>
          <w:sz w:val="28"/>
          <w:szCs w:val="28"/>
        </w:rPr>
        <w:t>Место дисциплины в структуре основной профессиональной образовательной программы</w:t>
      </w:r>
    </w:p>
    <w:p w:rsidR="005C514F" w:rsidRPr="001B030F" w:rsidRDefault="005C514F" w:rsidP="005C514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9"/>
        <w:rPr>
          <w:b/>
          <w:sz w:val="28"/>
          <w:szCs w:val="28"/>
        </w:rPr>
      </w:pPr>
    </w:p>
    <w:p w:rsidR="007A5FD4" w:rsidRDefault="007A5FD4" w:rsidP="00970C46">
      <w:pPr>
        <w:ind w:firstLine="709"/>
        <w:jc w:val="both"/>
        <w:rPr>
          <w:color w:val="000000"/>
          <w:sz w:val="28"/>
          <w:szCs w:val="28"/>
        </w:rPr>
      </w:pPr>
      <w:r w:rsidRPr="001B030F">
        <w:rPr>
          <w:color w:val="000000"/>
          <w:sz w:val="28"/>
          <w:szCs w:val="28"/>
        </w:rPr>
        <w:t xml:space="preserve">Учебная </w:t>
      </w:r>
      <w:r w:rsidRPr="001B030F">
        <w:rPr>
          <w:sz w:val="28"/>
          <w:szCs w:val="28"/>
        </w:rPr>
        <w:t xml:space="preserve">дисциплина </w:t>
      </w:r>
      <w:r w:rsidR="003B67B6" w:rsidRPr="001B030F">
        <w:rPr>
          <w:sz w:val="28"/>
          <w:szCs w:val="28"/>
        </w:rPr>
        <w:t xml:space="preserve">Психология </w:t>
      </w:r>
      <w:r w:rsidR="00970C46" w:rsidRPr="001B030F">
        <w:rPr>
          <w:sz w:val="28"/>
          <w:szCs w:val="28"/>
        </w:rPr>
        <w:t xml:space="preserve">делового </w:t>
      </w:r>
      <w:r w:rsidR="003B67B6" w:rsidRPr="001B030F">
        <w:rPr>
          <w:sz w:val="28"/>
          <w:szCs w:val="28"/>
        </w:rPr>
        <w:t>общения</w:t>
      </w:r>
      <w:r w:rsidR="003B67B6" w:rsidRPr="001B030F">
        <w:rPr>
          <w:b/>
          <w:sz w:val="28"/>
          <w:szCs w:val="28"/>
        </w:rPr>
        <w:t xml:space="preserve"> </w:t>
      </w:r>
      <w:r w:rsidRPr="001B030F">
        <w:rPr>
          <w:color w:val="000000"/>
          <w:sz w:val="28"/>
          <w:szCs w:val="28"/>
        </w:rPr>
        <w:t xml:space="preserve">является дисциплиной </w:t>
      </w:r>
      <w:r w:rsidR="008B0EE1" w:rsidRPr="001B030F">
        <w:rPr>
          <w:color w:val="000000"/>
          <w:sz w:val="28"/>
          <w:szCs w:val="28"/>
        </w:rPr>
        <w:t>профессионального цикла</w:t>
      </w:r>
      <w:r w:rsidRPr="001B030F">
        <w:rPr>
          <w:color w:val="000000"/>
          <w:sz w:val="28"/>
          <w:szCs w:val="28"/>
        </w:rPr>
        <w:t>, устанавливающей базовые знания для получения профессиональных знаний и умений</w:t>
      </w:r>
      <w:r w:rsidR="008B0EE1" w:rsidRPr="001B030F">
        <w:rPr>
          <w:color w:val="000000"/>
          <w:sz w:val="28"/>
          <w:szCs w:val="28"/>
        </w:rPr>
        <w:t>.</w:t>
      </w:r>
    </w:p>
    <w:p w:rsidR="00222411" w:rsidRDefault="00222411" w:rsidP="00970C46">
      <w:pPr>
        <w:ind w:firstLine="709"/>
        <w:jc w:val="both"/>
        <w:rPr>
          <w:color w:val="000000"/>
          <w:sz w:val="28"/>
          <w:szCs w:val="28"/>
        </w:rPr>
      </w:pPr>
      <w:r w:rsidRPr="00222411">
        <w:rPr>
          <w:color w:val="000000"/>
          <w:sz w:val="28"/>
          <w:szCs w:val="28"/>
        </w:rPr>
        <w:t>Учебная дисциплина реализуется, в том числе с использованием электронных образовательных ресурсов (ЭОР), технологий дистанционного обучения (ДОТ).</w:t>
      </w:r>
    </w:p>
    <w:p w:rsidR="004F7A17" w:rsidRPr="004F7A17" w:rsidRDefault="004F7A17" w:rsidP="004F7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 w:lineRule="atLeast"/>
        <w:ind w:firstLine="709"/>
        <w:jc w:val="both"/>
        <w:rPr>
          <w:b/>
          <w:bCs/>
          <w:sz w:val="28"/>
          <w:szCs w:val="28"/>
        </w:rPr>
      </w:pPr>
      <w:r w:rsidRPr="004F7A17">
        <w:rPr>
          <w:sz w:val="28"/>
          <w:szCs w:val="28"/>
        </w:rPr>
        <w:t xml:space="preserve">В рабочей программе предусмотрено проведение практических занятий (практикумов, лабораторных работ и иных аналогичных видов учебной деятельности) в форме практической подготовки в виде выполнения отдельных видов работ, связанных с будущей профессиональной деятельностью. </w:t>
      </w:r>
    </w:p>
    <w:p w:rsidR="00446115" w:rsidRPr="001B030F" w:rsidRDefault="00446115" w:rsidP="007A5FD4">
      <w:pPr>
        <w:shd w:val="clear" w:color="auto" w:fill="FFFFFF"/>
        <w:ind w:firstLine="709"/>
        <w:jc w:val="both"/>
        <w:rPr>
          <w:sz w:val="28"/>
          <w:szCs w:val="28"/>
        </w:rPr>
      </w:pPr>
    </w:p>
    <w:p w:rsidR="007A5FD4" w:rsidRPr="001B030F" w:rsidRDefault="007A5FD4" w:rsidP="005C514F">
      <w:pPr>
        <w:pStyle w:val="ac"/>
        <w:numPr>
          <w:ilvl w:val="1"/>
          <w:numId w:val="25"/>
        </w:numPr>
        <w:shd w:val="clear" w:color="auto" w:fill="FFFFFF"/>
        <w:jc w:val="center"/>
        <w:rPr>
          <w:b/>
          <w:sz w:val="28"/>
          <w:szCs w:val="28"/>
        </w:rPr>
      </w:pPr>
      <w:r w:rsidRPr="001B030F">
        <w:rPr>
          <w:b/>
          <w:sz w:val="28"/>
          <w:szCs w:val="28"/>
        </w:rPr>
        <w:t>Цели и задачи дисциплины – требования к результатам освоения учебной дисциплины</w:t>
      </w:r>
    </w:p>
    <w:p w:rsidR="005C514F" w:rsidRPr="001B030F" w:rsidRDefault="005C514F" w:rsidP="005C514F">
      <w:pPr>
        <w:pStyle w:val="ac"/>
        <w:shd w:val="clear" w:color="auto" w:fill="FFFFFF"/>
        <w:ind w:left="1429"/>
        <w:rPr>
          <w:sz w:val="28"/>
          <w:szCs w:val="28"/>
        </w:rPr>
      </w:pPr>
    </w:p>
    <w:p w:rsidR="007A5FD4" w:rsidRPr="001B030F"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B030F">
        <w:rPr>
          <w:sz w:val="28"/>
          <w:szCs w:val="28"/>
        </w:rPr>
        <w:t>В результате освоения дисциплины, обучающийся должен:</w:t>
      </w:r>
    </w:p>
    <w:p w:rsidR="00CC1B13" w:rsidRPr="001B030F" w:rsidRDefault="00CC1B13" w:rsidP="00CC1B13">
      <w:pPr>
        <w:numPr>
          <w:ilvl w:val="0"/>
          <w:numId w:val="5"/>
        </w:numPr>
        <w:tabs>
          <w:tab w:val="clear" w:pos="360"/>
          <w:tab w:val="num" w:pos="426"/>
          <w:tab w:val="left" w:pos="709"/>
          <w:tab w:val="num" w:pos="851"/>
          <w:tab w:val="left" w:pos="1134"/>
        </w:tabs>
        <w:ind w:left="0" w:firstLine="709"/>
        <w:jc w:val="both"/>
        <w:rPr>
          <w:bCs/>
          <w:sz w:val="28"/>
          <w:szCs w:val="28"/>
        </w:rPr>
      </w:pPr>
      <w:r w:rsidRPr="001B030F">
        <w:rPr>
          <w:b/>
          <w:sz w:val="28"/>
          <w:szCs w:val="28"/>
        </w:rPr>
        <w:t>уметь</w:t>
      </w:r>
      <w:r w:rsidR="003B67B6" w:rsidRPr="001B030F">
        <w:rPr>
          <w:sz w:val="28"/>
          <w:szCs w:val="28"/>
        </w:rPr>
        <w:t xml:space="preserve"> </w:t>
      </w:r>
      <w:r w:rsidR="00024098" w:rsidRPr="001B030F">
        <w:rPr>
          <w:sz w:val="28"/>
          <w:szCs w:val="28"/>
        </w:rPr>
        <w:t>применять техники и приемы эффективного общения в профессиональной деятельности</w:t>
      </w:r>
      <w:r w:rsidRPr="001B030F">
        <w:rPr>
          <w:bCs/>
          <w:sz w:val="28"/>
          <w:szCs w:val="28"/>
        </w:rPr>
        <w:t>;</w:t>
      </w:r>
    </w:p>
    <w:p w:rsidR="00024098" w:rsidRPr="001B030F" w:rsidRDefault="006C5886" w:rsidP="00CC1B13">
      <w:pPr>
        <w:numPr>
          <w:ilvl w:val="0"/>
          <w:numId w:val="5"/>
        </w:numPr>
        <w:tabs>
          <w:tab w:val="clear" w:pos="360"/>
          <w:tab w:val="num" w:pos="426"/>
          <w:tab w:val="left" w:pos="709"/>
          <w:tab w:val="num" w:pos="851"/>
          <w:tab w:val="left" w:pos="1134"/>
        </w:tabs>
        <w:ind w:left="0" w:firstLine="709"/>
        <w:jc w:val="both"/>
        <w:rPr>
          <w:bCs/>
          <w:sz w:val="28"/>
          <w:szCs w:val="28"/>
        </w:rPr>
      </w:pPr>
      <w:r w:rsidRPr="001B030F">
        <w:rPr>
          <w:b/>
          <w:sz w:val="28"/>
          <w:szCs w:val="28"/>
        </w:rPr>
        <w:t>уметь</w:t>
      </w:r>
      <w:r w:rsidRPr="001B030F">
        <w:rPr>
          <w:sz w:val="28"/>
          <w:szCs w:val="28"/>
        </w:rPr>
        <w:t xml:space="preserve"> </w:t>
      </w:r>
      <w:r w:rsidR="00024098" w:rsidRPr="001B030F">
        <w:rPr>
          <w:sz w:val="28"/>
          <w:szCs w:val="28"/>
        </w:rPr>
        <w:t>использовать приемы саморегуляции поведения в процессе межличностного общения</w:t>
      </w:r>
      <w:r w:rsidRPr="001B030F">
        <w:rPr>
          <w:sz w:val="28"/>
          <w:szCs w:val="28"/>
        </w:rPr>
        <w:t>;</w:t>
      </w:r>
    </w:p>
    <w:p w:rsidR="00024098" w:rsidRPr="00D66BB9" w:rsidRDefault="006C5886" w:rsidP="00CC1B13">
      <w:pPr>
        <w:numPr>
          <w:ilvl w:val="0"/>
          <w:numId w:val="5"/>
        </w:numPr>
        <w:tabs>
          <w:tab w:val="clear" w:pos="360"/>
          <w:tab w:val="num" w:pos="426"/>
          <w:tab w:val="left" w:pos="709"/>
          <w:tab w:val="num" w:pos="851"/>
          <w:tab w:val="left" w:pos="1134"/>
        </w:tabs>
        <w:ind w:left="0" w:firstLine="709"/>
        <w:jc w:val="both"/>
        <w:rPr>
          <w:bCs/>
          <w:sz w:val="28"/>
          <w:szCs w:val="28"/>
        </w:rPr>
      </w:pPr>
      <w:r w:rsidRPr="001B030F">
        <w:rPr>
          <w:b/>
          <w:sz w:val="28"/>
          <w:szCs w:val="28"/>
        </w:rPr>
        <w:t>уметь</w:t>
      </w:r>
      <w:r w:rsidRPr="001B030F">
        <w:rPr>
          <w:sz w:val="28"/>
          <w:szCs w:val="28"/>
        </w:rPr>
        <w:t xml:space="preserve"> </w:t>
      </w:r>
      <w:r w:rsidR="00024098" w:rsidRPr="001B030F">
        <w:rPr>
          <w:sz w:val="28"/>
          <w:szCs w:val="28"/>
        </w:rPr>
        <w:t>использовать эффективные приемы управления конфликтами</w:t>
      </w:r>
      <w:r w:rsidRPr="001B030F">
        <w:rPr>
          <w:sz w:val="28"/>
          <w:szCs w:val="28"/>
        </w:rPr>
        <w:t>;</w:t>
      </w:r>
    </w:p>
    <w:p w:rsidR="00D66BB9" w:rsidRPr="00D66BB9" w:rsidRDefault="00D66BB9" w:rsidP="00CC1B13">
      <w:pPr>
        <w:numPr>
          <w:ilvl w:val="0"/>
          <w:numId w:val="5"/>
        </w:numPr>
        <w:tabs>
          <w:tab w:val="clear" w:pos="360"/>
          <w:tab w:val="num" w:pos="426"/>
          <w:tab w:val="left" w:pos="709"/>
          <w:tab w:val="num" w:pos="851"/>
          <w:tab w:val="left" w:pos="1134"/>
        </w:tabs>
        <w:ind w:left="0" w:firstLine="709"/>
        <w:jc w:val="both"/>
        <w:rPr>
          <w:bCs/>
          <w:sz w:val="28"/>
          <w:szCs w:val="28"/>
        </w:rPr>
      </w:pPr>
      <w:r>
        <w:rPr>
          <w:b/>
          <w:sz w:val="28"/>
          <w:szCs w:val="28"/>
        </w:rPr>
        <w:t xml:space="preserve">знать </w:t>
      </w:r>
      <w:r w:rsidRPr="00D66BB9">
        <w:rPr>
          <w:sz w:val="28"/>
          <w:szCs w:val="28"/>
        </w:rPr>
        <w:t>взаимосвязь общения и деятельности</w:t>
      </w:r>
    </w:p>
    <w:p w:rsidR="00CC1B13" w:rsidRPr="001B030F" w:rsidRDefault="007A5FD4" w:rsidP="00CC1B13">
      <w:pPr>
        <w:numPr>
          <w:ilvl w:val="0"/>
          <w:numId w:val="5"/>
        </w:numPr>
        <w:tabs>
          <w:tab w:val="num" w:pos="284"/>
          <w:tab w:val="left" w:pos="709"/>
          <w:tab w:val="left" w:pos="1134"/>
        </w:tabs>
        <w:spacing w:line="25" w:lineRule="atLeast"/>
        <w:ind w:left="0" w:firstLine="720"/>
        <w:jc w:val="both"/>
        <w:rPr>
          <w:color w:val="000000"/>
          <w:sz w:val="28"/>
          <w:szCs w:val="28"/>
        </w:rPr>
      </w:pPr>
      <w:r w:rsidRPr="001B030F">
        <w:rPr>
          <w:b/>
          <w:sz w:val="28"/>
          <w:szCs w:val="28"/>
        </w:rPr>
        <w:t>знать</w:t>
      </w:r>
      <w:r w:rsidR="003B67B6" w:rsidRPr="001B030F">
        <w:rPr>
          <w:sz w:val="28"/>
          <w:szCs w:val="28"/>
        </w:rPr>
        <w:t xml:space="preserve"> </w:t>
      </w:r>
      <w:r w:rsidR="00024098" w:rsidRPr="001B030F">
        <w:rPr>
          <w:sz w:val="28"/>
          <w:szCs w:val="28"/>
        </w:rPr>
        <w:t>цели, функции, виды и уровни общения</w:t>
      </w:r>
      <w:r w:rsidR="00CC1B13" w:rsidRPr="001B030F">
        <w:rPr>
          <w:color w:val="000000"/>
          <w:sz w:val="28"/>
          <w:szCs w:val="28"/>
        </w:rPr>
        <w:t>;</w:t>
      </w:r>
    </w:p>
    <w:p w:rsidR="00CC1B13" w:rsidRDefault="00CC1B13" w:rsidP="00CC1B13">
      <w:pPr>
        <w:numPr>
          <w:ilvl w:val="0"/>
          <w:numId w:val="5"/>
        </w:numPr>
        <w:tabs>
          <w:tab w:val="num" w:pos="284"/>
          <w:tab w:val="left" w:pos="709"/>
          <w:tab w:val="left" w:pos="1134"/>
        </w:tabs>
        <w:spacing w:line="25" w:lineRule="atLeast"/>
        <w:ind w:left="0" w:firstLine="720"/>
        <w:jc w:val="both"/>
        <w:rPr>
          <w:sz w:val="28"/>
          <w:szCs w:val="28"/>
        </w:rPr>
      </w:pPr>
      <w:r w:rsidRPr="001B030F">
        <w:rPr>
          <w:b/>
          <w:sz w:val="28"/>
          <w:szCs w:val="28"/>
        </w:rPr>
        <w:t>знать</w:t>
      </w:r>
      <w:r w:rsidR="003B67B6" w:rsidRPr="001B030F">
        <w:rPr>
          <w:sz w:val="28"/>
          <w:szCs w:val="28"/>
        </w:rPr>
        <w:t xml:space="preserve"> </w:t>
      </w:r>
      <w:r w:rsidR="00024098" w:rsidRPr="001B030F">
        <w:rPr>
          <w:sz w:val="28"/>
          <w:szCs w:val="28"/>
        </w:rPr>
        <w:t>роли и ролевые ожидания в общении</w:t>
      </w:r>
      <w:r w:rsidRPr="001B030F">
        <w:rPr>
          <w:sz w:val="28"/>
          <w:szCs w:val="28"/>
        </w:rPr>
        <w:t>;</w:t>
      </w:r>
    </w:p>
    <w:p w:rsidR="00D66BB9" w:rsidRDefault="00D66BB9" w:rsidP="00CC1B13">
      <w:pPr>
        <w:numPr>
          <w:ilvl w:val="0"/>
          <w:numId w:val="5"/>
        </w:numPr>
        <w:tabs>
          <w:tab w:val="num" w:pos="284"/>
          <w:tab w:val="left" w:pos="709"/>
          <w:tab w:val="left" w:pos="1134"/>
        </w:tabs>
        <w:spacing w:line="25" w:lineRule="atLeast"/>
        <w:ind w:left="0" w:firstLine="720"/>
        <w:jc w:val="both"/>
        <w:rPr>
          <w:sz w:val="28"/>
          <w:szCs w:val="28"/>
        </w:rPr>
      </w:pPr>
      <w:r>
        <w:rPr>
          <w:b/>
          <w:sz w:val="28"/>
          <w:szCs w:val="28"/>
        </w:rPr>
        <w:t xml:space="preserve">знать </w:t>
      </w:r>
      <w:r w:rsidRPr="00D66BB9">
        <w:rPr>
          <w:sz w:val="28"/>
          <w:szCs w:val="28"/>
        </w:rPr>
        <w:t>виды социальных взаимодействий</w:t>
      </w:r>
      <w:r>
        <w:rPr>
          <w:sz w:val="28"/>
          <w:szCs w:val="28"/>
        </w:rPr>
        <w:t>;</w:t>
      </w:r>
    </w:p>
    <w:p w:rsidR="00D66BB9" w:rsidRDefault="00D66BB9" w:rsidP="00CC1B13">
      <w:pPr>
        <w:numPr>
          <w:ilvl w:val="0"/>
          <w:numId w:val="5"/>
        </w:numPr>
        <w:tabs>
          <w:tab w:val="num" w:pos="284"/>
          <w:tab w:val="left" w:pos="709"/>
          <w:tab w:val="left" w:pos="1134"/>
        </w:tabs>
        <w:spacing w:line="25" w:lineRule="atLeast"/>
        <w:ind w:left="0" w:firstLine="720"/>
        <w:jc w:val="both"/>
        <w:rPr>
          <w:sz w:val="28"/>
          <w:szCs w:val="28"/>
        </w:rPr>
      </w:pPr>
      <w:r>
        <w:rPr>
          <w:b/>
          <w:sz w:val="28"/>
          <w:szCs w:val="28"/>
        </w:rPr>
        <w:t xml:space="preserve">знать </w:t>
      </w:r>
      <w:r w:rsidRPr="00D66BB9">
        <w:rPr>
          <w:sz w:val="28"/>
          <w:szCs w:val="28"/>
        </w:rPr>
        <w:t>механизмы взаимопонимания в общении</w:t>
      </w:r>
      <w:r>
        <w:rPr>
          <w:sz w:val="28"/>
          <w:szCs w:val="28"/>
        </w:rPr>
        <w:t>;</w:t>
      </w:r>
    </w:p>
    <w:p w:rsidR="00D66BB9" w:rsidRPr="00D66BB9" w:rsidRDefault="00D66BB9" w:rsidP="00CC1B13">
      <w:pPr>
        <w:numPr>
          <w:ilvl w:val="0"/>
          <w:numId w:val="5"/>
        </w:numPr>
        <w:tabs>
          <w:tab w:val="num" w:pos="284"/>
          <w:tab w:val="left" w:pos="709"/>
          <w:tab w:val="left" w:pos="1134"/>
        </w:tabs>
        <w:spacing w:line="25" w:lineRule="atLeast"/>
        <w:ind w:left="0" w:firstLine="720"/>
        <w:jc w:val="both"/>
        <w:rPr>
          <w:sz w:val="28"/>
          <w:szCs w:val="28"/>
        </w:rPr>
      </w:pPr>
      <w:r>
        <w:rPr>
          <w:b/>
          <w:sz w:val="28"/>
          <w:szCs w:val="28"/>
        </w:rPr>
        <w:t xml:space="preserve">знать </w:t>
      </w:r>
      <w:r w:rsidRPr="00D66BB9">
        <w:rPr>
          <w:sz w:val="28"/>
          <w:szCs w:val="28"/>
        </w:rPr>
        <w:t>техники и приемы общения, правила слушания, ведения беседы, убеждения;</w:t>
      </w:r>
    </w:p>
    <w:p w:rsidR="00CC1B13" w:rsidRPr="001B030F" w:rsidRDefault="00CC1B13" w:rsidP="00CC1B13">
      <w:pPr>
        <w:numPr>
          <w:ilvl w:val="0"/>
          <w:numId w:val="5"/>
        </w:numPr>
        <w:tabs>
          <w:tab w:val="num" w:pos="284"/>
          <w:tab w:val="left" w:pos="709"/>
          <w:tab w:val="left" w:pos="1134"/>
        </w:tabs>
        <w:spacing w:line="25" w:lineRule="atLeast"/>
        <w:ind w:left="0" w:firstLine="720"/>
        <w:jc w:val="both"/>
        <w:rPr>
          <w:sz w:val="28"/>
          <w:szCs w:val="28"/>
        </w:rPr>
      </w:pPr>
      <w:r w:rsidRPr="001B030F">
        <w:rPr>
          <w:b/>
          <w:sz w:val="28"/>
          <w:szCs w:val="28"/>
        </w:rPr>
        <w:t>знать</w:t>
      </w:r>
      <w:r w:rsidR="003B67B6" w:rsidRPr="001B030F">
        <w:rPr>
          <w:sz w:val="28"/>
          <w:szCs w:val="28"/>
        </w:rPr>
        <w:t xml:space="preserve"> </w:t>
      </w:r>
      <w:r w:rsidR="00024098" w:rsidRPr="001B030F">
        <w:rPr>
          <w:sz w:val="28"/>
          <w:szCs w:val="28"/>
        </w:rPr>
        <w:t>этические принципы общения</w:t>
      </w:r>
      <w:r w:rsidRPr="001B030F">
        <w:rPr>
          <w:sz w:val="28"/>
          <w:szCs w:val="28"/>
        </w:rPr>
        <w:t>;</w:t>
      </w:r>
    </w:p>
    <w:p w:rsidR="00024098" w:rsidRPr="00D66BB9" w:rsidRDefault="00CC1B13" w:rsidP="00E97C52">
      <w:pPr>
        <w:numPr>
          <w:ilvl w:val="0"/>
          <w:numId w:val="5"/>
        </w:numPr>
        <w:tabs>
          <w:tab w:val="num" w:pos="284"/>
          <w:tab w:val="left" w:pos="709"/>
          <w:tab w:val="left" w:pos="1134"/>
        </w:tabs>
        <w:spacing w:line="25" w:lineRule="atLeast"/>
        <w:ind w:left="0" w:firstLine="720"/>
        <w:jc w:val="both"/>
        <w:rPr>
          <w:sz w:val="28"/>
          <w:szCs w:val="28"/>
        </w:rPr>
      </w:pPr>
      <w:r w:rsidRPr="001B030F">
        <w:rPr>
          <w:b/>
          <w:sz w:val="28"/>
          <w:szCs w:val="28"/>
        </w:rPr>
        <w:lastRenderedPageBreak/>
        <w:t xml:space="preserve">знать </w:t>
      </w:r>
      <w:r w:rsidR="00D66BB9" w:rsidRPr="00D66BB9">
        <w:rPr>
          <w:sz w:val="28"/>
          <w:szCs w:val="28"/>
        </w:rPr>
        <w:t>источники, причины, виды и способы разрешения конфликтов;</w:t>
      </w:r>
    </w:p>
    <w:p w:rsidR="00D66BB9" w:rsidRPr="00D66BB9" w:rsidRDefault="006C5886" w:rsidP="003D272D">
      <w:pPr>
        <w:numPr>
          <w:ilvl w:val="0"/>
          <w:numId w:val="5"/>
        </w:numPr>
        <w:tabs>
          <w:tab w:val="num" w:pos="284"/>
          <w:tab w:val="left" w:pos="709"/>
          <w:tab w:val="left" w:pos="1134"/>
        </w:tabs>
        <w:spacing w:line="25" w:lineRule="atLeast"/>
        <w:ind w:left="0" w:firstLine="720"/>
        <w:jc w:val="both"/>
        <w:rPr>
          <w:sz w:val="28"/>
          <w:szCs w:val="28"/>
        </w:rPr>
      </w:pPr>
      <w:r w:rsidRPr="00D66BB9">
        <w:rPr>
          <w:b/>
          <w:sz w:val="28"/>
          <w:szCs w:val="28"/>
        </w:rPr>
        <w:t xml:space="preserve">знать </w:t>
      </w:r>
      <w:r w:rsidR="00D66BB9" w:rsidRPr="00D66BB9">
        <w:rPr>
          <w:sz w:val="28"/>
          <w:szCs w:val="28"/>
        </w:rPr>
        <w:t>приемы саморегуляции в процессе общения.</w:t>
      </w:r>
    </w:p>
    <w:p w:rsidR="003B67B6" w:rsidRPr="001B030F" w:rsidRDefault="003B67B6" w:rsidP="003B67B6">
      <w:pPr>
        <w:tabs>
          <w:tab w:val="num" w:pos="284"/>
          <w:tab w:val="left" w:pos="709"/>
          <w:tab w:val="left" w:pos="1134"/>
        </w:tabs>
        <w:spacing w:line="25" w:lineRule="atLeast"/>
        <w:jc w:val="both"/>
        <w:rPr>
          <w:sz w:val="28"/>
          <w:szCs w:val="28"/>
        </w:rPr>
      </w:pPr>
    </w:p>
    <w:p w:rsidR="001D76BB" w:rsidRPr="001B030F" w:rsidRDefault="001D76BB" w:rsidP="003B67B6">
      <w:pPr>
        <w:tabs>
          <w:tab w:val="left" w:pos="851"/>
          <w:tab w:val="left" w:pos="1134"/>
        </w:tabs>
        <w:spacing w:line="25" w:lineRule="atLeast"/>
        <w:ind w:firstLine="720"/>
        <w:jc w:val="both"/>
        <w:rPr>
          <w:sz w:val="28"/>
          <w:szCs w:val="28"/>
        </w:rPr>
      </w:pPr>
      <w:r w:rsidRPr="001B030F">
        <w:rPr>
          <w:color w:val="000000"/>
          <w:sz w:val="28"/>
          <w:szCs w:val="28"/>
        </w:rPr>
        <w:t xml:space="preserve">Освоение содержания учебной дисциплины обеспечивает </w:t>
      </w:r>
      <w:r w:rsidRPr="001B030F">
        <w:rPr>
          <w:sz w:val="28"/>
          <w:szCs w:val="28"/>
        </w:rPr>
        <w:t xml:space="preserve">формирование общих </w:t>
      </w:r>
      <w:r w:rsidR="00407E78">
        <w:rPr>
          <w:sz w:val="28"/>
          <w:szCs w:val="28"/>
        </w:rPr>
        <w:t xml:space="preserve">и профессиональных </w:t>
      </w:r>
      <w:r w:rsidRPr="001B030F">
        <w:rPr>
          <w:sz w:val="28"/>
          <w:szCs w:val="28"/>
        </w:rPr>
        <w:t>компетенций.</w:t>
      </w:r>
    </w:p>
    <w:p w:rsidR="0025430D" w:rsidRPr="001B030F" w:rsidRDefault="0025430D" w:rsidP="0025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4"/>
      </w:tblGrid>
      <w:tr w:rsidR="0025430D" w:rsidRPr="001B030F" w:rsidTr="00870FBE">
        <w:tc>
          <w:tcPr>
            <w:tcW w:w="9468" w:type="dxa"/>
          </w:tcPr>
          <w:p w:rsidR="0025430D" w:rsidRPr="001B030F" w:rsidRDefault="0025430D" w:rsidP="0025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shd w:val="clear" w:color="auto" w:fill="FFFFFF"/>
                <w:lang w:eastAsia="en-US"/>
              </w:rPr>
            </w:pPr>
            <w:r w:rsidRPr="001B030F">
              <w:rPr>
                <w:color w:val="000000"/>
                <w:sz w:val="28"/>
                <w:szCs w:val="28"/>
                <w:shd w:val="clear" w:color="auto" w:fill="FFFFFF"/>
                <w:lang w:eastAsia="en-US"/>
              </w:rPr>
              <w:t>Общие компетенции</w:t>
            </w:r>
          </w:p>
          <w:p w:rsidR="0025430D" w:rsidRPr="001B030F" w:rsidRDefault="0025430D" w:rsidP="0025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28"/>
                <w:szCs w:val="28"/>
                <w:shd w:val="clear" w:color="auto" w:fill="FFFFFF"/>
                <w:lang w:eastAsia="en-US"/>
              </w:rPr>
            </w:pPr>
            <w:r w:rsidRPr="001B030F">
              <w:rPr>
                <w:color w:val="000000"/>
                <w:sz w:val="28"/>
                <w:szCs w:val="28"/>
                <w:shd w:val="clear" w:color="auto" w:fill="FFFFFF"/>
                <w:lang w:eastAsia="en-US"/>
              </w:rPr>
              <w:t>(</w:t>
            </w:r>
            <w:r w:rsidRPr="001B030F">
              <w:rPr>
                <w:sz w:val="28"/>
                <w:szCs w:val="28"/>
                <w:lang w:eastAsia="en-US"/>
              </w:rPr>
              <w:t>в соответствии с ФГОС СПО</w:t>
            </w:r>
            <w:r w:rsidRPr="001B030F">
              <w:rPr>
                <w:color w:val="000000"/>
                <w:sz w:val="28"/>
                <w:szCs w:val="28"/>
                <w:shd w:val="clear" w:color="auto" w:fill="FFFFFF"/>
                <w:lang w:eastAsia="en-US"/>
              </w:rPr>
              <w:t xml:space="preserve"> по </w:t>
            </w:r>
            <w:r w:rsidRPr="001B030F">
              <w:rPr>
                <w:sz w:val="28"/>
                <w:szCs w:val="28"/>
                <w:lang w:eastAsia="en-US"/>
              </w:rPr>
              <w:t>специальности)</w:t>
            </w:r>
          </w:p>
        </w:tc>
      </w:tr>
      <w:tr w:rsidR="0025430D" w:rsidRPr="001B030F" w:rsidTr="00870FBE">
        <w:tc>
          <w:tcPr>
            <w:tcW w:w="9468" w:type="dxa"/>
          </w:tcPr>
          <w:p w:rsidR="0011402E" w:rsidRPr="0011402E" w:rsidRDefault="0011402E" w:rsidP="0011402E">
            <w:pPr>
              <w:jc w:val="both"/>
              <w:rPr>
                <w:sz w:val="28"/>
                <w:szCs w:val="28"/>
                <w:lang w:eastAsia="en-US"/>
              </w:rPr>
            </w:pPr>
            <w:r w:rsidRPr="0011402E">
              <w:rPr>
                <w:sz w:val="28"/>
                <w:szCs w:val="28"/>
                <w:lang w:eastAsia="en-US"/>
              </w:rPr>
              <w:t>ОК 01. Выбирать способы решения задач профессиональной деятельности применительно к</w:t>
            </w:r>
          </w:p>
          <w:p w:rsidR="0011402E" w:rsidRPr="0011402E" w:rsidRDefault="0011402E" w:rsidP="0011402E">
            <w:pPr>
              <w:jc w:val="both"/>
              <w:rPr>
                <w:sz w:val="28"/>
                <w:szCs w:val="28"/>
                <w:lang w:eastAsia="en-US"/>
              </w:rPr>
            </w:pPr>
            <w:r w:rsidRPr="0011402E">
              <w:rPr>
                <w:sz w:val="28"/>
                <w:szCs w:val="28"/>
                <w:lang w:eastAsia="en-US"/>
              </w:rPr>
              <w:t>различным контекстам;</w:t>
            </w:r>
          </w:p>
          <w:p w:rsidR="0011402E" w:rsidRPr="0011402E" w:rsidRDefault="0011402E" w:rsidP="0011402E">
            <w:pPr>
              <w:jc w:val="both"/>
              <w:rPr>
                <w:sz w:val="28"/>
                <w:szCs w:val="28"/>
                <w:lang w:eastAsia="en-US"/>
              </w:rPr>
            </w:pPr>
            <w:r w:rsidRPr="0011402E">
              <w:rPr>
                <w:sz w:val="28"/>
                <w:szCs w:val="28"/>
                <w:lang w:eastAsia="en-US"/>
              </w:rPr>
              <w:t>ОК 02. Использовать современные средства поиска, анализа и интерпретации информации и</w:t>
            </w:r>
          </w:p>
          <w:p w:rsidR="0011402E" w:rsidRPr="0011402E" w:rsidRDefault="0011402E" w:rsidP="0011402E">
            <w:pPr>
              <w:jc w:val="both"/>
              <w:rPr>
                <w:sz w:val="28"/>
                <w:szCs w:val="28"/>
                <w:lang w:eastAsia="en-US"/>
              </w:rPr>
            </w:pPr>
            <w:r w:rsidRPr="0011402E">
              <w:rPr>
                <w:sz w:val="28"/>
                <w:szCs w:val="28"/>
                <w:lang w:eastAsia="en-US"/>
              </w:rPr>
              <w:t>информационные технологии для выполнения задач профессиональной деятельности;</w:t>
            </w:r>
          </w:p>
          <w:p w:rsidR="0011402E" w:rsidRPr="0011402E" w:rsidRDefault="0011402E" w:rsidP="0011402E">
            <w:pPr>
              <w:jc w:val="both"/>
              <w:rPr>
                <w:sz w:val="28"/>
                <w:szCs w:val="28"/>
                <w:lang w:eastAsia="en-US"/>
              </w:rPr>
            </w:pPr>
            <w:r w:rsidRPr="0011402E">
              <w:rPr>
                <w:sz w:val="28"/>
                <w:szCs w:val="28"/>
                <w:lang w:eastAsia="en-US"/>
              </w:rPr>
              <w:t>ОК 03. Планировать и реализовывать собственное профессиональное и личностное</w:t>
            </w:r>
          </w:p>
          <w:p w:rsidR="0011402E" w:rsidRPr="0011402E" w:rsidRDefault="0011402E" w:rsidP="0011402E">
            <w:pPr>
              <w:jc w:val="both"/>
              <w:rPr>
                <w:sz w:val="28"/>
                <w:szCs w:val="28"/>
                <w:lang w:eastAsia="en-US"/>
              </w:rPr>
            </w:pPr>
            <w:r w:rsidRPr="0011402E">
              <w:rPr>
                <w:sz w:val="28"/>
                <w:szCs w:val="28"/>
                <w:lang w:eastAsia="en-US"/>
              </w:rPr>
              <w:t>развитие, предпринимательскую деятельность в профессиональной сфере, использовать знания</w:t>
            </w:r>
          </w:p>
          <w:p w:rsidR="0011402E" w:rsidRPr="0011402E" w:rsidRDefault="0011402E" w:rsidP="0011402E">
            <w:pPr>
              <w:jc w:val="both"/>
              <w:rPr>
                <w:sz w:val="28"/>
                <w:szCs w:val="28"/>
                <w:lang w:eastAsia="en-US"/>
              </w:rPr>
            </w:pPr>
            <w:r w:rsidRPr="0011402E">
              <w:rPr>
                <w:sz w:val="28"/>
                <w:szCs w:val="28"/>
                <w:lang w:eastAsia="en-US"/>
              </w:rPr>
              <w:t>по правовой и финансовой грамотности в различных жизненных ситуациях;</w:t>
            </w:r>
          </w:p>
          <w:p w:rsidR="0011402E" w:rsidRPr="0011402E" w:rsidRDefault="0011402E" w:rsidP="0011402E">
            <w:pPr>
              <w:jc w:val="both"/>
              <w:rPr>
                <w:sz w:val="28"/>
                <w:szCs w:val="28"/>
                <w:lang w:eastAsia="en-US"/>
              </w:rPr>
            </w:pPr>
            <w:r w:rsidRPr="0011402E">
              <w:rPr>
                <w:sz w:val="28"/>
                <w:szCs w:val="28"/>
                <w:lang w:eastAsia="en-US"/>
              </w:rPr>
              <w:t>ОК 04. Эффективно взаимодействовать и работать в коллективе и команде;</w:t>
            </w:r>
          </w:p>
          <w:p w:rsidR="0011402E" w:rsidRPr="0011402E" w:rsidRDefault="0011402E" w:rsidP="0011402E">
            <w:pPr>
              <w:jc w:val="both"/>
              <w:rPr>
                <w:sz w:val="28"/>
                <w:szCs w:val="28"/>
                <w:lang w:eastAsia="en-US"/>
              </w:rPr>
            </w:pPr>
            <w:r w:rsidRPr="0011402E">
              <w:rPr>
                <w:sz w:val="28"/>
                <w:szCs w:val="28"/>
                <w:lang w:eastAsia="en-US"/>
              </w:rPr>
              <w:t>ОК 05. Осуществлять устную и письменную коммуникацию на государственном языке</w:t>
            </w:r>
          </w:p>
          <w:p w:rsidR="0025430D" w:rsidRDefault="0011402E" w:rsidP="0011402E">
            <w:pPr>
              <w:jc w:val="both"/>
              <w:rPr>
                <w:sz w:val="28"/>
                <w:szCs w:val="28"/>
                <w:lang w:eastAsia="en-US"/>
              </w:rPr>
            </w:pPr>
            <w:r w:rsidRPr="0011402E">
              <w:rPr>
                <w:sz w:val="28"/>
                <w:szCs w:val="28"/>
                <w:lang w:eastAsia="en-US"/>
              </w:rPr>
              <w:t>Российской Федерации с учетом особенностей социального и культурного контекста</w:t>
            </w:r>
          </w:p>
          <w:p w:rsidR="0011402E" w:rsidRPr="001B030F" w:rsidRDefault="0011402E" w:rsidP="0011402E">
            <w:pPr>
              <w:jc w:val="both"/>
              <w:rPr>
                <w:sz w:val="28"/>
                <w:szCs w:val="28"/>
                <w:lang w:eastAsia="en-US"/>
              </w:rPr>
            </w:pPr>
            <w:r w:rsidRPr="0011402E">
              <w:rPr>
                <w:sz w:val="28"/>
                <w:szCs w:val="28"/>
                <w:lang w:eastAsia="en-US"/>
              </w:rPr>
              <w:t>ОК 09. Пользоваться профессиональной документацией на государственном и иностранном</w:t>
            </w:r>
            <w:r>
              <w:rPr>
                <w:sz w:val="28"/>
                <w:szCs w:val="28"/>
                <w:lang w:eastAsia="en-US"/>
              </w:rPr>
              <w:t xml:space="preserve"> языках</w:t>
            </w:r>
          </w:p>
        </w:tc>
      </w:tr>
      <w:tr w:rsidR="00407E78" w:rsidRPr="001B030F" w:rsidTr="00870FBE">
        <w:tc>
          <w:tcPr>
            <w:tcW w:w="9468" w:type="dxa"/>
          </w:tcPr>
          <w:p w:rsidR="00747CF1" w:rsidRPr="001B030F" w:rsidRDefault="00747CF1" w:rsidP="0025430D">
            <w:pPr>
              <w:jc w:val="both"/>
              <w:rPr>
                <w:sz w:val="28"/>
                <w:szCs w:val="28"/>
                <w:lang w:eastAsia="en-US"/>
              </w:rPr>
            </w:pPr>
          </w:p>
        </w:tc>
      </w:tr>
    </w:tbl>
    <w:p w:rsidR="00747CF1" w:rsidRDefault="00747CF1" w:rsidP="00747CF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9"/>
        <w:rPr>
          <w:b/>
          <w:sz w:val="28"/>
          <w:szCs w:val="28"/>
        </w:rPr>
      </w:pPr>
    </w:p>
    <w:p w:rsidR="00747CF1" w:rsidRPr="00747CF1" w:rsidRDefault="00747CF1" w:rsidP="00747CF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9"/>
        <w:rPr>
          <w:b/>
          <w:sz w:val="28"/>
          <w:szCs w:val="28"/>
        </w:rPr>
      </w:pPr>
    </w:p>
    <w:p w:rsidR="007A5FD4" w:rsidRPr="001B030F" w:rsidRDefault="007A5FD4" w:rsidP="005C514F">
      <w:pPr>
        <w:pStyle w:val="ac"/>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1B030F">
        <w:rPr>
          <w:b/>
          <w:sz w:val="28"/>
          <w:szCs w:val="28"/>
        </w:rPr>
        <w:t>Количество часов на освоение рабочей программы учебной дисциплины</w:t>
      </w:r>
    </w:p>
    <w:p w:rsidR="005C514F" w:rsidRPr="001B030F" w:rsidRDefault="005C514F" w:rsidP="005C514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9"/>
        <w:rPr>
          <w:sz w:val="28"/>
          <w:szCs w:val="28"/>
        </w:rPr>
      </w:pPr>
    </w:p>
    <w:p w:rsidR="007A5FD4" w:rsidRPr="001B030F" w:rsidRDefault="007A5FD4" w:rsidP="008B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B030F">
        <w:rPr>
          <w:sz w:val="28"/>
          <w:szCs w:val="28"/>
        </w:rPr>
        <w:t xml:space="preserve">Максимальная учебная нагрузка обучающегося </w:t>
      </w:r>
      <w:r w:rsidR="008B24A7" w:rsidRPr="001B030F">
        <w:rPr>
          <w:sz w:val="28"/>
          <w:szCs w:val="28"/>
        </w:rPr>
        <w:t xml:space="preserve">- </w:t>
      </w:r>
      <w:r w:rsidR="00DA23BD">
        <w:rPr>
          <w:sz w:val="28"/>
          <w:szCs w:val="28"/>
        </w:rPr>
        <w:t>50</w:t>
      </w:r>
      <w:r w:rsidRPr="001B030F">
        <w:rPr>
          <w:sz w:val="28"/>
          <w:szCs w:val="28"/>
        </w:rPr>
        <w:t xml:space="preserve"> час</w:t>
      </w:r>
      <w:r w:rsidR="0046063B" w:rsidRPr="001B030F">
        <w:rPr>
          <w:sz w:val="28"/>
          <w:szCs w:val="28"/>
        </w:rPr>
        <w:t>ов</w:t>
      </w:r>
      <w:r w:rsidRPr="001B030F">
        <w:rPr>
          <w:sz w:val="28"/>
          <w:szCs w:val="28"/>
        </w:rPr>
        <w:t>, в том числе:</w:t>
      </w:r>
    </w:p>
    <w:p w:rsidR="007A5FD4" w:rsidRPr="001B030F" w:rsidRDefault="007A5FD4" w:rsidP="008B24A7">
      <w:pPr>
        <w:numPr>
          <w:ilvl w:val="0"/>
          <w:numId w:val="5"/>
        </w:numPr>
        <w:tabs>
          <w:tab w:val="num" w:pos="284"/>
          <w:tab w:val="left" w:pos="567"/>
          <w:tab w:val="left" w:pos="709"/>
          <w:tab w:val="left" w:pos="993"/>
        </w:tabs>
        <w:ind w:left="0" w:firstLine="709"/>
        <w:jc w:val="both"/>
        <w:rPr>
          <w:bCs/>
          <w:sz w:val="28"/>
          <w:szCs w:val="28"/>
        </w:rPr>
      </w:pPr>
      <w:r w:rsidRPr="001B030F">
        <w:rPr>
          <w:bCs/>
          <w:sz w:val="28"/>
          <w:szCs w:val="28"/>
        </w:rPr>
        <w:t xml:space="preserve">обязательная аудиторная учебная нагрузка обучающегося </w:t>
      </w:r>
      <w:r w:rsidR="008B24A7" w:rsidRPr="001B030F">
        <w:rPr>
          <w:bCs/>
          <w:sz w:val="28"/>
          <w:szCs w:val="28"/>
        </w:rPr>
        <w:t xml:space="preserve">- </w:t>
      </w:r>
      <w:r w:rsidR="00DA23BD">
        <w:rPr>
          <w:bCs/>
          <w:sz w:val="28"/>
          <w:szCs w:val="28"/>
        </w:rPr>
        <w:t>50</w:t>
      </w:r>
      <w:r w:rsidRPr="001B030F">
        <w:rPr>
          <w:bCs/>
          <w:sz w:val="28"/>
          <w:szCs w:val="28"/>
        </w:rPr>
        <w:t xml:space="preserve"> час</w:t>
      </w:r>
      <w:r w:rsidR="0046063B" w:rsidRPr="001B030F">
        <w:rPr>
          <w:bCs/>
          <w:sz w:val="28"/>
          <w:szCs w:val="28"/>
        </w:rPr>
        <w:t>а</w:t>
      </w:r>
      <w:r w:rsidRPr="001B030F">
        <w:rPr>
          <w:bCs/>
          <w:sz w:val="28"/>
          <w:szCs w:val="28"/>
        </w:rPr>
        <w:t>;</w:t>
      </w:r>
    </w:p>
    <w:p w:rsidR="007A5FD4" w:rsidRPr="001B030F" w:rsidRDefault="007A5FD4" w:rsidP="008B24A7">
      <w:pPr>
        <w:numPr>
          <w:ilvl w:val="0"/>
          <w:numId w:val="5"/>
        </w:numPr>
        <w:tabs>
          <w:tab w:val="num" w:pos="284"/>
          <w:tab w:val="left" w:pos="567"/>
          <w:tab w:val="left" w:pos="709"/>
          <w:tab w:val="left" w:pos="993"/>
        </w:tabs>
        <w:ind w:left="0" w:firstLine="709"/>
        <w:jc w:val="both"/>
        <w:rPr>
          <w:bCs/>
          <w:sz w:val="28"/>
          <w:szCs w:val="28"/>
        </w:rPr>
      </w:pPr>
      <w:r w:rsidRPr="001B030F">
        <w:rPr>
          <w:bCs/>
          <w:sz w:val="28"/>
          <w:szCs w:val="28"/>
        </w:rPr>
        <w:t xml:space="preserve">самостоятельная работа обучающегося </w:t>
      </w:r>
      <w:r w:rsidR="00DA23BD">
        <w:rPr>
          <w:bCs/>
          <w:sz w:val="28"/>
          <w:szCs w:val="28"/>
        </w:rPr>
        <w:t>-</w:t>
      </w:r>
    </w:p>
    <w:p w:rsidR="008B24A7" w:rsidRPr="001B030F" w:rsidRDefault="008B24A7" w:rsidP="008B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B030F">
        <w:rPr>
          <w:color w:val="FF0000"/>
          <w:sz w:val="28"/>
          <w:szCs w:val="28"/>
        </w:rPr>
        <w:br w:type="page"/>
      </w:r>
    </w:p>
    <w:p w:rsidR="007A5FD4" w:rsidRPr="001B030F" w:rsidRDefault="007A5FD4" w:rsidP="007A5FD4">
      <w:pPr>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436"/>
        <w:jc w:val="center"/>
        <w:rPr>
          <w:b/>
          <w:sz w:val="28"/>
          <w:szCs w:val="28"/>
        </w:rPr>
      </w:pPr>
      <w:r w:rsidRPr="001B030F">
        <w:rPr>
          <w:b/>
          <w:sz w:val="28"/>
          <w:szCs w:val="28"/>
        </w:rPr>
        <w:lastRenderedPageBreak/>
        <w:t>СТРУКТУРА И СОДЕРЖАНИЕ УЧЕБНОЙ ДИСЦИПЛИНЫ</w:t>
      </w:r>
    </w:p>
    <w:p w:rsidR="007A5FD4" w:rsidRPr="001B030F"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7A5FD4" w:rsidRPr="001B030F"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4"/>
          <w:szCs w:val="24"/>
          <w:u w:val="single"/>
        </w:rPr>
      </w:pPr>
      <w:r w:rsidRPr="001B030F">
        <w:rPr>
          <w:b/>
          <w:sz w:val="28"/>
          <w:szCs w:val="28"/>
        </w:rPr>
        <w:t>2.1. Объем учебной дисциплины и виды учебной работы</w:t>
      </w:r>
    </w:p>
    <w:p w:rsidR="007A5FD4" w:rsidRPr="001B030F"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firstLine="709"/>
        <w:jc w:val="center"/>
        <w:rPr>
          <w:b/>
          <w:sz w:val="28"/>
          <w:szCs w:val="28"/>
        </w:rPr>
      </w:pPr>
    </w:p>
    <w:tbl>
      <w:tblPr>
        <w:tblW w:w="924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02"/>
        <w:gridCol w:w="1541"/>
      </w:tblGrid>
      <w:tr w:rsidR="007A5FD4" w:rsidRPr="001B030F" w:rsidTr="00DC3FB2">
        <w:trPr>
          <w:trHeight w:val="403"/>
        </w:trPr>
        <w:tc>
          <w:tcPr>
            <w:tcW w:w="7702" w:type="dxa"/>
          </w:tcPr>
          <w:p w:rsidR="007A5FD4" w:rsidRPr="001B030F" w:rsidRDefault="007A5FD4" w:rsidP="007964ED">
            <w:pPr>
              <w:ind w:firstLine="709"/>
              <w:jc w:val="center"/>
              <w:rPr>
                <w:sz w:val="28"/>
                <w:szCs w:val="28"/>
              </w:rPr>
            </w:pPr>
            <w:r w:rsidRPr="001B030F">
              <w:rPr>
                <w:b/>
                <w:sz w:val="28"/>
                <w:szCs w:val="28"/>
              </w:rPr>
              <w:t>Вид учебной работы</w:t>
            </w:r>
          </w:p>
        </w:tc>
        <w:tc>
          <w:tcPr>
            <w:tcW w:w="1541" w:type="dxa"/>
          </w:tcPr>
          <w:p w:rsidR="007A5FD4" w:rsidRPr="001B030F" w:rsidRDefault="007A5FD4" w:rsidP="007964ED">
            <w:pPr>
              <w:jc w:val="center"/>
              <w:rPr>
                <w:iCs/>
                <w:sz w:val="28"/>
                <w:szCs w:val="28"/>
              </w:rPr>
            </w:pPr>
            <w:r w:rsidRPr="001B030F">
              <w:rPr>
                <w:b/>
                <w:iCs/>
                <w:sz w:val="28"/>
                <w:szCs w:val="28"/>
              </w:rPr>
              <w:t>Объем часов</w:t>
            </w:r>
          </w:p>
        </w:tc>
      </w:tr>
      <w:tr w:rsidR="007A5FD4" w:rsidRPr="001B030F" w:rsidTr="00DC3FB2">
        <w:trPr>
          <w:trHeight w:val="249"/>
        </w:trPr>
        <w:tc>
          <w:tcPr>
            <w:tcW w:w="7702" w:type="dxa"/>
          </w:tcPr>
          <w:p w:rsidR="007A5FD4" w:rsidRPr="001B030F" w:rsidRDefault="007A5FD4" w:rsidP="007964ED">
            <w:pPr>
              <w:ind w:firstLine="34"/>
              <w:rPr>
                <w:b/>
                <w:sz w:val="28"/>
                <w:szCs w:val="28"/>
              </w:rPr>
            </w:pPr>
            <w:r w:rsidRPr="001B030F">
              <w:rPr>
                <w:b/>
                <w:sz w:val="28"/>
                <w:szCs w:val="28"/>
              </w:rPr>
              <w:t>Максимальная учебная нагрузка (всего)</w:t>
            </w:r>
          </w:p>
        </w:tc>
        <w:tc>
          <w:tcPr>
            <w:tcW w:w="1541" w:type="dxa"/>
          </w:tcPr>
          <w:p w:rsidR="007A5FD4" w:rsidRPr="001B030F" w:rsidRDefault="00DA23BD" w:rsidP="007964ED">
            <w:pPr>
              <w:ind w:firstLine="34"/>
              <w:jc w:val="center"/>
              <w:rPr>
                <w:b/>
                <w:iCs/>
                <w:sz w:val="28"/>
                <w:szCs w:val="28"/>
              </w:rPr>
            </w:pPr>
            <w:r>
              <w:rPr>
                <w:b/>
                <w:iCs/>
                <w:sz w:val="28"/>
                <w:szCs w:val="28"/>
              </w:rPr>
              <w:t>50</w:t>
            </w:r>
          </w:p>
        </w:tc>
      </w:tr>
      <w:tr w:rsidR="007A5FD4" w:rsidRPr="001B030F" w:rsidTr="00DC3FB2">
        <w:trPr>
          <w:trHeight w:val="278"/>
        </w:trPr>
        <w:tc>
          <w:tcPr>
            <w:tcW w:w="7702" w:type="dxa"/>
          </w:tcPr>
          <w:p w:rsidR="007A5FD4" w:rsidRPr="001B030F" w:rsidRDefault="007A5FD4" w:rsidP="007964ED">
            <w:pPr>
              <w:ind w:firstLine="34"/>
              <w:jc w:val="both"/>
              <w:rPr>
                <w:sz w:val="28"/>
                <w:szCs w:val="28"/>
              </w:rPr>
            </w:pPr>
            <w:r w:rsidRPr="001B030F">
              <w:rPr>
                <w:b/>
                <w:sz w:val="28"/>
                <w:szCs w:val="28"/>
              </w:rPr>
              <w:t xml:space="preserve">Обязательная аудиторная учебная нагрузка (всего) </w:t>
            </w:r>
          </w:p>
        </w:tc>
        <w:tc>
          <w:tcPr>
            <w:tcW w:w="1541" w:type="dxa"/>
          </w:tcPr>
          <w:p w:rsidR="007A5FD4" w:rsidRPr="001B030F" w:rsidRDefault="00DA23BD" w:rsidP="007964ED">
            <w:pPr>
              <w:ind w:firstLine="34"/>
              <w:jc w:val="center"/>
              <w:rPr>
                <w:b/>
                <w:iCs/>
                <w:sz w:val="28"/>
                <w:szCs w:val="28"/>
              </w:rPr>
            </w:pPr>
            <w:r>
              <w:rPr>
                <w:b/>
                <w:iCs/>
                <w:sz w:val="28"/>
                <w:szCs w:val="28"/>
              </w:rPr>
              <w:t>50</w:t>
            </w:r>
          </w:p>
        </w:tc>
      </w:tr>
      <w:tr w:rsidR="007A5FD4" w:rsidRPr="001B030F" w:rsidTr="00DC3FB2">
        <w:trPr>
          <w:trHeight w:val="278"/>
        </w:trPr>
        <w:tc>
          <w:tcPr>
            <w:tcW w:w="7702" w:type="dxa"/>
          </w:tcPr>
          <w:p w:rsidR="007A5FD4" w:rsidRPr="001B030F" w:rsidRDefault="007A5FD4" w:rsidP="007964ED">
            <w:pPr>
              <w:ind w:firstLine="34"/>
              <w:jc w:val="both"/>
              <w:rPr>
                <w:sz w:val="28"/>
                <w:szCs w:val="28"/>
              </w:rPr>
            </w:pPr>
            <w:r w:rsidRPr="001B030F">
              <w:rPr>
                <w:sz w:val="28"/>
                <w:szCs w:val="28"/>
              </w:rPr>
              <w:t>в том числе:</w:t>
            </w:r>
          </w:p>
        </w:tc>
        <w:tc>
          <w:tcPr>
            <w:tcW w:w="1541" w:type="dxa"/>
          </w:tcPr>
          <w:p w:rsidR="007A5FD4" w:rsidRPr="001B030F" w:rsidRDefault="007A5FD4" w:rsidP="007964ED">
            <w:pPr>
              <w:ind w:firstLine="34"/>
              <w:jc w:val="center"/>
              <w:rPr>
                <w:iCs/>
                <w:sz w:val="28"/>
                <w:szCs w:val="28"/>
              </w:rPr>
            </w:pPr>
          </w:p>
        </w:tc>
      </w:tr>
      <w:tr w:rsidR="007A5FD4" w:rsidRPr="001B030F" w:rsidTr="00DC3FB2">
        <w:trPr>
          <w:trHeight w:val="278"/>
        </w:trPr>
        <w:tc>
          <w:tcPr>
            <w:tcW w:w="7702" w:type="dxa"/>
          </w:tcPr>
          <w:p w:rsidR="007A5FD4" w:rsidRPr="001B030F" w:rsidRDefault="007A5FD4" w:rsidP="007964ED">
            <w:pPr>
              <w:ind w:firstLine="34"/>
              <w:jc w:val="both"/>
              <w:rPr>
                <w:sz w:val="28"/>
                <w:szCs w:val="28"/>
              </w:rPr>
            </w:pPr>
            <w:r w:rsidRPr="001B030F">
              <w:rPr>
                <w:sz w:val="28"/>
                <w:szCs w:val="28"/>
              </w:rPr>
              <w:t>практические занятия</w:t>
            </w:r>
          </w:p>
        </w:tc>
        <w:tc>
          <w:tcPr>
            <w:tcW w:w="1541" w:type="dxa"/>
          </w:tcPr>
          <w:p w:rsidR="007A5FD4" w:rsidRPr="001B030F" w:rsidRDefault="00DA23BD" w:rsidP="00FE244E">
            <w:pPr>
              <w:ind w:firstLine="34"/>
              <w:jc w:val="center"/>
              <w:rPr>
                <w:iCs/>
                <w:sz w:val="28"/>
                <w:szCs w:val="28"/>
              </w:rPr>
            </w:pPr>
            <w:r>
              <w:rPr>
                <w:iCs/>
                <w:sz w:val="28"/>
                <w:szCs w:val="28"/>
              </w:rPr>
              <w:t>30</w:t>
            </w:r>
          </w:p>
        </w:tc>
      </w:tr>
      <w:tr w:rsidR="007A5FD4" w:rsidRPr="001B030F" w:rsidTr="00DC3FB2">
        <w:trPr>
          <w:trHeight w:val="278"/>
        </w:trPr>
        <w:tc>
          <w:tcPr>
            <w:tcW w:w="7702" w:type="dxa"/>
          </w:tcPr>
          <w:p w:rsidR="007A5FD4" w:rsidRPr="001B030F" w:rsidRDefault="007A5FD4" w:rsidP="007964ED">
            <w:pPr>
              <w:ind w:firstLine="34"/>
              <w:jc w:val="both"/>
              <w:rPr>
                <w:b/>
                <w:sz w:val="28"/>
                <w:szCs w:val="28"/>
              </w:rPr>
            </w:pPr>
            <w:r w:rsidRPr="001B030F">
              <w:rPr>
                <w:b/>
                <w:sz w:val="28"/>
                <w:szCs w:val="28"/>
              </w:rPr>
              <w:t>Самостоятельная работа обучающегося (всего)</w:t>
            </w:r>
          </w:p>
        </w:tc>
        <w:tc>
          <w:tcPr>
            <w:tcW w:w="1541" w:type="dxa"/>
          </w:tcPr>
          <w:p w:rsidR="007A5FD4" w:rsidRPr="001B030F" w:rsidRDefault="00DA23BD" w:rsidP="007964ED">
            <w:pPr>
              <w:ind w:firstLine="34"/>
              <w:jc w:val="center"/>
              <w:rPr>
                <w:b/>
                <w:iCs/>
                <w:sz w:val="28"/>
                <w:szCs w:val="28"/>
              </w:rPr>
            </w:pPr>
            <w:r>
              <w:rPr>
                <w:b/>
                <w:iCs/>
                <w:sz w:val="28"/>
                <w:szCs w:val="28"/>
              </w:rPr>
              <w:t>-</w:t>
            </w:r>
          </w:p>
        </w:tc>
      </w:tr>
      <w:tr w:rsidR="007A5FD4" w:rsidRPr="001B030F" w:rsidTr="00DC3FB2">
        <w:trPr>
          <w:trHeight w:val="278"/>
        </w:trPr>
        <w:tc>
          <w:tcPr>
            <w:tcW w:w="7702" w:type="dxa"/>
          </w:tcPr>
          <w:p w:rsidR="007A5FD4" w:rsidRPr="001B030F" w:rsidRDefault="007A5FD4" w:rsidP="007964ED">
            <w:pPr>
              <w:ind w:firstLine="34"/>
              <w:jc w:val="both"/>
              <w:rPr>
                <w:sz w:val="28"/>
                <w:szCs w:val="28"/>
              </w:rPr>
            </w:pPr>
            <w:r w:rsidRPr="001B030F">
              <w:rPr>
                <w:sz w:val="28"/>
                <w:szCs w:val="28"/>
              </w:rPr>
              <w:t>в том числе:</w:t>
            </w:r>
          </w:p>
        </w:tc>
        <w:tc>
          <w:tcPr>
            <w:tcW w:w="1541" w:type="dxa"/>
          </w:tcPr>
          <w:p w:rsidR="007A5FD4" w:rsidRPr="001B030F" w:rsidRDefault="007A5FD4" w:rsidP="007964ED">
            <w:pPr>
              <w:ind w:firstLine="34"/>
              <w:jc w:val="center"/>
              <w:rPr>
                <w:iCs/>
                <w:sz w:val="28"/>
                <w:szCs w:val="28"/>
              </w:rPr>
            </w:pPr>
          </w:p>
        </w:tc>
      </w:tr>
      <w:tr w:rsidR="007A5FD4" w:rsidRPr="001B030F" w:rsidTr="00DC3FB2">
        <w:trPr>
          <w:trHeight w:val="557"/>
        </w:trPr>
        <w:tc>
          <w:tcPr>
            <w:tcW w:w="7702" w:type="dxa"/>
          </w:tcPr>
          <w:p w:rsidR="007A5FD4" w:rsidRPr="001B030F" w:rsidRDefault="008B24A7" w:rsidP="00DC3FB2">
            <w:pPr>
              <w:ind w:firstLine="34"/>
              <w:jc w:val="both"/>
              <w:rPr>
                <w:sz w:val="28"/>
                <w:szCs w:val="28"/>
              </w:rPr>
            </w:pPr>
            <w:r w:rsidRPr="001B030F">
              <w:rPr>
                <w:sz w:val="28"/>
                <w:szCs w:val="28"/>
              </w:rPr>
              <w:t>рефераты</w:t>
            </w:r>
            <w:r w:rsidR="007A5FD4" w:rsidRPr="001B030F">
              <w:rPr>
                <w:sz w:val="28"/>
                <w:szCs w:val="28"/>
              </w:rPr>
              <w:t>, индивидуальные творческие зад</w:t>
            </w:r>
            <w:r w:rsidR="00DC3FB2" w:rsidRPr="001B030F">
              <w:rPr>
                <w:sz w:val="28"/>
                <w:szCs w:val="28"/>
              </w:rPr>
              <w:t>ания, исследовательская работа</w:t>
            </w:r>
          </w:p>
        </w:tc>
        <w:tc>
          <w:tcPr>
            <w:tcW w:w="1541" w:type="dxa"/>
          </w:tcPr>
          <w:p w:rsidR="007A5FD4" w:rsidRPr="001B030F" w:rsidRDefault="007A5FD4" w:rsidP="0025430D">
            <w:pPr>
              <w:ind w:firstLine="34"/>
              <w:jc w:val="center"/>
              <w:rPr>
                <w:iCs/>
                <w:sz w:val="28"/>
                <w:szCs w:val="28"/>
              </w:rPr>
            </w:pPr>
          </w:p>
        </w:tc>
      </w:tr>
      <w:tr w:rsidR="003915BA" w:rsidRPr="001B030F" w:rsidTr="00DC3FB2">
        <w:trPr>
          <w:trHeight w:val="557"/>
        </w:trPr>
        <w:tc>
          <w:tcPr>
            <w:tcW w:w="7702" w:type="dxa"/>
          </w:tcPr>
          <w:p w:rsidR="003915BA" w:rsidRPr="001B030F" w:rsidRDefault="003915BA" w:rsidP="00DC3FB2">
            <w:pPr>
              <w:ind w:firstLine="34"/>
              <w:jc w:val="both"/>
              <w:rPr>
                <w:sz w:val="28"/>
                <w:szCs w:val="28"/>
              </w:rPr>
            </w:pPr>
            <w:r w:rsidRPr="001B030F">
              <w:rPr>
                <w:iCs/>
                <w:sz w:val="28"/>
                <w:szCs w:val="28"/>
              </w:rPr>
              <w:t>Промежуточная аттестация в форме дифференцированного зачета</w:t>
            </w:r>
          </w:p>
        </w:tc>
        <w:tc>
          <w:tcPr>
            <w:tcW w:w="1541" w:type="dxa"/>
          </w:tcPr>
          <w:p w:rsidR="003915BA" w:rsidRPr="001B030F" w:rsidRDefault="003915BA" w:rsidP="0025430D">
            <w:pPr>
              <w:ind w:firstLine="34"/>
              <w:jc w:val="center"/>
              <w:rPr>
                <w:b/>
                <w:iCs/>
                <w:sz w:val="28"/>
                <w:szCs w:val="28"/>
              </w:rPr>
            </w:pPr>
            <w:r w:rsidRPr="001B030F">
              <w:rPr>
                <w:b/>
                <w:iCs/>
                <w:sz w:val="28"/>
                <w:szCs w:val="28"/>
              </w:rPr>
              <w:t>2</w:t>
            </w:r>
          </w:p>
        </w:tc>
      </w:tr>
    </w:tbl>
    <w:p w:rsidR="007A5FD4" w:rsidRPr="001B030F"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p>
    <w:p w:rsidR="007A5FD4" w:rsidRPr="001B030F" w:rsidRDefault="007A5FD4" w:rsidP="007A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sectPr w:rsidR="007A5FD4" w:rsidRPr="001B030F" w:rsidSect="00F96342">
          <w:headerReference w:type="default" r:id="rId7"/>
          <w:footerReference w:type="even" r:id="rId8"/>
          <w:footerReference w:type="default" r:id="rId9"/>
          <w:pgSz w:w="11906" w:h="16838"/>
          <w:pgMar w:top="709" w:right="851" w:bottom="1134" w:left="1701" w:header="709" w:footer="709" w:gutter="0"/>
          <w:cols w:space="720"/>
          <w:titlePg/>
        </w:sectPr>
      </w:pPr>
    </w:p>
    <w:p w:rsidR="00DA23BD" w:rsidRDefault="00DA23BD" w:rsidP="00DA23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60"/>
        <w:outlineLvl w:val="0"/>
        <w:rPr>
          <w:b/>
          <w:sz w:val="28"/>
          <w:szCs w:val="28"/>
        </w:rPr>
      </w:pPr>
    </w:p>
    <w:p w:rsidR="00DA23BD" w:rsidRPr="00F43C76" w:rsidRDefault="00374D36" w:rsidP="00DA23BD">
      <w:pPr>
        <w:ind w:firstLine="709"/>
        <w:rPr>
          <w:b/>
          <w:bCs/>
        </w:rPr>
      </w:pPr>
      <w:r>
        <w:rPr>
          <w:b/>
        </w:rPr>
        <w:t>2.2</w:t>
      </w:r>
      <w:r w:rsidR="00DA23BD" w:rsidRPr="00F43C76">
        <w:rPr>
          <w:b/>
        </w:rPr>
        <w:t xml:space="preserve">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8986"/>
        <w:gridCol w:w="1962"/>
        <w:gridCol w:w="1909"/>
      </w:tblGrid>
      <w:tr w:rsidR="00DA23BD" w:rsidRPr="00F43C76" w:rsidTr="00120815">
        <w:trPr>
          <w:trHeight w:val="20"/>
        </w:trPr>
        <w:tc>
          <w:tcPr>
            <w:tcW w:w="622" w:type="pct"/>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suppressAutoHyphens/>
              <w:jc w:val="center"/>
              <w:rPr>
                <w:b/>
                <w:bCs/>
              </w:rPr>
            </w:pPr>
            <w:r w:rsidRPr="00F43C76">
              <w:rPr>
                <w:b/>
                <w:bCs/>
              </w:rPr>
              <w:t>Наименование разделов и тем</w:t>
            </w:r>
          </w:p>
        </w:tc>
        <w:tc>
          <w:tcPr>
            <w:tcW w:w="3060" w:type="pct"/>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suppressAutoHyphens/>
              <w:jc w:val="center"/>
              <w:rPr>
                <w:b/>
                <w:bCs/>
              </w:rPr>
            </w:pPr>
            <w:r w:rsidRPr="00F43C76">
              <w:rPr>
                <w:b/>
                <w:bCs/>
              </w:rPr>
              <w:t>Содержание учебного материала и формы организации деятельности обучающихся</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suppressAutoHyphens/>
              <w:jc w:val="center"/>
              <w:rPr>
                <w:b/>
                <w:bCs/>
              </w:rPr>
            </w:pPr>
            <w:r w:rsidRPr="00F43C76">
              <w:rPr>
                <w:b/>
                <w:bCs/>
              </w:rPr>
              <w:t>Объем, акад. ч</w:t>
            </w:r>
            <w:r>
              <w:rPr>
                <w:b/>
                <w:bCs/>
              </w:rPr>
              <w:t>.</w:t>
            </w:r>
            <w:r w:rsidRPr="00F43C76">
              <w:rPr>
                <w:b/>
                <w:bCs/>
              </w:rPr>
              <w:t xml:space="preserve"> / в том числе в форме практической подготовки, акад</w:t>
            </w:r>
            <w:r>
              <w:rPr>
                <w:b/>
                <w:bCs/>
              </w:rPr>
              <w:t>.</w:t>
            </w:r>
            <w:r w:rsidRPr="00F43C76">
              <w:rPr>
                <w:b/>
                <w:bCs/>
              </w:rPr>
              <w:t xml:space="preserve"> ч</w:t>
            </w:r>
            <w:r>
              <w:rPr>
                <w:b/>
                <w:bCs/>
              </w:rPr>
              <w:t>.</w:t>
            </w:r>
          </w:p>
        </w:tc>
        <w:tc>
          <w:tcPr>
            <w:tcW w:w="650" w:type="pct"/>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suppressAutoHyphens/>
              <w:jc w:val="center"/>
              <w:rPr>
                <w:b/>
                <w:bCs/>
              </w:rPr>
            </w:pPr>
            <w:r w:rsidRPr="005D50BC">
              <w:rPr>
                <w:b/>
                <w:bCs/>
              </w:rPr>
              <w:t xml:space="preserve">Коды компетенций </w:t>
            </w:r>
            <w:r w:rsidRPr="005D50BC">
              <w:rPr>
                <w:b/>
                <w:bCs/>
              </w:rPr>
              <w:br/>
              <w:t>и личностных результатов</w:t>
            </w:r>
            <w:r w:rsidRPr="005D50BC">
              <w:rPr>
                <w:b/>
                <w:bCs/>
                <w:vertAlign w:val="superscript"/>
              </w:rPr>
              <w:footnoteReference w:id="1"/>
            </w:r>
            <w:r w:rsidRPr="005D50BC">
              <w:rPr>
                <w:b/>
                <w:bCs/>
              </w:rPr>
              <w:t xml:space="preserve">, формированию которых способствует элемент программы </w:t>
            </w:r>
          </w:p>
        </w:tc>
      </w:tr>
      <w:tr w:rsidR="00DA23BD" w:rsidRPr="00F43C76" w:rsidTr="00120815">
        <w:trPr>
          <w:trHeight w:val="371"/>
        </w:trPr>
        <w:tc>
          <w:tcPr>
            <w:tcW w:w="622" w:type="pct"/>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jc w:val="center"/>
              <w:rPr>
                <w:b/>
                <w:bCs/>
                <w:i/>
                <w:iCs/>
              </w:rPr>
            </w:pPr>
            <w:r w:rsidRPr="00F43C76">
              <w:rPr>
                <w:b/>
                <w:bCs/>
                <w:i/>
                <w:iCs/>
              </w:rPr>
              <w:t>1</w:t>
            </w:r>
          </w:p>
        </w:tc>
        <w:tc>
          <w:tcPr>
            <w:tcW w:w="3060" w:type="pct"/>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jc w:val="center"/>
              <w:rPr>
                <w:b/>
                <w:bCs/>
                <w:i/>
                <w:iCs/>
              </w:rPr>
            </w:pPr>
            <w:r w:rsidRPr="00F43C76">
              <w:rPr>
                <w:b/>
                <w:bCs/>
                <w:i/>
                <w:iCs/>
              </w:rPr>
              <w:t>2</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jc w:val="center"/>
              <w:rPr>
                <w:bCs/>
                <w:i/>
                <w:iCs/>
              </w:rPr>
            </w:pPr>
            <w:r w:rsidRPr="00F43C76">
              <w:rPr>
                <w:bCs/>
                <w:i/>
                <w:iCs/>
              </w:rPr>
              <w:t>3</w:t>
            </w:r>
          </w:p>
        </w:tc>
        <w:tc>
          <w:tcPr>
            <w:tcW w:w="650" w:type="pct"/>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jc w:val="center"/>
              <w:rPr>
                <w:b/>
                <w:bCs/>
                <w:i/>
                <w:iCs/>
              </w:rPr>
            </w:pPr>
            <w:r w:rsidRPr="00F43C76">
              <w:rPr>
                <w:b/>
                <w:bCs/>
                <w:i/>
                <w:iCs/>
              </w:rPr>
              <w:t>4</w:t>
            </w:r>
          </w:p>
        </w:tc>
      </w:tr>
      <w:tr w:rsidR="00DA23BD" w:rsidRPr="00F43C76" w:rsidTr="00120815">
        <w:trPr>
          <w:trHeight w:val="371"/>
        </w:trPr>
        <w:tc>
          <w:tcPr>
            <w:tcW w:w="3682" w:type="pct"/>
            <w:gridSpan w:val="2"/>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rPr>
                <w:b/>
                <w:bCs/>
              </w:rPr>
            </w:pPr>
            <w:r w:rsidRPr="00F43C76">
              <w:rPr>
                <w:b/>
                <w:bCs/>
              </w:rPr>
              <w:t>Раздел 1. Введение в учебную дисциплину</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817241" w:rsidRDefault="00DA23BD" w:rsidP="00120815">
            <w:pPr>
              <w:jc w:val="center"/>
              <w:rPr>
                <w:b/>
                <w:bCs/>
                <w:iCs/>
              </w:rPr>
            </w:pPr>
            <w:r>
              <w:rPr>
                <w:b/>
                <w:bCs/>
                <w:iCs/>
              </w:rPr>
              <w:t>6</w:t>
            </w:r>
            <w:r w:rsidRPr="00817241">
              <w:rPr>
                <w:b/>
                <w:bCs/>
                <w:iCs/>
                <w:lang w:val="en-US"/>
              </w:rPr>
              <w:t>/</w:t>
            </w:r>
            <w:r>
              <w:rPr>
                <w:b/>
                <w:bCs/>
                <w:iCs/>
              </w:rPr>
              <w:t>-</w:t>
            </w:r>
          </w:p>
        </w:tc>
        <w:tc>
          <w:tcPr>
            <w:tcW w:w="650" w:type="pct"/>
            <w:tcBorders>
              <w:top w:val="single" w:sz="4" w:space="0" w:color="auto"/>
              <w:left w:val="single" w:sz="4" w:space="0" w:color="auto"/>
              <w:bottom w:val="single" w:sz="4" w:space="0" w:color="auto"/>
              <w:right w:val="single" w:sz="4" w:space="0" w:color="auto"/>
            </w:tcBorders>
          </w:tcPr>
          <w:p w:rsidR="00DA23BD" w:rsidRPr="00F43C76" w:rsidRDefault="00DA23BD" w:rsidP="00120815">
            <w:pPr>
              <w:jc w:val="center"/>
              <w:rPr>
                <w:b/>
                <w:bCs/>
                <w:i/>
                <w:iCs/>
              </w:rPr>
            </w:pPr>
          </w:p>
        </w:tc>
      </w:tr>
      <w:tr w:rsidR="00DA23BD" w:rsidRPr="00F43C76" w:rsidTr="00120815">
        <w:trPr>
          <w:trHeight w:val="20"/>
        </w:trPr>
        <w:tc>
          <w:tcPr>
            <w:tcW w:w="622" w:type="pct"/>
            <w:vMerge w:val="restart"/>
            <w:tcBorders>
              <w:top w:val="single" w:sz="4" w:space="0" w:color="auto"/>
              <w:left w:val="single" w:sz="4" w:space="0" w:color="auto"/>
              <w:right w:val="single" w:sz="4" w:space="0" w:color="auto"/>
            </w:tcBorders>
          </w:tcPr>
          <w:p w:rsidR="00DA23BD" w:rsidRPr="00F43C76" w:rsidRDefault="00DA23BD" w:rsidP="00120815">
            <w:pPr>
              <w:jc w:val="both"/>
              <w:rPr>
                <w:b/>
                <w:bCs/>
              </w:rPr>
            </w:pPr>
            <w:r w:rsidRPr="00F43C76">
              <w:rPr>
                <w:b/>
                <w:bCs/>
              </w:rPr>
              <w:t>Тема 1.1. Введение</w:t>
            </w:r>
          </w:p>
          <w:p w:rsidR="00DA23BD" w:rsidRPr="00F43C76" w:rsidRDefault="00DA23BD" w:rsidP="00120815">
            <w:pPr>
              <w:jc w:val="both"/>
              <w:rPr>
                <w:b/>
                <w:bCs/>
              </w:rPr>
            </w:pPr>
          </w:p>
        </w:tc>
        <w:tc>
          <w:tcPr>
            <w:tcW w:w="3060" w:type="pct"/>
            <w:tcBorders>
              <w:top w:val="single" w:sz="4" w:space="0" w:color="auto"/>
              <w:left w:val="single" w:sz="4" w:space="0" w:color="auto"/>
              <w:bottom w:val="single" w:sz="4" w:space="0" w:color="auto"/>
              <w:right w:val="single" w:sz="4" w:space="0" w:color="auto"/>
            </w:tcBorders>
          </w:tcPr>
          <w:p w:rsidR="00DA23BD" w:rsidRPr="00F43C76" w:rsidRDefault="00DA23BD" w:rsidP="00120815">
            <w:pPr>
              <w:jc w:val="both"/>
              <w:rPr>
                <w:b/>
                <w:bCs/>
              </w:rPr>
            </w:pPr>
            <w:r w:rsidRPr="00F43C76">
              <w:rPr>
                <w:b/>
                <w:bCs/>
              </w:rPr>
              <w:t>Содержание учебного материала</w:t>
            </w:r>
          </w:p>
        </w:tc>
        <w:tc>
          <w:tcPr>
            <w:tcW w:w="668" w:type="pct"/>
            <w:tcBorders>
              <w:top w:val="single" w:sz="4" w:space="0" w:color="auto"/>
              <w:left w:val="single" w:sz="4" w:space="0" w:color="auto"/>
              <w:bottom w:val="single" w:sz="4" w:space="0" w:color="auto"/>
              <w:right w:val="single" w:sz="4" w:space="0" w:color="auto"/>
            </w:tcBorders>
            <w:vAlign w:val="center"/>
          </w:tcPr>
          <w:p w:rsidR="00DA23BD" w:rsidRPr="00F43C76" w:rsidRDefault="00374D36" w:rsidP="00120815">
            <w:pPr>
              <w:suppressAutoHyphens/>
              <w:jc w:val="center"/>
              <w:rPr>
                <w:iCs/>
              </w:rPr>
            </w:pPr>
            <w:r>
              <w:rPr>
                <w:iCs/>
              </w:rPr>
              <w:t>4</w:t>
            </w:r>
          </w:p>
        </w:tc>
        <w:tc>
          <w:tcPr>
            <w:tcW w:w="650" w:type="pct"/>
            <w:tcBorders>
              <w:top w:val="single" w:sz="4" w:space="0" w:color="auto"/>
              <w:left w:val="single" w:sz="4" w:space="0" w:color="auto"/>
              <w:bottom w:val="single" w:sz="4" w:space="0" w:color="auto"/>
              <w:right w:val="single" w:sz="4" w:space="0" w:color="auto"/>
            </w:tcBorders>
          </w:tcPr>
          <w:p w:rsidR="00DA23BD" w:rsidRPr="00F43C76" w:rsidRDefault="00DA23BD" w:rsidP="00120815">
            <w:pPr>
              <w:suppressAutoHyphens/>
              <w:jc w:val="center"/>
            </w:pPr>
          </w:p>
        </w:tc>
      </w:tr>
      <w:tr w:rsidR="00DA23BD" w:rsidRPr="00F43C76" w:rsidTr="00120815">
        <w:trPr>
          <w:trHeight w:val="20"/>
        </w:trPr>
        <w:tc>
          <w:tcPr>
            <w:tcW w:w="622" w:type="pct"/>
            <w:vMerge/>
            <w:tcBorders>
              <w:left w:val="single" w:sz="4" w:space="0" w:color="auto"/>
              <w:right w:val="single" w:sz="4" w:space="0" w:color="auto"/>
            </w:tcBorders>
          </w:tcPr>
          <w:p w:rsidR="00DA23BD" w:rsidRPr="00F43C76" w:rsidRDefault="00DA23BD" w:rsidP="00120815">
            <w:pPr>
              <w:jc w:val="both"/>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Cs/>
              </w:rPr>
            </w:pPr>
            <w:r w:rsidRPr="00F43C76">
              <w:rPr>
                <w:bCs/>
              </w:rPr>
              <w:t>Назначение учебной дисциплины «Психология делового общения и конфликтология». Основные понятия. Требования к изучаемой дисциплине. Роль общения в профессиональной деятельности человека</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suppressAutoHyphens/>
              <w:jc w:val="center"/>
              <w:rPr>
                <w:iCs/>
              </w:rPr>
            </w:pPr>
            <w:r w:rsidRPr="00F43C76">
              <w:rPr>
                <w:iCs/>
              </w:rPr>
              <w:t>2</w:t>
            </w:r>
          </w:p>
        </w:tc>
        <w:tc>
          <w:tcPr>
            <w:tcW w:w="650" w:type="pct"/>
            <w:vMerge w:val="restar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suppressAutoHyphens/>
              <w:jc w:val="center"/>
            </w:pPr>
            <w:r w:rsidRPr="00F43C76">
              <w:t>ОК 01-05</w:t>
            </w:r>
          </w:p>
          <w:p w:rsidR="00DA23BD" w:rsidRPr="00F43C76" w:rsidRDefault="00DA23BD" w:rsidP="00120815">
            <w:pPr>
              <w:jc w:val="center"/>
              <w:rPr>
                <w:b/>
                <w:i/>
              </w:rPr>
            </w:pPr>
            <w:r w:rsidRPr="00F43C76">
              <w:t>ОК 09</w:t>
            </w:r>
          </w:p>
        </w:tc>
      </w:tr>
      <w:tr w:rsidR="00DA23BD" w:rsidRPr="00F43C76" w:rsidTr="00120815">
        <w:trPr>
          <w:trHeight w:val="20"/>
        </w:trPr>
        <w:tc>
          <w:tcPr>
            <w:tcW w:w="0" w:type="auto"/>
            <w:vMerge/>
            <w:tcBorders>
              <w:left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
                <w:bCs/>
              </w:rPr>
            </w:pPr>
            <w:r w:rsidRPr="00F43C76">
              <w:t>Взаимосвязь общения и деятельности; цели, функции, виды и уровни общения; роли и ролевые ожидания в общении; виды социальных взаимодействий; механизмы взаимопонимания в общении</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suppressAutoHyphens/>
              <w:jc w:val="center"/>
              <w:rPr>
                <w:iCs/>
              </w:rPr>
            </w:pPr>
            <w:r>
              <w:rPr>
                <w:i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i/>
              </w:rPr>
            </w:pPr>
          </w:p>
        </w:tc>
      </w:tr>
      <w:tr w:rsidR="00DA23BD" w:rsidRPr="00F43C76" w:rsidTr="00120815">
        <w:trPr>
          <w:trHeight w:val="20"/>
        </w:trPr>
        <w:tc>
          <w:tcPr>
            <w:tcW w:w="0" w:type="auto"/>
            <w:vMerge/>
            <w:tcBorders>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
                <w:bCs/>
              </w:rPr>
            </w:pPr>
            <w:r w:rsidRPr="00F43C76">
              <w:rPr>
                <w:b/>
                <w:bCs/>
              </w:rPr>
              <w:t>Самостоятельная работа обучающихся</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suppressAutoHyphens/>
              <w:jc w:val="center"/>
              <w:rPr>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i/>
              </w:rPr>
            </w:pPr>
          </w:p>
        </w:tc>
      </w:tr>
      <w:tr w:rsidR="00DA23BD" w:rsidRPr="00F43C76" w:rsidTr="00120815">
        <w:trPr>
          <w:trHeight w:val="20"/>
        </w:trPr>
        <w:tc>
          <w:tcPr>
            <w:tcW w:w="3682" w:type="pct"/>
            <w:gridSpan w:val="2"/>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
                <w:bCs/>
              </w:rPr>
            </w:pPr>
            <w:r w:rsidRPr="00F43C76">
              <w:rPr>
                <w:b/>
                <w:bCs/>
              </w:rPr>
              <w:t>Раздел 2. Психология общения</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817241" w:rsidRDefault="00DA23BD" w:rsidP="00120815">
            <w:pPr>
              <w:suppressAutoHyphens/>
              <w:jc w:val="center"/>
              <w:rPr>
                <w:b/>
                <w:bCs/>
                <w:iCs/>
              </w:rPr>
            </w:pPr>
            <w:r>
              <w:rPr>
                <w:b/>
                <w:bCs/>
                <w:iCs/>
              </w:rPr>
              <w:t>32/16</w:t>
            </w:r>
          </w:p>
        </w:tc>
        <w:tc>
          <w:tcPr>
            <w:tcW w:w="650" w:type="pct"/>
            <w:tcBorders>
              <w:top w:val="single" w:sz="4" w:space="0" w:color="auto"/>
              <w:left w:val="single" w:sz="4" w:space="0" w:color="auto"/>
              <w:bottom w:val="single" w:sz="4" w:space="0" w:color="auto"/>
              <w:right w:val="single" w:sz="4" w:space="0" w:color="auto"/>
            </w:tcBorders>
          </w:tcPr>
          <w:p w:rsidR="00DA23BD" w:rsidRPr="00F43C76" w:rsidRDefault="00DA23BD" w:rsidP="00120815">
            <w:pPr>
              <w:rPr>
                <w:b/>
              </w:rPr>
            </w:pPr>
          </w:p>
        </w:tc>
      </w:tr>
      <w:tr w:rsidR="00DA23BD" w:rsidRPr="00F43C76" w:rsidTr="00120815">
        <w:trPr>
          <w:trHeight w:val="20"/>
        </w:trPr>
        <w:tc>
          <w:tcPr>
            <w:tcW w:w="622" w:type="pct"/>
            <w:vMerge w:val="restar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
                <w:bCs/>
              </w:rPr>
            </w:pPr>
            <w:r w:rsidRPr="00F43C76">
              <w:rPr>
                <w:b/>
                <w:bCs/>
              </w:rPr>
              <w:t>Тема 2.1. Общение – основа человеческого бытия</w:t>
            </w: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
                <w:bCs/>
              </w:rPr>
            </w:pPr>
            <w:r w:rsidRPr="00F43C76">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817241" w:rsidRDefault="00DA23BD" w:rsidP="00120815">
            <w:pPr>
              <w:jc w:val="center"/>
              <w:rPr>
                <w:b/>
              </w:rPr>
            </w:pPr>
            <w:r>
              <w:rPr>
                <w:b/>
              </w:rPr>
              <w:t>4</w:t>
            </w:r>
          </w:p>
        </w:tc>
        <w:tc>
          <w:tcPr>
            <w:tcW w:w="650" w:type="pct"/>
            <w:vMerge w:val="restar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suppressAutoHyphens/>
              <w:jc w:val="center"/>
            </w:pPr>
            <w:r w:rsidRPr="00F43C76">
              <w:t>ОК 01-05</w:t>
            </w:r>
          </w:p>
          <w:p w:rsidR="00DA23BD" w:rsidRPr="00F43C76" w:rsidRDefault="00DA23BD" w:rsidP="00120815">
            <w:pPr>
              <w:jc w:val="center"/>
              <w:rPr>
                <w:b/>
              </w:rPr>
            </w:pPr>
            <w:r w:rsidRPr="00F43C76">
              <w:t>ОК 09</w:t>
            </w:r>
          </w:p>
        </w:tc>
      </w:tr>
      <w:tr w:rsidR="00DA23BD" w:rsidRPr="00F43C76" w:rsidTr="00120815">
        <w:trPr>
          <w:trHeight w:val="20"/>
        </w:trPr>
        <w:tc>
          <w:tcPr>
            <w:tcW w:w="622" w:type="pct"/>
            <w:vMerge/>
            <w:tcBorders>
              <w:top w:val="single" w:sz="4" w:space="0" w:color="auto"/>
              <w:left w:val="single" w:sz="4" w:space="0" w:color="auto"/>
              <w:bottom w:val="single" w:sz="4" w:space="0" w:color="auto"/>
              <w:right w:val="single" w:sz="4" w:space="0" w:color="auto"/>
            </w:tcBorders>
          </w:tcPr>
          <w:p w:rsidR="00DA23BD" w:rsidRPr="00F43C76" w:rsidRDefault="00DA23BD" w:rsidP="00120815">
            <w:pPr>
              <w:jc w:val="both"/>
              <w:rPr>
                <w:b/>
                <w:bCs/>
              </w:rPr>
            </w:pPr>
          </w:p>
        </w:tc>
        <w:tc>
          <w:tcPr>
            <w:tcW w:w="3060" w:type="pct"/>
            <w:tcBorders>
              <w:top w:val="single" w:sz="4" w:space="0" w:color="auto"/>
              <w:left w:val="single" w:sz="4" w:space="0" w:color="auto"/>
              <w:bottom w:val="single" w:sz="4" w:space="0" w:color="auto"/>
              <w:right w:val="single" w:sz="4" w:space="0" w:color="auto"/>
            </w:tcBorders>
          </w:tcPr>
          <w:p w:rsidR="00DA23BD" w:rsidRPr="00F43C76" w:rsidRDefault="00DA23BD" w:rsidP="00120815">
            <w:pPr>
              <w:jc w:val="both"/>
              <w:rPr>
                <w:b/>
                <w:bCs/>
              </w:rPr>
            </w:pPr>
            <w:r w:rsidRPr="00F43C76">
              <w:t>Общение в системе межличностных и общественных отношений. Социальная роль.</w:t>
            </w:r>
          </w:p>
        </w:tc>
        <w:tc>
          <w:tcPr>
            <w:tcW w:w="668" w:type="pct"/>
            <w:vMerge w:val="restart"/>
            <w:tcBorders>
              <w:top w:val="single" w:sz="4" w:space="0" w:color="auto"/>
              <w:left w:val="single" w:sz="4" w:space="0" w:color="auto"/>
              <w:right w:val="single" w:sz="4" w:space="0" w:color="auto"/>
            </w:tcBorders>
            <w:vAlign w:val="center"/>
          </w:tcPr>
          <w:p w:rsidR="00DA23BD" w:rsidRDefault="00DA23BD" w:rsidP="00120815">
            <w:pPr>
              <w:jc w:val="center"/>
              <w:rPr>
                <w:bCs/>
              </w:rPr>
            </w:pPr>
            <w:r>
              <w:rPr>
                <w:iCs/>
              </w:rPr>
              <w:t>4</w:t>
            </w:r>
          </w:p>
        </w:tc>
        <w:tc>
          <w:tcPr>
            <w:tcW w:w="650" w:type="pct"/>
            <w:vMerge/>
            <w:tcBorders>
              <w:top w:val="single" w:sz="4" w:space="0" w:color="auto"/>
              <w:left w:val="single" w:sz="4" w:space="0" w:color="auto"/>
              <w:bottom w:val="single" w:sz="4" w:space="0" w:color="auto"/>
              <w:right w:val="single" w:sz="4" w:space="0" w:color="auto"/>
            </w:tcBorders>
          </w:tcPr>
          <w:p w:rsidR="00DA23BD" w:rsidRPr="00F43C76" w:rsidRDefault="00DA23BD" w:rsidP="00120815">
            <w:pPr>
              <w:suppressAutoHyphens/>
              <w:jc w:val="cente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tabs>
                <w:tab w:val="left" w:pos="1268"/>
              </w:tabs>
              <w:jc w:val="both"/>
              <w:rPr>
                <w:b/>
                <w:bCs/>
              </w:rPr>
            </w:pPr>
            <w:r w:rsidRPr="00F43C76">
              <w:t>Классификация общения. Виды, функции общения. Структура и средства общения</w:t>
            </w:r>
          </w:p>
        </w:tc>
        <w:tc>
          <w:tcPr>
            <w:tcW w:w="668" w:type="pct"/>
            <w:vMerge/>
            <w:tcBorders>
              <w:left w:val="single" w:sz="4" w:space="0" w:color="auto"/>
              <w:right w:val="single" w:sz="4" w:space="0" w:color="auto"/>
            </w:tcBorders>
            <w:vAlign w:val="center"/>
            <w:hideMark/>
          </w:tcPr>
          <w:p w:rsidR="00DA23BD" w:rsidRPr="00F43C76" w:rsidRDefault="00DA23BD"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tabs>
                <w:tab w:val="left" w:pos="1268"/>
              </w:tabs>
              <w:jc w:val="both"/>
              <w:rPr>
                <w:b/>
                <w:bCs/>
              </w:rPr>
            </w:pPr>
            <w:r w:rsidRPr="00F43C76">
              <w:t>Единство общения и деятельности. Техники и приемы общения, правила слушания, ведение беседы, убеждения</w:t>
            </w:r>
          </w:p>
        </w:tc>
        <w:tc>
          <w:tcPr>
            <w:tcW w:w="668" w:type="pct"/>
            <w:vMerge/>
            <w:tcBorders>
              <w:left w:val="single" w:sz="4" w:space="0" w:color="auto"/>
              <w:bottom w:val="single" w:sz="4" w:space="0" w:color="auto"/>
              <w:right w:val="single" w:sz="4" w:space="0" w:color="auto"/>
            </w:tcBorders>
            <w:vAlign w:val="center"/>
            <w:hideMark/>
          </w:tcPr>
          <w:p w:rsidR="00DA23BD" w:rsidRPr="00F43C76" w:rsidRDefault="00DA23BD" w:rsidP="00120815">
            <w:pPr>
              <w:jc w:val="center"/>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Cs/>
              </w:rPr>
            </w:pPr>
            <w:r w:rsidRPr="00F43C76">
              <w:rPr>
                <w:b/>
                <w:bCs/>
              </w:rPr>
              <w:t xml:space="preserve">Самостоятельная работа обучающихся </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622" w:type="pct"/>
            <w:vMerge w:val="restar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
                <w:bCs/>
              </w:rPr>
            </w:pPr>
            <w:r w:rsidRPr="00F43C76">
              <w:rPr>
                <w:b/>
                <w:bCs/>
              </w:rPr>
              <w:t>Тема 2.2. Общение как восприятие людьми друг друга</w:t>
            </w: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
                <w:bCs/>
              </w:rPr>
            </w:pPr>
            <w:r w:rsidRPr="00F43C76">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817241" w:rsidRDefault="00DA23BD" w:rsidP="00120815">
            <w:pPr>
              <w:jc w:val="center"/>
              <w:rPr>
                <w:b/>
                <w:bCs/>
              </w:rPr>
            </w:pPr>
            <w:r>
              <w:rPr>
                <w:b/>
                <w:bCs/>
                <w:iCs/>
              </w:rPr>
              <w:t>8</w:t>
            </w:r>
          </w:p>
        </w:tc>
        <w:tc>
          <w:tcPr>
            <w:tcW w:w="650" w:type="pct"/>
            <w:vMerge w:val="restar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suppressAutoHyphens/>
              <w:jc w:val="center"/>
            </w:pPr>
            <w:r w:rsidRPr="00F43C76">
              <w:t>ОК 01-05</w:t>
            </w:r>
          </w:p>
          <w:p w:rsidR="00DA23BD" w:rsidRPr="00F43C76" w:rsidRDefault="00DA23BD" w:rsidP="00120815">
            <w:pPr>
              <w:jc w:val="center"/>
              <w:rPr>
                <w:b/>
              </w:rPr>
            </w:pPr>
            <w:r w:rsidRPr="00F43C76">
              <w:t>ОК 09</w:t>
            </w:r>
          </w:p>
        </w:tc>
      </w:tr>
      <w:tr w:rsidR="00DA23BD" w:rsidRPr="00F43C76" w:rsidTr="00120815">
        <w:trPr>
          <w:trHeight w:val="20"/>
        </w:trPr>
        <w:tc>
          <w:tcPr>
            <w:tcW w:w="622" w:type="pct"/>
            <w:vMerge/>
            <w:tcBorders>
              <w:top w:val="single" w:sz="4" w:space="0" w:color="auto"/>
              <w:left w:val="single" w:sz="4" w:space="0" w:color="auto"/>
              <w:bottom w:val="single" w:sz="4" w:space="0" w:color="auto"/>
              <w:right w:val="single" w:sz="4" w:space="0" w:color="auto"/>
            </w:tcBorders>
          </w:tcPr>
          <w:p w:rsidR="00DA23BD" w:rsidRPr="00F43C76" w:rsidRDefault="00DA23BD" w:rsidP="00120815">
            <w:pPr>
              <w:jc w:val="both"/>
              <w:rPr>
                <w:b/>
                <w:bCs/>
              </w:rPr>
            </w:pPr>
          </w:p>
        </w:tc>
        <w:tc>
          <w:tcPr>
            <w:tcW w:w="3060" w:type="pct"/>
            <w:tcBorders>
              <w:top w:val="single" w:sz="4" w:space="0" w:color="auto"/>
              <w:left w:val="single" w:sz="4" w:space="0" w:color="auto"/>
              <w:bottom w:val="single" w:sz="4" w:space="0" w:color="auto"/>
              <w:right w:val="single" w:sz="4" w:space="0" w:color="auto"/>
            </w:tcBorders>
          </w:tcPr>
          <w:p w:rsidR="00DA23BD" w:rsidRPr="00F43C76" w:rsidRDefault="00DA23BD" w:rsidP="00120815">
            <w:pPr>
              <w:jc w:val="both"/>
              <w:rPr>
                <w:b/>
                <w:bCs/>
              </w:rPr>
            </w:pPr>
            <w:r w:rsidRPr="00F43C76">
              <w:t>Понятие социальной перцепции. Факторы, оказывающие влияние на восприятие. Искажения в процессе восприятия.</w:t>
            </w:r>
          </w:p>
        </w:tc>
        <w:tc>
          <w:tcPr>
            <w:tcW w:w="668" w:type="pct"/>
            <w:vMerge w:val="restart"/>
            <w:tcBorders>
              <w:top w:val="single" w:sz="4" w:space="0" w:color="auto"/>
              <w:left w:val="single" w:sz="4" w:space="0" w:color="auto"/>
              <w:right w:val="single" w:sz="4" w:space="0" w:color="auto"/>
            </w:tcBorders>
            <w:vAlign w:val="center"/>
          </w:tcPr>
          <w:p w:rsidR="00DA23BD" w:rsidRPr="00F43C76" w:rsidRDefault="00DA23BD" w:rsidP="00120815">
            <w:pPr>
              <w:jc w:val="center"/>
              <w:rPr>
                <w:iCs/>
              </w:rPr>
            </w:pPr>
            <w:r>
              <w:rPr>
                <w:bCs/>
              </w:rPr>
              <w:t>4</w:t>
            </w:r>
          </w:p>
        </w:tc>
        <w:tc>
          <w:tcPr>
            <w:tcW w:w="650" w:type="pct"/>
            <w:vMerge/>
            <w:tcBorders>
              <w:top w:val="single" w:sz="4" w:space="0" w:color="auto"/>
              <w:left w:val="single" w:sz="4" w:space="0" w:color="auto"/>
              <w:bottom w:val="single" w:sz="4" w:space="0" w:color="auto"/>
              <w:right w:val="single" w:sz="4" w:space="0" w:color="auto"/>
            </w:tcBorders>
          </w:tcPr>
          <w:p w:rsidR="00DA23BD" w:rsidRPr="00F43C76" w:rsidRDefault="00DA23BD" w:rsidP="00120815">
            <w:pPr>
              <w:suppressAutoHyphens/>
              <w:jc w:val="cente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tabs>
                <w:tab w:val="left" w:pos="1268"/>
              </w:tabs>
              <w:jc w:val="both"/>
              <w:rPr>
                <w:b/>
                <w:bCs/>
              </w:rPr>
            </w:pPr>
            <w:r w:rsidRPr="00F43C76">
              <w:t>Психологические механизмы восприятия. Влияние имиджа на восприятие человека.</w:t>
            </w:r>
          </w:p>
        </w:tc>
        <w:tc>
          <w:tcPr>
            <w:tcW w:w="668" w:type="pct"/>
            <w:vMerge/>
            <w:tcBorders>
              <w:left w:val="single" w:sz="4" w:space="0" w:color="auto"/>
              <w:right w:val="single" w:sz="4" w:space="0" w:color="auto"/>
            </w:tcBorders>
            <w:vAlign w:val="center"/>
            <w:hideMark/>
          </w:tcPr>
          <w:p w:rsidR="00DA23BD" w:rsidRPr="00F43C76" w:rsidRDefault="00DA23BD"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Cs/>
              </w:rPr>
            </w:pPr>
            <w:r w:rsidRPr="00F43C76">
              <w:t>Техники и приемы общения, правила слушания, ведение беседы, убеждения</w:t>
            </w:r>
          </w:p>
        </w:tc>
        <w:tc>
          <w:tcPr>
            <w:tcW w:w="668" w:type="pct"/>
            <w:vMerge/>
            <w:tcBorders>
              <w:left w:val="single" w:sz="4" w:space="0" w:color="auto"/>
              <w:bottom w:val="single" w:sz="4" w:space="0" w:color="auto"/>
              <w:right w:val="single" w:sz="4" w:space="0" w:color="auto"/>
            </w:tcBorders>
            <w:vAlign w:val="center"/>
            <w:hideMark/>
          </w:tcPr>
          <w:p w:rsidR="00DA23BD" w:rsidRPr="00F43C76" w:rsidRDefault="00DA23BD"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Cs/>
              </w:rPr>
            </w:pPr>
            <w:r w:rsidRPr="00F43C76">
              <w:rPr>
                <w:b/>
                <w:bCs/>
              </w:rPr>
              <w:t>В том числе практических и лабораторных занятий</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817241" w:rsidRDefault="00DA23BD" w:rsidP="00120815">
            <w:pPr>
              <w:jc w:val="center"/>
              <w:rPr>
                <w:b/>
              </w:rPr>
            </w:pPr>
            <w:r w:rsidRPr="00817241">
              <w:rPr>
                <w: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Cs/>
              </w:rPr>
            </w:pPr>
            <w:r w:rsidRPr="00F43C76">
              <w:rPr>
                <w:bCs/>
              </w:rPr>
              <w:t xml:space="preserve">Самодиагностика по теме «Общение». Диагностический инструментарий: </w:t>
            </w:r>
          </w:p>
          <w:p w:rsidR="00DA23BD" w:rsidRPr="00F43C76" w:rsidRDefault="00DA23BD" w:rsidP="00120815">
            <w:pPr>
              <w:jc w:val="both"/>
              <w:rPr>
                <w:bCs/>
              </w:rPr>
            </w:pPr>
            <w:r w:rsidRPr="00F43C76">
              <w:rPr>
                <w:bCs/>
              </w:rPr>
              <w:lastRenderedPageBreak/>
              <w:t xml:space="preserve">«Коммуникативные и организаторские способности». «Ваш стиль делового общения». «Ваши эмпатические способности». </w:t>
            </w:r>
          </w:p>
          <w:p w:rsidR="00DA23BD" w:rsidRPr="00F43C76" w:rsidRDefault="00DA23BD" w:rsidP="00120815">
            <w:pPr>
              <w:jc w:val="both"/>
              <w:rPr>
                <w:bCs/>
              </w:rPr>
            </w:pPr>
            <w:r w:rsidRPr="00F43C76">
              <w:rPr>
                <w:bCs/>
              </w:rPr>
              <w:t xml:space="preserve">Самоанализ результатов тестирования. </w:t>
            </w:r>
          </w:p>
          <w:p w:rsidR="00DA23BD" w:rsidRPr="00F43C76" w:rsidRDefault="00DA23BD" w:rsidP="00120815">
            <w:pPr>
              <w:jc w:val="both"/>
              <w:rPr>
                <w:bCs/>
              </w:rPr>
            </w:pPr>
            <w:r w:rsidRPr="00F43C76">
              <w:rPr>
                <w:bCs/>
              </w:rPr>
              <w:t>Составление плана действий по коррекции результатов, мешающих эффективному общению.</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jc w:val="center"/>
              <w:rPr>
                <w:bCs/>
              </w:rPr>
            </w:pPr>
            <w:r w:rsidRPr="00F43C76">
              <w:rPr>
                <w:bC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Cs/>
              </w:rPr>
            </w:pPr>
            <w:r w:rsidRPr="00F43C76">
              <w:rPr>
                <w:b/>
                <w:bCs/>
              </w:rPr>
              <w:t xml:space="preserve">Самостоятельная работа обучающихся </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622" w:type="pct"/>
            <w:vMerge w:val="restar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
                <w:bCs/>
              </w:rPr>
            </w:pPr>
            <w:r w:rsidRPr="00F43C76">
              <w:rPr>
                <w:b/>
                <w:bCs/>
              </w:rPr>
              <w:t>Тема 2.3. Общение как взаимодействие</w:t>
            </w: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
                <w:bCs/>
              </w:rPr>
            </w:pPr>
            <w:r w:rsidRPr="00F43C76">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817241" w:rsidRDefault="00DA23BD" w:rsidP="00120815">
            <w:pPr>
              <w:jc w:val="center"/>
              <w:rPr>
                <w:b/>
                <w:bCs/>
              </w:rPr>
            </w:pPr>
            <w:r>
              <w:rPr>
                <w:b/>
                <w:bCs/>
                <w:iCs/>
              </w:rPr>
              <w:t>4</w:t>
            </w:r>
          </w:p>
        </w:tc>
        <w:tc>
          <w:tcPr>
            <w:tcW w:w="650" w:type="pct"/>
            <w:vMerge w:val="restar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suppressAutoHyphens/>
              <w:jc w:val="center"/>
            </w:pPr>
            <w:r w:rsidRPr="00F43C76">
              <w:t>ОК 01-05</w:t>
            </w:r>
          </w:p>
          <w:p w:rsidR="00DA23BD" w:rsidRPr="00F43C76" w:rsidRDefault="00DA23BD" w:rsidP="00120815">
            <w:pPr>
              <w:jc w:val="center"/>
              <w:rPr>
                <w:b/>
              </w:rPr>
            </w:pPr>
            <w:r w:rsidRPr="00F43C76">
              <w:t>ОК 09</w:t>
            </w:r>
          </w:p>
        </w:tc>
      </w:tr>
      <w:tr w:rsidR="00DA23BD" w:rsidRPr="00F43C76" w:rsidTr="00120815">
        <w:trPr>
          <w:trHeight w:val="20"/>
        </w:trPr>
        <w:tc>
          <w:tcPr>
            <w:tcW w:w="622" w:type="pct"/>
            <w:vMerge/>
            <w:tcBorders>
              <w:top w:val="single" w:sz="4" w:space="0" w:color="auto"/>
              <w:left w:val="single" w:sz="4" w:space="0" w:color="auto"/>
              <w:bottom w:val="single" w:sz="4" w:space="0" w:color="auto"/>
              <w:right w:val="single" w:sz="4" w:space="0" w:color="auto"/>
            </w:tcBorders>
          </w:tcPr>
          <w:p w:rsidR="00DA23BD" w:rsidRPr="00F43C76" w:rsidRDefault="00DA23BD" w:rsidP="00120815">
            <w:pPr>
              <w:jc w:val="both"/>
              <w:rPr>
                <w:b/>
                <w:bCs/>
              </w:rPr>
            </w:pPr>
          </w:p>
        </w:tc>
        <w:tc>
          <w:tcPr>
            <w:tcW w:w="3060" w:type="pct"/>
            <w:tcBorders>
              <w:top w:val="single" w:sz="4" w:space="0" w:color="auto"/>
              <w:left w:val="single" w:sz="4" w:space="0" w:color="auto"/>
              <w:bottom w:val="single" w:sz="4" w:space="0" w:color="auto"/>
              <w:right w:val="single" w:sz="4" w:space="0" w:color="auto"/>
            </w:tcBorders>
          </w:tcPr>
          <w:p w:rsidR="00DA23BD" w:rsidRPr="00F43C76" w:rsidRDefault="00DA23BD" w:rsidP="00120815">
            <w:pPr>
              <w:jc w:val="both"/>
              <w:rPr>
                <w:b/>
                <w:bCs/>
              </w:rPr>
            </w:pPr>
            <w:r w:rsidRPr="00F43C76">
              <w:t>Типы взаимодействия: кооперация и конкуренция. Позиции взаимодействия в русле трансактного анализа. Ориентация на понимание и ориентация на контроль.</w:t>
            </w:r>
          </w:p>
        </w:tc>
        <w:tc>
          <w:tcPr>
            <w:tcW w:w="668" w:type="pct"/>
            <w:vMerge w:val="restart"/>
            <w:tcBorders>
              <w:top w:val="single" w:sz="4" w:space="0" w:color="auto"/>
              <w:left w:val="single" w:sz="4" w:space="0" w:color="auto"/>
              <w:right w:val="single" w:sz="4" w:space="0" w:color="auto"/>
            </w:tcBorders>
            <w:vAlign w:val="center"/>
          </w:tcPr>
          <w:p w:rsidR="00DA23BD" w:rsidRPr="00F43C76" w:rsidRDefault="00DA23BD" w:rsidP="00120815">
            <w:pPr>
              <w:jc w:val="center"/>
              <w:rPr>
                <w:iCs/>
              </w:rPr>
            </w:pPr>
            <w:r>
              <w:rPr>
                <w:bCs/>
              </w:rPr>
              <w:t>4</w:t>
            </w:r>
          </w:p>
        </w:tc>
        <w:tc>
          <w:tcPr>
            <w:tcW w:w="650" w:type="pct"/>
            <w:vMerge/>
            <w:tcBorders>
              <w:top w:val="single" w:sz="4" w:space="0" w:color="auto"/>
              <w:left w:val="single" w:sz="4" w:space="0" w:color="auto"/>
              <w:bottom w:val="single" w:sz="4" w:space="0" w:color="auto"/>
              <w:right w:val="single" w:sz="4" w:space="0" w:color="auto"/>
            </w:tcBorders>
          </w:tcPr>
          <w:p w:rsidR="00DA23BD" w:rsidRPr="00F43C76" w:rsidRDefault="00DA23BD" w:rsidP="00120815">
            <w:pPr>
              <w:suppressAutoHyphens/>
              <w:jc w:val="cente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tabs>
                <w:tab w:val="left" w:pos="1268"/>
              </w:tabs>
              <w:jc w:val="both"/>
              <w:rPr>
                <w:b/>
                <w:bCs/>
              </w:rPr>
            </w:pPr>
            <w:r w:rsidRPr="00F43C76">
              <w:t>Взаимодействие как организация совместной деятельности.</w:t>
            </w:r>
          </w:p>
        </w:tc>
        <w:tc>
          <w:tcPr>
            <w:tcW w:w="668" w:type="pct"/>
            <w:vMerge/>
            <w:tcBorders>
              <w:left w:val="single" w:sz="4" w:space="0" w:color="auto"/>
              <w:right w:val="single" w:sz="4" w:space="0" w:color="auto"/>
            </w:tcBorders>
            <w:vAlign w:val="center"/>
            <w:hideMark/>
          </w:tcPr>
          <w:p w:rsidR="00DA23BD" w:rsidRPr="00F43C76" w:rsidRDefault="00DA23BD"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Cs/>
              </w:rPr>
            </w:pPr>
            <w:r w:rsidRPr="00F43C76">
              <w:t>Техники и приемы общения, правила слушания, ведение беседы, убеждения</w:t>
            </w:r>
          </w:p>
        </w:tc>
        <w:tc>
          <w:tcPr>
            <w:tcW w:w="668" w:type="pct"/>
            <w:vMerge/>
            <w:tcBorders>
              <w:left w:val="single" w:sz="4" w:space="0" w:color="auto"/>
              <w:bottom w:val="single" w:sz="4" w:space="0" w:color="auto"/>
              <w:right w:val="single" w:sz="4" w:space="0" w:color="auto"/>
            </w:tcBorders>
            <w:vAlign w:val="center"/>
            <w:hideMark/>
          </w:tcPr>
          <w:p w:rsidR="00DA23BD" w:rsidRPr="00F43C76" w:rsidRDefault="00DA23BD"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Cs/>
              </w:rPr>
            </w:pPr>
            <w:r w:rsidRPr="00F43C76">
              <w:rPr>
                <w:b/>
                <w:bCs/>
              </w:rPr>
              <w:t xml:space="preserve">Самостоятельная работа обучающихся </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622" w:type="pct"/>
            <w:vMerge w:val="restar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
                <w:bCs/>
              </w:rPr>
            </w:pPr>
            <w:r w:rsidRPr="00F43C76">
              <w:rPr>
                <w:b/>
                <w:bCs/>
              </w:rPr>
              <w:t>Тема 2.4. Общение как обмен информацией</w:t>
            </w: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
                <w:bCs/>
              </w:rPr>
            </w:pPr>
            <w:r w:rsidRPr="00F43C76">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817241" w:rsidRDefault="00DA23BD" w:rsidP="00120815">
            <w:pPr>
              <w:jc w:val="center"/>
              <w:rPr>
                <w:b/>
                <w:bCs/>
              </w:rPr>
            </w:pPr>
            <w:r>
              <w:rPr>
                <w:b/>
                <w:bCs/>
                <w:iCs/>
              </w:rPr>
              <w:t>8</w:t>
            </w:r>
          </w:p>
        </w:tc>
        <w:tc>
          <w:tcPr>
            <w:tcW w:w="650" w:type="pct"/>
            <w:vMerge w:val="restar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suppressAutoHyphens/>
              <w:jc w:val="center"/>
            </w:pPr>
            <w:r w:rsidRPr="00F43C76">
              <w:t>ОК 01-05</w:t>
            </w:r>
          </w:p>
          <w:p w:rsidR="00DA23BD" w:rsidRPr="00F43C76" w:rsidRDefault="00DA23BD" w:rsidP="00120815">
            <w:pPr>
              <w:jc w:val="center"/>
              <w:rPr>
                <w:b/>
              </w:rPr>
            </w:pPr>
            <w:r w:rsidRPr="00F43C76">
              <w:t>ОК 09</w:t>
            </w:r>
          </w:p>
        </w:tc>
      </w:tr>
      <w:tr w:rsidR="00DA23BD" w:rsidRPr="00F43C76" w:rsidTr="00120815">
        <w:trPr>
          <w:trHeight w:val="20"/>
        </w:trPr>
        <w:tc>
          <w:tcPr>
            <w:tcW w:w="622" w:type="pct"/>
            <w:vMerge/>
            <w:tcBorders>
              <w:top w:val="single" w:sz="4" w:space="0" w:color="auto"/>
              <w:left w:val="single" w:sz="4" w:space="0" w:color="auto"/>
              <w:bottom w:val="single" w:sz="4" w:space="0" w:color="auto"/>
              <w:right w:val="single" w:sz="4" w:space="0" w:color="auto"/>
            </w:tcBorders>
          </w:tcPr>
          <w:p w:rsidR="00DA23BD" w:rsidRPr="00F43C76" w:rsidRDefault="00DA23BD" w:rsidP="00120815">
            <w:pPr>
              <w:jc w:val="both"/>
              <w:rPr>
                <w:b/>
                <w:bCs/>
              </w:rPr>
            </w:pPr>
          </w:p>
        </w:tc>
        <w:tc>
          <w:tcPr>
            <w:tcW w:w="3060" w:type="pct"/>
            <w:tcBorders>
              <w:top w:val="single" w:sz="4" w:space="0" w:color="auto"/>
              <w:left w:val="single" w:sz="4" w:space="0" w:color="auto"/>
              <w:bottom w:val="single" w:sz="4" w:space="0" w:color="auto"/>
              <w:right w:val="single" w:sz="4" w:space="0" w:color="auto"/>
            </w:tcBorders>
          </w:tcPr>
          <w:p w:rsidR="00DA23BD" w:rsidRPr="00F43C76" w:rsidRDefault="00DA23BD" w:rsidP="00120815">
            <w:pPr>
              <w:jc w:val="both"/>
              <w:rPr>
                <w:b/>
                <w:bCs/>
              </w:rPr>
            </w:pPr>
            <w:r w:rsidRPr="00F43C76">
              <w:t>Основные элементы коммуникации. Вербальная коммуникация. Коммуникативные барьеры</w:t>
            </w:r>
          </w:p>
        </w:tc>
        <w:tc>
          <w:tcPr>
            <w:tcW w:w="668" w:type="pct"/>
            <w:vMerge w:val="restart"/>
            <w:tcBorders>
              <w:top w:val="single" w:sz="4" w:space="0" w:color="auto"/>
              <w:left w:val="single" w:sz="4" w:space="0" w:color="auto"/>
              <w:right w:val="single" w:sz="4" w:space="0" w:color="auto"/>
            </w:tcBorders>
            <w:vAlign w:val="center"/>
          </w:tcPr>
          <w:p w:rsidR="00DA23BD" w:rsidRPr="00F43C76" w:rsidRDefault="00DA23BD" w:rsidP="00120815">
            <w:pPr>
              <w:jc w:val="center"/>
              <w:rPr>
                <w:iCs/>
              </w:rPr>
            </w:pPr>
            <w:r>
              <w:rPr>
                <w:bCs/>
              </w:rPr>
              <w:t>2</w:t>
            </w:r>
          </w:p>
        </w:tc>
        <w:tc>
          <w:tcPr>
            <w:tcW w:w="650" w:type="pct"/>
            <w:vMerge/>
            <w:tcBorders>
              <w:top w:val="single" w:sz="4" w:space="0" w:color="auto"/>
              <w:left w:val="single" w:sz="4" w:space="0" w:color="auto"/>
              <w:bottom w:val="single" w:sz="4" w:space="0" w:color="auto"/>
              <w:right w:val="single" w:sz="4" w:space="0" w:color="auto"/>
            </w:tcBorders>
          </w:tcPr>
          <w:p w:rsidR="00DA23BD" w:rsidRPr="00F43C76" w:rsidRDefault="00DA23BD" w:rsidP="00120815">
            <w:pPr>
              <w:suppressAutoHyphens/>
              <w:jc w:val="cente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tabs>
                <w:tab w:val="left" w:pos="1268"/>
              </w:tabs>
              <w:jc w:val="both"/>
              <w:rPr>
                <w:b/>
                <w:bCs/>
              </w:rPr>
            </w:pPr>
            <w:r w:rsidRPr="00F43C76">
              <w:t>Невербальная коммуникация</w:t>
            </w:r>
          </w:p>
        </w:tc>
        <w:tc>
          <w:tcPr>
            <w:tcW w:w="668" w:type="pct"/>
            <w:vMerge/>
            <w:tcBorders>
              <w:left w:val="single" w:sz="4" w:space="0" w:color="auto"/>
              <w:right w:val="single" w:sz="4" w:space="0" w:color="auto"/>
            </w:tcBorders>
            <w:vAlign w:val="center"/>
            <w:hideMark/>
          </w:tcPr>
          <w:p w:rsidR="00DA23BD" w:rsidRPr="00F43C76" w:rsidRDefault="00DA23BD"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tabs>
                <w:tab w:val="left" w:pos="1268"/>
              </w:tabs>
              <w:jc w:val="both"/>
            </w:pPr>
            <w:r w:rsidRPr="00F43C76">
              <w:t>Методы развития коммуникативных способностей. Виды, правила и техники слушания. Толерантность как средство повышения эффективности общения.</w:t>
            </w:r>
          </w:p>
        </w:tc>
        <w:tc>
          <w:tcPr>
            <w:tcW w:w="668" w:type="pct"/>
            <w:vMerge/>
            <w:tcBorders>
              <w:left w:val="single" w:sz="4" w:space="0" w:color="auto"/>
              <w:right w:val="single" w:sz="4" w:space="0" w:color="auto"/>
            </w:tcBorders>
            <w:vAlign w:val="center"/>
            <w:hideMark/>
          </w:tcPr>
          <w:p w:rsidR="00DA23BD" w:rsidRPr="00F43C76" w:rsidRDefault="00DA23BD"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Cs/>
              </w:rPr>
            </w:pPr>
            <w:r w:rsidRPr="00F43C76">
              <w:t>Техники и приемы общения, правила слушания, ведение беседы, убеждения</w:t>
            </w:r>
          </w:p>
        </w:tc>
        <w:tc>
          <w:tcPr>
            <w:tcW w:w="668" w:type="pct"/>
            <w:vMerge/>
            <w:tcBorders>
              <w:left w:val="single" w:sz="4" w:space="0" w:color="auto"/>
              <w:bottom w:val="single" w:sz="4" w:space="0" w:color="auto"/>
              <w:right w:val="single" w:sz="4" w:space="0" w:color="auto"/>
            </w:tcBorders>
            <w:vAlign w:val="center"/>
            <w:hideMark/>
          </w:tcPr>
          <w:p w:rsidR="00DA23BD" w:rsidRPr="00F43C76" w:rsidRDefault="00DA23BD"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Cs/>
              </w:rPr>
            </w:pPr>
            <w:r w:rsidRPr="00F43C76">
              <w:rPr>
                <w:b/>
                <w:bCs/>
              </w:rPr>
              <w:t>В том числе практических и лабораторных занятий</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817241" w:rsidRDefault="00DA23BD" w:rsidP="00120815">
            <w:pPr>
              <w:jc w:val="center"/>
              <w:rPr>
                <w:b/>
              </w:rPr>
            </w:pPr>
            <w:r w:rsidRPr="00817241">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Cs/>
              </w:rPr>
            </w:pPr>
            <w:r w:rsidRPr="00F43C76">
              <w:rPr>
                <w:bCs/>
              </w:rPr>
              <w:t>ролевые игры, направленные на групповое</w:t>
            </w:r>
          </w:p>
          <w:p w:rsidR="00DA23BD" w:rsidRPr="00F43C76" w:rsidRDefault="00DA23BD" w:rsidP="00120815">
            <w:pPr>
              <w:jc w:val="both"/>
              <w:rPr>
                <w:bCs/>
              </w:rPr>
            </w:pPr>
            <w:r w:rsidRPr="00F43C76">
              <w:rPr>
                <w:bCs/>
              </w:rPr>
              <w:t xml:space="preserve">принятие решения; на отработку приемов партнерского общения; </w:t>
            </w:r>
          </w:p>
          <w:p w:rsidR="00DA23BD" w:rsidRPr="00F43C76" w:rsidRDefault="00DA23BD" w:rsidP="00120815">
            <w:pPr>
              <w:jc w:val="both"/>
              <w:rPr>
                <w:bCs/>
              </w:rPr>
            </w:pPr>
            <w:r w:rsidRPr="00F43C76">
              <w:rPr>
                <w:bCs/>
              </w:rPr>
              <w:t xml:space="preserve">развития терпимого отношения к другим, на использование невербального общения. </w:t>
            </w:r>
          </w:p>
          <w:p w:rsidR="00DA23BD" w:rsidRPr="00F43C76" w:rsidRDefault="00DA23BD" w:rsidP="00120815">
            <w:pPr>
              <w:jc w:val="both"/>
              <w:rPr>
                <w:bCs/>
              </w:rPr>
            </w:pPr>
            <w:r w:rsidRPr="00F43C76">
              <w:rPr>
                <w:bCs/>
              </w:rPr>
              <w:t>Анализ ролевых игр.</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jc w:val="center"/>
              <w:rPr>
                <w:bCs/>
              </w:rPr>
            </w:pPr>
            <w:r w:rsidRPr="00F43C76">
              <w:rPr>
                <w:b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Cs/>
              </w:rPr>
            </w:pPr>
            <w:r w:rsidRPr="00F43C76">
              <w:rPr>
                <w:b/>
                <w:bCs/>
              </w:rPr>
              <w:t>Самостоятельная работа обучающихся</w:t>
            </w:r>
          </w:p>
        </w:tc>
        <w:tc>
          <w:tcPr>
            <w:tcW w:w="668" w:type="pct"/>
            <w:tcBorders>
              <w:top w:val="single" w:sz="4" w:space="0" w:color="auto"/>
              <w:left w:val="single" w:sz="4" w:space="0" w:color="auto"/>
              <w:bottom w:val="single" w:sz="4" w:space="0" w:color="auto"/>
              <w:right w:val="single" w:sz="4" w:space="0" w:color="auto"/>
            </w:tcBorders>
            <w:vAlign w:val="center"/>
          </w:tcPr>
          <w:p w:rsidR="00DA23BD" w:rsidRPr="00F43C76" w:rsidRDefault="00DA23BD"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622" w:type="pct"/>
            <w:vMerge w:val="restar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
                <w:bCs/>
              </w:rPr>
            </w:pPr>
            <w:r w:rsidRPr="00F43C76">
              <w:rPr>
                <w:b/>
                <w:bCs/>
              </w:rPr>
              <w:t>Тема 2.5. Формы делового общения и их характеристики</w:t>
            </w: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
                <w:bCs/>
              </w:rPr>
            </w:pPr>
            <w:r w:rsidRPr="00F43C76">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817241" w:rsidRDefault="00DA23BD" w:rsidP="00120815">
            <w:pPr>
              <w:jc w:val="center"/>
              <w:rPr>
                <w:b/>
                <w:bCs/>
              </w:rPr>
            </w:pPr>
            <w:r>
              <w:rPr>
                <w:b/>
                <w:bCs/>
                <w:iCs/>
              </w:rPr>
              <w:t>8</w:t>
            </w:r>
          </w:p>
        </w:tc>
        <w:tc>
          <w:tcPr>
            <w:tcW w:w="650" w:type="pct"/>
            <w:vMerge w:val="restar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suppressAutoHyphens/>
              <w:jc w:val="center"/>
            </w:pPr>
            <w:r w:rsidRPr="00F43C76">
              <w:t>ОК 01-05</w:t>
            </w:r>
          </w:p>
          <w:p w:rsidR="00DA23BD" w:rsidRPr="00F43C76" w:rsidRDefault="00DA23BD" w:rsidP="00120815">
            <w:pPr>
              <w:jc w:val="center"/>
              <w:rPr>
                <w:b/>
              </w:rPr>
            </w:pPr>
            <w:r w:rsidRPr="00F43C76">
              <w:t>ОК 09</w:t>
            </w:r>
          </w:p>
        </w:tc>
      </w:tr>
      <w:tr w:rsidR="00DA23BD" w:rsidRPr="00F43C76" w:rsidTr="00120815">
        <w:trPr>
          <w:trHeight w:val="20"/>
        </w:trPr>
        <w:tc>
          <w:tcPr>
            <w:tcW w:w="622" w:type="pct"/>
            <w:vMerge/>
            <w:tcBorders>
              <w:top w:val="single" w:sz="4" w:space="0" w:color="auto"/>
              <w:left w:val="single" w:sz="4" w:space="0" w:color="auto"/>
              <w:bottom w:val="single" w:sz="4" w:space="0" w:color="auto"/>
              <w:right w:val="single" w:sz="4" w:space="0" w:color="auto"/>
            </w:tcBorders>
          </w:tcPr>
          <w:p w:rsidR="00DA23BD" w:rsidRPr="00F43C76" w:rsidRDefault="00DA23BD" w:rsidP="00120815">
            <w:pPr>
              <w:jc w:val="both"/>
              <w:rPr>
                <w:b/>
                <w:bCs/>
              </w:rPr>
            </w:pPr>
          </w:p>
        </w:tc>
        <w:tc>
          <w:tcPr>
            <w:tcW w:w="3060" w:type="pct"/>
            <w:tcBorders>
              <w:top w:val="single" w:sz="4" w:space="0" w:color="auto"/>
              <w:left w:val="single" w:sz="4" w:space="0" w:color="auto"/>
              <w:bottom w:val="single" w:sz="4" w:space="0" w:color="auto"/>
              <w:right w:val="single" w:sz="4" w:space="0" w:color="auto"/>
            </w:tcBorders>
          </w:tcPr>
          <w:p w:rsidR="00DA23BD" w:rsidRPr="00F43C76" w:rsidRDefault="00DA23BD" w:rsidP="00120815">
            <w:pPr>
              <w:jc w:val="both"/>
              <w:rPr>
                <w:b/>
                <w:bCs/>
              </w:rPr>
            </w:pPr>
            <w:r w:rsidRPr="00F43C76">
              <w:t>Деловая беседа. Формы постановки вопросов.</w:t>
            </w:r>
          </w:p>
        </w:tc>
        <w:tc>
          <w:tcPr>
            <w:tcW w:w="668" w:type="pct"/>
            <w:vMerge w:val="restart"/>
            <w:tcBorders>
              <w:top w:val="single" w:sz="4" w:space="0" w:color="auto"/>
              <w:left w:val="single" w:sz="4" w:space="0" w:color="auto"/>
              <w:right w:val="single" w:sz="4" w:space="0" w:color="auto"/>
            </w:tcBorders>
            <w:vAlign w:val="center"/>
          </w:tcPr>
          <w:p w:rsidR="00DA23BD" w:rsidRPr="00F43C76" w:rsidRDefault="00DA23BD" w:rsidP="00120815">
            <w:pPr>
              <w:jc w:val="center"/>
              <w:rPr>
                <w:iCs/>
              </w:rPr>
            </w:pPr>
            <w:r>
              <w:rPr>
                <w:bCs/>
              </w:rPr>
              <w:t>2</w:t>
            </w:r>
          </w:p>
        </w:tc>
        <w:tc>
          <w:tcPr>
            <w:tcW w:w="650" w:type="pct"/>
            <w:vMerge/>
            <w:tcBorders>
              <w:top w:val="single" w:sz="4" w:space="0" w:color="auto"/>
              <w:left w:val="single" w:sz="4" w:space="0" w:color="auto"/>
              <w:bottom w:val="single" w:sz="4" w:space="0" w:color="auto"/>
              <w:right w:val="single" w:sz="4" w:space="0" w:color="auto"/>
            </w:tcBorders>
          </w:tcPr>
          <w:p w:rsidR="00DA23BD" w:rsidRPr="00F43C76" w:rsidRDefault="00DA23BD" w:rsidP="00120815">
            <w:pPr>
              <w:suppressAutoHyphens/>
              <w:jc w:val="cente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tabs>
                <w:tab w:val="left" w:pos="1268"/>
              </w:tabs>
              <w:jc w:val="both"/>
              <w:rPr>
                <w:b/>
                <w:bCs/>
              </w:rPr>
            </w:pPr>
            <w:r w:rsidRPr="00F43C76">
              <w:t>Психологические особенности ведения деловых дискуссий и публичных выступлений. Аргументация</w:t>
            </w:r>
          </w:p>
        </w:tc>
        <w:tc>
          <w:tcPr>
            <w:tcW w:w="668" w:type="pct"/>
            <w:vMerge/>
            <w:tcBorders>
              <w:left w:val="single" w:sz="4" w:space="0" w:color="auto"/>
              <w:right w:val="single" w:sz="4" w:space="0" w:color="auto"/>
            </w:tcBorders>
            <w:vAlign w:val="center"/>
            <w:hideMark/>
          </w:tcPr>
          <w:p w:rsidR="00DA23BD" w:rsidRPr="00F43C76" w:rsidRDefault="00DA23BD"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Cs/>
              </w:rPr>
            </w:pPr>
            <w:r w:rsidRPr="00F43C76">
              <w:t>Техники и приемы общения, правила слушания, ведение беседы, убеждения.</w:t>
            </w:r>
          </w:p>
        </w:tc>
        <w:tc>
          <w:tcPr>
            <w:tcW w:w="668" w:type="pct"/>
            <w:vMerge/>
            <w:tcBorders>
              <w:left w:val="single" w:sz="4" w:space="0" w:color="auto"/>
              <w:bottom w:val="single" w:sz="4" w:space="0" w:color="auto"/>
              <w:right w:val="single" w:sz="4" w:space="0" w:color="auto"/>
            </w:tcBorders>
            <w:vAlign w:val="center"/>
            <w:hideMark/>
          </w:tcPr>
          <w:p w:rsidR="00DA23BD" w:rsidRPr="00F43C76" w:rsidRDefault="00DA23BD"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Cs/>
              </w:rPr>
            </w:pPr>
            <w:r w:rsidRPr="00F43C76">
              <w:rPr>
                <w:b/>
                <w:bCs/>
              </w:rPr>
              <w:t>В том числе практических и лабораторных занятий</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817241" w:rsidRDefault="00DA23BD" w:rsidP="00120815">
            <w:pPr>
              <w:jc w:val="center"/>
              <w:rPr>
                <w:b/>
              </w:rPr>
            </w:pPr>
            <w:r w:rsidRPr="00817241">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Cs/>
              </w:rPr>
            </w:pPr>
            <w:r w:rsidRPr="00F43C76">
              <w:rPr>
                <w:bCs/>
              </w:rPr>
              <w:t>Ролевые игры, направленные на навыки</w:t>
            </w:r>
          </w:p>
          <w:p w:rsidR="00DA23BD" w:rsidRPr="00F43C76" w:rsidRDefault="00DA23BD" w:rsidP="00120815">
            <w:pPr>
              <w:jc w:val="both"/>
              <w:rPr>
                <w:bCs/>
              </w:rPr>
            </w:pPr>
            <w:r w:rsidRPr="00F43C76">
              <w:rPr>
                <w:bCs/>
              </w:rPr>
              <w:t>корректного ведения диспута; на развитие навыков публичного</w:t>
            </w:r>
          </w:p>
          <w:p w:rsidR="00DA23BD" w:rsidRPr="00F43C76" w:rsidRDefault="00DA23BD" w:rsidP="00120815">
            <w:pPr>
              <w:jc w:val="both"/>
              <w:rPr>
                <w:bCs/>
              </w:rPr>
            </w:pPr>
            <w:r w:rsidRPr="00F43C76">
              <w:rPr>
                <w:bCs/>
              </w:rPr>
              <w:t>выступления, на умения аргументировать и убеждать.</w:t>
            </w:r>
          </w:p>
          <w:p w:rsidR="00DA23BD" w:rsidRPr="00F43C76" w:rsidRDefault="00DA23BD" w:rsidP="00120815">
            <w:pPr>
              <w:jc w:val="both"/>
              <w:rPr>
                <w:bCs/>
              </w:rPr>
            </w:pPr>
            <w:r w:rsidRPr="00F43C76">
              <w:rPr>
                <w:bCs/>
              </w:rPr>
              <w:t>Анализ ролевых игр</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jc w:val="center"/>
              <w:rPr>
                <w:bCs/>
              </w:rPr>
            </w:pPr>
            <w:r w:rsidRPr="00F43C76">
              <w:rPr>
                <w:b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Cs/>
              </w:rPr>
            </w:pPr>
            <w:r w:rsidRPr="00F43C76">
              <w:rPr>
                <w:b/>
                <w:bCs/>
              </w:rPr>
              <w:t xml:space="preserve">Самостоятельная работа обучающихся </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c>
          <w:tcPr>
            <w:tcW w:w="3682" w:type="pct"/>
            <w:gridSpan w:val="2"/>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suppressAutoHyphens/>
              <w:rPr>
                <w:b/>
              </w:rPr>
            </w:pPr>
            <w:r w:rsidRPr="00F43C76">
              <w:rPr>
                <w:b/>
              </w:rPr>
              <w:t>Раздел 3. Конфликты и способы их предупреждения и разрешения</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FF5425" w:rsidRDefault="00DA23BD" w:rsidP="00120815">
            <w:pPr>
              <w:jc w:val="center"/>
              <w:rPr>
                <w:b/>
                <w:bCs/>
              </w:rPr>
            </w:pPr>
            <w:r w:rsidRPr="00FF5425">
              <w:rPr>
                <w:b/>
                <w:bCs/>
                <w:iCs/>
              </w:rPr>
              <w:t>6</w:t>
            </w:r>
            <w:r>
              <w:rPr>
                <w:b/>
                <w:bCs/>
                <w:iCs/>
              </w:rPr>
              <w:t>/2</w:t>
            </w:r>
          </w:p>
        </w:tc>
        <w:tc>
          <w:tcPr>
            <w:tcW w:w="650" w:type="pct"/>
            <w:tcBorders>
              <w:top w:val="single" w:sz="4" w:space="0" w:color="auto"/>
              <w:left w:val="single" w:sz="4" w:space="0" w:color="auto"/>
              <w:bottom w:val="single" w:sz="4" w:space="0" w:color="auto"/>
              <w:right w:val="single" w:sz="4" w:space="0" w:color="auto"/>
            </w:tcBorders>
          </w:tcPr>
          <w:p w:rsidR="00DA23BD" w:rsidRPr="00F43C76" w:rsidRDefault="00DA23BD" w:rsidP="00120815">
            <w:pPr>
              <w:rPr>
                <w:b/>
                <w:i/>
              </w:rPr>
            </w:pPr>
          </w:p>
        </w:tc>
      </w:tr>
      <w:tr w:rsidR="00DA23BD" w:rsidRPr="00F43C76" w:rsidTr="00120815">
        <w:trPr>
          <w:trHeight w:val="20"/>
        </w:trPr>
        <w:tc>
          <w:tcPr>
            <w:tcW w:w="622" w:type="pct"/>
            <w:vMerge w:val="restar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rPr>
                <w:b/>
                <w:bCs/>
              </w:rPr>
            </w:pPr>
            <w:r w:rsidRPr="00F43C76">
              <w:rPr>
                <w:b/>
                <w:bCs/>
              </w:rPr>
              <w:t xml:space="preserve">Тема 3.1. Конфликт: его сущность </w:t>
            </w:r>
            <w:r w:rsidRPr="00F43C76">
              <w:rPr>
                <w:b/>
                <w:bCs/>
              </w:rPr>
              <w:lastRenderedPageBreak/>
              <w:t>и основные характеристики</w:t>
            </w: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
                <w:bCs/>
              </w:rPr>
            </w:pPr>
            <w:r w:rsidRPr="00F43C76">
              <w:rPr>
                <w:b/>
                <w:bCs/>
              </w:rPr>
              <w:lastRenderedPageBreak/>
              <w:t>Содержание учебного материала</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FF5425" w:rsidRDefault="00DA23BD" w:rsidP="00120815">
            <w:pPr>
              <w:jc w:val="center"/>
              <w:rPr>
                <w:b/>
                <w:bCs/>
              </w:rPr>
            </w:pPr>
            <w:r>
              <w:rPr>
                <w:b/>
                <w:bCs/>
                <w:iCs/>
              </w:rPr>
              <w:t>4</w:t>
            </w:r>
          </w:p>
        </w:tc>
        <w:tc>
          <w:tcPr>
            <w:tcW w:w="650" w:type="pct"/>
            <w:vMerge w:val="restar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suppressAutoHyphens/>
              <w:jc w:val="center"/>
            </w:pPr>
            <w:r w:rsidRPr="00F43C76">
              <w:t>ОК 01-05</w:t>
            </w:r>
          </w:p>
          <w:p w:rsidR="00DA23BD" w:rsidRPr="00F43C76" w:rsidRDefault="00DA23BD" w:rsidP="00120815">
            <w:pPr>
              <w:jc w:val="center"/>
              <w:rPr>
                <w:b/>
              </w:rPr>
            </w:pPr>
            <w:r w:rsidRPr="00F43C76">
              <w:t>ОК 09</w:t>
            </w:r>
          </w:p>
        </w:tc>
      </w:tr>
      <w:tr w:rsidR="00DA23BD" w:rsidRPr="00F43C76" w:rsidTr="00120815">
        <w:trPr>
          <w:trHeight w:val="20"/>
        </w:trPr>
        <w:tc>
          <w:tcPr>
            <w:tcW w:w="622" w:type="pct"/>
            <w:vMerge/>
            <w:tcBorders>
              <w:top w:val="single" w:sz="4" w:space="0" w:color="auto"/>
              <w:left w:val="single" w:sz="4" w:space="0" w:color="auto"/>
              <w:bottom w:val="single" w:sz="4" w:space="0" w:color="auto"/>
              <w:right w:val="single" w:sz="4" w:space="0" w:color="auto"/>
            </w:tcBorders>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tcPr>
          <w:p w:rsidR="00DA23BD" w:rsidRPr="00F43C76" w:rsidRDefault="00DA23BD" w:rsidP="00120815">
            <w:pPr>
              <w:jc w:val="both"/>
              <w:rPr>
                <w:b/>
                <w:bCs/>
              </w:rPr>
            </w:pPr>
            <w:r w:rsidRPr="00F43C76">
              <w:t>Понятие конфликта и его структура. Невербальное проявление конфликта. Стратегия разрешения конфликтов</w:t>
            </w:r>
          </w:p>
        </w:tc>
        <w:tc>
          <w:tcPr>
            <w:tcW w:w="668" w:type="pct"/>
            <w:vMerge w:val="restart"/>
            <w:tcBorders>
              <w:top w:val="single" w:sz="4" w:space="0" w:color="auto"/>
              <w:left w:val="single" w:sz="4" w:space="0" w:color="auto"/>
              <w:right w:val="single" w:sz="4" w:space="0" w:color="auto"/>
            </w:tcBorders>
            <w:vAlign w:val="center"/>
          </w:tcPr>
          <w:p w:rsidR="00DA23BD" w:rsidRPr="00F43C76" w:rsidRDefault="00DA23BD" w:rsidP="00120815">
            <w:pPr>
              <w:jc w:val="center"/>
              <w:rPr>
                <w:iCs/>
              </w:rPr>
            </w:pPr>
            <w:r w:rsidRPr="00F43C76">
              <w:rPr>
                <w:bCs/>
              </w:rPr>
              <w:t>2</w:t>
            </w:r>
          </w:p>
        </w:tc>
        <w:tc>
          <w:tcPr>
            <w:tcW w:w="650" w:type="pct"/>
            <w:vMerge/>
            <w:tcBorders>
              <w:top w:val="single" w:sz="4" w:space="0" w:color="auto"/>
              <w:left w:val="single" w:sz="4" w:space="0" w:color="auto"/>
              <w:bottom w:val="single" w:sz="4" w:space="0" w:color="auto"/>
              <w:right w:val="single" w:sz="4" w:space="0" w:color="auto"/>
            </w:tcBorders>
          </w:tcPr>
          <w:p w:rsidR="00DA23BD" w:rsidRPr="00F43C76" w:rsidRDefault="00DA23BD" w:rsidP="00120815">
            <w:pPr>
              <w:suppressAutoHyphens/>
              <w:jc w:val="cente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
                <w:bCs/>
              </w:rPr>
            </w:pPr>
            <w:r w:rsidRPr="00F43C76">
              <w:t>Источники, причины, виды и способы разрешения конфликтов</w:t>
            </w:r>
          </w:p>
        </w:tc>
        <w:tc>
          <w:tcPr>
            <w:tcW w:w="668" w:type="pct"/>
            <w:vMerge/>
            <w:tcBorders>
              <w:left w:val="single" w:sz="4" w:space="0" w:color="auto"/>
              <w:bottom w:val="single" w:sz="4" w:space="0" w:color="auto"/>
              <w:right w:val="single" w:sz="4" w:space="0" w:color="auto"/>
            </w:tcBorders>
            <w:vAlign w:val="center"/>
            <w:hideMark/>
          </w:tcPr>
          <w:p w:rsidR="00DA23BD" w:rsidRPr="00F43C76" w:rsidRDefault="00DA23BD"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
              </w:rPr>
            </w:pPr>
            <w:r w:rsidRPr="00F43C76">
              <w:rPr>
                <w:b/>
                <w:bCs/>
              </w:rPr>
              <w:t>В том числе практических и лабораторных занятий</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FF5425" w:rsidRDefault="00DA23BD" w:rsidP="00120815">
            <w:pPr>
              <w:jc w:val="center"/>
              <w:rPr>
                <w:b/>
              </w:rPr>
            </w:pPr>
            <w:r w:rsidRPr="00FF5425">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Cs/>
              </w:rPr>
            </w:pPr>
            <w:r w:rsidRPr="00F43C76">
              <w:rPr>
                <w:bCs/>
              </w:rPr>
              <w:t xml:space="preserve">Тест: «Твоя конфликтность»; </w:t>
            </w:r>
          </w:p>
          <w:p w:rsidR="00DA23BD" w:rsidRPr="00F43C76" w:rsidRDefault="00DA23BD" w:rsidP="00120815">
            <w:pPr>
              <w:jc w:val="both"/>
              <w:rPr>
                <w:bCs/>
              </w:rPr>
            </w:pPr>
            <w:r w:rsidRPr="00F43C76">
              <w:rPr>
                <w:bCs/>
              </w:rPr>
              <w:t xml:space="preserve">«Стратегии поведения в конфликтах К. Томаса. Анализ своего поведения на основании результатов диагностики. </w:t>
            </w:r>
          </w:p>
          <w:p w:rsidR="00DA23BD" w:rsidRPr="00F43C76" w:rsidRDefault="00DA23BD" w:rsidP="00120815">
            <w:pPr>
              <w:jc w:val="both"/>
              <w:rPr>
                <w:bCs/>
              </w:rPr>
            </w:pPr>
            <w:r w:rsidRPr="00F43C76">
              <w:rPr>
                <w:bCs/>
              </w:rPr>
              <w:t>Анализ производственных конфликтов и составление алгоритма выхода из конфликтной ситуации</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Cs/>
              </w:rPr>
            </w:pPr>
            <w:r w:rsidRPr="00F43C76">
              <w:rPr>
                <w:b/>
                <w:bCs/>
              </w:rPr>
              <w:t xml:space="preserve">Самостоятельная работа обучающихся </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622" w:type="pct"/>
            <w:vMerge w:val="restar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rPr>
                <w:b/>
                <w:bCs/>
              </w:rPr>
            </w:pPr>
            <w:r w:rsidRPr="00F43C76">
              <w:rPr>
                <w:b/>
                <w:bCs/>
              </w:rPr>
              <w:t>Тема 3.2. Эмоциональное реагирование в конфликтах и саморегуляция</w:t>
            </w: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
                <w:bCs/>
              </w:rPr>
            </w:pPr>
            <w:r w:rsidRPr="00F43C76">
              <w:rPr>
                <w:b/>
                <w:bCs/>
              </w:rPr>
              <w:t>Содержание учебного материала</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FF5425" w:rsidRDefault="00DA23BD" w:rsidP="00120815">
            <w:pPr>
              <w:jc w:val="center"/>
              <w:rPr>
                <w:b/>
                <w:bCs/>
              </w:rPr>
            </w:pPr>
            <w:r>
              <w:rPr>
                <w:b/>
                <w:bCs/>
                <w:iCs/>
              </w:rPr>
              <w:t>2</w:t>
            </w:r>
          </w:p>
        </w:tc>
        <w:tc>
          <w:tcPr>
            <w:tcW w:w="650" w:type="pct"/>
            <w:vMerge w:val="restar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suppressAutoHyphens/>
              <w:jc w:val="center"/>
            </w:pPr>
            <w:r w:rsidRPr="00F43C76">
              <w:t>ОК 01-05</w:t>
            </w:r>
          </w:p>
          <w:p w:rsidR="00DA23BD" w:rsidRPr="00F43C76" w:rsidRDefault="00DA23BD" w:rsidP="00120815">
            <w:pPr>
              <w:jc w:val="center"/>
              <w:rPr>
                <w:b/>
              </w:rPr>
            </w:pPr>
            <w:r w:rsidRPr="00F43C76">
              <w:t>ОК 09</w:t>
            </w:r>
          </w:p>
        </w:tc>
      </w:tr>
      <w:tr w:rsidR="00DA23BD" w:rsidRPr="00F43C76" w:rsidTr="00120815">
        <w:trPr>
          <w:trHeight w:val="20"/>
        </w:trPr>
        <w:tc>
          <w:tcPr>
            <w:tcW w:w="622" w:type="pct"/>
            <w:vMerge/>
            <w:tcBorders>
              <w:top w:val="single" w:sz="4" w:space="0" w:color="auto"/>
              <w:left w:val="single" w:sz="4" w:space="0" w:color="auto"/>
              <w:bottom w:val="single" w:sz="4" w:space="0" w:color="auto"/>
              <w:right w:val="single" w:sz="4" w:space="0" w:color="auto"/>
            </w:tcBorders>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tcPr>
          <w:p w:rsidR="00DA23BD" w:rsidRPr="00F43C76" w:rsidRDefault="00DA23BD" w:rsidP="00120815">
            <w:pPr>
              <w:jc w:val="both"/>
              <w:rPr>
                <w:b/>
                <w:bCs/>
              </w:rPr>
            </w:pPr>
            <w:r w:rsidRPr="00F43C76">
              <w:t>Особенности эмоционального реагирования в конфликтах. Гнев и агрессия. Разрядка эмоций.</w:t>
            </w:r>
          </w:p>
        </w:tc>
        <w:tc>
          <w:tcPr>
            <w:tcW w:w="668" w:type="pct"/>
            <w:vMerge w:val="restart"/>
            <w:tcBorders>
              <w:top w:val="single" w:sz="4" w:space="0" w:color="auto"/>
              <w:left w:val="single" w:sz="4" w:space="0" w:color="auto"/>
              <w:right w:val="single" w:sz="4" w:space="0" w:color="auto"/>
            </w:tcBorders>
            <w:vAlign w:val="center"/>
          </w:tcPr>
          <w:p w:rsidR="00DA23BD" w:rsidRPr="00F43C76" w:rsidRDefault="00DA23BD" w:rsidP="00120815">
            <w:pPr>
              <w:jc w:val="center"/>
              <w:rPr>
                <w:iCs/>
              </w:rPr>
            </w:pPr>
            <w:r w:rsidRPr="00F43C76">
              <w:rPr>
                <w:bCs/>
              </w:rPr>
              <w:t>2</w:t>
            </w:r>
          </w:p>
        </w:tc>
        <w:tc>
          <w:tcPr>
            <w:tcW w:w="650" w:type="pct"/>
            <w:vMerge/>
            <w:tcBorders>
              <w:top w:val="single" w:sz="4" w:space="0" w:color="auto"/>
              <w:left w:val="single" w:sz="4" w:space="0" w:color="auto"/>
              <w:bottom w:val="single" w:sz="4" w:space="0" w:color="auto"/>
              <w:right w:val="single" w:sz="4" w:space="0" w:color="auto"/>
            </w:tcBorders>
          </w:tcPr>
          <w:p w:rsidR="00DA23BD" w:rsidRPr="00F43C76" w:rsidRDefault="00DA23BD" w:rsidP="00120815">
            <w:pPr>
              <w:suppressAutoHyphens/>
              <w:jc w:val="cente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
                <w:bCs/>
              </w:rPr>
            </w:pPr>
            <w:r w:rsidRPr="00F43C76">
              <w:t>Правила поведения в конфликтах. Влияние толерантности на разрешение конфликтной ситуации.</w:t>
            </w:r>
          </w:p>
        </w:tc>
        <w:tc>
          <w:tcPr>
            <w:tcW w:w="668" w:type="pct"/>
            <w:vMerge/>
            <w:tcBorders>
              <w:left w:val="single" w:sz="4" w:space="0" w:color="auto"/>
              <w:right w:val="single" w:sz="4" w:space="0" w:color="auto"/>
            </w:tcBorders>
            <w:vAlign w:val="center"/>
          </w:tcPr>
          <w:p w:rsidR="00DA23BD" w:rsidRPr="00F43C76" w:rsidRDefault="00DA23BD" w:rsidP="00120815">
            <w:pPr>
              <w:jc w:val="center"/>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
                <w:bCs/>
              </w:rPr>
            </w:pPr>
            <w:r w:rsidRPr="00F43C76">
              <w:t>Источники, причины, виды и способы разрешения конфликтов, саморегуляция в процессе общения.</w:t>
            </w:r>
          </w:p>
        </w:tc>
        <w:tc>
          <w:tcPr>
            <w:tcW w:w="668" w:type="pct"/>
            <w:vMerge/>
            <w:tcBorders>
              <w:left w:val="single" w:sz="4" w:space="0" w:color="auto"/>
              <w:bottom w:val="single" w:sz="4" w:space="0" w:color="auto"/>
              <w:right w:val="single" w:sz="4" w:space="0" w:color="auto"/>
            </w:tcBorders>
            <w:vAlign w:val="center"/>
            <w:hideMark/>
          </w:tcPr>
          <w:p w:rsidR="00DA23BD" w:rsidRPr="00F43C76" w:rsidRDefault="00DA23BD"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Cs/>
              </w:rPr>
            </w:pPr>
            <w:r w:rsidRPr="00F43C76">
              <w:rPr>
                <w:b/>
                <w:bCs/>
              </w:rPr>
              <w:t xml:space="preserve">Самостоятельная работа обучающихся </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c>
          <w:tcPr>
            <w:tcW w:w="3682" w:type="pct"/>
            <w:gridSpan w:val="2"/>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suppressAutoHyphens/>
              <w:jc w:val="both"/>
              <w:rPr>
                <w:b/>
              </w:rPr>
            </w:pPr>
            <w:r w:rsidRPr="00F43C76">
              <w:rPr>
                <w:b/>
              </w:rPr>
              <w:t>Раздел 4. Этические формы общения</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FF5425" w:rsidRDefault="00DA23BD" w:rsidP="00120815">
            <w:pPr>
              <w:jc w:val="center"/>
              <w:rPr>
                <w:b/>
                <w:bCs/>
              </w:rPr>
            </w:pPr>
            <w:r>
              <w:rPr>
                <w:b/>
                <w:bCs/>
                <w:iCs/>
              </w:rPr>
              <w:t>6/2</w:t>
            </w:r>
          </w:p>
        </w:tc>
        <w:tc>
          <w:tcPr>
            <w:tcW w:w="650" w:type="pct"/>
            <w:tcBorders>
              <w:top w:val="single" w:sz="4" w:space="0" w:color="auto"/>
              <w:left w:val="single" w:sz="4" w:space="0" w:color="auto"/>
              <w:bottom w:val="single" w:sz="4" w:space="0" w:color="auto"/>
              <w:right w:val="single" w:sz="4" w:space="0" w:color="auto"/>
            </w:tcBorders>
          </w:tcPr>
          <w:p w:rsidR="00DA23BD" w:rsidRPr="00F43C76" w:rsidRDefault="00DA23BD" w:rsidP="00120815">
            <w:pPr>
              <w:rPr>
                <w:b/>
                <w:i/>
              </w:rPr>
            </w:pPr>
          </w:p>
        </w:tc>
      </w:tr>
      <w:tr w:rsidR="00DA23BD" w:rsidRPr="00F43C76" w:rsidTr="00120815">
        <w:trPr>
          <w:trHeight w:val="20"/>
        </w:trPr>
        <w:tc>
          <w:tcPr>
            <w:tcW w:w="622" w:type="pct"/>
            <w:vMerge w:val="restar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rPr>
                <w:b/>
                <w:bCs/>
              </w:rPr>
            </w:pPr>
            <w:r w:rsidRPr="00F43C76">
              <w:rPr>
                <w:b/>
                <w:bCs/>
              </w:rPr>
              <w:t>Тема 4.1. Общие сведения об этической культуре</w:t>
            </w: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
                <w:bCs/>
              </w:rPr>
            </w:pPr>
            <w:r w:rsidRPr="00F43C76">
              <w:rPr>
                <w:b/>
                <w:bCs/>
              </w:rPr>
              <w:t>Содержание учебного материала</w:t>
            </w:r>
          </w:p>
        </w:tc>
        <w:tc>
          <w:tcPr>
            <w:tcW w:w="668" w:type="pct"/>
            <w:vMerge w:val="restart"/>
            <w:tcBorders>
              <w:top w:val="single" w:sz="4" w:space="0" w:color="auto"/>
              <w:left w:val="single" w:sz="4" w:space="0" w:color="auto"/>
              <w:right w:val="single" w:sz="4" w:space="0" w:color="auto"/>
            </w:tcBorders>
            <w:vAlign w:val="center"/>
            <w:hideMark/>
          </w:tcPr>
          <w:p w:rsidR="00DA23BD" w:rsidRPr="00F43C76" w:rsidRDefault="00DA23BD" w:rsidP="00120815">
            <w:pPr>
              <w:jc w:val="center"/>
              <w:rPr>
                <w:bCs/>
              </w:rPr>
            </w:pPr>
            <w:r>
              <w:rPr>
                <w:iCs/>
              </w:rPr>
              <w:t>4</w:t>
            </w:r>
          </w:p>
        </w:tc>
        <w:tc>
          <w:tcPr>
            <w:tcW w:w="650" w:type="pct"/>
            <w:vMerge w:val="restar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suppressAutoHyphens/>
              <w:jc w:val="center"/>
            </w:pPr>
            <w:r w:rsidRPr="00F43C76">
              <w:t>ОК 01-05</w:t>
            </w:r>
          </w:p>
          <w:p w:rsidR="00DA23BD" w:rsidRPr="00F43C76" w:rsidRDefault="00DA23BD" w:rsidP="00120815">
            <w:pPr>
              <w:jc w:val="center"/>
              <w:rPr>
                <w:b/>
              </w:rPr>
            </w:pPr>
            <w:r w:rsidRPr="00F43C76">
              <w:t>ОК 09</w:t>
            </w:r>
          </w:p>
        </w:tc>
      </w:tr>
      <w:tr w:rsidR="00DA23BD" w:rsidRPr="00F43C76" w:rsidTr="00120815">
        <w:trPr>
          <w:trHeight w:val="20"/>
        </w:trPr>
        <w:tc>
          <w:tcPr>
            <w:tcW w:w="622" w:type="pct"/>
            <w:vMerge/>
            <w:tcBorders>
              <w:top w:val="single" w:sz="4" w:space="0" w:color="auto"/>
              <w:left w:val="single" w:sz="4" w:space="0" w:color="auto"/>
              <w:bottom w:val="single" w:sz="4" w:space="0" w:color="auto"/>
              <w:right w:val="single" w:sz="4" w:space="0" w:color="auto"/>
            </w:tcBorders>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tcPr>
          <w:p w:rsidR="00DA23BD" w:rsidRPr="00F43C76" w:rsidRDefault="00DA23BD" w:rsidP="00120815">
            <w:pPr>
              <w:jc w:val="both"/>
              <w:rPr>
                <w:b/>
                <w:bCs/>
              </w:rPr>
            </w:pPr>
            <w:r w:rsidRPr="00F43C76">
              <w:t>Понятие: этика и мораль. Категории этики. Нормы морали. Моральные принципы и нормы как основа эффективного общения</w:t>
            </w:r>
          </w:p>
        </w:tc>
        <w:tc>
          <w:tcPr>
            <w:tcW w:w="668" w:type="pct"/>
            <w:vMerge/>
            <w:tcBorders>
              <w:left w:val="single" w:sz="4" w:space="0" w:color="auto"/>
              <w:right w:val="single" w:sz="4" w:space="0" w:color="auto"/>
            </w:tcBorders>
            <w:vAlign w:val="center"/>
          </w:tcPr>
          <w:p w:rsidR="00DA23BD" w:rsidRPr="00F43C76" w:rsidRDefault="00DA23BD" w:rsidP="00120815">
            <w:pPr>
              <w:jc w:val="center"/>
              <w:rPr>
                <w:iCs/>
              </w:rPr>
            </w:pPr>
          </w:p>
        </w:tc>
        <w:tc>
          <w:tcPr>
            <w:tcW w:w="650" w:type="pct"/>
            <w:vMerge/>
            <w:tcBorders>
              <w:top w:val="single" w:sz="4" w:space="0" w:color="auto"/>
              <w:left w:val="single" w:sz="4" w:space="0" w:color="auto"/>
              <w:bottom w:val="single" w:sz="4" w:space="0" w:color="auto"/>
              <w:right w:val="single" w:sz="4" w:space="0" w:color="auto"/>
            </w:tcBorders>
          </w:tcPr>
          <w:p w:rsidR="00DA23BD" w:rsidRPr="00F43C76" w:rsidRDefault="00DA23BD" w:rsidP="00120815">
            <w:pPr>
              <w:suppressAutoHyphens/>
              <w:jc w:val="cente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
                <w:bCs/>
              </w:rPr>
            </w:pPr>
            <w:r w:rsidRPr="00F43C76">
              <w:t>Деловой этикет в профессиональной деятельности. Взаимосвязь делового этикета и этики деловых отношений</w:t>
            </w:r>
          </w:p>
        </w:tc>
        <w:tc>
          <w:tcPr>
            <w:tcW w:w="668" w:type="pct"/>
            <w:vMerge/>
            <w:tcBorders>
              <w:left w:val="single" w:sz="4" w:space="0" w:color="auto"/>
              <w:right w:val="single" w:sz="4" w:space="0" w:color="auto"/>
            </w:tcBorders>
            <w:vAlign w:val="center"/>
            <w:hideMark/>
          </w:tcPr>
          <w:p w:rsidR="00DA23BD" w:rsidRPr="00F43C76" w:rsidRDefault="00DA23BD"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Cs/>
              </w:rPr>
            </w:pPr>
            <w:r w:rsidRPr="00F43C76">
              <w:rPr>
                <w:bCs/>
              </w:rPr>
              <w:t>Этнические принципы общения.</w:t>
            </w:r>
          </w:p>
        </w:tc>
        <w:tc>
          <w:tcPr>
            <w:tcW w:w="668" w:type="pct"/>
            <w:vMerge/>
            <w:tcBorders>
              <w:left w:val="single" w:sz="4" w:space="0" w:color="auto"/>
              <w:bottom w:val="single" w:sz="4" w:space="0" w:color="auto"/>
              <w:right w:val="single" w:sz="4" w:space="0" w:color="auto"/>
            </w:tcBorders>
            <w:vAlign w:val="center"/>
            <w:hideMark/>
          </w:tcPr>
          <w:p w:rsidR="00DA23BD" w:rsidRPr="00F43C76" w:rsidRDefault="00DA23BD"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
              </w:rPr>
            </w:pPr>
            <w:r w:rsidRPr="00F43C76">
              <w:rPr>
                <w:b/>
                <w:bCs/>
              </w:rPr>
              <w:t>В том числе практических и лабораторных занятий</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FF5425" w:rsidRDefault="00DA23BD" w:rsidP="00120815">
            <w:pPr>
              <w:jc w:val="center"/>
              <w:rPr>
                <w:b/>
              </w:rPr>
            </w:pPr>
            <w:r w:rsidRPr="00FF5425">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
              </w:rPr>
            </w:pPr>
            <w:r w:rsidRPr="00F43C76">
              <w:t>Разработка этических норм своей профессиональной деятельности</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bCs/>
              </w:rPr>
            </w:pPr>
          </w:p>
        </w:tc>
        <w:tc>
          <w:tcPr>
            <w:tcW w:w="3060" w:type="pct"/>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jc w:val="both"/>
              <w:rPr>
                <w:bCs/>
              </w:rPr>
            </w:pPr>
            <w:r w:rsidRPr="00F43C76">
              <w:rPr>
                <w:b/>
                <w:bCs/>
              </w:rPr>
              <w:t xml:space="preserve">Самостоятельная работа обучающихся </w:t>
            </w:r>
          </w:p>
        </w:tc>
        <w:tc>
          <w:tcPr>
            <w:tcW w:w="668" w:type="pct"/>
            <w:tcBorders>
              <w:top w:val="single" w:sz="4" w:space="0" w:color="auto"/>
              <w:left w:val="single" w:sz="4" w:space="0" w:color="auto"/>
              <w:bottom w:val="single" w:sz="4" w:space="0" w:color="auto"/>
              <w:right w:val="single" w:sz="4" w:space="0" w:color="auto"/>
            </w:tcBorders>
            <w:vAlign w:val="center"/>
          </w:tcPr>
          <w:p w:rsidR="00DA23BD" w:rsidRPr="00F43C76" w:rsidRDefault="00DA23BD"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3BD" w:rsidRPr="00F43C76" w:rsidRDefault="00DA23BD" w:rsidP="00120815">
            <w:pPr>
              <w:rPr>
                <w:b/>
              </w:rPr>
            </w:pPr>
          </w:p>
        </w:tc>
      </w:tr>
      <w:tr w:rsidR="00DA23BD" w:rsidRPr="00F43C76" w:rsidTr="00120815">
        <w:tc>
          <w:tcPr>
            <w:tcW w:w="3682" w:type="pct"/>
            <w:gridSpan w:val="2"/>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suppressAutoHyphens/>
              <w:rPr>
                <w:b/>
              </w:rPr>
            </w:pPr>
            <w:r w:rsidRPr="00F43C76">
              <w:rPr>
                <w:b/>
              </w:rPr>
              <w:t>Промежуточная аттестация</w:t>
            </w:r>
          </w:p>
        </w:tc>
        <w:tc>
          <w:tcPr>
            <w:tcW w:w="668" w:type="pct"/>
            <w:tcBorders>
              <w:top w:val="single" w:sz="4" w:space="0" w:color="auto"/>
              <w:left w:val="single" w:sz="4" w:space="0" w:color="auto"/>
              <w:bottom w:val="single" w:sz="4" w:space="0" w:color="auto"/>
              <w:right w:val="single" w:sz="4" w:space="0" w:color="auto"/>
            </w:tcBorders>
            <w:vAlign w:val="center"/>
          </w:tcPr>
          <w:p w:rsidR="00DA23BD" w:rsidRPr="00F43C76" w:rsidRDefault="00DA23BD" w:rsidP="00120815">
            <w:pPr>
              <w:jc w:val="center"/>
            </w:pPr>
          </w:p>
        </w:tc>
        <w:tc>
          <w:tcPr>
            <w:tcW w:w="650" w:type="pct"/>
            <w:tcBorders>
              <w:top w:val="single" w:sz="4" w:space="0" w:color="auto"/>
              <w:left w:val="single" w:sz="4" w:space="0" w:color="auto"/>
              <w:bottom w:val="single" w:sz="4" w:space="0" w:color="auto"/>
              <w:right w:val="single" w:sz="4" w:space="0" w:color="auto"/>
            </w:tcBorders>
          </w:tcPr>
          <w:p w:rsidR="00DA23BD" w:rsidRPr="00F43C76" w:rsidRDefault="00DA23BD" w:rsidP="00120815">
            <w:pPr>
              <w:rPr>
                <w:b/>
                <w:i/>
              </w:rPr>
            </w:pPr>
          </w:p>
        </w:tc>
      </w:tr>
      <w:tr w:rsidR="00DA23BD" w:rsidRPr="00F43C76" w:rsidTr="00120815">
        <w:trPr>
          <w:trHeight w:val="20"/>
        </w:trPr>
        <w:tc>
          <w:tcPr>
            <w:tcW w:w="3682" w:type="pct"/>
            <w:gridSpan w:val="2"/>
            <w:tcBorders>
              <w:top w:val="single" w:sz="4" w:space="0" w:color="auto"/>
              <w:left w:val="single" w:sz="4" w:space="0" w:color="auto"/>
              <w:bottom w:val="single" w:sz="4" w:space="0" w:color="auto"/>
              <w:right w:val="single" w:sz="4" w:space="0" w:color="auto"/>
            </w:tcBorders>
            <w:hideMark/>
          </w:tcPr>
          <w:p w:rsidR="00DA23BD" w:rsidRPr="00F43C76" w:rsidRDefault="00DA23BD" w:rsidP="00120815">
            <w:pPr>
              <w:rPr>
                <w:b/>
                <w:bCs/>
              </w:rPr>
            </w:pPr>
            <w:r w:rsidRPr="00F43C76">
              <w:rPr>
                <w:b/>
                <w:bCs/>
              </w:rPr>
              <w:t>Всего:</w:t>
            </w:r>
          </w:p>
        </w:tc>
        <w:tc>
          <w:tcPr>
            <w:tcW w:w="668" w:type="pct"/>
            <w:tcBorders>
              <w:top w:val="single" w:sz="4" w:space="0" w:color="auto"/>
              <w:left w:val="single" w:sz="4" w:space="0" w:color="auto"/>
              <w:bottom w:val="single" w:sz="4" w:space="0" w:color="auto"/>
              <w:right w:val="single" w:sz="4" w:space="0" w:color="auto"/>
            </w:tcBorders>
            <w:vAlign w:val="center"/>
            <w:hideMark/>
          </w:tcPr>
          <w:p w:rsidR="00DA23BD" w:rsidRPr="00FF5425" w:rsidRDefault="00DA23BD" w:rsidP="00120815">
            <w:pPr>
              <w:jc w:val="center"/>
              <w:rPr>
                <w:b/>
              </w:rPr>
            </w:pPr>
            <w:r w:rsidRPr="00FF5425">
              <w:rPr>
                <w:b/>
              </w:rPr>
              <w:t>4</w:t>
            </w:r>
            <w:r>
              <w:rPr>
                <w:b/>
              </w:rPr>
              <w:t>4</w:t>
            </w:r>
          </w:p>
        </w:tc>
        <w:tc>
          <w:tcPr>
            <w:tcW w:w="650" w:type="pct"/>
            <w:tcBorders>
              <w:top w:val="single" w:sz="4" w:space="0" w:color="auto"/>
              <w:left w:val="single" w:sz="4" w:space="0" w:color="auto"/>
              <w:bottom w:val="single" w:sz="4" w:space="0" w:color="auto"/>
              <w:right w:val="single" w:sz="4" w:space="0" w:color="auto"/>
            </w:tcBorders>
          </w:tcPr>
          <w:p w:rsidR="00DA23BD" w:rsidRPr="00F43C76" w:rsidRDefault="00DA23BD" w:rsidP="00120815">
            <w:pPr>
              <w:rPr>
                <w:b/>
                <w:bCs/>
                <w:i/>
              </w:rPr>
            </w:pPr>
          </w:p>
        </w:tc>
      </w:tr>
    </w:tbl>
    <w:p w:rsidR="00DA23BD" w:rsidRDefault="00DA23BD" w:rsidP="00DA23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60"/>
        <w:outlineLvl w:val="0"/>
        <w:rPr>
          <w:b/>
          <w:sz w:val="28"/>
          <w:szCs w:val="28"/>
        </w:rPr>
      </w:pPr>
    </w:p>
    <w:p w:rsidR="00DA23BD" w:rsidRDefault="00DA23BD" w:rsidP="00DA23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60"/>
        <w:outlineLvl w:val="0"/>
        <w:rPr>
          <w:b/>
          <w:sz w:val="28"/>
          <w:szCs w:val="28"/>
        </w:rPr>
      </w:pPr>
    </w:p>
    <w:p w:rsidR="00DA23BD" w:rsidRDefault="00DA23BD" w:rsidP="00DA23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60"/>
        <w:outlineLvl w:val="0"/>
        <w:rPr>
          <w:b/>
          <w:sz w:val="28"/>
          <w:szCs w:val="28"/>
        </w:rPr>
      </w:pPr>
    </w:p>
    <w:p w:rsidR="00DA23BD" w:rsidRDefault="00DA23BD" w:rsidP="00DA23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60"/>
        <w:outlineLvl w:val="0"/>
        <w:rPr>
          <w:b/>
          <w:sz w:val="28"/>
          <w:szCs w:val="28"/>
        </w:rPr>
      </w:pPr>
    </w:p>
    <w:p w:rsidR="00DA23BD" w:rsidRDefault="00DA23BD" w:rsidP="00DA23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60"/>
        <w:outlineLvl w:val="0"/>
        <w:rPr>
          <w:b/>
          <w:sz w:val="28"/>
          <w:szCs w:val="28"/>
        </w:rPr>
      </w:pPr>
    </w:p>
    <w:p w:rsidR="007A5FD4" w:rsidRPr="00DA23BD" w:rsidRDefault="007A5FD4" w:rsidP="00DA23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sz w:val="28"/>
          <w:szCs w:val="28"/>
        </w:rPr>
        <w:sectPr w:rsidR="007A5FD4" w:rsidRPr="00DA23BD" w:rsidSect="00BE0070">
          <w:pgSz w:w="16840" w:h="11907" w:orient="landscape"/>
          <w:pgMar w:top="1134" w:right="851" w:bottom="1134" w:left="1701" w:header="709" w:footer="709" w:gutter="0"/>
          <w:cols w:space="720"/>
        </w:sectPr>
      </w:pPr>
    </w:p>
    <w:p w:rsidR="007A5FD4" w:rsidRPr="001B030F" w:rsidRDefault="007A5FD4" w:rsidP="007A5FD4">
      <w:pPr>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436"/>
        <w:jc w:val="center"/>
        <w:rPr>
          <w:b/>
          <w:sz w:val="28"/>
          <w:szCs w:val="28"/>
        </w:rPr>
      </w:pPr>
      <w:r w:rsidRPr="001B030F">
        <w:rPr>
          <w:b/>
          <w:sz w:val="28"/>
          <w:szCs w:val="28"/>
        </w:rPr>
        <w:lastRenderedPageBreak/>
        <w:t>УСЛОВИЯ РЕАЛИЗАЦИИ УЧЕБНОЙ ДИСЦИПЛИНЫ</w:t>
      </w:r>
    </w:p>
    <w:p w:rsidR="007A5FD4" w:rsidRPr="001B030F" w:rsidRDefault="007A5FD4" w:rsidP="007A5FD4">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ind w:firstLine="709"/>
        <w:jc w:val="center"/>
        <w:rPr>
          <w:b/>
          <w:bCs/>
          <w:sz w:val="28"/>
          <w:szCs w:val="28"/>
        </w:rPr>
      </w:pPr>
    </w:p>
    <w:p w:rsidR="007A5FD4" w:rsidRPr="001B030F" w:rsidRDefault="007A5FD4" w:rsidP="007A5FD4">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ind w:firstLine="709"/>
        <w:jc w:val="center"/>
        <w:rPr>
          <w:b/>
          <w:bCs/>
          <w:sz w:val="28"/>
          <w:szCs w:val="28"/>
        </w:rPr>
      </w:pPr>
      <w:r w:rsidRPr="001B030F">
        <w:rPr>
          <w:b/>
          <w:bCs/>
          <w:sz w:val="28"/>
          <w:szCs w:val="28"/>
        </w:rPr>
        <w:t>3.1. Требования к минимальному материально-техническому обеспечению</w:t>
      </w:r>
    </w:p>
    <w:p w:rsidR="007A5FD4" w:rsidRPr="001B030F" w:rsidRDefault="007A5FD4" w:rsidP="007A5FD4">
      <w:pPr>
        <w:shd w:val="clear" w:color="auto" w:fill="FFFFFF"/>
        <w:ind w:firstLine="709"/>
        <w:jc w:val="both"/>
        <w:rPr>
          <w:color w:val="000000"/>
          <w:sz w:val="28"/>
          <w:szCs w:val="28"/>
        </w:rPr>
      </w:pPr>
      <w:r w:rsidRPr="001B030F">
        <w:rPr>
          <w:color w:val="000000"/>
          <w:sz w:val="28"/>
          <w:szCs w:val="28"/>
        </w:rPr>
        <w:t>Реализация программы дисциплины требует наличи</w:t>
      </w:r>
      <w:r w:rsidR="0064346C" w:rsidRPr="001B030F">
        <w:rPr>
          <w:color w:val="000000"/>
          <w:sz w:val="28"/>
          <w:szCs w:val="28"/>
        </w:rPr>
        <w:t>е</w:t>
      </w:r>
      <w:r w:rsidRPr="001B030F">
        <w:rPr>
          <w:color w:val="000000"/>
          <w:sz w:val="28"/>
          <w:szCs w:val="28"/>
        </w:rPr>
        <w:t xml:space="preserve"> учебного кабинета </w:t>
      </w:r>
      <w:r w:rsidR="00841CB5">
        <w:rPr>
          <w:color w:val="000000"/>
          <w:sz w:val="28"/>
          <w:szCs w:val="28"/>
        </w:rPr>
        <w:t>Психология</w:t>
      </w:r>
    </w:p>
    <w:p w:rsidR="007A5FD4" w:rsidRPr="001B030F" w:rsidRDefault="007A5FD4" w:rsidP="007A5FD4">
      <w:pPr>
        <w:shd w:val="clear" w:color="auto" w:fill="FFFFFF"/>
        <w:ind w:firstLine="709"/>
        <w:jc w:val="both"/>
        <w:rPr>
          <w:sz w:val="28"/>
          <w:szCs w:val="28"/>
        </w:rPr>
      </w:pPr>
      <w:r w:rsidRPr="001B030F">
        <w:rPr>
          <w:color w:val="000000"/>
          <w:sz w:val="28"/>
          <w:szCs w:val="28"/>
        </w:rPr>
        <w:t xml:space="preserve">Оборудование учебного кабинета: </w:t>
      </w:r>
      <w:r w:rsidR="00953B84" w:rsidRPr="001B030F">
        <w:rPr>
          <w:sz w:val="28"/>
          <w:szCs w:val="28"/>
        </w:rPr>
        <w:t>доска настенная учебная</w:t>
      </w:r>
      <w:r w:rsidRPr="001B030F">
        <w:rPr>
          <w:sz w:val="28"/>
          <w:szCs w:val="28"/>
        </w:rPr>
        <w:t>.</w:t>
      </w:r>
    </w:p>
    <w:p w:rsidR="007A5FD4" w:rsidRPr="001B030F" w:rsidRDefault="007A5FD4" w:rsidP="007A5FD4">
      <w:pPr>
        <w:shd w:val="clear" w:color="auto" w:fill="FFFFFF"/>
        <w:ind w:firstLine="709"/>
        <w:jc w:val="both"/>
        <w:rPr>
          <w:sz w:val="28"/>
          <w:szCs w:val="28"/>
        </w:rPr>
      </w:pPr>
      <w:r w:rsidRPr="001B030F">
        <w:rPr>
          <w:sz w:val="28"/>
          <w:szCs w:val="28"/>
        </w:rPr>
        <w:t>Технические средства обучения: персональный компьютер, принтер, сканер, экран</w:t>
      </w:r>
      <w:r w:rsidR="003A0407" w:rsidRPr="001B030F">
        <w:rPr>
          <w:sz w:val="28"/>
          <w:szCs w:val="28"/>
        </w:rPr>
        <w:t>, проектор</w:t>
      </w:r>
      <w:r w:rsidRPr="001B030F">
        <w:rPr>
          <w:sz w:val="28"/>
          <w:szCs w:val="28"/>
        </w:rPr>
        <w:t>.</w:t>
      </w:r>
    </w:p>
    <w:p w:rsidR="007A5FD4" w:rsidRPr="001B030F" w:rsidRDefault="007A5FD4" w:rsidP="007A5FD4">
      <w:pPr>
        <w:keepNext/>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autoSpaceDE w:val="0"/>
        <w:autoSpaceDN w:val="0"/>
        <w:ind w:firstLine="709"/>
        <w:jc w:val="center"/>
        <w:outlineLvl w:val="0"/>
        <w:rPr>
          <w:b/>
          <w:sz w:val="28"/>
          <w:szCs w:val="28"/>
        </w:rPr>
      </w:pPr>
    </w:p>
    <w:p w:rsidR="007A5FD4" w:rsidRPr="001B030F" w:rsidRDefault="007A5FD4" w:rsidP="00757722">
      <w:pPr>
        <w:pStyle w:val="ac"/>
        <w:keepNext/>
        <w:numPr>
          <w:ilvl w:val="1"/>
          <w:numId w:val="2"/>
        </w:num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autoSpaceDE w:val="0"/>
        <w:autoSpaceDN w:val="0"/>
        <w:jc w:val="center"/>
        <w:outlineLvl w:val="0"/>
        <w:rPr>
          <w:b/>
          <w:sz w:val="28"/>
          <w:szCs w:val="28"/>
        </w:rPr>
      </w:pPr>
      <w:r w:rsidRPr="001B030F">
        <w:rPr>
          <w:b/>
          <w:sz w:val="28"/>
          <w:szCs w:val="28"/>
        </w:rPr>
        <w:t xml:space="preserve">Информационное обеспечение </w:t>
      </w:r>
    </w:p>
    <w:p w:rsidR="00757722" w:rsidRPr="001B030F" w:rsidRDefault="00757722" w:rsidP="00757722">
      <w:pPr>
        <w:pStyle w:val="ac"/>
        <w:keepNext/>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autoSpaceDE w:val="0"/>
        <w:autoSpaceDN w:val="0"/>
        <w:ind w:left="1080"/>
        <w:outlineLvl w:val="0"/>
        <w:rPr>
          <w:b/>
          <w:sz w:val="28"/>
          <w:szCs w:val="28"/>
        </w:rPr>
      </w:pPr>
    </w:p>
    <w:p w:rsidR="00841CB5" w:rsidRPr="00841CB5" w:rsidRDefault="00841CB5" w:rsidP="00841CB5">
      <w:pPr>
        <w:suppressAutoHyphens/>
        <w:ind w:firstLine="709"/>
        <w:jc w:val="both"/>
        <w:rPr>
          <w:b/>
          <w:sz w:val="28"/>
          <w:szCs w:val="28"/>
        </w:rPr>
      </w:pPr>
      <w:r w:rsidRPr="00841CB5">
        <w:rPr>
          <w:b/>
          <w:bCs/>
          <w:sz w:val="28"/>
          <w:szCs w:val="28"/>
        </w:rPr>
        <w:t xml:space="preserve">                                  </w:t>
      </w:r>
      <w:r w:rsidRPr="00841CB5">
        <w:rPr>
          <w:b/>
          <w:sz w:val="28"/>
          <w:szCs w:val="28"/>
        </w:rPr>
        <w:t>Основные печатные и электронные издания</w:t>
      </w:r>
    </w:p>
    <w:p w:rsidR="00841CB5" w:rsidRPr="00841CB5" w:rsidRDefault="00841CB5" w:rsidP="00841CB5">
      <w:pPr>
        <w:numPr>
          <w:ilvl w:val="0"/>
          <w:numId w:val="27"/>
        </w:numPr>
        <w:spacing w:line="276" w:lineRule="auto"/>
        <w:ind w:left="0" w:firstLine="709"/>
        <w:contextualSpacing/>
        <w:jc w:val="both"/>
        <w:rPr>
          <w:sz w:val="28"/>
          <w:szCs w:val="28"/>
        </w:rPr>
      </w:pPr>
      <w:r w:rsidRPr="00841CB5">
        <w:rPr>
          <w:sz w:val="28"/>
          <w:szCs w:val="28"/>
        </w:rPr>
        <w:t xml:space="preserve">Виговская, М. Е. Психология делового общения: учебное пособие для СПО / М. Е. Виговская, А. В. Лисевич, В. О. Корионова. – 2-е изд. – Саратов: Профобразование, Ай Пи Эр Медиа, 2018. – 96 c. – ISBN 978-5-4486-0366-2, 978-5-4488-0201-0. – Текст: электронный // Электронный ресурс цифровой образовательной среды СПО PROFобразование: [сайт]. – URL: https://profspo.ru/books/7700 </w:t>
      </w:r>
    </w:p>
    <w:p w:rsidR="00841CB5" w:rsidRPr="00841CB5" w:rsidRDefault="00841CB5" w:rsidP="00841CB5">
      <w:pPr>
        <w:numPr>
          <w:ilvl w:val="0"/>
          <w:numId w:val="27"/>
        </w:numPr>
        <w:spacing w:line="276" w:lineRule="auto"/>
        <w:ind w:left="0" w:firstLine="709"/>
        <w:contextualSpacing/>
        <w:jc w:val="both"/>
        <w:rPr>
          <w:sz w:val="28"/>
          <w:szCs w:val="28"/>
        </w:rPr>
      </w:pPr>
      <w:r w:rsidRPr="00841CB5">
        <w:rPr>
          <w:sz w:val="28"/>
          <w:szCs w:val="28"/>
        </w:rPr>
        <w:t>Деревянкин, Е. В. Деловое общение: учебное пособие для СПО / Е. В. Деревянкин; под редакцией О. В Мезенцевой. – 2-е изд. – Саратов, Екатеринбург: Профобразование, Уральский федеральный университет, 2019. – 46 c. – ISBN 978-5-4488-0431-1, 978-5-7996-2823-9. – Текст: электронный // Электронный ресурс цифровой образовательной среды СПО PROFобразование: [сайт]. – URL: https://profspo.ru/books/87797</w:t>
      </w:r>
    </w:p>
    <w:p w:rsidR="00841CB5" w:rsidRPr="00841CB5" w:rsidRDefault="00841CB5" w:rsidP="00841CB5">
      <w:pPr>
        <w:numPr>
          <w:ilvl w:val="0"/>
          <w:numId w:val="27"/>
        </w:numPr>
        <w:spacing w:line="276" w:lineRule="auto"/>
        <w:ind w:left="0" w:firstLine="709"/>
        <w:contextualSpacing/>
        <w:jc w:val="both"/>
        <w:rPr>
          <w:sz w:val="28"/>
          <w:szCs w:val="28"/>
        </w:rPr>
      </w:pPr>
      <w:r w:rsidRPr="00841CB5">
        <w:rPr>
          <w:sz w:val="28"/>
          <w:szCs w:val="28"/>
        </w:rPr>
        <w:t xml:space="preserve">Дорохина, Р. В. Этика деловых отношений: практикум для СПО / Р. В. Дорохина. – Саратов: Профобразование, 2021. – 68 c. – ISBN 978-5-4488-1109-8. – Текст: электронный // Электронный ресурс цифровой образовательной среды СПО PROFобразование: [сайт]. – URL: https://profspo.ru/books/104697 </w:t>
      </w:r>
    </w:p>
    <w:p w:rsidR="00841CB5" w:rsidRPr="00841CB5" w:rsidRDefault="00841CB5" w:rsidP="00841CB5">
      <w:pPr>
        <w:numPr>
          <w:ilvl w:val="0"/>
          <w:numId w:val="27"/>
        </w:numPr>
        <w:spacing w:line="276" w:lineRule="auto"/>
        <w:ind w:left="0" w:firstLine="709"/>
        <w:contextualSpacing/>
        <w:jc w:val="both"/>
        <w:rPr>
          <w:sz w:val="28"/>
          <w:szCs w:val="28"/>
        </w:rPr>
      </w:pPr>
      <w:r w:rsidRPr="00841CB5">
        <w:rPr>
          <w:sz w:val="28"/>
          <w:szCs w:val="28"/>
        </w:rPr>
        <w:t>Захарова, И. В. Психология делового общения: практикум для СПО / И. В. Захарова. – Саратов: Профобразование, Ай Пи Ар Медиа, 2019. – 130 c. – ISBN 978-5-4488-0358-1, 978-5-4497-0199-2. – Текст: электронный // Электронный ресурс цифровой образовательной среды СПО PROFобразование: [сайт]. – URL:https://profspo.ru/books/864722</w:t>
      </w:r>
    </w:p>
    <w:p w:rsidR="00841CB5" w:rsidRPr="00841CB5" w:rsidRDefault="00841CB5" w:rsidP="00841CB5">
      <w:pPr>
        <w:numPr>
          <w:ilvl w:val="0"/>
          <w:numId w:val="27"/>
        </w:numPr>
        <w:spacing w:line="276" w:lineRule="auto"/>
        <w:ind w:left="0" w:firstLine="709"/>
        <w:contextualSpacing/>
        <w:jc w:val="both"/>
        <w:rPr>
          <w:sz w:val="28"/>
          <w:szCs w:val="28"/>
        </w:rPr>
      </w:pPr>
      <w:r w:rsidRPr="00841CB5">
        <w:rPr>
          <w:sz w:val="28"/>
          <w:szCs w:val="28"/>
        </w:rPr>
        <w:t xml:space="preserve">Капкан, М. В. Деловой этикет: учебное пособие для СПО / М. В. Капкан, Л. С. Лихачева. – 2-е изд. – Саратов: Профобразование, 2021. – 167 c. – ISBN 978-5-4488-1123-4. – Текст: электронный // Электронный ресурс </w:t>
      </w:r>
      <w:r w:rsidRPr="00841CB5">
        <w:rPr>
          <w:sz w:val="28"/>
          <w:szCs w:val="28"/>
        </w:rPr>
        <w:lastRenderedPageBreak/>
        <w:t>цифровой образовательной среды СПО PROFобразование: [сайт]. – URL: https://profspo.ru/books/104899</w:t>
      </w:r>
    </w:p>
    <w:p w:rsidR="00841CB5" w:rsidRPr="00841CB5" w:rsidRDefault="00841CB5" w:rsidP="00841CB5">
      <w:pPr>
        <w:numPr>
          <w:ilvl w:val="0"/>
          <w:numId w:val="27"/>
        </w:numPr>
        <w:spacing w:line="276" w:lineRule="auto"/>
        <w:ind w:left="0" w:firstLine="709"/>
        <w:contextualSpacing/>
        <w:jc w:val="both"/>
        <w:rPr>
          <w:sz w:val="28"/>
          <w:szCs w:val="28"/>
        </w:rPr>
      </w:pPr>
      <w:r w:rsidRPr="00841CB5">
        <w:rPr>
          <w:sz w:val="28"/>
          <w:szCs w:val="28"/>
        </w:rPr>
        <w:t xml:space="preserve">Сахарчук, Е.С., Психология делового общения: учебник / Е.С. Сахарчук. — Москва: КноРус, 2023. — 196 с. — ISBN 978-5-406-10311-1. —Текст: электронный // ЭБС Book.ru [сайт]. – </w:t>
      </w:r>
      <w:hyperlink r:id="rId10" w:history="1">
        <w:r w:rsidRPr="00841CB5">
          <w:rPr>
            <w:rStyle w:val="af"/>
            <w:sz w:val="28"/>
            <w:szCs w:val="28"/>
          </w:rPr>
          <w:t>URL:https://book.ru/book/945172</w:t>
        </w:r>
      </w:hyperlink>
    </w:p>
    <w:p w:rsidR="00841CB5" w:rsidRPr="00841CB5" w:rsidRDefault="00841CB5" w:rsidP="00841CB5">
      <w:pPr>
        <w:numPr>
          <w:ilvl w:val="0"/>
          <w:numId w:val="27"/>
        </w:numPr>
        <w:spacing w:line="276" w:lineRule="auto"/>
        <w:ind w:left="0" w:firstLine="709"/>
        <w:contextualSpacing/>
        <w:jc w:val="both"/>
        <w:rPr>
          <w:sz w:val="28"/>
          <w:szCs w:val="28"/>
        </w:rPr>
      </w:pPr>
      <w:r w:rsidRPr="00841CB5">
        <w:rPr>
          <w:sz w:val="28"/>
          <w:szCs w:val="28"/>
        </w:rPr>
        <w:t xml:space="preserve">Якуничева, О. Н. Психология общения: учебник для спо / О. Н. Якуничева, А. П. Прокофьева. — 3-е изд., стер. — Санкт-Петербург: Лань, 2022. — 224 с. — ISBN 978-5-8114-9503-0. — Текст: электронный // Лань: электронно-библиотечная система. — URL: </w:t>
      </w:r>
      <w:hyperlink r:id="rId11" w:history="1">
        <w:r w:rsidRPr="00841CB5">
          <w:rPr>
            <w:rStyle w:val="af"/>
            <w:sz w:val="28"/>
            <w:szCs w:val="28"/>
          </w:rPr>
          <w:t>https://e.lanbook.com/book/195538</w:t>
        </w:r>
      </w:hyperlink>
      <w:r w:rsidRPr="00841CB5">
        <w:rPr>
          <w:sz w:val="28"/>
          <w:szCs w:val="28"/>
        </w:rPr>
        <w:t xml:space="preserve"> .</w:t>
      </w:r>
    </w:p>
    <w:p w:rsidR="00841CB5" w:rsidRPr="00841CB5" w:rsidRDefault="00841CB5" w:rsidP="00841CB5">
      <w:pPr>
        <w:numPr>
          <w:ilvl w:val="0"/>
          <w:numId w:val="27"/>
        </w:numPr>
        <w:spacing w:line="276" w:lineRule="auto"/>
        <w:ind w:left="0" w:firstLine="709"/>
        <w:contextualSpacing/>
        <w:jc w:val="both"/>
        <w:rPr>
          <w:sz w:val="28"/>
          <w:szCs w:val="28"/>
        </w:rPr>
      </w:pPr>
      <w:r w:rsidRPr="00841CB5">
        <w:rPr>
          <w:sz w:val="28"/>
          <w:szCs w:val="28"/>
        </w:rPr>
        <w:t xml:space="preserve">Свириденко, Ю. П. Сервисная деятельность в обслуживании населения: учебное пособие для спо / Ю. П. Свириденко, В. В. Хмелев. — 2-е изд., стер. — Санкт-Петербург: Лань, 2022. — 192 с. — ISBN 978-5-8114-9455-2. — Текст: электронный // Лань : электронно-библиотечная система. — URL: </w:t>
      </w:r>
      <w:hyperlink r:id="rId12" w:history="1">
        <w:r w:rsidRPr="00841CB5">
          <w:rPr>
            <w:rStyle w:val="af"/>
            <w:sz w:val="28"/>
            <w:szCs w:val="28"/>
          </w:rPr>
          <w:t>https://e.lanbook.com/book/195460</w:t>
        </w:r>
      </w:hyperlink>
      <w:r w:rsidRPr="00841CB5">
        <w:rPr>
          <w:sz w:val="28"/>
          <w:szCs w:val="28"/>
        </w:rPr>
        <w:t xml:space="preserve"> .</w:t>
      </w:r>
    </w:p>
    <w:p w:rsidR="00841CB5" w:rsidRPr="00841CB5" w:rsidRDefault="00841CB5" w:rsidP="00841CB5">
      <w:pPr>
        <w:numPr>
          <w:ilvl w:val="0"/>
          <w:numId w:val="27"/>
        </w:numPr>
        <w:spacing w:line="276" w:lineRule="auto"/>
        <w:ind w:left="0" w:firstLine="709"/>
        <w:contextualSpacing/>
        <w:jc w:val="both"/>
        <w:rPr>
          <w:sz w:val="28"/>
          <w:szCs w:val="28"/>
        </w:rPr>
      </w:pPr>
      <w:r w:rsidRPr="00841CB5">
        <w:rPr>
          <w:sz w:val="28"/>
          <w:szCs w:val="28"/>
        </w:rPr>
        <w:t xml:space="preserve">Николенко, П. Г. Формирование клиентурных отношений в сфере сервиса / П. Г. Николенко, А. М. Терехов. — 2-е изд., стер. — Санкт-Петербург: Лань, 2023. — 248 с. — ISBN 978-5-507-46007-6. — Текст: электронный // Лань: электронно-библиотечная система. — URL: </w:t>
      </w:r>
      <w:hyperlink r:id="rId13" w:history="1">
        <w:r w:rsidRPr="00841CB5">
          <w:rPr>
            <w:rStyle w:val="af"/>
            <w:sz w:val="28"/>
            <w:szCs w:val="28"/>
          </w:rPr>
          <w:t>https://e.lanbook.com/book/293000</w:t>
        </w:r>
      </w:hyperlink>
      <w:r w:rsidRPr="00841CB5">
        <w:rPr>
          <w:sz w:val="28"/>
          <w:szCs w:val="28"/>
        </w:rPr>
        <w:t xml:space="preserve"> .</w:t>
      </w:r>
    </w:p>
    <w:p w:rsidR="00841CB5" w:rsidRPr="00841CB5" w:rsidRDefault="00841CB5" w:rsidP="00841CB5">
      <w:pPr>
        <w:ind w:firstLine="709"/>
        <w:contextualSpacing/>
        <w:jc w:val="both"/>
        <w:rPr>
          <w:b/>
          <w:bCs/>
          <w:i/>
          <w:sz w:val="28"/>
          <w:szCs w:val="28"/>
        </w:rPr>
      </w:pPr>
    </w:p>
    <w:p w:rsidR="00841CB5" w:rsidRPr="00841CB5" w:rsidRDefault="00841CB5" w:rsidP="00841CB5">
      <w:pPr>
        <w:ind w:firstLine="709"/>
        <w:contextualSpacing/>
        <w:jc w:val="both"/>
        <w:rPr>
          <w:bCs/>
          <w:i/>
          <w:sz w:val="28"/>
          <w:szCs w:val="28"/>
        </w:rPr>
      </w:pPr>
      <w:r>
        <w:rPr>
          <w:b/>
          <w:bCs/>
          <w:sz w:val="28"/>
          <w:szCs w:val="28"/>
        </w:rPr>
        <w:t xml:space="preserve">                    </w:t>
      </w:r>
      <w:r w:rsidRPr="00841CB5">
        <w:rPr>
          <w:b/>
          <w:bCs/>
          <w:sz w:val="28"/>
          <w:szCs w:val="28"/>
        </w:rPr>
        <w:t xml:space="preserve">Дополнительные источники </w:t>
      </w:r>
    </w:p>
    <w:p w:rsidR="00841CB5" w:rsidRPr="00841CB5" w:rsidRDefault="00841CB5" w:rsidP="00841CB5">
      <w:pPr>
        <w:ind w:firstLine="709"/>
        <w:contextualSpacing/>
        <w:jc w:val="both"/>
        <w:rPr>
          <w:bCs/>
          <w:sz w:val="28"/>
          <w:szCs w:val="28"/>
        </w:rPr>
      </w:pPr>
      <w:r w:rsidRPr="00841CB5">
        <w:rPr>
          <w:bCs/>
          <w:sz w:val="28"/>
          <w:szCs w:val="28"/>
        </w:rPr>
        <w:t>1. Егоров, П.А., Основы этики и эстетики: учебное пособие / П.А. Егоров, В.Н. Руднев. — Москва: КноРус, 2021. — 220 с. — ISBN 978-5-406-02135-4. —Текст: электронный // ЭБС Book.ru [сайт]. – URL:https://book.ru/book/935765</w:t>
      </w:r>
    </w:p>
    <w:p w:rsidR="00841CB5" w:rsidRPr="00841CB5" w:rsidRDefault="00841CB5" w:rsidP="00841CB5">
      <w:pPr>
        <w:ind w:firstLine="709"/>
        <w:contextualSpacing/>
        <w:jc w:val="both"/>
        <w:rPr>
          <w:bCs/>
          <w:sz w:val="28"/>
          <w:szCs w:val="28"/>
        </w:rPr>
      </w:pPr>
      <w:r w:rsidRPr="00841CB5">
        <w:rPr>
          <w:bCs/>
          <w:sz w:val="28"/>
          <w:szCs w:val="28"/>
        </w:rPr>
        <w:t xml:space="preserve">2. Семенова, В.В., Психология и этика в профессиональной деятельности: учебник / В.В. Семенова, И.С. Кошель. — Москва: КноРус, 2022. — 172 с. — ISBN 978-5-406-09230-9. —Текст: электронный // ЭБС Book.ru [сайт]. – URL:https://book.ru/book/943022 </w:t>
      </w:r>
    </w:p>
    <w:p w:rsidR="00841CB5" w:rsidRPr="00841CB5" w:rsidRDefault="00841CB5" w:rsidP="00841CB5">
      <w:pPr>
        <w:ind w:firstLine="709"/>
        <w:contextualSpacing/>
        <w:jc w:val="both"/>
        <w:rPr>
          <w:bCs/>
          <w:sz w:val="28"/>
          <w:szCs w:val="28"/>
        </w:rPr>
      </w:pPr>
      <w:r w:rsidRPr="00841CB5">
        <w:rPr>
          <w:bCs/>
          <w:sz w:val="28"/>
          <w:szCs w:val="28"/>
        </w:rPr>
        <w:t>3. Киселев, В.В., Психология и этика профессиональной деятельности: учебник / В.В. Киселев. — Москва: КноРус, 2022. — 213 с. — ISBN 978-5-406-00712-9. —Текст: электронный // ЭБС Book.ru [сайт]. – URL:https://book.ru/book/942975</w:t>
      </w:r>
    </w:p>
    <w:p w:rsidR="00841CB5" w:rsidRDefault="00841CB5" w:rsidP="007A5FD4">
      <w:pPr>
        <w:shd w:val="clear" w:color="auto" w:fill="FFFFFF"/>
        <w:tabs>
          <w:tab w:val="left" w:pos="-1701"/>
          <w:tab w:val="left" w:pos="9072"/>
        </w:tabs>
        <w:ind w:firstLine="709"/>
        <w:jc w:val="center"/>
        <w:rPr>
          <w:b/>
          <w:bCs/>
          <w:sz w:val="28"/>
          <w:szCs w:val="28"/>
        </w:rPr>
      </w:pPr>
    </w:p>
    <w:p w:rsidR="00841CB5" w:rsidRDefault="00841CB5" w:rsidP="007A5FD4">
      <w:pPr>
        <w:shd w:val="clear" w:color="auto" w:fill="FFFFFF"/>
        <w:tabs>
          <w:tab w:val="left" w:pos="-1701"/>
          <w:tab w:val="left" w:pos="9072"/>
        </w:tabs>
        <w:ind w:firstLine="709"/>
        <w:jc w:val="center"/>
        <w:rPr>
          <w:b/>
          <w:bCs/>
          <w:sz w:val="28"/>
          <w:szCs w:val="28"/>
        </w:rPr>
      </w:pPr>
    </w:p>
    <w:p w:rsidR="00841CB5" w:rsidRDefault="00841CB5" w:rsidP="007A5FD4">
      <w:pPr>
        <w:shd w:val="clear" w:color="auto" w:fill="FFFFFF"/>
        <w:tabs>
          <w:tab w:val="left" w:pos="-1701"/>
          <w:tab w:val="left" w:pos="9072"/>
        </w:tabs>
        <w:ind w:firstLine="709"/>
        <w:jc w:val="center"/>
        <w:rPr>
          <w:b/>
          <w:bCs/>
          <w:sz w:val="28"/>
          <w:szCs w:val="28"/>
        </w:rPr>
      </w:pPr>
    </w:p>
    <w:p w:rsidR="00841CB5" w:rsidRDefault="00841CB5" w:rsidP="007A5FD4">
      <w:pPr>
        <w:shd w:val="clear" w:color="auto" w:fill="FFFFFF"/>
        <w:tabs>
          <w:tab w:val="left" w:pos="-1701"/>
          <w:tab w:val="left" w:pos="9072"/>
        </w:tabs>
        <w:ind w:firstLine="709"/>
        <w:jc w:val="center"/>
        <w:rPr>
          <w:b/>
          <w:bCs/>
          <w:sz w:val="28"/>
          <w:szCs w:val="28"/>
        </w:rPr>
      </w:pPr>
    </w:p>
    <w:p w:rsidR="00841CB5" w:rsidRPr="001B030F" w:rsidRDefault="00841CB5" w:rsidP="007A5FD4">
      <w:pPr>
        <w:shd w:val="clear" w:color="auto" w:fill="FFFFFF"/>
        <w:tabs>
          <w:tab w:val="left" w:pos="-1701"/>
          <w:tab w:val="left" w:pos="9072"/>
        </w:tabs>
        <w:ind w:firstLine="709"/>
        <w:jc w:val="center"/>
        <w:rPr>
          <w:b/>
          <w:bCs/>
          <w:sz w:val="28"/>
          <w:szCs w:val="28"/>
        </w:rPr>
      </w:pPr>
    </w:p>
    <w:p w:rsidR="00757722" w:rsidRPr="001B030F" w:rsidRDefault="00757722" w:rsidP="008E033F">
      <w:pPr>
        <w:shd w:val="clear" w:color="auto" w:fill="FFFFFF"/>
        <w:tabs>
          <w:tab w:val="left" w:pos="-1701"/>
          <w:tab w:val="left" w:pos="993"/>
          <w:tab w:val="left" w:pos="9072"/>
        </w:tabs>
        <w:ind w:firstLine="709"/>
        <w:jc w:val="center"/>
        <w:rPr>
          <w:b/>
          <w:bCs/>
          <w:sz w:val="28"/>
          <w:szCs w:val="28"/>
        </w:rPr>
      </w:pPr>
    </w:p>
    <w:p w:rsidR="007A5FD4" w:rsidRPr="001B030F" w:rsidRDefault="007A5FD4" w:rsidP="00255F42">
      <w:pPr>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436"/>
        <w:jc w:val="center"/>
        <w:rPr>
          <w:b/>
          <w:sz w:val="28"/>
          <w:szCs w:val="28"/>
        </w:rPr>
      </w:pPr>
      <w:r w:rsidRPr="001B030F">
        <w:rPr>
          <w:b/>
          <w:sz w:val="28"/>
          <w:szCs w:val="28"/>
        </w:rPr>
        <w:lastRenderedPageBreak/>
        <w:t>КОНТРОЛЬ И ОЦЕНКА РЕЗУЛЬТАТОВ ОСВОЕНИЯ ДИСЦИПЛИНЫ</w:t>
      </w:r>
    </w:p>
    <w:p w:rsidR="007A5FD4" w:rsidRPr="001B030F" w:rsidRDefault="007A5FD4" w:rsidP="007A5FD4">
      <w:pPr>
        <w:shd w:val="clear" w:color="auto" w:fill="FFFFFF"/>
        <w:ind w:firstLine="709"/>
        <w:jc w:val="both"/>
        <w:rPr>
          <w:color w:val="000000"/>
          <w:sz w:val="28"/>
          <w:szCs w:val="28"/>
        </w:rPr>
      </w:pPr>
    </w:p>
    <w:p w:rsidR="007A5FD4" w:rsidRDefault="007A5FD4" w:rsidP="007A5FD4">
      <w:pPr>
        <w:shd w:val="clear" w:color="auto" w:fill="FFFFFF"/>
        <w:ind w:firstLine="709"/>
        <w:jc w:val="both"/>
        <w:rPr>
          <w:color w:val="000000"/>
          <w:sz w:val="28"/>
          <w:szCs w:val="28"/>
        </w:rPr>
      </w:pPr>
      <w:r w:rsidRPr="001B030F">
        <w:rPr>
          <w:color w:val="000000"/>
          <w:sz w:val="28"/>
          <w:szCs w:val="28"/>
        </w:rPr>
        <w:t xml:space="preserve">Контроль и оценка результатов освоения учебной дисциплины осуществляется преподавателем в процессе </w:t>
      </w:r>
      <w:r w:rsidR="00DF0604" w:rsidRPr="001B030F">
        <w:rPr>
          <w:color w:val="000000"/>
          <w:sz w:val="28"/>
          <w:szCs w:val="28"/>
        </w:rPr>
        <w:t>проведения практических занятий</w:t>
      </w:r>
      <w:r w:rsidRPr="001B030F">
        <w:rPr>
          <w:color w:val="000000"/>
          <w:sz w:val="28"/>
          <w:szCs w:val="28"/>
        </w:rPr>
        <w:t>, тестирования, а также выполнения обучающимися индивидуальных заданий, проектов, исследований.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841CB5" w:rsidRPr="00CC3FE0" w:rsidTr="00120815">
        <w:tc>
          <w:tcPr>
            <w:tcW w:w="1750" w:type="pct"/>
            <w:tcBorders>
              <w:top w:val="single" w:sz="4" w:space="0" w:color="auto"/>
              <w:left w:val="single" w:sz="4" w:space="0" w:color="auto"/>
              <w:bottom w:val="single" w:sz="4" w:space="0" w:color="auto"/>
              <w:right w:val="single" w:sz="4" w:space="0" w:color="auto"/>
            </w:tcBorders>
            <w:hideMark/>
          </w:tcPr>
          <w:p w:rsidR="00841CB5" w:rsidRPr="00841CB5" w:rsidRDefault="00841CB5" w:rsidP="00841CB5">
            <w:pPr>
              <w:jc w:val="center"/>
              <w:rPr>
                <w:b/>
                <w:bCs/>
                <w:iCs/>
                <w:sz w:val="24"/>
                <w:szCs w:val="24"/>
              </w:rPr>
            </w:pPr>
            <w:r w:rsidRPr="00841CB5">
              <w:rPr>
                <w:b/>
                <w:bCs/>
                <w:iCs/>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rsidR="00841CB5" w:rsidRPr="00841CB5" w:rsidRDefault="00841CB5" w:rsidP="00120815">
            <w:pPr>
              <w:jc w:val="center"/>
              <w:rPr>
                <w:b/>
                <w:bCs/>
                <w:iCs/>
                <w:sz w:val="24"/>
                <w:szCs w:val="24"/>
              </w:rPr>
            </w:pPr>
            <w:r w:rsidRPr="00841CB5">
              <w:rPr>
                <w:b/>
                <w:bCs/>
                <w:iCs/>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rsidR="00841CB5" w:rsidRPr="00841CB5" w:rsidRDefault="00841CB5" w:rsidP="00120815">
            <w:pPr>
              <w:jc w:val="center"/>
              <w:rPr>
                <w:b/>
                <w:bCs/>
                <w:iCs/>
                <w:sz w:val="24"/>
                <w:szCs w:val="24"/>
              </w:rPr>
            </w:pPr>
            <w:r w:rsidRPr="00841CB5">
              <w:rPr>
                <w:b/>
                <w:bCs/>
                <w:iCs/>
                <w:sz w:val="24"/>
                <w:szCs w:val="24"/>
              </w:rPr>
              <w:t>Методы оценки</w:t>
            </w:r>
          </w:p>
        </w:tc>
      </w:tr>
      <w:tr w:rsidR="00841CB5" w:rsidRPr="00CC3FE0" w:rsidTr="00120815">
        <w:trPr>
          <w:trHeight w:val="3666"/>
        </w:trPr>
        <w:tc>
          <w:tcPr>
            <w:tcW w:w="1750" w:type="pct"/>
            <w:tcBorders>
              <w:top w:val="single" w:sz="4" w:space="0" w:color="auto"/>
              <w:left w:val="single" w:sz="4" w:space="0" w:color="auto"/>
              <w:bottom w:val="single" w:sz="4" w:space="0" w:color="auto"/>
              <w:right w:val="single" w:sz="4" w:space="0" w:color="auto"/>
            </w:tcBorders>
            <w:hideMark/>
          </w:tcPr>
          <w:p w:rsidR="00841CB5" w:rsidRPr="00841CB5" w:rsidRDefault="00841CB5" w:rsidP="00120815">
            <w:pPr>
              <w:jc w:val="both"/>
              <w:rPr>
                <w:sz w:val="24"/>
                <w:szCs w:val="24"/>
              </w:rPr>
            </w:pPr>
            <w:r w:rsidRPr="00841CB5">
              <w:rPr>
                <w:sz w:val="24"/>
                <w:szCs w:val="24"/>
              </w:rPr>
              <w:t>Перечень знаний, осваиваемых в рамках дисциплины взаимосвязь общения и деятельности; цели, функции, виды и уровни общения;</w:t>
            </w:r>
          </w:p>
          <w:p w:rsidR="00841CB5" w:rsidRPr="00841CB5" w:rsidRDefault="00841CB5" w:rsidP="00120815">
            <w:pPr>
              <w:jc w:val="both"/>
              <w:rPr>
                <w:bCs/>
                <w:sz w:val="24"/>
                <w:szCs w:val="24"/>
              </w:rPr>
            </w:pPr>
            <w:r w:rsidRPr="00841CB5">
              <w:rPr>
                <w:sz w:val="24"/>
                <w:szCs w:val="24"/>
              </w:rPr>
              <w:t>роли и ролевые ожидания в общении; виды социальных взаимодействий; механизмы взаимопонимания в общении; техники и приемы общения, правила слушания, ведения беседы, убеждения; этические принципы общения; источники, причины, виды и способы разрешения конфликтов; приемы саморегуляции в процессе общения.</w:t>
            </w:r>
          </w:p>
        </w:tc>
        <w:tc>
          <w:tcPr>
            <w:tcW w:w="1507" w:type="pct"/>
            <w:tcBorders>
              <w:top w:val="single" w:sz="4" w:space="0" w:color="auto"/>
              <w:left w:val="single" w:sz="4" w:space="0" w:color="auto"/>
              <w:bottom w:val="single" w:sz="4" w:space="0" w:color="auto"/>
              <w:right w:val="single" w:sz="4" w:space="0" w:color="auto"/>
            </w:tcBorders>
            <w:hideMark/>
          </w:tcPr>
          <w:p w:rsidR="00841CB5" w:rsidRPr="00841CB5" w:rsidRDefault="00841CB5" w:rsidP="00120815">
            <w:pPr>
              <w:jc w:val="both"/>
              <w:rPr>
                <w:sz w:val="24"/>
                <w:szCs w:val="24"/>
              </w:rPr>
            </w:pPr>
            <w:r w:rsidRPr="00841CB5">
              <w:rPr>
                <w:bCs/>
                <w:sz w:val="24"/>
                <w:szCs w:val="24"/>
              </w:rPr>
              <w:t xml:space="preserve">Знание </w:t>
            </w:r>
            <w:r w:rsidRPr="00841CB5">
              <w:rPr>
                <w:sz w:val="24"/>
                <w:szCs w:val="24"/>
              </w:rPr>
              <w:t>взаимосвязи общения и деятельности; цели, функций, видов и уровней общения;</w:t>
            </w:r>
          </w:p>
          <w:p w:rsidR="00841CB5" w:rsidRPr="00841CB5" w:rsidRDefault="00841CB5" w:rsidP="00120815">
            <w:pPr>
              <w:jc w:val="both"/>
              <w:rPr>
                <w:bCs/>
                <w:sz w:val="24"/>
                <w:szCs w:val="24"/>
              </w:rPr>
            </w:pPr>
            <w:r w:rsidRPr="00841CB5">
              <w:rPr>
                <w:sz w:val="24"/>
                <w:szCs w:val="24"/>
              </w:rPr>
              <w:t>ролей и ролевых ожиданий в общении; видов социальных взаимодействий; механизмов взаимопонимания в общении; техник и приемов общения, правил слушания, ведения беседы, убеждения; этических принципов общения; источников, причин, видов и способов разрешения конфликтов; приемов саморегуляции в процессе общения.</w:t>
            </w:r>
          </w:p>
        </w:tc>
        <w:tc>
          <w:tcPr>
            <w:tcW w:w="1743" w:type="pct"/>
            <w:tcBorders>
              <w:top w:val="single" w:sz="4" w:space="0" w:color="auto"/>
              <w:left w:val="single" w:sz="4" w:space="0" w:color="auto"/>
              <w:bottom w:val="single" w:sz="4" w:space="0" w:color="auto"/>
              <w:right w:val="single" w:sz="4" w:space="0" w:color="auto"/>
            </w:tcBorders>
          </w:tcPr>
          <w:p w:rsidR="00841CB5" w:rsidRPr="00841CB5" w:rsidRDefault="00841CB5" w:rsidP="00120815">
            <w:pPr>
              <w:jc w:val="both"/>
              <w:rPr>
                <w:bCs/>
                <w:sz w:val="24"/>
                <w:szCs w:val="24"/>
              </w:rPr>
            </w:pPr>
            <w:r w:rsidRPr="00841CB5">
              <w:rPr>
                <w:bCs/>
                <w:sz w:val="24"/>
                <w:szCs w:val="24"/>
              </w:rPr>
              <w:t>Текущий контроль:</w:t>
            </w:r>
          </w:p>
          <w:p w:rsidR="00841CB5" w:rsidRPr="00841CB5" w:rsidRDefault="00841CB5" w:rsidP="00120815">
            <w:pPr>
              <w:jc w:val="both"/>
              <w:rPr>
                <w:bCs/>
                <w:sz w:val="24"/>
                <w:szCs w:val="24"/>
              </w:rPr>
            </w:pPr>
            <w:r w:rsidRPr="00841CB5">
              <w:rPr>
                <w:bCs/>
                <w:sz w:val="24"/>
                <w:szCs w:val="24"/>
              </w:rPr>
              <w:t>- тестирование;</w:t>
            </w:r>
          </w:p>
          <w:p w:rsidR="00841CB5" w:rsidRPr="00841CB5" w:rsidRDefault="00841CB5" w:rsidP="00120815">
            <w:pPr>
              <w:jc w:val="both"/>
              <w:rPr>
                <w:bCs/>
                <w:sz w:val="24"/>
                <w:szCs w:val="24"/>
              </w:rPr>
            </w:pPr>
            <w:r w:rsidRPr="00841CB5">
              <w:rPr>
                <w:bCs/>
                <w:sz w:val="24"/>
                <w:szCs w:val="24"/>
              </w:rPr>
              <w:t>- устный опрос;</w:t>
            </w:r>
          </w:p>
          <w:p w:rsidR="00841CB5" w:rsidRPr="00841CB5" w:rsidRDefault="00841CB5" w:rsidP="00120815">
            <w:pPr>
              <w:jc w:val="both"/>
              <w:rPr>
                <w:bCs/>
                <w:sz w:val="24"/>
                <w:szCs w:val="24"/>
              </w:rPr>
            </w:pPr>
            <w:r w:rsidRPr="00841CB5">
              <w:rPr>
                <w:bCs/>
                <w:sz w:val="24"/>
                <w:szCs w:val="24"/>
              </w:rPr>
              <w:t>-</w:t>
            </w:r>
            <w:r w:rsidRPr="00841CB5">
              <w:rPr>
                <w:sz w:val="24"/>
                <w:szCs w:val="24"/>
              </w:rPr>
              <w:t xml:space="preserve"> </w:t>
            </w:r>
            <w:r w:rsidRPr="00841CB5">
              <w:rPr>
                <w:bCs/>
                <w:sz w:val="24"/>
                <w:szCs w:val="24"/>
              </w:rPr>
              <w:t xml:space="preserve">оценка подготовленных </w:t>
            </w:r>
          </w:p>
          <w:p w:rsidR="00841CB5" w:rsidRPr="00841CB5" w:rsidRDefault="00841CB5" w:rsidP="00120815">
            <w:pPr>
              <w:jc w:val="both"/>
              <w:rPr>
                <w:bCs/>
                <w:sz w:val="24"/>
                <w:szCs w:val="24"/>
              </w:rPr>
            </w:pPr>
            <w:r w:rsidRPr="00841CB5">
              <w:rPr>
                <w:bCs/>
                <w:sz w:val="24"/>
                <w:szCs w:val="24"/>
              </w:rPr>
              <w:t xml:space="preserve">обучающимися сообщений, </w:t>
            </w:r>
          </w:p>
          <w:p w:rsidR="00841CB5" w:rsidRPr="00841CB5" w:rsidRDefault="00841CB5" w:rsidP="00120815">
            <w:pPr>
              <w:jc w:val="both"/>
              <w:rPr>
                <w:bCs/>
                <w:sz w:val="24"/>
                <w:szCs w:val="24"/>
              </w:rPr>
            </w:pPr>
            <w:r w:rsidRPr="00841CB5">
              <w:rPr>
                <w:bCs/>
                <w:sz w:val="24"/>
                <w:szCs w:val="24"/>
              </w:rPr>
              <w:t>докладов, эссе, мультимедийных презентаций.</w:t>
            </w:r>
          </w:p>
          <w:p w:rsidR="00841CB5" w:rsidRPr="00841CB5" w:rsidRDefault="00841CB5" w:rsidP="00120815">
            <w:pPr>
              <w:jc w:val="both"/>
              <w:rPr>
                <w:bCs/>
                <w:sz w:val="24"/>
                <w:szCs w:val="24"/>
              </w:rPr>
            </w:pPr>
          </w:p>
          <w:p w:rsidR="00841CB5" w:rsidRPr="00841CB5" w:rsidRDefault="00841CB5" w:rsidP="00120815">
            <w:pPr>
              <w:jc w:val="both"/>
              <w:rPr>
                <w:bCs/>
                <w:sz w:val="24"/>
                <w:szCs w:val="24"/>
              </w:rPr>
            </w:pPr>
            <w:r w:rsidRPr="00841CB5">
              <w:rPr>
                <w:bCs/>
                <w:sz w:val="24"/>
                <w:szCs w:val="24"/>
              </w:rPr>
              <w:t>Итоговый контроль:</w:t>
            </w:r>
          </w:p>
          <w:p w:rsidR="00841CB5" w:rsidRPr="00841CB5" w:rsidRDefault="00841CB5" w:rsidP="00120815">
            <w:pPr>
              <w:jc w:val="both"/>
              <w:rPr>
                <w:bCs/>
                <w:sz w:val="24"/>
                <w:szCs w:val="24"/>
              </w:rPr>
            </w:pPr>
            <w:r w:rsidRPr="00841CB5">
              <w:rPr>
                <w:bCs/>
                <w:sz w:val="24"/>
                <w:szCs w:val="24"/>
              </w:rPr>
              <w:t xml:space="preserve">- защита подготовленных обучающимися мультимедийных презентаций по одной из предложенных тем; </w:t>
            </w:r>
          </w:p>
          <w:p w:rsidR="00841CB5" w:rsidRPr="00841CB5" w:rsidRDefault="00841CB5" w:rsidP="00120815">
            <w:pPr>
              <w:jc w:val="both"/>
              <w:rPr>
                <w:bCs/>
                <w:i/>
                <w:sz w:val="24"/>
                <w:szCs w:val="24"/>
              </w:rPr>
            </w:pPr>
            <w:r w:rsidRPr="00841CB5">
              <w:rPr>
                <w:bCs/>
                <w:sz w:val="24"/>
                <w:szCs w:val="24"/>
              </w:rPr>
              <w:t>- компьютерный тест на знание терминологии.</w:t>
            </w:r>
          </w:p>
        </w:tc>
      </w:tr>
      <w:tr w:rsidR="00841CB5" w:rsidRPr="00CC3FE0" w:rsidTr="00120815">
        <w:trPr>
          <w:trHeight w:val="896"/>
        </w:trPr>
        <w:tc>
          <w:tcPr>
            <w:tcW w:w="1750" w:type="pct"/>
            <w:tcBorders>
              <w:top w:val="single" w:sz="4" w:space="0" w:color="auto"/>
              <w:left w:val="single" w:sz="4" w:space="0" w:color="auto"/>
              <w:bottom w:val="single" w:sz="4" w:space="0" w:color="auto"/>
              <w:right w:val="single" w:sz="4" w:space="0" w:color="auto"/>
            </w:tcBorders>
            <w:hideMark/>
          </w:tcPr>
          <w:p w:rsidR="00841CB5" w:rsidRPr="00841CB5" w:rsidRDefault="00841CB5" w:rsidP="00120815">
            <w:pPr>
              <w:jc w:val="both"/>
              <w:rPr>
                <w:bCs/>
                <w:sz w:val="24"/>
                <w:szCs w:val="24"/>
              </w:rPr>
            </w:pPr>
            <w:r w:rsidRPr="00841CB5">
              <w:rPr>
                <w:sz w:val="24"/>
                <w:szCs w:val="24"/>
              </w:rPr>
              <w:t>Перечень умений, осваиваемых в рамках дисциплины применять техники и приемы эффективного общения в профессиональной деятельности; использовать приемы саморегуляции поведения в процессе межличностного общения.</w:t>
            </w:r>
          </w:p>
        </w:tc>
        <w:tc>
          <w:tcPr>
            <w:tcW w:w="1507" w:type="pct"/>
            <w:tcBorders>
              <w:top w:val="single" w:sz="4" w:space="0" w:color="auto"/>
              <w:left w:val="single" w:sz="4" w:space="0" w:color="auto"/>
              <w:bottom w:val="single" w:sz="4" w:space="0" w:color="auto"/>
              <w:right w:val="single" w:sz="4" w:space="0" w:color="auto"/>
            </w:tcBorders>
            <w:hideMark/>
          </w:tcPr>
          <w:p w:rsidR="00841CB5" w:rsidRPr="00841CB5" w:rsidRDefault="00841CB5" w:rsidP="00120815">
            <w:pPr>
              <w:jc w:val="both"/>
              <w:rPr>
                <w:bCs/>
                <w:sz w:val="24"/>
                <w:szCs w:val="24"/>
              </w:rPr>
            </w:pPr>
            <w:r w:rsidRPr="00841CB5">
              <w:rPr>
                <w:bCs/>
                <w:sz w:val="24"/>
                <w:szCs w:val="24"/>
              </w:rPr>
              <w:t xml:space="preserve">Умение </w:t>
            </w:r>
            <w:r w:rsidRPr="00841CB5">
              <w:rPr>
                <w:sz w:val="24"/>
                <w:szCs w:val="24"/>
              </w:rPr>
              <w:t>применять техники и приемы эффективного общения в профессиональной деятельности; использовать приемы саморегуляции поведения в процессе межличностного общения</w:t>
            </w:r>
          </w:p>
        </w:tc>
        <w:tc>
          <w:tcPr>
            <w:tcW w:w="1743" w:type="pct"/>
            <w:tcBorders>
              <w:top w:val="single" w:sz="4" w:space="0" w:color="auto"/>
              <w:left w:val="single" w:sz="4" w:space="0" w:color="auto"/>
              <w:bottom w:val="single" w:sz="4" w:space="0" w:color="auto"/>
              <w:right w:val="single" w:sz="4" w:space="0" w:color="auto"/>
            </w:tcBorders>
            <w:hideMark/>
          </w:tcPr>
          <w:p w:rsidR="00841CB5" w:rsidRPr="00841CB5" w:rsidRDefault="00841CB5" w:rsidP="00120815">
            <w:pPr>
              <w:jc w:val="both"/>
              <w:rPr>
                <w:bCs/>
                <w:i/>
                <w:sz w:val="24"/>
                <w:szCs w:val="24"/>
              </w:rPr>
            </w:pPr>
            <w:r w:rsidRPr="00841CB5">
              <w:rPr>
                <w:sz w:val="24"/>
                <w:szCs w:val="24"/>
              </w:rPr>
              <w:t>Текущий контроль: - экспертная оценка демонстрируемых умений, выполняемых действий, защите отчетов по практическим занятиям; - оценка заданий для самостоятельной работы, Промежуточная аттестация: - экспертная оценка выполнения практических заданий на зачете</w:t>
            </w:r>
          </w:p>
        </w:tc>
      </w:tr>
    </w:tbl>
    <w:p w:rsidR="00841CB5" w:rsidRDefault="00841CB5" w:rsidP="007A5FD4">
      <w:pPr>
        <w:shd w:val="clear" w:color="auto" w:fill="FFFFFF"/>
        <w:ind w:firstLine="709"/>
        <w:jc w:val="both"/>
        <w:rPr>
          <w:color w:val="000000"/>
          <w:sz w:val="28"/>
          <w:szCs w:val="28"/>
        </w:rPr>
      </w:pPr>
    </w:p>
    <w:p w:rsidR="00841CB5" w:rsidRPr="001B030F" w:rsidRDefault="00841CB5" w:rsidP="007A5FD4">
      <w:pPr>
        <w:shd w:val="clear" w:color="auto" w:fill="FFFFFF"/>
        <w:ind w:firstLine="709"/>
        <w:jc w:val="both"/>
        <w:rPr>
          <w:color w:val="000000"/>
          <w:sz w:val="28"/>
          <w:szCs w:val="28"/>
        </w:rPr>
      </w:pPr>
    </w:p>
    <w:p w:rsidR="007A5FD4" w:rsidRDefault="007A5FD4" w:rsidP="007A5FD4">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ind w:firstLine="709"/>
        <w:jc w:val="center"/>
        <w:rPr>
          <w:b/>
          <w:bCs/>
          <w:sz w:val="28"/>
          <w:szCs w:val="28"/>
        </w:rPr>
      </w:pPr>
    </w:p>
    <w:p w:rsidR="00841CB5" w:rsidRDefault="00841CB5" w:rsidP="007A5FD4">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ind w:firstLine="709"/>
        <w:jc w:val="center"/>
        <w:rPr>
          <w:b/>
          <w:bCs/>
          <w:sz w:val="28"/>
          <w:szCs w:val="28"/>
        </w:rPr>
      </w:pPr>
    </w:p>
    <w:p w:rsidR="00841CB5" w:rsidRDefault="00841CB5" w:rsidP="007A5FD4">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ind w:firstLine="709"/>
        <w:jc w:val="center"/>
        <w:rPr>
          <w:b/>
          <w:bCs/>
          <w:sz w:val="28"/>
          <w:szCs w:val="28"/>
        </w:rPr>
      </w:pPr>
    </w:p>
    <w:p w:rsidR="00841CB5" w:rsidRPr="001B030F" w:rsidRDefault="00841CB5" w:rsidP="007A5FD4">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ind w:firstLine="709"/>
        <w:jc w:val="center"/>
        <w:rPr>
          <w:b/>
          <w:bCs/>
          <w:sz w:val="28"/>
          <w:szCs w:val="28"/>
        </w:rPr>
      </w:pPr>
    </w:p>
    <w:p w:rsidR="00AF4524" w:rsidRPr="001B030F" w:rsidRDefault="00AF4524" w:rsidP="001D76BB">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ind w:firstLine="709"/>
        <w:jc w:val="both"/>
        <w:rPr>
          <w:bCs/>
          <w:i/>
          <w:sz w:val="24"/>
          <w:szCs w:val="24"/>
        </w:rPr>
      </w:pPr>
    </w:p>
    <w:p w:rsidR="007A5FD4" w:rsidRPr="00D303DF" w:rsidRDefault="00757722" w:rsidP="007A5FD4">
      <w:pPr>
        <w:shd w:val="clear" w:color="auto" w:fill="FFFFFF"/>
        <w:ind w:firstLine="709"/>
        <w:jc w:val="right"/>
        <w:rPr>
          <w:b/>
          <w:caps/>
          <w:color w:val="FF0000"/>
          <w:sz w:val="28"/>
          <w:szCs w:val="28"/>
        </w:rPr>
      </w:pPr>
      <w:r w:rsidRPr="00D303DF">
        <w:rPr>
          <w:b/>
          <w:color w:val="FF0000"/>
          <w:sz w:val="28"/>
          <w:szCs w:val="28"/>
        </w:rPr>
        <w:lastRenderedPageBreak/>
        <w:t>ПРИЛОЖЕНИЕ</w:t>
      </w:r>
    </w:p>
    <w:p w:rsidR="00DD572D" w:rsidRPr="001B030F" w:rsidRDefault="007A5FD4" w:rsidP="00D45785">
      <w:pPr>
        <w:tabs>
          <w:tab w:val="left" w:pos="9072"/>
        </w:tabs>
        <w:ind w:firstLine="709"/>
        <w:jc w:val="center"/>
        <w:rPr>
          <w:rFonts w:ascii="Arial" w:hAnsi="Arial" w:cs="Arial"/>
        </w:rPr>
      </w:pPr>
      <w:r w:rsidRPr="001B030F">
        <w:rPr>
          <w:b/>
          <w:sz w:val="28"/>
          <w:szCs w:val="24"/>
        </w:rPr>
        <w:t>Планирование учебных занятий с использованием активных и интерактивных форм и методов обучения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4"/>
        <w:gridCol w:w="992"/>
        <w:gridCol w:w="3402"/>
        <w:gridCol w:w="1843"/>
      </w:tblGrid>
      <w:tr w:rsidR="00DD572D" w:rsidRPr="001B030F" w:rsidTr="00DC68F5">
        <w:tc>
          <w:tcPr>
            <w:tcW w:w="567" w:type="dxa"/>
          </w:tcPr>
          <w:p w:rsidR="00DD572D" w:rsidRPr="001B030F" w:rsidRDefault="00DD572D" w:rsidP="00DC68F5">
            <w:pPr>
              <w:tabs>
                <w:tab w:val="left" w:pos="9072"/>
              </w:tabs>
              <w:jc w:val="center"/>
              <w:rPr>
                <w:b/>
                <w:sz w:val="24"/>
                <w:szCs w:val="24"/>
              </w:rPr>
            </w:pPr>
            <w:r w:rsidRPr="001B030F">
              <w:rPr>
                <w:b/>
                <w:sz w:val="24"/>
                <w:szCs w:val="24"/>
              </w:rPr>
              <w:t>№</w:t>
            </w:r>
          </w:p>
          <w:p w:rsidR="00DD572D" w:rsidRPr="001B030F" w:rsidRDefault="00DD572D" w:rsidP="00DC68F5">
            <w:pPr>
              <w:tabs>
                <w:tab w:val="left" w:pos="9072"/>
              </w:tabs>
              <w:ind w:left="-709" w:firstLine="709"/>
              <w:jc w:val="center"/>
              <w:rPr>
                <w:b/>
                <w:sz w:val="24"/>
                <w:szCs w:val="24"/>
              </w:rPr>
            </w:pPr>
            <w:r w:rsidRPr="001B030F">
              <w:rPr>
                <w:b/>
                <w:sz w:val="24"/>
                <w:szCs w:val="24"/>
              </w:rPr>
              <w:t>п/п</w:t>
            </w:r>
          </w:p>
        </w:tc>
        <w:tc>
          <w:tcPr>
            <w:tcW w:w="2694" w:type="dxa"/>
            <w:vAlign w:val="center"/>
          </w:tcPr>
          <w:p w:rsidR="00DD572D" w:rsidRPr="001B030F" w:rsidRDefault="00DD572D" w:rsidP="00DC68F5">
            <w:pPr>
              <w:tabs>
                <w:tab w:val="left" w:pos="9072"/>
              </w:tabs>
              <w:ind w:firstLine="23"/>
              <w:jc w:val="center"/>
              <w:rPr>
                <w:b/>
                <w:sz w:val="24"/>
                <w:szCs w:val="24"/>
              </w:rPr>
            </w:pPr>
            <w:r w:rsidRPr="001B030F">
              <w:rPr>
                <w:b/>
                <w:sz w:val="24"/>
                <w:szCs w:val="24"/>
              </w:rPr>
              <w:t>Тема учебного занятия</w:t>
            </w:r>
          </w:p>
        </w:tc>
        <w:tc>
          <w:tcPr>
            <w:tcW w:w="992" w:type="dxa"/>
            <w:vAlign w:val="center"/>
          </w:tcPr>
          <w:p w:rsidR="00DD572D" w:rsidRPr="001B030F" w:rsidRDefault="00DD572D" w:rsidP="00DC68F5">
            <w:pPr>
              <w:tabs>
                <w:tab w:val="left" w:pos="9072"/>
              </w:tabs>
              <w:jc w:val="center"/>
              <w:rPr>
                <w:b/>
                <w:sz w:val="24"/>
                <w:szCs w:val="24"/>
              </w:rPr>
            </w:pPr>
            <w:r w:rsidRPr="001B030F">
              <w:rPr>
                <w:b/>
                <w:sz w:val="24"/>
                <w:szCs w:val="24"/>
              </w:rPr>
              <w:t>Кол-во часов</w:t>
            </w:r>
          </w:p>
        </w:tc>
        <w:tc>
          <w:tcPr>
            <w:tcW w:w="3402" w:type="dxa"/>
            <w:vAlign w:val="center"/>
          </w:tcPr>
          <w:p w:rsidR="00DD572D" w:rsidRPr="001B030F" w:rsidRDefault="00DD572D" w:rsidP="00DC68F5">
            <w:pPr>
              <w:tabs>
                <w:tab w:val="left" w:pos="9072"/>
              </w:tabs>
              <w:jc w:val="center"/>
              <w:rPr>
                <w:b/>
                <w:sz w:val="24"/>
                <w:szCs w:val="24"/>
              </w:rPr>
            </w:pPr>
            <w:r w:rsidRPr="001B030F">
              <w:rPr>
                <w:b/>
                <w:sz w:val="24"/>
                <w:szCs w:val="24"/>
              </w:rPr>
              <w:t>Активные и интерактивные формы и методы обучения</w:t>
            </w:r>
          </w:p>
        </w:tc>
        <w:tc>
          <w:tcPr>
            <w:tcW w:w="1843" w:type="dxa"/>
            <w:vAlign w:val="center"/>
          </w:tcPr>
          <w:p w:rsidR="00DD572D" w:rsidRPr="001B030F" w:rsidRDefault="00DD572D" w:rsidP="00DC68F5">
            <w:pPr>
              <w:tabs>
                <w:tab w:val="left" w:pos="9072"/>
              </w:tabs>
              <w:ind w:left="-108"/>
              <w:jc w:val="center"/>
              <w:rPr>
                <w:b/>
                <w:sz w:val="24"/>
                <w:szCs w:val="24"/>
              </w:rPr>
            </w:pPr>
            <w:r w:rsidRPr="001B030F">
              <w:rPr>
                <w:b/>
                <w:sz w:val="24"/>
                <w:szCs w:val="24"/>
              </w:rPr>
              <w:t>Код формируемых компетенций</w:t>
            </w:r>
          </w:p>
        </w:tc>
      </w:tr>
      <w:tr w:rsidR="00DD572D" w:rsidRPr="001B030F" w:rsidTr="00DC68F5">
        <w:tc>
          <w:tcPr>
            <w:tcW w:w="567" w:type="dxa"/>
          </w:tcPr>
          <w:p w:rsidR="00DD572D" w:rsidRPr="001B030F" w:rsidRDefault="00DD572D" w:rsidP="00DD572D">
            <w:pPr>
              <w:numPr>
                <w:ilvl w:val="0"/>
                <w:numId w:val="26"/>
              </w:numPr>
              <w:tabs>
                <w:tab w:val="left" w:pos="-108"/>
                <w:tab w:val="left" w:pos="0"/>
                <w:tab w:val="left" w:pos="9072"/>
              </w:tabs>
              <w:ind w:left="0" w:right="1026" w:firstLine="0"/>
              <w:contextualSpacing/>
              <w:jc w:val="both"/>
              <w:rPr>
                <w:sz w:val="24"/>
              </w:rPr>
            </w:pPr>
          </w:p>
        </w:tc>
        <w:tc>
          <w:tcPr>
            <w:tcW w:w="2694" w:type="dxa"/>
          </w:tcPr>
          <w:p w:rsidR="00DD572D" w:rsidRPr="001B030F" w:rsidRDefault="00374D36" w:rsidP="00DC68F5">
            <w:pPr>
              <w:tabs>
                <w:tab w:val="left" w:pos="9072"/>
              </w:tabs>
              <w:jc w:val="both"/>
              <w:rPr>
                <w:sz w:val="24"/>
                <w:szCs w:val="24"/>
              </w:rPr>
            </w:pPr>
            <w:r>
              <w:rPr>
                <w:sz w:val="24"/>
                <w:szCs w:val="24"/>
              </w:rPr>
              <w:t xml:space="preserve">Тема 1.1 </w:t>
            </w:r>
          </w:p>
        </w:tc>
        <w:tc>
          <w:tcPr>
            <w:tcW w:w="992" w:type="dxa"/>
          </w:tcPr>
          <w:p w:rsidR="00DD572D" w:rsidRPr="001B030F" w:rsidRDefault="00DD572D" w:rsidP="00DC68F5">
            <w:pPr>
              <w:tabs>
                <w:tab w:val="left" w:pos="9072"/>
              </w:tabs>
              <w:ind w:firstLine="43"/>
              <w:jc w:val="center"/>
              <w:rPr>
                <w:sz w:val="24"/>
                <w:szCs w:val="24"/>
              </w:rPr>
            </w:pPr>
          </w:p>
        </w:tc>
        <w:tc>
          <w:tcPr>
            <w:tcW w:w="3402" w:type="dxa"/>
          </w:tcPr>
          <w:p w:rsidR="00DD572D" w:rsidRPr="001B030F" w:rsidRDefault="00DD572D" w:rsidP="00DC68F5">
            <w:pPr>
              <w:jc w:val="both"/>
              <w:rPr>
                <w:sz w:val="24"/>
                <w:szCs w:val="24"/>
              </w:rPr>
            </w:pPr>
            <w:r w:rsidRPr="001B030F">
              <w:rPr>
                <w:sz w:val="24"/>
                <w:szCs w:val="24"/>
              </w:rPr>
              <w:t>Проблемная лекция.</w:t>
            </w:r>
          </w:p>
          <w:p w:rsidR="00DD572D" w:rsidRPr="001B030F" w:rsidRDefault="00DD572D" w:rsidP="00DC68F5">
            <w:pPr>
              <w:jc w:val="both"/>
              <w:rPr>
                <w:sz w:val="24"/>
                <w:szCs w:val="24"/>
              </w:rPr>
            </w:pPr>
            <w:r w:rsidRPr="001B030F">
              <w:rPr>
                <w:sz w:val="24"/>
                <w:szCs w:val="24"/>
              </w:rPr>
              <w:t>Частично-поисковый метод.</w:t>
            </w:r>
          </w:p>
          <w:p w:rsidR="00DD572D" w:rsidRPr="001B030F" w:rsidRDefault="00DD572D" w:rsidP="00DC68F5">
            <w:pPr>
              <w:jc w:val="both"/>
              <w:rPr>
                <w:sz w:val="24"/>
                <w:szCs w:val="24"/>
              </w:rPr>
            </w:pPr>
            <w:r w:rsidRPr="001B030F">
              <w:rPr>
                <w:sz w:val="24"/>
                <w:szCs w:val="24"/>
              </w:rPr>
              <w:t>Коммуникативный практикум.</w:t>
            </w:r>
          </w:p>
        </w:tc>
        <w:tc>
          <w:tcPr>
            <w:tcW w:w="1843" w:type="dxa"/>
          </w:tcPr>
          <w:p w:rsidR="00DD572D" w:rsidRPr="001B030F" w:rsidRDefault="00DD572D" w:rsidP="00A11AEF">
            <w:pPr>
              <w:tabs>
                <w:tab w:val="left" w:pos="9072"/>
              </w:tabs>
              <w:ind w:firstLine="43"/>
              <w:jc w:val="center"/>
              <w:rPr>
                <w:sz w:val="24"/>
                <w:szCs w:val="24"/>
              </w:rPr>
            </w:pPr>
            <w:r w:rsidRPr="001B030F">
              <w:rPr>
                <w:sz w:val="24"/>
                <w:szCs w:val="24"/>
              </w:rPr>
              <w:t>ОК 1</w:t>
            </w:r>
            <w:r w:rsidR="00374D36">
              <w:rPr>
                <w:sz w:val="24"/>
                <w:szCs w:val="24"/>
              </w:rPr>
              <w:t>-5,9</w:t>
            </w:r>
          </w:p>
          <w:p w:rsidR="00DD572D" w:rsidRPr="001B030F" w:rsidRDefault="00DD572D" w:rsidP="00A11AEF">
            <w:pPr>
              <w:tabs>
                <w:tab w:val="left" w:pos="9072"/>
              </w:tabs>
              <w:ind w:firstLine="43"/>
              <w:jc w:val="center"/>
              <w:rPr>
                <w:sz w:val="24"/>
                <w:szCs w:val="24"/>
              </w:rPr>
            </w:pPr>
          </w:p>
        </w:tc>
      </w:tr>
      <w:tr w:rsidR="00DD572D" w:rsidRPr="001B030F" w:rsidTr="00DC68F5">
        <w:tc>
          <w:tcPr>
            <w:tcW w:w="567" w:type="dxa"/>
          </w:tcPr>
          <w:p w:rsidR="00DD572D" w:rsidRPr="001B030F" w:rsidRDefault="00DD572D" w:rsidP="00DD572D">
            <w:pPr>
              <w:numPr>
                <w:ilvl w:val="0"/>
                <w:numId w:val="26"/>
              </w:numPr>
              <w:tabs>
                <w:tab w:val="left" w:pos="-108"/>
                <w:tab w:val="left" w:pos="0"/>
                <w:tab w:val="left" w:pos="9072"/>
              </w:tabs>
              <w:ind w:left="0" w:right="1026" w:firstLine="0"/>
              <w:contextualSpacing/>
              <w:jc w:val="both"/>
              <w:rPr>
                <w:sz w:val="24"/>
              </w:rPr>
            </w:pPr>
          </w:p>
        </w:tc>
        <w:tc>
          <w:tcPr>
            <w:tcW w:w="2694" w:type="dxa"/>
          </w:tcPr>
          <w:p w:rsidR="00DD572D" w:rsidRPr="001B030F" w:rsidRDefault="00DD572D" w:rsidP="00DC68F5">
            <w:pPr>
              <w:tabs>
                <w:tab w:val="left" w:pos="9072"/>
              </w:tabs>
              <w:jc w:val="both"/>
              <w:rPr>
                <w:sz w:val="24"/>
                <w:szCs w:val="24"/>
              </w:rPr>
            </w:pPr>
          </w:p>
        </w:tc>
        <w:tc>
          <w:tcPr>
            <w:tcW w:w="992" w:type="dxa"/>
          </w:tcPr>
          <w:p w:rsidR="00DD572D" w:rsidRPr="001B030F" w:rsidRDefault="00DD572D" w:rsidP="00DC68F5">
            <w:pPr>
              <w:tabs>
                <w:tab w:val="left" w:pos="9072"/>
              </w:tabs>
              <w:ind w:firstLine="43"/>
              <w:jc w:val="center"/>
              <w:rPr>
                <w:sz w:val="24"/>
                <w:szCs w:val="24"/>
              </w:rPr>
            </w:pPr>
          </w:p>
        </w:tc>
        <w:tc>
          <w:tcPr>
            <w:tcW w:w="3402" w:type="dxa"/>
          </w:tcPr>
          <w:p w:rsidR="00DD572D" w:rsidRPr="001B030F" w:rsidRDefault="00DD572D" w:rsidP="00DC68F5">
            <w:pPr>
              <w:jc w:val="both"/>
              <w:rPr>
                <w:sz w:val="24"/>
                <w:szCs w:val="24"/>
              </w:rPr>
            </w:pPr>
            <w:r w:rsidRPr="001B030F">
              <w:rPr>
                <w:sz w:val="24"/>
                <w:szCs w:val="24"/>
              </w:rPr>
              <w:t>Частично-поисковый метод.</w:t>
            </w:r>
          </w:p>
          <w:p w:rsidR="00DD572D" w:rsidRPr="001B030F" w:rsidRDefault="00DD572D" w:rsidP="00DC68F5">
            <w:pPr>
              <w:jc w:val="both"/>
              <w:rPr>
                <w:sz w:val="24"/>
                <w:szCs w:val="24"/>
              </w:rPr>
            </w:pPr>
            <w:r w:rsidRPr="001B030F">
              <w:rPr>
                <w:sz w:val="24"/>
                <w:szCs w:val="24"/>
              </w:rPr>
              <w:t>Психодиагностика.</w:t>
            </w:r>
          </w:p>
        </w:tc>
        <w:tc>
          <w:tcPr>
            <w:tcW w:w="1843" w:type="dxa"/>
          </w:tcPr>
          <w:p w:rsidR="00374D36" w:rsidRPr="001B030F" w:rsidRDefault="00374D36" w:rsidP="00374D36">
            <w:pPr>
              <w:tabs>
                <w:tab w:val="left" w:pos="9072"/>
              </w:tabs>
              <w:ind w:firstLine="43"/>
              <w:jc w:val="center"/>
              <w:rPr>
                <w:sz w:val="24"/>
                <w:szCs w:val="24"/>
              </w:rPr>
            </w:pPr>
            <w:r w:rsidRPr="001B030F">
              <w:rPr>
                <w:sz w:val="24"/>
                <w:szCs w:val="24"/>
              </w:rPr>
              <w:t>ОК 1</w:t>
            </w:r>
            <w:r>
              <w:rPr>
                <w:sz w:val="24"/>
                <w:szCs w:val="24"/>
              </w:rPr>
              <w:t>-5,9</w:t>
            </w:r>
          </w:p>
          <w:p w:rsidR="00DD572D" w:rsidRPr="001B030F" w:rsidRDefault="00DD572D" w:rsidP="00A11AEF">
            <w:pPr>
              <w:tabs>
                <w:tab w:val="left" w:pos="9072"/>
              </w:tabs>
              <w:ind w:firstLine="43"/>
              <w:jc w:val="center"/>
              <w:rPr>
                <w:sz w:val="24"/>
                <w:szCs w:val="24"/>
              </w:rPr>
            </w:pPr>
          </w:p>
        </w:tc>
      </w:tr>
      <w:tr w:rsidR="00DD572D" w:rsidRPr="001B030F" w:rsidTr="00DC68F5">
        <w:tc>
          <w:tcPr>
            <w:tcW w:w="567" w:type="dxa"/>
          </w:tcPr>
          <w:p w:rsidR="00DD572D" w:rsidRPr="001B030F" w:rsidRDefault="00DD572D" w:rsidP="00DD572D">
            <w:pPr>
              <w:numPr>
                <w:ilvl w:val="0"/>
                <w:numId w:val="26"/>
              </w:numPr>
              <w:tabs>
                <w:tab w:val="left" w:pos="9072"/>
              </w:tabs>
              <w:ind w:left="0" w:right="1026" w:firstLine="0"/>
              <w:contextualSpacing/>
              <w:jc w:val="both"/>
              <w:rPr>
                <w:sz w:val="24"/>
              </w:rPr>
            </w:pPr>
          </w:p>
        </w:tc>
        <w:tc>
          <w:tcPr>
            <w:tcW w:w="2694" w:type="dxa"/>
          </w:tcPr>
          <w:p w:rsidR="00DD572D" w:rsidRPr="001B030F" w:rsidRDefault="00DD572D" w:rsidP="00DC68F5">
            <w:pPr>
              <w:tabs>
                <w:tab w:val="left" w:pos="9072"/>
              </w:tabs>
              <w:jc w:val="both"/>
              <w:rPr>
                <w:bCs/>
                <w:sz w:val="24"/>
                <w:szCs w:val="24"/>
              </w:rPr>
            </w:pPr>
          </w:p>
        </w:tc>
        <w:tc>
          <w:tcPr>
            <w:tcW w:w="992" w:type="dxa"/>
          </w:tcPr>
          <w:p w:rsidR="00DD572D" w:rsidRPr="001B030F" w:rsidRDefault="00DD572D" w:rsidP="00DC68F5">
            <w:pPr>
              <w:tabs>
                <w:tab w:val="left" w:pos="9072"/>
              </w:tabs>
              <w:ind w:firstLine="43"/>
              <w:jc w:val="center"/>
              <w:rPr>
                <w:sz w:val="24"/>
                <w:szCs w:val="24"/>
              </w:rPr>
            </w:pPr>
          </w:p>
        </w:tc>
        <w:tc>
          <w:tcPr>
            <w:tcW w:w="3402" w:type="dxa"/>
          </w:tcPr>
          <w:p w:rsidR="00DD572D" w:rsidRPr="001B030F" w:rsidRDefault="00DD572D" w:rsidP="00DC68F5">
            <w:pPr>
              <w:jc w:val="both"/>
              <w:rPr>
                <w:sz w:val="24"/>
                <w:szCs w:val="24"/>
              </w:rPr>
            </w:pPr>
            <w:r w:rsidRPr="001B030F">
              <w:rPr>
                <w:sz w:val="24"/>
                <w:szCs w:val="24"/>
              </w:rPr>
              <w:t>Частично-поисковый метод.</w:t>
            </w:r>
          </w:p>
          <w:p w:rsidR="00DD572D" w:rsidRPr="001B030F" w:rsidRDefault="00DD572D" w:rsidP="00DC68F5">
            <w:pPr>
              <w:jc w:val="both"/>
              <w:rPr>
                <w:sz w:val="24"/>
                <w:szCs w:val="24"/>
              </w:rPr>
            </w:pPr>
            <w:r w:rsidRPr="001B030F">
              <w:rPr>
                <w:sz w:val="24"/>
                <w:szCs w:val="24"/>
              </w:rPr>
              <w:t>Семинар-дискуссия.</w:t>
            </w:r>
            <w:r w:rsidR="00D45785" w:rsidRPr="001B030F">
              <w:rPr>
                <w:sz w:val="24"/>
                <w:szCs w:val="24"/>
              </w:rPr>
              <w:t xml:space="preserve"> </w:t>
            </w:r>
          </w:p>
          <w:p w:rsidR="00D45785" w:rsidRPr="001B030F" w:rsidRDefault="00D45785" w:rsidP="00DC68F5">
            <w:pPr>
              <w:jc w:val="both"/>
              <w:rPr>
                <w:sz w:val="24"/>
                <w:szCs w:val="24"/>
              </w:rPr>
            </w:pPr>
            <w:r w:rsidRPr="001B030F">
              <w:rPr>
                <w:sz w:val="24"/>
                <w:szCs w:val="24"/>
              </w:rPr>
              <w:t>Самодиагностика</w:t>
            </w:r>
          </w:p>
        </w:tc>
        <w:tc>
          <w:tcPr>
            <w:tcW w:w="1843" w:type="dxa"/>
          </w:tcPr>
          <w:p w:rsidR="00374D36" w:rsidRPr="001B030F" w:rsidRDefault="00374D36" w:rsidP="00374D36">
            <w:pPr>
              <w:tabs>
                <w:tab w:val="left" w:pos="9072"/>
              </w:tabs>
              <w:ind w:firstLine="43"/>
              <w:jc w:val="center"/>
              <w:rPr>
                <w:sz w:val="24"/>
                <w:szCs w:val="24"/>
              </w:rPr>
            </w:pPr>
            <w:r w:rsidRPr="001B030F">
              <w:rPr>
                <w:sz w:val="24"/>
                <w:szCs w:val="24"/>
              </w:rPr>
              <w:t>ОК 1</w:t>
            </w:r>
            <w:r>
              <w:rPr>
                <w:sz w:val="24"/>
                <w:szCs w:val="24"/>
              </w:rPr>
              <w:t>-5,9</w:t>
            </w:r>
          </w:p>
          <w:p w:rsidR="00A11AEF" w:rsidRPr="001B030F" w:rsidRDefault="00A11AEF" w:rsidP="00A11AEF">
            <w:pPr>
              <w:tabs>
                <w:tab w:val="left" w:pos="9072"/>
              </w:tabs>
              <w:ind w:firstLine="43"/>
              <w:jc w:val="center"/>
              <w:rPr>
                <w:sz w:val="24"/>
                <w:szCs w:val="24"/>
              </w:rPr>
            </w:pPr>
          </w:p>
        </w:tc>
      </w:tr>
      <w:tr w:rsidR="00DD572D" w:rsidRPr="001B030F" w:rsidTr="00DC68F5">
        <w:tc>
          <w:tcPr>
            <w:tcW w:w="567" w:type="dxa"/>
          </w:tcPr>
          <w:p w:rsidR="00DD572D" w:rsidRPr="001B030F" w:rsidRDefault="00DD572D" w:rsidP="00DD572D">
            <w:pPr>
              <w:numPr>
                <w:ilvl w:val="0"/>
                <w:numId w:val="26"/>
              </w:numPr>
              <w:tabs>
                <w:tab w:val="left" w:pos="9072"/>
              </w:tabs>
              <w:ind w:left="0" w:right="1026" w:firstLine="0"/>
              <w:contextualSpacing/>
              <w:jc w:val="both"/>
              <w:rPr>
                <w:sz w:val="24"/>
              </w:rPr>
            </w:pPr>
          </w:p>
        </w:tc>
        <w:tc>
          <w:tcPr>
            <w:tcW w:w="2694" w:type="dxa"/>
          </w:tcPr>
          <w:p w:rsidR="00DD572D" w:rsidRPr="001B030F" w:rsidRDefault="00DD572D" w:rsidP="00DC68F5">
            <w:pPr>
              <w:tabs>
                <w:tab w:val="left" w:pos="9072"/>
              </w:tabs>
              <w:jc w:val="both"/>
              <w:rPr>
                <w:bCs/>
                <w:sz w:val="24"/>
                <w:szCs w:val="24"/>
              </w:rPr>
            </w:pPr>
          </w:p>
        </w:tc>
        <w:tc>
          <w:tcPr>
            <w:tcW w:w="992" w:type="dxa"/>
          </w:tcPr>
          <w:p w:rsidR="00DD572D" w:rsidRPr="001B030F" w:rsidRDefault="00DD572D" w:rsidP="00DC68F5">
            <w:pPr>
              <w:tabs>
                <w:tab w:val="left" w:pos="9072"/>
              </w:tabs>
              <w:ind w:firstLine="43"/>
              <w:jc w:val="center"/>
              <w:rPr>
                <w:sz w:val="24"/>
                <w:szCs w:val="24"/>
              </w:rPr>
            </w:pPr>
          </w:p>
        </w:tc>
        <w:tc>
          <w:tcPr>
            <w:tcW w:w="3402" w:type="dxa"/>
          </w:tcPr>
          <w:p w:rsidR="00DD572D" w:rsidRPr="001B030F" w:rsidRDefault="00DD572D" w:rsidP="00DC68F5">
            <w:pPr>
              <w:tabs>
                <w:tab w:val="left" w:pos="9072"/>
              </w:tabs>
              <w:ind w:firstLine="43"/>
              <w:jc w:val="both"/>
              <w:rPr>
                <w:sz w:val="24"/>
                <w:szCs w:val="24"/>
              </w:rPr>
            </w:pPr>
            <w:r w:rsidRPr="001B030F">
              <w:rPr>
                <w:sz w:val="24"/>
                <w:szCs w:val="24"/>
              </w:rPr>
              <w:t xml:space="preserve">Семинар-дискуссия. </w:t>
            </w:r>
          </w:p>
          <w:p w:rsidR="00DD572D" w:rsidRPr="001B030F" w:rsidRDefault="00DD572D" w:rsidP="00DC68F5">
            <w:pPr>
              <w:tabs>
                <w:tab w:val="left" w:pos="9072"/>
              </w:tabs>
              <w:ind w:firstLine="43"/>
              <w:jc w:val="both"/>
              <w:rPr>
                <w:sz w:val="24"/>
                <w:szCs w:val="24"/>
              </w:rPr>
            </w:pPr>
            <w:r w:rsidRPr="001B030F">
              <w:rPr>
                <w:sz w:val="24"/>
                <w:szCs w:val="24"/>
              </w:rPr>
              <w:t>Тренинг.</w:t>
            </w:r>
            <w:r w:rsidR="00C5318E" w:rsidRPr="001B030F">
              <w:rPr>
                <w:sz w:val="24"/>
                <w:szCs w:val="24"/>
              </w:rPr>
              <w:t xml:space="preserve"> Коммуникативный практикум</w:t>
            </w:r>
          </w:p>
        </w:tc>
        <w:tc>
          <w:tcPr>
            <w:tcW w:w="1843" w:type="dxa"/>
          </w:tcPr>
          <w:p w:rsidR="00374D36" w:rsidRPr="001B030F" w:rsidRDefault="00374D36" w:rsidP="00374D36">
            <w:pPr>
              <w:tabs>
                <w:tab w:val="left" w:pos="9072"/>
              </w:tabs>
              <w:ind w:firstLine="43"/>
              <w:jc w:val="center"/>
              <w:rPr>
                <w:sz w:val="24"/>
                <w:szCs w:val="24"/>
              </w:rPr>
            </w:pPr>
            <w:r w:rsidRPr="001B030F">
              <w:rPr>
                <w:sz w:val="24"/>
                <w:szCs w:val="24"/>
              </w:rPr>
              <w:t>ОК 1</w:t>
            </w:r>
            <w:r>
              <w:rPr>
                <w:sz w:val="24"/>
                <w:szCs w:val="24"/>
              </w:rPr>
              <w:t>-5,9</w:t>
            </w:r>
          </w:p>
          <w:p w:rsidR="00DD572D" w:rsidRPr="001B030F" w:rsidRDefault="00DD572D" w:rsidP="00A11AEF">
            <w:pPr>
              <w:tabs>
                <w:tab w:val="left" w:pos="9072"/>
              </w:tabs>
              <w:ind w:firstLine="43"/>
              <w:jc w:val="center"/>
              <w:rPr>
                <w:sz w:val="24"/>
                <w:szCs w:val="24"/>
              </w:rPr>
            </w:pPr>
          </w:p>
        </w:tc>
      </w:tr>
      <w:tr w:rsidR="00DD572D" w:rsidRPr="001B030F" w:rsidTr="00DC68F5">
        <w:tc>
          <w:tcPr>
            <w:tcW w:w="567" w:type="dxa"/>
          </w:tcPr>
          <w:p w:rsidR="00DD572D" w:rsidRPr="001B030F" w:rsidRDefault="00DD572D" w:rsidP="00DD572D">
            <w:pPr>
              <w:numPr>
                <w:ilvl w:val="0"/>
                <w:numId w:val="26"/>
              </w:numPr>
              <w:tabs>
                <w:tab w:val="left" w:pos="9072"/>
              </w:tabs>
              <w:ind w:left="0" w:right="1026" w:firstLine="0"/>
              <w:contextualSpacing/>
              <w:jc w:val="both"/>
              <w:rPr>
                <w:sz w:val="24"/>
              </w:rPr>
            </w:pPr>
          </w:p>
        </w:tc>
        <w:tc>
          <w:tcPr>
            <w:tcW w:w="2694" w:type="dxa"/>
          </w:tcPr>
          <w:p w:rsidR="00DD572D" w:rsidRPr="001B030F" w:rsidRDefault="00DD572D" w:rsidP="00DC68F5">
            <w:pPr>
              <w:tabs>
                <w:tab w:val="left" w:pos="9072"/>
              </w:tabs>
              <w:jc w:val="both"/>
              <w:rPr>
                <w:bCs/>
                <w:sz w:val="24"/>
                <w:szCs w:val="24"/>
              </w:rPr>
            </w:pPr>
          </w:p>
        </w:tc>
        <w:tc>
          <w:tcPr>
            <w:tcW w:w="992" w:type="dxa"/>
          </w:tcPr>
          <w:p w:rsidR="00DD572D" w:rsidRPr="001B030F" w:rsidRDefault="00DD572D" w:rsidP="00DC68F5">
            <w:pPr>
              <w:tabs>
                <w:tab w:val="left" w:pos="9072"/>
              </w:tabs>
              <w:ind w:firstLine="43"/>
              <w:jc w:val="center"/>
              <w:rPr>
                <w:sz w:val="24"/>
                <w:szCs w:val="24"/>
              </w:rPr>
            </w:pPr>
          </w:p>
        </w:tc>
        <w:tc>
          <w:tcPr>
            <w:tcW w:w="3402" w:type="dxa"/>
          </w:tcPr>
          <w:p w:rsidR="00DD572D" w:rsidRPr="001B030F" w:rsidRDefault="00DD572D" w:rsidP="00DC68F5">
            <w:pPr>
              <w:tabs>
                <w:tab w:val="left" w:pos="9072"/>
              </w:tabs>
              <w:ind w:firstLine="43"/>
              <w:jc w:val="both"/>
              <w:rPr>
                <w:sz w:val="24"/>
                <w:szCs w:val="24"/>
              </w:rPr>
            </w:pPr>
            <w:r w:rsidRPr="001B030F">
              <w:rPr>
                <w:sz w:val="24"/>
                <w:szCs w:val="24"/>
              </w:rPr>
              <w:t>Частично-поисковый метод.</w:t>
            </w:r>
          </w:p>
          <w:p w:rsidR="00DD572D" w:rsidRPr="001B030F" w:rsidRDefault="00DD572D" w:rsidP="00DC68F5">
            <w:pPr>
              <w:tabs>
                <w:tab w:val="left" w:pos="9072"/>
              </w:tabs>
              <w:ind w:firstLine="43"/>
              <w:jc w:val="both"/>
              <w:rPr>
                <w:sz w:val="24"/>
                <w:szCs w:val="24"/>
              </w:rPr>
            </w:pPr>
            <w:r w:rsidRPr="001B030F">
              <w:rPr>
                <w:sz w:val="24"/>
                <w:szCs w:val="24"/>
              </w:rPr>
              <w:t>Семинар-дискуссия.</w:t>
            </w:r>
          </w:p>
        </w:tc>
        <w:tc>
          <w:tcPr>
            <w:tcW w:w="1843" w:type="dxa"/>
          </w:tcPr>
          <w:p w:rsidR="00374D36" w:rsidRPr="001B030F" w:rsidRDefault="00374D36" w:rsidP="00374D36">
            <w:pPr>
              <w:tabs>
                <w:tab w:val="left" w:pos="9072"/>
              </w:tabs>
              <w:ind w:firstLine="43"/>
              <w:jc w:val="center"/>
              <w:rPr>
                <w:sz w:val="24"/>
                <w:szCs w:val="24"/>
              </w:rPr>
            </w:pPr>
            <w:r w:rsidRPr="001B030F">
              <w:rPr>
                <w:sz w:val="24"/>
                <w:szCs w:val="24"/>
              </w:rPr>
              <w:t>ОК 1</w:t>
            </w:r>
            <w:r>
              <w:rPr>
                <w:sz w:val="24"/>
                <w:szCs w:val="24"/>
              </w:rPr>
              <w:t>-5,9</w:t>
            </w:r>
          </w:p>
          <w:p w:rsidR="00DD572D" w:rsidRPr="001B030F" w:rsidRDefault="00DD572D" w:rsidP="00A11AEF">
            <w:pPr>
              <w:tabs>
                <w:tab w:val="left" w:pos="9072"/>
              </w:tabs>
              <w:ind w:firstLine="43"/>
              <w:jc w:val="center"/>
              <w:rPr>
                <w:sz w:val="24"/>
                <w:szCs w:val="24"/>
              </w:rPr>
            </w:pPr>
          </w:p>
        </w:tc>
      </w:tr>
    </w:tbl>
    <w:p w:rsidR="00DD572D" w:rsidRPr="00247857" w:rsidRDefault="00DD572D" w:rsidP="006D21C3">
      <w:pPr>
        <w:widowControl w:val="0"/>
        <w:autoSpaceDE w:val="0"/>
        <w:autoSpaceDN w:val="0"/>
        <w:adjustRightInd w:val="0"/>
        <w:jc w:val="both"/>
        <w:rPr>
          <w:rFonts w:ascii="Arial" w:hAnsi="Arial" w:cs="Arial"/>
        </w:rPr>
      </w:pPr>
    </w:p>
    <w:sectPr w:rsidR="00DD572D" w:rsidRPr="002478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ED0" w:rsidRDefault="00516ED0" w:rsidP="007A5FD4">
      <w:r>
        <w:separator/>
      </w:r>
    </w:p>
  </w:endnote>
  <w:endnote w:type="continuationSeparator" w:id="0">
    <w:p w:rsidR="00516ED0" w:rsidRDefault="00516ED0" w:rsidP="007A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D0" w:rsidRDefault="00516ED0" w:rsidP="00BE007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16ED0" w:rsidRDefault="00516ED0" w:rsidP="00BE007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D0" w:rsidRDefault="00516ED0" w:rsidP="00BE007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16A76">
      <w:rPr>
        <w:rStyle w:val="aa"/>
        <w:noProof/>
      </w:rPr>
      <w:t>14</w:t>
    </w:r>
    <w:r>
      <w:rPr>
        <w:rStyle w:val="aa"/>
      </w:rPr>
      <w:fldChar w:fldCharType="end"/>
    </w:r>
  </w:p>
  <w:p w:rsidR="00516ED0" w:rsidRDefault="00516ED0" w:rsidP="004719D8">
    <w:pPr>
      <w:pStyle w:val="a8"/>
      <w:ind w:right="25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ED0" w:rsidRDefault="00516ED0" w:rsidP="007A5FD4">
      <w:r>
        <w:separator/>
      </w:r>
    </w:p>
  </w:footnote>
  <w:footnote w:type="continuationSeparator" w:id="0">
    <w:p w:rsidR="00516ED0" w:rsidRDefault="00516ED0" w:rsidP="007A5FD4">
      <w:r>
        <w:continuationSeparator/>
      </w:r>
    </w:p>
  </w:footnote>
  <w:footnote w:id="1">
    <w:p w:rsidR="00DA23BD" w:rsidRDefault="00DA23BD" w:rsidP="00DA23BD">
      <w:pPr>
        <w:pStyle w:val="a3"/>
      </w:pPr>
      <w:r>
        <w:rPr>
          <w:rStyle w:val="a7"/>
        </w:rPr>
        <w:footnoteRef/>
      </w:r>
      <w:r>
        <w:t xml:space="preserve"> В соответствии с Приложением 3 ПООП.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D0" w:rsidRPr="009775A1" w:rsidRDefault="00516ED0" w:rsidP="00BE0070">
    <w:pPr>
      <w:pStyle w:val="a5"/>
      <w:ind w:left="57" w:right="57" w:firstLine="680"/>
      <w:jc w:val="center"/>
      <w:rPr>
        <w:sz w:val="20"/>
      </w:rPr>
    </w:pPr>
    <w:r w:rsidRPr="009775A1">
      <w:rPr>
        <w:sz w:val="20"/>
      </w:rPr>
      <w:t>Государственное бюджетное профессиональное образовательное учреждение Самарской области</w:t>
    </w:r>
  </w:p>
  <w:p w:rsidR="00516ED0" w:rsidRPr="009775A1" w:rsidRDefault="00516ED0" w:rsidP="00BE0070">
    <w:pPr>
      <w:pStyle w:val="a5"/>
      <w:ind w:left="57" w:right="57" w:firstLine="680"/>
      <w:jc w:val="center"/>
      <w:rPr>
        <w:sz w:val="20"/>
      </w:rPr>
    </w:pPr>
    <w:r w:rsidRPr="009775A1">
      <w:rPr>
        <w:sz w:val="20"/>
      </w:rPr>
      <w:t>«Самарский государственный колледж сервисных технологий и дизайна»</w:t>
    </w:r>
  </w:p>
  <w:p w:rsidR="00516ED0" w:rsidRPr="007A06F4" w:rsidRDefault="00516ED0" w:rsidP="002A4E0D">
    <w:pPr>
      <w:pStyle w:val="a5"/>
      <w:ind w:right="57" w:firstLine="0"/>
      <w:jc w:val="left"/>
      <w:rPr>
        <w:sz w:val="20"/>
      </w:rPr>
    </w:pPr>
    <w:r>
      <w:rPr>
        <w:sz w:val="20"/>
      </w:rPr>
      <w:t>Изменение №_____ «____» ______ 20___ г.</w:t>
    </w:r>
  </w:p>
  <w:p w:rsidR="00516ED0" w:rsidRPr="000419BA" w:rsidRDefault="00516ED0" w:rsidP="00BE0070">
    <w:pPr>
      <w:pStyle w:val="a5"/>
      <w:ind w:left="57" w:right="57" w:firstLine="680"/>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7F62"/>
    <w:multiLevelType w:val="hybridMultilevel"/>
    <w:tmpl w:val="EA463DD2"/>
    <w:lvl w:ilvl="0" w:tplc="BB6CB72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7F19F8"/>
    <w:multiLevelType w:val="hybridMultilevel"/>
    <w:tmpl w:val="96522EAA"/>
    <w:lvl w:ilvl="0" w:tplc="BB6CB72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C84E90"/>
    <w:multiLevelType w:val="hybridMultilevel"/>
    <w:tmpl w:val="3BD6CA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B6C721C"/>
    <w:multiLevelType w:val="multilevel"/>
    <w:tmpl w:val="B4EA168E"/>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15:restartNumberingAfterBreak="0">
    <w:nsid w:val="11E47B7B"/>
    <w:multiLevelType w:val="multilevel"/>
    <w:tmpl w:val="78467B7E"/>
    <w:lvl w:ilvl="0">
      <w:start w:val="1"/>
      <w:numFmt w:val="decimal"/>
      <w:lvlText w:val="%1."/>
      <w:lvlJc w:val="left"/>
      <w:pPr>
        <w:tabs>
          <w:tab w:val="num" w:pos="644"/>
        </w:tabs>
        <w:ind w:left="644" w:hanging="360"/>
      </w:pPr>
      <w:rPr>
        <w:rFonts w:cs="Times New Roman" w:hint="default"/>
        <w:b w:val="0"/>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639" w:hanging="1080"/>
      </w:pPr>
      <w:rPr>
        <w:rFonts w:cs="Times New Roman" w:hint="default"/>
      </w:rPr>
    </w:lvl>
    <w:lvl w:ilvl="4">
      <w:start w:val="1"/>
      <w:numFmt w:val="decimal"/>
      <w:isLgl/>
      <w:lvlText w:val="%1.%2.%3.%4.%5."/>
      <w:lvlJc w:val="left"/>
      <w:pPr>
        <w:ind w:left="3064" w:hanging="1080"/>
      </w:pPr>
      <w:rPr>
        <w:rFonts w:cs="Times New Roman" w:hint="default"/>
      </w:rPr>
    </w:lvl>
    <w:lvl w:ilvl="5">
      <w:start w:val="1"/>
      <w:numFmt w:val="decimal"/>
      <w:isLgl/>
      <w:lvlText w:val="%1.%2.%3.%4.%5.%6."/>
      <w:lvlJc w:val="left"/>
      <w:pPr>
        <w:ind w:left="3849" w:hanging="1440"/>
      </w:pPr>
      <w:rPr>
        <w:rFonts w:cs="Times New Roman" w:hint="default"/>
      </w:rPr>
    </w:lvl>
    <w:lvl w:ilvl="6">
      <w:start w:val="1"/>
      <w:numFmt w:val="decimal"/>
      <w:isLgl/>
      <w:lvlText w:val="%1.%2.%3.%4.%5.%6.%7."/>
      <w:lvlJc w:val="left"/>
      <w:pPr>
        <w:ind w:left="4634" w:hanging="1800"/>
      </w:pPr>
      <w:rPr>
        <w:rFonts w:cs="Times New Roman" w:hint="default"/>
      </w:rPr>
    </w:lvl>
    <w:lvl w:ilvl="7">
      <w:start w:val="1"/>
      <w:numFmt w:val="decimal"/>
      <w:isLgl/>
      <w:lvlText w:val="%1.%2.%3.%4.%5.%6.%7.%8."/>
      <w:lvlJc w:val="left"/>
      <w:pPr>
        <w:ind w:left="5059" w:hanging="1800"/>
      </w:pPr>
      <w:rPr>
        <w:rFonts w:cs="Times New Roman" w:hint="default"/>
      </w:rPr>
    </w:lvl>
    <w:lvl w:ilvl="8">
      <w:start w:val="1"/>
      <w:numFmt w:val="decimal"/>
      <w:isLgl/>
      <w:lvlText w:val="%1.%2.%3.%4.%5.%6.%7.%8.%9."/>
      <w:lvlJc w:val="left"/>
      <w:pPr>
        <w:ind w:left="5844" w:hanging="2160"/>
      </w:pPr>
      <w:rPr>
        <w:rFonts w:cs="Times New Roman" w:hint="default"/>
      </w:rPr>
    </w:lvl>
  </w:abstractNum>
  <w:abstractNum w:abstractNumId="5" w15:restartNumberingAfterBreak="0">
    <w:nsid w:val="178C0696"/>
    <w:multiLevelType w:val="hybridMultilevel"/>
    <w:tmpl w:val="BBFA1D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F774010"/>
    <w:multiLevelType w:val="hybridMultilevel"/>
    <w:tmpl w:val="32ECECCA"/>
    <w:lvl w:ilvl="0" w:tplc="BB6CB72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D812BB"/>
    <w:multiLevelType w:val="hybridMultilevel"/>
    <w:tmpl w:val="550E5E38"/>
    <w:lvl w:ilvl="0" w:tplc="0419000F">
      <w:start w:val="1"/>
      <w:numFmt w:val="decimal"/>
      <w:lvlText w:val="%1."/>
      <w:lvlJc w:val="left"/>
      <w:pPr>
        <w:tabs>
          <w:tab w:val="num" w:pos="1429"/>
        </w:tabs>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28CC4D9B"/>
    <w:multiLevelType w:val="hybridMultilevel"/>
    <w:tmpl w:val="A59CBC7E"/>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9" w15:restartNumberingAfterBreak="0">
    <w:nsid w:val="30531270"/>
    <w:multiLevelType w:val="hybridMultilevel"/>
    <w:tmpl w:val="04686D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385B3F72"/>
    <w:multiLevelType w:val="hybridMultilevel"/>
    <w:tmpl w:val="507C2D48"/>
    <w:lvl w:ilvl="0" w:tplc="DAD6C3C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C23A07"/>
    <w:multiLevelType w:val="hybridMultilevel"/>
    <w:tmpl w:val="32ECECCA"/>
    <w:lvl w:ilvl="0" w:tplc="BB6CB72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0556CD"/>
    <w:multiLevelType w:val="hybridMultilevel"/>
    <w:tmpl w:val="32ECECCA"/>
    <w:lvl w:ilvl="0" w:tplc="BB6CB72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35A2634"/>
    <w:multiLevelType w:val="hybridMultilevel"/>
    <w:tmpl w:val="80D85C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7392728"/>
    <w:multiLevelType w:val="hybridMultilevel"/>
    <w:tmpl w:val="D460E2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8675921"/>
    <w:multiLevelType w:val="multilevel"/>
    <w:tmpl w:val="F38606DC"/>
    <w:lvl w:ilvl="0">
      <w:start w:val="1"/>
      <w:numFmt w:val="decimal"/>
      <w:lvlText w:val="%1."/>
      <w:lvlJc w:val="left"/>
      <w:pPr>
        <w:tabs>
          <w:tab w:val="num" w:pos="720"/>
        </w:tabs>
        <w:ind w:left="720" w:hanging="360"/>
      </w:pPr>
      <w:rPr>
        <w:rFonts w:cs="Times New Roman" w:hint="default"/>
        <w:b/>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15:restartNumberingAfterBreak="0">
    <w:nsid w:val="48703D3E"/>
    <w:multiLevelType w:val="multilevel"/>
    <w:tmpl w:val="A182820C"/>
    <w:lvl w:ilvl="0">
      <w:start w:val="1"/>
      <w:numFmt w:val="decimal"/>
      <w:lvlText w:val="%1."/>
      <w:lvlJc w:val="left"/>
      <w:pPr>
        <w:tabs>
          <w:tab w:val="num" w:pos="1429"/>
        </w:tabs>
        <w:ind w:left="1429" w:hanging="360"/>
      </w:pPr>
      <w:rPr>
        <w:rFonts w:cs="Times New Roman" w:hint="default"/>
        <w:b w:val="0"/>
      </w:rPr>
    </w:lvl>
    <w:lvl w:ilvl="1">
      <w:start w:val="2"/>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7" w15:restartNumberingAfterBreak="0">
    <w:nsid w:val="48EC3AF0"/>
    <w:multiLevelType w:val="hybridMultilevel"/>
    <w:tmpl w:val="80D85C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1240F3C"/>
    <w:multiLevelType w:val="hybridMultilevel"/>
    <w:tmpl w:val="4986FC0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1770D3C"/>
    <w:multiLevelType w:val="hybridMultilevel"/>
    <w:tmpl w:val="CA686C58"/>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0" w15:restartNumberingAfterBreak="0">
    <w:nsid w:val="59857F7E"/>
    <w:multiLevelType w:val="multilevel"/>
    <w:tmpl w:val="6FFC7ED8"/>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15:restartNumberingAfterBreak="0">
    <w:nsid w:val="5BD00211"/>
    <w:multiLevelType w:val="hybridMultilevel"/>
    <w:tmpl w:val="B71C37CC"/>
    <w:lvl w:ilvl="0" w:tplc="BB6CB72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C7A7B45"/>
    <w:multiLevelType w:val="hybridMultilevel"/>
    <w:tmpl w:val="CA686C58"/>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3" w15:restartNumberingAfterBreak="0">
    <w:nsid w:val="5EC91C10"/>
    <w:multiLevelType w:val="hybridMultilevel"/>
    <w:tmpl w:val="17E059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5F153D"/>
    <w:multiLevelType w:val="hybridMultilevel"/>
    <w:tmpl w:val="0A107A9A"/>
    <w:lvl w:ilvl="0" w:tplc="BB6CB72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D3978C1"/>
    <w:multiLevelType w:val="hybridMultilevel"/>
    <w:tmpl w:val="A59CBC7E"/>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6" w15:restartNumberingAfterBreak="0">
    <w:nsid w:val="795B627E"/>
    <w:multiLevelType w:val="hybridMultilevel"/>
    <w:tmpl w:val="04686D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20"/>
  </w:num>
  <w:num w:numId="3">
    <w:abstractNumId w:val="22"/>
  </w:num>
  <w:num w:numId="4">
    <w:abstractNumId w:val="25"/>
  </w:num>
  <w:num w:numId="5">
    <w:abstractNumId w:val="10"/>
  </w:num>
  <w:num w:numId="6">
    <w:abstractNumId w:val="23"/>
  </w:num>
  <w:num w:numId="7">
    <w:abstractNumId w:val="12"/>
  </w:num>
  <w:num w:numId="8">
    <w:abstractNumId w:val="11"/>
  </w:num>
  <w:num w:numId="9">
    <w:abstractNumId w:val="6"/>
  </w:num>
  <w:num w:numId="10">
    <w:abstractNumId w:val="21"/>
  </w:num>
  <w:num w:numId="11">
    <w:abstractNumId w:val="24"/>
  </w:num>
  <w:num w:numId="12">
    <w:abstractNumId w:val="1"/>
  </w:num>
  <w:num w:numId="13">
    <w:abstractNumId w:val="15"/>
  </w:num>
  <w:num w:numId="14">
    <w:abstractNumId w:val="0"/>
  </w:num>
  <w:num w:numId="15">
    <w:abstractNumId w:val="7"/>
  </w:num>
  <w:num w:numId="16">
    <w:abstractNumId w:val="16"/>
  </w:num>
  <w:num w:numId="17">
    <w:abstractNumId w:val="5"/>
  </w:num>
  <w:num w:numId="18">
    <w:abstractNumId w:val="14"/>
  </w:num>
  <w:num w:numId="19">
    <w:abstractNumId w:val="9"/>
  </w:num>
  <w:num w:numId="20">
    <w:abstractNumId w:val="18"/>
  </w:num>
  <w:num w:numId="21">
    <w:abstractNumId w:val="8"/>
  </w:num>
  <w:num w:numId="22">
    <w:abstractNumId w:val="19"/>
  </w:num>
  <w:num w:numId="23">
    <w:abstractNumId w:val="17"/>
  </w:num>
  <w:num w:numId="24">
    <w:abstractNumId w:val="13"/>
  </w:num>
  <w:num w:numId="25">
    <w:abstractNumId w:val="3"/>
  </w:num>
  <w:num w:numId="26">
    <w:abstractNumId w:val="2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D4"/>
    <w:rsid w:val="00012C9A"/>
    <w:rsid w:val="00017B97"/>
    <w:rsid w:val="00024098"/>
    <w:rsid w:val="000419BA"/>
    <w:rsid w:val="00046387"/>
    <w:rsid w:val="00051657"/>
    <w:rsid w:val="00052A21"/>
    <w:rsid w:val="00053873"/>
    <w:rsid w:val="00062B1C"/>
    <w:rsid w:val="000661D7"/>
    <w:rsid w:val="000719EE"/>
    <w:rsid w:val="00086150"/>
    <w:rsid w:val="00094483"/>
    <w:rsid w:val="0009644A"/>
    <w:rsid w:val="000A0259"/>
    <w:rsid w:val="000A064F"/>
    <w:rsid w:val="000A7071"/>
    <w:rsid w:val="000C1637"/>
    <w:rsid w:val="000C3229"/>
    <w:rsid w:val="000E3873"/>
    <w:rsid w:val="000E5ABE"/>
    <w:rsid w:val="00111B15"/>
    <w:rsid w:val="0011402E"/>
    <w:rsid w:val="00117B2C"/>
    <w:rsid w:val="00163E24"/>
    <w:rsid w:val="00187BD9"/>
    <w:rsid w:val="00190CF1"/>
    <w:rsid w:val="001A0998"/>
    <w:rsid w:val="001B030F"/>
    <w:rsid w:val="001B6C28"/>
    <w:rsid w:val="001C27F8"/>
    <w:rsid w:val="001D76BB"/>
    <w:rsid w:val="001D7C45"/>
    <w:rsid w:val="001E1B0B"/>
    <w:rsid w:val="001E2729"/>
    <w:rsid w:val="001E3766"/>
    <w:rsid w:val="001E6CF5"/>
    <w:rsid w:val="001F32DD"/>
    <w:rsid w:val="001F695E"/>
    <w:rsid w:val="001F6E65"/>
    <w:rsid w:val="002212E3"/>
    <w:rsid w:val="00222411"/>
    <w:rsid w:val="00227C11"/>
    <w:rsid w:val="00227CC0"/>
    <w:rsid w:val="00240B73"/>
    <w:rsid w:val="002475AD"/>
    <w:rsid w:val="00247857"/>
    <w:rsid w:val="0025184D"/>
    <w:rsid w:val="002529D8"/>
    <w:rsid w:val="0025430D"/>
    <w:rsid w:val="00255F42"/>
    <w:rsid w:val="00270733"/>
    <w:rsid w:val="00294772"/>
    <w:rsid w:val="002A43F1"/>
    <w:rsid w:val="002A4E0D"/>
    <w:rsid w:val="002A57EE"/>
    <w:rsid w:val="002B1249"/>
    <w:rsid w:val="002C4023"/>
    <w:rsid w:val="002C757F"/>
    <w:rsid w:val="002E3030"/>
    <w:rsid w:val="003139D9"/>
    <w:rsid w:val="00314F6B"/>
    <w:rsid w:val="00316DBE"/>
    <w:rsid w:val="003315EF"/>
    <w:rsid w:val="00342169"/>
    <w:rsid w:val="003518A4"/>
    <w:rsid w:val="00352E40"/>
    <w:rsid w:val="00352EA6"/>
    <w:rsid w:val="003572C8"/>
    <w:rsid w:val="00363FBA"/>
    <w:rsid w:val="00374D36"/>
    <w:rsid w:val="00387D43"/>
    <w:rsid w:val="003915BA"/>
    <w:rsid w:val="003A0407"/>
    <w:rsid w:val="003A6C01"/>
    <w:rsid w:val="003A71ED"/>
    <w:rsid w:val="003B2AD7"/>
    <w:rsid w:val="003B4CF2"/>
    <w:rsid w:val="003B4F5B"/>
    <w:rsid w:val="003B5A58"/>
    <w:rsid w:val="003B67B6"/>
    <w:rsid w:val="003C1734"/>
    <w:rsid w:val="003C7CF9"/>
    <w:rsid w:val="003D5E9D"/>
    <w:rsid w:val="003E4734"/>
    <w:rsid w:val="003F40A6"/>
    <w:rsid w:val="003F4437"/>
    <w:rsid w:val="003F5131"/>
    <w:rsid w:val="003F5278"/>
    <w:rsid w:val="003F5510"/>
    <w:rsid w:val="00401A9D"/>
    <w:rsid w:val="00407E78"/>
    <w:rsid w:val="00415466"/>
    <w:rsid w:val="00417614"/>
    <w:rsid w:val="00420F52"/>
    <w:rsid w:val="00424404"/>
    <w:rsid w:val="0042523D"/>
    <w:rsid w:val="0043002E"/>
    <w:rsid w:val="00446115"/>
    <w:rsid w:val="0046063B"/>
    <w:rsid w:val="004719D8"/>
    <w:rsid w:val="004766F7"/>
    <w:rsid w:val="0047676B"/>
    <w:rsid w:val="0048346E"/>
    <w:rsid w:val="00493BE9"/>
    <w:rsid w:val="004A34E8"/>
    <w:rsid w:val="004C3039"/>
    <w:rsid w:val="004D160B"/>
    <w:rsid w:val="004E4AD5"/>
    <w:rsid w:val="004E625E"/>
    <w:rsid w:val="004F28BC"/>
    <w:rsid w:val="004F7A17"/>
    <w:rsid w:val="005039BA"/>
    <w:rsid w:val="00516ED0"/>
    <w:rsid w:val="0053411D"/>
    <w:rsid w:val="00537246"/>
    <w:rsid w:val="00537987"/>
    <w:rsid w:val="00563C2B"/>
    <w:rsid w:val="00566303"/>
    <w:rsid w:val="00573DB3"/>
    <w:rsid w:val="00581687"/>
    <w:rsid w:val="00585954"/>
    <w:rsid w:val="00592E16"/>
    <w:rsid w:val="00594BE8"/>
    <w:rsid w:val="0059797E"/>
    <w:rsid w:val="005A070F"/>
    <w:rsid w:val="005B153F"/>
    <w:rsid w:val="005B4869"/>
    <w:rsid w:val="005C514F"/>
    <w:rsid w:val="005D45EC"/>
    <w:rsid w:val="005D482E"/>
    <w:rsid w:val="005D7657"/>
    <w:rsid w:val="005E4736"/>
    <w:rsid w:val="005F1EC0"/>
    <w:rsid w:val="006035F7"/>
    <w:rsid w:val="00604B44"/>
    <w:rsid w:val="00614048"/>
    <w:rsid w:val="006311F1"/>
    <w:rsid w:val="006339B7"/>
    <w:rsid w:val="00635748"/>
    <w:rsid w:val="00635AB6"/>
    <w:rsid w:val="0064346C"/>
    <w:rsid w:val="00643988"/>
    <w:rsid w:val="0064421C"/>
    <w:rsid w:val="0064674B"/>
    <w:rsid w:val="0065207A"/>
    <w:rsid w:val="00664144"/>
    <w:rsid w:val="006712EA"/>
    <w:rsid w:val="006757FB"/>
    <w:rsid w:val="00682527"/>
    <w:rsid w:val="00685BCF"/>
    <w:rsid w:val="006A3A00"/>
    <w:rsid w:val="006A3DF7"/>
    <w:rsid w:val="006A7C00"/>
    <w:rsid w:val="006B1F12"/>
    <w:rsid w:val="006B37BC"/>
    <w:rsid w:val="006B3A88"/>
    <w:rsid w:val="006B7918"/>
    <w:rsid w:val="006C478C"/>
    <w:rsid w:val="006C5886"/>
    <w:rsid w:val="006C69E8"/>
    <w:rsid w:val="006D21C3"/>
    <w:rsid w:val="006E444A"/>
    <w:rsid w:val="006E770C"/>
    <w:rsid w:val="006F4E13"/>
    <w:rsid w:val="006F5BCE"/>
    <w:rsid w:val="006F7C41"/>
    <w:rsid w:val="00713D68"/>
    <w:rsid w:val="00715F96"/>
    <w:rsid w:val="0072040C"/>
    <w:rsid w:val="00722700"/>
    <w:rsid w:val="0072562F"/>
    <w:rsid w:val="007441E2"/>
    <w:rsid w:val="007470FE"/>
    <w:rsid w:val="00747CF1"/>
    <w:rsid w:val="00757722"/>
    <w:rsid w:val="00757E08"/>
    <w:rsid w:val="00771F32"/>
    <w:rsid w:val="007964ED"/>
    <w:rsid w:val="007A06F4"/>
    <w:rsid w:val="007A5FD4"/>
    <w:rsid w:val="007D16A1"/>
    <w:rsid w:val="007D3F4E"/>
    <w:rsid w:val="00811069"/>
    <w:rsid w:val="00841CB5"/>
    <w:rsid w:val="0084373E"/>
    <w:rsid w:val="00854FAE"/>
    <w:rsid w:val="00870FBE"/>
    <w:rsid w:val="00871E69"/>
    <w:rsid w:val="008859B9"/>
    <w:rsid w:val="008A3BE1"/>
    <w:rsid w:val="008A5F87"/>
    <w:rsid w:val="008B0EE1"/>
    <w:rsid w:val="008B24A7"/>
    <w:rsid w:val="008C3B83"/>
    <w:rsid w:val="008C5CC9"/>
    <w:rsid w:val="008D26E7"/>
    <w:rsid w:val="008E033F"/>
    <w:rsid w:val="008E1886"/>
    <w:rsid w:val="008F5799"/>
    <w:rsid w:val="008F60D1"/>
    <w:rsid w:val="00900E3A"/>
    <w:rsid w:val="009226F6"/>
    <w:rsid w:val="00927D20"/>
    <w:rsid w:val="0093076C"/>
    <w:rsid w:val="00936538"/>
    <w:rsid w:val="009378A0"/>
    <w:rsid w:val="00946E6A"/>
    <w:rsid w:val="00953B84"/>
    <w:rsid w:val="00970C46"/>
    <w:rsid w:val="009775A1"/>
    <w:rsid w:val="009838B3"/>
    <w:rsid w:val="00985962"/>
    <w:rsid w:val="00996FB4"/>
    <w:rsid w:val="00997161"/>
    <w:rsid w:val="009B6988"/>
    <w:rsid w:val="009D3F9E"/>
    <w:rsid w:val="009E422F"/>
    <w:rsid w:val="009F02CC"/>
    <w:rsid w:val="009F284C"/>
    <w:rsid w:val="009F517F"/>
    <w:rsid w:val="00A06A8F"/>
    <w:rsid w:val="00A11AEF"/>
    <w:rsid w:val="00A11CF9"/>
    <w:rsid w:val="00A13873"/>
    <w:rsid w:val="00A26B84"/>
    <w:rsid w:val="00A3465F"/>
    <w:rsid w:val="00A407E8"/>
    <w:rsid w:val="00A419D2"/>
    <w:rsid w:val="00A4416E"/>
    <w:rsid w:val="00A4707B"/>
    <w:rsid w:val="00A472C3"/>
    <w:rsid w:val="00A668B0"/>
    <w:rsid w:val="00A8097E"/>
    <w:rsid w:val="00A81E7B"/>
    <w:rsid w:val="00A96362"/>
    <w:rsid w:val="00AA4B10"/>
    <w:rsid w:val="00AB0829"/>
    <w:rsid w:val="00AB60A7"/>
    <w:rsid w:val="00AC2CD8"/>
    <w:rsid w:val="00AC6344"/>
    <w:rsid w:val="00AD0D68"/>
    <w:rsid w:val="00AD7D2D"/>
    <w:rsid w:val="00AE2AE3"/>
    <w:rsid w:val="00AE51A3"/>
    <w:rsid w:val="00AE7E84"/>
    <w:rsid w:val="00AF2419"/>
    <w:rsid w:val="00AF4524"/>
    <w:rsid w:val="00B058B1"/>
    <w:rsid w:val="00B07BA7"/>
    <w:rsid w:val="00B10568"/>
    <w:rsid w:val="00B11C0A"/>
    <w:rsid w:val="00B27885"/>
    <w:rsid w:val="00B34D14"/>
    <w:rsid w:val="00B43149"/>
    <w:rsid w:val="00B85AC1"/>
    <w:rsid w:val="00B900F0"/>
    <w:rsid w:val="00B9094F"/>
    <w:rsid w:val="00B94B16"/>
    <w:rsid w:val="00B96F32"/>
    <w:rsid w:val="00BB0713"/>
    <w:rsid w:val="00BB3A4B"/>
    <w:rsid w:val="00BB73F0"/>
    <w:rsid w:val="00BC11E8"/>
    <w:rsid w:val="00BC1ED9"/>
    <w:rsid w:val="00BD3330"/>
    <w:rsid w:val="00BE0070"/>
    <w:rsid w:val="00BE2132"/>
    <w:rsid w:val="00BE65E1"/>
    <w:rsid w:val="00C13F64"/>
    <w:rsid w:val="00C33EA2"/>
    <w:rsid w:val="00C34537"/>
    <w:rsid w:val="00C36F15"/>
    <w:rsid w:val="00C37AAD"/>
    <w:rsid w:val="00C40323"/>
    <w:rsid w:val="00C41C0A"/>
    <w:rsid w:val="00C5318E"/>
    <w:rsid w:val="00C70D70"/>
    <w:rsid w:val="00C80B81"/>
    <w:rsid w:val="00C82653"/>
    <w:rsid w:val="00C85E78"/>
    <w:rsid w:val="00C8763A"/>
    <w:rsid w:val="00C94ABC"/>
    <w:rsid w:val="00C954E2"/>
    <w:rsid w:val="00C961D4"/>
    <w:rsid w:val="00CA228E"/>
    <w:rsid w:val="00CA269C"/>
    <w:rsid w:val="00CC1B13"/>
    <w:rsid w:val="00CD4E44"/>
    <w:rsid w:val="00CE26AD"/>
    <w:rsid w:val="00CF2DDF"/>
    <w:rsid w:val="00D033AF"/>
    <w:rsid w:val="00D143AA"/>
    <w:rsid w:val="00D16A76"/>
    <w:rsid w:val="00D303DF"/>
    <w:rsid w:val="00D43151"/>
    <w:rsid w:val="00D435CA"/>
    <w:rsid w:val="00D45785"/>
    <w:rsid w:val="00D50E0A"/>
    <w:rsid w:val="00D652CB"/>
    <w:rsid w:val="00D66BB9"/>
    <w:rsid w:val="00D820CE"/>
    <w:rsid w:val="00D86C1F"/>
    <w:rsid w:val="00DA23BD"/>
    <w:rsid w:val="00DB14FF"/>
    <w:rsid w:val="00DB264E"/>
    <w:rsid w:val="00DB43AB"/>
    <w:rsid w:val="00DB670F"/>
    <w:rsid w:val="00DC1CC1"/>
    <w:rsid w:val="00DC3FB2"/>
    <w:rsid w:val="00DC68F5"/>
    <w:rsid w:val="00DC7BAF"/>
    <w:rsid w:val="00DD4A7D"/>
    <w:rsid w:val="00DD572D"/>
    <w:rsid w:val="00DD6FAC"/>
    <w:rsid w:val="00DD70E1"/>
    <w:rsid w:val="00DD779D"/>
    <w:rsid w:val="00DE2811"/>
    <w:rsid w:val="00DE7CE2"/>
    <w:rsid w:val="00DF0604"/>
    <w:rsid w:val="00E0619A"/>
    <w:rsid w:val="00E1145A"/>
    <w:rsid w:val="00E33F49"/>
    <w:rsid w:val="00E353B6"/>
    <w:rsid w:val="00E461A7"/>
    <w:rsid w:val="00E55782"/>
    <w:rsid w:val="00E6605A"/>
    <w:rsid w:val="00E71E45"/>
    <w:rsid w:val="00E74E6C"/>
    <w:rsid w:val="00E8168A"/>
    <w:rsid w:val="00E835B4"/>
    <w:rsid w:val="00E94BB4"/>
    <w:rsid w:val="00E97C52"/>
    <w:rsid w:val="00EA05B3"/>
    <w:rsid w:val="00EB2488"/>
    <w:rsid w:val="00EB5C31"/>
    <w:rsid w:val="00ED7AB4"/>
    <w:rsid w:val="00EE4B20"/>
    <w:rsid w:val="00EE7E7E"/>
    <w:rsid w:val="00EF0294"/>
    <w:rsid w:val="00F00064"/>
    <w:rsid w:val="00F03306"/>
    <w:rsid w:val="00F0504A"/>
    <w:rsid w:val="00F25942"/>
    <w:rsid w:val="00F807E0"/>
    <w:rsid w:val="00F8130A"/>
    <w:rsid w:val="00F81BDE"/>
    <w:rsid w:val="00F91A6A"/>
    <w:rsid w:val="00F96342"/>
    <w:rsid w:val="00F97092"/>
    <w:rsid w:val="00F973E8"/>
    <w:rsid w:val="00FB0686"/>
    <w:rsid w:val="00FB3979"/>
    <w:rsid w:val="00FC53D8"/>
    <w:rsid w:val="00FD4C49"/>
    <w:rsid w:val="00FE2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A05F75"/>
  <w14:defaultImageDpi w14:val="0"/>
  <w15:docId w15:val="{7DC38435-FD04-4D12-89FE-7D61770B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169"/>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rsid w:val="007A5FD4"/>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A5FD4"/>
    <w:rPr>
      <w:rFonts w:ascii="Times New Roman" w:hAnsi="Times New Roman" w:cs="Times New Roman"/>
      <w:sz w:val="20"/>
      <w:szCs w:val="20"/>
      <w:lang w:val="x-none" w:eastAsia="ru-RU"/>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A5FD4"/>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locked/>
    <w:rsid w:val="007A5FD4"/>
    <w:rPr>
      <w:rFonts w:ascii="Times New Roman" w:hAnsi="Times New Roman" w:cs="Times New Roman"/>
      <w:sz w:val="20"/>
      <w:szCs w:val="20"/>
      <w:lang w:val="x-none" w:eastAsia="ru-RU"/>
    </w:rPr>
  </w:style>
  <w:style w:type="paragraph" w:styleId="a5">
    <w:name w:val="header"/>
    <w:basedOn w:val="a"/>
    <w:link w:val="a6"/>
    <w:uiPriority w:val="99"/>
    <w:rsid w:val="007A5FD4"/>
    <w:pPr>
      <w:tabs>
        <w:tab w:val="center" w:pos="4677"/>
        <w:tab w:val="right" w:pos="9355"/>
      </w:tabs>
      <w:overflowPunct w:val="0"/>
      <w:autoSpaceDE w:val="0"/>
      <w:autoSpaceDN w:val="0"/>
      <w:adjustRightInd w:val="0"/>
      <w:ind w:firstLine="720"/>
      <w:jc w:val="both"/>
    </w:pPr>
    <w:rPr>
      <w:sz w:val="24"/>
    </w:rPr>
  </w:style>
  <w:style w:type="character" w:customStyle="1" w:styleId="a6">
    <w:name w:val="Верхний колонтитул Знак"/>
    <w:basedOn w:val="a0"/>
    <w:link w:val="a5"/>
    <w:uiPriority w:val="99"/>
    <w:locked/>
    <w:rsid w:val="007A5FD4"/>
    <w:rPr>
      <w:rFonts w:ascii="Times New Roman" w:hAnsi="Times New Roman" w:cs="Times New Roman"/>
      <w:sz w:val="20"/>
      <w:szCs w:val="20"/>
      <w:lang w:val="x-none" w:eastAsia="ru-RU"/>
    </w:rPr>
  </w:style>
  <w:style w:type="character" w:styleId="a7">
    <w:name w:val="footnote reference"/>
    <w:aliases w:val="Знак сноски-FN,Ciae niinee-FN,AЗнак сноски зел"/>
    <w:basedOn w:val="a0"/>
    <w:uiPriority w:val="99"/>
    <w:rsid w:val="007A5FD4"/>
    <w:rPr>
      <w:rFonts w:cs="Times New Roman"/>
      <w:vertAlign w:val="superscript"/>
    </w:rPr>
  </w:style>
  <w:style w:type="paragraph" w:styleId="a8">
    <w:name w:val="footer"/>
    <w:basedOn w:val="a"/>
    <w:link w:val="a9"/>
    <w:uiPriority w:val="99"/>
    <w:rsid w:val="007A5FD4"/>
    <w:pPr>
      <w:tabs>
        <w:tab w:val="center" w:pos="4677"/>
        <w:tab w:val="right" w:pos="9355"/>
      </w:tabs>
    </w:pPr>
  </w:style>
  <w:style w:type="character" w:customStyle="1" w:styleId="a9">
    <w:name w:val="Нижний колонтитул Знак"/>
    <w:basedOn w:val="a0"/>
    <w:link w:val="a8"/>
    <w:uiPriority w:val="99"/>
    <w:locked/>
    <w:rsid w:val="007A5FD4"/>
    <w:rPr>
      <w:rFonts w:ascii="Times New Roman" w:hAnsi="Times New Roman" w:cs="Times New Roman"/>
      <w:sz w:val="20"/>
      <w:szCs w:val="20"/>
      <w:lang w:val="x-none" w:eastAsia="ru-RU"/>
    </w:rPr>
  </w:style>
  <w:style w:type="character" w:styleId="aa">
    <w:name w:val="page number"/>
    <w:basedOn w:val="a0"/>
    <w:uiPriority w:val="99"/>
    <w:rsid w:val="007A5FD4"/>
    <w:rPr>
      <w:rFonts w:cs="Times New Roman"/>
    </w:rPr>
  </w:style>
  <w:style w:type="paragraph" w:customStyle="1" w:styleId="ab">
    <w:name w:val="Стиль"/>
    <w:basedOn w:val="a"/>
    <w:uiPriority w:val="99"/>
    <w:rsid w:val="001D76BB"/>
    <w:pPr>
      <w:spacing w:after="160" w:line="240" w:lineRule="exact"/>
    </w:pPr>
    <w:rPr>
      <w:rFonts w:ascii="Verdana" w:hAnsi="Verdana"/>
      <w:lang w:val="en-US" w:eastAsia="en-US"/>
    </w:rPr>
  </w:style>
  <w:style w:type="paragraph" w:customStyle="1" w:styleId="Default">
    <w:name w:val="Default"/>
    <w:uiPriority w:val="99"/>
    <w:rsid w:val="00EB2488"/>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styleId="ac">
    <w:name w:val="List Paragraph"/>
    <w:basedOn w:val="a"/>
    <w:uiPriority w:val="99"/>
    <w:qFormat/>
    <w:rsid w:val="00757722"/>
    <w:pPr>
      <w:ind w:left="720"/>
      <w:contextualSpacing/>
    </w:pPr>
  </w:style>
  <w:style w:type="paragraph" w:customStyle="1" w:styleId="ConsPlusNormal">
    <w:name w:val="ConsPlusNormal"/>
    <w:uiPriority w:val="99"/>
    <w:rsid w:val="003B67B6"/>
    <w:pPr>
      <w:widowControl w:val="0"/>
      <w:autoSpaceDE w:val="0"/>
      <w:autoSpaceDN w:val="0"/>
      <w:adjustRightInd w:val="0"/>
      <w:spacing w:after="0" w:line="240" w:lineRule="auto"/>
    </w:pPr>
    <w:rPr>
      <w:rFonts w:ascii="Arial" w:hAnsi="Arial" w:cs="Arial"/>
      <w:sz w:val="20"/>
      <w:szCs w:val="20"/>
    </w:rPr>
  </w:style>
  <w:style w:type="paragraph" w:styleId="ad">
    <w:name w:val="Balloon Text"/>
    <w:basedOn w:val="a"/>
    <w:link w:val="ae"/>
    <w:uiPriority w:val="99"/>
    <w:semiHidden/>
    <w:rsid w:val="009E422F"/>
    <w:rPr>
      <w:rFonts w:ascii="Segoe UI" w:hAnsi="Segoe UI" w:cs="Segoe UI"/>
      <w:sz w:val="18"/>
      <w:szCs w:val="18"/>
    </w:rPr>
  </w:style>
  <w:style w:type="character" w:customStyle="1" w:styleId="ae">
    <w:name w:val="Текст выноски Знак"/>
    <w:basedOn w:val="a0"/>
    <w:link w:val="ad"/>
    <w:uiPriority w:val="99"/>
    <w:semiHidden/>
    <w:locked/>
    <w:rsid w:val="009E422F"/>
    <w:rPr>
      <w:rFonts w:ascii="Segoe UI" w:hAnsi="Segoe UI" w:cs="Segoe UI"/>
      <w:sz w:val="18"/>
      <w:szCs w:val="18"/>
      <w:lang w:val="x-none" w:eastAsia="ru-RU"/>
    </w:rPr>
  </w:style>
  <w:style w:type="character" w:styleId="af">
    <w:name w:val="Hyperlink"/>
    <w:uiPriority w:val="99"/>
    <w:locked/>
    <w:rsid w:val="00841CB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02023">
      <w:bodyDiv w:val="1"/>
      <w:marLeft w:val="0"/>
      <w:marRight w:val="0"/>
      <w:marTop w:val="0"/>
      <w:marBottom w:val="0"/>
      <w:divBdr>
        <w:top w:val="none" w:sz="0" w:space="0" w:color="auto"/>
        <w:left w:val="none" w:sz="0" w:space="0" w:color="auto"/>
        <w:bottom w:val="none" w:sz="0" w:space="0" w:color="auto"/>
        <w:right w:val="none" w:sz="0" w:space="0" w:color="auto"/>
      </w:divBdr>
    </w:div>
    <w:div w:id="383606801">
      <w:marLeft w:val="0"/>
      <w:marRight w:val="0"/>
      <w:marTop w:val="0"/>
      <w:marBottom w:val="0"/>
      <w:divBdr>
        <w:top w:val="none" w:sz="0" w:space="0" w:color="auto"/>
        <w:left w:val="none" w:sz="0" w:space="0" w:color="auto"/>
        <w:bottom w:val="none" w:sz="0" w:space="0" w:color="auto"/>
        <w:right w:val="none" w:sz="0" w:space="0" w:color="auto"/>
      </w:divBdr>
    </w:div>
    <w:div w:id="383606802">
      <w:marLeft w:val="0"/>
      <w:marRight w:val="0"/>
      <w:marTop w:val="0"/>
      <w:marBottom w:val="0"/>
      <w:divBdr>
        <w:top w:val="none" w:sz="0" w:space="0" w:color="auto"/>
        <w:left w:val="none" w:sz="0" w:space="0" w:color="auto"/>
        <w:bottom w:val="none" w:sz="0" w:space="0" w:color="auto"/>
        <w:right w:val="none" w:sz="0" w:space="0" w:color="auto"/>
      </w:divBdr>
    </w:div>
    <w:div w:id="383606803">
      <w:marLeft w:val="0"/>
      <w:marRight w:val="0"/>
      <w:marTop w:val="0"/>
      <w:marBottom w:val="0"/>
      <w:divBdr>
        <w:top w:val="none" w:sz="0" w:space="0" w:color="auto"/>
        <w:left w:val="none" w:sz="0" w:space="0" w:color="auto"/>
        <w:bottom w:val="none" w:sz="0" w:space="0" w:color="auto"/>
        <w:right w:val="none" w:sz="0" w:space="0" w:color="auto"/>
      </w:divBdr>
    </w:div>
    <w:div w:id="178167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29300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e.lanbook.com/book/1954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9553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URL:https://book.ru/book/945172"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14</Pages>
  <Words>2054</Words>
  <Characters>15525</Characters>
  <Application>Microsoft Office Word</Application>
  <DocSecurity>0</DocSecurity>
  <Lines>129</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metod_guest</dc:creator>
  <cp:keywords/>
  <dc:description/>
  <cp:lastModifiedBy>Елена А. Косоурова</cp:lastModifiedBy>
  <cp:revision>21</cp:revision>
  <cp:lastPrinted>2019-06-30T07:16:00Z</cp:lastPrinted>
  <dcterms:created xsi:type="dcterms:W3CDTF">2018-10-04T06:30:00Z</dcterms:created>
  <dcterms:modified xsi:type="dcterms:W3CDTF">2024-07-02T07:59:00Z</dcterms:modified>
</cp:coreProperties>
</file>