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B65" w:rsidRPr="002A5ED0" w:rsidRDefault="00622B65" w:rsidP="00622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A5ED0">
        <w:rPr>
          <w:rFonts w:ascii="Times New Roman" w:hAnsi="Times New Roman" w:cs="Times New Roman"/>
          <w:sz w:val="28"/>
          <w:szCs w:val="28"/>
          <w:lang w:eastAsia="ru-RU"/>
        </w:rPr>
        <w:t>Государственное автономное профессиональное образовательное учреждение Самарской области</w:t>
      </w:r>
    </w:p>
    <w:p w:rsidR="00622B65" w:rsidRPr="002A5ED0" w:rsidRDefault="00622B65" w:rsidP="00622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A5ED0">
        <w:rPr>
          <w:rFonts w:ascii="Times New Roman" w:hAnsi="Times New Roman" w:cs="Times New Roman"/>
          <w:sz w:val="28"/>
          <w:szCs w:val="28"/>
          <w:lang w:eastAsia="ru-RU"/>
        </w:rPr>
        <w:t>Тольяттинский колледж сервисных технологий и предпринимательства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22B65" w:rsidRPr="002A5ED0" w:rsidRDefault="00622B65" w:rsidP="00622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B65" w:rsidRPr="002A5ED0" w:rsidRDefault="00622B65" w:rsidP="0062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B65" w:rsidRPr="002A5ED0" w:rsidRDefault="00622B65" w:rsidP="0062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B65" w:rsidRPr="002A5ED0" w:rsidRDefault="00622B65" w:rsidP="0062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B65" w:rsidRPr="002A5ED0" w:rsidRDefault="00622B65" w:rsidP="0062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B65" w:rsidRPr="002A5ED0" w:rsidRDefault="00622B65" w:rsidP="0062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B65" w:rsidRPr="002A5ED0" w:rsidRDefault="00622B65" w:rsidP="0062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B65" w:rsidRPr="002A5ED0" w:rsidRDefault="00622B65" w:rsidP="0062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B65" w:rsidRPr="002A5ED0" w:rsidRDefault="00622B65" w:rsidP="0062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B65" w:rsidRPr="002A5ED0" w:rsidRDefault="00622B65" w:rsidP="0062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B65" w:rsidRPr="002A5ED0" w:rsidRDefault="00622B65" w:rsidP="0062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B65" w:rsidRPr="002A5ED0" w:rsidRDefault="00622B65" w:rsidP="00622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B65" w:rsidRPr="004C4A3F" w:rsidRDefault="00622B65" w:rsidP="00622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4A3F"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МЕТОДИЧЕСКИЕ РЕКОМЕНДАЦИИ</w:t>
      </w:r>
    </w:p>
    <w:p w:rsidR="00622B65" w:rsidRPr="004C4A3F" w:rsidRDefault="00622B65" w:rsidP="00622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4A3F">
        <w:rPr>
          <w:rFonts w:ascii="Times New Roman" w:hAnsi="Times New Roman" w:cs="Times New Roman"/>
          <w:b/>
          <w:sz w:val="28"/>
          <w:szCs w:val="28"/>
          <w:lang w:eastAsia="ru-RU"/>
        </w:rPr>
        <w:t>ДЛЯ СТУДЕНТОВ</w:t>
      </w:r>
    </w:p>
    <w:p w:rsidR="00622B65" w:rsidRPr="004C4A3F" w:rsidRDefault="00622B65" w:rsidP="00622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 ВЫПОЛНЕНИЮ САМОСТОЯТЕЛЬНЫХ РАБОТ</w:t>
      </w:r>
    </w:p>
    <w:p w:rsidR="00622B65" w:rsidRPr="0046633C" w:rsidRDefault="00D21D88" w:rsidP="002854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46633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22B65" w:rsidRPr="0046633C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МДК 03.02.</w:t>
      </w:r>
      <w:r w:rsidRPr="00622B65">
        <w:rPr>
          <w:rFonts w:ascii="Times New Roman" w:eastAsia="TimesNewRomanPS-BoldMT" w:hAnsi="Times New Roman" w:cs="Times New Roman"/>
          <w:bCs/>
          <w:sz w:val="28"/>
          <w:szCs w:val="28"/>
          <w:lang w:eastAsia="ru-RU"/>
        </w:rPr>
        <w:t>Основы маркетинга сферы услуг</w:t>
      </w:r>
    </w:p>
    <w:p w:rsidR="00622B65" w:rsidRDefault="00622B65" w:rsidP="002854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Pr="002A5ED0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специальности</w:t>
      </w:r>
    </w:p>
    <w:p w:rsidR="00622B65" w:rsidRPr="002A5ED0" w:rsidRDefault="00622B65" w:rsidP="002854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A5ED0">
        <w:rPr>
          <w:rFonts w:ascii="Times New Roman" w:hAnsi="Times New Roman" w:cs="Times New Roman"/>
          <w:sz w:val="28"/>
          <w:szCs w:val="28"/>
          <w:lang w:eastAsia="ru-RU"/>
        </w:rPr>
        <w:t>43.02.13. «Технология парикмахерского искусства»</w:t>
      </w:r>
    </w:p>
    <w:p w:rsidR="00622B65" w:rsidRPr="002A5ED0" w:rsidRDefault="00622B65" w:rsidP="00622B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622B65" w:rsidRPr="002A5ED0" w:rsidRDefault="00622B65" w:rsidP="0062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B65" w:rsidRPr="002A5ED0" w:rsidRDefault="00622B65" w:rsidP="0062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B65" w:rsidRPr="002A5ED0" w:rsidRDefault="00622B65" w:rsidP="0062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B65" w:rsidRPr="002A5ED0" w:rsidRDefault="00622B65" w:rsidP="0062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B65" w:rsidRPr="002A5ED0" w:rsidRDefault="00622B65" w:rsidP="0062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B65" w:rsidRPr="002A5ED0" w:rsidRDefault="00622B65" w:rsidP="0062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B65" w:rsidRPr="002A5ED0" w:rsidRDefault="00622B65" w:rsidP="0062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B65" w:rsidRPr="002A5ED0" w:rsidRDefault="00622B65" w:rsidP="0062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B65" w:rsidRPr="002A5ED0" w:rsidRDefault="00622B65" w:rsidP="0062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B65" w:rsidRPr="002A5ED0" w:rsidRDefault="00622B65" w:rsidP="0062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B65" w:rsidRPr="002A5ED0" w:rsidRDefault="00622B65" w:rsidP="0062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B65" w:rsidRPr="002A5ED0" w:rsidRDefault="00622B65" w:rsidP="0062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B65" w:rsidRPr="002A5ED0" w:rsidRDefault="00622B65" w:rsidP="0062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B65" w:rsidRPr="002A5ED0" w:rsidRDefault="00622B65" w:rsidP="0062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B65" w:rsidRPr="002A5ED0" w:rsidRDefault="00622B65" w:rsidP="0062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B65" w:rsidRPr="002A5ED0" w:rsidRDefault="00622B65" w:rsidP="0062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B65" w:rsidRDefault="00622B65" w:rsidP="0062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B65" w:rsidRDefault="00622B65" w:rsidP="0062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B65" w:rsidRPr="002A5ED0" w:rsidRDefault="00622B65" w:rsidP="0062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B65" w:rsidRPr="002A5ED0" w:rsidRDefault="00622B65" w:rsidP="0062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B65" w:rsidRPr="002A5ED0" w:rsidRDefault="00622B65" w:rsidP="0062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2B65" w:rsidRPr="002A5ED0" w:rsidRDefault="00622B65" w:rsidP="00622B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A5ED0">
        <w:rPr>
          <w:rFonts w:ascii="Times New Roman" w:hAnsi="Times New Roman" w:cs="Times New Roman"/>
          <w:sz w:val="28"/>
          <w:szCs w:val="28"/>
          <w:lang w:eastAsia="ru-RU"/>
        </w:rPr>
        <w:t>Тольятти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A5ED0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E70313">
        <w:rPr>
          <w:rFonts w:ascii="Times New Roman" w:hAnsi="Times New Roman" w:cs="Times New Roman"/>
          <w:sz w:val="28"/>
          <w:szCs w:val="28"/>
          <w:lang w:eastAsia="ru-RU"/>
        </w:rPr>
        <w:t>23</w:t>
      </w:r>
      <w:bookmarkStart w:id="0" w:name="_GoBack"/>
      <w:bookmarkEnd w:id="0"/>
      <w:r w:rsidRPr="002A5ED0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2A5ED0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Style w:val="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850"/>
        <w:gridCol w:w="4928"/>
      </w:tblGrid>
      <w:tr w:rsidR="00622B65" w:rsidRPr="002A5ED0" w:rsidTr="002854B3">
        <w:tc>
          <w:tcPr>
            <w:tcW w:w="4253" w:type="dxa"/>
          </w:tcPr>
          <w:p w:rsidR="00622B65" w:rsidRPr="002A5ED0" w:rsidRDefault="00622B65" w:rsidP="00923B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Рассмотрены предметной (цикловой) комиссией</w:t>
            </w:r>
          </w:p>
          <w:p w:rsidR="00622B65" w:rsidRPr="002A5ED0" w:rsidRDefault="00622B65" w:rsidP="00923B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22B65" w:rsidRPr="002A5ED0" w:rsidRDefault="00622B65" w:rsidP="00923B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 ___от __________ 20___г.</w:t>
            </w:r>
          </w:p>
          <w:p w:rsidR="00622B65" w:rsidRPr="002A5ED0" w:rsidRDefault="00622B65" w:rsidP="00923B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22B65" w:rsidRPr="002A5ED0" w:rsidRDefault="00622B65" w:rsidP="00923B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Председатель: ________ (___________)</w:t>
            </w:r>
          </w:p>
          <w:p w:rsidR="00622B65" w:rsidRPr="002A5ED0" w:rsidRDefault="00622B65" w:rsidP="00923B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22B65" w:rsidRPr="002A5ED0" w:rsidRDefault="00622B65" w:rsidP="00923B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8" w:type="dxa"/>
          </w:tcPr>
          <w:p w:rsidR="00622B65" w:rsidRPr="002A5ED0" w:rsidRDefault="00622B65" w:rsidP="00923B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622B65" w:rsidRPr="002A5ED0" w:rsidRDefault="00622B65" w:rsidP="00923B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Методическим советом колледжа</w:t>
            </w:r>
          </w:p>
          <w:p w:rsidR="00622B65" w:rsidRPr="002A5ED0" w:rsidRDefault="00622B65" w:rsidP="00923B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22B65" w:rsidRPr="002A5ED0" w:rsidRDefault="00622B65" w:rsidP="00923B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Н.М.Жесткова</w:t>
            </w:r>
          </w:p>
          <w:p w:rsidR="00622B65" w:rsidRPr="002A5ED0" w:rsidRDefault="00622B65" w:rsidP="00923B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5E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</w:tbl>
    <w:p w:rsidR="00622B65" w:rsidRDefault="00622B65" w:rsidP="00622B65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622B65" w:rsidRPr="00783688" w:rsidRDefault="00622B65" w:rsidP="00622B65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78368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Организация-разработчик:ГАПОУ ТКСТП</w:t>
      </w:r>
    </w:p>
    <w:p w:rsidR="00622B65" w:rsidRPr="002A5ED0" w:rsidRDefault="00622B65" w:rsidP="00622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Составитель</w:t>
      </w:r>
      <w:r w:rsidRPr="002A5ED0">
        <w:rPr>
          <w:rFonts w:ascii="Times New Roman" w:hAnsi="Times New Roman" w:cs="Times New Roman"/>
          <w:sz w:val="28"/>
          <w:szCs w:val="28"/>
          <w:lang w:eastAsia="ru-RU"/>
        </w:rPr>
        <w:t>: Ловягина Т.Н.</w:t>
      </w: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Pr="002A5ED0">
        <w:rPr>
          <w:rFonts w:ascii="Times New Roman" w:hAnsi="Times New Roman" w:cs="Times New Roman"/>
          <w:sz w:val="28"/>
          <w:szCs w:val="28"/>
          <w:lang w:eastAsia="ru-RU"/>
        </w:rPr>
        <w:t xml:space="preserve">реподаватель ГАПОУ ТКСТП </w:t>
      </w:r>
    </w:p>
    <w:p w:rsidR="00622B65" w:rsidRDefault="00622B65" w:rsidP="00622B6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622B65" w:rsidRPr="002A5ED0" w:rsidRDefault="00622B65" w:rsidP="00622B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5ED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Оглавление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118"/>
      </w:tblGrid>
      <w:tr w:rsidR="00622B65" w:rsidTr="002854B3">
        <w:tc>
          <w:tcPr>
            <w:tcW w:w="6629" w:type="dxa"/>
          </w:tcPr>
          <w:p w:rsidR="00622B65" w:rsidRDefault="00622B65" w:rsidP="0080404E">
            <w:pPr>
              <w:ind w:left="33" w:hanging="3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5E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Пояснительная за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писка</w:t>
            </w:r>
          </w:p>
        </w:tc>
        <w:tc>
          <w:tcPr>
            <w:tcW w:w="3118" w:type="dxa"/>
          </w:tcPr>
          <w:p w:rsidR="00622B65" w:rsidRPr="00F56746" w:rsidRDefault="00622B65" w:rsidP="0080404E">
            <w:pPr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567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22B65" w:rsidTr="002854B3">
        <w:tc>
          <w:tcPr>
            <w:tcW w:w="6629" w:type="dxa"/>
          </w:tcPr>
          <w:p w:rsidR="00622B65" w:rsidRDefault="00622B65" w:rsidP="0080404E">
            <w:pPr>
              <w:ind w:left="33" w:hanging="3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самостоятельных работ</w:t>
            </w:r>
          </w:p>
        </w:tc>
        <w:tc>
          <w:tcPr>
            <w:tcW w:w="3118" w:type="dxa"/>
          </w:tcPr>
          <w:p w:rsidR="00622B65" w:rsidRPr="00F56746" w:rsidRDefault="0091075A" w:rsidP="0080404E">
            <w:pPr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22B65" w:rsidTr="002854B3">
        <w:tc>
          <w:tcPr>
            <w:tcW w:w="6629" w:type="dxa"/>
          </w:tcPr>
          <w:p w:rsidR="00622B65" w:rsidRDefault="00622B65" w:rsidP="0080404E">
            <w:pPr>
              <w:ind w:left="33" w:hanging="3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Самостоятельная работа 1</w:t>
            </w:r>
          </w:p>
        </w:tc>
        <w:tc>
          <w:tcPr>
            <w:tcW w:w="3118" w:type="dxa"/>
          </w:tcPr>
          <w:p w:rsidR="00622B65" w:rsidRPr="00F56746" w:rsidRDefault="0091075A" w:rsidP="0080404E">
            <w:pPr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622B65" w:rsidTr="002854B3">
        <w:tc>
          <w:tcPr>
            <w:tcW w:w="6629" w:type="dxa"/>
          </w:tcPr>
          <w:p w:rsidR="00622B65" w:rsidRDefault="00622B65" w:rsidP="0080404E">
            <w:pPr>
              <w:ind w:left="33" w:hanging="3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5E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Список рекомендуемой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литературы</w:t>
            </w:r>
          </w:p>
        </w:tc>
        <w:tc>
          <w:tcPr>
            <w:tcW w:w="3118" w:type="dxa"/>
          </w:tcPr>
          <w:p w:rsidR="00622B65" w:rsidRPr="00F56746" w:rsidRDefault="00622B65" w:rsidP="0080404E">
            <w:pPr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107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622B65" w:rsidRDefault="00622B65" w:rsidP="00622B65"/>
    <w:p w:rsidR="00622B65" w:rsidRDefault="00622B65" w:rsidP="00622B65"/>
    <w:p w:rsidR="00622B65" w:rsidRDefault="00622B65" w:rsidP="00622B65"/>
    <w:p w:rsidR="00622B65" w:rsidRDefault="00622B65" w:rsidP="00622B65"/>
    <w:p w:rsidR="00622B65" w:rsidRDefault="00622B65" w:rsidP="00622B65"/>
    <w:p w:rsidR="00622B65" w:rsidRDefault="00622B65" w:rsidP="00622B65"/>
    <w:p w:rsidR="00622B65" w:rsidRDefault="00622B65" w:rsidP="00622B65"/>
    <w:p w:rsidR="00622B65" w:rsidRDefault="00622B65" w:rsidP="00622B65"/>
    <w:p w:rsidR="00622B65" w:rsidRDefault="00622B65" w:rsidP="00622B65"/>
    <w:p w:rsidR="00622B65" w:rsidRDefault="00622B65" w:rsidP="00622B65"/>
    <w:p w:rsidR="00622B65" w:rsidRDefault="00622B65" w:rsidP="00622B65"/>
    <w:p w:rsidR="00622B65" w:rsidRDefault="00622B65" w:rsidP="00622B65"/>
    <w:p w:rsidR="00622B65" w:rsidRDefault="00622B65" w:rsidP="00622B65"/>
    <w:p w:rsidR="00622B65" w:rsidRDefault="00622B65" w:rsidP="00622B65"/>
    <w:p w:rsidR="00622B65" w:rsidRDefault="00622B65" w:rsidP="00622B65"/>
    <w:p w:rsidR="00622B65" w:rsidRDefault="00622B65" w:rsidP="00622B65"/>
    <w:p w:rsidR="00622B65" w:rsidRDefault="00622B65" w:rsidP="00622B65"/>
    <w:p w:rsidR="00622B65" w:rsidRDefault="00622B65" w:rsidP="00622B65"/>
    <w:p w:rsidR="00622B65" w:rsidRDefault="00622B65" w:rsidP="00622B65"/>
    <w:p w:rsidR="00622B65" w:rsidRDefault="00622B65" w:rsidP="00622B65"/>
    <w:p w:rsidR="00622B65" w:rsidRDefault="00622B65" w:rsidP="00622B65"/>
    <w:p w:rsidR="00622B65" w:rsidRDefault="00622B65" w:rsidP="00622B65"/>
    <w:p w:rsidR="00622B65" w:rsidRDefault="00622B65" w:rsidP="00622B65"/>
    <w:p w:rsidR="00622B65" w:rsidRDefault="00622B65" w:rsidP="00622B65"/>
    <w:p w:rsidR="00622B65" w:rsidRDefault="00622B65" w:rsidP="00622B65"/>
    <w:p w:rsidR="00622B65" w:rsidRDefault="00622B65" w:rsidP="00622B65"/>
    <w:p w:rsidR="00622B65" w:rsidRDefault="00622B65" w:rsidP="00622B65"/>
    <w:p w:rsidR="00D21D88" w:rsidRDefault="00D21D88" w:rsidP="00622B65"/>
    <w:p w:rsidR="00622B65" w:rsidRPr="004217E6" w:rsidRDefault="00622B65" w:rsidP="00622B65">
      <w:pPr>
        <w:pStyle w:val="p1"/>
        <w:shd w:val="clear" w:color="auto" w:fill="FFFFFF"/>
        <w:jc w:val="center"/>
        <w:rPr>
          <w:spacing w:val="-9"/>
          <w:sz w:val="28"/>
          <w:szCs w:val="28"/>
        </w:rPr>
      </w:pPr>
      <w:r w:rsidRPr="00D53705">
        <w:rPr>
          <w:b/>
          <w:sz w:val="28"/>
          <w:szCs w:val="28"/>
        </w:rPr>
        <w:lastRenderedPageBreak/>
        <w:t>Пояснительная записка</w:t>
      </w:r>
    </w:p>
    <w:p w:rsidR="00622B65" w:rsidRPr="0046633C" w:rsidRDefault="00622B65" w:rsidP="00622B65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33C">
        <w:rPr>
          <w:rFonts w:ascii="Times New Roman" w:hAnsi="Times New Roman" w:cs="Times New Roman"/>
          <w:sz w:val="28"/>
          <w:szCs w:val="28"/>
        </w:rPr>
        <w:t>Методические рекомендации предназначены для студентов ГАПОУ ТКСТП</w:t>
      </w:r>
      <w:r w:rsidRPr="0046633C">
        <w:rPr>
          <w:rFonts w:ascii="Times New Roman" w:hAnsi="Times New Roman" w:cs="Times New Roman"/>
          <w:spacing w:val="-3"/>
          <w:sz w:val="28"/>
          <w:szCs w:val="28"/>
        </w:rPr>
        <w:t xml:space="preserve">, обучающихся по специальности: </w:t>
      </w:r>
      <w:r w:rsidRPr="0046633C">
        <w:rPr>
          <w:rFonts w:ascii="Times New Roman" w:hAnsi="Times New Roman" w:cs="Times New Roman"/>
          <w:sz w:val="28"/>
          <w:szCs w:val="28"/>
        </w:rPr>
        <w:t>43.02.13. «Технология парикмахерского искусства»</w:t>
      </w:r>
    </w:p>
    <w:p w:rsidR="00622B65" w:rsidRPr="00FC1349" w:rsidRDefault="00622B65" w:rsidP="00622B65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МДК. 03.02.</w:t>
      </w:r>
      <w:r w:rsidRPr="00622B65">
        <w:rPr>
          <w:rFonts w:ascii="Times New Roman" w:eastAsia="TimesNewRomanPS-BoldMT" w:hAnsi="Times New Roman" w:cs="Times New Roman"/>
          <w:bCs/>
          <w:sz w:val="28"/>
          <w:szCs w:val="28"/>
          <w:lang w:eastAsia="ru-RU"/>
        </w:rPr>
        <w:t>Основы маркетинга сферы услуг</w:t>
      </w:r>
      <w:r w:rsidR="00D21D88">
        <w:rPr>
          <w:rFonts w:ascii="Times New Roman" w:eastAsia="TimesNewRomanPS-BoldMT" w:hAnsi="Times New Roman" w:cs="Times New Roman"/>
          <w:bCs/>
          <w:sz w:val="28"/>
          <w:szCs w:val="28"/>
          <w:lang w:eastAsia="ru-RU"/>
        </w:rPr>
        <w:t xml:space="preserve"> </w:t>
      </w:r>
      <w:r w:rsidRPr="0046633C"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 средством подготовки студентов к будущей профессиональной</w:t>
      </w:r>
      <w:r w:rsidR="009107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C13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деятельности. </w:t>
      </w:r>
    </w:p>
    <w:p w:rsidR="00622B65" w:rsidRPr="00686A7F" w:rsidRDefault="00622B65" w:rsidP="00622B65">
      <w:pPr>
        <w:shd w:val="clear" w:color="auto" w:fill="FFFFFF"/>
        <w:tabs>
          <w:tab w:val="left" w:pos="384"/>
        </w:tabs>
        <w:spacing w:before="14" w:after="20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6A7F">
        <w:rPr>
          <w:rFonts w:ascii="Times New Roman" w:eastAsia="Calibri" w:hAnsi="Times New Roman" w:cs="Times New Roman"/>
          <w:spacing w:val="-9"/>
          <w:sz w:val="28"/>
          <w:szCs w:val="28"/>
          <w:lang w:eastAsia="ru-RU"/>
        </w:rPr>
        <w:t xml:space="preserve">Во введении описан порядок выполнения самостоятельных работ, критерии оценок, контроль. Каждая самостоятельная работа содержит: </w:t>
      </w:r>
    </w:p>
    <w:p w:rsidR="00622B65" w:rsidRPr="00686A7F" w:rsidRDefault="00622B65" w:rsidP="00622B65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before="5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6A7F">
        <w:rPr>
          <w:rFonts w:ascii="Times New Roman" w:eastAsia="Calibri" w:hAnsi="Times New Roman" w:cs="Times New Roman"/>
          <w:sz w:val="28"/>
          <w:szCs w:val="28"/>
          <w:lang w:eastAsia="ru-RU"/>
        </w:rPr>
        <w:t>Тему самостоятельной работы;</w:t>
      </w:r>
    </w:p>
    <w:p w:rsidR="00622B65" w:rsidRPr="00686A7F" w:rsidRDefault="00622B65" w:rsidP="00622B65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before="5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6A7F">
        <w:rPr>
          <w:rFonts w:ascii="Times New Roman" w:eastAsia="Calibri" w:hAnsi="Times New Roman" w:cs="Times New Roman"/>
          <w:sz w:val="28"/>
          <w:szCs w:val="28"/>
          <w:lang w:eastAsia="ru-RU"/>
        </w:rPr>
        <w:t>Цель самостоятельной работы;</w:t>
      </w:r>
    </w:p>
    <w:p w:rsidR="00622B65" w:rsidRPr="00686A7F" w:rsidRDefault="00622B65" w:rsidP="00622B65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before="5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6A7F">
        <w:rPr>
          <w:rFonts w:ascii="Times New Roman" w:eastAsia="Calibri" w:hAnsi="Times New Roman" w:cs="Times New Roman"/>
          <w:sz w:val="28"/>
          <w:szCs w:val="28"/>
          <w:lang w:eastAsia="ru-RU"/>
        </w:rPr>
        <w:t>Задание самостоятельной работы;</w:t>
      </w:r>
    </w:p>
    <w:p w:rsidR="00622B65" w:rsidRPr="00686A7F" w:rsidRDefault="00622B65" w:rsidP="00622B65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before="5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6A7F">
        <w:rPr>
          <w:rFonts w:ascii="Times New Roman" w:eastAsia="Calibri" w:hAnsi="Times New Roman" w:cs="Times New Roman"/>
          <w:sz w:val="28"/>
          <w:szCs w:val="28"/>
          <w:lang w:eastAsia="ru-RU"/>
        </w:rPr>
        <w:t>Теоретическая часть;</w:t>
      </w:r>
    </w:p>
    <w:p w:rsidR="00622B65" w:rsidRPr="00686A7F" w:rsidRDefault="00622B65" w:rsidP="00622B65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before="5" w:after="0" w:line="240" w:lineRule="auto"/>
        <w:ind w:right="-284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686A7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Рекомендации по выполнению;</w:t>
      </w:r>
    </w:p>
    <w:p w:rsidR="00622B65" w:rsidRPr="0046633C" w:rsidRDefault="00622B65" w:rsidP="00622B65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before="5" w:after="0" w:line="240" w:lineRule="auto"/>
        <w:ind w:right="-284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686A7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Контроль;</w:t>
      </w:r>
    </w:p>
    <w:p w:rsidR="00622B65" w:rsidRPr="004217E6" w:rsidRDefault="00622B65" w:rsidP="00622B65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pacing w:val="-8"/>
          <w:sz w:val="28"/>
          <w:szCs w:val="28"/>
          <w:lang w:eastAsia="ru-RU"/>
        </w:rPr>
      </w:pPr>
      <w:r w:rsidRPr="004217E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Самостоятельная работа </w:t>
      </w:r>
      <w:r w:rsidRPr="004217E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4217E6">
        <w:rPr>
          <w:rFonts w:ascii="Times New Roman" w:hAnsi="Times New Roman" w:cs="Times New Roman"/>
          <w:sz w:val="28"/>
          <w:szCs w:val="28"/>
          <w:lang w:eastAsia="ru-RU"/>
        </w:rPr>
        <w:t xml:space="preserve">это </w:t>
      </w:r>
      <w:r w:rsidRPr="004217E6">
        <w:rPr>
          <w:rFonts w:ascii="Times New Roman" w:hAnsi="Times New Roman" w:cs="Times New Roman"/>
          <w:bCs/>
          <w:sz w:val="28"/>
          <w:szCs w:val="28"/>
          <w:lang w:eastAsia="ru-RU"/>
        </w:rPr>
        <w:t>метод обучения и</w:t>
      </w:r>
      <w:r w:rsidRPr="004217E6">
        <w:rPr>
          <w:rFonts w:ascii="Times New Roman" w:hAnsi="Times New Roman" w:cs="Times New Roman"/>
          <w:sz w:val="28"/>
          <w:szCs w:val="28"/>
          <w:lang w:eastAsia="ru-RU"/>
        </w:rPr>
        <w:t xml:space="preserve">самообразования, </w:t>
      </w:r>
      <w:r w:rsidRPr="004217E6">
        <w:rPr>
          <w:rFonts w:ascii="Times New Roman" w:hAnsi="Times New Roman" w:cs="Times New Roman"/>
          <w:spacing w:val="-9"/>
          <w:sz w:val="28"/>
          <w:szCs w:val="28"/>
          <w:lang w:eastAsia="ru-RU"/>
        </w:rPr>
        <w:t xml:space="preserve">предпосылка дидактической связи различных </w:t>
      </w:r>
      <w:r w:rsidRPr="004217E6">
        <w:rPr>
          <w:rFonts w:ascii="Times New Roman" w:hAnsi="Times New Roman" w:cs="Times New Roman"/>
          <w:bCs/>
          <w:spacing w:val="-9"/>
          <w:sz w:val="28"/>
          <w:szCs w:val="28"/>
          <w:lang w:eastAsia="ru-RU"/>
        </w:rPr>
        <w:t>методов</w:t>
      </w:r>
      <w:r w:rsidRPr="004217E6">
        <w:rPr>
          <w:rFonts w:ascii="Times New Roman" w:hAnsi="Times New Roman" w:cs="Times New Roman"/>
          <w:spacing w:val="-9"/>
          <w:sz w:val="28"/>
          <w:szCs w:val="28"/>
          <w:lang w:eastAsia="ru-RU"/>
        </w:rPr>
        <w:t xml:space="preserve">между собой. В процессе </w:t>
      </w:r>
      <w:r w:rsidRPr="004217E6">
        <w:rPr>
          <w:rFonts w:ascii="Times New Roman" w:hAnsi="Times New Roman" w:cs="Times New Roman"/>
          <w:spacing w:val="-8"/>
          <w:sz w:val="28"/>
          <w:szCs w:val="28"/>
          <w:lang w:eastAsia="ru-RU"/>
        </w:rPr>
        <w:t>самостоятельной работы студент выступает как активная творческая личность, готовая к будущей деятельности. Она проводится с целью:</w:t>
      </w:r>
    </w:p>
    <w:p w:rsidR="00622B65" w:rsidRPr="004217E6" w:rsidRDefault="00622B65" w:rsidP="00622B65">
      <w:pPr>
        <w:widowControl w:val="0"/>
        <w:numPr>
          <w:ilvl w:val="0"/>
          <w:numId w:val="2"/>
        </w:numPr>
        <w:shd w:val="clear" w:color="auto" w:fill="FFFFFF"/>
        <w:tabs>
          <w:tab w:val="left" w:pos="362"/>
        </w:tabs>
        <w:suppressAutoHyphens/>
        <w:autoSpaceDE w:val="0"/>
        <w:spacing w:before="38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7E6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систематизации и закрепления полученных теоретических знаний и </w:t>
      </w:r>
      <w:r w:rsidRPr="004217E6">
        <w:rPr>
          <w:rFonts w:ascii="Times New Roman" w:hAnsi="Times New Roman" w:cs="Times New Roman"/>
          <w:sz w:val="28"/>
          <w:szCs w:val="28"/>
          <w:lang w:eastAsia="ru-RU"/>
        </w:rPr>
        <w:t>практических умений студентов;</w:t>
      </w:r>
    </w:p>
    <w:p w:rsidR="00622B65" w:rsidRPr="004217E6" w:rsidRDefault="00622B65" w:rsidP="00622B65">
      <w:pPr>
        <w:widowControl w:val="0"/>
        <w:numPr>
          <w:ilvl w:val="0"/>
          <w:numId w:val="2"/>
        </w:numPr>
        <w:shd w:val="clear" w:color="auto" w:fill="FFFFFF"/>
        <w:tabs>
          <w:tab w:val="left" w:pos="362"/>
        </w:tabs>
        <w:suppressAutoHyphens/>
        <w:autoSpaceDE w:val="0"/>
        <w:spacing w:before="94" w:after="0" w:line="240" w:lineRule="auto"/>
        <w:ind w:right="-284"/>
        <w:jc w:val="both"/>
        <w:rPr>
          <w:rFonts w:ascii="Times New Roman" w:hAnsi="Times New Roman" w:cs="Times New Roman"/>
          <w:spacing w:val="-9"/>
          <w:sz w:val="28"/>
          <w:szCs w:val="28"/>
          <w:lang w:eastAsia="ru-RU"/>
        </w:rPr>
      </w:pPr>
      <w:r w:rsidRPr="004217E6">
        <w:rPr>
          <w:rFonts w:ascii="Times New Roman" w:hAnsi="Times New Roman" w:cs="Times New Roman"/>
          <w:spacing w:val="-9"/>
          <w:sz w:val="28"/>
          <w:szCs w:val="28"/>
          <w:lang w:eastAsia="ru-RU"/>
        </w:rPr>
        <w:t>углубления и расширения теоретических знаний;</w:t>
      </w:r>
    </w:p>
    <w:p w:rsidR="00622B65" w:rsidRPr="004217E6" w:rsidRDefault="00622B65" w:rsidP="00622B65">
      <w:pPr>
        <w:widowControl w:val="0"/>
        <w:numPr>
          <w:ilvl w:val="0"/>
          <w:numId w:val="2"/>
        </w:numPr>
        <w:shd w:val="clear" w:color="auto" w:fill="FFFFFF"/>
        <w:tabs>
          <w:tab w:val="left" w:pos="362"/>
        </w:tabs>
        <w:suppressAutoHyphens/>
        <w:autoSpaceDE w:val="0"/>
        <w:spacing w:before="50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7E6">
        <w:rPr>
          <w:rFonts w:ascii="Times New Roman" w:hAnsi="Times New Roman" w:cs="Times New Roman"/>
          <w:spacing w:val="-9"/>
          <w:sz w:val="28"/>
          <w:szCs w:val="28"/>
          <w:lang w:eastAsia="ru-RU"/>
        </w:rPr>
        <w:t xml:space="preserve">формирования умений использовать нормативную, правовую, справочную </w:t>
      </w:r>
      <w:r w:rsidRPr="004217E6">
        <w:rPr>
          <w:rFonts w:ascii="Times New Roman" w:hAnsi="Times New Roman" w:cs="Times New Roman"/>
          <w:sz w:val="28"/>
          <w:szCs w:val="28"/>
          <w:lang w:eastAsia="ru-RU"/>
        </w:rPr>
        <w:t>документацию и специальную литературу;</w:t>
      </w:r>
    </w:p>
    <w:p w:rsidR="00622B65" w:rsidRPr="004217E6" w:rsidRDefault="00622B65" w:rsidP="00622B65">
      <w:pPr>
        <w:widowControl w:val="0"/>
        <w:numPr>
          <w:ilvl w:val="0"/>
          <w:numId w:val="2"/>
        </w:numPr>
        <w:shd w:val="clear" w:color="auto" w:fill="FFFFFF"/>
        <w:tabs>
          <w:tab w:val="left" w:pos="362"/>
        </w:tabs>
        <w:suppressAutoHyphens/>
        <w:autoSpaceDE w:val="0"/>
        <w:spacing w:before="24"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7E6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развитие познавательных способностей и активности студентов: творческой инициативы, самостоятельности мышления, способностей к саморазвитию, </w:t>
      </w:r>
      <w:r w:rsidRPr="004217E6">
        <w:rPr>
          <w:rFonts w:ascii="Times New Roman" w:hAnsi="Times New Roman" w:cs="Times New Roman"/>
          <w:sz w:val="28"/>
          <w:szCs w:val="28"/>
          <w:lang w:eastAsia="ru-RU"/>
        </w:rPr>
        <w:t>самосовершенствованию и самореализации;</w:t>
      </w:r>
    </w:p>
    <w:p w:rsidR="00622B65" w:rsidRPr="007A4356" w:rsidRDefault="00622B65" w:rsidP="00622B65">
      <w:pPr>
        <w:widowControl w:val="0"/>
        <w:numPr>
          <w:ilvl w:val="0"/>
          <w:numId w:val="2"/>
        </w:numPr>
        <w:shd w:val="clear" w:color="auto" w:fill="FFFFFF"/>
        <w:tabs>
          <w:tab w:val="left" w:pos="362"/>
        </w:tabs>
        <w:suppressAutoHyphens/>
        <w:autoSpaceDE w:val="0"/>
        <w:spacing w:before="31" w:after="0" w:line="240" w:lineRule="auto"/>
        <w:ind w:right="-284"/>
        <w:jc w:val="both"/>
        <w:rPr>
          <w:rFonts w:ascii="Times New Roman" w:hAnsi="Times New Roman" w:cs="Times New Roman"/>
          <w:spacing w:val="-10"/>
          <w:sz w:val="28"/>
          <w:szCs w:val="28"/>
          <w:lang w:eastAsia="ru-RU"/>
        </w:rPr>
      </w:pPr>
      <w:r w:rsidRPr="004217E6">
        <w:rPr>
          <w:rFonts w:ascii="Times New Roman" w:hAnsi="Times New Roman" w:cs="Times New Roman"/>
          <w:spacing w:val="-10"/>
          <w:sz w:val="28"/>
          <w:szCs w:val="28"/>
          <w:lang w:eastAsia="ru-RU"/>
        </w:rPr>
        <w:t>развитию исследовательских умений.</w:t>
      </w:r>
    </w:p>
    <w:p w:rsidR="00622B65" w:rsidRPr="004217E6" w:rsidRDefault="00622B65" w:rsidP="00622B65">
      <w:pPr>
        <w:pStyle w:val="a4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4217E6">
        <w:rPr>
          <w:rFonts w:ascii="Times New Roman" w:hAnsi="Times New Roman" w:cs="Times New Roman"/>
          <w:bCs/>
          <w:sz w:val="28"/>
          <w:szCs w:val="28"/>
        </w:rPr>
        <w:t xml:space="preserve">Основные формы работы по выполнению самостоятельной работы составляет: </w:t>
      </w:r>
      <w:r>
        <w:rPr>
          <w:rFonts w:ascii="Times New Roman" w:hAnsi="Times New Roman" w:cs="Times New Roman"/>
          <w:bCs/>
          <w:sz w:val="28"/>
          <w:szCs w:val="28"/>
        </w:rPr>
        <w:t>разработка ценовой политики</w:t>
      </w:r>
    </w:p>
    <w:p w:rsidR="00622B65" w:rsidRPr="004217E6" w:rsidRDefault="00622B65" w:rsidP="00622B65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17E6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В качестве форм и методов контроля использованы сдача и </w:t>
      </w:r>
      <w:r w:rsidRPr="004217E6">
        <w:rPr>
          <w:rFonts w:ascii="Times New Roman" w:hAnsi="Times New Roman" w:cs="Times New Roman"/>
          <w:sz w:val="28"/>
          <w:szCs w:val="28"/>
          <w:lang w:eastAsia="ru-RU"/>
        </w:rPr>
        <w:t xml:space="preserve">защита готовых работ. </w:t>
      </w:r>
    </w:p>
    <w:p w:rsidR="00622B65" w:rsidRPr="00DB52FF" w:rsidRDefault="00622B65" w:rsidP="00622B65">
      <w:pPr>
        <w:shd w:val="clear" w:color="auto" w:fill="FFFFFF"/>
        <w:tabs>
          <w:tab w:val="left" w:pos="384"/>
        </w:tabs>
        <w:spacing w:before="2" w:line="240" w:lineRule="auto"/>
        <w:ind w:right="-284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4217E6">
        <w:rPr>
          <w:rFonts w:ascii="Times New Roman" w:hAnsi="Times New Roman" w:cs="Times New Roman"/>
          <w:spacing w:val="-9"/>
          <w:sz w:val="28"/>
          <w:szCs w:val="28"/>
          <w:lang w:eastAsia="ru-RU"/>
        </w:rPr>
        <w:t>Самостоятельная работа осуществляется индивидуально.</w:t>
      </w:r>
    </w:p>
    <w:p w:rsidR="00622B65" w:rsidRDefault="00622B65" w:rsidP="00622B65">
      <w:pPr>
        <w:autoSpaceDN w:val="0"/>
        <w:spacing w:after="0" w:line="240" w:lineRule="auto"/>
        <w:ind w:right="-5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самостоятельных работ в</w:t>
      </w:r>
      <w:r w:rsidRPr="0068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МДК. 03.02</w:t>
      </w:r>
      <w:r w:rsidRPr="004663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622B65">
        <w:rPr>
          <w:rFonts w:ascii="Times New Roman" w:eastAsia="TimesNewRomanPS-BoldMT" w:hAnsi="Times New Roman" w:cs="Times New Roman"/>
          <w:bCs/>
          <w:sz w:val="28"/>
          <w:szCs w:val="28"/>
          <w:lang w:eastAsia="ru-RU"/>
        </w:rPr>
        <w:t>Основы маркетинга сферы услуг</w:t>
      </w:r>
      <w:r w:rsidRPr="00686A7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направлены на формирование общих и/или профессиональных компетенций:</w:t>
      </w:r>
    </w:p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1"/>
        <w:gridCol w:w="8564"/>
      </w:tblGrid>
      <w:tr w:rsidR="00622B65" w:rsidRPr="00D21D88" w:rsidTr="0080404E">
        <w:tc>
          <w:tcPr>
            <w:tcW w:w="65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2B65" w:rsidRPr="00D21D88" w:rsidRDefault="00622B65" w:rsidP="008040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1D88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4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2B65" w:rsidRPr="00D21D88" w:rsidRDefault="00622B65" w:rsidP="008040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1D88">
              <w:rPr>
                <w:rStyle w:val="a8"/>
                <w:rFonts w:ascii="Times New Roman" w:hAnsi="Times New Roman"/>
                <w:b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622B65" w:rsidRPr="00D21D88" w:rsidTr="0080404E">
        <w:trPr>
          <w:trHeight w:val="705"/>
        </w:trPr>
        <w:tc>
          <w:tcPr>
            <w:tcW w:w="655" w:type="pct"/>
            <w:tcBorders>
              <w:left w:val="single" w:sz="12" w:space="0" w:color="auto"/>
            </w:tcBorders>
          </w:tcPr>
          <w:p w:rsidR="00622B65" w:rsidRPr="00D21D88" w:rsidRDefault="00622B65" w:rsidP="008040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D88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</w:p>
        </w:tc>
        <w:tc>
          <w:tcPr>
            <w:tcW w:w="4345" w:type="pct"/>
            <w:tcBorders>
              <w:right w:val="single" w:sz="12" w:space="0" w:color="auto"/>
            </w:tcBorders>
          </w:tcPr>
          <w:p w:rsidR="00622B65" w:rsidRPr="00D21D88" w:rsidRDefault="00622B65" w:rsidP="0080404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1D88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622B65" w:rsidRPr="00D21D88" w:rsidTr="0080404E">
        <w:trPr>
          <w:trHeight w:val="565"/>
        </w:trPr>
        <w:tc>
          <w:tcPr>
            <w:tcW w:w="655" w:type="pct"/>
            <w:tcBorders>
              <w:left w:val="single" w:sz="12" w:space="0" w:color="auto"/>
            </w:tcBorders>
          </w:tcPr>
          <w:p w:rsidR="00622B65" w:rsidRPr="00D21D88" w:rsidRDefault="00622B65" w:rsidP="008040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D88">
              <w:rPr>
                <w:rFonts w:ascii="Times New Roman" w:hAnsi="Times New Roman"/>
                <w:sz w:val="24"/>
                <w:szCs w:val="24"/>
              </w:rPr>
              <w:t>ОК 02.</w:t>
            </w:r>
          </w:p>
        </w:tc>
        <w:tc>
          <w:tcPr>
            <w:tcW w:w="4345" w:type="pct"/>
            <w:tcBorders>
              <w:right w:val="single" w:sz="12" w:space="0" w:color="auto"/>
            </w:tcBorders>
          </w:tcPr>
          <w:p w:rsidR="00622B65" w:rsidRPr="00D21D88" w:rsidRDefault="00622B65" w:rsidP="008040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D88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622B65" w:rsidRPr="00D21D88" w:rsidTr="0080404E">
        <w:trPr>
          <w:trHeight w:val="661"/>
        </w:trPr>
        <w:tc>
          <w:tcPr>
            <w:tcW w:w="655" w:type="pct"/>
            <w:tcBorders>
              <w:left w:val="single" w:sz="12" w:space="0" w:color="auto"/>
            </w:tcBorders>
          </w:tcPr>
          <w:p w:rsidR="00622B65" w:rsidRPr="00D21D88" w:rsidRDefault="00622B65" w:rsidP="008040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D88">
              <w:rPr>
                <w:rFonts w:ascii="Times New Roman" w:hAnsi="Times New Roman"/>
                <w:sz w:val="24"/>
                <w:szCs w:val="24"/>
              </w:rPr>
              <w:lastRenderedPageBreak/>
              <w:t>ОК 03.</w:t>
            </w:r>
          </w:p>
        </w:tc>
        <w:tc>
          <w:tcPr>
            <w:tcW w:w="4345" w:type="pct"/>
            <w:tcBorders>
              <w:right w:val="single" w:sz="12" w:space="0" w:color="auto"/>
            </w:tcBorders>
          </w:tcPr>
          <w:p w:rsidR="00622B65" w:rsidRPr="00D21D88" w:rsidRDefault="00622B65" w:rsidP="008040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D88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622B65" w:rsidRPr="00D21D88" w:rsidTr="0080404E">
        <w:trPr>
          <w:trHeight w:val="615"/>
        </w:trPr>
        <w:tc>
          <w:tcPr>
            <w:tcW w:w="655" w:type="pct"/>
            <w:tcBorders>
              <w:left w:val="single" w:sz="12" w:space="0" w:color="auto"/>
            </w:tcBorders>
          </w:tcPr>
          <w:p w:rsidR="00622B65" w:rsidRPr="00D21D88" w:rsidRDefault="00622B65" w:rsidP="008040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D88">
              <w:rPr>
                <w:rFonts w:ascii="Times New Roman" w:hAnsi="Times New Roman"/>
                <w:sz w:val="24"/>
                <w:szCs w:val="24"/>
              </w:rPr>
              <w:t>ОК 04.</w:t>
            </w:r>
          </w:p>
        </w:tc>
        <w:tc>
          <w:tcPr>
            <w:tcW w:w="4345" w:type="pct"/>
            <w:tcBorders>
              <w:right w:val="single" w:sz="12" w:space="0" w:color="auto"/>
            </w:tcBorders>
          </w:tcPr>
          <w:p w:rsidR="00622B65" w:rsidRPr="00D21D88" w:rsidRDefault="00622B65" w:rsidP="008040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D88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622B65" w:rsidRPr="00D21D88" w:rsidTr="0080404E">
        <w:trPr>
          <w:trHeight w:val="655"/>
        </w:trPr>
        <w:tc>
          <w:tcPr>
            <w:tcW w:w="655" w:type="pct"/>
            <w:tcBorders>
              <w:left w:val="single" w:sz="12" w:space="0" w:color="auto"/>
            </w:tcBorders>
          </w:tcPr>
          <w:p w:rsidR="00622B65" w:rsidRPr="00D21D88" w:rsidRDefault="00622B65" w:rsidP="008040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D88">
              <w:rPr>
                <w:rFonts w:ascii="Times New Roman" w:hAnsi="Times New Roman"/>
                <w:sz w:val="24"/>
                <w:szCs w:val="24"/>
              </w:rPr>
              <w:t>ОК 05.</w:t>
            </w:r>
          </w:p>
        </w:tc>
        <w:tc>
          <w:tcPr>
            <w:tcW w:w="4345" w:type="pct"/>
            <w:tcBorders>
              <w:right w:val="single" w:sz="12" w:space="0" w:color="auto"/>
            </w:tcBorders>
          </w:tcPr>
          <w:p w:rsidR="00622B65" w:rsidRPr="00D21D88" w:rsidRDefault="00622B65" w:rsidP="008040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D88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622B65" w:rsidRPr="00D21D88" w:rsidTr="0080404E">
        <w:trPr>
          <w:trHeight w:val="707"/>
        </w:trPr>
        <w:tc>
          <w:tcPr>
            <w:tcW w:w="655" w:type="pct"/>
            <w:tcBorders>
              <w:left w:val="single" w:sz="12" w:space="0" w:color="auto"/>
            </w:tcBorders>
          </w:tcPr>
          <w:p w:rsidR="00622B65" w:rsidRPr="00D21D88" w:rsidRDefault="00622B65" w:rsidP="008040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D88">
              <w:rPr>
                <w:rFonts w:ascii="Times New Roman" w:hAnsi="Times New Roman"/>
                <w:sz w:val="24"/>
                <w:szCs w:val="24"/>
              </w:rPr>
              <w:t>ОК 06.</w:t>
            </w:r>
          </w:p>
        </w:tc>
        <w:tc>
          <w:tcPr>
            <w:tcW w:w="4345" w:type="pct"/>
            <w:tcBorders>
              <w:right w:val="single" w:sz="12" w:space="0" w:color="auto"/>
            </w:tcBorders>
          </w:tcPr>
          <w:p w:rsidR="00622B65" w:rsidRPr="00D21D88" w:rsidRDefault="00622B65" w:rsidP="008040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D88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</w:tr>
      <w:tr w:rsidR="00622B65" w:rsidRPr="00D21D88" w:rsidTr="0080404E">
        <w:trPr>
          <w:trHeight w:val="629"/>
        </w:trPr>
        <w:tc>
          <w:tcPr>
            <w:tcW w:w="655" w:type="pct"/>
            <w:tcBorders>
              <w:left w:val="single" w:sz="12" w:space="0" w:color="auto"/>
            </w:tcBorders>
          </w:tcPr>
          <w:p w:rsidR="00622B65" w:rsidRPr="00D21D88" w:rsidRDefault="00622B65" w:rsidP="008040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D88">
              <w:rPr>
                <w:rFonts w:ascii="Times New Roman" w:hAnsi="Times New Roman"/>
                <w:sz w:val="24"/>
                <w:szCs w:val="24"/>
              </w:rPr>
              <w:t>ОК 07.</w:t>
            </w:r>
          </w:p>
        </w:tc>
        <w:tc>
          <w:tcPr>
            <w:tcW w:w="4345" w:type="pct"/>
            <w:tcBorders>
              <w:right w:val="single" w:sz="12" w:space="0" w:color="auto"/>
            </w:tcBorders>
          </w:tcPr>
          <w:p w:rsidR="00622B65" w:rsidRPr="00D21D88" w:rsidRDefault="00622B65" w:rsidP="008040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D88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622B65" w:rsidRPr="00D21D88" w:rsidTr="0080404E">
        <w:trPr>
          <w:trHeight w:val="938"/>
        </w:trPr>
        <w:tc>
          <w:tcPr>
            <w:tcW w:w="655" w:type="pct"/>
            <w:tcBorders>
              <w:left w:val="single" w:sz="12" w:space="0" w:color="auto"/>
            </w:tcBorders>
          </w:tcPr>
          <w:p w:rsidR="00622B65" w:rsidRPr="00D21D88" w:rsidRDefault="00622B65" w:rsidP="008040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D88">
              <w:rPr>
                <w:rFonts w:ascii="Times New Roman" w:hAnsi="Times New Roman"/>
                <w:sz w:val="24"/>
                <w:szCs w:val="24"/>
              </w:rPr>
              <w:t>ОК 08.</w:t>
            </w:r>
          </w:p>
        </w:tc>
        <w:tc>
          <w:tcPr>
            <w:tcW w:w="4345" w:type="pct"/>
            <w:tcBorders>
              <w:right w:val="single" w:sz="12" w:space="0" w:color="auto"/>
            </w:tcBorders>
          </w:tcPr>
          <w:p w:rsidR="00622B65" w:rsidRPr="00D21D88" w:rsidRDefault="00622B65" w:rsidP="008040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D88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622B65" w:rsidRPr="00D21D88" w:rsidTr="0080404E">
        <w:trPr>
          <w:trHeight w:val="573"/>
        </w:trPr>
        <w:tc>
          <w:tcPr>
            <w:tcW w:w="655" w:type="pct"/>
            <w:tcBorders>
              <w:left w:val="single" w:sz="12" w:space="0" w:color="auto"/>
            </w:tcBorders>
          </w:tcPr>
          <w:p w:rsidR="00622B65" w:rsidRPr="00D21D88" w:rsidRDefault="00622B65" w:rsidP="008040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D88">
              <w:rPr>
                <w:rFonts w:ascii="Times New Roman" w:hAnsi="Times New Roman"/>
                <w:sz w:val="24"/>
                <w:szCs w:val="24"/>
              </w:rPr>
              <w:t>ОК 09.</w:t>
            </w:r>
          </w:p>
        </w:tc>
        <w:tc>
          <w:tcPr>
            <w:tcW w:w="4345" w:type="pct"/>
            <w:tcBorders>
              <w:right w:val="single" w:sz="12" w:space="0" w:color="auto"/>
            </w:tcBorders>
          </w:tcPr>
          <w:p w:rsidR="00622B65" w:rsidRPr="00D21D88" w:rsidRDefault="00622B65" w:rsidP="008040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D88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622B65" w:rsidRPr="00D21D88" w:rsidTr="0080404E">
        <w:trPr>
          <w:trHeight w:val="131"/>
        </w:trPr>
        <w:tc>
          <w:tcPr>
            <w:tcW w:w="655" w:type="pct"/>
            <w:tcBorders>
              <w:left w:val="single" w:sz="12" w:space="0" w:color="auto"/>
            </w:tcBorders>
          </w:tcPr>
          <w:p w:rsidR="00622B65" w:rsidRPr="00D21D88" w:rsidRDefault="00622B65" w:rsidP="008040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D88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345" w:type="pct"/>
            <w:tcBorders>
              <w:right w:val="single" w:sz="12" w:space="0" w:color="auto"/>
            </w:tcBorders>
          </w:tcPr>
          <w:p w:rsidR="00622B65" w:rsidRPr="00D21D88" w:rsidRDefault="00622B65" w:rsidP="008040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D88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622B65" w:rsidRPr="00D21D88" w:rsidTr="0080404E">
        <w:tc>
          <w:tcPr>
            <w:tcW w:w="655" w:type="pct"/>
            <w:tcBorders>
              <w:left w:val="single" w:sz="12" w:space="0" w:color="auto"/>
              <w:bottom w:val="single" w:sz="12" w:space="0" w:color="auto"/>
            </w:tcBorders>
          </w:tcPr>
          <w:p w:rsidR="00622B65" w:rsidRPr="00D21D88" w:rsidRDefault="00622B65" w:rsidP="008040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1D88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345" w:type="pct"/>
            <w:tcBorders>
              <w:bottom w:val="single" w:sz="12" w:space="0" w:color="auto"/>
              <w:right w:val="single" w:sz="12" w:space="0" w:color="auto"/>
            </w:tcBorders>
          </w:tcPr>
          <w:p w:rsidR="00622B65" w:rsidRPr="00D21D88" w:rsidRDefault="00622B65" w:rsidP="0080404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1D88">
              <w:rPr>
                <w:rFonts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622B65" w:rsidRPr="00D21D88" w:rsidRDefault="00622B65" w:rsidP="00D2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-6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3"/>
      </w:tblGrid>
      <w:tr w:rsidR="00622B65" w:rsidRPr="00D21D88" w:rsidTr="0080404E">
        <w:trPr>
          <w:trHeight w:val="283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2B65" w:rsidRPr="00D21D88" w:rsidRDefault="00622B65" w:rsidP="0080404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D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2B65" w:rsidRPr="00D21D88" w:rsidRDefault="00622B65" w:rsidP="0080404E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1D8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622B65" w:rsidRPr="00D21D88" w:rsidTr="0080404E">
        <w:trPr>
          <w:trHeight w:val="698"/>
        </w:trPr>
        <w:tc>
          <w:tcPr>
            <w:tcW w:w="833" w:type="pct"/>
            <w:tcBorders>
              <w:left w:val="single" w:sz="12" w:space="0" w:color="auto"/>
            </w:tcBorders>
          </w:tcPr>
          <w:p w:rsidR="00622B65" w:rsidRPr="00D21D88" w:rsidRDefault="00622B65" w:rsidP="0080404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1D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ВД 3.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622B65" w:rsidRPr="00D21D88" w:rsidRDefault="00622B65" w:rsidP="0080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D8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имиджа, разработка и выполнение художественного образа на основании заказа</w:t>
            </w:r>
          </w:p>
        </w:tc>
      </w:tr>
      <w:tr w:rsidR="00622B65" w:rsidRPr="00D21D88" w:rsidTr="0080404E">
        <w:tc>
          <w:tcPr>
            <w:tcW w:w="833" w:type="pct"/>
            <w:tcBorders>
              <w:left w:val="single" w:sz="12" w:space="0" w:color="auto"/>
            </w:tcBorders>
          </w:tcPr>
          <w:p w:rsidR="00622B65" w:rsidRPr="00D21D88" w:rsidRDefault="00622B65" w:rsidP="0080404E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21D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ПК 3.4.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622B65" w:rsidRPr="00D21D88" w:rsidRDefault="00622B65" w:rsidP="0080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1D8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предложения по повышению качества обслуживания клиентов.</w:t>
            </w:r>
          </w:p>
        </w:tc>
      </w:tr>
    </w:tbl>
    <w:p w:rsidR="00622B65" w:rsidRPr="002854B3" w:rsidRDefault="00622B65" w:rsidP="00622B65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</w:pPr>
      <w:r w:rsidRPr="004217E6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 xml:space="preserve">Правила </w:t>
      </w:r>
      <w:r w:rsidRPr="002854B3">
        <w:rPr>
          <w:rFonts w:ascii="Times New Roman" w:eastAsia="Calibri" w:hAnsi="Times New Roman" w:cs="Times New Roman"/>
          <w:b/>
          <w:bCs/>
          <w:spacing w:val="-1"/>
          <w:sz w:val="28"/>
          <w:szCs w:val="28"/>
          <w:lang w:eastAsia="ru-RU"/>
        </w:rPr>
        <w:t>выполнения самостоятельных работ</w:t>
      </w:r>
    </w:p>
    <w:p w:rsidR="00622B65" w:rsidRPr="002854B3" w:rsidRDefault="00622B65" w:rsidP="00622B65">
      <w:pPr>
        <w:widowControl w:val="0"/>
        <w:shd w:val="clear" w:color="auto" w:fill="FFFFFF"/>
        <w:tabs>
          <w:tab w:val="left" w:pos="389"/>
        </w:tabs>
        <w:suppressAutoHyphens/>
        <w:autoSpaceDE w:val="0"/>
        <w:spacing w:before="41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54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Прежде чем приступить к выполнению задания, прочтите рекомендации по работе   с   данным    методическим   пособием.    Ознакомьтесь   с   перечнем рекомендуемой литературы. В библиотеке возьмите недостающие книги. Повторите материал, относящийся к теме работы. </w:t>
      </w:r>
    </w:p>
    <w:p w:rsidR="00622B65" w:rsidRPr="002854B3" w:rsidRDefault="00622B65" w:rsidP="00622B65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54B3">
        <w:rPr>
          <w:rFonts w:ascii="Times New Roman" w:eastAsia="Calibri" w:hAnsi="Times New Roman" w:cs="Times New Roman"/>
          <w:sz w:val="28"/>
          <w:szCs w:val="28"/>
          <w:lang w:eastAsia="ru-RU"/>
        </w:rPr>
        <w:t>Закончив выполнение самостоятельной работы, Вы должны сдать результат преподавателю. Если возникнут затруднения в процессе работы, обратитесь к преподавателю.</w:t>
      </w:r>
    </w:p>
    <w:p w:rsidR="00622B65" w:rsidRPr="002854B3" w:rsidRDefault="00622B65" w:rsidP="00622B65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854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Критерии</w:t>
      </w:r>
      <w:r w:rsidRPr="002854B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оценки:</w:t>
      </w:r>
    </w:p>
    <w:p w:rsidR="00622B65" w:rsidRPr="002854B3" w:rsidRDefault="00622B65" w:rsidP="00622B65">
      <w:pPr>
        <w:widowControl w:val="0"/>
        <w:numPr>
          <w:ilvl w:val="0"/>
          <w:numId w:val="3"/>
        </w:numPr>
        <w:shd w:val="clear" w:color="auto" w:fill="FFFFFF"/>
        <w:tabs>
          <w:tab w:val="left" w:pos="473"/>
        </w:tabs>
        <w:suppressAutoHyphens/>
        <w:autoSpaceDE w:val="0"/>
        <w:spacing w:before="5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54B3">
        <w:rPr>
          <w:rFonts w:ascii="Times New Roman" w:eastAsia="Calibri" w:hAnsi="Times New Roman" w:cs="Times New Roman"/>
          <w:sz w:val="28"/>
          <w:szCs w:val="28"/>
          <w:lang w:eastAsia="ru-RU"/>
        </w:rPr>
        <w:t>Вы правильно выполнили задание. Работа выполнена чисто. - 5 (отлично);</w:t>
      </w:r>
    </w:p>
    <w:p w:rsidR="00622B65" w:rsidRPr="002854B3" w:rsidRDefault="00622B65" w:rsidP="00622B65">
      <w:pPr>
        <w:widowControl w:val="0"/>
        <w:numPr>
          <w:ilvl w:val="0"/>
          <w:numId w:val="3"/>
        </w:numPr>
        <w:shd w:val="clear" w:color="auto" w:fill="FFFFFF"/>
        <w:tabs>
          <w:tab w:val="left" w:pos="473"/>
        </w:tabs>
        <w:suppressAutoHyphens/>
        <w:autoSpaceDE w:val="0"/>
        <w:spacing w:before="2"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54B3">
        <w:rPr>
          <w:rFonts w:ascii="Times New Roman" w:eastAsia="Calibri" w:hAnsi="Times New Roman" w:cs="Times New Roman"/>
          <w:sz w:val="28"/>
          <w:szCs w:val="28"/>
          <w:lang w:eastAsia="ru-RU"/>
        </w:rPr>
        <w:t>Вы не смогли выполнить 2-3 этапа. Работа выполнена аккуратно - 4 (хорошо);</w:t>
      </w:r>
    </w:p>
    <w:p w:rsidR="00622B65" w:rsidRPr="002854B3" w:rsidRDefault="00622B65" w:rsidP="00622B65">
      <w:pPr>
        <w:widowControl w:val="0"/>
        <w:numPr>
          <w:ilvl w:val="0"/>
          <w:numId w:val="3"/>
        </w:numPr>
        <w:shd w:val="clear" w:color="auto" w:fill="FFFFFF"/>
        <w:tabs>
          <w:tab w:val="left" w:pos="473"/>
        </w:tabs>
        <w:suppressAutoHyphens/>
        <w:autoSpaceDE w:val="0"/>
        <w:spacing w:before="7" w:after="0" w:line="240" w:lineRule="auto"/>
        <w:ind w:right="-284"/>
        <w:jc w:val="both"/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  <w:sectPr w:rsidR="00622B65" w:rsidRPr="002854B3" w:rsidSect="00E3478D">
          <w:footerReference w:type="default" r:id="rId7"/>
          <w:pgSz w:w="11907" w:h="16840"/>
          <w:pgMar w:top="1134" w:right="1134" w:bottom="1134" w:left="1134" w:header="709" w:footer="709" w:gutter="0"/>
          <w:cols w:space="720"/>
          <w:titlePg/>
          <w:docGrid w:linePitch="299"/>
        </w:sectPr>
      </w:pPr>
      <w:r w:rsidRPr="002854B3">
        <w:rPr>
          <w:rFonts w:ascii="Times New Roman" w:eastAsia="Calibri" w:hAnsi="Times New Roman" w:cs="Times New Roman"/>
          <w:spacing w:val="-11"/>
          <w:sz w:val="28"/>
          <w:szCs w:val="28"/>
          <w:lang w:eastAsia="ru-RU"/>
        </w:rPr>
        <w:t>Половина этапов работы у Вас вызвала затруднения - 3 (удовлетворительно)</w:t>
      </w:r>
    </w:p>
    <w:p w:rsidR="00622B65" w:rsidRPr="00D53705" w:rsidRDefault="00622B65" w:rsidP="00622B6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Перечень </w:t>
      </w:r>
      <w:r w:rsidRPr="00421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самостоятельных </w:t>
      </w:r>
      <w:r w:rsidRPr="00D53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</w:t>
      </w:r>
    </w:p>
    <w:p w:rsidR="00622B65" w:rsidRPr="00D53705" w:rsidRDefault="00622B65" w:rsidP="00622B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977"/>
        <w:gridCol w:w="5386"/>
      </w:tblGrid>
      <w:tr w:rsidR="00622B65" w:rsidRPr="00D53705" w:rsidTr="0080404E">
        <w:trPr>
          <w:jc w:val="center"/>
        </w:trPr>
        <w:tc>
          <w:tcPr>
            <w:tcW w:w="846" w:type="dxa"/>
            <w:vAlign w:val="center"/>
          </w:tcPr>
          <w:p w:rsidR="00622B65" w:rsidRPr="00D12917" w:rsidRDefault="00622B65" w:rsidP="008040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977" w:type="dxa"/>
            <w:vAlign w:val="center"/>
          </w:tcPr>
          <w:p w:rsidR="00622B65" w:rsidRPr="00D12917" w:rsidRDefault="00622B65" w:rsidP="008040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5386" w:type="dxa"/>
            <w:vAlign w:val="center"/>
          </w:tcPr>
          <w:p w:rsidR="00622B65" w:rsidRPr="00D12917" w:rsidRDefault="00622B65" w:rsidP="008040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работы</w:t>
            </w:r>
          </w:p>
        </w:tc>
      </w:tr>
      <w:tr w:rsidR="00622B65" w:rsidRPr="00D53705" w:rsidTr="0080404E">
        <w:trPr>
          <w:jc w:val="center"/>
        </w:trPr>
        <w:tc>
          <w:tcPr>
            <w:tcW w:w="846" w:type="dxa"/>
          </w:tcPr>
          <w:p w:rsidR="00622B65" w:rsidRPr="00D12917" w:rsidRDefault="00622B65" w:rsidP="0080404E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622B65" w:rsidRPr="00622B65" w:rsidRDefault="00622B65" w:rsidP="00622B65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/>
                <w:b/>
                <w:bCs/>
                <w:iCs/>
                <w:sz w:val="28"/>
                <w:szCs w:val="28"/>
              </w:rPr>
            </w:pPr>
            <w:r w:rsidRPr="00622B65">
              <w:rPr>
                <w:rFonts w:ascii="Times New Roman" w:eastAsia="TimesNewRomanPS-BoldMT" w:hAnsi="Times New Roman"/>
                <w:b/>
                <w:bCs/>
                <w:iCs/>
                <w:sz w:val="28"/>
                <w:szCs w:val="28"/>
              </w:rPr>
              <w:t>Тема 2.4.</w:t>
            </w:r>
          </w:p>
          <w:p w:rsidR="00622B65" w:rsidRPr="00622B65" w:rsidRDefault="00622B65" w:rsidP="00622B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B65">
              <w:rPr>
                <w:rFonts w:ascii="Times New Roman" w:eastAsia="TimesNewRomanPS-BoldMT" w:hAnsi="Times New Roman"/>
                <w:bCs/>
                <w:iCs/>
                <w:sz w:val="28"/>
                <w:szCs w:val="28"/>
              </w:rPr>
              <w:t>Цена в комплексе маркетинга сервисной организации</w:t>
            </w:r>
          </w:p>
          <w:p w:rsidR="00622B65" w:rsidRPr="00D12917" w:rsidRDefault="00622B65" w:rsidP="008040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622B65" w:rsidRPr="00622B65" w:rsidRDefault="00622B65" w:rsidP="0080404E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2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и объяснить, какие факторы необходимо учитывать, разрабатывая ценовую политику, если фирма планирует увеличить долю рынка и ориентируется на покупателей со средним уровнем дохода.</w:t>
            </w:r>
          </w:p>
        </w:tc>
      </w:tr>
    </w:tbl>
    <w:p w:rsidR="00622B65" w:rsidRDefault="00622B65" w:rsidP="00622B65">
      <w:pP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 w:type="page"/>
      </w:r>
    </w:p>
    <w:p w:rsidR="00622B65" w:rsidRPr="004217E6" w:rsidRDefault="00622B65" w:rsidP="002854B3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pacing w:val="-1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pacing w:val="-11"/>
          <w:sz w:val="28"/>
          <w:szCs w:val="28"/>
          <w:lang w:eastAsia="ru-RU"/>
        </w:rPr>
        <w:lastRenderedPageBreak/>
        <w:t>Самостоятельная работа №1</w:t>
      </w:r>
    </w:p>
    <w:p w:rsidR="0091075A" w:rsidRDefault="0091075A" w:rsidP="00622B6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iCs/>
          <w:sz w:val="28"/>
          <w:szCs w:val="28"/>
        </w:rPr>
      </w:pPr>
    </w:p>
    <w:p w:rsidR="00622B65" w:rsidRPr="00622B65" w:rsidRDefault="00622B65" w:rsidP="00622B65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/>
          <w:b/>
          <w:bCs/>
          <w:i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iCs/>
          <w:sz w:val="28"/>
          <w:szCs w:val="28"/>
        </w:rPr>
        <w:t xml:space="preserve">Тема 2.4. </w:t>
      </w:r>
      <w:r w:rsidRPr="00622B65">
        <w:rPr>
          <w:rFonts w:ascii="Times New Roman" w:eastAsia="TimesNewRomanPS-BoldMT" w:hAnsi="Times New Roman"/>
          <w:bCs/>
          <w:iCs/>
          <w:sz w:val="28"/>
          <w:szCs w:val="28"/>
        </w:rPr>
        <w:t xml:space="preserve">Цена в комплексе маркетинга сервисной организации </w:t>
      </w:r>
    </w:p>
    <w:p w:rsidR="0091075A" w:rsidRDefault="0091075A" w:rsidP="00622B65">
      <w:pPr>
        <w:pStyle w:val="a4"/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</w:pPr>
    </w:p>
    <w:p w:rsidR="00622B65" w:rsidRPr="009111B2" w:rsidRDefault="00622B65" w:rsidP="00622B65">
      <w:pPr>
        <w:pStyle w:val="a4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A80AF0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>Урок</w:t>
      </w:r>
      <w:r w:rsidR="009111B2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 xml:space="preserve"> 28</w:t>
      </w:r>
      <w:r w:rsidRPr="009111B2">
        <w:rPr>
          <w:rFonts w:ascii="Times New Roman" w:hAnsi="Times New Roman" w:cs="Times New Roman"/>
          <w:sz w:val="28"/>
          <w:szCs w:val="28"/>
        </w:rPr>
        <w:t>.</w:t>
      </w:r>
      <w:r w:rsidR="009111B2" w:rsidRPr="0091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ценообразования. Классификация подходов к ценообразованию. Процедура назначения цены.</w:t>
      </w:r>
    </w:p>
    <w:p w:rsidR="0091075A" w:rsidRDefault="0091075A" w:rsidP="00622B65">
      <w:pPr>
        <w:shd w:val="clear" w:color="auto" w:fill="FFFFFF"/>
        <w:spacing w:after="0" w:line="240" w:lineRule="auto"/>
        <w:ind w:right="-284"/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</w:pPr>
    </w:p>
    <w:p w:rsidR="00622B65" w:rsidRPr="00DA3DE7" w:rsidRDefault="00622B65" w:rsidP="00622B65">
      <w:pPr>
        <w:shd w:val="clear" w:color="auto" w:fill="FFFFFF"/>
        <w:spacing w:after="0" w:line="240" w:lineRule="auto"/>
        <w:ind w:right="-284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4217E6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>Цель:</w:t>
      </w:r>
      <w:r w:rsidRPr="004217E6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Углубление и расширение теоретических знаний, полученных на уроке</w:t>
      </w:r>
    </w:p>
    <w:p w:rsidR="0091075A" w:rsidRDefault="0091075A" w:rsidP="00622B65">
      <w:pPr>
        <w:spacing w:after="0" w:line="240" w:lineRule="auto"/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</w:pPr>
    </w:p>
    <w:p w:rsidR="00622B65" w:rsidRDefault="00622B65" w:rsidP="00622B65">
      <w:pPr>
        <w:spacing w:after="0" w:line="240" w:lineRule="auto"/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</w:pPr>
      <w:r w:rsidRPr="004217E6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>Теоретическая часть:</w:t>
      </w:r>
    </w:p>
    <w:p w:rsidR="0091075A" w:rsidRDefault="0091075A" w:rsidP="009111B2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9111B2" w:rsidRPr="00F13291" w:rsidRDefault="009111B2" w:rsidP="009111B2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1329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Механизм ценообразования в парикмахерских салонах</w:t>
      </w:r>
    </w:p>
    <w:p w:rsidR="009111B2" w:rsidRPr="009111B2" w:rsidRDefault="009111B2" w:rsidP="000E4D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1B2">
        <w:rPr>
          <w:rFonts w:ascii="Times New Roman" w:hAnsi="Times New Roman" w:cs="Times New Roman"/>
          <w:sz w:val="28"/>
          <w:szCs w:val="28"/>
          <w:lang w:eastAsia="ru-RU"/>
        </w:rPr>
        <w:t>В парикмахерском бизнесе, как и в любой другой области, действует рыночный механизм ценообразования. Это означает, что в идеале обязательно существует цена на услуги, которая устраивает и клиента, и салон. Ее название – </w:t>
      </w:r>
      <w:r w:rsidRPr="009111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согласованная цена, или </w:t>
      </w:r>
      <w:r w:rsidR="00F13291" w:rsidRPr="009111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цена равновесия</w:t>
      </w:r>
      <w:r w:rsidRPr="009111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111B2" w:rsidRPr="00F13291" w:rsidRDefault="00F13291" w:rsidP="000E4D1B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1329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Ценовой анализ</w:t>
      </w:r>
      <w:r w:rsidR="009111B2" w:rsidRPr="009111B2">
        <w:rPr>
          <w:rFonts w:ascii="Times New Roman" w:hAnsi="Times New Roman" w:cs="Times New Roman"/>
          <w:sz w:val="28"/>
          <w:szCs w:val="28"/>
          <w:lang w:eastAsia="ru-RU"/>
        </w:rPr>
        <w:t>– первый шаг ценообразования. Прежде чем заняться установлением цен на услуги или пересматривать уже существующие, директор должен провести ценовой анализ и собственного салона, и салонов-конкурентов.</w:t>
      </w:r>
    </w:p>
    <w:p w:rsidR="009111B2" w:rsidRPr="009111B2" w:rsidRDefault="009111B2" w:rsidP="000E4D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1B2">
        <w:rPr>
          <w:rFonts w:ascii="Times New Roman" w:hAnsi="Times New Roman" w:cs="Times New Roman"/>
          <w:sz w:val="28"/>
          <w:szCs w:val="28"/>
          <w:lang w:eastAsia="ru-RU"/>
        </w:rPr>
        <w:t>Во-первых, необходимо определить парикмахерские салоны аналогичного уровня, ориентированные на такие же группы клиентов. Во-вторых, узнать цены на услуги у ваших коллег по парикмахерскому рынку. В-третьих, выяснить, какие материалы они используют и в каких условиях работают.</w:t>
      </w:r>
    </w:p>
    <w:p w:rsidR="009111B2" w:rsidRPr="009111B2" w:rsidRDefault="009111B2" w:rsidP="000E4D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1B2">
        <w:rPr>
          <w:rFonts w:ascii="Times New Roman" w:hAnsi="Times New Roman" w:cs="Times New Roman"/>
          <w:sz w:val="28"/>
          <w:szCs w:val="28"/>
          <w:lang w:eastAsia="ru-RU"/>
        </w:rPr>
        <w:t>Методов подобных исследований, доступных салону, всего два:</w:t>
      </w:r>
    </w:p>
    <w:p w:rsidR="009111B2" w:rsidRPr="009111B2" w:rsidRDefault="009111B2" w:rsidP="000E4D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1B2">
        <w:rPr>
          <w:rFonts w:ascii="Times New Roman" w:hAnsi="Times New Roman" w:cs="Times New Roman"/>
          <w:sz w:val="28"/>
          <w:szCs w:val="28"/>
          <w:lang w:eastAsia="ru-RU"/>
        </w:rPr>
        <w:t>• телефонный маркетинг (получение информации по телефону);</w:t>
      </w:r>
    </w:p>
    <w:p w:rsidR="009111B2" w:rsidRPr="009111B2" w:rsidRDefault="009111B2" w:rsidP="000E4D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1B2">
        <w:rPr>
          <w:rFonts w:ascii="Times New Roman" w:hAnsi="Times New Roman" w:cs="Times New Roman"/>
          <w:sz w:val="28"/>
          <w:szCs w:val="28"/>
          <w:lang w:eastAsia="ru-RU"/>
        </w:rPr>
        <w:t>• личные визиты.</w:t>
      </w:r>
    </w:p>
    <w:p w:rsidR="009111B2" w:rsidRPr="009111B2" w:rsidRDefault="009111B2" w:rsidP="000E4D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1B2">
        <w:rPr>
          <w:rFonts w:ascii="Times New Roman" w:hAnsi="Times New Roman" w:cs="Times New Roman"/>
          <w:sz w:val="28"/>
          <w:szCs w:val="28"/>
          <w:lang w:eastAsia="ru-RU"/>
        </w:rPr>
        <w:t>Следует заметить, что ценовой анализ в парикмахерских салонах должен вестись не только в отношении салонов-конкурентов. Очень важным является регулярный анализ собственных (ранее установленных) цен.</w:t>
      </w:r>
    </w:p>
    <w:p w:rsidR="009111B2" w:rsidRPr="009111B2" w:rsidRDefault="009111B2" w:rsidP="000E4D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1B2">
        <w:rPr>
          <w:rFonts w:ascii="Times New Roman" w:hAnsi="Times New Roman" w:cs="Times New Roman"/>
          <w:sz w:val="28"/>
          <w:szCs w:val="28"/>
          <w:lang w:eastAsia="ru-RU"/>
        </w:rPr>
        <w:t>Чтобы определить ценовую политику салона, нужно сначала понять, какие факторы могут на нее влиять.</w:t>
      </w:r>
    </w:p>
    <w:p w:rsidR="009111B2" w:rsidRPr="00F13291" w:rsidRDefault="009111B2" w:rsidP="000E4D1B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bookmarkStart w:id="1" w:name="t60"/>
      <w:bookmarkEnd w:id="1"/>
      <w:r w:rsidRPr="00F1329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Факторы ценообразования</w:t>
      </w:r>
    </w:p>
    <w:p w:rsidR="009111B2" w:rsidRPr="009111B2" w:rsidRDefault="009111B2" w:rsidP="000E4D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1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Расходы салона. </w:t>
      </w:r>
      <w:r w:rsidRPr="009111B2">
        <w:rPr>
          <w:rFonts w:ascii="Times New Roman" w:hAnsi="Times New Roman" w:cs="Times New Roman"/>
          <w:sz w:val="28"/>
          <w:szCs w:val="28"/>
          <w:lang w:eastAsia="ru-RU"/>
        </w:rPr>
        <w:t>Самым основным фактором являются расходы салона (или затраты). Они служат отправным пунктом расчета цены, но не единственным.</w:t>
      </w:r>
    </w:p>
    <w:p w:rsidR="009111B2" w:rsidRPr="009111B2" w:rsidRDefault="009111B2" w:rsidP="000E4D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1B2">
        <w:rPr>
          <w:rFonts w:ascii="Times New Roman" w:hAnsi="Times New Roman" w:cs="Times New Roman"/>
          <w:sz w:val="28"/>
          <w:szCs w:val="28"/>
          <w:lang w:eastAsia="ru-RU"/>
        </w:rPr>
        <w:t>Большую ошибку совершают салоны, которые проводят ценообразование методом прямых затрат. Они не используют и десятой части возможности цен выполнять рекламные и иные функции.</w:t>
      </w:r>
    </w:p>
    <w:p w:rsidR="009111B2" w:rsidRPr="009111B2" w:rsidRDefault="009111B2" w:rsidP="000E4D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1B2">
        <w:rPr>
          <w:rFonts w:ascii="Times New Roman" w:hAnsi="Times New Roman" w:cs="Times New Roman"/>
          <w:sz w:val="28"/>
          <w:szCs w:val="28"/>
          <w:lang w:eastAsia="ru-RU"/>
        </w:rPr>
        <w:t>Что же, кроме затрат, играет активную роль в ценообразовании парикмахерских услуг?</w:t>
      </w:r>
    </w:p>
    <w:p w:rsidR="009111B2" w:rsidRPr="009111B2" w:rsidRDefault="009111B2" w:rsidP="000E4D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1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Имидж салона. </w:t>
      </w:r>
      <w:r w:rsidRPr="009111B2">
        <w:rPr>
          <w:rFonts w:ascii="Times New Roman" w:hAnsi="Times New Roman" w:cs="Times New Roman"/>
          <w:sz w:val="28"/>
          <w:szCs w:val="28"/>
          <w:lang w:eastAsia="ru-RU"/>
        </w:rPr>
        <w:t xml:space="preserve">Имидж вашего салона – это впечатления клиента от его посещения. У каждого человека всплывают в памяти разные моменты после визита в салон. Кто-то вспомнит приветливого мастера или администратора, </w:t>
      </w:r>
      <w:r w:rsidRPr="009111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кто-то – блестящие витрины и запах дорогой парфюмерии. Кто-то остался доволен сервисом, а кто-то ужаснулся томительным минутам ожидания опоздавшего мастера.</w:t>
      </w:r>
    </w:p>
    <w:p w:rsidR="009111B2" w:rsidRPr="009111B2" w:rsidRDefault="009111B2" w:rsidP="000E4D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1B2">
        <w:rPr>
          <w:rFonts w:ascii="Times New Roman" w:hAnsi="Times New Roman" w:cs="Times New Roman"/>
          <w:sz w:val="28"/>
          <w:szCs w:val="28"/>
          <w:lang w:eastAsia="ru-RU"/>
        </w:rPr>
        <w:t>Понимая значение имиджа для репутации и успеха салона, сами парикмахеры стали относиться к формированию собственного имиджа куда внимательнее. Такое понимание облегчает воплощение в жизнь возможностей салона.</w:t>
      </w:r>
    </w:p>
    <w:p w:rsidR="009111B2" w:rsidRPr="009111B2" w:rsidRDefault="009111B2" w:rsidP="000E4D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1B2">
        <w:rPr>
          <w:rFonts w:ascii="Times New Roman" w:hAnsi="Times New Roman" w:cs="Times New Roman"/>
          <w:sz w:val="28"/>
          <w:szCs w:val="28"/>
          <w:lang w:eastAsia="ru-RU"/>
        </w:rPr>
        <w:t>Имидж салона непосредственно связан с потенциальными клиентами, которых необходимо привлечь.</w:t>
      </w:r>
    </w:p>
    <w:p w:rsidR="009111B2" w:rsidRPr="009111B2" w:rsidRDefault="009111B2" w:rsidP="000E4D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1B2">
        <w:rPr>
          <w:rFonts w:ascii="Times New Roman" w:hAnsi="Times New Roman" w:cs="Times New Roman"/>
          <w:sz w:val="28"/>
          <w:szCs w:val="28"/>
          <w:lang w:eastAsia="ru-RU"/>
        </w:rPr>
        <w:t>Как салон должен максимально соответствовать клиентам, так и его имидж и цены на услуги должны соответствовать друг другу.</w:t>
      </w:r>
    </w:p>
    <w:p w:rsidR="009111B2" w:rsidRPr="009111B2" w:rsidRDefault="009111B2" w:rsidP="000E4D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1B2">
        <w:rPr>
          <w:rFonts w:ascii="Times New Roman" w:hAnsi="Times New Roman" w:cs="Times New Roman"/>
          <w:sz w:val="28"/>
          <w:szCs w:val="28"/>
          <w:lang w:eastAsia="ru-RU"/>
        </w:rPr>
        <w:t>Клиент парикмахерского салона воспринимает цену как составляющую имиджевых факторов:</w:t>
      </w:r>
    </w:p>
    <w:p w:rsidR="009111B2" w:rsidRPr="009111B2" w:rsidRDefault="009111B2" w:rsidP="000E4D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1B2">
        <w:rPr>
          <w:rFonts w:ascii="Times New Roman" w:hAnsi="Times New Roman" w:cs="Times New Roman"/>
          <w:sz w:val="28"/>
          <w:szCs w:val="28"/>
          <w:lang w:eastAsia="ru-RU"/>
        </w:rPr>
        <w:t>• внешнего вида салона и его интерьера;</w:t>
      </w:r>
    </w:p>
    <w:p w:rsidR="009111B2" w:rsidRPr="009111B2" w:rsidRDefault="009111B2" w:rsidP="000E4D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1B2">
        <w:rPr>
          <w:rFonts w:ascii="Times New Roman" w:hAnsi="Times New Roman" w:cs="Times New Roman"/>
          <w:sz w:val="28"/>
          <w:szCs w:val="28"/>
          <w:lang w:eastAsia="ru-RU"/>
        </w:rPr>
        <w:t>• удобства и качества оборудования;</w:t>
      </w:r>
    </w:p>
    <w:p w:rsidR="009111B2" w:rsidRPr="009111B2" w:rsidRDefault="009111B2" w:rsidP="000E4D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1B2">
        <w:rPr>
          <w:rFonts w:ascii="Times New Roman" w:hAnsi="Times New Roman" w:cs="Times New Roman"/>
          <w:sz w:val="28"/>
          <w:szCs w:val="28"/>
          <w:lang w:eastAsia="ru-RU"/>
        </w:rPr>
        <w:t>• качества услуг и препаратов, на которых работает салон;</w:t>
      </w:r>
    </w:p>
    <w:p w:rsidR="009111B2" w:rsidRPr="009111B2" w:rsidRDefault="009111B2" w:rsidP="000E4D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1B2">
        <w:rPr>
          <w:rFonts w:ascii="Times New Roman" w:hAnsi="Times New Roman" w:cs="Times New Roman"/>
          <w:sz w:val="28"/>
          <w:szCs w:val="28"/>
          <w:lang w:eastAsia="ru-RU"/>
        </w:rPr>
        <w:t>• профессионализма всего персонала;</w:t>
      </w:r>
    </w:p>
    <w:p w:rsidR="009111B2" w:rsidRPr="009111B2" w:rsidRDefault="009111B2" w:rsidP="000E4D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1B2">
        <w:rPr>
          <w:rFonts w:ascii="Times New Roman" w:hAnsi="Times New Roman" w:cs="Times New Roman"/>
          <w:sz w:val="28"/>
          <w:szCs w:val="28"/>
          <w:lang w:eastAsia="ru-RU"/>
        </w:rPr>
        <w:t>• уровня сервиса (что клиент слышит, что видит, что чувствует, какие дополнительные бесплатные услуги получает).</w:t>
      </w:r>
    </w:p>
    <w:p w:rsidR="009111B2" w:rsidRPr="009111B2" w:rsidRDefault="009111B2" w:rsidP="000E4D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1B2">
        <w:rPr>
          <w:rFonts w:ascii="Times New Roman" w:hAnsi="Times New Roman" w:cs="Times New Roman"/>
          <w:sz w:val="28"/>
          <w:szCs w:val="28"/>
          <w:lang w:eastAsia="ru-RU"/>
        </w:rPr>
        <w:t>К имиджу салона имеет непосредственное отношение и реклама, особенно специальные акции для клиентов.</w:t>
      </w:r>
    </w:p>
    <w:p w:rsidR="009111B2" w:rsidRPr="009111B2" w:rsidRDefault="009111B2" w:rsidP="000E4D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1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Конкуренты. </w:t>
      </w:r>
      <w:r w:rsidRPr="009111B2">
        <w:rPr>
          <w:rFonts w:ascii="Times New Roman" w:hAnsi="Times New Roman" w:cs="Times New Roman"/>
          <w:sz w:val="28"/>
          <w:szCs w:val="28"/>
          <w:lang w:eastAsia="ru-RU"/>
        </w:rPr>
        <w:t>При расчете собственных цен важное значение придается ценам конкурентов. Нельзя недооценивать этого момента ценообразования. Некоторые салоны не считают нужным исследовать опыт конкурентов, имея определенные предубеждения и барьер в общении. Хочется сказать, что на сегодняшний день российский рынок не насыщен конкурентами, хотя плотность конкурентной среды постоянно увеличивается. Разумеется, нельзя сравнивать российского клиента парикмахерских салонов с немецким или французским. У российского клиента пока идет процесс воспитания потребности и привычки в регулярном обращении за качественными парикмахерскими услугами.</w:t>
      </w:r>
    </w:p>
    <w:p w:rsidR="009111B2" w:rsidRPr="009111B2" w:rsidRDefault="009111B2" w:rsidP="000E4D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1B2">
        <w:rPr>
          <w:rFonts w:ascii="Times New Roman" w:hAnsi="Times New Roman" w:cs="Times New Roman"/>
          <w:sz w:val="28"/>
          <w:szCs w:val="28"/>
          <w:lang w:eastAsia="ru-RU"/>
        </w:rPr>
        <w:t>Главным девизом в общении на рынке услуг должна стать фраза: «Лучше хороший коллега, чем плохой конкурент».</w:t>
      </w:r>
    </w:p>
    <w:p w:rsidR="009111B2" w:rsidRPr="009111B2" w:rsidRDefault="009111B2" w:rsidP="000E4D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1B2">
        <w:rPr>
          <w:rFonts w:ascii="Times New Roman" w:hAnsi="Times New Roman" w:cs="Times New Roman"/>
          <w:sz w:val="28"/>
          <w:szCs w:val="28"/>
          <w:lang w:eastAsia="ru-RU"/>
        </w:rPr>
        <w:t>Речь идет не о раскрытии профессиональных секретов, а о нормальных контактах между руководителями салонов. Подобное общение может существенно оздоровить обстановку на рынке парикмахерских услуг и упростить задачу воспитания клиентов.</w:t>
      </w:r>
    </w:p>
    <w:p w:rsidR="009111B2" w:rsidRPr="009111B2" w:rsidRDefault="009111B2" w:rsidP="000E4D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1B2">
        <w:rPr>
          <w:rFonts w:ascii="Times New Roman" w:hAnsi="Times New Roman" w:cs="Times New Roman"/>
          <w:sz w:val="28"/>
          <w:szCs w:val="28"/>
          <w:lang w:eastAsia="ru-RU"/>
        </w:rPr>
        <w:t>Важно информировать клиентов салона о вашей ценовой политике на услуги еще на уровне формирования цен. Обыкновенно салоны одного уровня имеют примерно одинаковые цены (± 10 %), тем самым ограничивая клиентов в получении услуги одного качества по более низким ценам.</w:t>
      </w:r>
    </w:p>
    <w:p w:rsidR="009111B2" w:rsidRPr="009111B2" w:rsidRDefault="009111B2" w:rsidP="000E4D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1B2">
        <w:rPr>
          <w:rFonts w:ascii="Times New Roman" w:hAnsi="Times New Roman" w:cs="Times New Roman"/>
          <w:sz w:val="28"/>
          <w:szCs w:val="28"/>
          <w:lang w:eastAsia="ru-RU"/>
        </w:rPr>
        <w:t>Некоторые салоны в расчете на привлечение клиентов делают попытки использовать политику существенного снижения цен по отношению к салонам такого же уровня. К чему это приводит? Кто остается в выигрыше?</w:t>
      </w:r>
    </w:p>
    <w:p w:rsidR="009111B2" w:rsidRPr="009111B2" w:rsidRDefault="009111B2" w:rsidP="000E4D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1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Следует учесть, что парикмахерский бизнес имеет свой предел загруженности. Парикмахерское кресло не может работать 24 часа в сутки и даже 18 часов. Максимальная продолжительность смены – 12 часов. Снижение цены по сравнению с конкурентами не приведет к большей загруженности, чем это физически возможно, но может негативно повлиять на долю чистой прибыли. Ведь увеличение оборота при более низких ценах не всегда есть увеличение чистой прибыли в стоимостном выражении. Кроме того, конкуренты в ответ на ваше снижение (если они отслеживают конкурентную среду) могут также снизить цены, и тогда уж точно ваше решение не принесет никому прибыли.</w:t>
      </w:r>
    </w:p>
    <w:p w:rsidR="00F13291" w:rsidRDefault="009111B2" w:rsidP="000E4D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1B2">
        <w:rPr>
          <w:rFonts w:ascii="Times New Roman" w:hAnsi="Times New Roman" w:cs="Times New Roman"/>
          <w:sz w:val="28"/>
          <w:szCs w:val="28"/>
          <w:lang w:eastAsia="ru-RU"/>
        </w:rPr>
        <w:t xml:space="preserve">Хотите увеличить оборот и прибыль? Используйте другие формы привлечения клиентов . А если ваш салон идет на пределе загрузки рабочих мест, подумайте о создании сети салонов. </w:t>
      </w:r>
    </w:p>
    <w:p w:rsidR="009111B2" w:rsidRPr="009111B2" w:rsidRDefault="009111B2" w:rsidP="000E4D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1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Признание рынком. </w:t>
      </w:r>
      <w:r w:rsidRPr="009111B2">
        <w:rPr>
          <w:rFonts w:ascii="Times New Roman" w:hAnsi="Times New Roman" w:cs="Times New Roman"/>
          <w:sz w:val="28"/>
          <w:szCs w:val="28"/>
          <w:lang w:eastAsia="ru-RU"/>
        </w:rPr>
        <w:t>Если ваш салон расположен не в престижном жилом массиве, а в районе типовых новостроек, вы не можете устанавливать высокие цены на услуги. Даже если ваш салон замечательно отремонтирован и оборудован, имеет отличных мастеров и соответствующий сервис, клиенты, живущие рядом, будут не в состоянии оплачивать услуги вашего салона.</w:t>
      </w:r>
    </w:p>
    <w:p w:rsidR="009111B2" w:rsidRPr="009111B2" w:rsidRDefault="009111B2" w:rsidP="000E4D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1B2">
        <w:rPr>
          <w:rFonts w:ascii="Times New Roman" w:hAnsi="Times New Roman" w:cs="Times New Roman"/>
          <w:sz w:val="28"/>
          <w:szCs w:val="28"/>
          <w:lang w:eastAsia="ru-RU"/>
        </w:rPr>
        <w:t>Самое главное при установлении цен – признание их потенциальными клиентами.</w:t>
      </w:r>
    </w:p>
    <w:p w:rsidR="009111B2" w:rsidRPr="009111B2" w:rsidRDefault="009111B2" w:rsidP="000E4D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1B2">
        <w:rPr>
          <w:rFonts w:ascii="Times New Roman" w:hAnsi="Times New Roman" w:cs="Times New Roman"/>
          <w:sz w:val="28"/>
          <w:szCs w:val="28"/>
          <w:lang w:eastAsia="ru-RU"/>
        </w:rPr>
        <w:t>Для того чтобы определить соответствие ваших цен клиентуре, необходимо иметь следующую информацию.</w:t>
      </w:r>
    </w:p>
    <w:p w:rsidR="009111B2" w:rsidRPr="009111B2" w:rsidRDefault="009111B2" w:rsidP="000E4D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1B2">
        <w:rPr>
          <w:rFonts w:ascii="Times New Roman" w:hAnsi="Times New Roman" w:cs="Times New Roman"/>
          <w:sz w:val="28"/>
          <w:szCs w:val="28"/>
          <w:lang w:eastAsia="ru-RU"/>
        </w:rPr>
        <w:t>• Как часто клиенты посещают салон?</w:t>
      </w:r>
    </w:p>
    <w:p w:rsidR="009111B2" w:rsidRPr="009111B2" w:rsidRDefault="009111B2" w:rsidP="000E4D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1B2">
        <w:rPr>
          <w:rFonts w:ascii="Times New Roman" w:hAnsi="Times New Roman" w:cs="Times New Roman"/>
          <w:sz w:val="28"/>
          <w:szCs w:val="28"/>
          <w:lang w:eastAsia="ru-RU"/>
        </w:rPr>
        <w:t>• Сколько в среднем денег за одно посещение оставляют?</w:t>
      </w:r>
    </w:p>
    <w:p w:rsidR="009111B2" w:rsidRPr="009111B2" w:rsidRDefault="009111B2" w:rsidP="000E4D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1B2">
        <w:rPr>
          <w:rFonts w:ascii="Times New Roman" w:hAnsi="Times New Roman" w:cs="Times New Roman"/>
          <w:sz w:val="28"/>
          <w:szCs w:val="28"/>
          <w:lang w:eastAsia="ru-RU"/>
        </w:rPr>
        <w:t>• Оставляют ли чаевые?</w:t>
      </w:r>
    </w:p>
    <w:p w:rsidR="009111B2" w:rsidRPr="009111B2" w:rsidRDefault="009111B2" w:rsidP="000E4D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1B2">
        <w:rPr>
          <w:rFonts w:ascii="Times New Roman" w:hAnsi="Times New Roman" w:cs="Times New Roman"/>
          <w:sz w:val="28"/>
          <w:szCs w:val="28"/>
          <w:lang w:eastAsia="ru-RU"/>
        </w:rPr>
        <w:t>• Покупают ли в вашем салоне продукцию для домашнего использования? Или на самые интересные рассказы о продукции реагируют одинаково: «Это слишком дорого. Я куплю больший объем на рынке или в магазине».</w:t>
      </w:r>
    </w:p>
    <w:p w:rsidR="009111B2" w:rsidRPr="009111B2" w:rsidRDefault="009111B2" w:rsidP="000E4D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1B2">
        <w:rPr>
          <w:rFonts w:ascii="Times New Roman" w:hAnsi="Times New Roman" w:cs="Times New Roman"/>
          <w:sz w:val="28"/>
          <w:szCs w:val="28"/>
          <w:lang w:eastAsia="ru-RU"/>
        </w:rPr>
        <w:t>• Часто ли в вашем салоне клиенты просят только часть услуги, а не комплекс (стрижку без укладки, химическую завивку без укладки или стрижки)?</w:t>
      </w:r>
    </w:p>
    <w:p w:rsidR="009111B2" w:rsidRPr="009111B2" w:rsidRDefault="009111B2" w:rsidP="000E4D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1B2">
        <w:rPr>
          <w:rFonts w:ascii="Times New Roman" w:hAnsi="Times New Roman" w:cs="Times New Roman"/>
          <w:sz w:val="28"/>
          <w:szCs w:val="28"/>
          <w:lang w:eastAsia="ru-RU"/>
        </w:rPr>
        <w:t>• Часто ли клиенты приходят со своим средством для окрашивания волос?</w:t>
      </w:r>
    </w:p>
    <w:p w:rsidR="009111B2" w:rsidRPr="00F13291" w:rsidRDefault="009111B2" w:rsidP="000E4D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1B2">
        <w:rPr>
          <w:rFonts w:ascii="Times New Roman" w:hAnsi="Times New Roman" w:cs="Times New Roman"/>
          <w:sz w:val="28"/>
          <w:szCs w:val="28"/>
          <w:lang w:eastAsia="ru-RU"/>
        </w:rPr>
        <w:t>Чем больше у вас получится неутешительных ответов, тем меньше ваши цены соответствуют рынку ваших потенциальных клиентов.</w:t>
      </w:r>
    </w:p>
    <w:p w:rsidR="009111B2" w:rsidRPr="00F13291" w:rsidRDefault="009111B2" w:rsidP="000E4D1B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1329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Типы ценовой политики в парикмахерских салонах</w:t>
      </w:r>
    </w:p>
    <w:p w:rsidR="009111B2" w:rsidRPr="009111B2" w:rsidRDefault="009111B2" w:rsidP="000E4D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1B2">
        <w:rPr>
          <w:rFonts w:ascii="Times New Roman" w:hAnsi="Times New Roman" w:cs="Times New Roman"/>
          <w:sz w:val="28"/>
          <w:szCs w:val="28"/>
          <w:lang w:eastAsia="ru-RU"/>
        </w:rPr>
        <w:t>Руководитель салона должен продумывать не только общую ценовую политику для всех услуг салона, но и для каждой услуги в отдельности. Хочется отметить самые распространенные типы ценовой политики, применяемые парикмахерскими салонами.</w:t>
      </w:r>
    </w:p>
    <w:p w:rsidR="009111B2" w:rsidRPr="009111B2" w:rsidRDefault="009111B2" w:rsidP="000E4D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1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Политика «снятия сливок». </w:t>
      </w:r>
      <w:r w:rsidRPr="009111B2">
        <w:rPr>
          <w:rFonts w:ascii="Times New Roman" w:hAnsi="Times New Roman" w:cs="Times New Roman"/>
          <w:sz w:val="28"/>
          <w:szCs w:val="28"/>
          <w:lang w:eastAsia="ru-RU"/>
        </w:rPr>
        <w:t xml:space="preserve">Например, салон вводит в прейскурант новую прогрессивную услугу, которую никто не оказывает (или оказывает малое число салонов). На такую услугу можно установить высокую цену («снять сливки»), а с переходом данной услуги в разряд массовой цену снизить. </w:t>
      </w:r>
      <w:r w:rsidRPr="009111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Ярким примером может служить услуга по наращиванию ногтей, которая в 1995 году была эксклюзивной, а теперь широко распространена. Похоже обстояли дела и с «американским» мелированием (многоцветным), «кислой» завивкой и прочими новшествами, появлявшимися на российском рынке.</w:t>
      </w:r>
    </w:p>
    <w:p w:rsidR="009111B2" w:rsidRPr="009111B2" w:rsidRDefault="009111B2" w:rsidP="000E4D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1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Политика пикантных цен. </w:t>
      </w:r>
      <w:r w:rsidRPr="009111B2">
        <w:rPr>
          <w:rFonts w:ascii="Times New Roman" w:hAnsi="Times New Roman" w:cs="Times New Roman"/>
          <w:sz w:val="28"/>
          <w:szCs w:val="28"/>
          <w:lang w:eastAsia="ru-RU"/>
        </w:rPr>
        <w:t>Она применяет цены в дробном виде, и они воспринимаются клиентами как более низкие. Эту политику постоянно проводят американские парикмахеры. В парикмахерских салонах США частенько можно встретить цену 18 долларов 88 центов, а не 20 долларов.</w:t>
      </w:r>
    </w:p>
    <w:p w:rsidR="009111B2" w:rsidRPr="009111B2" w:rsidRDefault="009111B2" w:rsidP="000E4D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1B2">
        <w:rPr>
          <w:rFonts w:ascii="Times New Roman" w:hAnsi="Times New Roman" w:cs="Times New Roman"/>
          <w:sz w:val="28"/>
          <w:szCs w:val="28"/>
          <w:lang w:eastAsia="ru-RU"/>
        </w:rPr>
        <w:t>Бывают также и курьезы. Чтобы удивить клиентов, салоны иногда устанавливают одинаковую цену на все услуги (например, 300 рублей). Подобный прейскурант не может не привлечь внимание клиентов. Правда, на такую политику ценообразования салоны отваживаются редко.</w:t>
      </w:r>
    </w:p>
    <w:p w:rsidR="009111B2" w:rsidRPr="009111B2" w:rsidRDefault="009111B2" w:rsidP="000E4D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1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Политика цен, ориентированных на спрос по дням недели. </w:t>
      </w:r>
      <w:r w:rsidRPr="009111B2">
        <w:rPr>
          <w:rFonts w:ascii="Times New Roman" w:hAnsi="Times New Roman" w:cs="Times New Roman"/>
          <w:sz w:val="28"/>
          <w:szCs w:val="28"/>
          <w:lang w:eastAsia="ru-RU"/>
        </w:rPr>
        <w:t>Не секрет, что парикмахерский бизнес подвержен сезонным колебаниям спроса. Но мы будем сейчас говорить о колебаниях спроса по дням недели. Вы знаете, что существуют самые загруженные и самые спокойные дни. Пожалуй, самый непосещаемый день – понедельник, а самые загруженные дни – с четверга по субботу. Конечно, дни наибольшей загрузки также зависят от времени года.</w:t>
      </w:r>
    </w:p>
    <w:p w:rsidR="009111B2" w:rsidRPr="009111B2" w:rsidRDefault="009111B2" w:rsidP="000E4D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1B2">
        <w:rPr>
          <w:rFonts w:ascii="Times New Roman" w:hAnsi="Times New Roman" w:cs="Times New Roman"/>
          <w:sz w:val="28"/>
          <w:szCs w:val="28"/>
          <w:lang w:eastAsia="ru-RU"/>
        </w:rPr>
        <w:t>Западные специалисты по маркетингу парикмахерских салонов рекомендуют снижать цены на услуги в дни наименьшего спроса.</w:t>
      </w:r>
    </w:p>
    <w:p w:rsidR="009111B2" w:rsidRPr="009111B2" w:rsidRDefault="009111B2" w:rsidP="000E4D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1B2">
        <w:rPr>
          <w:rFonts w:ascii="Times New Roman" w:hAnsi="Times New Roman" w:cs="Times New Roman"/>
          <w:sz w:val="28"/>
          <w:szCs w:val="28"/>
          <w:lang w:eastAsia="ru-RU"/>
        </w:rPr>
        <w:t>Таким образом можно привлечь в салон чуть менее платежеспособных клиентов (частенько клиенты приводят в такие дни своих родителей и детей). Кроме того, такой принцип позволяет более равномерно загрузить рабочие места, избежать перезагрузки и отказов клиентам в дни пикового спроса.</w:t>
      </w:r>
    </w:p>
    <w:p w:rsidR="009111B2" w:rsidRPr="009111B2" w:rsidRDefault="009111B2" w:rsidP="000E4D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1B2">
        <w:rPr>
          <w:rFonts w:ascii="Times New Roman" w:hAnsi="Times New Roman" w:cs="Times New Roman"/>
          <w:sz w:val="28"/>
          <w:szCs w:val="28"/>
          <w:lang w:eastAsia="ru-RU"/>
        </w:rPr>
        <w:t>Но не стоит увеличивать цены в дни наплыва клиентов (например, в предпраздничные дни). Так делают некоторые парикмахерские салоны в погоне за сиюминутной прибылью. Клиенты вынуждены воспользоваться услугами по таким повышенным ценам (салоны-конкуренты тоже загружены), но риск, что они будут возмущены подобным отношением к себе и перестанут быть вашими клиентами, очень велик.</w:t>
      </w:r>
    </w:p>
    <w:p w:rsidR="009111B2" w:rsidRPr="009111B2" w:rsidRDefault="009111B2" w:rsidP="000E4D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1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Политика распродаж. </w:t>
      </w:r>
      <w:r w:rsidRPr="009111B2">
        <w:rPr>
          <w:rFonts w:ascii="Times New Roman" w:hAnsi="Times New Roman" w:cs="Times New Roman"/>
          <w:sz w:val="28"/>
          <w:szCs w:val="28"/>
          <w:lang w:eastAsia="ru-RU"/>
        </w:rPr>
        <w:t>Если пытаться с помощью обычных распродаж (не рекламных акций) продавать парикмахерские услуги, то результаты окажутся не самыми блестящими. В отличие от товаров, парикмахерские услуги плохо поддаются распродажам. Клиент начинает опасаться того, что услуги салона некачественны, мастера неопытны, продукция прострочена, прическа не модна, что сам салон не популярен и его дела плохи. Поэтому политика распродаж применяется в основном на товары, выставленные для сопутствующей торговли. Но и в этом случае распродажа должна быть убедительно аргументирована, чтобы рассеять сомнения и опасения клиентов.</w:t>
      </w:r>
    </w:p>
    <w:p w:rsidR="009111B2" w:rsidRPr="00F13291" w:rsidRDefault="009111B2" w:rsidP="000E4D1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11B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Имиджевая политика. </w:t>
      </w:r>
      <w:r w:rsidRPr="009111B2">
        <w:rPr>
          <w:rFonts w:ascii="Times New Roman" w:hAnsi="Times New Roman" w:cs="Times New Roman"/>
          <w:sz w:val="28"/>
          <w:szCs w:val="28"/>
          <w:lang w:eastAsia="ru-RU"/>
        </w:rPr>
        <w:t>Эта политика характерна для наиболее престижных люкс-салонов, имидж-студий. Акцент при расчете цен делается на престиж и имидж. В результате устанавливаются средневзвешенные цены в соответствии с выбранным имиджем и потенциальными клиентами салона.</w:t>
      </w:r>
    </w:p>
    <w:p w:rsidR="00DD3494" w:rsidRDefault="00622B65" w:rsidP="00BE5480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</w:pPr>
      <w:r w:rsidRPr="004217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Задание</w:t>
      </w:r>
      <w:r w:rsidR="00E164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: </w:t>
      </w:r>
      <w:r w:rsidR="009111B2" w:rsidRPr="00622B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и объяснить, какие факторы необходимо учитывать, разрабатывая ценовую политику, если фирма планирует увеличить долю рынка и ориентируется на покупателей со средним уровнем дохода.</w:t>
      </w:r>
    </w:p>
    <w:p w:rsidR="00622B65" w:rsidRDefault="00622B65" w:rsidP="00622B65">
      <w:pPr>
        <w:spacing w:after="0" w:line="240" w:lineRule="auto"/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</w:pPr>
      <w:r w:rsidRPr="004217E6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 xml:space="preserve">Рекомендации к </w:t>
      </w:r>
      <w:r w:rsidR="00E1640B" w:rsidRPr="004217E6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>выполнению:</w:t>
      </w:r>
      <w:r w:rsidR="00D21D88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="00E1640B" w:rsidRPr="00D12917">
        <w:rPr>
          <w:rFonts w:ascii="Times New Roman" w:hAnsi="Times New Roman" w:cs="Times New Roman"/>
          <w:sz w:val="28"/>
          <w:szCs w:val="28"/>
        </w:rPr>
        <w:t>Изучить</w:t>
      </w:r>
      <w:r w:rsidR="00E1640B">
        <w:rPr>
          <w:rFonts w:ascii="Times New Roman" w:hAnsi="Times New Roman" w:cs="Times New Roman"/>
          <w:sz w:val="28"/>
          <w:szCs w:val="28"/>
        </w:rPr>
        <w:t xml:space="preserve"> теоретический материал</w:t>
      </w:r>
      <w:r w:rsidR="00D21D88">
        <w:rPr>
          <w:rFonts w:ascii="Times New Roman" w:hAnsi="Times New Roman" w:cs="Times New Roman"/>
          <w:sz w:val="28"/>
          <w:szCs w:val="28"/>
        </w:rPr>
        <w:t>, подготовить доклад</w:t>
      </w:r>
    </w:p>
    <w:p w:rsidR="00622B65" w:rsidRDefault="00622B65" w:rsidP="00622B65">
      <w:pPr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  <w:r w:rsidRPr="008E613E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 xml:space="preserve">Результат: </w:t>
      </w:r>
      <w:r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Выступ</w:t>
      </w:r>
      <w:r w:rsidR="00DD3494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ление</w:t>
      </w:r>
      <w:r w:rsidR="00D21D88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4217E6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на уроке</w:t>
      </w:r>
    </w:p>
    <w:p w:rsidR="00D21D88" w:rsidRDefault="00D21D88" w:rsidP="00622B65">
      <w:pPr>
        <w:spacing w:after="0" w:line="240" w:lineRule="auto"/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</w:pPr>
    </w:p>
    <w:p w:rsidR="0091075A" w:rsidRDefault="0091075A" w:rsidP="00D21D8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5A" w:rsidRDefault="0091075A" w:rsidP="00D21D8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5A" w:rsidRDefault="0091075A" w:rsidP="00D21D8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5A" w:rsidRDefault="0091075A" w:rsidP="00D21D8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5A" w:rsidRDefault="0091075A" w:rsidP="00D21D8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5A" w:rsidRDefault="0091075A" w:rsidP="00D21D8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5A" w:rsidRDefault="0091075A" w:rsidP="00D21D8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5A" w:rsidRDefault="0091075A" w:rsidP="00D21D8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5A" w:rsidRDefault="0091075A" w:rsidP="00D21D8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5A" w:rsidRDefault="0091075A" w:rsidP="00D21D8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5A" w:rsidRDefault="0091075A" w:rsidP="00D21D8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5A" w:rsidRDefault="0091075A" w:rsidP="00D21D8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5A" w:rsidRDefault="0091075A" w:rsidP="00D21D8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5A" w:rsidRDefault="0091075A" w:rsidP="00D21D8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5A" w:rsidRDefault="0091075A" w:rsidP="00D21D8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5A" w:rsidRDefault="0091075A" w:rsidP="00D21D8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5A" w:rsidRDefault="0091075A" w:rsidP="00D21D8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5A" w:rsidRDefault="0091075A" w:rsidP="00D21D8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5A" w:rsidRDefault="0091075A" w:rsidP="00D21D8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5A" w:rsidRDefault="0091075A" w:rsidP="00D21D8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5A" w:rsidRDefault="0091075A" w:rsidP="00D21D8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5A" w:rsidRDefault="0091075A" w:rsidP="00D21D8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5A" w:rsidRDefault="0091075A" w:rsidP="00D21D8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75A" w:rsidRDefault="0091075A" w:rsidP="00D21D8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88" w:rsidRPr="00D21D88" w:rsidRDefault="00D21D88" w:rsidP="00D21D88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D88">
        <w:rPr>
          <w:rFonts w:ascii="Times New Roman" w:hAnsi="Times New Roman" w:cs="Times New Roman"/>
          <w:b/>
          <w:sz w:val="28"/>
          <w:szCs w:val="28"/>
        </w:rPr>
        <w:lastRenderedPageBreak/>
        <w:t>Список рекомендуемой литературы</w:t>
      </w:r>
    </w:p>
    <w:p w:rsidR="00D21D88" w:rsidRPr="00E7572B" w:rsidRDefault="00D21D88" w:rsidP="00D21D88">
      <w:pPr>
        <w:pStyle w:val="10"/>
        <w:numPr>
          <w:ilvl w:val="0"/>
          <w:numId w:val="5"/>
        </w:numPr>
        <w:autoSpaceDE w:val="0"/>
        <w:autoSpaceDN w:val="0"/>
        <w:adjustRightInd w:val="0"/>
        <w:spacing w:before="0" w:after="0"/>
        <w:ind w:left="0" w:firstLine="660"/>
        <w:contextualSpacing/>
        <w:jc w:val="both"/>
        <w:rPr>
          <w:sz w:val="28"/>
          <w:szCs w:val="28"/>
        </w:rPr>
      </w:pPr>
      <w:r w:rsidRPr="00E7572B">
        <w:rPr>
          <w:sz w:val="28"/>
          <w:szCs w:val="28"/>
        </w:rPr>
        <w:t>Технология парикмахерских работ. Н.А. Марщакина - Минск, «Высшая школа», 201</w:t>
      </w:r>
      <w:r w:rsidR="002854B3">
        <w:rPr>
          <w:sz w:val="28"/>
          <w:szCs w:val="28"/>
        </w:rPr>
        <w:t>8</w:t>
      </w:r>
      <w:r w:rsidRPr="00E7572B">
        <w:rPr>
          <w:sz w:val="28"/>
          <w:szCs w:val="28"/>
        </w:rPr>
        <w:t>;</w:t>
      </w:r>
    </w:p>
    <w:p w:rsidR="00D21D88" w:rsidRPr="00E7572B" w:rsidRDefault="00D21D88" w:rsidP="00D21D88">
      <w:pPr>
        <w:pStyle w:val="10"/>
        <w:numPr>
          <w:ilvl w:val="0"/>
          <w:numId w:val="5"/>
        </w:numPr>
        <w:autoSpaceDE w:val="0"/>
        <w:autoSpaceDN w:val="0"/>
        <w:adjustRightInd w:val="0"/>
        <w:spacing w:before="0" w:after="0"/>
        <w:ind w:left="0" w:firstLine="660"/>
        <w:contextualSpacing/>
        <w:jc w:val="both"/>
        <w:rPr>
          <w:sz w:val="28"/>
          <w:szCs w:val="28"/>
        </w:rPr>
      </w:pPr>
      <w:r w:rsidRPr="00E7572B">
        <w:rPr>
          <w:sz w:val="28"/>
          <w:szCs w:val="28"/>
        </w:rPr>
        <w:t>Справочник парикмахера О.А.Панченко -</w:t>
      </w:r>
      <w:r>
        <w:rPr>
          <w:sz w:val="28"/>
          <w:szCs w:val="28"/>
        </w:rPr>
        <w:t xml:space="preserve"> </w:t>
      </w:r>
      <w:r w:rsidRPr="00E7572B">
        <w:rPr>
          <w:sz w:val="28"/>
          <w:szCs w:val="28"/>
        </w:rPr>
        <w:t>Ростов-на –Дону, «Феникс», 201</w:t>
      </w:r>
      <w:r w:rsidR="002854B3">
        <w:rPr>
          <w:sz w:val="28"/>
          <w:szCs w:val="28"/>
        </w:rPr>
        <w:t>8</w:t>
      </w:r>
      <w:r w:rsidRPr="00E7572B">
        <w:rPr>
          <w:sz w:val="28"/>
          <w:szCs w:val="28"/>
        </w:rPr>
        <w:t>;</w:t>
      </w:r>
    </w:p>
    <w:p w:rsidR="00D21D88" w:rsidRPr="00E7572B" w:rsidRDefault="00D21D88" w:rsidP="00D21D88">
      <w:pPr>
        <w:pStyle w:val="10"/>
        <w:numPr>
          <w:ilvl w:val="0"/>
          <w:numId w:val="5"/>
        </w:numPr>
        <w:autoSpaceDE w:val="0"/>
        <w:autoSpaceDN w:val="0"/>
        <w:adjustRightInd w:val="0"/>
        <w:spacing w:before="0" w:after="0"/>
        <w:ind w:left="0" w:firstLine="660"/>
        <w:contextualSpacing/>
        <w:jc w:val="both"/>
        <w:rPr>
          <w:sz w:val="28"/>
          <w:szCs w:val="28"/>
        </w:rPr>
      </w:pPr>
      <w:r w:rsidRPr="00E7572B">
        <w:rPr>
          <w:sz w:val="28"/>
          <w:szCs w:val="28"/>
        </w:rPr>
        <w:t>Парикмахер стилист.</w:t>
      </w:r>
      <w:r>
        <w:rPr>
          <w:sz w:val="28"/>
          <w:szCs w:val="28"/>
        </w:rPr>
        <w:t xml:space="preserve"> </w:t>
      </w:r>
      <w:r w:rsidRPr="00E7572B">
        <w:rPr>
          <w:sz w:val="28"/>
          <w:szCs w:val="28"/>
        </w:rPr>
        <w:t>Н.Б. Шешко, Н.В.Левинова - Минск, «Современная школа», 201</w:t>
      </w:r>
      <w:r w:rsidR="002854B3">
        <w:rPr>
          <w:sz w:val="28"/>
          <w:szCs w:val="28"/>
        </w:rPr>
        <w:t>7</w:t>
      </w:r>
      <w:r w:rsidRPr="00E7572B">
        <w:rPr>
          <w:sz w:val="28"/>
          <w:szCs w:val="28"/>
        </w:rPr>
        <w:t>;</w:t>
      </w:r>
    </w:p>
    <w:p w:rsidR="00D21D88" w:rsidRPr="00E7572B" w:rsidRDefault="00D21D88" w:rsidP="00D21D88">
      <w:pPr>
        <w:pStyle w:val="10"/>
        <w:numPr>
          <w:ilvl w:val="0"/>
          <w:numId w:val="5"/>
        </w:numPr>
        <w:autoSpaceDE w:val="0"/>
        <w:autoSpaceDN w:val="0"/>
        <w:adjustRightInd w:val="0"/>
        <w:spacing w:before="0" w:after="0"/>
        <w:ind w:left="0" w:firstLine="660"/>
        <w:contextualSpacing/>
        <w:jc w:val="both"/>
        <w:rPr>
          <w:sz w:val="28"/>
          <w:szCs w:val="28"/>
        </w:rPr>
      </w:pPr>
      <w:r w:rsidRPr="00E7572B">
        <w:rPr>
          <w:sz w:val="28"/>
          <w:szCs w:val="28"/>
        </w:rPr>
        <w:t>Лечение волос и восстановление волос.</w:t>
      </w:r>
      <w:r>
        <w:rPr>
          <w:sz w:val="28"/>
          <w:szCs w:val="28"/>
        </w:rPr>
        <w:t xml:space="preserve"> </w:t>
      </w:r>
      <w:r w:rsidRPr="00E7572B">
        <w:rPr>
          <w:sz w:val="28"/>
          <w:szCs w:val="28"/>
        </w:rPr>
        <w:t>О.В.Ларина - «Этерна», 2013;</w:t>
      </w:r>
    </w:p>
    <w:p w:rsidR="00D21D88" w:rsidRPr="00E7572B" w:rsidRDefault="00D21D88" w:rsidP="00D21D88">
      <w:pPr>
        <w:pStyle w:val="10"/>
        <w:numPr>
          <w:ilvl w:val="0"/>
          <w:numId w:val="5"/>
        </w:numPr>
        <w:autoSpaceDE w:val="0"/>
        <w:autoSpaceDN w:val="0"/>
        <w:adjustRightInd w:val="0"/>
        <w:spacing w:before="0" w:after="0"/>
        <w:ind w:left="0" w:firstLine="660"/>
        <w:contextualSpacing/>
        <w:jc w:val="both"/>
        <w:rPr>
          <w:sz w:val="28"/>
          <w:szCs w:val="28"/>
        </w:rPr>
      </w:pPr>
      <w:r w:rsidRPr="00E7572B">
        <w:rPr>
          <w:sz w:val="28"/>
          <w:szCs w:val="28"/>
        </w:rPr>
        <w:t>Здоровье и красивые волосы (медицина). Ю.Ю. Дрибноход - Ростов-на-Дону, «Феникс», 201</w:t>
      </w:r>
      <w:r w:rsidR="002854B3">
        <w:rPr>
          <w:sz w:val="28"/>
          <w:szCs w:val="28"/>
        </w:rPr>
        <w:t>8</w:t>
      </w:r>
      <w:r w:rsidRPr="00E7572B">
        <w:rPr>
          <w:sz w:val="28"/>
          <w:szCs w:val="28"/>
        </w:rPr>
        <w:t>;</w:t>
      </w:r>
    </w:p>
    <w:p w:rsidR="00D21D88" w:rsidRPr="00E7572B" w:rsidRDefault="00D21D88" w:rsidP="00D21D88">
      <w:pPr>
        <w:pStyle w:val="10"/>
        <w:numPr>
          <w:ilvl w:val="0"/>
          <w:numId w:val="5"/>
        </w:numPr>
        <w:autoSpaceDE w:val="0"/>
        <w:autoSpaceDN w:val="0"/>
        <w:adjustRightInd w:val="0"/>
        <w:spacing w:before="0" w:after="0"/>
        <w:ind w:left="0" w:firstLine="660"/>
        <w:contextualSpacing/>
        <w:jc w:val="both"/>
        <w:rPr>
          <w:sz w:val="28"/>
          <w:szCs w:val="28"/>
        </w:rPr>
      </w:pPr>
      <w:r w:rsidRPr="00E7572B">
        <w:rPr>
          <w:sz w:val="28"/>
          <w:szCs w:val="28"/>
        </w:rPr>
        <w:t>Мужские стрижки – советы профессионалов. Гот Кремер, Джеки Уэйдсон - Перевод с английского, Издательская группа «Контент</w:t>
      </w:r>
      <w:r w:rsidRPr="00E7572B">
        <w:rPr>
          <w:sz w:val="28"/>
          <w:szCs w:val="28"/>
          <w:vertAlign w:val="superscript"/>
        </w:rPr>
        <w:t>о</w:t>
      </w:r>
      <w:r w:rsidRPr="00E7572B">
        <w:rPr>
          <w:sz w:val="28"/>
          <w:szCs w:val="28"/>
        </w:rPr>
        <w:t>», 201</w:t>
      </w:r>
      <w:r w:rsidR="002854B3">
        <w:rPr>
          <w:sz w:val="28"/>
          <w:szCs w:val="28"/>
        </w:rPr>
        <w:t>8</w:t>
      </w:r>
      <w:r w:rsidRPr="00E7572B">
        <w:rPr>
          <w:sz w:val="28"/>
          <w:szCs w:val="28"/>
        </w:rPr>
        <w:t>;</w:t>
      </w:r>
    </w:p>
    <w:p w:rsidR="00D21D88" w:rsidRPr="00E7572B" w:rsidRDefault="00D21D88" w:rsidP="00D21D88">
      <w:pPr>
        <w:pStyle w:val="a9"/>
        <w:widowControl/>
        <w:numPr>
          <w:ilvl w:val="0"/>
          <w:numId w:val="5"/>
        </w:numPr>
        <w:ind w:left="0" w:firstLine="660"/>
        <w:jc w:val="both"/>
        <w:rPr>
          <w:sz w:val="28"/>
          <w:szCs w:val="28"/>
          <w:lang w:val="ru-RU"/>
        </w:rPr>
      </w:pPr>
      <w:r w:rsidRPr="00E7572B">
        <w:rPr>
          <w:sz w:val="28"/>
          <w:szCs w:val="28"/>
          <w:lang w:val="ru-RU"/>
        </w:rPr>
        <w:t>Парикмахерское искусство. В.А.Петровская - Москва, «Аделант», 2012;</w:t>
      </w:r>
    </w:p>
    <w:p w:rsidR="00D21D88" w:rsidRPr="00E7572B" w:rsidRDefault="00D21D88" w:rsidP="00D21D88">
      <w:pPr>
        <w:pStyle w:val="10"/>
        <w:numPr>
          <w:ilvl w:val="0"/>
          <w:numId w:val="5"/>
        </w:numPr>
        <w:autoSpaceDE w:val="0"/>
        <w:autoSpaceDN w:val="0"/>
        <w:adjustRightInd w:val="0"/>
        <w:spacing w:before="0" w:after="0"/>
        <w:ind w:left="0" w:firstLine="660"/>
        <w:contextualSpacing/>
        <w:jc w:val="both"/>
        <w:rPr>
          <w:sz w:val="28"/>
          <w:szCs w:val="28"/>
        </w:rPr>
      </w:pPr>
      <w:r w:rsidRPr="00E7572B">
        <w:rPr>
          <w:sz w:val="28"/>
          <w:szCs w:val="28"/>
        </w:rPr>
        <w:t xml:space="preserve">Учебные и справочные пособия фирм профессиональной косметики. </w:t>
      </w:r>
    </w:p>
    <w:p w:rsidR="00D21D88" w:rsidRPr="00E7572B" w:rsidRDefault="00D21D88" w:rsidP="00D21D88">
      <w:pPr>
        <w:pStyle w:val="10"/>
        <w:widowControl w:val="0"/>
        <w:autoSpaceDE w:val="0"/>
        <w:autoSpaceDN w:val="0"/>
        <w:adjustRightInd w:val="0"/>
        <w:spacing w:after="0"/>
        <w:ind w:left="0"/>
        <w:rPr>
          <w:w w:val="103"/>
          <w:sz w:val="28"/>
          <w:szCs w:val="28"/>
        </w:rPr>
      </w:pPr>
      <w:r w:rsidRPr="00E7572B">
        <w:rPr>
          <w:b/>
          <w:sz w:val="28"/>
          <w:szCs w:val="28"/>
        </w:rPr>
        <w:t>Электронные издания (электронные ресурсы)</w:t>
      </w:r>
    </w:p>
    <w:p w:rsidR="00D21D88" w:rsidRPr="00E7572B" w:rsidRDefault="00D21D88" w:rsidP="002854B3">
      <w:pPr>
        <w:pStyle w:val="10"/>
        <w:numPr>
          <w:ilvl w:val="0"/>
          <w:numId w:val="6"/>
        </w:numPr>
        <w:spacing w:before="0" w:after="0" w:line="276" w:lineRule="auto"/>
        <w:ind w:left="0" w:firstLine="660"/>
        <w:contextualSpacing/>
        <w:rPr>
          <w:sz w:val="28"/>
          <w:szCs w:val="28"/>
        </w:rPr>
      </w:pPr>
      <w:r w:rsidRPr="00E7572B">
        <w:rPr>
          <w:sz w:val="28"/>
          <w:szCs w:val="28"/>
        </w:rPr>
        <w:t>Форум парикмахеров - режим доступа:</w:t>
      </w:r>
      <w:r w:rsidRPr="00E7572B">
        <w:rPr>
          <w:b/>
          <w:sz w:val="28"/>
          <w:szCs w:val="28"/>
        </w:rPr>
        <w:t xml:space="preserve"> </w:t>
      </w:r>
      <w:hyperlink r:id="rId8" w:tgtFrame="_blank" w:history="1">
        <w:r w:rsidRPr="00E7572B">
          <w:rPr>
            <w:rStyle w:val="aa"/>
            <w:sz w:val="28"/>
            <w:szCs w:val="28"/>
            <w:shd w:val="clear" w:color="auto" w:fill="FFFFFF"/>
          </w:rPr>
          <w:t>www.parikmaher.net.ru</w:t>
        </w:r>
      </w:hyperlink>
      <w:r w:rsidRPr="00E7572B">
        <w:rPr>
          <w:sz w:val="28"/>
          <w:szCs w:val="28"/>
        </w:rPr>
        <w:t xml:space="preserve">; </w:t>
      </w:r>
    </w:p>
    <w:p w:rsidR="00D21D88" w:rsidRPr="00E7572B" w:rsidRDefault="00D21D88" w:rsidP="002854B3">
      <w:pPr>
        <w:pStyle w:val="10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 w:line="276" w:lineRule="auto"/>
        <w:ind w:left="0" w:firstLine="660"/>
        <w:contextualSpacing/>
        <w:rPr>
          <w:w w:val="103"/>
          <w:sz w:val="28"/>
          <w:szCs w:val="28"/>
        </w:rPr>
      </w:pPr>
      <w:r w:rsidRPr="00E7572B">
        <w:rPr>
          <w:bCs/>
          <w:sz w:val="28"/>
          <w:szCs w:val="28"/>
        </w:rPr>
        <w:t>Профессиональная Парикмахерская Газета -</w:t>
      </w:r>
      <w:r w:rsidRPr="00E7572B">
        <w:rPr>
          <w:sz w:val="28"/>
          <w:szCs w:val="28"/>
        </w:rPr>
        <w:t xml:space="preserve"> режим доступа:</w:t>
      </w:r>
      <w:r>
        <w:rPr>
          <w:b/>
          <w:sz w:val="28"/>
          <w:szCs w:val="28"/>
        </w:rPr>
        <w:t xml:space="preserve"> </w:t>
      </w:r>
      <w:hyperlink r:id="rId9" w:history="1">
        <w:r w:rsidRPr="00E7572B">
          <w:rPr>
            <w:sz w:val="28"/>
            <w:szCs w:val="28"/>
          </w:rPr>
          <w:t>http://gazeta-p.ru/</w:t>
        </w:r>
      </w:hyperlink>
      <w:r w:rsidRPr="00E7572B">
        <w:rPr>
          <w:sz w:val="28"/>
          <w:szCs w:val="28"/>
        </w:rPr>
        <w:t>;</w:t>
      </w:r>
    </w:p>
    <w:p w:rsidR="00D21D88" w:rsidRPr="00E7572B" w:rsidRDefault="00D21D88" w:rsidP="002854B3">
      <w:pPr>
        <w:pStyle w:val="10"/>
        <w:numPr>
          <w:ilvl w:val="0"/>
          <w:numId w:val="6"/>
        </w:numPr>
        <w:autoSpaceDE w:val="0"/>
        <w:autoSpaceDN w:val="0"/>
        <w:adjustRightInd w:val="0"/>
        <w:spacing w:before="0" w:after="0" w:line="276" w:lineRule="auto"/>
        <w:ind w:left="0" w:firstLine="660"/>
        <w:contextualSpacing/>
        <w:rPr>
          <w:rFonts w:eastAsia="TimesNewRomanPS-BoldMT"/>
          <w:sz w:val="28"/>
          <w:szCs w:val="28"/>
        </w:rPr>
      </w:pPr>
      <w:r w:rsidRPr="00E7572B">
        <w:rPr>
          <w:sz w:val="28"/>
          <w:szCs w:val="28"/>
        </w:rPr>
        <w:t>Портал индустрии красоты - режим доступа:</w:t>
      </w:r>
      <w:r w:rsidRPr="00E7572B">
        <w:rPr>
          <w:b/>
          <w:sz w:val="28"/>
          <w:szCs w:val="28"/>
        </w:rPr>
        <w:t xml:space="preserve"> </w:t>
      </w:r>
      <w:hyperlink r:id="rId10" w:history="1">
        <w:r w:rsidRPr="00E7572B">
          <w:rPr>
            <w:rStyle w:val="aa"/>
            <w:sz w:val="28"/>
            <w:szCs w:val="28"/>
          </w:rPr>
          <w:t>http://www.hairlife.ru</w:t>
        </w:r>
      </w:hyperlink>
      <w:r w:rsidRPr="00E7572B">
        <w:rPr>
          <w:sz w:val="28"/>
          <w:szCs w:val="28"/>
        </w:rPr>
        <w:t>.</w:t>
      </w:r>
    </w:p>
    <w:sectPr w:rsidR="00D21D88" w:rsidRPr="00E7572B" w:rsidSect="001B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40F" w:rsidRDefault="00B7040F" w:rsidP="001B38CC">
      <w:pPr>
        <w:spacing w:after="0" w:line="240" w:lineRule="auto"/>
      </w:pPr>
      <w:r>
        <w:separator/>
      </w:r>
    </w:p>
  </w:endnote>
  <w:endnote w:type="continuationSeparator" w:id="0">
    <w:p w:rsidR="00B7040F" w:rsidRDefault="00B7040F" w:rsidP="001B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7338584"/>
      <w:docPartObj>
        <w:docPartGallery w:val="Page Numbers (Bottom of Page)"/>
        <w:docPartUnique/>
      </w:docPartObj>
    </w:sdtPr>
    <w:sdtEndPr/>
    <w:sdtContent>
      <w:p w:rsidR="00E3478D" w:rsidRDefault="0052430A">
        <w:pPr>
          <w:pStyle w:val="a6"/>
          <w:jc w:val="center"/>
        </w:pPr>
        <w:r>
          <w:fldChar w:fldCharType="begin"/>
        </w:r>
        <w:r w:rsidR="00BE5480">
          <w:instrText>PAGE   \* MERGEFORMAT</w:instrText>
        </w:r>
        <w:r>
          <w:fldChar w:fldCharType="separate"/>
        </w:r>
        <w:r w:rsidR="00E70313">
          <w:rPr>
            <w:noProof/>
          </w:rPr>
          <w:t>4</w:t>
        </w:r>
        <w:r>
          <w:fldChar w:fldCharType="end"/>
        </w:r>
      </w:p>
    </w:sdtContent>
  </w:sdt>
  <w:p w:rsidR="00E3478D" w:rsidRDefault="00E703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40F" w:rsidRDefault="00B7040F" w:rsidP="001B38CC">
      <w:pPr>
        <w:spacing w:after="0" w:line="240" w:lineRule="auto"/>
      </w:pPr>
      <w:r>
        <w:separator/>
      </w:r>
    </w:p>
  </w:footnote>
  <w:footnote w:type="continuationSeparator" w:id="0">
    <w:p w:rsidR="00B7040F" w:rsidRDefault="00B7040F" w:rsidP="001B3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2">
    <w:nsid w:val="00000009"/>
    <w:multiLevelType w:val="singleLevel"/>
    <w:tmpl w:val="00000009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3">
    <w:nsid w:val="0538700F"/>
    <w:multiLevelType w:val="hybridMultilevel"/>
    <w:tmpl w:val="9A36784E"/>
    <w:lvl w:ilvl="0" w:tplc="5BB221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47FF9"/>
    <w:multiLevelType w:val="hybridMultilevel"/>
    <w:tmpl w:val="70D2837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C611960"/>
    <w:multiLevelType w:val="hybridMultilevel"/>
    <w:tmpl w:val="C9E0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280E"/>
    <w:rsid w:val="000E4D1B"/>
    <w:rsid w:val="00100D39"/>
    <w:rsid w:val="001B38CC"/>
    <w:rsid w:val="002854B3"/>
    <w:rsid w:val="0051280E"/>
    <w:rsid w:val="0052430A"/>
    <w:rsid w:val="00622B65"/>
    <w:rsid w:val="006C7DF5"/>
    <w:rsid w:val="008338F3"/>
    <w:rsid w:val="0091075A"/>
    <w:rsid w:val="009111B2"/>
    <w:rsid w:val="00923B3D"/>
    <w:rsid w:val="00A61CC5"/>
    <w:rsid w:val="00B7040F"/>
    <w:rsid w:val="00BE5480"/>
    <w:rsid w:val="00D21D88"/>
    <w:rsid w:val="00DD3494"/>
    <w:rsid w:val="00E1640B"/>
    <w:rsid w:val="00E70313"/>
    <w:rsid w:val="00F13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E1F86-63D0-4F31-90BD-02E74886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22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622B6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22B65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622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622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22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2B65"/>
  </w:style>
  <w:style w:type="character" w:styleId="a8">
    <w:name w:val="Emphasis"/>
    <w:qFormat/>
    <w:rsid w:val="00622B65"/>
    <w:rPr>
      <w:rFonts w:cs="Times New Roman"/>
      <w:i/>
    </w:rPr>
  </w:style>
  <w:style w:type="paragraph" w:styleId="a9">
    <w:name w:val="Normal (Web)"/>
    <w:basedOn w:val="a"/>
    <w:rsid w:val="00D21D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styleId="aa">
    <w:name w:val="Hyperlink"/>
    <w:rsid w:val="00D21D88"/>
    <w:rPr>
      <w:rFonts w:cs="Times New Roman"/>
      <w:color w:val="0000FF"/>
      <w:u w:val="single"/>
    </w:rPr>
  </w:style>
  <w:style w:type="paragraph" w:customStyle="1" w:styleId="10">
    <w:name w:val="Абзац списка1"/>
    <w:aliases w:val="Содержание. 2 уровень"/>
    <w:basedOn w:val="a"/>
    <w:link w:val="ab"/>
    <w:rsid w:val="00D21D88"/>
    <w:pPr>
      <w:spacing w:before="120" w:after="120" w:line="240" w:lineRule="auto"/>
      <w:ind w:left="708"/>
    </w:pPr>
    <w:rPr>
      <w:rFonts w:ascii="Times New Roman" w:eastAsia="Batang" w:hAnsi="Times New Roman" w:cs="Times New Roman"/>
      <w:sz w:val="24"/>
      <w:szCs w:val="20"/>
      <w:lang w:eastAsia="ru-RU"/>
    </w:rPr>
  </w:style>
  <w:style w:type="character" w:customStyle="1" w:styleId="ab">
    <w:name w:val="Абзац списка Знак"/>
    <w:aliases w:val="Содержание. 2 уровень Знак"/>
    <w:link w:val="10"/>
    <w:locked/>
    <w:rsid w:val="00D21D88"/>
    <w:rPr>
      <w:rFonts w:ascii="Times New Roman" w:eastAsia="Batang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6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57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4" w:color="EEEEEE"/>
            <w:bottom w:val="none" w:sz="0" w:space="0" w:color="auto"/>
            <w:right w:val="none" w:sz="0" w:space="0" w:color="auto"/>
          </w:divBdr>
        </w:div>
        <w:div w:id="20054296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4" w:color="EEEEEE"/>
            <w:bottom w:val="none" w:sz="0" w:space="0" w:color="auto"/>
            <w:right w:val="none" w:sz="0" w:space="0" w:color="auto"/>
          </w:divBdr>
        </w:div>
        <w:div w:id="7275377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4" w:color="EEEEEE"/>
            <w:bottom w:val="none" w:sz="0" w:space="0" w:color="auto"/>
            <w:right w:val="none" w:sz="0" w:space="0" w:color="auto"/>
          </w:divBdr>
        </w:div>
      </w:divsChild>
    </w:div>
    <w:div w:id="16194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48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4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ikmaher.net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hairlif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zeta-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12</Pages>
  <Words>2478</Words>
  <Characters>14130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преподаватели</dc:creator>
  <cp:keywords/>
  <dc:description/>
  <cp:lastModifiedBy>Пользователь Windows</cp:lastModifiedBy>
  <cp:revision>11</cp:revision>
  <dcterms:created xsi:type="dcterms:W3CDTF">2020-03-06T06:05:00Z</dcterms:created>
  <dcterms:modified xsi:type="dcterms:W3CDTF">2023-03-19T09:12:00Z</dcterms:modified>
</cp:coreProperties>
</file>