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74" w:rsidRDefault="00FC442F" w:rsidP="00FC4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701"/>
        <w:jc w:val="center"/>
        <w:rPr>
          <w:bCs/>
        </w:rPr>
      </w:pPr>
      <w:r w:rsidRPr="00FC442F">
        <w:rPr>
          <w:noProof/>
        </w:rPr>
        <w:drawing>
          <wp:inline distT="0" distB="0" distL="0" distR="0">
            <wp:extent cx="7553325" cy="10687050"/>
            <wp:effectExtent l="0" t="0" r="0" b="0"/>
            <wp:docPr id="4" name="Рисунок 4" descr="C:\Users\221-1\Desktop\43.02.01ОП_2018\doc00086120181003095711_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221-1\Desktop\43.02.01ОП_2018\doc00086120181003095711_0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49DC">
        <w:rPr>
          <w:bCs/>
          <w:sz w:val="28"/>
          <w:szCs w:val="28"/>
        </w:rPr>
        <w:br w:type="page"/>
      </w:r>
      <w:r w:rsidRPr="00FC442F">
        <w:rPr>
          <w:noProof/>
          <w:sz w:val="20"/>
          <w:szCs w:val="20"/>
        </w:rPr>
        <w:lastRenderedPageBreak/>
        <w:drawing>
          <wp:inline distT="0" distB="0" distL="0" distR="0">
            <wp:extent cx="7553325" cy="10687050"/>
            <wp:effectExtent l="0" t="0" r="0" b="0"/>
            <wp:docPr id="6" name="Рисунок 6" descr="C:\Users\221-1\Desktop\43.02.01ОП_2018\doc00086120181003095711_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221-1\Desktop\43.02.01ОП_2018\doc00086120181003095711_0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D74" w:rsidRDefault="00630D74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bCs/>
        </w:rPr>
      </w:pPr>
      <w:bookmarkStart w:id="0" w:name="_GoBack"/>
      <w:bookmarkEnd w:id="0"/>
    </w:p>
    <w:p w:rsidR="003A4D63" w:rsidRPr="003A4D63" w:rsidRDefault="006F5503" w:rsidP="003A4D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A4D63">
        <w:rPr>
          <w:sz w:val="28"/>
          <w:szCs w:val="28"/>
        </w:rPr>
        <w:t xml:space="preserve">Рабочая программа </w:t>
      </w:r>
      <w:r w:rsidR="00216B0B" w:rsidRPr="003A4D63">
        <w:rPr>
          <w:sz w:val="28"/>
          <w:szCs w:val="28"/>
        </w:rPr>
        <w:t xml:space="preserve">производственной практики по </w:t>
      </w:r>
      <w:r w:rsidR="003A4D63">
        <w:rPr>
          <w:sz w:val="28"/>
          <w:szCs w:val="28"/>
        </w:rPr>
        <w:t>ПМ.</w:t>
      </w:r>
      <w:r w:rsidRPr="003A4D63">
        <w:rPr>
          <w:sz w:val="28"/>
          <w:szCs w:val="28"/>
        </w:rPr>
        <w:t xml:space="preserve"> 0</w:t>
      </w:r>
      <w:r w:rsidR="00216B0B" w:rsidRPr="003A4D63">
        <w:rPr>
          <w:sz w:val="28"/>
          <w:szCs w:val="28"/>
        </w:rPr>
        <w:t>3</w:t>
      </w:r>
      <w:r w:rsidRPr="003A4D63">
        <w:rPr>
          <w:b/>
          <w:sz w:val="28"/>
          <w:szCs w:val="28"/>
        </w:rPr>
        <w:t xml:space="preserve"> </w:t>
      </w:r>
      <w:r w:rsidR="00216B0B" w:rsidRPr="003A4D63">
        <w:rPr>
          <w:sz w:val="28"/>
          <w:szCs w:val="28"/>
        </w:rPr>
        <w:t>Маркети</w:t>
      </w:r>
      <w:r w:rsidR="00216B0B" w:rsidRPr="003A4D63">
        <w:rPr>
          <w:sz w:val="28"/>
          <w:szCs w:val="28"/>
        </w:rPr>
        <w:t>н</w:t>
      </w:r>
      <w:r w:rsidR="00216B0B" w:rsidRPr="003A4D63">
        <w:rPr>
          <w:sz w:val="28"/>
          <w:szCs w:val="28"/>
        </w:rPr>
        <w:t>говая деятельность в организациях общественного питания</w:t>
      </w:r>
      <w:r w:rsidR="001A46E1">
        <w:rPr>
          <w:sz w:val="28"/>
          <w:szCs w:val="28"/>
        </w:rPr>
        <w:t>,</w:t>
      </w:r>
      <w:r w:rsidRPr="003A4D63">
        <w:rPr>
          <w:sz w:val="28"/>
          <w:szCs w:val="28"/>
        </w:rPr>
        <w:t xml:space="preserve"> разработана на основе Федерального государственного образовател</w:t>
      </w:r>
      <w:r w:rsidRPr="003A4D63">
        <w:rPr>
          <w:sz w:val="28"/>
          <w:szCs w:val="28"/>
        </w:rPr>
        <w:t>ь</w:t>
      </w:r>
      <w:r w:rsidRPr="003A4D63">
        <w:rPr>
          <w:sz w:val="28"/>
          <w:szCs w:val="28"/>
        </w:rPr>
        <w:t>ного стандарта</w:t>
      </w:r>
      <w:r w:rsidR="001A46E1">
        <w:rPr>
          <w:sz w:val="28"/>
          <w:szCs w:val="28"/>
        </w:rPr>
        <w:t xml:space="preserve"> (ФГОС)</w:t>
      </w:r>
      <w:r w:rsidRPr="003A4D63">
        <w:rPr>
          <w:sz w:val="28"/>
          <w:szCs w:val="28"/>
        </w:rPr>
        <w:t xml:space="preserve"> </w:t>
      </w:r>
      <w:r w:rsidR="00CE12A0" w:rsidRPr="003A4D63">
        <w:rPr>
          <w:sz w:val="28"/>
          <w:szCs w:val="28"/>
        </w:rPr>
        <w:t>среднего профессионального образования</w:t>
      </w:r>
      <w:r w:rsidR="001A46E1">
        <w:rPr>
          <w:sz w:val="28"/>
          <w:szCs w:val="28"/>
        </w:rPr>
        <w:t xml:space="preserve"> (СПО)</w:t>
      </w:r>
      <w:r w:rsidR="00CE12A0" w:rsidRPr="003A4D63">
        <w:rPr>
          <w:sz w:val="28"/>
          <w:szCs w:val="28"/>
        </w:rPr>
        <w:t xml:space="preserve"> </w:t>
      </w:r>
      <w:r w:rsidRPr="003A4D63">
        <w:rPr>
          <w:sz w:val="28"/>
          <w:szCs w:val="28"/>
        </w:rPr>
        <w:t xml:space="preserve">по специальности </w:t>
      </w:r>
      <w:r w:rsidR="0054380C" w:rsidRPr="003A4D63">
        <w:rPr>
          <w:sz w:val="28"/>
          <w:szCs w:val="28"/>
        </w:rPr>
        <w:t xml:space="preserve">43.02.01 </w:t>
      </w:r>
      <w:r w:rsidRPr="003A4D63">
        <w:rPr>
          <w:sz w:val="28"/>
          <w:szCs w:val="28"/>
        </w:rPr>
        <w:t xml:space="preserve"> Организация о</w:t>
      </w:r>
      <w:r w:rsidRPr="003A4D63">
        <w:rPr>
          <w:sz w:val="28"/>
          <w:szCs w:val="28"/>
        </w:rPr>
        <w:t>б</w:t>
      </w:r>
      <w:r w:rsidRPr="003A4D63">
        <w:rPr>
          <w:sz w:val="28"/>
          <w:szCs w:val="28"/>
        </w:rPr>
        <w:t xml:space="preserve">служивания в общественном питании, </w:t>
      </w:r>
      <w:r w:rsidR="003A4D63" w:rsidRPr="003A4D63">
        <w:rPr>
          <w:color w:val="000000"/>
          <w:sz w:val="28"/>
          <w:szCs w:val="28"/>
        </w:rPr>
        <w:t>приказом Министерства образования и науки Российской Ф</w:t>
      </w:r>
      <w:r w:rsidR="003A4D63" w:rsidRPr="003A4D63">
        <w:rPr>
          <w:color w:val="000000"/>
          <w:sz w:val="28"/>
          <w:szCs w:val="28"/>
        </w:rPr>
        <w:t>е</w:t>
      </w:r>
      <w:r w:rsidR="003A4D63" w:rsidRPr="003A4D63">
        <w:rPr>
          <w:color w:val="000000"/>
          <w:sz w:val="28"/>
          <w:szCs w:val="28"/>
        </w:rPr>
        <w:t xml:space="preserve">дерации от 07.05.2014 г. № 465, </w:t>
      </w:r>
      <w:r w:rsidR="003A4D63" w:rsidRPr="003A4D63">
        <w:rPr>
          <w:sz w:val="28"/>
          <w:szCs w:val="28"/>
        </w:rPr>
        <w:t>профессионального стандарта Руководитель предприятия питания, утвержденного приказом М</w:t>
      </w:r>
      <w:r w:rsidR="003A4D63" w:rsidRPr="003A4D63">
        <w:rPr>
          <w:sz w:val="28"/>
          <w:szCs w:val="28"/>
        </w:rPr>
        <w:t>и</w:t>
      </w:r>
      <w:r w:rsidR="003A4D63" w:rsidRPr="003A4D63">
        <w:rPr>
          <w:sz w:val="28"/>
          <w:szCs w:val="28"/>
        </w:rPr>
        <w:t>нистерства труда и социальной защиты Росси</w:t>
      </w:r>
      <w:r w:rsidR="003A4D63" w:rsidRPr="003A4D63">
        <w:rPr>
          <w:sz w:val="28"/>
          <w:szCs w:val="28"/>
        </w:rPr>
        <w:t>й</w:t>
      </w:r>
      <w:r w:rsidR="003A4D63" w:rsidRPr="003A4D63">
        <w:rPr>
          <w:sz w:val="28"/>
          <w:szCs w:val="28"/>
        </w:rPr>
        <w:t xml:space="preserve">ской </w:t>
      </w:r>
      <w:r w:rsidR="003A4D63" w:rsidRPr="003A4D63">
        <w:rPr>
          <w:color w:val="000000"/>
          <w:sz w:val="28"/>
          <w:szCs w:val="28"/>
        </w:rPr>
        <w:t>Федерации от</w:t>
      </w:r>
      <w:r w:rsidR="003A4D63" w:rsidRPr="003A4D63">
        <w:rPr>
          <w:sz w:val="28"/>
          <w:szCs w:val="28"/>
        </w:rPr>
        <w:t xml:space="preserve"> 07.05.2015г. № 281н.</w:t>
      </w:r>
    </w:p>
    <w:p w:rsidR="006F5503" w:rsidRDefault="006F5503" w:rsidP="003A4D63">
      <w:pPr>
        <w:pStyle w:val="2"/>
        <w:widowControl w:val="0"/>
        <w:suppressAutoHyphens/>
        <w:spacing w:line="228" w:lineRule="auto"/>
        <w:ind w:left="0" w:firstLine="0"/>
        <w:jc w:val="both"/>
        <w:rPr>
          <w:bCs/>
          <w:i/>
        </w:rPr>
      </w:pPr>
    </w:p>
    <w:p w:rsidR="00E73956" w:rsidRDefault="006F5503" w:rsidP="00E739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b/>
          <w:caps/>
          <w:sz w:val="28"/>
          <w:szCs w:val="28"/>
          <w:u w:val="single"/>
        </w:rPr>
        <w:br w:type="page"/>
      </w:r>
    </w:p>
    <w:p w:rsidR="00E73956" w:rsidRPr="00E73956" w:rsidRDefault="00E73956" w:rsidP="00E739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000000"/>
          <w:spacing w:val="-10"/>
          <w:sz w:val="28"/>
          <w:szCs w:val="28"/>
        </w:rPr>
      </w:pPr>
      <w:r w:rsidRPr="00E73956">
        <w:rPr>
          <w:b/>
          <w:bCs/>
          <w:color w:val="000000"/>
          <w:spacing w:val="-10"/>
          <w:sz w:val="28"/>
          <w:szCs w:val="28"/>
        </w:rPr>
        <w:lastRenderedPageBreak/>
        <w:t>СОДЕРЖАНИЕ</w:t>
      </w:r>
    </w:p>
    <w:p w:rsidR="00E73956" w:rsidRPr="00E73956" w:rsidRDefault="00E73956" w:rsidP="00E73956">
      <w:pPr>
        <w:autoSpaceDN w:val="0"/>
        <w:adjustRightInd w:val="0"/>
        <w:jc w:val="center"/>
        <w:rPr>
          <w:b/>
          <w:bCs/>
          <w:color w:val="000000"/>
          <w:spacing w:val="-10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9039"/>
        <w:gridCol w:w="567"/>
      </w:tblGrid>
      <w:tr w:rsidR="00E73956" w:rsidRPr="00E73956" w:rsidTr="00DA20E0">
        <w:trPr>
          <w:trHeight w:val="345"/>
        </w:trPr>
        <w:tc>
          <w:tcPr>
            <w:tcW w:w="9039" w:type="dxa"/>
          </w:tcPr>
          <w:p w:rsidR="00E73956" w:rsidRPr="00E73956" w:rsidRDefault="00E73956" w:rsidP="00E73956">
            <w:pPr>
              <w:keepNext/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142" w:firstLine="0"/>
              <w:jc w:val="both"/>
              <w:outlineLvl w:val="0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ПАСПОРТ РАБОЧЕЙ ПРОГРАММЫ ПРОИЗВОДСТВЕННОЙ ПРАКТИКИ……..…………………………………………………………....</w:t>
            </w:r>
          </w:p>
        </w:tc>
        <w:tc>
          <w:tcPr>
            <w:tcW w:w="567" w:type="dxa"/>
          </w:tcPr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5</w:t>
            </w:r>
          </w:p>
        </w:tc>
      </w:tr>
      <w:tr w:rsidR="00E73956" w:rsidRPr="00E73956" w:rsidTr="00DA20E0">
        <w:trPr>
          <w:trHeight w:val="512"/>
        </w:trPr>
        <w:tc>
          <w:tcPr>
            <w:tcW w:w="9039" w:type="dxa"/>
          </w:tcPr>
          <w:p w:rsidR="00E73956" w:rsidRPr="00E73956" w:rsidRDefault="00E73956" w:rsidP="00E73956">
            <w:pPr>
              <w:keepNext/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142" w:firstLine="0"/>
              <w:jc w:val="both"/>
              <w:outlineLvl w:val="0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РЕЗУЛЬТАТЫ ОСВОЕНИЯ РАБОЧЕЙ ПРОГРАММЫ ПРОИЗВОДСТВЕННОЙ ПРАКТИКИ………………......…………………</w:t>
            </w:r>
          </w:p>
        </w:tc>
        <w:tc>
          <w:tcPr>
            <w:tcW w:w="567" w:type="dxa"/>
          </w:tcPr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7</w:t>
            </w:r>
          </w:p>
        </w:tc>
      </w:tr>
      <w:tr w:rsidR="00E73956" w:rsidRPr="00E73956" w:rsidTr="00DA20E0">
        <w:trPr>
          <w:trHeight w:val="346"/>
        </w:trPr>
        <w:tc>
          <w:tcPr>
            <w:tcW w:w="9039" w:type="dxa"/>
          </w:tcPr>
          <w:p w:rsidR="00E73956" w:rsidRPr="00E73956" w:rsidRDefault="00E73956" w:rsidP="00E73956">
            <w:pPr>
              <w:numPr>
                <w:ilvl w:val="0"/>
                <w:numId w:val="18"/>
              </w:numPr>
              <w:spacing w:line="276" w:lineRule="auto"/>
              <w:ind w:left="142" w:firstLine="0"/>
              <w:jc w:val="both"/>
              <w:rPr>
                <w:caps/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СОДЕРЖАНИЕ ПРОИЗВОДСТВЕННОЙ ПРАКТИКИ…………….</w:t>
            </w:r>
          </w:p>
        </w:tc>
        <w:tc>
          <w:tcPr>
            <w:tcW w:w="567" w:type="dxa"/>
          </w:tcPr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8</w:t>
            </w:r>
          </w:p>
        </w:tc>
      </w:tr>
      <w:tr w:rsidR="00E73956" w:rsidRPr="00E73956" w:rsidTr="00DA20E0">
        <w:trPr>
          <w:trHeight w:val="594"/>
        </w:trPr>
        <w:tc>
          <w:tcPr>
            <w:tcW w:w="9039" w:type="dxa"/>
          </w:tcPr>
          <w:p w:rsidR="00E73956" w:rsidRPr="00E73956" w:rsidRDefault="00E73956" w:rsidP="00E73956">
            <w:pPr>
              <w:keepNext/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142" w:firstLine="0"/>
              <w:jc w:val="both"/>
              <w:outlineLvl w:val="0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УСЛОВИЯ РЕАЛИЗАЦИИ РАБОЧЕЙ ПРОГРАММЫ ПРОИЗВОДСТВЕННОЙ ПРАКТИКИ………………………...…………...</w:t>
            </w:r>
          </w:p>
        </w:tc>
        <w:tc>
          <w:tcPr>
            <w:tcW w:w="567" w:type="dxa"/>
          </w:tcPr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10</w:t>
            </w:r>
          </w:p>
        </w:tc>
      </w:tr>
      <w:tr w:rsidR="00E73956" w:rsidRPr="00E73956" w:rsidTr="00DA20E0">
        <w:trPr>
          <w:trHeight w:val="692"/>
        </w:trPr>
        <w:tc>
          <w:tcPr>
            <w:tcW w:w="9039" w:type="dxa"/>
          </w:tcPr>
          <w:p w:rsidR="00E73956" w:rsidRPr="00E73956" w:rsidRDefault="00E73956" w:rsidP="00E73956">
            <w:pPr>
              <w:keepNext/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142" w:firstLine="0"/>
              <w:jc w:val="both"/>
              <w:outlineLvl w:val="0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КОНТРОЛЬ И ОЦЕНКА РЕЗУЛЬТАТОВ ОСВОЕНИЯ ПРОИЗВОДСТВЕННОЙ ПРАКТИКИ……………...……………………...</w:t>
            </w:r>
          </w:p>
        </w:tc>
        <w:tc>
          <w:tcPr>
            <w:tcW w:w="567" w:type="dxa"/>
          </w:tcPr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E73956" w:rsidRPr="00E73956" w:rsidRDefault="00E73956" w:rsidP="00E7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3956">
              <w:rPr>
                <w:sz w:val="28"/>
                <w:szCs w:val="28"/>
              </w:rPr>
              <w:t>12</w:t>
            </w:r>
          </w:p>
        </w:tc>
      </w:tr>
    </w:tbl>
    <w:p w:rsidR="00E73956" w:rsidRDefault="00E73956" w:rsidP="006F5503"/>
    <w:p w:rsidR="00E73956" w:rsidRDefault="00E73956" w:rsidP="006F5503"/>
    <w:p w:rsidR="00E73956" w:rsidRDefault="00E73956" w:rsidP="006F5503"/>
    <w:p w:rsidR="006F5503" w:rsidRDefault="006F5503" w:rsidP="006F5503">
      <w:pPr>
        <w:jc w:val="center"/>
        <w:rPr>
          <w:b/>
          <w:caps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1.</w:t>
      </w:r>
      <w:r>
        <w:t xml:space="preserve"> </w:t>
      </w:r>
      <w:r>
        <w:rPr>
          <w:b/>
          <w:caps/>
          <w:sz w:val="28"/>
          <w:szCs w:val="28"/>
        </w:rPr>
        <w:t>ПАСПОРТ РАБОЧЕЙ ПРОГРАММЫ производственной ПРАКТИКИ</w:t>
      </w:r>
    </w:p>
    <w:p w:rsidR="006F5503" w:rsidRDefault="006F5503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/>
          <w:sz w:val="28"/>
          <w:szCs w:val="28"/>
        </w:rPr>
      </w:pPr>
    </w:p>
    <w:p w:rsidR="003A4D63" w:rsidRPr="00205FFD" w:rsidRDefault="003A4D63" w:rsidP="003A4D63">
      <w:pPr>
        <w:numPr>
          <w:ilvl w:val="1"/>
          <w:numId w:val="7"/>
        </w:numPr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205FFD">
        <w:rPr>
          <w:b/>
          <w:bCs/>
          <w:color w:val="000000"/>
          <w:sz w:val="28"/>
          <w:szCs w:val="28"/>
        </w:rPr>
        <w:t>Область применения рабочей программы производственной практики</w:t>
      </w:r>
    </w:p>
    <w:p w:rsidR="003A4D63" w:rsidRDefault="003A4D63" w:rsidP="003A4D63">
      <w:pPr>
        <w:pStyle w:val="2"/>
        <w:widowControl w:val="0"/>
        <w:ind w:left="-180" w:firstLine="720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Рабочая программа производственной практики профессионального м</w:t>
      </w:r>
      <w:r w:rsidRPr="00205FFD">
        <w:rPr>
          <w:sz w:val="28"/>
          <w:szCs w:val="28"/>
        </w:rPr>
        <w:t>о</w:t>
      </w:r>
      <w:r w:rsidRPr="00205FFD">
        <w:rPr>
          <w:sz w:val="28"/>
          <w:szCs w:val="28"/>
        </w:rPr>
        <w:t>дуля ПМ.</w:t>
      </w:r>
      <w:r w:rsidRPr="003A4D63">
        <w:rPr>
          <w:color w:val="000000"/>
          <w:sz w:val="28"/>
          <w:szCs w:val="28"/>
        </w:rPr>
        <w:t xml:space="preserve">03 </w:t>
      </w:r>
      <w:r w:rsidRPr="00216B0B">
        <w:rPr>
          <w:sz w:val="28"/>
          <w:szCs w:val="28"/>
        </w:rPr>
        <w:t>Маркетинговая деятельность в организациях общественного пит</w:t>
      </w:r>
      <w:r w:rsidRPr="00216B0B">
        <w:rPr>
          <w:sz w:val="28"/>
          <w:szCs w:val="28"/>
        </w:rPr>
        <w:t>а</w:t>
      </w:r>
      <w:r w:rsidRPr="00216B0B">
        <w:rPr>
          <w:sz w:val="28"/>
          <w:szCs w:val="28"/>
        </w:rPr>
        <w:t>ния</w:t>
      </w:r>
      <w:r w:rsidRPr="00205FFD">
        <w:rPr>
          <w:sz w:val="28"/>
          <w:szCs w:val="28"/>
        </w:rPr>
        <w:t xml:space="preserve"> является частью программы подготовки специалистов среднего зв</w:t>
      </w:r>
      <w:r w:rsidRPr="00205FFD">
        <w:rPr>
          <w:sz w:val="28"/>
          <w:szCs w:val="28"/>
        </w:rPr>
        <w:t>е</w:t>
      </w:r>
      <w:r w:rsidRPr="00205FFD">
        <w:rPr>
          <w:sz w:val="28"/>
          <w:szCs w:val="28"/>
        </w:rPr>
        <w:t xml:space="preserve">на  в соответствии с ФГОС СПО по специальности </w:t>
      </w:r>
      <w:r>
        <w:rPr>
          <w:sz w:val="28"/>
          <w:szCs w:val="28"/>
        </w:rPr>
        <w:t>43.02.01 Организация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 в общественном питании</w:t>
      </w:r>
      <w:r w:rsidRPr="00205FFD">
        <w:rPr>
          <w:sz w:val="28"/>
          <w:szCs w:val="28"/>
        </w:rPr>
        <w:t xml:space="preserve"> в части освоения</w:t>
      </w:r>
      <w:r w:rsidRPr="00205FFD">
        <w:rPr>
          <w:color w:val="FF0000"/>
          <w:sz w:val="28"/>
          <w:szCs w:val="28"/>
        </w:rPr>
        <w:t xml:space="preserve"> </w:t>
      </w:r>
      <w:r w:rsidRPr="00205FFD">
        <w:rPr>
          <w:sz w:val="28"/>
          <w:szCs w:val="28"/>
        </w:rPr>
        <w:t>основного вида професси</w:t>
      </w:r>
      <w:r w:rsidRPr="00205FFD">
        <w:rPr>
          <w:sz w:val="28"/>
          <w:szCs w:val="28"/>
        </w:rPr>
        <w:t>о</w:t>
      </w:r>
      <w:r w:rsidRPr="00205FFD">
        <w:rPr>
          <w:sz w:val="28"/>
          <w:szCs w:val="28"/>
        </w:rPr>
        <w:t xml:space="preserve">нальной деятельности (ВПД) - </w:t>
      </w:r>
      <w:r w:rsidRPr="00216B0B">
        <w:rPr>
          <w:sz w:val="28"/>
          <w:szCs w:val="28"/>
        </w:rPr>
        <w:t>Маркетинговая деятельность в организациях обществе</w:t>
      </w:r>
      <w:r w:rsidRPr="00216B0B">
        <w:rPr>
          <w:sz w:val="28"/>
          <w:szCs w:val="28"/>
        </w:rPr>
        <w:t>н</w:t>
      </w:r>
      <w:r w:rsidRPr="00216B0B">
        <w:rPr>
          <w:sz w:val="28"/>
          <w:szCs w:val="28"/>
        </w:rPr>
        <w:t>ного питания</w:t>
      </w:r>
      <w:r>
        <w:rPr>
          <w:sz w:val="28"/>
          <w:szCs w:val="28"/>
        </w:rPr>
        <w:t>, и соответствующих профессиональных компетенций (ПК):</w:t>
      </w:r>
    </w:p>
    <w:p w:rsidR="003A4D63" w:rsidRPr="00205F55" w:rsidRDefault="003A4D63" w:rsidP="001A46E1">
      <w:pPr>
        <w:pStyle w:val="a6"/>
        <w:widowControl w:val="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</w:rPr>
      </w:pPr>
      <w:r w:rsidRPr="00205F55">
        <w:rPr>
          <w:sz w:val="28"/>
        </w:rPr>
        <w:t>Выявлять потребности потребителей продукции и услуг организ</w:t>
      </w:r>
      <w:r w:rsidRPr="00205F55">
        <w:rPr>
          <w:sz w:val="28"/>
        </w:rPr>
        <w:t>а</w:t>
      </w:r>
      <w:r w:rsidRPr="00205F55">
        <w:rPr>
          <w:sz w:val="28"/>
        </w:rPr>
        <w:t>ции общественного питания.</w:t>
      </w:r>
    </w:p>
    <w:p w:rsidR="003A4D63" w:rsidRPr="00205F55" w:rsidRDefault="003A4D63" w:rsidP="001A46E1">
      <w:pPr>
        <w:pStyle w:val="a6"/>
        <w:widowControl w:val="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</w:rPr>
      </w:pPr>
      <w:r w:rsidRPr="00205F55">
        <w:rPr>
          <w:sz w:val="28"/>
        </w:rPr>
        <w:t>Формировать спрос на услуги общественного питания, стимулир</w:t>
      </w:r>
      <w:r w:rsidRPr="00205F55">
        <w:rPr>
          <w:sz w:val="28"/>
        </w:rPr>
        <w:t>о</w:t>
      </w:r>
      <w:r w:rsidRPr="00205F55">
        <w:rPr>
          <w:sz w:val="28"/>
        </w:rPr>
        <w:t>вать их сбыт.</w:t>
      </w:r>
    </w:p>
    <w:p w:rsidR="003A4D63" w:rsidRDefault="003A4D63" w:rsidP="001A46E1">
      <w:pPr>
        <w:pStyle w:val="a6"/>
        <w:widowControl w:val="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</w:rPr>
      </w:pPr>
      <w:r w:rsidRPr="00205F55">
        <w:rPr>
          <w:sz w:val="28"/>
        </w:rPr>
        <w:t>Оценивать конкурентоспособность продукции и услуг обществе</w:t>
      </w:r>
      <w:r w:rsidRPr="00205F55">
        <w:rPr>
          <w:sz w:val="28"/>
        </w:rPr>
        <w:t>н</w:t>
      </w:r>
      <w:r w:rsidRPr="00205F55">
        <w:rPr>
          <w:sz w:val="28"/>
        </w:rPr>
        <w:t>ного питания, оказываемых организацией.</w:t>
      </w:r>
    </w:p>
    <w:p w:rsidR="001A46E1" w:rsidRPr="00205F55" w:rsidRDefault="001A46E1" w:rsidP="001A46E1">
      <w:pPr>
        <w:pStyle w:val="a6"/>
        <w:widowControl w:val="0"/>
        <w:tabs>
          <w:tab w:val="left" w:pos="993"/>
        </w:tabs>
        <w:ind w:left="709" w:firstLine="0"/>
        <w:jc w:val="both"/>
        <w:rPr>
          <w:sz w:val="28"/>
        </w:rPr>
      </w:pPr>
    </w:p>
    <w:p w:rsidR="003A4D63" w:rsidRPr="00205FFD" w:rsidRDefault="003A4D63" w:rsidP="003A4D63">
      <w:pPr>
        <w:numPr>
          <w:ilvl w:val="1"/>
          <w:numId w:val="7"/>
        </w:numPr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205FFD">
        <w:rPr>
          <w:b/>
          <w:bCs/>
          <w:color w:val="000000"/>
          <w:sz w:val="28"/>
          <w:szCs w:val="28"/>
        </w:rPr>
        <w:t>Цели и задачи производственной практики, требования к р</w:t>
      </w:r>
      <w:r w:rsidRPr="00205FFD">
        <w:rPr>
          <w:b/>
          <w:bCs/>
          <w:color w:val="000000"/>
          <w:sz w:val="28"/>
          <w:szCs w:val="28"/>
        </w:rPr>
        <w:t>е</w:t>
      </w:r>
      <w:r w:rsidRPr="00205FFD">
        <w:rPr>
          <w:b/>
          <w:bCs/>
          <w:color w:val="000000"/>
          <w:sz w:val="28"/>
          <w:szCs w:val="28"/>
        </w:rPr>
        <w:t>зультатам освоения практики</w:t>
      </w:r>
    </w:p>
    <w:p w:rsidR="003A4D63" w:rsidRPr="00205FFD" w:rsidRDefault="003A4D63" w:rsidP="003A4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Цель производственной практики – приобретение практического оп</w:t>
      </w:r>
      <w:r w:rsidRPr="00205FFD">
        <w:rPr>
          <w:sz w:val="28"/>
          <w:szCs w:val="28"/>
        </w:rPr>
        <w:t>ы</w:t>
      </w:r>
      <w:r w:rsidRPr="00205FFD">
        <w:rPr>
          <w:sz w:val="28"/>
          <w:szCs w:val="28"/>
        </w:rPr>
        <w:t>та, формирование общих и профессиональных компетенций.</w:t>
      </w:r>
    </w:p>
    <w:p w:rsidR="003A4D63" w:rsidRPr="00205FFD" w:rsidRDefault="003A4D63" w:rsidP="003A4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 xml:space="preserve">Задачи учебной практики: </w:t>
      </w:r>
    </w:p>
    <w:p w:rsidR="003A4D63" w:rsidRPr="00205FFD" w:rsidRDefault="003A4D63" w:rsidP="003A4D63">
      <w:pPr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 xml:space="preserve">- </w:t>
      </w:r>
      <w:r w:rsidRPr="00BD4D8B">
        <w:rPr>
          <w:sz w:val="28"/>
          <w:szCs w:val="28"/>
        </w:rPr>
        <w:t>приобретение обучающимися опыта</w:t>
      </w:r>
      <w:r w:rsidRPr="00BD4D8B">
        <w:rPr>
          <w:color w:val="FF0000"/>
          <w:sz w:val="28"/>
          <w:szCs w:val="28"/>
        </w:rPr>
        <w:t xml:space="preserve"> </w:t>
      </w:r>
      <w:r w:rsidRPr="00BD4D8B">
        <w:rPr>
          <w:sz w:val="28"/>
          <w:szCs w:val="28"/>
        </w:rPr>
        <w:t>участия в маркетинговых иссл</w:t>
      </w:r>
      <w:r w:rsidRPr="00BD4D8B">
        <w:rPr>
          <w:sz w:val="28"/>
          <w:szCs w:val="28"/>
        </w:rPr>
        <w:t>е</w:t>
      </w:r>
      <w:r w:rsidRPr="00BD4D8B">
        <w:rPr>
          <w:sz w:val="28"/>
          <w:szCs w:val="28"/>
        </w:rPr>
        <w:t>дованиях;</w:t>
      </w:r>
      <w:r w:rsidRPr="00205FFD">
        <w:rPr>
          <w:sz w:val="28"/>
          <w:szCs w:val="28"/>
        </w:rPr>
        <w:t xml:space="preserve"> </w:t>
      </w:r>
    </w:p>
    <w:p w:rsidR="003A4D63" w:rsidRPr="00BD4D8B" w:rsidRDefault="003A4D63" w:rsidP="003A4D63">
      <w:pPr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 xml:space="preserve">- </w:t>
      </w:r>
      <w:r w:rsidRPr="00BD4D8B">
        <w:rPr>
          <w:sz w:val="28"/>
          <w:szCs w:val="28"/>
        </w:rPr>
        <w:t>выявления конкурентов организации общественного питания и опр</w:t>
      </w:r>
      <w:r w:rsidRPr="00BD4D8B">
        <w:rPr>
          <w:sz w:val="28"/>
          <w:szCs w:val="28"/>
        </w:rPr>
        <w:t>е</w:t>
      </w:r>
      <w:r w:rsidRPr="00BD4D8B">
        <w:rPr>
          <w:sz w:val="28"/>
          <w:szCs w:val="28"/>
        </w:rPr>
        <w:t>деления конкурентоспособности ее продукции и у</w:t>
      </w:r>
      <w:r w:rsidRPr="00BD4D8B">
        <w:rPr>
          <w:sz w:val="28"/>
          <w:szCs w:val="28"/>
        </w:rPr>
        <w:t>с</w:t>
      </w:r>
      <w:r w:rsidRPr="00BD4D8B">
        <w:rPr>
          <w:sz w:val="28"/>
          <w:szCs w:val="28"/>
        </w:rPr>
        <w:t>луг</w:t>
      </w:r>
      <w:r>
        <w:rPr>
          <w:sz w:val="28"/>
          <w:szCs w:val="28"/>
        </w:rPr>
        <w:t>.</w:t>
      </w:r>
    </w:p>
    <w:p w:rsidR="003A4D63" w:rsidRPr="00205FFD" w:rsidRDefault="003A4D63" w:rsidP="003A4D63">
      <w:pPr>
        <w:ind w:firstLine="708"/>
        <w:jc w:val="both"/>
        <w:rPr>
          <w:sz w:val="28"/>
          <w:szCs w:val="28"/>
        </w:rPr>
      </w:pPr>
    </w:p>
    <w:p w:rsidR="003A4D63" w:rsidRPr="00205FFD" w:rsidRDefault="003A4D63" w:rsidP="003A4D63">
      <w:pPr>
        <w:ind w:firstLine="708"/>
        <w:jc w:val="both"/>
        <w:rPr>
          <w:b/>
          <w:sz w:val="28"/>
          <w:szCs w:val="28"/>
        </w:rPr>
      </w:pPr>
      <w:r w:rsidRPr="00205FFD">
        <w:rPr>
          <w:sz w:val="28"/>
          <w:szCs w:val="28"/>
        </w:rPr>
        <w:t xml:space="preserve">В ходе освоения программы производственной практики обучающийся должен </w:t>
      </w:r>
      <w:r w:rsidRPr="00205FFD">
        <w:rPr>
          <w:b/>
          <w:sz w:val="28"/>
          <w:szCs w:val="28"/>
        </w:rPr>
        <w:t>иметь практический опыт: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выявления и анализа потребностей в продукции и услугах общес</w:t>
      </w:r>
      <w:r w:rsidRPr="00BD4D8B">
        <w:rPr>
          <w:sz w:val="28"/>
          <w:szCs w:val="28"/>
        </w:rPr>
        <w:t>т</w:t>
      </w:r>
      <w:r w:rsidRPr="00BD4D8B">
        <w:rPr>
          <w:sz w:val="28"/>
          <w:szCs w:val="28"/>
        </w:rPr>
        <w:t>венного питания;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участия в разработке комплекса маркетинга;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определения подкрепления продукции и услуг;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анализа сбытовой и ценовой политики;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консультирования потребителей;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разработки предложений по с</w:t>
      </w:r>
      <w:r w:rsidRPr="00BD4D8B">
        <w:rPr>
          <w:sz w:val="28"/>
          <w:szCs w:val="28"/>
        </w:rPr>
        <w:t>о</w:t>
      </w:r>
      <w:r w:rsidRPr="00BD4D8B">
        <w:rPr>
          <w:sz w:val="28"/>
          <w:szCs w:val="28"/>
        </w:rPr>
        <w:t>вершенствованию маркетинговой деятельн</w:t>
      </w:r>
      <w:r w:rsidRPr="00BD4D8B">
        <w:rPr>
          <w:sz w:val="28"/>
          <w:szCs w:val="28"/>
        </w:rPr>
        <w:t>о</w:t>
      </w:r>
      <w:r w:rsidRPr="00BD4D8B">
        <w:rPr>
          <w:sz w:val="28"/>
          <w:szCs w:val="28"/>
        </w:rPr>
        <w:t>сти;</w:t>
      </w:r>
    </w:p>
    <w:p w:rsidR="003A4D63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t>выявления конкурентов организации общественного питания и о</w:t>
      </w:r>
      <w:r w:rsidRPr="00BD4D8B">
        <w:rPr>
          <w:sz w:val="28"/>
          <w:szCs w:val="28"/>
        </w:rPr>
        <w:t>п</w:t>
      </w:r>
      <w:r w:rsidRPr="00BD4D8B">
        <w:rPr>
          <w:sz w:val="28"/>
          <w:szCs w:val="28"/>
        </w:rPr>
        <w:t>ределения конкурентоспособности ее продукции и услуг;</w:t>
      </w:r>
    </w:p>
    <w:p w:rsidR="00BD4D8B" w:rsidRPr="00BD4D8B" w:rsidRDefault="00BD4D8B" w:rsidP="003A4D63">
      <w:pPr>
        <w:numPr>
          <w:ilvl w:val="0"/>
          <w:numId w:val="10"/>
        </w:numPr>
        <w:tabs>
          <w:tab w:val="clear" w:pos="540"/>
          <w:tab w:val="num" w:pos="720"/>
          <w:tab w:val="left" w:pos="1080"/>
        </w:tabs>
        <w:spacing w:line="234" w:lineRule="auto"/>
        <w:ind w:left="0" w:right="-5" w:firstLine="720"/>
        <w:jc w:val="both"/>
        <w:rPr>
          <w:sz w:val="28"/>
          <w:szCs w:val="28"/>
        </w:rPr>
      </w:pPr>
      <w:r w:rsidRPr="00BD4D8B">
        <w:rPr>
          <w:sz w:val="28"/>
          <w:szCs w:val="28"/>
        </w:rPr>
        <w:lastRenderedPageBreak/>
        <w:t>участия в маркети</w:t>
      </w:r>
      <w:r w:rsidRPr="00BD4D8B">
        <w:rPr>
          <w:sz w:val="28"/>
          <w:szCs w:val="28"/>
        </w:rPr>
        <w:t>н</w:t>
      </w:r>
      <w:r w:rsidRPr="00BD4D8B">
        <w:rPr>
          <w:sz w:val="28"/>
          <w:szCs w:val="28"/>
        </w:rPr>
        <w:t>говых исследованиях;</w:t>
      </w:r>
    </w:p>
    <w:p w:rsidR="003A4D63" w:rsidRPr="00205FFD" w:rsidRDefault="003A4D63" w:rsidP="003A4D63">
      <w:pPr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По окончании практики обучающийся сдаёт отчетную документацию в соответствии с методическими рекомендациями по организации и прохожд</w:t>
      </w:r>
      <w:r w:rsidRPr="00205FFD">
        <w:rPr>
          <w:sz w:val="28"/>
          <w:szCs w:val="28"/>
        </w:rPr>
        <w:t>е</w:t>
      </w:r>
      <w:r w:rsidRPr="00205FFD">
        <w:rPr>
          <w:sz w:val="28"/>
          <w:szCs w:val="28"/>
        </w:rPr>
        <w:t>нию производственной практики и содержанием заданий на практику.</w:t>
      </w:r>
    </w:p>
    <w:p w:rsidR="006F5503" w:rsidRDefault="006F5503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A4D63" w:rsidRPr="003A4D63" w:rsidRDefault="003A4D63" w:rsidP="003A4D63">
      <w:pPr>
        <w:numPr>
          <w:ilvl w:val="1"/>
          <w:numId w:val="7"/>
        </w:numPr>
        <w:spacing w:before="120" w:after="120"/>
        <w:jc w:val="center"/>
        <w:rPr>
          <w:b/>
          <w:color w:val="000000"/>
          <w:sz w:val="28"/>
          <w:szCs w:val="28"/>
        </w:rPr>
      </w:pPr>
      <w:r w:rsidRPr="00205FFD">
        <w:rPr>
          <w:b/>
          <w:sz w:val="28"/>
          <w:szCs w:val="28"/>
        </w:rPr>
        <w:t>Количество часов на освоение программы производственной практики ПМ.</w:t>
      </w:r>
      <w:r w:rsidRPr="003A4D63">
        <w:rPr>
          <w:b/>
          <w:color w:val="000000"/>
          <w:sz w:val="28"/>
          <w:szCs w:val="28"/>
        </w:rPr>
        <w:t>03 Маркетинговая деятельность в организациях обществе</w:t>
      </w:r>
      <w:r w:rsidRPr="003A4D63">
        <w:rPr>
          <w:b/>
          <w:color w:val="000000"/>
          <w:sz w:val="28"/>
          <w:szCs w:val="28"/>
        </w:rPr>
        <w:t>н</w:t>
      </w:r>
      <w:r w:rsidRPr="003A4D63">
        <w:rPr>
          <w:b/>
          <w:color w:val="000000"/>
          <w:sz w:val="28"/>
          <w:szCs w:val="28"/>
        </w:rPr>
        <w:t>ного питания</w:t>
      </w:r>
    </w:p>
    <w:p w:rsidR="003A4D63" w:rsidRPr="003A4D63" w:rsidRDefault="003A4D63" w:rsidP="003A4D63">
      <w:pPr>
        <w:ind w:firstLine="709"/>
        <w:jc w:val="both"/>
        <w:rPr>
          <w:color w:val="000000"/>
          <w:sz w:val="28"/>
          <w:szCs w:val="28"/>
        </w:rPr>
      </w:pPr>
      <w:r w:rsidRPr="00205FFD">
        <w:rPr>
          <w:sz w:val="28"/>
          <w:szCs w:val="28"/>
        </w:rPr>
        <w:t xml:space="preserve">Всего – </w:t>
      </w:r>
      <w:r w:rsidRPr="003A4D63">
        <w:rPr>
          <w:color w:val="000000"/>
          <w:sz w:val="28"/>
          <w:szCs w:val="28"/>
        </w:rPr>
        <w:t>144 часа (4 недели).</w:t>
      </w:r>
    </w:p>
    <w:p w:rsidR="003A4D63" w:rsidRPr="00205FFD" w:rsidRDefault="003A4D63" w:rsidP="003A4D63">
      <w:pPr>
        <w:ind w:firstLine="709"/>
        <w:jc w:val="both"/>
        <w:rPr>
          <w:b/>
          <w:caps/>
          <w:sz w:val="28"/>
          <w:szCs w:val="28"/>
        </w:rPr>
      </w:pPr>
      <w:r w:rsidRPr="00205FFD">
        <w:rPr>
          <w:sz w:val="28"/>
          <w:szCs w:val="28"/>
        </w:rPr>
        <w:t>Итоговая аттестация в форме дифференцированного зачета.</w:t>
      </w: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3A4D63"/>
    <w:p w:rsidR="003A4D63" w:rsidRPr="003A4D63" w:rsidRDefault="003A4D63" w:rsidP="003A4D63"/>
    <w:p w:rsidR="00E07785" w:rsidRDefault="00A149DC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6F5503">
        <w:rPr>
          <w:b/>
          <w:caps/>
          <w:sz w:val="28"/>
          <w:szCs w:val="28"/>
        </w:rPr>
        <w:lastRenderedPageBreak/>
        <w:t xml:space="preserve">2. результаты освоения РАБОЧЕЙ ПРОГРАММЫ </w:t>
      </w:r>
    </w:p>
    <w:p w:rsidR="006F5503" w:rsidRDefault="006F5503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</w:t>
      </w:r>
      <w:r>
        <w:rPr>
          <w:b/>
          <w:caps/>
          <w:sz w:val="28"/>
          <w:szCs w:val="28"/>
        </w:rPr>
        <w:t>Д</w:t>
      </w:r>
      <w:r>
        <w:rPr>
          <w:b/>
          <w:caps/>
          <w:sz w:val="28"/>
          <w:szCs w:val="28"/>
        </w:rPr>
        <w:t>СТВЕННОЙ ПРАКТИКИ</w:t>
      </w:r>
    </w:p>
    <w:p w:rsidR="006F5503" w:rsidRDefault="006F5503" w:rsidP="006F5503"/>
    <w:p w:rsidR="006F5503" w:rsidRDefault="006F5503" w:rsidP="006F55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программы производственной практики </w:t>
      </w:r>
      <w:r w:rsidR="00E07785">
        <w:rPr>
          <w:sz w:val="28"/>
          <w:szCs w:val="28"/>
        </w:rPr>
        <w:t xml:space="preserve">ПМ.03 </w:t>
      </w:r>
      <w:r w:rsidR="00E07785" w:rsidRPr="00216B0B">
        <w:rPr>
          <w:sz w:val="28"/>
          <w:szCs w:val="28"/>
        </w:rPr>
        <w:t>Маркетинговая деятельность в организациях общественного питания</w:t>
      </w:r>
      <w:r w:rsidR="00E077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овладение обучающимися видом профессиональной деятельности Организация обслуживания в организациях общественного питания, в том числе профессиональными (ПК) и общими (ОК) компетенциями: </w:t>
      </w:r>
    </w:p>
    <w:p w:rsidR="006F5503" w:rsidRDefault="006F5503" w:rsidP="006F55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6F5503" w:rsidTr="00B5046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F5503" w:rsidRDefault="006F550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F5503" w:rsidRDefault="006F550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F5503" w:rsidTr="00B5046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Default="00E077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05F55">
              <w:rPr>
                <w:sz w:val="28"/>
              </w:rPr>
              <w:t>ПК 3.1.</w:t>
            </w:r>
          </w:p>
        </w:tc>
        <w:tc>
          <w:tcPr>
            <w:tcW w:w="416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E07785" w:rsidP="00B50465">
            <w:pPr>
              <w:pStyle w:val="a6"/>
              <w:widowControl w:val="0"/>
              <w:spacing w:line="21" w:lineRule="atLeast"/>
              <w:ind w:left="0" w:firstLine="25"/>
              <w:jc w:val="both"/>
              <w:rPr>
                <w:sz w:val="28"/>
                <w:szCs w:val="28"/>
              </w:rPr>
            </w:pPr>
            <w:r w:rsidRPr="00205F55">
              <w:rPr>
                <w:sz w:val="28"/>
              </w:rPr>
              <w:t>Выявлять потребности потребителей продукции и услуг орг</w:t>
            </w:r>
            <w:r w:rsidRPr="00205F55">
              <w:rPr>
                <w:sz w:val="28"/>
              </w:rPr>
              <w:t>а</w:t>
            </w:r>
            <w:r w:rsidRPr="00205F55">
              <w:rPr>
                <w:sz w:val="28"/>
              </w:rPr>
              <w:t>низации общественного питания.</w:t>
            </w:r>
          </w:p>
        </w:tc>
      </w:tr>
      <w:tr w:rsidR="006F55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Default="00E077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ПК 3.2</w:t>
            </w:r>
            <w:r w:rsidRPr="00205F55">
              <w:rPr>
                <w:sz w:val="28"/>
              </w:rPr>
              <w:t>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E07785" w:rsidP="00B5046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05F55">
              <w:rPr>
                <w:sz w:val="28"/>
              </w:rPr>
              <w:t>Формировать спрос на услуги общественного питания, стимулировать их сбыт.</w:t>
            </w:r>
          </w:p>
        </w:tc>
      </w:tr>
      <w:tr w:rsidR="006F55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Pr="00E07785" w:rsidRDefault="00E077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05F55">
              <w:rPr>
                <w:sz w:val="28"/>
              </w:rPr>
              <w:t>ПК 3.</w:t>
            </w:r>
            <w:r>
              <w:rPr>
                <w:sz w:val="28"/>
              </w:rPr>
              <w:t>3</w:t>
            </w:r>
            <w:r w:rsidRPr="00205F55">
              <w:rPr>
                <w:sz w:val="28"/>
              </w:rPr>
              <w:t>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E07785" w:rsidP="00B5046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05F55">
              <w:rPr>
                <w:sz w:val="28"/>
              </w:rPr>
              <w:t>Оценивать конкурентоспособность продукции и услуг общественного питания, оказываемых организацией</w:t>
            </w:r>
          </w:p>
        </w:tc>
      </w:tr>
      <w:tr w:rsidR="006F55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Default="006F550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6F5503" w:rsidP="00B5046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F55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Default="006F550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6F5503" w:rsidP="00B5046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F55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Default="006F550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6F5503" w:rsidP="00B5046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F55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503" w:rsidRDefault="006F550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503" w:rsidRDefault="006F5503" w:rsidP="00B50465">
            <w:pPr>
              <w:widowControl w:val="0"/>
              <w:suppressAutoHyphens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5046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5046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65" w:rsidRDefault="00B50465" w:rsidP="00B5046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</w:tbl>
    <w:p w:rsidR="006F5503" w:rsidRDefault="006F5503" w:rsidP="006F55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sz w:val="28"/>
          <w:szCs w:val="28"/>
        </w:rPr>
      </w:pPr>
    </w:p>
    <w:p w:rsidR="006F5503" w:rsidRDefault="006F5503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0"/>
          <w:szCs w:val="10"/>
        </w:rPr>
      </w:pPr>
    </w:p>
    <w:p w:rsidR="006F5503" w:rsidRDefault="006F5503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5503" w:rsidRDefault="006F5503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5503" w:rsidRDefault="006F5503" w:rsidP="006F5503">
      <w:pPr>
        <w:rPr>
          <w:sz w:val="28"/>
          <w:szCs w:val="28"/>
        </w:rPr>
        <w:sectPr w:rsidR="006F5503" w:rsidSect="00FC442F">
          <w:headerReference w:type="default" r:id="rId9"/>
          <w:footerReference w:type="even" r:id="rId10"/>
          <w:footerReference w:type="default" r:id="rId11"/>
          <w:pgSz w:w="11906" w:h="16838"/>
          <w:pgMar w:top="0" w:right="850" w:bottom="899" w:left="1701" w:header="708" w:footer="708" w:gutter="0"/>
          <w:cols w:space="720"/>
          <w:titlePg/>
        </w:sectPr>
      </w:pPr>
    </w:p>
    <w:p w:rsidR="003A4D63" w:rsidRPr="00205FFD" w:rsidRDefault="003A4D63" w:rsidP="001F32DE">
      <w:pPr>
        <w:numPr>
          <w:ilvl w:val="0"/>
          <w:numId w:val="12"/>
        </w:numPr>
        <w:spacing w:after="120"/>
        <w:jc w:val="center"/>
        <w:rPr>
          <w:b/>
          <w:sz w:val="28"/>
          <w:szCs w:val="28"/>
        </w:rPr>
      </w:pPr>
      <w:r w:rsidRPr="00205FFD">
        <w:rPr>
          <w:b/>
          <w:sz w:val="28"/>
          <w:szCs w:val="28"/>
        </w:rPr>
        <w:lastRenderedPageBreak/>
        <w:t>СОДЕРЖАНИЕ ПРОИЗВОДСТВЕННОЙ ПРАКТИКИ</w:t>
      </w:r>
    </w:p>
    <w:p w:rsidR="003A4D63" w:rsidRPr="00205FFD" w:rsidRDefault="001F32DE" w:rsidP="001F32DE">
      <w:pPr>
        <w:pStyle w:val="ListParagraph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</w:t>
      </w:r>
      <w:r w:rsidR="003A4D63" w:rsidRPr="00205FFD">
        <w:rPr>
          <w:b/>
          <w:sz w:val="28"/>
          <w:szCs w:val="28"/>
        </w:rPr>
        <w:t>Задания на практику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4050"/>
        <w:gridCol w:w="9660"/>
      </w:tblGrid>
      <w:tr w:rsidR="003A4D63" w:rsidRPr="00205FFD" w:rsidTr="003A4D63">
        <w:tc>
          <w:tcPr>
            <w:tcW w:w="458" w:type="dxa"/>
          </w:tcPr>
          <w:p w:rsidR="003A4D63" w:rsidRPr="00205FFD" w:rsidRDefault="003A4D63" w:rsidP="00765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05FFD">
              <w:rPr>
                <w:b/>
              </w:rPr>
              <w:t>№</w:t>
            </w:r>
          </w:p>
        </w:tc>
        <w:tc>
          <w:tcPr>
            <w:tcW w:w="4081" w:type="dxa"/>
          </w:tcPr>
          <w:p w:rsidR="003A4D63" w:rsidRPr="00205FFD" w:rsidRDefault="003A4D63" w:rsidP="00765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05FFD">
              <w:rPr>
                <w:b/>
              </w:rPr>
              <w:t>Код и наименование ПК</w:t>
            </w:r>
          </w:p>
        </w:tc>
        <w:tc>
          <w:tcPr>
            <w:tcW w:w="9855" w:type="dxa"/>
          </w:tcPr>
          <w:p w:rsidR="003A4D63" w:rsidRPr="00205FFD" w:rsidRDefault="003A4D63" w:rsidP="00765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05FFD">
              <w:rPr>
                <w:b/>
              </w:rPr>
              <w:t>Задания на практику</w:t>
            </w:r>
          </w:p>
        </w:tc>
      </w:tr>
      <w:tr w:rsidR="003A4D63" w:rsidRPr="00205FFD" w:rsidTr="003A4D63">
        <w:tc>
          <w:tcPr>
            <w:tcW w:w="458" w:type="dxa"/>
          </w:tcPr>
          <w:p w:rsidR="003A4D63" w:rsidRPr="00205FFD" w:rsidRDefault="003A4D63" w:rsidP="00765568">
            <w:pPr>
              <w:widowControl w:val="0"/>
              <w:suppressAutoHyphens/>
              <w:spacing w:line="360" w:lineRule="auto"/>
              <w:jc w:val="both"/>
            </w:pPr>
            <w:r w:rsidRPr="00205FFD">
              <w:t>1</w:t>
            </w:r>
          </w:p>
        </w:tc>
        <w:tc>
          <w:tcPr>
            <w:tcW w:w="4081" w:type="dxa"/>
          </w:tcPr>
          <w:p w:rsidR="003A4D63" w:rsidRPr="003A4D63" w:rsidRDefault="003A4D63" w:rsidP="00765568">
            <w:pPr>
              <w:rPr>
                <w:color w:val="000000"/>
              </w:rPr>
            </w:pPr>
            <w:r w:rsidRPr="003A4D63">
              <w:rPr>
                <w:b/>
                <w:color w:val="000000"/>
              </w:rPr>
              <w:t>ПК 3.1.</w:t>
            </w:r>
            <w:r w:rsidRPr="003A4D63">
              <w:rPr>
                <w:color w:val="000000"/>
              </w:rPr>
              <w:t xml:space="preserve"> </w:t>
            </w:r>
            <w:r w:rsidRPr="003A4D63">
              <w:rPr>
                <w:color w:val="000000"/>
                <w:sz w:val="27"/>
                <w:szCs w:val="27"/>
              </w:rPr>
              <w:t>Выявлять потребности потребителей продукции и услуг организации общественного п</w:t>
            </w:r>
            <w:r w:rsidRPr="003A4D63">
              <w:rPr>
                <w:color w:val="000000"/>
                <w:sz w:val="27"/>
                <w:szCs w:val="27"/>
              </w:rPr>
              <w:t>и</w:t>
            </w:r>
            <w:r w:rsidRPr="003A4D63">
              <w:rPr>
                <w:color w:val="000000"/>
                <w:sz w:val="27"/>
                <w:szCs w:val="27"/>
              </w:rPr>
              <w:t>тания.</w:t>
            </w:r>
          </w:p>
        </w:tc>
        <w:tc>
          <w:tcPr>
            <w:tcW w:w="9855" w:type="dxa"/>
          </w:tcPr>
          <w:p w:rsidR="003A4D63" w:rsidRPr="00765568" w:rsidRDefault="00765568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  <w:r>
              <w:t xml:space="preserve">принять участие </w:t>
            </w:r>
            <w:r w:rsidRPr="00205F55">
              <w:t xml:space="preserve"> в маркетинг</w:t>
            </w:r>
            <w:r>
              <w:t>овых исследованиях о</w:t>
            </w:r>
            <w:r>
              <w:t>р</w:t>
            </w:r>
            <w:r>
              <w:t>ганизации;</w:t>
            </w:r>
          </w:p>
          <w:p w:rsidR="00765568" w:rsidRPr="00765568" w:rsidRDefault="00765568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  <w:r>
              <w:t>в</w:t>
            </w:r>
            <w:r w:rsidRPr="00205F55">
              <w:t>ы</w:t>
            </w:r>
            <w:r>
              <w:t xml:space="preserve">полнить </w:t>
            </w:r>
            <w:r w:rsidRPr="00205F55">
              <w:t xml:space="preserve"> анализ потребностей в пр</w:t>
            </w:r>
            <w:r w:rsidRPr="00205F55">
              <w:t>о</w:t>
            </w:r>
            <w:r w:rsidRPr="00205F55">
              <w:t xml:space="preserve">дукции и услугах </w:t>
            </w:r>
            <w:r>
              <w:t>предприятия;</w:t>
            </w:r>
          </w:p>
          <w:p w:rsidR="00765568" w:rsidRPr="00205FFD" w:rsidRDefault="00765568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  <w:r>
              <w:rPr>
                <w:color w:val="000000"/>
              </w:rPr>
              <w:t>провести и</w:t>
            </w:r>
            <w:r w:rsidRPr="003309A4">
              <w:rPr>
                <w:color w:val="000000"/>
              </w:rPr>
              <w:t>сследования по  выявлению конкурентов организации общественного питания и о</w:t>
            </w:r>
            <w:r w:rsidRPr="003309A4">
              <w:rPr>
                <w:color w:val="000000"/>
              </w:rPr>
              <w:t>п</w:t>
            </w:r>
            <w:r w:rsidRPr="003309A4">
              <w:rPr>
                <w:color w:val="000000"/>
              </w:rPr>
              <w:t>ределение конкурентоспособности ее продукции и услуг</w:t>
            </w:r>
            <w:r>
              <w:rPr>
                <w:color w:val="000000"/>
              </w:rPr>
              <w:t>.</w:t>
            </w:r>
          </w:p>
        </w:tc>
      </w:tr>
      <w:tr w:rsidR="003A4D63" w:rsidRPr="00205FFD" w:rsidTr="003A4D63">
        <w:tc>
          <w:tcPr>
            <w:tcW w:w="458" w:type="dxa"/>
          </w:tcPr>
          <w:p w:rsidR="003A4D63" w:rsidRPr="00205FFD" w:rsidRDefault="003A4D63" w:rsidP="00765568">
            <w:pPr>
              <w:widowControl w:val="0"/>
              <w:suppressAutoHyphens/>
              <w:spacing w:line="360" w:lineRule="auto"/>
              <w:jc w:val="both"/>
            </w:pPr>
            <w:r w:rsidRPr="00205FFD">
              <w:t>2</w:t>
            </w:r>
          </w:p>
        </w:tc>
        <w:tc>
          <w:tcPr>
            <w:tcW w:w="4081" w:type="dxa"/>
          </w:tcPr>
          <w:p w:rsidR="003A4D63" w:rsidRPr="003A4D63" w:rsidRDefault="003A4D63" w:rsidP="00765568">
            <w:pPr>
              <w:rPr>
                <w:color w:val="000000"/>
              </w:rPr>
            </w:pPr>
            <w:r w:rsidRPr="003A4D63">
              <w:rPr>
                <w:b/>
                <w:color w:val="000000"/>
              </w:rPr>
              <w:t>ПК 3.2.</w:t>
            </w:r>
            <w:r w:rsidRPr="003A4D63">
              <w:rPr>
                <w:color w:val="000000"/>
              </w:rPr>
              <w:t xml:space="preserve"> </w:t>
            </w:r>
            <w:r w:rsidRPr="003A4D63">
              <w:rPr>
                <w:color w:val="000000"/>
                <w:sz w:val="27"/>
                <w:szCs w:val="27"/>
              </w:rPr>
              <w:t>Формировать спрос на услуги общественного питания, стимулировать их сбыт.</w:t>
            </w:r>
          </w:p>
        </w:tc>
        <w:tc>
          <w:tcPr>
            <w:tcW w:w="9855" w:type="dxa"/>
          </w:tcPr>
          <w:p w:rsidR="00765568" w:rsidRDefault="00765568" w:rsidP="00765568">
            <w:pPr>
              <w:numPr>
                <w:ilvl w:val="1"/>
                <w:numId w:val="11"/>
              </w:numPr>
              <w:tabs>
                <w:tab w:val="clear" w:pos="360"/>
                <w:tab w:val="num" w:pos="289"/>
              </w:tabs>
            </w:pPr>
            <w:r>
              <w:t>р</w:t>
            </w:r>
            <w:r w:rsidRPr="00205F55">
              <w:t>азработ</w:t>
            </w:r>
            <w:r>
              <w:t xml:space="preserve">ать </w:t>
            </w:r>
            <w:r w:rsidRPr="00205F55">
              <w:t xml:space="preserve"> анкет</w:t>
            </w:r>
            <w:r>
              <w:t>ы</w:t>
            </w:r>
            <w:r w:rsidRPr="00205F55">
              <w:t xml:space="preserve"> и опросны</w:t>
            </w:r>
            <w:r>
              <w:t>е</w:t>
            </w:r>
            <w:r w:rsidRPr="00205F55">
              <w:t xml:space="preserve"> лист</w:t>
            </w:r>
            <w:r>
              <w:t>ы потребителей;</w:t>
            </w:r>
          </w:p>
          <w:p w:rsidR="00765568" w:rsidRDefault="00765568" w:rsidP="00765568">
            <w:pPr>
              <w:numPr>
                <w:ilvl w:val="1"/>
                <w:numId w:val="11"/>
              </w:numPr>
              <w:tabs>
                <w:tab w:val="clear" w:pos="360"/>
                <w:tab w:val="num" w:pos="289"/>
              </w:tabs>
            </w:pPr>
            <w:r>
              <w:t>п</w:t>
            </w:r>
            <w:r>
              <w:rPr>
                <w:bCs/>
              </w:rPr>
              <w:t xml:space="preserve">ровести анкетирование потребителей и </w:t>
            </w:r>
            <w:r>
              <w:t xml:space="preserve"> с</w:t>
            </w:r>
            <w:r w:rsidRPr="00205F55">
              <w:t>остав</w:t>
            </w:r>
            <w:r>
              <w:t xml:space="preserve">ить </w:t>
            </w:r>
            <w:r w:rsidRPr="00205F55">
              <w:t xml:space="preserve"> отчет</w:t>
            </w:r>
            <w:r>
              <w:t>а</w:t>
            </w:r>
            <w:r w:rsidRPr="00205F55">
              <w:t xml:space="preserve"> по результатам исследов</w:t>
            </w:r>
            <w:r w:rsidRPr="00205F55">
              <w:t>а</w:t>
            </w:r>
            <w:r w:rsidRPr="00205F55">
              <w:t>ния</w:t>
            </w:r>
            <w:r>
              <w:t>;</w:t>
            </w:r>
          </w:p>
          <w:p w:rsidR="00765568" w:rsidRDefault="00765568" w:rsidP="00765568">
            <w:pPr>
              <w:numPr>
                <w:ilvl w:val="1"/>
                <w:numId w:val="11"/>
              </w:numPr>
              <w:tabs>
                <w:tab w:val="clear" w:pos="360"/>
                <w:tab w:val="num" w:pos="289"/>
              </w:tabs>
            </w:pPr>
            <w:r>
              <w:t xml:space="preserve">выполнить </w:t>
            </w:r>
            <w:r w:rsidRPr="00205F55">
              <w:t>анализ сбытовой и ценовой политики</w:t>
            </w:r>
            <w:r>
              <w:t xml:space="preserve"> предприятия.</w:t>
            </w:r>
          </w:p>
          <w:p w:rsidR="003A4D63" w:rsidRPr="00205FFD" w:rsidRDefault="003A4D63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</w:p>
        </w:tc>
      </w:tr>
      <w:tr w:rsidR="003A4D63" w:rsidRPr="00205FFD" w:rsidTr="003A4D63">
        <w:tc>
          <w:tcPr>
            <w:tcW w:w="458" w:type="dxa"/>
          </w:tcPr>
          <w:p w:rsidR="003A4D63" w:rsidRPr="00205FFD" w:rsidRDefault="003A4D63" w:rsidP="00765568">
            <w:pPr>
              <w:widowControl w:val="0"/>
              <w:suppressAutoHyphens/>
              <w:spacing w:line="360" w:lineRule="auto"/>
              <w:jc w:val="both"/>
            </w:pPr>
            <w:r w:rsidRPr="00205FFD">
              <w:t>3.</w:t>
            </w:r>
          </w:p>
        </w:tc>
        <w:tc>
          <w:tcPr>
            <w:tcW w:w="4081" w:type="dxa"/>
          </w:tcPr>
          <w:p w:rsidR="003A4D63" w:rsidRPr="003A4D63" w:rsidRDefault="003A4D63" w:rsidP="00765568">
            <w:pPr>
              <w:rPr>
                <w:color w:val="000000"/>
              </w:rPr>
            </w:pPr>
            <w:r w:rsidRPr="003A4D63">
              <w:rPr>
                <w:b/>
                <w:color w:val="000000"/>
              </w:rPr>
              <w:t>ПК 3.3.</w:t>
            </w:r>
            <w:r w:rsidRPr="003A4D63">
              <w:rPr>
                <w:color w:val="000000"/>
              </w:rPr>
              <w:t xml:space="preserve"> </w:t>
            </w:r>
            <w:r w:rsidRPr="003A4D63">
              <w:rPr>
                <w:color w:val="000000"/>
                <w:sz w:val="27"/>
                <w:szCs w:val="27"/>
              </w:rPr>
              <w:t>Оценивать конкурент</w:t>
            </w:r>
            <w:r w:rsidRPr="003A4D63">
              <w:rPr>
                <w:color w:val="000000"/>
                <w:sz w:val="27"/>
                <w:szCs w:val="27"/>
              </w:rPr>
              <w:t>о</w:t>
            </w:r>
            <w:r w:rsidRPr="003A4D63">
              <w:rPr>
                <w:color w:val="000000"/>
                <w:sz w:val="27"/>
                <w:szCs w:val="27"/>
              </w:rPr>
              <w:t>способность продукции и услуг общественного питания, оказ</w:t>
            </w:r>
            <w:r w:rsidRPr="003A4D63">
              <w:rPr>
                <w:color w:val="000000"/>
                <w:sz w:val="27"/>
                <w:szCs w:val="27"/>
              </w:rPr>
              <w:t>ы</w:t>
            </w:r>
            <w:r w:rsidRPr="003A4D63">
              <w:rPr>
                <w:color w:val="000000"/>
                <w:sz w:val="27"/>
                <w:szCs w:val="27"/>
              </w:rPr>
              <w:t>ваемых организацией</w:t>
            </w:r>
          </w:p>
        </w:tc>
        <w:tc>
          <w:tcPr>
            <w:tcW w:w="9855" w:type="dxa"/>
          </w:tcPr>
          <w:p w:rsidR="003A4D63" w:rsidRPr="00765568" w:rsidRDefault="00765568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  <w:r>
              <w:t xml:space="preserve">провести исследования по </w:t>
            </w:r>
            <w:r w:rsidRPr="00205F55">
              <w:t xml:space="preserve"> выявлени</w:t>
            </w:r>
            <w:r>
              <w:t>ю</w:t>
            </w:r>
            <w:r w:rsidRPr="00205F55">
              <w:t xml:space="preserve"> конкурентов организации общ</w:t>
            </w:r>
            <w:r>
              <w:t>ественного питания и определить</w:t>
            </w:r>
            <w:r w:rsidRPr="00205F55">
              <w:t xml:space="preserve"> конкурентоспособност</w:t>
            </w:r>
            <w:r>
              <w:t>ь</w:t>
            </w:r>
            <w:r w:rsidRPr="00205F55">
              <w:t xml:space="preserve"> ее продукции и у</w:t>
            </w:r>
            <w:r w:rsidRPr="00205F55">
              <w:t>с</w:t>
            </w:r>
            <w:r w:rsidRPr="00205F55">
              <w:t>луг</w:t>
            </w:r>
            <w:r>
              <w:t>;</w:t>
            </w:r>
          </w:p>
          <w:p w:rsidR="00765568" w:rsidRPr="00765568" w:rsidRDefault="00765568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  <w:r>
              <w:t xml:space="preserve">выполнить </w:t>
            </w:r>
            <w:r w:rsidRPr="00205F55">
              <w:t>анализ показател</w:t>
            </w:r>
            <w:r>
              <w:t>ей</w:t>
            </w:r>
            <w:r w:rsidRPr="00205F55">
              <w:t xml:space="preserve"> конку</w:t>
            </w:r>
            <w:r>
              <w:t>рентоспособности о</w:t>
            </w:r>
            <w:r>
              <w:t>р</w:t>
            </w:r>
            <w:r>
              <w:t>ганизации;</w:t>
            </w:r>
          </w:p>
          <w:p w:rsidR="00765568" w:rsidRPr="00205FFD" w:rsidRDefault="00765568" w:rsidP="003A4D63">
            <w:pPr>
              <w:numPr>
                <w:ilvl w:val="0"/>
                <w:numId w:val="11"/>
              </w:numPr>
              <w:ind w:left="203" w:hanging="203"/>
              <w:jc w:val="both"/>
              <w:rPr>
                <w:bCs/>
                <w:color w:val="FF0000"/>
                <w:lang w:eastAsia="ar-SA"/>
              </w:rPr>
            </w:pPr>
            <w:r>
              <w:t>разработать</w:t>
            </w:r>
            <w:r w:rsidRPr="00205F55">
              <w:t xml:space="preserve"> предложени</w:t>
            </w:r>
            <w:r>
              <w:t>я</w:t>
            </w:r>
            <w:r w:rsidRPr="00205F55">
              <w:t xml:space="preserve"> по совершенствованию маркетинговой деятельности</w:t>
            </w:r>
            <w:r>
              <w:t xml:space="preserve"> организ</w:t>
            </w:r>
            <w:r>
              <w:t>а</w:t>
            </w:r>
            <w:r>
              <w:t>ции.</w:t>
            </w:r>
          </w:p>
        </w:tc>
      </w:tr>
    </w:tbl>
    <w:p w:rsidR="003A4D63" w:rsidRDefault="003A4D63" w:rsidP="006F5503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765568" w:rsidRDefault="00765568" w:rsidP="00765568">
      <w:pPr>
        <w:pStyle w:val="1"/>
        <w:ind w:firstLine="0"/>
        <w:jc w:val="center"/>
      </w:pPr>
    </w:p>
    <w:p w:rsidR="00765568" w:rsidRDefault="00765568" w:rsidP="00765568">
      <w:pPr>
        <w:pStyle w:val="1"/>
        <w:ind w:firstLine="0"/>
        <w:jc w:val="center"/>
      </w:pPr>
    </w:p>
    <w:p w:rsidR="00765568" w:rsidRDefault="00765568" w:rsidP="00765568">
      <w:pPr>
        <w:pStyle w:val="1"/>
        <w:ind w:firstLine="0"/>
        <w:jc w:val="center"/>
      </w:pPr>
    </w:p>
    <w:p w:rsidR="00765568" w:rsidRDefault="00765568" w:rsidP="00765568">
      <w:pPr>
        <w:pStyle w:val="1"/>
        <w:ind w:firstLine="0"/>
        <w:jc w:val="center"/>
      </w:pPr>
    </w:p>
    <w:p w:rsidR="003A4D63" w:rsidRDefault="00765568" w:rsidP="00765568">
      <w:pPr>
        <w:pStyle w:val="1"/>
        <w:ind w:firstLine="0"/>
        <w:jc w:val="center"/>
        <w:rPr>
          <w:b/>
          <w:caps/>
          <w:sz w:val="28"/>
          <w:szCs w:val="28"/>
        </w:rPr>
      </w:pPr>
      <w:r>
        <w:t xml:space="preserve">- </w:t>
      </w:r>
    </w:p>
    <w:p w:rsidR="003A4D63" w:rsidRDefault="003A4D63" w:rsidP="006F5503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765568" w:rsidRDefault="00765568" w:rsidP="00765568">
      <w:r>
        <w:t>;</w:t>
      </w:r>
    </w:p>
    <w:p w:rsidR="00765568" w:rsidRDefault="00765568" w:rsidP="00765568">
      <w:r>
        <w:t xml:space="preserve">-  </w:t>
      </w:r>
    </w:p>
    <w:p w:rsidR="00765568" w:rsidRDefault="00765568" w:rsidP="00765568">
      <w:r>
        <w:t xml:space="preserve">- </w:t>
      </w:r>
    </w:p>
    <w:p w:rsidR="003A4D63" w:rsidRDefault="003A4D63" w:rsidP="006F5503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3A4D63" w:rsidRDefault="003A4D63" w:rsidP="006F5503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6F5503" w:rsidRDefault="006F5503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</w:p>
    <w:p w:rsidR="00765568" w:rsidRDefault="00765568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</w:p>
    <w:p w:rsidR="00765568" w:rsidRDefault="00765568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</w:p>
    <w:p w:rsidR="006F5503" w:rsidRDefault="006F5503" w:rsidP="0076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Содержание производственной практики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540"/>
        <w:gridCol w:w="56"/>
        <w:gridCol w:w="124"/>
        <w:gridCol w:w="10521"/>
        <w:gridCol w:w="1276"/>
      </w:tblGrid>
      <w:tr w:rsidR="00B50465" w:rsidTr="00B50465">
        <w:tc>
          <w:tcPr>
            <w:tcW w:w="2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тем,</w:t>
            </w:r>
          </w:p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виды работ</w:t>
            </w:r>
          </w:p>
        </w:tc>
        <w:tc>
          <w:tcPr>
            <w:tcW w:w="10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Содержание, состав выполнения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</w:tr>
      <w:tr w:rsidR="00B50465" w:rsidTr="00B50465">
        <w:tc>
          <w:tcPr>
            <w:tcW w:w="2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0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B50465" w:rsidTr="00B50465">
        <w:tc>
          <w:tcPr>
            <w:tcW w:w="13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Pr="00E20BA0" w:rsidRDefault="00B50465">
            <w:pPr>
              <w:shd w:val="clear" w:color="auto" w:fill="FFFFFF"/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 xml:space="preserve"> </w:t>
            </w:r>
            <w:r w:rsidRPr="00E20BA0">
              <w:rPr>
                <w:b/>
              </w:rPr>
              <w:t>Маркетинговые исследования  организации</w:t>
            </w:r>
            <w:r>
              <w:rPr>
                <w:b/>
              </w:rPr>
              <w:t xml:space="preserve"> </w:t>
            </w:r>
            <w:r w:rsidRPr="00E20BA0">
              <w:rPr>
                <w:b/>
              </w:rPr>
              <w:t>обществе</w:t>
            </w:r>
            <w:r w:rsidRPr="00E20BA0">
              <w:rPr>
                <w:b/>
              </w:rPr>
              <w:t>н</w:t>
            </w:r>
            <w:r w:rsidRPr="00E20BA0">
              <w:rPr>
                <w:b/>
              </w:rPr>
              <w:t xml:space="preserve">ного </w:t>
            </w:r>
            <w:r>
              <w:rPr>
                <w:b/>
              </w:rPr>
              <w:t xml:space="preserve"> </w:t>
            </w:r>
            <w:r w:rsidRPr="00E20BA0">
              <w:rPr>
                <w:b/>
              </w:rPr>
              <w:t>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B50465" w:rsidTr="00B5046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1.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shd w:val="clear" w:color="auto" w:fill="FFFFFF"/>
              <w:tabs>
                <w:tab w:val="left" w:pos="900"/>
              </w:tabs>
            </w:pPr>
            <w:r>
              <w:rPr>
                <w:rFonts w:eastAsia="Calibri"/>
                <w:bCs/>
              </w:rPr>
              <w:t>Вводный инструктаж.</w:t>
            </w:r>
            <w:r>
              <w:t xml:space="preserve"> Техника безопасности  в организациях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2.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shd w:val="clear" w:color="auto" w:fill="FFFFFF"/>
              <w:tabs>
                <w:tab w:val="left" w:pos="900"/>
              </w:tabs>
            </w:pPr>
            <w:r>
              <w:t>У</w:t>
            </w:r>
            <w:r w:rsidRPr="00205F55">
              <w:t>части</w:t>
            </w:r>
            <w:r>
              <w:t>е</w:t>
            </w:r>
            <w:r w:rsidRPr="00205F55">
              <w:t xml:space="preserve"> в маркетинг</w:t>
            </w:r>
            <w:r>
              <w:t>овых исследованиях о</w:t>
            </w:r>
            <w:r>
              <w:t>р</w:t>
            </w:r>
            <w:r>
              <w:t>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</w:tr>
      <w:tr w:rsidR="00B50465" w:rsidTr="00B50465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3.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shd w:val="clear" w:color="auto" w:fill="FFFFFF"/>
              <w:tabs>
                <w:tab w:val="left" w:pos="900"/>
              </w:tabs>
            </w:pPr>
            <w:r>
              <w:t xml:space="preserve">Выполнение  </w:t>
            </w:r>
            <w:r w:rsidRPr="00205F55">
              <w:t>анализа потребностей в продукции и услугах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</w:tc>
      </w:tr>
      <w:tr w:rsidR="00B50465" w:rsidTr="00B50465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65" w:rsidRDefault="00B50465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rPr>
                <w:bCs/>
              </w:rPr>
            </w:pPr>
            <w:r>
              <w:t>Р</w:t>
            </w:r>
            <w:r w:rsidRPr="00205F55">
              <w:t>азработ</w:t>
            </w:r>
            <w:r>
              <w:t xml:space="preserve">ка </w:t>
            </w:r>
            <w:r w:rsidRPr="00205F55">
              <w:t xml:space="preserve"> анкет и опросны</w:t>
            </w:r>
            <w:r>
              <w:t>х</w:t>
            </w:r>
            <w:r w:rsidRPr="00205F55">
              <w:t xml:space="preserve"> лист</w:t>
            </w:r>
            <w:r>
              <w:t>ов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</w:tc>
      </w:tr>
      <w:tr w:rsidR="00B50465" w:rsidTr="00B50465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65" w:rsidRDefault="00B50465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rPr>
                <w:bCs/>
              </w:rPr>
            </w:pPr>
            <w:r>
              <w:rPr>
                <w:bCs/>
              </w:rPr>
              <w:t>Проведение анкетирования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rPr>
                <w:bCs/>
              </w:rPr>
            </w:pPr>
            <w:r>
              <w:t>Участие в разработке комплекса маркетинга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</w:tr>
      <w:tr w:rsidR="00B50465" w:rsidTr="00B50465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rPr>
                <w:bCs/>
              </w:rPr>
            </w:pPr>
            <w:r>
              <w:t>С</w:t>
            </w:r>
            <w:r w:rsidRPr="00205F55">
              <w:t>оставл</w:t>
            </w:r>
            <w:r>
              <w:t xml:space="preserve">ение </w:t>
            </w:r>
            <w:r w:rsidRPr="00205F55">
              <w:t xml:space="preserve"> отчет</w:t>
            </w:r>
            <w:r>
              <w:t>а</w:t>
            </w:r>
            <w:r w:rsidRPr="00205F55">
              <w:t xml:space="preserve"> по результатам исследования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3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Pr="00E20BA0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Pr="00E20BA0">
              <w:rPr>
                <w:b/>
              </w:rPr>
              <w:t>Методы продвижения продукции и у</w:t>
            </w:r>
            <w:r w:rsidRPr="00E20BA0">
              <w:rPr>
                <w:b/>
              </w:rPr>
              <w:t>с</w:t>
            </w:r>
            <w:r w:rsidRPr="00E20BA0">
              <w:rPr>
                <w:b/>
              </w:rPr>
              <w:t>луг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B50465" w:rsidTr="00B504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1.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r>
              <w:t>У</w:t>
            </w:r>
            <w:r w:rsidRPr="00205F55">
              <w:t>части</w:t>
            </w:r>
            <w:r>
              <w:t>е</w:t>
            </w:r>
            <w:r w:rsidRPr="00205F55">
              <w:t xml:space="preserve"> в </w:t>
            </w:r>
            <w:r>
              <w:t xml:space="preserve"> исследованиях </w:t>
            </w:r>
            <w:r w:rsidRPr="00205F55">
              <w:t>сегментаци</w:t>
            </w:r>
            <w:r>
              <w:t>и</w:t>
            </w:r>
            <w:r w:rsidRPr="00205F55">
              <w:t xml:space="preserve"> рынка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</w:tc>
      </w:tr>
      <w:tr w:rsidR="00B50465" w:rsidTr="00B504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r>
              <w:t xml:space="preserve">Выполнение </w:t>
            </w:r>
            <w:r w:rsidRPr="00205F55">
              <w:t>анализа сбытовой и ценовой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50465" w:rsidTr="00B504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r>
              <w:t>Участие в р</w:t>
            </w:r>
            <w:r w:rsidRPr="00205F55">
              <w:t>азработ</w:t>
            </w:r>
            <w:r>
              <w:t>ке</w:t>
            </w:r>
            <w:r w:rsidRPr="00205F55">
              <w:t xml:space="preserve"> подкреплени</w:t>
            </w:r>
            <w:r>
              <w:t>я</w:t>
            </w:r>
            <w:r w:rsidRPr="00205F55">
              <w:t xml:space="preserve"> продукции и услуг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r>
              <w:t>В</w:t>
            </w:r>
            <w:r w:rsidRPr="00205F55">
              <w:t>ыб</w:t>
            </w:r>
            <w:r>
              <w:t>о</w:t>
            </w:r>
            <w:r w:rsidRPr="00205F55">
              <w:t>р маркетинговы</w:t>
            </w:r>
            <w:r>
              <w:t>х</w:t>
            </w:r>
            <w:r w:rsidRPr="00205F55">
              <w:t xml:space="preserve"> коммуникаци</w:t>
            </w:r>
            <w:r>
              <w:t>й</w:t>
            </w:r>
            <w:r w:rsidRPr="00205F55">
              <w:t xml:space="preserve"> для формирования спроса на услуги общественного п</w:t>
            </w:r>
            <w:r w:rsidRPr="00205F55">
              <w:t>и</w:t>
            </w:r>
            <w:r w:rsidRPr="00205F55">
              <w:t>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10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45CC1">
            <w:r>
              <w:t>Выбор, определение и анализ показателей конкурентоспособности (качество, цена), учет их при анализе конкурентных преимуществ, формулирование вывода о конкурентоспосо</w:t>
            </w:r>
            <w:r>
              <w:t>б</w:t>
            </w:r>
            <w:r>
              <w:t>ности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</w:tr>
      <w:tr w:rsidR="00B50465" w:rsidTr="00B50465">
        <w:tc>
          <w:tcPr>
            <w:tcW w:w="13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Pr="00E20BA0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rFonts w:eastAsia="Calibri"/>
                <w:b/>
                <w:bCs/>
              </w:rPr>
              <w:t xml:space="preserve"> </w:t>
            </w:r>
            <w:r w:rsidRPr="00E20BA0">
              <w:rPr>
                <w:rFonts w:eastAsia="Calibri"/>
                <w:b/>
                <w:bCs/>
              </w:rPr>
              <w:t xml:space="preserve">Анализ </w:t>
            </w:r>
            <w:r w:rsidRPr="00E20BA0">
              <w:rPr>
                <w:b/>
              </w:rPr>
              <w:t>конкурентоспособности</w:t>
            </w:r>
            <w:r>
              <w:rPr>
                <w:b/>
              </w:rPr>
              <w:t xml:space="preserve"> </w:t>
            </w:r>
            <w:r w:rsidRPr="00E20BA0">
              <w:rPr>
                <w:b/>
              </w:rPr>
              <w:t xml:space="preserve"> о</w:t>
            </w:r>
            <w:r w:rsidRPr="00E20BA0">
              <w:rPr>
                <w:b/>
              </w:rPr>
              <w:t>р</w:t>
            </w:r>
            <w:r w:rsidRPr="00E20BA0">
              <w:rPr>
                <w:b/>
              </w:rPr>
              <w:t>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B50465" w:rsidTr="00B5046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1.</w:t>
            </w:r>
          </w:p>
        </w:tc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r>
              <w:t xml:space="preserve">Исследования по </w:t>
            </w:r>
            <w:r w:rsidRPr="00205F55">
              <w:t xml:space="preserve"> выявлени</w:t>
            </w:r>
            <w:r>
              <w:t>ю</w:t>
            </w:r>
            <w:r w:rsidRPr="00205F55">
              <w:t xml:space="preserve"> конкурентов организации общ</w:t>
            </w:r>
            <w:r>
              <w:t>ественного питания и опр</w:t>
            </w:r>
            <w:r>
              <w:t>е</w:t>
            </w:r>
            <w:r>
              <w:t>деление</w:t>
            </w:r>
            <w:r w:rsidRPr="00205F55">
              <w:t xml:space="preserve"> конкурентоспособности ее продукции и услуг</w:t>
            </w:r>
            <w: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</w:tc>
      </w:tr>
      <w:tr w:rsidR="00B50465" w:rsidTr="00B5046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2.</w:t>
            </w:r>
          </w:p>
        </w:tc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r>
              <w:t xml:space="preserve">Выполнение </w:t>
            </w:r>
            <w:r w:rsidRPr="00205F55">
              <w:t>анализ</w:t>
            </w:r>
            <w:r>
              <w:t>а</w:t>
            </w:r>
            <w:r w:rsidRPr="00205F55">
              <w:t xml:space="preserve"> показател</w:t>
            </w:r>
            <w:r>
              <w:t>ей</w:t>
            </w:r>
            <w:r w:rsidRPr="00205F55">
              <w:t xml:space="preserve"> конку</w:t>
            </w:r>
            <w:r>
              <w:t xml:space="preserve">рентоспособности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65" w:rsidRDefault="00B50465"/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D30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3.</w:t>
            </w:r>
          </w:p>
        </w:tc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r>
              <w:t>Разработка</w:t>
            </w:r>
            <w:r w:rsidRPr="00205F55">
              <w:t xml:space="preserve"> предложений по совершенствованию маркетинговой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</w:tr>
      <w:tr w:rsidR="00B50465" w:rsidTr="00B5046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65" w:rsidRDefault="00B50465"/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r>
              <w:t xml:space="preserve">Оформление отчета по производственной практике, выводы и предложения по </w:t>
            </w:r>
            <w:r w:rsidRPr="00205F55">
              <w:t>совершенств</w:t>
            </w:r>
            <w:r w:rsidRPr="00205F55">
              <w:t>о</w:t>
            </w:r>
            <w:r w:rsidRPr="00205F55">
              <w:t>вани</w:t>
            </w:r>
            <w:r>
              <w:t>ю</w:t>
            </w:r>
            <w:r w:rsidRPr="00205F55">
              <w:t xml:space="preserve"> работы </w:t>
            </w:r>
            <w:r>
              <w:t xml:space="preserve"> и </w:t>
            </w:r>
            <w:r w:rsidRPr="00205F55">
              <w:t>конкурентоспособности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</w:tr>
      <w:tr w:rsidR="00B50465" w:rsidTr="00B50465">
        <w:tc>
          <w:tcPr>
            <w:tcW w:w="13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50465">
            <w:pPr>
              <w:jc w:val="both"/>
              <w:rPr>
                <w:b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50465" w:rsidTr="00B50465">
        <w:tc>
          <w:tcPr>
            <w:tcW w:w="13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 w:rsidP="00B5046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65" w:rsidRDefault="00B5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6F5503" w:rsidRDefault="006F5503" w:rsidP="006F5503">
      <w:pPr>
        <w:rPr>
          <w:sz w:val="28"/>
          <w:szCs w:val="28"/>
        </w:rPr>
        <w:sectPr w:rsidR="006F5503">
          <w:pgSz w:w="16838" w:h="11906" w:orient="landscape"/>
          <w:pgMar w:top="851" w:right="1134" w:bottom="1079" w:left="1134" w:header="709" w:footer="709" w:gutter="0"/>
          <w:cols w:space="720"/>
        </w:sectPr>
      </w:pPr>
    </w:p>
    <w:p w:rsidR="00590E9D" w:rsidRPr="00205FFD" w:rsidRDefault="00590E9D" w:rsidP="00E73956">
      <w:pPr>
        <w:numPr>
          <w:ilvl w:val="0"/>
          <w:numId w:val="12"/>
        </w:numPr>
        <w:spacing w:after="120"/>
        <w:jc w:val="center"/>
        <w:rPr>
          <w:b/>
          <w:sz w:val="28"/>
          <w:szCs w:val="28"/>
        </w:rPr>
      </w:pPr>
      <w:r w:rsidRPr="00205FFD">
        <w:rPr>
          <w:b/>
          <w:sz w:val="28"/>
          <w:szCs w:val="28"/>
        </w:rPr>
        <w:lastRenderedPageBreak/>
        <w:t>УСЛОВИЯ РЕАЛИЗАЦИИ РАБОЧЕЙ ПРОГРАММЫ ПРОИ</w:t>
      </w:r>
      <w:r w:rsidRPr="00205FFD">
        <w:rPr>
          <w:b/>
          <w:sz w:val="28"/>
          <w:szCs w:val="28"/>
        </w:rPr>
        <w:t>З</w:t>
      </w:r>
      <w:r w:rsidRPr="00205FFD">
        <w:rPr>
          <w:b/>
          <w:sz w:val="28"/>
          <w:szCs w:val="28"/>
        </w:rPr>
        <w:t xml:space="preserve">ВОДСТВЕННОЙ ПРАКТИКИ </w:t>
      </w:r>
    </w:p>
    <w:p w:rsidR="00590E9D" w:rsidRPr="00205FFD" w:rsidRDefault="00590E9D" w:rsidP="00590E9D">
      <w:pPr>
        <w:spacing w:before="60" w:after="60" w:line="26" w:lineRule="atLeast"/>
        <w:ind w:right="566"/>
        <w:jc w:val="center"/>
        <w:rPr>
          <w:b/>
          <w:bCs/>
          <w:color w:val="000000"/>
          <w:sz w:val="28"/>
          <w:szCs w:val="28"/>
        </w:rPr>
      </w:pPr>
      <w:r w:rsidRPr="00205FFD">
        <w:rPr>
          <w:b/>
          <w:bCs/>
          <w:color w:val="000000"/>
          <w:sz w:val="28"/>
          <w:szCs w:val="28"/>
        </w:rPr>
        <w:t>4.1. Организация практики</w:t>
      </w:r>
    </w:p>
    <w:p w:rsidR="00590E9D" w:rsidRPr="00205FFD" w:rsidRDefault="00590E9D" w:rsidP="00590E9D">
      <w:pPr>
        <w:shd w:val="clear" w:color="auto" w:fill="FFFFFF"/>
        <w:tabs>
          <w:tab w:val="num" w:pos="1800"/>
        </w:tabs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Производственная практика проводится в организациях на основе д</w:t>
      </w:r>
      <w:r w:rsidRPr="00205FFD">
        <w:rPr>
          <w:sz w:val="28"/>
          <w:szCs w:val="28"/>
        </w:rPr>
        <w:t>о</w:t>
      </w:r>
      <w:r w:rsidRPr="00205FFD">
        <w:rPr>
          <w:sz w:val="28"/>
          <w:szCs w:val="28"/>
        </w:rPr>
        <w:t>говоров, заключаемых между ГБПОУ СГКСТД и организациями.</w:t>
      </w:r>
    </w:p>
    <w:p w:rsidR="00590E9D" w:rsidRPr="00205FFD" w:rsidRDefault="00590E9D" w:rsidP="00590E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ГБПОУ СГКСТД осуществляет руководство практикой, контролирует реализацию программы практики и условия проведения практики организ</w:t>
      </w:r>
      <w:r w:rsidRPr="00205FFD">
        <w:rPr>
          <w:sz w:val="28"/>
          <w:szCs w:val="28"/>
        </w:rPr>
        <w:t>а</w:t>
      </w:r>
      <w:r w:rsidRPr="00205FFD">
        <w:rPr>
          <w:sz w:val="28"/>
          <w:szCs w:val="28"/>
        </w:rPr>
        <w:t>циями, в том числе требования охраны труда, безопасности жизнедеятельн</w:t>
      </w:r>
      <w:r w:rsidRPr="00205FFD">
        <w:rPr>
          <w:sz w:val="28"/>
          <w:szCs w:val="28"/>
        </w:rPr>
        <w:t>о</w:t>
      </w:r>
      <w:r w:rsidRPr="00205FFD">
        <w:rPr>
          <w:sz w:val="28"/>
          <w:szCs w:val="28"/>
        </w:rPr>
        <w:t>сти и пожарной безопасности в соответствии с правилами и нормами, в том числе отраслевыми, формируют группы в случае применения групповых форм проведения практики.</w:t>
      </w:r>
    </w:p>
    <w:p w:rsidR="00590E9D" w:rsidRPr="00205FFD" w:rsidRDefault="00590E9D" w:rsidP="00590E9D">
      <w:pPr>
        <w:shd w:val="clear" w:color="auto" w:fill="FFFFFF"/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Направление на практику оформляется распорядительным актом д</w:t>
      </w:r>
      <w:r w:rsidRPr="00205FFD">
        <w:rPr>
          <w:sz w:val="28"/>
          <w:szCs w:val="28"/>
        </w:rPr>
        <w:t>и</w:t>
      </w:r>
      <w:r w:rsidRPr="00205FFD">
        <w:rPr>
          <w:sz w:val="28"/>
          <w:szCs w:val="28"/>
        </w:rPr>
        <w:t>ректора ГБПОУ СГКСТД с указанием закрепления каждого обучающегося за организацией, а также с указанием вида и сроков прохождения практики.</w:t>
      </w:r>
    </w:p>
    <w:p w:rsidR="00590E9D" w:rsidRPr="00205FFD" w:rsidRDefault="00590E9D" w:rsidP="00590E9D">
      <w:pPr>
        <w:shd w:val="clear" w:color="auto" w:fill="FFFFFF"/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Продолжительность рабочего дня обучающихся должна соответств</w:t>
      </w:r>
      <w:r w:rsidRPr="00205FFD">
        <w:rPr>
          <w:sz w:val="28"/>
          <w:szCs w:val="28"/>
        </w:rPr>
        <w:t>о</w:t>
      </w:r>
      <w:r w:rsidRPr="00205FFD">
        <w:rPr>
          <w:sz w:val="28"/>
          <w:szCs w:val="28"/>
        </w:rPr>
        <w:t>вать времени, установленному трудовым законодательством Российской Ф</w:t>
      </w:r>
      <w:r w:rsidRPr="00205FFD">
        <w:rPr>
          <w:sz w:val="28"/>
          <w:szCs w:val="28"/>
        </w:rPr>
        <w:t>е</w:t>
      </w:r>
      <w:r w:rsidRPr="00205FFD">
        <w:rPr>
          <w:sz w:val="28"/>
          <w:szCs w:val="28"/>
        </w:rPr>
        <w:t>дерации для соответствующих категорий работников.</w:t>
      </w:r>
    </w:p>
    <w:p w:rsidR="00590E9D" w:rsidRPr="00205FFD" w:rsidRDefault="00590E9D" w:rsidP="00590E9D">
      <w:pPr>
        <w:shd w:val="clear" w:color="auto" w:fill="FFFFFF"/>
        <w:tabs>
          <w:tab w:val="num" w:pos="1800"/>
        </w:tabs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На период производственной практики обучающиеся, приказом по предприятию / учреждению / организации, могут зачисляться на штатные р</w:t>
      </w:r>
      <w:r w:rsidRPr="00205FFD">
        <w:rPr>
          <w:sz w:val="28"/>
          <w:szCs w:val="28"/>
        </w:rPr>
        <w:t>а</w:t>
      </w:r>
      <w:r w:rsidRPr="00205FFD">
        <w:rPr>
          <w:sz w:val="28"/>
          <w:szCs w:val="28"/>
        </w:rPr>
        <w:t>бочие места и включаться в списочный состав предприятия / учреждения / организации, но не учитываются в их среднесписочной численности.</w:t>
      </w:r>
    </w:p>
    <w:p w:rsidR="00590E9D" w:rsidRPr="00205FFD" w:rsidRDefault="00590E9D" w:rsidP="00590E9D">
      <w:pPr>
        <w:shd w:val="clear" w:color="auto" w:fill="FFFFFF"/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С момента зачисления обучающихся на рабочие места, на них распр</w:t>
      </w:r>
      <w:r w:rsidRPr="00205FFD">
        <w:rPr>
          <w:sz w:val="28"/>
          <w:szCs w:val="28"/>
        </w:rPr>
        <w:t>о</w:t>
      </w:r>
      <w:r w:rsidRPr="00205FFD">
        <w:rPr>
          <w:sz w:val="28"/>
          <w:szCs w:val="28"/>
        </w:rPr>
        <w:t>страняется требования стандартов инструкций, правил и норм охраны труда, правил внутреннего трудового распорядка и других норм и правил, дейс</w:t>
      </w:r>
      <w:r w:rsidRPr="00205FFD">
        <w:rPr>
          <w:sz w:val="28"/>
          <w:szCs w:val="28"/>
        </w:rPr>
        <w:t>т</w:t>
      </w:r>
      <w:r w:rsidRPr="00205FFD">
        <w:rPr>
          <w:sz w:val="28"/>
          <w:szCs w:val="28"/>
        </w:rPr>
        <w:t>вующих на предприятия, учреждении, организации по соответствующей сп</w:t>
      </w:r>
      <w:r w:rsidRPr="00205FFD">
        <w:rPr>
          <w:sz w:val="28"/>
          <w:szCs w:val="28"/>
        </w:rPr>
        <w:t>е</w:t>
      </w:r>
      <w:r w:rsidRPr="00205FFD">
        <w:rPr>
          <w:sz w:val="28"/>
          <w:szCs w:val="28"/>
        </w:rPr>
        <w:t xml:space="preserve">циальности и уровню квалификации рабочих. </w:t>
      </w:r>
    </w:p>
    <w:p w:rsidR="00590E9D" w:rsidRPr="00205FFD" w:rsidRDefault="00590E9D" w:rsidP="00590E9D">
      <w:pPr>
        <w:shd w:val="clear" w:color="auto" w:fill="FFFFFF"/>
        <w:tabs>
          <w:tab w:val="num" w:pos="1800"/>
        </w:tabs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За время производственной практики обучающиеся должны выполнить задания на практику в соответствии с данной рабочей программой произво</w:t>
      </w:r>
      <w:r w:rsidRPr="00205FFD">
        <w:rPr>
          <w:sz w:val="28"/>
          <w:szCs w:val="28"/>
        </w:rPr>
        <w:t>д</w:t>
      </w:r>
      <w:r w:rsidRPr="00205FFD">
        <w:rPr>
          <w:sz w:val="28"/>
          <w:szCs w:val="28"/>
        </w:rPr>
        <w:t>ственной практики.</w:t>
      </w:r>
    </w:p>
    <w:p w:rsidR="00590E9D" w:rsidRPr="00205FFD" w:rsidRDefault="00590E9D" w:rsidP="00590E9D">
      <w:pPr>
        <w:shd w:val="clear" w:color="auto" w:fill="FFFFFF"/>
        <w:tabs>
          <w:tab w:val="num" w:pos="1800"/>
        </w:tabs>
        <w:ind w:firstLine="709"/>
        <w:jc w:val="both"/>
        <w:rPr>
          <w:sz w:val="28"/>
          <w:szCs w:val="28"/>
        </w:rPr>
      </w:pPr>
      <w:r w:rsidRPr="00205FFD">
        <w:rPr>
          <w:sz w:val="28"/>
          <w:szCs w:val="28"/>
        </w:rPr>
        <w:t>Производственная практика завершается дифференцированным зач</w:t>
      </w:r>
      <w:r w:rsidRPr="00205FFD">
        <w:rPr>
          <w:sz w:val="28"/>
          <w:szCs w:val="28"/>
        </w:rPr>
        <w:t>е</w:t>
      </w:r>
      <w:r w:rsidRPr="00205FFD">
        <w:rPr>
          <w:sz w:val="28"/>
          <w:szCs w:val="28"/>
        </w:rPr>
        <w:t xml:space="preserve">том. </w:t>
      </w:r>
    </w:p>
    <w:p w:rsidR="00590E9D" w:rsidRDefault="00590E9D" w:rsidP="006F5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color w:val="000000"/>
          <w:sz w:val="28"/>
          <w:szCs w:val="28"/>
        </w:rPr>
      </w:pPr>
    </w:p>
    <w:p w:rsidR="006F5503" w:rsidRPr="00A96CFE" w:rsidRDefault="006F5503" w:rsidP="00590E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color w:val="000000"/>
          <w:sz w:val="28"/>
          <w:szCs w:val="28"/>
        </w:rPr>
      </w:pPr>
      <w:r w:rsidRPr="00A96CFE">
        <w:rPr>
          <w:b/>
          <w:color w:val="000000"/>
          <w:sz w:val="28"/>
          <w:szCs w:val="28"/>
        </w:rPr>
        <w:t>4.4. Информационное обеспечение обучения</w:t>
      </w:r>
    </w:p>
    <w:p w:rsidR="00590E9D" w:rsidRDefault="006F5503" w:rsidP="00590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731EE6">
        <w:rPr>
          <w:bCs/>
          <w:color w:val="FF0000"/>
          <w:sz w:val="28"/>
          <w:szCs w:val="28"/>
        </w:rPr>
        <w:tab/>
      </w:r>
      <w:r w:rsidR="00590E9D" w:rsidRPr="004557D0">
        <w:rPr>
          <w:b/>
          <w:bCs/>
          <w:sz w:val="28"/>
          <w:szCs w:val="28"/>
        </w:rPr>
        <w:t>Основные источники</w:t>
      </w:r>
    </w:p>
    <w:p w:rsidR="00590E9D" w:rsidRPr="00F90683" w:rsidRDefault="00590E9D" w:rsidP="00590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AA44EF" w:rsidRPr="00F90683" w:rsidRDefault="00AA44EF" w:rsidP="00AA4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C81C09" w:rsidRDefault="00C81C09" w:rsidP="00AA44EF">
      <w:pPr>
        <w:numPr>
          <w:ilvl w:val="0"/>
          <w:numId w:val="5"/>
        </w:numPr>
        <w:tabs>
          <w:tab w:val="clear" w:pos="360"/>
          <w:tab w:val="num" w:pos="0"/>
          <w:tab w:val="left" w:pos="710"/>
          <w:tab w:val="left" w:pos="99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sz w:val="28"/>
          <w:szCs w:val="28"/>
        </w:rPr>
      </w:pPr>
      <w:r w:rsidRPr="00C81C09">
        <w:rPr>
          <w:sz w:val="28"/>
          <w:szCs w:val="28"/>
        </w:rPr>
        <w:t>Абрамова,</w:t>
      </w:r>
      <w:r w:rsidRPr="002D2D0E">
        <w:rPr>
          <w:sz w:val="28"/>
          <w:szCs w:val="28"/>
        </w:rPr>
        <w:t xml:space="preserve"> В.И. Менеджмент и маркетинг </w:t>
      </w:r>
      <w:r w:rsidRPr="002D2D0E">
        <w:rPr>
          <w:color w:val="000000"/>
          <w:sz w:val="28"/>
          <w:szCs w:val="28"/>
        </w:rPr>
        <w:t>[Текст]</w:t>
      </w:r>
      <w:r w:rsidRPr="002D2D0E">
        <w:rPr>
          <w:sz w:val="28"/>
          <w:szCs w:val="28"/>
        </w:rPr>
        <w:t>:</w:t>
      </w:r>
      <w:r w:rsidRPr="00812B4C">
        <w:rPr>
          <w:sz w:val="28"/>
          <w:szCs w:val="28"/>
        </w:rPr>
        <w:t xml:space="preserve"> Учеб. Пособие/ В.И. Абрамова. – М.: РИОР, 2006.</w:t>
      </w:r>
    </w:p>
    <w:p w:rsidR="00C81C09" w:rsidRPr="00812B4C" w:rsidRDefault="00C81C09" w:rsidP="00AA44EF">
      <w:pPr>
        <w:numPr>
          <w:ilvl w:val="0"/>
          <w:numId w:val="5"/>
        </w:numPr>
        <w:tabs>
          <w:tab w:val="clear" w:pos="360"/>
          <w:tab w:val="num" w:pos="0"/>
          <w:tab w:val="left" w:pos="710"/>
          <w:tab w:val="left" w:pos="993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sz w:val="28"/>
          <w:szCs w:val="28"/>
        </w:rPr>
      </w:pPr>
      <w:hyperlink r:id="rId12" w:history="1">
        <w:r w:rsidRPr="00812B4C">
          <w:rPr>
            <w:rStyle w:val="a4"/>
            <w:color w:val="000000"/>
            <w:sz w:val="28"/>
            <w:szCs w:val="28"/>
          </w:rPr>
          <w:t>Ж</w:t>
        </w:r>
      </w:hyperlink>
      <w:r w:rsidRPr="00812B4C">
        <w:rPr>
          <w:sz w:val="28"/>
          <w:szCs w:val="28"/>
        </w:rPr>
        <w:t>абина</w:t>
      </w:r>
      <w:r>
        <w:rPr>
          <w:sz w:val="28"/>
          <w:szCs w:val="28"/>
        </w:rPr>
        <w:t>,</w:t>
      </w:r>
      <w:r w:rsidRPr="00812B4C">
        <w:rPr>
          <w:sz w:val="28"/>
          <w:szCs w:val="28"/>
        </w:rPr>
        <w:t xml:space="preserve"> С.Б. Маркетинг продукции и услуг </w:t>
      </w:r>
      <w:r>
        <w:rPr>
          <w:color w:val="000000"/>
          <w:sz w:val="28"/>
          <w:szCs w:val="28"/>
        </w:rPr>
        <w:t xml:space="preserve">[Текст] </w:t>
      </w:r>
      <w:r w:rsidRPr="00812B4C">
        <w:rPr>
          <w:sz w:val="28"/>
          <w:szCs w:val="28"/>
        </w:rPr>
        <w:t>Общественное питание: учеб. Пособие для сред. Проф. образования/ С.Б. Жабина. – 2-е изд., стер. - М.: Издательский центр «Академия», 2007. – 224 с.</w:t>
      </w:r>
    </w:p>
    <w:p w:rsidR="00C81C09" w:rsidRPr="00496822" w:rsidRDefault="00C81C09" w:rsidP="00AA44EF">
      <w:pPr>
        <w:numPr>
          <w:ilvl w:val="0"/>
          <w:numId w:val="5"/>
        </w:numPr>
        <w:tabs>
          <w:tab w:val="clear" w:pos="360"/>
          <w:tab w:val="left" w:pos="180"/>
          <w:tab w:val="left" w:pos="710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10"/>
        <w:jc w:val="both"/>
        <w:rPr>
          <w:color w:val="000000"/>
          <w:sz w:val="28"/>
          <w:szCs w:val="28"/>
        </w:rPr>
      </w:pPr>
      <w:r w:rsidRPr="00496822">
        <w:rPr>
          <w:sz w:val="28"/>
          <w:szCs w:val="28"/>
        </w:rPr>
        <w:lastRenderedPageBreak/>
        <w:t>Каменева</w:t>
      </w:r>
      <w:r>
        <w:rPr>
          <w:sz w:val="28"/>
          <w:szCs w:val="28"/>
        </w:rPr>
        <w:t>, Н.Г.</w:t>
      </w:r>
      <w:r w:rsidRPr="00496822">
        <w:rPr>
          <w:sz w:val="28"/>
          <w:szCs w:val="28"/>
        </w:rPr>
        <w:t xml:space="preserve"> Поляков</w:t>
      </w:r>
      <w:r>
        <w:rPr>
          <w:sz w:val="28"/>
          <w:szCs w:val="28"/>
        </w:rPr>
        <w:t>,</w:t>
      </w:r>
      <w:r w:rsidRPr="00496822">
        <w:rPr>
          <w:sz w:val="28"/>
          <w:szCs w:val="28"/>
        </w:rPr>
        <w:t xml:space="preserve"> В.А. Маркетинговые исследования </w:t>
      </w:r>
      <w:r>
        <w:rPr>
          <w:color w:val="000000"/>
          <w:sz w:val="28"/>
          <w:szCs w:val="28"/>
        </w:rPr>
        <w:t>[Текст]</w:t>
      </w:r>
      <w:r w:rsidRPr="00496822">
        <w:rPr>
          <w:color w:val="000000"/>
          <w:sz w:val="28"/>
          <w:szCs w:val="28"/>
        </w:rPr>
        <w:t xml:space="preserve"> Н.Г.Каменева</w:t>
      </w:r>
      <w:r w:rsidRPr="00496822">
        <w:rPr>
          <w:sz w:val="28"/>
          <w:szCs w:val="28"/>
        </w:rPr>
        <w:t>: Учебное пособие. – 2-е изд., доп. – М.: Вузовский учебник: ИНФА – М, 2013. – 368 с.</w:t>
      </w:r>
    </w:p>
    <w:p w:rsidR="00C81C09" w:rsidRPr="00524B77" w:rsidRDefault="00C81C09" w:rsidP="00AA44EF">
      <w:pPr>
        <w:numPr>
          <w:ilvl w:val="0"/>
          <w:numId w:val="5"/>
        </w:numPr>
        <w:tabs>
          <w:tab w:val="clear" w:pos="360"/>
          <w:tab w:val="left" w:pos="180"/>
          <w:tab w:val="num" w:pos="71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10"/>
        <w:jc w:val="both"/>
        <w:rPr>
          <w:color w:val="993300"/>
          <w:sz w:val="28"/>
          <w:szCs w:val="28"/>
        </w:rPr>
      </w:pPr>
      <w:r w:rsidRPr="00524B77">
        <w:rPr>
          <w:sz w:val="28"/>
          <w:szCs w:val="28"/>
        </w:rPr>
        <w:t xml:space="preserve"> Общественное питание. </w:t>
      </w:r>
      <w:r w:rsidRPr="00F90683">
        <w:rPr>
          <w:color w:val="000000"/>
          <w:sz w:val="28"/>
          <w:szCs w:val="28"/>
        </w:rPr>
        <w:t>[Текст]</w:t>
      </w:r>
      <w:r w:rsidRPr="00524B77">
        <w:rPr>
          <w:sz w:val="28"/>
          <w:szCs w:val="28"/>
        </w:rPr>
        <w:t xml:space="preserve"> Сборник нормативных документов/НИИ инфо</w:t>
      </w:r>
      <w:r w:rsidRPr="00524B77">
        <w:rPr>
          <w:sz w:val="28"/>
          <w:szCs w:val="28"/>
        </w:rPr>
        <w:t>р</w:t>
      </w:r>
      <w:r w:rsidRPr="00524B77">
        <w:rPr>
          <w:sz w:val="28"/>
          <w:szCs w:val="28"/>
        </w:rPr>
        <w:t>мации и передового опыта в торговле и общественном питании.– М.: Гросс Медиа, 2006. – 221с.</w:t>
      </w:r>
    </w:p>
    <w:p w:rsidR="00C81C09" w:rsidRPr="00496822" w:rsidRDefault="00C81C09" w:rsidP="00AA44EF">
      <w:pPr>
        <w:numPr>
          <w:ilvl w:val="0"/>
          <w:numId w:val="5"/>
        </w:numPr>
        <w:tabs>
          <w:tab w:val="clear" w:pos="360"/>
          <w:tab w:val="left" w:pos="180"/>
          <w:tab w:val="left" w:pos="710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10"/>
        <w:jc w:val="both"/>
        <w:rPr>
          <w:color w:val="000000"/>
          <w:sz w:val="28"/>
          <w:szCs w:val="28"/>
        </w:rPr>
      </w:pPr>
      <w:r w:rsidRPr="00496822">
        <w:rPr>
          <w:color w:val="000000"/>
          <w:sz w:val="28"/>
          <w:szCs w:val="28"/>
        </w:rPr>
        <w:t>Синяева</w:t>
      </w:r>
      <w:r>
        <w:rPr>
          <w:color w:val="000000"/>
          <w:sz w:val="28"/>
          <w:szCs w:val="28"/>
        </w:rPr>
        <w:t>,</w:t>
      </w:r>
      <w:r w:rsidRPr="00496822">
        <w:rPr>
          <w:color w:val="000000"/>
          <w:sz w:val="28"/>
          <w:szCs w:val="28"/>
        </w:rPr>
        <w:t xml:space="preserve"> И.М. Практикум по маркетингу[Текст]</w:t>
      </w:r>
      <w:r w:rsidRPr="00496822">
        <w:rPr>
          <w:sz w:val="28"/>
          <w:szCs w:val="28"/>
        </w:rPr>
        <w:t xml:space="preserve"> </w:t>
      </w:r>
      <w:r w:rsidRPr="00496822">
        <w:rPr>
          <w:color w:val="000000"/>
          <w:sz w:val="28"/>
          <w:szCs w:val="28"/>
        </w:rPr>
        <w:t xml:space="preserve"> И.М. Синяева, С.В. Земляк, В.В. Синяев; под ред. Проф Л.П.Дашкова. – 3-е изд. – М.: Издательско – торговая корпорация «Дашков и К», 201</w:t>
      </w:r>
      <w:r>
        <w:rPr>
          <w:color w:val="000000"/>
          <w:sz w:val="28"/>
          <w:szCs w:val="28"/>
        </w:rPr>
        <w:t>0</w:t>
      </w:r>
      <w:r w:rsidRPr="00496822">
        <w:rPr>
          <w:color w:val="000000"/>
          <w:sz w:val="28"/>
          <w:szCs w:val="28"/>
        </w:rPr>
        <w:t>. – 240 с.</w:t>
      </w:r>
    </w:p>
    <w:p w:rsidR="00C81C09" w:rsidRPr="00C81C09" w:rsidRDefault="00C81C09" w:rsidP="00AA44EF">
      <w:pPr>
        <w:numPr>
          <w:ilvl w:val="0"/>
          <w:numId w:val="5"/>
        </w:numPr>
        <w:tabs>
          <w:tab w:val="clear" w:pos="360"/>
          <w:tab w:val="num" w:pos="0"/>
          <w:tab w:val="left" w:pos="710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sz w:val="28"/>
          <w:szCs w:val="28"/>
        </w:rPr>
      </w:pPr>
      <w:r w:rsidRPr="00812B4C">
        <w:rPr>
          <w:color w:val="000000"/>
          <w:sz w:val="28"/>
          <w:szCs w:val="28"/>
        </w:rPr>
        <w:t xml:space="preserve"> </w:t>
      </w:r>
      <w:r w:rsidRPr="00C81C09">
        <w:rPr>
          <w:sz w:val="28"/>
          <w:szCs w:val="28"/>
        </w:rPr>
        <w:t>Услуги общественного питания. Продукция общ</w:t>
      </w:r>
      <w:r w:rsidRPr="00C81C09">
        <w:rPr>
          <w:sz w:val="28"/>
          <w:szCs w:val="28"/>
        </w:rPr>
        <w:t>е</w:t>
      </w:r>
      <w:r w:rsidRPr="00C81C09">
        <w:rPr>
          <w:sz w:val="28"/>
          <w:szCs w:val="28"/>
        </w:rPr>
        <w:t>ственного питания, реализуемая населению. Общие технические условия. [Текст] ГОСТ Р 50763-2007</w:t>
      </w:r>
    </w:p>
    <w:p w:rsidR="00AA44EF" w:rsidRDefault="00AA44EF" w:rsidP="00AA4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AA44EF" w:rsidRDefault="00AA44EF" w:rsidP="00AA4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6E7B0E">
        <w:rPr>
          <w:bCs/>
          <w:sz w:val="28"/>
          <w:szCs w:val="28"/>
        </w:rPr>
        <w:t>Дополнительные источники</w:t>
      </w:r>
    </w:p>
    <w:p w:rsidR="00AA44EF" w:rsidRDefault="00AA44EF" w:rsidP="00AA44EF">
      <w:pPr>
        <w:numPr>
          <w:ilvl w:val="0"/>
          <w:numId w:val="4"/>
        </w:numPr>
        <w:tabs>
          <w:tab w:val="num" w:pos="993"/>
          <w:tab w:val="num" w:pos="107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color w:val="000000"/>
          <w:sz w:val="28"/>
          <w:szCs w:val="28"/>
        </w:rPr>
      </w:pPr>
      <w:r w:rsidRPr="006E7B0E">
        <w:rPr>
          <w:color w:val="000000"/>
          <w:sz w:val="28"/>
          <w:szCs w:val="28"/>
        </w:rPr>
        <w:t>Анн</w:t>
      </w:r>
      <w:r>
        <w:rPr>
          <w:color w:val="000000"/>
          <w:sz w:val="28"/>
          <w:szCs w:val="28"/>
        </w:rPr>
        <w:t>, Х.</w:t>
      </w:r>
      <w:r w:rsidRPr="006E7B0E">
        <w:rPr>
          <w:color w:val="000000"/>
          <w:sz w:val="28"/>
          <w:szCs w:val="28"/>
        </w:rPr>
        <w:t xml:space="preserve"> Маркетинг</w:t>
      </w:r>
      <w:r>
        <w:rPr>
          <w:color w:val="000000"/>
          <w:sz w:val="28"/>
          <w:szCs w:val="28"/>
        </w:rPr>
        <w:t xml:space="preserve"> [Текст] </w:t>
      </w:r>
      <w:r w:rsidRPr="006E7B0E">
        <w:rPr>
          <w:color w:val="000000"/>
          <w:sz w:val="28"/>
          <w:szCs w:val="28"/>
        </w:rPr>
        <w:t>Х.Анн</w:t>
      </w:r>
      <w:r>
        <w:rPr>
          <w:color w:val="000000"/>
          <w:sz w:val="28"/>
          <w:szCs w:val="28"/>
        </w:rPr>
        <w:t>,</w:t>
      </w:r>
      <w:r w:rsidRPr="008816FF">
        <w:rPr>
          <w:color w:val="000000"/>
          <w:sz w:val="28"/>
          <w:szCs w:val="28"/>
        </w:rPr>
        <w:t xml:space="preserve"> </w:t>
      </w:r>
      <w:r w:rsidRPr="006E7B0E">
        <w:rPr>
          <w:color w:val="000000"/>
          <w:sz w:val="28"/>
          <w:szCs w:val="28"/>
        </w:rPr>
        <w:t>Г. Л Багиев., В. М Тарасевич: учебник для вузов / Под общ. Ред. Г. Л. Багиева. – СПб.: Питер, 2005.</w:t>
      </w:r>
    </w:p>
    <w:p w:rsidR="00AA44EF" w:rsidRDefault="00AA44EF" w:rsidP="00AA44EF">
      <w:pPr>
        <w:numPr>
          <w:ilvl w:val="0"/>
          <w:numId w:val="4"/>
        </w:numPr>
        <w:tabs>
          <w:tab w:val="num" w:pos="993"/>
          <w:tab w:val="num" w:pos="107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color w:val="000000"/>
          <w:sz w:val="28"/>
          <w:szCs w:val="28"/>
        </w:rPr>
      </w:pPr>
      <w:r w:rsidRPr="006E7B0E">
        <w:rPr>
          <w:color w:val="000000"/>
          <w:sz w:val="28"/>
          <w:szCs w:val="28"/>
        </w:rPr>
        <w:t>Берёзкина</w:t>
      </w:r>
      <w:r w:rsidRPr="008816FF">
        <w:rPr>
          <w:color w:val="000000"/>
          <w:sz w:val="28"/>
          <w:szCs w:val="28"/>
          <w:lang w:val="en-US"/>
        </w:rPr>
        <w:t>,</w:t>
      </w:r>
      <w:r w:rsidRPr="006E7B0E">
        <w:rPr>
          <w:color w:val="000000"/>
          <w:sz w:val="28"/>
          <w:szCs w:val="28"/>
          <w:lang w:val="en-US"/>
        </w:rPr>
        <w:t xml:space="preserve"> </w:t>
      </w:r>
      <w:r w:rsidRPr="006E7B0E">
        <w:rPr>
          <w:color w:val="000000"/>
          <w:sz w:val="28"/>
          <w:szCs w:val="28"/>
        </w:rPr>
        <w:t>О</w:t>
      </w:r>
      <w:r w:rsidRPr="006E7B0E">
        <w:rPr>
          <w:color w:val="000000"/>
          <w:sz w:val="28"/>
          <w:szCs w:val="28"/>
          <w:lang w:val="en-US"/>
        </w:rPr>
        <w:t xml:space="preserve">. </w:t>
      </w:r>
      <w:r w:rsidRPr="006E7B0E">
        <w:rPr>
          <w:color w:val="000000"/>
          <w:sz w:val="28"/>
          <w:szCs w:val="28"/>
        </w:rPr>
        <w:t>П</w:t>
      </w:r>
      <w:r w:rsidRPr="006E7B0E">
        <w:rPr>
          <w:color w:val="000000"/>
          <w:sz w:val="28"/>
          <w:szCs w:val="28"/>
          <w:lang w:val="en-US"/>
        </w:rPr>
        <w:t xml:space="preserve">. Product Placement. </w:t>
      </w:r>
      <w:r w:rsidRPr="006E7B0E">
        <w:rPr>
          <w:color w:val="000000"/>
          <w:sz w:val="28"/>
          <w:szCs w:val="28"/>
        </w:rPr>
        <w:t>Технологии скрытой рекламы [Текст]/О.П.</w:t>
      </w:r>
      <w:r>
        <w:rPr>
          <w:color w:val="000000"/>
          <w:sz w:val="28"/>
          <w:szCs w:val="28"/>
        </w:rPr>
        <w:t xml:space="preserve"> </w:t>
      </w:r>
      <w:r w:rsidRPr="006E7B0E">
        <w:rPr>
          <w:color w:val="000000"/>
          <w:sz w:val="28"/>
          <w:szCs w:val="28"/>
        </w:rPr>
        <w:t>Берёзкина. – СПб.: Питер, 2009.</w:t>
      </w:r>
    </w:p>
    <w:p w:rsidR="00AA44EF" w:rsidRDefault="00AA44EF" w:rsidP="00AA44EF">
      <w:pPr>
        <w:numPr>
          <w:ilvl w:val="0"/>
          <w:numId w:val="4"/>
        </w:numPr>
        <w:tabs>
          <w:tab w:val="num" w:pos="993"/>
          <w:tab w:val="num" w:pos="107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color w:val="000000"/>
          <w:sz w:val="28"/>
          <w:szCs w:val="28"/>
        </w:rPr>
      </w:pPr>
      <w:r w:rsidRPr="006E7B0E">
        <w:rPr>
          <w:color w:val="000000"/>
          <w:sz w:val="28"/>
          <w:szCs w:val="28"/>
        </w:rPr>
        <w:t>Божук</w:t>
      </w:r>
      <w:r>
        <w:rPr>
          <w:color w:val="000000"/>
          <w:sz w:val="28"/>
          <w:szCs w:val="28"/>
        </w:rPr>
        <w:t>,</w:t>
      </w:r>
      <w:r w:rsidRPr="006E7B0E">
        <w:rPr>
          <w:color w:val="000000"/>
          <w:sz w:val="28"/>
          <w:szCs w:val="28"/>
        </w:rPr>
        <w:t xml:space="preserve"> С.Г., Маркетинговая деятельность. Субъекты. Фун</w:t>
      </w:r>
      <w:r w:rsidRPr="006E7B0E">
        <w:rPr>
          <w:color w:val="000000"/>
          <w:sz w:val="28"/>
          <w:szCs w:val="28"/>
        </w:rPr>
        <w:t>к</w:t>
      </w:r>
      <w:r w:rsidRPr="006E7B0E">
        <w:rPr>
          <w:color w:val="000000"/>
          <w:sz w:val="28"/>
          <w:szCs w:val="28"/>
        </w:rPr>
        <w:t>ции. Виды. Организация</w:t>
      </w:r>
      <w:r>
        <w:rPr>
          <w:color w:val="000000"/>
          <w:sz w:val="28"/>
          <w:szCs w:val="28"/>
        </w:rPr>
        <w:t xml:space="preserve"> [Текст] </w:t>
      </w:r>
      <w:r w:rsidRPr="006E7B0E">
        <w:rPr>
          <w:color w:val="000000"/>
          <w:sz w:val="28"/>
          <w:szCs w:val="28"/>
        </w:rPr>
        <w:t>С.Г.Божук</w:t>
      </w:r>
      <w:r>
        <w:rPr>
          <w:color w:val="000000"/>
          <w:sz w:val="28"/>
          <w:szCs w:val="28"/>
        </w:rPr>
        <w:t>,</w:t>
      </w:r>
      <w:r w:rsidRPr="008816FF">
        <w:rPr>
          <w:color w:val="000000"/>
          <w:sz w:val="28"/>
          <w:szCs w:val="28"/>
        </w:rPr>
        <w:t xml:space="preserve"> </w:t>
      </w:r>
      <w:r w:rsidRPr="006E7B0E">
        <w:rPr>
          <w:color w:val="000000"/>
          <w:sz w:val="28"/>
          <w:szCs w:val="28"/>
        </w:rPr>
        <w:t>Т.Д Маслова: Курс лекций по спец. Маркетинг/ СПб: СПбГ</w:t>
      </w:r>
      <w:r w:rsidRPr="006E7B0E">
        <w:rPr>
          <w:color w:val="000000"/>
          <w:sz w:val="28"/>
          <w:szCs w:val="28"/>
        </w:rPr>
        <w:t>И</w:t>
      </w:r>
      <w:r w:rsidRPr="006E7B0E">
        <w:rPr>
          <w:color w:val="000000"/>
          <w:sz w:val="28"/>
          <w:szCs w:val="28"/>
        </w:rPr>
        <w:t>ЭА, 1997. – 140 с.</w:t>
      </w:r>
    </w:p>
    <w:p w:rsidR="00AA44EF" w:rsidRPr="002D2D0E" w:rsidRDefault="00AA44EF" w:rsidP="00AA44EF">
      <w:pPr>
        <w:numPr>
          <w:ilvl w:val="0"/>
          <w:numId w:val="4"/>
        </w:numPr>
        <w:tabs>
          <w:tab w:val="num" w:pos="993"/>
          <w:tab w:val="num" w:pos="107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color w:val="000000"/>
          <w:sz w:val="28"/>
          <w:szCs w:val="28"/>
        </w:rPr>
      </w:pPr>
      <w:r w:rsidRPr="002D2D0E">
        <w:rPr>
          <w:color w:val="000000"/>
          <w:sz w:val="28"/>
          <w:szCs w:val="28"/>
        </w:rPr>
        <w:t>Джи</w:t>
      </w:r>
      <w:r>
        <w:rPr>
          <w:color w:val="000000"/>
          <w:sz w:val="28"/>
          <w:szCs w:val="28"/>
        </w:rPr>
        <w:t>,</w:t>
      </w:r>
      <w:r w:rsidRPr="002D2D0E">
        <w:rPr>
          <w:color w:val="000000"/>
          <w:sz w:val="28"/>
          <w:szCs w:val="28"/>
        </w:rPr>
        <w:t xml:space="preserve"> Б. Имидж фирмы. Планирование, формирование, продвижение [Текст] Б.Джи. – СПб.: Питер, 2000.</w:t>
      </w:r>
    </w:p>
    <w:p w:rsidR="00AA44EF" w:rsidRPr="002D2D0E" w:rsidRDefault="00AA44EF" w:rsidP="00AA44EF">
      <w:pPr>
        <w:numPr>
          <w:ilvl w:val="0"/>
          <w:numId w:val="4"/>
        </w:numPr>
        <w:tabs>
          <w:tab w:val="clear" w:pos="720"/>
          <w:tab w:val="num" w:pos="-180"/>
          <w:tab w:val="left" w:pos="0"/>
          <w:tab w:val="left" w:pos="180"/>
          <w:tab w:val="left" w:pos="916"/>
          <w:tab w:val="left" w:pos="993"/>
          <w:tab w:val="num" w:pos="107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color w:val="000000"/>
          <w:sz w:val="28"/>
          <w:szCs w:val="28"/>
        </w:rPr>
      </w:pPr>
      <w:r w:rsidRPr="002D2D0E">
        <w:rPr>
          <w:color w:val="000000"/>
          <w:sz w:val="28"/>
          <w:szCs w:val="28"/>
        </w:rPr>
        <w:t>Котлер Ф.,. Основы маркетинга [Текст] Ф.Котлер</w:t>
      </w:r>
      <w:r>
        <w:rPr>
          <w:color w:val="000000"/>
          <w:sz w:val="28"/>
          <w:szCs w:val="28"/>
        </w:rPr>
        <w:t>,</w:t>
      </w:r>
      <w:r w:rsidRPr="008816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  <w:r w:rsidRPr="002D2D0E">
        <w:rPr>
          <w:color w:val="000000"/>
          <w:sz w:val="28"/>
          <w:szCs w:val="28"/>
        </w:rPr>
        <w:t xml:space="preserve"> Армстронг</w:t>
      </w:r>
      <w:r>
        <w:rPr>
          <w:color w:val="000000"/>
          <w:sz w:val="28"/>
          <w:szCs w:val="28"/>
        </w:rPr>
        <w:t>,</w:t>
      </w:r>
      <w:r w:rsidRPr="002D2D0E">
        <w:rPr>
          <w:color w:val="000000"/>
          <w:sz w:val="28"/>
          <w:szCs w:val="28"/>
        </w:rPr>
        <w:t xml:space="preserve"> Сондерс Дж., Вонг В: пер. с англ. – 2-е европ. изд. – М., СПб., К.: Издат. дом «Вильямс», 1998.</w:t>
      </w:r>
    </w:p>
    <w:p w:rsidR="00AA44EF" w:rsidRPr="00B95BF5" w:rsidRDefault="00AA44EF" w:rsidP="00AA44EF">
      <w:pPr>
        <w:numPr>
          <w:ilvl w:val="0"/>
          <w:numId w:val="4"/>
        </w:numPr>
        <w:tabs>
          <w:tab w:val="clear" w:pos="720"/>
          <w:tab w:val="num" w:pos="-180"/>
          <w:tab w:val="left" w:pos="0"/>
          <w:tab w:val="left" w:pos="180"/>
          <w:tab w:val="left" w:pos="916"/>
          <w:tab w:val="left" w:pos="993"/>
          <w:tab w:val="num" w:pos="107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1" w:firstLine="709"/>
        <w:jc w:val="both"/>
        <w:rPr>
          <w:sz w:val="28"/>
          <w:szCs w:val="28"/>
        </w:rPr>
      </w:pPr>
      <w:r w:rsidRPr="002D2D0E">
        <w:rPr>
          <w:color w:val="000000"/>
          <w:sz w:val="28"/>
          <w:szCs w:val="28"/>
        </w:rPr>
        <w:t>Маслова</w:t>
      </w:r>
      <w:r>
        <w:rPr>
          <w:color w:val="000000"/>
          <w:sz w:val="28"/>
          <w:szCs w:val="28"/>
        </w:rPr>
        <w:t>,</w:t>
      </w:r>
      <w:r w:rsidRPr="002D2D0E">
        <w:rPr>
          <w:color w:val="000000"/>
          <w:sz w:val="28"/>
          <w:szCs w:val="28"/>
        </w:rPr>
        <w:t xml:space="preserve"> Т.Д., Маркетинг [Текст] Т.Д.Маслова</w:t>
      </w:r>
      <w:r>
        <w:rPr>
          <w:color w:val="000000"/>
          <w:sz w:val="28"/>
          <w:szCs w:val="28"/>
        </w:rPr>
        <w:t>,</w:t>
      </w:r>
      <w:r w:rsidRPr="008816FF">
        <w:rPr>
          <w:color w:val="000000"/>
          <w:sz w:val="28"/>
          <w:szCs w:val="28"/>
        </w:rPr>
        <w:t xml:space="preserve"> </w:t>
      </w:r>
      <w:r w:rsidRPr="002D2D0E">
        <w:rPr>
          <w:color w:val="000000"/>
          <w:sz w:val="28"/>
          <w:szCs w:val="28"/>
        </w:rPr>
        <w:t>С.Г.</w:t>
      </w:r>
      <w:r>
        <w:rPr>
          <w:color w:val="000000"/>
          <w:sz w:val="28"/>
          <w:szCs w:val="28"/>
        </w:rPr>
        <w:t xml:space="preserve"> </w:t>
      </w:r>
      <w:r w:rsidRPr="002D2D0E">
        <w:rPr>
          <w:color w:val="000000"/>
          <w:sz w:val="28"/>
          <w:szCs w:val="28"/>
        </w:rPr>
        <w:t>Божук, Л.Н</w:t>
      </w:r>
      <w:r>
        <w:rPr>
          <w:color w:val="000000"/>
          <w:sz w:val="28"/>
          <w:szCs w:val="28"/>
        </w:rPr>
        <w:t>.</w:t>
      </w:r>
      <w:r w:rsidRPr="002D2D0E">
        <w:rPr>
          <w:color w:val="000000"/>
          <w:sz w:val="28"/>
          <w:szCs w:val="28"/>
        </w:rPr>
        <w:t xml:space="preserve"> Ковалик – СПб.: Питер</w:t>
      </w:r>
      <w:r>
        <w:rPr>
          <w:color w:val="000000"/>
          <w:sz w:val="28"/>
          <w:szCs w:val="28"/>
        </w:rPr>
        <w:t>, 2012</w:t>
      </w:r>
      <w:r w:rsidRPr="00F101D7">
        <w:rPr>
          <w:color w:val="000000"/>
          <w:sz w:val="28"/>
          <w:szCs w:val="28"/>
        </w:rPr>
        <w:t>. – 400 с.</w:t>
      </w:r>
    </w:p>
    <w:p w:rsidR="00AA44EF" w:rsidRDefault="00AA44EF" w:rsidP="00AA4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AA44EF" w:rsidRPr="00C81C09" w:rsidRDefault="00AA44EF" w:rsidP="00AA4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C81C09">
        <w:rPr>
          <w:bCs/>
          <w:sz w:val="28"/>
          <w:szCs w:val="28"/>
        </w:rPr>
        <w:t>Интернет-ресурсы</w:t>
      </w:r>
    </w:p>
    <w:p w:rsidR="00AA44EF" w:rsidRPr="00C81C09" w:rsidRDefault="00AA44EF" w:rsidP="00AA44EF">
      <w:pPr>
        <w:numPr>
          <w:ilvl w:val="0"/>
          <w:numId w:val="14"/>
        </w:numPr>
        <w:tabs>
          <w:tab w:val="clear" w:pos="360"/>
          <w:tab w:val="num" w:pos="567"/>
          <w:tab w:val="num" w:pos="993"/>
          <w:tab w:val="num" w:pos="127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C81C09">
        <w:rPr>
          <w:color w:val="000000"/>
          <w:sz w:val="28"/>
          <w:szCs w:val="17"/>
        </w:rPr>
        <w:t xml:space="preserve">Российская государственная библиотека [Электронный ресурс] / Центр информ. Технологий РГБ; ред. Власенко Т.В.; </w:t>
      </w:r>
      <w:r w:rsidRPr="00C81C09">
        <w:rPr>
          <w:color w:val="000000"/>
          <w:sz w:val="28"/>
          <w:szCs w:val="17"/>
          <w:lang w:val="en-US"/>
        </w:rPr>
        <w:t>Web</w:t>
      </w:r>
      <w:r w:rsidRPr="00C81C09">
        <w:rPr>
          <w:color w:val="000000"/>
          <w:sz w:val="28"/>
          <w:szCs w:val="17"/>
        </w:rPr>
        <w:t xml:space="preserve"> – мастер Козлова Н.В. - Электрон. Дан. – М.: Рос. Гос. Б-ка, 1997 – Режим доступа: </w:t>
      </w:r>
      <w:r w:rsidRPr="00C81C09">
        <w:rPr>
          <w:color w:val="000000"/>
          <w:sz w:val="28"/>
          <w:szCs w:val="17"/>
          <w:u w:val="single"/>
          <w:lang w:val="en-US"/>
        </w:rPr>
        <w:t>http</w:t>
      </w:r>
      <w:r w:rsidRPr="00C81C09">
        <w:rPr>
          <w:color w:val="000000"/>
          <w:sz w:val="28"/>
          <w:szCs w:val="17"/>
          <w:u w:val="single"/>
        </w:rPr>
        <w:t xml:space="preserve">: // </w:t>
      </w:r>
      <w:r w:rsidRPr="00C81C09">
        <w:rPr>
          <w:color w:val="000000"/>
          <w:sz w:val="28"/>
          <w:szCs w:val="17"/>
          <w:u w:val="single"/>
          <w:lang w:val="en-US"/>
        </w:rPr>
        <w:t>www</w:t>
      </w:r>
      <w:r w:rsidRPr="00C81C09">
        <w:rPr>
          <w:color w:val="000000"/>
          <w:sz w:val="28"/>
          <w:szCs w:val="17"/>
          <w:u w:val="single"/>
        </w:rPr>
        <w:t>.</w:t>
      </w:r>
      <w:r w:rsidRPr="00C81C09">
        <w:rPr>
          <w:color w:val="000000"/>
          <w:sz w:val="28"/>
          <w:szCs w:val="17"/>
          <w:u w:val="single"/>
          <w:lang w:val="en-US"/>
        </w:rPr>
        <w:t>rsl</w:t>
      </w:r>
      <w:r w:rsidRPr="00C81C09">
        <w:rPr>
          <w:color w:val="000000"/>
          <w:sz w:val="28"/>
          <w:szCs w:val="17"/>
          <w:u w:val="single"/>
        </w:rPr>
        <w:t>.</w:t>
      </w:r>
      <w:r w:rsidRPr="00C81C09">
        <w:rPr>
          <w:color w:val="000000"/>
          <w:sz w:val="28"/>
          <w:szCs w:val="17"/>
          <w:u w:val="single"/>
          <w:lang w:val="en-US"/>
        </w:rPr>
        <w:t>ru</w:t>
      </w:r>
      <w:r w:rsidRPr="00C81C09">
        <w:rPr>
          <w:color w:val="000000"/>
          <w:sz w:val="28"/>
          <w:szCs w:val="17"/>
        </w:rPr>
        <w:t>, свободный. – Загл. с экрана – Яз. русс., англ.</w:t>
      </w:r>
    </w:p>
    <w:p w:rsidR="00AA44EF" w:rsidRPr="00C81C09" w:rsidRDefault="00AA44EF" w:rsidP="00AA44EF">
      <w:pPr>
        <w:numPr>
          <w:ilvl w:val="0"/>
          <w:numId w:val="14"/>
        </w:numPr>
        <w:tabs>
          <w:tab w:val="clear" w:pos="360"/>
          <w:tab w:val="num" w:pos="426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C81C09">
        <w:rPr>
          <w:sz w:val="28"/>
          <w:szCs w:val="28"/>
        </w:rPr>
        <w:t xml:space="preserve">Энциклопедия экономиста </w:t>
      </w:r>
      <w:r w:rsidRPr="00C81C09">
        <w:rPr>
          <w:spacing w:val="-1"/>
          <w:sz w:val="28"/>
          <w:szCs w:val="28"/>
        </w:rPr>
        <w:t>[Эле</w:t>
      </w:r>
      <w:r w:rsidRPr="00C81C09">
        <w:rPr>
          <w:spacing w:val="-1"/>
          <w:sz w:val="28"/>
          <w:szCs w:val="28"/>
        </w:rPr>
        <w:t>к</w:t>
      </w:r>
      <w:r w:rsidRPr="00C81C09">
        <w:rPr>
          <w:spacing w:val="-1"/>
          <w:sz w:val="28"/>
          <w:szCs w:val="28"/>
        </w:rPr>
        <w:t xml:space="preserve">тронный ресурс] </w:t>
      </w:r>
      <w:r w:rsidRPr="00C81C09">
        <w:rPr>
          <w:sz w:val="28"/>
          <w:szCs w:val="28"/>
        </w:rPr>
        <w:t>Режим доступа</w:t>
      </w:r>
      <w:r w:rsidRPr="00C81C09">
        <w:rPr>
          <w:spacing w:val="-1"/>
          <w:sz w:val="28"/>
          <w:szCs w:val="28"/>
        </w:rPr>
        <w:t xml:space="preserve">: http: // </w:t>
      </w:r>
      <w:hyperlink r:id="rId13" w:history="1">
        <w:r w:rsidRPr="00C81C09">
          <w:rPr>
            <w:rStyle w:val="a4"/>
            <w:color w:val="000000"/>
            <w:sz w:val="28"/>
            <w:szCs w:val="28"/>
          </w:rPr>
          <w:t>www.grandars.ru/student/</w:t>
        </w:r>
        <w:r w:rsidRPr="00C81C09">
          <w:rPr>
            <w:rStyle w:val="a4"/>
            <w:bCs/>
            <w:color w:val="000000"/>
            <w:sz w:val="28"/>
            <w:szCs w:val="28"/>
          </w:rPr>
          <w:t>marketing</w:t>
        </w:r>
      </w:hyperlink>
      <w:r w:rsidRPr="00C81C09">
        <w:rPr>
          <w:sz w:val="28"/>
          <w:szCs w:val="28"/>
        </w:rPr>
        <w:t xml:space="preserve"> свободный.</w:t>
      </w:r>
    </w:p>
    <w:p w:rsidR="00A96CFE" w:rsidRPr="00C81C09" w:rsidRDefault="00A96CFE" w:rsidP="00A90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6F5503" w:rsidRPr="00C81C09" w:rsidRDefault="006F5503" w:rsidP="006F5503">
      <w:pPr>
        <w:tabs>
          <w:tab w:val="left" w:pos="180"/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81"/>
        <w:rPr>
          <w:b/>
          <w:caps/>
          <w:sz w:val="28"/>
          <w:szCs w:val="28"/>
        </w:rPr>
      </w:pPr>
    </w:p>
    <w:p w:rsidR="00731EE6" w:rsidRDefault="00731EE6" w:rsidP="006F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590E9D" w:rsidRDefault="00A149DC" w:rsidP="00A149D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90E9D" w:rsidRPr="00205FFD">
        <w:rPr>
          <w:b/>
          <w:sz w:val="28"/>
          <w:szCs w:val="28"/>
        </w:rPr>
        <w:lastRenderedPageBreak/>
        <w:t>КОНТРОЛЬ И ОЦЕНКА РЕЗУЛЬТАТОВ ОСВОЕНИЯ ПРОИ</w:t>
      </w:r>
      <w:r w:rsidR="00590E9D" w:rsidRPr="00205FFD">
        <w:rPr>
          <w:b/>
          <w:sz w:val="28"/>
          <w:szCs w:val="28"/>
        </w:rPr>
        <w:t>З</w:t>
      </w:r>
      <w:r w:rsidR="00590E9D" w:rsidRPr="00205FFD">
        <w:rPr>
          <w:b/>
          <w:sz w:val="28"/>
          <w:szCs w:val="28"/>
        </w:rPr>
        <w:t>ВОДСТВЕННОЙ ПРАКТИКИ (ПО ПРОФИЛЮ СПЕЦИАЛЬН</w:t>
      </w:r>
      <w:r w:rsidR="00590E9D" w:rsidRPr="00205FFD">
        <w:rPr>
          <w:b/>
          <w:sz w:val="28"/>
          <w:szCs w:val="28"/>
        </w:rPr>
        <w:t>О</w:t>
      </w:r>
      <w:r w:rsidR="00590E9D" w:rsidRPr="00205FFD">
        <w:rPr>
          <w:b/>
          <w:sz w:val="28"/>
          <w:szCs w:val="28"/>
        </w:rPr>
        <w:t>СТИ)</w:t>
      </w:r>
    </w:p>
    <w:p w:rsidR="00A149DC" w:rsidRPr="00205FFD" w:rsidRDefault="00A149DC" w:rsidP="00A14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sz w:val="28"/>
          <w:szCs w:val="28"/>
        </w:rPr>
      </w:pPr>
    </w:p>
    <w:p w:rsidR="00590E9D" w:rsidRPr="00205FFD" w:rsidRDefault="00590E9D" w:rsidP="00590E9D">
      <w:pPr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05FFD">
        <w:rPr>
          <w:sz w:val="28"/>
          <w:szCs w:val="28"/>
        </w:rPr>
        <w:t xml:space="preserve">Контроль и оценка результатов освоения производственной практики осуществляется руководителем практики в процессе освоения практики, а также сдачи обучающимися </w:t>
      </w:r>
      <w:r w:rsidRPr="00205FFD">
        <w:rPr>
          <w:color w:val="000000"/>
          <w:sz w:val="28"/>
          <w:szCs w:val="28"/>
        </w:rPr>
        <w:t>дифференцированного зачета.</w:t>
      </w:r>
    </w:p>
    <w:p w:rsidR="006F5503" w:rsidRDefault="006F5503" w:rsidP="006F5503">
      <w:pPr>
        <w:widowControl w:val="0"/>
        <w:suppressAutoHyphens/>
        <w:jc w:val="right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4"/>
      </w:tblGrid>
      <w:tr w:rsidR="00590E9D" w:rsidRPr="00DA20E0" w:rsidTr="00DA2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keepNext/>
              <w:jc w:val="center"/>
              <w:rPr>
                <w:b/>
                <w:bCs/>
                <w:sz w:val="28"/>
                <w:szCs w:val="28"/>
              </w:rPr>
            </w:pPr>
            <w:r w:rsidRPr="00DA20E0">
              <w:rPr>
                <w:b/>
                <w:bCs/>
                <w:sz w:val="28"/>
                <w:szCs w:val="28"/>
              </w:rPr>
              <w:t>Результаты</w:t>
            </w:r>
          </w:p>
          <w:p w:rsidR="00590E9D" w:rsidRPr="00DA20E0" w:rsidRDefault="00590E9D" w:rsidP="00DA2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A20E0">
              <w:rPr>
                <w:b/>
                <w:bCs/>
                <w:sz w:val="28"/>
                <w:szCs w:val="28"/>
              </w:rPr>
              <w:t>(освоенные пр</w:t>
            </w:r>
            <w:r w:rsidRPr="00DA20E0">
              <w:rPr>
                <w:b/>
                <w:bCs/>
                <w:sz w:val="28"/>
                <w:szCs w:val="28"/>
              </w:rPr>
              <w:t>о</w:t>
            </w:r>
            <w:r w:rsidRPr="00DA20E0">
              <w:rPr>
                <w:b/>
                <w:bCs/>
                <w:sz w:val="28"/>
                <w:szCs w:val="28"/>
              </w:rPr>
              <w:t>фессиональные ко</w:t>
            </w:r>
            <w:r w:rsidRPr="00DA20E0">
              <w:rPr>
                <w:b/>
                <w:bCs/>
                <w:sz w:val="28"/>
                <w:szCs w:val="28"/>
              </w:rPr>
              <w:t>м</w:t>
            </w:r>
            <w:r w:rsidRPr="00DA20E0">
              <w:rPr>
                <w:b/>
                <w:bCs/>
                <w:sz w:val="28"/>
                <w:szCs w:val="28"/>
              </w:rPr>
              <w:t>петенции)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9D" w:rsidRPr="00DA20E0" w:rsidRDefault="00590E9D" w:rsidP="00DA20E0">
            <w:pPr>
              <w:keepNext/>
              <w:jc w:val="center"/>
              <w:rPr>
                <w:bCs/>
                <w:sz w:val="28"/>
                <w:szCs w:val="28"/>
              </w:rPr>
            </w:pPr>
            <w:r w:rsidRPr="00DA20E0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</w:tr>
      <w:tr w:rsidR="00590E9D" w:rsidRPr="00DA20E0" w:rsidTr="00DA2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keepNext/>
              <w:rPr>
                <w:bCs/>
                <w:sz w:val="28"/>
                <w:szCs w:val="28"/>
              </w:rPr>
            </w:pPr>
            <w:r w:rsidRPr="00DA20E0">
              <w:rPr>
                <w:sz w:val="28"/>
                <w:szCs w:val="28"/>
              </w:rPr>
              <w:t>ПК 3.1  Выявлять п</w:t>
            </w:r>
            <w:r w:rsidRPr="00DA20E0">
              <w:rPr>
                <w:sz w:val="28"/>
                <w:szCs w:val="28"/>
              </w:rPr>
              <w:t>о</w:t>
            </w:r>
            <w:r w:rsidRPr="00DA20E0">
              <w:rPr>
                <w:sz w:val="28"/>
                <w:szCs w:val="28"/>
              </w:rPr>
              <w:t>требности потребит</w:t>
            </w:r>
            <w:r w:rsidRPr="00DA20E0">
              <w:rPr>
                <w:sz w:val="28"/>
                <w:szCs w:val="28"/>
              </w:rPr>
              <w:t>е</w:t>
            </w:r>
            <w:r w:rsidRPr="00DA20E0">
              <w:rPr>
                <w:sz w:val="28"/>
                <w:szCs w:val="28"/>
              </w:rPr>
              <w:t>лей продукции и услуг о</w:t>
            </w:r>
            <w:r w:rsidRPr="00DA20E0">
              <w:rPr>
                <w:sz w:val="28"/>
                <w:szCs w:val="28"/>
              </w:rPr>
              <w:t>р</w:t>
            </w:r>
            <w:r w:rsidRPr="00DA20E0">
              <w:rPr>
                <w:sz w:val="28"/>
                <w:szCs w:val="28"/>
              </w:rPr>
              <w:t>ганизации обществе</w:t>
            </w:r>
            <w:r w:rsidRPr="00DA20E0">
              <w:rPr>
                <w:sz w:val="28"/>
                <w:szCs w:val="28"/>
              </w:rPr>
              <w:t>н</w:t>
            </w:r>
            <w:r w:rsidRPr="00DA20E0">
              <w:rPr>
                <w:sz w:val="28"/>
                <w:szCs w:val="28"/>
              </w:rPr>
              <w:t>ного п</w:t>
            </w:r>
            <w:r w:rsidRPr="00DA20E0">
              <w:rPr>
                <w:sz w:val="28"/>
                <w:szCs w:val="28"/>
              </w:rPr>
              <w:t>и</w:t>
            </w:r>
            <w:r w:rsidRPr="00DA20E0">
              <w:rPr>
                <w:sz w:val="28"/>
                <w:szCs w:val="28"/>
              </w:rPr>
              <w:t>тания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numPr>
                <w:ilvl w:val="0"/>
                <w:numId w:val="15"/>
              </w:numPr>
              <w:tabs>
                <w:tab w:val="clear" w:pos="720"/>
                <w:tab w:val="num" w:pos="413"/>
              </w:tabs>
              <w:ind w:left="0" w:firstLine="53"/>
              <w:jc w:val="both"/>
              <w:rPr>
                <w:bCs/>
                <w:color w:val="FF0000"/>
                <w:sz w:val="28"/>
                <w:szCs w:val="28"/>
                <w:lang w:eastAsia="ar-SA"/>
              </w:rPr>
            </w:pPr>
            <w:r w:rsidRPr="00DA20E0">
              <w:rPr>
                <w:sz w:val="28"/>
                <w:szCs w:val="28"/>
              </w:rPr>
              <w:t>Принимает участие  в маркетинговых исследованиях орг</w:t>
            </w:r>
            <w:r w:rsidRPr="00DA20E0">
              <w:rPr>
                <w:sz w:val="28"/>
                <w:szCs w:val="28"/>
              </w:rPr>
              <w:t>а</w:t>
            </w:r>
            <w:r w:rsidRPr="00DA20E0">
              <w:rPr>
                <w:sz w:val="28"/>
                <w:szCs w:val="28"/>
              </w:rPr>
              <w:t>низации.</w:t>
            </w:r>
          </w:p>
          <w:p w:rsidR="00590E9D" w:rsidRPr="00DA20E0" w:rsidRDefault="00590E9D" w:rsidP="00DA20E0">
            <w:pPr>
              <w:numPr>
                <w:ilvl w:val="0"/>
                <w:numId w:val="15"/>
              </w:numPr>
              <w:tabs>
                <w:tab w:val="clear" w:pos="720"/>
                <w:tab w:val="num" w:pos="413"/>
              </w:tabs>
              <w:ind w:left="0" w:firstLine="53"/>
              <w:jc w:val="both"/>
              <w:rPr>
                <w:bCs/>
                <w:color w:val="FF0000"/>
                <w:sz w:val="28"/>
                <w:szCs w:val="28"/>
                <w:lang w:eastAsia="ar-SA"/>
              </w:rPr>
            </w:pPr>
            <w:r w:rsidRPr="00DA20E0">
              <w:rPr>
                <w:sz w:val="28"/>
                <w:szCs w:val="28"/>
              </w:rPr>
              <w:t>Выполняет  анализ потребностей в продукции и услугах предприятия.</w:t>
            </w:r>
          </w:p>
          <w:p w:rsidR="00590E9D" w:rsidRPr="00DA20E0" w:rsidRDefault="00590E9D" w:rsidP="00DA20E0">
            <w:pPr>
              <w:numPr>
                <w:ilvl w:val="0"/>
                <w:numId w:val="15"/>
              </w:numPr>
              <w:tabs>
                <w:tab w:val="clear" w:pos="720"/>
                <w:tab w:val="num" w:pos="413"/>
              </w:tabs>
              <w:ind w:left="0" w:firstLine="53"/>
              <w:jc w:val="both"/>
              <w:rPr>
                <w:bCs/>
                <w:color w:val="FF0000"/>
                <w:sz w:val="28"/>
                <w:szCs w:val="28"/>
                <w:lang w:eastAsia="ar-SA"/>
              </w:rPr>
            </w:pPr>
            <w:r w:rsidRPr="00DA20E0">
              <w:rPr>
                <w:color w:val="000000"/>
                <w:sz w:val="28"/>
                <w:szCs w:val="28"/>
              </w:rPr>
              <w:t>Проводит исследования по  выявлению конкурентов орг</w:t>
            </w:r>
            <w:r w:rsidRPr="00DA20E0">
              <w:rPr>
                <w:color w:val="000000"/>
                <w:sz w:val="28"/>
                <w:szCs w:val="28"/>
              </w:rPr>
              <w:t>а</w:t>
            </w:r>
            <w:r w:rsidRPr="00DA20E0">
              <w:rPr>
                <w:color w:val="000000"/>
                <w:sz w:val="28"/>
                <w:szCs w:val="28"/>
              </w:rPr>
              <w:t>низации общественного питания и определяет конкурентосп</w:t>
            </w:r>
            <w:r w:rsidRPr="00DA20E0">
              <w:rPr>
                <w:color w:val="000000"/>
                <w:sz w:val="28"/>
                <w:szCs w:val="28"/>
              </w:rPr>
              <w:t>о</w:t>
            </w:r>
            <w:r w:rsidRPr="00DA20E0">
              <w:rPr>
                <w:color w:val="000000"/>
                <w:sz w:val="28"/>
                <w:szCs w:val="28"/>
              </w:rPr>
              <w:t>собности ее продукции и услуг.</w:t>
            </w:r>
          </w:p>
        </w:tc>
      </w:tr>
      <w:tr w:rsidR="00590E9D" w:rsidRPr="00DA20E0" w:rsidTr="00DA2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A20E0">
              <w:rPr>
                <w:sz w:val="28"/>
                <w:szCs w:val="28"/>
              </w:rPr>
              <w:t>ПК 3.2 Формировать спрос на услуги общ</w:t>
            </w:r>
            <w:r w:rsidRPr="00DA20E0">
              <w:rPr>
                <w:sz w:val="28"/>
                <w:szCs w:val="28"/>
              </w:rPr>
              <w:t>е</w:t>
            </w:r>
            <w:r w:rsidRPr="00DA20E0">
              <w:rPr>
                <w:sz w:val="28"/>
                <w:szCs w:val="28"/>
              </w:rPr>
              <w:t>ственного питания, стимулировать их сбыт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numPr>
                <w:ilvl w:val="0"/>
                <w:numId w:val="16"/>
              </w:numPr>
              <w:tabs>
                <w:tab w:val="clear" w:pos="720"/>
                <w:tab w:val="num" w:pos="414"/>
              </w:tabs>
              <w:ind w:left="-126" w:firstLine="180"/>
              <w:rPr>
                <w:sz w:val="28"/>
                <w:szCs w:val="28"/>
              </w:rPr>
            </w:pPr>
            <w:r w:rsidRPr="00DA20E0">
              <w:rPr>
                <w:sz w:val="28"/>
                <w:szCs w:val="28"/>
              </w:rPr>
              <w:t>Разрабатывает  анкеты и опросные листы потребит</w:t>
            </w:r>
            <w:r w:rsidRPr="00DA20E0">
              <w:rPr>
                <w:sz w:val="28"/>
                <w:szCs w:val="28"/>
              </w:rPr>
              <w:t>е</w:t>
            </w:r>
            <w:r w:rsidRPr="00DA20E0">
              <w:rPr>
                <w:sz w:val="28"/>
                <w:szCs w:val="28"/>
              </w:rPr>
              <w:t>лей.</w:t>
            </w:r>
          </w:p>
          <w:p w:rsidR="00590E9D" w:rsidRPr="00DA20E0" w:rsidRDefault="00590E9D" w:rsidP="00DA20E0">
            <w:pPr>
              <w:numPr>
                <w:ilvl w:val="0"/>
                <w:numId w:val="16"/>
              </w:numPr>
              <w:tabs>
                <w:tab w:val="clear" w:pos="720"/>
                <w:tab w:val="num" w:pos="414"/>
              </w:tabs>
              <w:ind w:left="0" w:firstLine="54"/>
              <w:rPr>
                <w:sz w:val="28"/>
                <w:szCs w:val="28"/>
              </w:rPr>
            </w:pPr>
            <w:r w:rsidRPr="00DA20E0">
              <w:rPr>
                <w:bCs/>
                <w:sz w:val="28"/>
                <w:szCs w:val="28"/>
              </w:rPr>
              <w:t xml:space="preserve">Проводит анкетирование потребителей и </w:t>
            </w:r>
            <w:r w:rsidRPr="00DA20E0">
              <w:rPr>
                <w:sz w:val="28"/>
                <w:szCs w:val="28"/>
              </w:rPr>
              <w:t xml:space="preserve"> составляет  отч</w:t>
            </w:r>
            <w:r w:rsidRPr="00DA20E0">
              <w:rPr>
                <w:sz w:val="28"/>
                <w:szCs w:val="28"/>
              </w:rPr>
              <w:t>е</w:t>
            </w:r>
            <w:r w:rsidRPr="00DA20E0">
              <w:rPr>
                <w:sz w:val="28"/>
                <w:szCs w:val="28"/>
              </w:rPr>
              <w:t>та по результатам исследов</w:t>
            </w:r>
            <w:r w:rsidRPr="00DA20E0">
              <w:rPr>
                <w:sz w:val="28"/>
                <w:szCs w:val="28"/>
              </w:rPr>
              <w:t>а</w:t>
            </w:r>
            <w:r w:rsidRPr="00DA20E0">
              <w:rPr>
                <w:sz w:val="28"/>
                <w:szCs w:val="28"/>
              </w:rPr>
              <w:t>ния.</w:t>
            </w:r>
          </w:p>
          <w:p w:rsidR="00590E9D" w:rsidRPr="00DA20E0" w:rsidRDefault="00590E9D" w:rsidP="00DA20E0">
            <w:pPr>
              <w:numPr>
                <w:ilvl w:val="0"/>
                <w:numId w:val="16"/>
              </w:numPr>
              <w:tabs>
                <w:tab w:val="clear" w:pos="720"/>
                <w:tab w:val="num" w:pos="414"/>
              </w:tabs>
              <w:ind w:left="0" w:firstLine="54"/>
              <w:rPr>
                <w:sz w:val="28"/>
                <w:szCs w:val="28"/>
              </w:rPr>
            </w:pPr>
            <w:r w:rsidRPr="00DA20E0">
              <w:rPr>
                <w:sz w:val="28"/>
                <w:szCs w:val="28"/>
              </w:rPr>
              <w:t>Выполняет анализ сбытовой и ценовой политики предпр</w:t>
            </w:r>
            <w:r w:rsidRPr="00DA20E0">
              <w:rPr>
                <w:sz w:val="28"/>
                <w:szCs w:val="28"/>
              </w:rPr>
              <w:t>и</w:t>
            </w:r>
            <w:r w:rsidRPr="00DA20E0">
              <w:rPr>
                <w:sz w:val="28"/>
                <w:szCs w:val="28"/>
              </w:rPr>
              <w:t>ятия.</w:t>
            </w:r>
          </w:p>
        </w:tc>
      </w:tr>
      <w:tr w:rsidR="00590E9D" w:rsidRPr="00DA20E0" w:rsidTr="00DA2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widowControl w:val="0"/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 w:rsidRPr="00DA20E0">
              <w:rPr>
                <w:sz w:val="28"/>
                <w:szCs w:val="28"/>
              </w:rPr>
              <w:t>ПК 3.3 Оценивать конкурентоспособность продукции и услуг общественного питания,  оказываемых организацией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E9D" w:rsidRPr="00DA20E0" w:rsidRDefault="00590E9D" w:rsidP="00DA20E0">
            <w:pPr>
              <w:numPr>
                <w:ilvl w:val="0"/>
                <w:numId w:val="17"/>
              </w:numPr>
              <w:tabs>
                <w:tab w:val="clear" w:pos="720"/>
                <w:tab w:val="num" w:pos="414"/>
              </w:tabs>
              <w:ind w:left="0" w:firstLine="54"/>
              <w:jc w:val="both"/>
              <w:rPr>
                <w:bCs/>
                <w:color w:val="FF0000"/>
                <w:sz w:val="28"/>
                <w:szCs w:val="28"/>
                <w:lang w:eastAsia="ar-SA"/>
              </w:rPr>
            </w:pPr>
            <w:r w:rsidRPr="00DA20E0">
              <w:rPr>
                <w:sz w:val="28"/>
                <w:szCs w:val="28"/>
              </w:rPr>
              <w:t>Проводит исследования по  выявлению конкурентов орг</w:t>
            </w:r>
            <w:r w:rsidRPr="00DA20E0">
              <w:rPr>
                <w:sz w:val="28"/>
                <w:szCs w:val="28"/>
              </w:rPr>
              <w:t>а</w:t>
            </w:r>
            <w:r w:rsidRPr="00DA20E0">
              <w:rPr>
                <w:sz w:val="28"/>
                <w:szCs w:val="28"/>
              </w:rPr>
              <w:t>низации общественного питания и определяет конкурентосп</w:t>
            </w:r>
            <w:r w:rsidRPr="00DA20E0">
              <w:rPr>
                <w:sz w:val="28"/>
                <w:szCs w:val="28"/>
              </w:rPr>
              <w:t>о</w:t>
            </w:r>
            <w:r w:rsidRPr="00DA20E0">
              <w:rPr>
                <w:sz w:val="28"/>
                <w:szCs w:val="28"/>
              </w:rPr>
              <w:t>собность ее продукции и у</w:t>
            </w:r>
            <w:r w:rsidRPr="00DA20E0">
              <w:rPr>
                <w:sz w:val="28"/>
                <w:szCs w:val="28"/>
              </w:rPr>
              <w:t>с</w:t>
            </w:r>
            <w:r w:rsidRPr="00DA20E0">
              <w:rPr>
                <w:sz w:val="28"/>
                <w:szCs w:val="28"/>
              </w:rPr>
              <w:t>луг.</w:t>
            </w:r>
          </w:p>
          <w:p w:rsidR="00590E9D" w:rsidRPr="00DA20E0" w:rsidRDefault="00590E9D" w:rsidP="00DA20E0">
            <w:pPr>
              <w:numPr>
                <w:ilvl w:val="0"/>
                <w:numId w:val="17"/>
              </w:numPr>
              <w:tabs>
                <w:tab w:val="clear" w:pos="720"/>
                <w:tab w:val="num" w:pos="414"/>
              </w:tabs>
              <w:ind w:left="0" w:firstLine="54"/>
              <w:jc w:val="both"/>
              <w:rPr>
                <w:bCs/>
                <w:color w:val="FF0000"/>
                <w:sz w:val="28"/>
                <w:szCs w:val="28"/>
                <w:lang w:eastAsia="ar-SA"/>
              </w:rPr>
            </w:pPr>
            <w:r w:rsidRPr="00DA20E0">
              <w:rPr>
                <w:sz w:val="28"/>
                <w:szCs w:val="28"/>
              </w:rPr>
              <w:t>Выполняет анализ показателей конкурентоспособности о</w:t>
            </w:r>
            <w:r w:rsidRPr="00DA20E0">
              <w:rPr>
                <w:sz w:val="28"/>
                <w:szCs w:val="28"/>
              </w:rPr>
              <w:t>р</w:t>
            </w:r>
            <w:r w:rsidRPr="00DA20E0">
              <w:rPr>
                <w:sz w:val="28"/>
                <w:szCs w:val="28"/>
              </w:rPr>
              <w:t>ганизации.</w:t>
            </w:r>
          </w:p>
          <w:p w:rsidR="00590E9D" w:rsidRPr="00DA20E0" w:rsidRDefault="00590E9D" w:rsidP="00DA20E0">
            <w:pPr>
              <w:numPr>
                <w:ilvl w:val="0"/>
                <w:numId w:val="17"/>
              </w:numPr>
              <w:tabs>
                <w:tab w:val="clear" w:pos="720"/>
                <w:tab w:val="num" w:pos="414"/>
              </w:tabs>
              <w:ind w:left="0" w:firstLine="54"/>
              <w:jc w:val="both"/>
              <w:rPr>
                <w:bCs/>
                <w:color w:val="FF0000"/>
                <w:sz w:val="28"/>
                <w:szCs w:val="28"/>
                <w:lang w:eastAsia="ar-SA"/>
              </w:rPr>
            </w:pPr>
            <w:r w:rsidRPr="00DA20E0">
              <w:rPr>
                <w:sz w:val="28"/>
                <w:szCs w:val="28"/>
              </w:rPr>
              <w:t>Разрабатывает предложения по совершенствованию марк</w:t>
            </w:r>
            <w:r w:rsidRPr="00DA20E0">
              <w:rPr>
                <w:sz w:val="28"/>
                <w:szCs w:val="28"/>
              </w:rPr>
              <w:t>е</w:t>
            </w:r>
            <w:r w:rsidRPr="00DA20E0">
              <w:rPr>
                <w:sz w:val="28"/>
                <w:szCs w:val="28"/>
              </w:rPr>
              <w:t>тинговой деятельности организ</w:t>
            </w:r>
            <w:r w:rsidRPr="00DA20E0">
              <w:rPr>
                <w:sz w:val="28"/>
                <w:szCs w:val="28"/>
              </w:rPr>
              <w:t>а</w:t>
            </w:r>
            <w:r w:rsidRPr="00DA20E0">
              <w:rPr>
                <w:sz w:val="28"/>
                <w:szCs w:val="28"/>
              </w:rPr>
              <w:t>ции.</w:t>
            </w:r>
          </w:p>
        </w:tc>
      </w:tr>
    </w:tbl>
    <w:p w:rsidR="006F5503" w:rsidRDefault="006F5503" w:rsidP="006F5503">
      <w:pPr>
        <w:widowControl w:val="0"/>
        <w:tabs>
          <w:tab w:val="left" w:pos="0"/>
        </w:tabs>
        <w:suppressAutoHyphens/>
        <w:jc w:val="both"/>
      </w:pPr>
    </w:p>
    <w:p w:rsidR="009063B1" w:rsidRPr="009063B1" w:rsidRDefault="009063B1" w:rsidP="009063B1">
      <w:pPr>
        <w:pStyle w:val="a6"/>
        <w:widowControl w:val="0"/>
        <w:ind w:left="0" w:firstLine="709"/>
        <w:jc w:val="both"/>
        <w:rPr>
          <w:b/>
        </w:rPr>
      </w:pPr>
      <w:r w:rsidRPr="009063B1">
        <w:rPr>
          <w:b/>
        </w:rPr>
        <w:t>.</w:t>
      </w:r>
    </w:p>
    <w:p w:rsidR="006F5503" w:rsidRPr="009063B1" w:rsidRDefault="006F5503">
      <w:pPr>
        <w:rPr>
          <w:b/>
        </w:rPr>
      </w:pPr>
    </w:p>
    <w:sectPr w:rsidR="006F5503" w:rsidRPr="0090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741" w:rsidRDefault="005E7741">
      <w:r>
        <w:separator/>
      </w:r>
    </w:p>
  </w:endnote>
  <w:endnote w:type="continuationSeparator" w:id="0">
    <w:p w:rsidR="005E7741" w:rsidRDefault="005E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E9D" w:rsidRDefault="00590E9D" w:rsidP="00B45CC1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90E9D" w:rsidRDefault="00590E9D" w:rsidP="00083A0E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E9D" w:rsidRDefault="00590E9D" w:rsidP="00B45CC1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C442F">
      <w:rPr>
        <w:rStyle w:val="ae"/>
        <w:noProof/>
      </w:rPr>
      <w:t>8</w:t>
    </w:r>
    <w:r>
      <w:rPr>
        <w:rStyle w:val="ae"/>
      </w:rPr>
      <w:fldChar w:fldCharType="end"/>
    </w:r>
  </w:p>
  <w:p w:rsidR="00590E9D" w:rsidRDefault="00590E9D" w:rsidP="00E7395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741" w:rsidRDefault="005E7741">
      <w:r>
        <w:separator/>
      </w:r>
    </w:p>
  </w:footnote>
  <w:footnote w:type="continuationSeparator" w:id="0">
    <w:p w:rsidR="005E7741" w:rsidRDefault="005E7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956" w:rsidRPr="00E73956" w:rsidRDefault="00E73956" w:rsidP="00E73956"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right="57" w:firstLine="720"/>
      <w:jc w:val="center"/>
      <w:rPr>
        <w:sz w:val="20"/>
        <w:szCs w:val="20"/>
      </w:rPr>
    </w:pPr>
    <w:r w:rsidRPr="00E73956">
      <w:rPr>
        <w:sz w:val="20"/>
        <w:szCs w:val="20"/>
      </w:rPr>
      <w:t>Государственное бюджетное профессиональное образовательное учреждение Самарской области</w:t>
    </w:r>
  </w:p>
  <w:p w:rsidR="00E73956" w:rsidRPr="00E73956" w:rsidRDefault="00E73956" w:rsidP="00E73956"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right="57" w:firstLine="720"/>
      <w:jc w:val="center"/>
      <w:rPr>
        <w:sz w:val="20"/>
        <w:szCs w:val="20"/>
      </w:rPr>
    </w:pPr>
    <w:r w:rsidRPr="00E73956">
      <w:rPr>
        <w:sz w:val="20"/>
        <w:szCs w:val="20"/>
      </w:rPr>
      <w:t>«Самарский государственный колледж сервисных технологий и дизайна»</w:t>
    </w:r>
  </w:p>
  <w:p w:rsidR="00E73956" w:rsidRPr="00E73956" w:rsidRDefault="00E73956" w:rsidP="00E73956"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right="57"/>
      <w:rPr>
        <w:sz w:val="20"/>
        <w:szCs w:val="20"/>
      </w:rPr>
    </w:pPr>
    <w:r w:rsidRPr="00E73956">
      <w:rPr>
        <w:sz w:val="20"/>
        <w:szCs w:val="20"/>
      </w:rPr>
      <w:t>Изменение №_____ «____» ______ 20___ г.</w:t>
    </w:r>
  </w:p>
  <w:p w:rsidR="00590E9D" w:rsidRPr="00E73956" w:rsidRDefault="00590E9D" w:rsidP="00E739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4DD"/>
    <w:multiLevelType w:val="multilevel"/>
    <w:tmpl w:val="40B24B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" w15:restartNumberingAfterBreak="0">
    <w:nsid w:val="12A27BF7"/>
    <w:multiLevelType w:val="hybridMultilevel"/>
    <w:tmpl w:val="2040C0A4"/>
    <w:lvl w:ilvl="0" w:tplc="016C024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  <w:color w:val="000000"/>
      </w:rPr>
    </w:lvl>
    <w:lvl w:ilvl="1" w:tplc="4CDC2C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7984D9F"/>
    <w:multiLevelType w:val="hybridMultilevel"/>
    <w:tmpl w:val="F39C4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0D5ADA"/>
    <w:multiLevelType w:val="hybridMultilevel"/>
    <w:tmpl w:val="0F86C3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BD0CBD"/>
    <w:multiLevelType w:val="hybridMultilevel"/>
    <w:tmpl w:val="19B45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FC2E56"/>
    <w:multiLevelType w:val="multilevel"/>
    <w:tmpl w:val="1B7E13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39AF283A"/>
    <w:multiLevelType w:val="hybridMultilevel"/>
    <w:tmpl w:val="FB72F0F2"/>
    <w:lvl w:ilvl="0" w:tplc="0419000F">
      <w:start w:val="1"/>
      <w:numFmt w:val="decimal"/>
      <w:lvlText w:val="%1."/>
      <w:lvlJc w:val="left"/>
      <w:pPr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  <w:rPr>
        <w:rFonts w:cs="Times New Roman"/>
      </w:rPr>
    </w:lvl>
  </w:abstractNum>
  <w:abstractNum w:abstractNumId="7" w15:restartNumberingAfterBreak="0">
    <w:nsid w:val="3A352FDC"/>
    <w:multiLevelType w:val="multilevel"/>
    <w:tmpl w:val="E7649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5B56C9"/>
    <w:multiLevelType w:val="hybridMultilevel"/>
    <w:tmpl w:val="31CA8168"/>
    <w:lvl w:ilvl="0" w:tplc="B2AE556A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9" w15:restartNumberingAfterBreak="0">
    <w:nsid w:val="42627A8D"/>
    <w:multiLevelType w:val="hybridMultilevel"/>
    <w:tmpl w:val="9BA0C9B2"/>
    <w:lvl w:ilvl="0" w:tplc="4CDC2CC6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4227ED2"/>
    <w:multiLevelType w:val="hybridMultilevel"/>
    <w:tmpl w:val="6F662F08"/>
    <w:lvl w:ilvl="0" w:tplc="C93EF8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6310D51"/>
    <w:multiLevelType w:val="hybridMultilevel"/>
    <w:tmpl w:val="43906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495027"/>
    <w:multiLevelType w:val="hybridMultilevel"/>
    <w:tmpl w:val="D0B43670"/>
    <w:lvl w:ilvl="0" w:tplc="9AF42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C93EF8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3D4665"/>
    <w:multiLevelType w:val="hybridMultilevel"/>
    <w:tmpl w:val="92069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3E714E"/>
    <w:multiLevelType w:val="hybridMultilevel"/>
    <w:tmpl w:val="242AB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D11F0B"/>
    <w:multiLevelType w:val="hybridMultilevel"/>
    <w:tmpl w:val="1FEC15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3D535B"/>
    <w:multiLevelType w:val="hybridMultilevel"/>
    <w:tmpl w:val="0F069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3172E7"/>
    <w:multiLevelType w:val="hybridMultilevel"/>
    <w:tmpl w:val="AFCA70A6"/>
    <w:lvl w:ilvl="0" w:tplc="C93EF8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7D4222"/>
    <w:multiLevelType w:val="hybridMultilevel"/>
    <w:tmpl w:val="B1A0F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1"/>
  </w:num>
  <w:num w:numId="12">
    <w:abstractNumId w:val="3"/>
  </w:num>
  <w:num w:numId="13">
    <w:abstractNumId w:val="0"/>
  </w:num>
  <w:num w:numId="14">
    <w:abstractNumId w:val="17"/>
  </w:num>
  <w:num w:numId="15">
    <w:abstractNumId w:val="7"/>
  </w:num>
  <w:num w:numId="16">
    <w:abstractNumId w:val="14"/>
  </w:num>
  <w:num w:numId="17">
    <w:abstractNumId w:val="18"/>
  </w:num>
  <w:num w:numId="18">
    <w:abstractNumId w:val="1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03"/>
    <w:rsid w:val="00083A0E"/>
    <w:rsid w:val="001A46E1"/>
    <w:rsid w:val="001B6FE0"/>
    <w:rsid w:val="001B7600"/>
    <w:rsid w:val="001C243D"/>
    <w:rsid w:val="001C443C"/>
    <w:rsid w:val="001F0572"/>
    <w:rsid w:val="001F32DE"/>
    <w:rsid w:val="00216B0B"/>
    <w:rsid w:val="00274273"/>
    <w:rsid w:val="00302432"/>
    <w:rsid w:val="003309A4"/>
    <w:rsid w:val="00347655"/>
    <w:rsid w:val="003A4D63"/>
    <w:rsid w:val="003D0858"/>
    <w:rsid w:val="00523C3F"/>
    <w:rsid w:val="0054380C"/>
    <w:rsid w:val="00590E9D"/>
    <w:rsid w:val="005E7741"/>
    <w:rsid w:val="00616F00"/>
    <w:rsid w:val="00630D74"/>
    <w:rsid w:val="00641DC2"/>
    <w:rsid w:val="00694D6C"/>
    <w:rsid w:val="006D275B"/>
    <w:rsid w:val="006F5503"/>
    <w:rsid w:val="00731EE6"/>
    <w:rsid w:val="00765568"/>
    <w:rsid w:val="0079140A"/>
    <w:rsid w:val="007A7791"/>
    <w:rsid w:val="007B07DD"/>
    <w:rsid w:val="00807343"/>
    <w:rsid w:val="0081013A"/>
    <w:rsid w:val="00847A30"/>
    <w:rsid w:val="008F0D62"/>
    <w:rsid w:val="009063B1"/>
    <w:rsid w:val="009A0356"/>
    <w:rsid w:val="009B1D7F"/>
    <w:rsid w:val="00A149DC"/>
    <w:rsid w:val="00A1569C"/>
    <w:rsid w:val="00A90500"/>
    <w:rsid w:val="00A96CFE"/>
    <w:rsid w:val="00AA44EF"/>
    <w:rsid w:val="00AE5519"/>
    <w:rsid w:val="00B45CC1"/>
    <w:rsid w:val="00B50465"/>
    <w:rsid w:val="00B64131"/>
    <w:rsid w:val="00B86726"/>
    <w:rsid w:val="00B96884"/>
    <w:rsid w:val="00BD4D8B"/>
    <w:rsid w:val="00BE4150"/>
    <w:rsid w:val="00C1035A"/>
    <w:rsid w:val="00C1131E"/>
    <w:rsid w:val="00C31313"/>
    <w:rsid w:val="00C81C09"/>
    <w:rsid w:val="00CD4D27"/>
    <w:rsid w:val="00CE12A0"/>
    <w:rsid w:val="00D3063D"/>
    <w:rsid w:val="00DA20E0"/>
    <w:rsid w:val="00DA4733"/>
    <w:rsid w:val="00DD3A37"/>
    <w:rsid w:val="00E07785"/>
    <w:rsid w:val="00E20BA0"/>
    <w:rsid w:val="00E73956"/>
    <w:rsid w:val="00F726C2"/>
    <w:rsid w:val="00FC442F"/>
    <w:rsid w:val="00FE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F9164-E0A4-4466-A1AE-B5B45547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50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550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rsid w:val="006F5503"/>
    <w:rPr>
      <w:color w:val="0000FF"/>
      <w:u w:val="single"/>
    </w:rPr>
  </w:style>
  <w:style w:type="character" w:customStyle="1" w:styleId="10">
    <w:name w:val="Заголовок 1 Знак"/>
    <w:link w:val="1"/>
    <w:locked/>
    <w:rsid w:val="006F5503"/>
    <w:rPr>
      <w:sz w:val="24"/>
      <w:szCs w:val="24"/>
      <w:lang w:val="ru-RU" w:eastAsia="ru-RU" w:bidi="ar-SA"/>
    </w:rPr>
  </w:style>
  <w:style w:type="character" w:customStyle="1" w:styleId="11">
    <w:name w:val="Верхний колонтитул Знак1"/>
    <w:link w:val="a5"/>
    <w:locked/>
    <w:rsid w:val="006F5503"/>
    <w:rPr>
      <w:sz w:val="24"/>
      <w:szCs w:val="24"/>
      <w:lang w:val="ru-RU" w:eastAsia="ru-RU" w:bidi="ar-SA"/>
    </w:rPr>
  </w:style>
  <w:style w:type="paragraph" w:styleId="a5">
    <w:name w:val="header"/>
    <w:basedOn w:val="a"/>
    <w:link w:val="11"/>
    <w:rsid w:val="006F5503"/>
    <w:pPr>
      <w:tabs>
        <w:tab w:val="center" w:pos="4677"/>
        <w:tab w:val="right" w:pos="9355"/>
      </w:tabs>
    </w:pPr>
  </w:style>
  <w:style w:type="paragraph" w:styleId="a6">
    <w:name w:val="List"/>
    <w:basedOn w:val="a"/>
    <w:rsid w:val="006F5503"/>
    <w:pPr>
      <w:ind w:left="283" w:hanging="283"/>
    </w:pPr>
  </w:style>
  <w:style w:type="paragraph" w:styleId="2">
    <w:name w:val="List 2"/>
    <w:basedOn w:val="a"/>
    <w:rsid w:val="006F5503"/>
    <w:pPr>
      <w:ind w:left="566" w:hanging="283"/>
    </w:pPr>
  </w:style>
  <w:style w:type="paragraph" w:styleId="a7">
    <w:name w:val="Body Text Indent"/>
    <w:aliases w:val="текст,Основной текст 1"/>
    <w:basedOn w:val="a"/>
    <w:rsid w:val="006F5503"/>
    <w:pPr>
      <w:spacing w:after="120"/>
      <w:ind w:left="283"/>
    </w:pPr>
  </w:style>
  <w:style w:type="character" w:customStyle="1" w:styleId="20">
    <w:name w:val="Основной текст с отступом 2 Знак"/>
    <w:link w:val="21"/>
    <w:locked/>
    <w:rsid w:val="006F5503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6F5503"/>
    <w:pPr>
      <w:spacing w:after="120" w:line="480" w:lineRule="auto"/>
      <w:ind w:left="283"/>
    </w:pPr>
  </w:style>
  <w:style w:type="paragraph" w:styleId="a8">
    <w:name w:val="List Paragraph"/>
    <w:basedOn w:val="a"/>
    <w:qFormat/>
    <w:rsid w:val="006F5503"/>
    <w:pPr>
      <w:ind w:left="720"/>
      <w:contextualSpacing/>
    </w:pPr>
  </w:style>
  <w:style w:type="table" w:styleId="a9">
    <w:name w:val="Table Grid"/>
    <w:basedOn w:val="a2"/>
    <w:rsid w:val="006F55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"/>
    <w:basedOn w:val="a"/>
    <w:rsid w:val="006F55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083A0E"/>
    <w:pPr>
      <w:tabs>
        <w:tab w:val="center" w:pos="4677"/>
        <w:tab w:val="right" w:pos="9355"/>
      </w:tabs>
    </w:pPr>
  </w:style>
  <w:style w:type="character" w:customStyle="1" w:styleId="ad">
    <w:name w:val=" Знак Знак"/>
    <w:rsid w:val="00083A0E"/>
    <w:rPr>
      <w:sz w:val="24"/>
      <w:szCs w:val="24"/>
      <w:lang w:val="ru-RU" w:eastAsia="ru-RU" w:bidi="ar-SA"/>
    </w:rPr>
  </w:style>
  <w:style w:type="character" w:customStyle="1" w:styleId="ac">
    <w:name w:val="Нижний колонтитул Знак"/>
    <w:link w:val="ab"/>
    <w:rsid w:val="00083A0E"/>
    <w:rPr>
      <w:sz w:val="24"/>
      <w:szCs w:val="24"/>
      <w:lang w:val="ru-RU" w:eastAsia="ru-RU" w:bidi="ar-SA"/>
    </w:rPr>
  </w:style>
  <w:style w:type="character" w:styleId="ae">
    <w:name w:val="page number"/>
    <w:basedOn w:val="a0"/>
    <w:rsid w:val="00083A0E"/>
  </w:style>
  <w:style w:type="paragraph" w:customStyle="1" w:styleId="22">
    <w:name w:val=" Знак2"/>
    <w:basedOn w:val="a"/>
    <w:rsid w:val="00A96CF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 Знак Знак Знак Знак Знак Знак Знак Знак Знак Знак Знак Знак Знак Знак Знак Знак"/>
    <w:basedOn w:val="a"/>
    <w:link w:val="a0"/>
    <w:rsid w:val="005438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">
    <w:name w:val="Верхний колонтитул Знак"/>
    <w:locked/>
    <w:rsid w:val="00630D74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ListParagraph">
    <w:name w:val="List Paragraph"/>
    <w:basedOn w:val="a"/>
    <w:rsid w:val="003A4D63"/>
    <w:pPr>
      <w:ind w:left="720"/>
      <w:contextualSpacing/>
    </w:pPr>
    <w:rPr>
      <w:sz w:val="20"/>
      <w:szCs w:val="20"/>
    </w:rPr>
  </w:style>
  <w:style w:type="paragraph" w:styleId="af0">
    <w:name w:val="footnote text"/>
    <w:basedOn w:val="a"/>
    <w:link w:val="af1"/>
    <w:semiHidden/>
    <w:rsid w:val="00590E9D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590E9D"/>
    <w:rPr>
      <w:lang w:val="ru-RU" w:eastAsia="ru-RU" w:bidi="ar-SA"/>
    </w:rPr>
  </w:style>
  <w:style w:type="character" w:styleId="af2">
    <w:name w:val="footnote reference"/>
    <w:semiHidden/>
    <w:rsid w:val="00590E9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randars.ru/student/marketi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kniga.ru/authors/section/1802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колледж</Company>
  <LinksUpToDate>false</LinksUpToDate>
  <CharactersWithSpaces>12959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http://www.grandars.ru/student/marketing</vt:lpwstr>
      </vt:variant>
      <vt:variant>
        <vt:lpwstr/>
      </vt:variant>
      <vt:variant>
        <vt:i4>4128811</vt:i4>
      </vt:variant>
      <vt:variant>
        <vt:i4>0</vt:i4>
      </vt:variant>
      <vt:variant>
        <vt:i4>0</vt:i4>
      </vt:variant>
      <vt:variant>
        <vt:i4>5</vt:i4>
      </vt:variant>
      <vt:variant>
        <vt:lpwstr>http://www.kniga.ru/authors/section/180261/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</dc:creator>
  <cp:keywords/>
  <cp:lastModifiedBy>221-1</cp:lastModifiedBy>
  <cp:revision>2</cp:revision>
  <cp:lastPrinted>2013-03-07T07:37:00Z</cp:lastPrinted>
  <dcterms:created xsi:type="dcterms:W3CDTF">2018-10-03T12:21:00Z</dcterms:created>
  <dcterms:modified xsi:type="dcterms:W3CDTF">2018-10-03T12:21:00Z</dcterms:modified>
</cp:coreProperties>
</file>