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A7" w:rsidRPr="00C93622" w:rsidRDefault="00C9362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</w:t>
      </w:r>
    </w:p>
    <w:p w:rsidR="00A41BA7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</w:t>
      </w:r>
    </w:p>
    <w:p w:rsidR="00A41BA7" w:rsidRPr="004D1BAA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FB295B" w:rsidRPr="004D1BAA">
        <w:rPr>
          <w:rFonts w:ascii="Times New Roman" w:hAnsi="Times New Roman" w:cs="Times New Roman"/>
          <w:sz w:val="28"/>
          <w:szCs w:val="28"/>
        </w:rPr>
        <w:t xml:space="preserve"> 1</w:t>
      </w:r>
      <w:r w:rsidR="00787439" w:rsidRPr="004D1BAA">
        <w:rPr>
          <w:rFonts w:ascii="Times New Roman" w:hAnsi="Times New Roman" w:cs="Times New Roman"/>
          <w:sz w:val="28"/>
          <w:szCs w:val="28"/>
        </w:rPr>
        <w:t xml:space="preserve"> от «</w:t>
      </w:r>
      <w:r w:rsidR="00301E42">
        <w:rPr>
          <w:rFonts w:ascii="Times New Roman" w:hAnsi="Times New Roman" w:cs="Times New Roman"/>
          <w:sz w:val="28"/>
          <w:szCs w:val="28"/>
        </w:rPr>
        <w:t>28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» </w:t>
      </w:r>
      <w:r w:rsidR="00301E42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1BA7" w:rsidRDefault="00A41BA7" w:rsidP="004D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F8597D">
        <w:rPr>
          <w:rStyle w:val="2"/>
          <w:rFonts w:eastAsiaTheme="minorHAnsi"/>
          <w:sz w:val="28"/>
          <w:szCs w:val="28"/>
        </w:rPr>
        <w:t xml:space="preserve"> </w:t>
      </w:r>
    </w:p>
    <w:p w:rsidR="007B70C5" w:rsidRDefault="00A41BA7" w:rsidP="007B70C5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учебно-методического объединения </w:t>
      </w:r>
      <w:r w:rsidR="007B70C5" w:rsidRPr="00F8597D">
        <w:rPr>
          <w:rStyle w:val="2"/>
          <w:rFonts w:eastAsiaTheme="minorHAnsi"/>
          <w:sz w:val="28"/>
          <w:szCs w:val="28"/>
        </w:rPr>
        <w:t xml:space="preserve">в системе СПО Самарской области 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по укрупненным группам направлений и специальностей 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биотехнология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29.00.00 Технология легкой промышленности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301E42" w:rsidRPr="0083569E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43.00.00 Сервис и туризм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>на 201</w:t>
      </w:r>
      <w:r w:rsidR="007B70C5">
        <w:rPr>
          <w:rStyle w:val="2"/>
          <w:rFonts w:eastAsiaTheme="minorHAnsi"/>
          <w:sz w:val="28"/>
          <w:szCs w:val="28"/>
        </w:rPr>
        <w:t>9</w:t>
      </w:r>
      <w:r w:rsidRPr="00F8597D">
        <w:rPr>
          <w:rStyle w:val="2"/>
          <w:rFonts w:eastAsiaTheme="minorHAnsi"/>
          <w:sz w:val="28"/>
          <w:szCs w:val="28"/>
        </w:rPr>
        <w:t xml:space="preserve"> год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Pr="001B4BBF" w:rsidRDefault="00A41BA7" w:rsidP="00FB295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направления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1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учебно-методического объединения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методического сопровождения реализации ФГОС СПО;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разработки и проведения экспертизы программно-методических материалов;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экспертно-консультативная поддержка и координация деятельности методических служб профессиональных образовательных организаций по обобщению и распространению опыта инновационной педагогической деятельности в региональной системе образования;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поддержка и организация конкурсного движения среди обучающихся и педагогических работников профессиональных образовательных организаций;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информационной, консультационной и экспертной помощи в рамках своих компетенций.</w:t>
      </w:r>
    </w:p>
    <w:p w:rsidR="00B90B09" w:rsidRDefault="00B90B09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360" w:lineRule="auto"/>
        <w:jc w:val="center"/>
        <w:rPr>
          <w:rStyle w:val="1"/>
          <w:rFonts w:eastAsiaTheme="minorHAnsi"/>
          <w:b/>
          <w:sz w:val="28"/>
          <w:szCs w:val="28"/>
        </w:rPr>
      </w:pPr>
      <w:r w:rsidRPr="00DC7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90B09">
        <w:rPr>
          <w:rStyle w:val="1"/>
          <w:rFonts w:eastAsiaTheme="minorHAnsi"/>
          <w:b/>
          <w:sz w:val="28"/>
          <w:szCs w:val="28"/>
        </w:rPr>
        <w:t>Ответственные по направлениям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4710"/>
        <w:gridCol w:w="2705"/>
        <w:gridCol w:w="5704"/>
      </w:tblGrid>
      <w:tr w:rsidR="00A41BA7" w:rsidRPr="00DC734A" w:rsidTr="00301E42">
        <w:tc>
          <w:tcPr>
            <w:tcW w:w="873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№п\п</w:t>
            </w:r>
          </w:p>
        </w:tc>
        <w:tc>
          <w:tcPr>
            <w:tcW w:w="4710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Наименование отраслевых групп</w:t>
            </w:r>
          </w:p>
        </w:tc>
        <w:tc>
          <w:tcPr>
            <w:tcW w:w="2705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704" w:type="dxa"/>
          </w:tcPr>
          <w:p w:rsidR="00A41BA7" w:rsidRPr="00DC734A" w:rsidRDefault="00D609DC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Место работы и тел.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710" w:type="dxa"/>
          </w:tcPr>
          <w:p w:rsidR="00301E42" w:rsidRPr="00DC734A" w:rsidRDefault="00301E42" w:rsidP="00301E42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19.00.00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8"/>
                <w:szCs w:val="28"/>
              </w:rPr>
              <w:t>Промышленная экология и биотехнология</w:t>
            </w:r>
          </w:p>
        </w:tc>
        <w:tc>
          <w:tcPr>
            <w:tcW w:w="2705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Елисеева М.П.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5704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ГАПОУ «НГТК»</w:t>
            </w:r>
            <w:r w:rsidR="000B2BD7">
              <w:rPr>
                <w:rStyle w:val="1"/>
                <w:rFonts w:eastAsiaTheme="minorHAnsi"/>
                <w:sz w:val="28"/>
                <w:szCs w:val="28"/>
              </w:rPr>
              <w:t xml:space="preserve"> 89608161159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4710" w:type="dxa"/>
          </w:tcPr>
          <w:p w:rsidR="00301E42" w:rsidRPr="00A75356" w:rsidRDefault="00301E42" w:rsidP="0030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356">
              <w:rPr>
                <w:rStyle w:val="1"/>
                <w:rFonts w:eastAsiaTheme="minorHAnsi"/>
                <w:sz w:val="28"/>
                <w:szCs w:val="28"/>
              </w:rPr>
              <w:t xml:space="preserve">29.00.00 </w:t>
            </w:r>
            <w:r w:rsidRPr="00A75356">
              <w:rPr>
                <w:rFonts w:ascii="Times New Roman" w:hAnsi="Times New Roman" w:cs="Times New Roman"/>
                <w:sz w:val="28"/>
                <w:szCs w:val="28"/>
              </w:rPr>
              <w:t>Технология легкой промышленности</w:t>
            </w:r>
          </w:p>
          <w:p w:rsidR="00301E42" w:rsidRPr="00A75356" w:rsidRDefault="00301E42" w:rsidP="00301E42">
            <w:pPr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Бузлова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Г.В.</w:t>
            </w:r>
          </w:p>
          <w:p w:rsidR="00301E42" w:rsidRPr="00DC734A" w:rsidRDefault="00301E42" w:rsidP="00301E42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5704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0B2BD7">
              <w:rPr>
                <w:rStyle w:val="1"/>
                <w:rFonts w:eastAsiaTheme="minorHAnsi"/>
                <w:sz w:val="28"/>
                <w:szCs w:val="28"/>
              </w:rPr>
              <w:t xml:space="preserve"> 89272008888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710" w:type="dxa"/>
          </w:tcPr>
          <w:p w:rsidR="00301E42" w:rsidRPr="00A75356" w:rsidRDefault="00301E42" w:rsidP="00301E42">
            <w:pPr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A75356">
              <w:rPr>
                <w:rStyle w:val="1"/>
                <w:rFonts w:eastAsiaTheme="minorHAnsi"/>
                <w:sz w:val="28"/>
                <w:szCs w:val="28"/>
              </w:rPr>
              <w:t>43.00.00</w:t>
            </w:r>
            <w:r w:rsidRPr="00A75356">
              <w:rPr>
                <w:rFonts w:ascii="Times New Roman" w:hAnsi="Times New Roman" w:cs="Times New Roman"/>
                <w:sz w:val="28"/>
                <w:szCs w:val="28"/>
              </w:rPr>
              <w:t xml:space="preserve"> Сервис и туризм</w:t>
            </w:r>
          </w:p>
        </w:tc>
        <w:tc>
          <w:tcPr>
            <w:tcW w:w="2705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Чурбакова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Е.В.</w:t>
            </w:r>
          </w:p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Сологуб С.М.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Косоурова Е.А.</w:t>
            </w:r>
          </w:p>
        </w:tc>
        <w:tc>
          <w:tcPr>
            <w:tcW w:w="5704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0B2BD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A00664">
              <w:rPr>
                <w:rStyle w:val="1"/>
                <w:rFonts w:eastAsiaTheme="minorHAnsi"/>
                <w:sz w:val="28"/>
                <w:szCs w:val="28"/>
              </w:rPr>
              <w:t>89277497793</w:t>
            </w:r>
          </w:p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C6546D">
              <w:rPr>
                <w:rStyle w:val="1"/>
                <w:rFonts w:eastAsiaTheme="minorHAnsi"/>
                <w:sz w:val="28"/>
                <w:szCs w:val="28"/>
              </w:rPr>
              <w:t xml:space="preserve"> 8964981</w:t>
            </w:r>
            <w:r w:rsidR="004D0FD6">
              <w:rPr>
                <w:rStyle w:val="1"/>
                <w:rFonts w:eastAsiaTheme="minorHAnsi"/>
                <w:sz w:val="28"/>
                <w:szCs w:val="28"/>
              </w:rPr>
              <w:t>4724</w:t>
            </w:r>
            <w:r w:rsidR="00A0066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4D0FD6">
              <w:rPr>
                <w:rStyle w:val="1"/>
                <w:rFonts w:eastAsiaTheme="minorHAnsi"/>
                <w:sz w:val="28"/>
                <w:szCs w:val="28"/>
              </w:rPr>
              <w:t xml:space="preserve"> 89276505501</w:t>
            </w:r>
          </w:p>
        </w:tc>
      </w:tr>
    </w:tbl>
    <w:p w:rsidR="00A41BA7" w:rsidRDefault="00A41BA7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A35CC1" w:rsidRDefault="00A35CC1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0B09" w:rsidRDefault="00B90B09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 w:rsidRPr="00F8597D">
        <w:rPr>
          <w:rStyle w:val="2"/>
          <w:rFonts w:eastAsiaTheme="minorHAnsi"/>
          <w:sz w:val="28"/>
          <w:szCs w:val="28"/>
        </w:rPr>
        <w:t xml:space="preserve"> </w:t>
      </w:r>
    </w:p>
    <w:p w:rsidR="005C1643" w:rsidRDefault="005C1643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:rsidR="005C1643" w:rsidRDefault="005C1643" w:rsidP="00B90B09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tbl>
      <w:tblPr>
        <w:tblW w:w="14598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62"/>
        <w:gridCol w:w="4848"/>
        <w:gridCol w:w="1488"/>
        <w:gridCol w:w="1640"/>
        <w:gridCol w:w="2406"/>
        <w:gridCol w:w="3654"/>
      </w:tblGrid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Мероприятие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Сроки проведения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Место проведения и число участников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Ответственный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Ожидаемый результат</w:t>
            </w:r>
          </w:p>
        </w:tc>
      </w:tr>
      <w:tr w:rsidR="007B70C5" w:rsidRPr="007B70C5" w:rsidTr="00294EEA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Организация деятельности УМО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301E42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01E42">
              <w:rPr>
                <w:rFonts w:ascii="Times New Roman" w:hAnsi="Times New Roman" w:cs="Times New Roman"/>
                <w:bCs/>
                <w:iCs/>
                <w:sz w:val="24"/>
              </w:rPr>
              <w:t>Планирование работы УМО на 2019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301E4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01E42">
              <w:rPr>
                <w:rFonts w:ascii="Times New Roman" w:hAnsi="Times New Roman" w:cs="Times New Roman"/>
                <w:bCs/>
                <w:iCs/>
                <w:sz w:val="24"/>
              </w:rPr>
              <w:t>28.02.2019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  <w:p w:rsidR="005C1643" w:rsidRPr="007B70C5" w:rsidRDefault="005C164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E016B9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Составление плана работы УМО на 2019 год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</w:t>
            </w:r>
            <w:r w:rsid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 xml:space="preserve"> № 283-од, в </w:t>
            </w:r>
            <w:proofErr w:type="spellStart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т.ч</w:t>
            </w:r>
            <w:proofErr w:type="spellEnd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. по профессиям и специальностям ТОП-50.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28.02.2019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7B70C5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 № 283-од, в </w:t>
            </w:r>
            <w:proofErr w:type="spellStart"/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т.ч</w:t>
            </w:r>
            <w:proofErr w:type="spellEnd"/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. по про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фессиям и специальностям 19.01.04 Пекарь 29.02.09 Печатное дело; 43.01.09 Повар, кондитер 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CF76F6" w:rsidRDefault="009549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 w:rsidRPr="00CF76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 xml:space="preserve">Обсуждение фонда оценочных средств регионального этапа Всероссийской </w:t>
            </w: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олимпиады профессионального мастерства по УГС 43.00.00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28.02.2019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57730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7B70C5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9549DD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7B70C5" w:rsidRDefault="009549DD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Планирование и проведение заседаний УМО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Default="00307B5D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07B5D">
              <w:rPr>
                <w:rFonts w:ascii="Times New Roman" w:hAnsi="Times New Roman" w:cs="Times New Roman"/>
                <w:bCs/>
                <w:iCs/>
                <w:sz w:val="24"/>
              </w:rPr>
              <w:t>28.02.2019</w:t>
            </w:r>
          </w:p>
          <w:p w:rsidR="00657730" w:rsidRDefault="0065773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23.05.2019</w:t>
            </w:r>
          </w:p>
          <w:p w:rsidR="005C1643" w:rsidRDefault="005C1643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26.09.2019</w:t>
            </w:r>
          </w:p>
          <w:p w:rsidR="005C1643" w:rsidRPr="007B70C5" w:rsidRDefault="005C1643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Декабрь 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57730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9549DD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DD" w:rsidRPr="007B70C5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Проведение заседаний УМО в соответствии с графиком</w:t>
            </w:r>
          </w:p>
        </w:tc>
      </w:tr>
      <w:tr w:rsidR="009B26E4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Default="009B26E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9B26E4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Взаимодействие с ФУМО в направлении реализации новых ФГОС:</w:t>
            </w:r>
          </w:p>
          <w:p w:rsidR="009B26E4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Обсуждение новых ФГОС и примерных программ по укрупненным группам направлений и специальностей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307B5D" w:rsidRDefault="009B26E4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657730" w:rsidRDefault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9549DD" w:rsidRDefault="009B26E4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4" w:rsidRPr="007B70C5" w:rsidRDefault="009B26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CF76F6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CF76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9B26E4" w:rsidRDefault="00CF76F6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Проведение семинара – совещания по актуализированным программам с учреждениями СПО реализующими программы по отраслевым группам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307B5D" w:rsidRDefault="00CF76F6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25.11.2019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141B82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0664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CF76F6" w:rsidRPr="009549DD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F6" w:rsidRPr="007B70C5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Проведение семинара – совещания по актуализированным программам с учреждениями СПО реализующими программы по отраслевым группам</w:t>
            </w:r>
          </w:p>
        </w:tc>
      </w:tr>
      <w:tr w:rsidR="00CF76F6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CF76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Подведение итогов заседаний УМО и формирование плана работы на 2020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Декабрь 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141B82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0664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F6" w:rsidRPr="00CF76F6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Подведение итогов заседаний УМО и формирование плана работы на 2020 год</w:t>
            </w:r>
          </w:p>
        </w:tc>
      </w:tr>
      <w:tr w:rsidR="00CF76F6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CF76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Планирование деятельности на 2020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CF76F6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Декабрь 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141B82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0664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F6" w:rsidRPr="00CF76F6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Разработать п</w:t>
            </w:r>
            <w:r w:rsidR="00616C86">
              <w:rPr>
                <w:rFonts w:ascii="Times New Roman" w:hAnsi="Times New Roman" w:cs="Times New Roman"/>
                <w:bCs/>
                <w:iCs/>
                <w:sz w:val="24"/>
              </w:rPr>
              <w:t>редварительный план работы на 2020 год</w:t>
            </w:r>
          </w:p>
        </w:tc>
      </w:tr>
      <w:tr w:rsidR="00C93622" w:rsidRPr="007B70C5" w:rsidTr="00510B94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22" w:rsidRDefault="00307B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Актуализация модельных программ</w:t>
            </w:r>
            <w:r w:rsid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657730" w:rsidRP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профессиональных модулей</w:t>
            </w:r>
          </w:p>
          <w:p w:rsidR="005C1643" w:rsidRPr="007B70C5" w:rsidRDefault="005C164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C9362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Default="00C9362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7B70C5" w:rsidRDefault="00307B5D" w:rsidP="00307B5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07B5D">
              <w:rPr>
                <w:rFonts w:ascii="Times New Roman" w:hAnsi="Times New Roman" w:cs="Times New Roman"/>
                <w:bCs/>
                <w:iCs/>
                <w:sz w:val="24"/>
              </w:rPr>
              <w:t>ПМ.07 Выполнение работ по профессии рабочего 16675 Повар для специальности 19.02.10 Технология продукции общественного питания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7B70C5" w:rsidRDefault="00307B5D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07B5D">
              <w:rPr>
                <w:rFonts w:ascii="Times New Roman" w:hAnsi="Times New Roman" w:cs="Times New Roman"/>
                <w:bCs/>
                <w:iCs/>
                <w:sz w:val="24"/>
              </w:rPr>
              <w:t>23.05.2019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7B70C5" w:rsidRDefault="00C9362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Большакова Ю.С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2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Актуализировать модельную программу по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ПМ.07 Выполнение работ по профессии рабочего 16675 Повар для специальности 19.02.10 Технология продукции общественного питания</w:t>
            </w:r>
          </w:p>
        </w:tc>
      </w:tr>
      <w:tr w:rsidR="00301E42" w:rsidRPr="007B70C5" w:rsidTr="004816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16C86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657730" w:rsidRDefault="00657730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Разработка Модельных программ профессиональных модулей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ПМ.04 Выполнение работ по профессии 16437 Парикмахер для специальности 43.02.13 Технология парикмахерского искусства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23.05.2019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9B26E4" w:rsidRDefault="009B26E4" w:rsidP="009B26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Согуб</w:t>
            </w:r>
            <w:proofErr w:type="spellEnd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 xml:space="preserve"> С.М.</w:t>
            </w:r>
          </w:p>
          <w:p w:rsidR="00301E42" w:rsidRPr="007B70C5" w:rsidRDefault="009B26E4" w:rsidP="009B26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Борисова Н.С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модельную программу по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ПМ.04 Выполнение работ по профессии 16437 Парикмахер для специальности 43.02.13 Технология парикмахерского искусства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профессиям рабочих 25627 Портье, 11695 Горничная  для специальности 43.02.14 Гостиничное дело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26.09.2019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Разработать модельную программу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профессиям рабочих 25627 Портье, 11695 Горничная  для специальности 43.02.14 Гостиничное дело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профессии рабочего 16909 Портной для специальности 29.02.04 Конструирование, моделирование и технология швейных изделий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26.09.2019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Бузлова</w:t>
            </w:r>
            <w:proofErr w:type="spellEnd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 xml:space="preserve"> Г.В.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Разработать модельную программу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профессии рабочего 16909 Портной для специальности 29.02.04 Конструирование, моделирование и технология швейных изделий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ПМ.01 Управление ведения домашнего хозяйства для специальности 43.02.08 Сервис домашнего и коммунального хозяйства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26.09.2019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9B26E4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Жандарова</w:t>
            </w:r>
            <w:proofErr w:type="spellEnd"/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 xml:space="preserve"> Н.Г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Разработать модельную программу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ПМ.01 Управление ведения домашнего хозяйства для специальности 43.02.08 Сервис домашнего и коммунального хозяйства</w:t>
            </w:r>
          </w:p>
        </w:tc>
      </w:tr>
      <w:tr w:rsidR="004879D8" w:rsidRPr="007B70C5" w:rsidTr="00FE59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9D8" w:rsidRPr="00657730" w:rsidRDefault="004879D8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8" w:rsidRPr="004879D8" w:rsidRDefault="004879D8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Разработка </w:t>
            </w:r>
            <w:proofErr w:type="spellStart"/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учебно</w:t>
            </w:r>
            <w:proofErr w:type="spellEnd"/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–методического обеспечения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 03   Маркетинговая деятельность в организациях общественного питания                              для специальности 43.02.01 Организация обслуживания в общественном питании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23.05.2019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 03   Маркетинговая деятельность в организациях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общественного питания                              для специальности 43.02.01 Организация обслуживания в общественном питании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616C86" w:rsidP="00616C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ПМ.04 Выполнение работ по профессии 16437 Парикмахер для специальности 43.02.13 Технология парикмахерского искусства: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24.10.2019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Согуб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С.М.</w:t>
            </w:r>
          </w:p>
          <w:p w:rsidR="00301E42" w:rsidRPr="007B70C5" w:rsidRDefault="00141B8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Борисова Н.С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ПМ.04 Выполнение работ по профессии 16437 Парикмахер для специальности 43.02.13 Технология парикмахерского искусства: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профессии 16399 Официант для специальности 43.02.01 Организация обслуживания в общественном питании: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24.10.2019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  <w:p w:rsidR="00301E42" w:rsidRPr="007B70C5" w:rsidRDefault="00141B8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Большакова Ю.С.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профессии 16399 Официант для специальности 43.02.01 Организация обслуживания в общественном питании: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профессиям рабочих 25627 Портье, 11695 Горничная для специальности 43.02.14 Гостиничное дело: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24.10.2019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ПМ.05 Выполнение работ по профессиям рабочих 25627 Портье, 11695 Горничная для специальности 43.02.14 Гостиничное дело: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 03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изделий: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24.10.2019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Бузлова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Г.В.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ПМ. 03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изделий: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</w:tr>
      <w:tr w:rsidR="00141B8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ПМ.01 Приготовление и подготовка к реализации полуфабрикатов для блюд, кулинарных изделий разнообразного ассортимента для профессии 43.01.09 Повар, кондитер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рекомендации по выполнению лабораторных занятий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41B8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МДК 01.02 Процессы приготовления, подготовки к реализации кулинарных полуфабрикатов по профессии  43.01.09 Повар, кондитер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23.05.19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Поцелуева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А.В.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</w:t>
            </w:r>
            <w:proofErr w:type="gram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</w:t>
            </w:r>
            <w:proofErr w:type="gram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.01 Приготовление и подготовка к реализации полуфабрикатов для блюд, кулинарных изделий разнообразного ассортимента для профессии 43.01.09 Повар, кондитер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рекомендации по выполнению лабораторных занятий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41B8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МДК 01.02 Процессы приготовления, подготовки к реализации кулинарных полуфабрикатов по профессии  43.01.09 Повар, кондитер</w:t>
            </w:r>
          </w:p>
        </w:tc>
      </w:tr>
      <w:tr w:rsidR="00141B8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ПМ.01 Приготовление и подготовка к реализации полуфабрикатов для блюд, </w:t>
            </w: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кулинарных изделий разнообразного ассортимента для профессии 43.01.09 Повар, кондитер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рекомендации по выполнению практических занятий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41B8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МДК 01.01 Организация процессов приготовления, подготовки к реализации кулинарных полуфабрикатов по профессии  43.01.09 «Повар, кондитер»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23.05.2019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Поцелуева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А.В.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ПМ.01 Приготовление и подготовка к реализации полуфабрикатов для блюд, кулинарных изделий разнообразного ассортимента для профессии 43.01.09 Повар, кондитер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рекомендации по выполнению практических занятий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41B8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МДК 01.01 Организация процессов приготовления, подготовки к реализации кулинарных полуфабрикатов по профессии  43.01.09 «Повар, кондитер»</w:t>
            </w:r>
          </w:p>
        </w:tc>
      </w:tr>
      <w:tr w:rsidR="00141B8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ПМ.01 Приготовление и подготовка к реализации полуфабрикатов для блюд, кулинарных изделий разнообразного ассортимента для профессии 43.01.09 Повар, кондитер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рекомендации по выполнению практических занятий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41B8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МДК 01.02 Процессы приготовления, подготовки к реализации кулинарных </w:t>
            </w: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полуфабрикатов по профессии  43.01.09 Повар, кондитер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23.05.2019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Поцелуева</w:t>
            </w:r>
            <w:proofErr w:type="spellEnd"/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А.В.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</w:t>
            </w:r>
            <w:proofErr w:type="gram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ПМ</w:t>
            </w:r>
            <w:proofErr w:type="gram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.01 Приготовление и подготовка к реализации полуфабрикатов для блюд, кулинарных изделий разнообразного ассортимента для профессии 43.01.09 Повар, кондитер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- Методические рекомендации по выполнению практических занятий по ПМ.01 Приготовление и подготовка к реализации полуфабрикатов для 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блюд, кулинарных изделий разнообразного ассортимента</w:t>
            </w:r>
          </w:p>
          <w:p w:rsidR="00141B82" w:rsidRPr="007B70C5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МДК 01.02 Процессы приготовления, подготовки к реализации кулинарных полуфабрикатов по профессии  43.01.09 Повар, кондитер</w:t>
            </w:r>
          </w:p>
        </w:tc>
      </w:tr>
    </w:tbl>
    <w:p w:rsidR="00A41BA7" w:rsidRPr="001B4BBF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_________________   </w:t>
      </w:r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Косоурова Е.А.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6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_________________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proofErr w:type="spellStart"/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Чурбакова</w:t>
      </w:r>
      <w:proofErr w:type="spellEnd"/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1BA7" w:rsidRPr="00DC734A" w:rsidRDefault="00A41BA7" w:rsidP="00A41BA7">
      <w:pPr>
        <w:spacing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66A" w:rsidRDefault="0084366A"/>
    <w:sectPr w:rsidR="0084366A" w:rsidSect="00DC734A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11" w:rsidRDefault="004A6711">
      <w:pPr>
        <w:spacing w:after="0" w:line="240" w:lineRule="auto"/>
      </w:pPr>
      <w:r>
        <w:separator/>
      </w:r>
    </w:p>
  </w:endnote>
  <w:endnote w:type="continuationSeparator" w:id="0">
    <w:p w:rsidR="004A6711" w:rsidRDefault="004A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2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BAA" w:rsidRPr="004D1BAA" w:rsidRDefault="004D1BAA">
        <w:pPr>
          <w:pStyle w:val="a8"/>
          <w:jc w:val="center"/>
          <w:rPr>
            <w:rFonts w:ascii="Times New Roman" w:hAnsi="Times New Roman" w:cs="Times New Roman"/>
          </w:rPr>
        </w:pPr>
        <w:r w:rsidRPr="004D1BAA">
          <w:rPr>
            <w:rFonts w:ascii="Times New Roman" w:hAnsi="Times New Roman" w:cs="Times New Roman"/>
          </w:rPr>
          <w:fldChar w:fldCharType="begin"/>
        </w:r>
        <w:r w:rsidRPr="004D1BAA">
          <w:rPr>
            <w:rFonts w:ascii="Times New Roman" w:hAnsi="Times New Roman" w:cs="Times New Roman"/>
          </w:rPr>
          <w:instrText>PAGE   \* MERGEFORMAT</w:instrText>
        </w:r>
        <w:r w:rsidRPr="004D1BAA">
          <w:rPr>
            <w:rFonts w:ascii="Times New Roman" w:hAnsi="Times New Roman" w:cs="Times New Roman"/>
          </w:rPr>
          <w:fldChar w:fldCharType="separate"/>
        </w:r>
        <w:r w:rsidR="006C5B22">
          <w:rPr>
            <w:rFonts w:ascii="Times New Roman" w:hAnsi="Times New Roman" w:cs="Times New Roman"/>
            <w:noProof/>
          </w:rPr>
          <w:t>6</w:t>
        </w:r>
        <w:r w:rsidRPr="004D1BAA">
          <w:rPr>
            <w:rFonts w:ascii="Times New Roman" w:hAnsi="Times New Roman" w:cs="Times New Roman"/>
          </w:rPr>
          <w:fldChar w:fldCharType="end"/>
        </w:r>
      </w:p>
    </w:sdtContent>
  </w:sdt>
  <w:p w:rsidR="004D1BAA" w:rsidRDefault="004D1B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11" w:rsidRDefault="004A6711">
      <w:pPr>
        <w:spacing w:after="0" w:line="240" w:lineRule="auto"/>
      </w:pPr>
      <w:r>
        <w:separator/>
      </w:r>
    </w:p>
  </w:footnote>
  <w:footnote w:type="continuationSeparator" w:id="0">
    <w:p w:rsidR="004A6711" w:rsidRDefault="004A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4A" w:rsidRPr="00B71CD9" w:rsidRDefault="006C5B22">
    <w:pPr>
      <w:pStyle w:val="a5"/>
      <w:jc w:val="center"/>
      <w:rPr>
        <w:rFonts w:ascii="Times New Roman" w:hAnsi="Times New Roman" w:cs="Times New Roman"/>
      </w:rPr>
    </w:pPr>
  </w:p>
  <w:p w:rsidR="00DC734A" w:rsidRDefault="006C5B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7"/>
    <w:rsid w:val="000B2BD7"/>
    <w:rsid w:val="00141B82"/>
    <w:rsid w:val="0020441A"/>
    <w:rsid w:val="00301E42"/>
    <w:rsid w:val="00307B5D"/>
    <w:rsid w:val="003E002D"/>
    <w:rsid w:val="004879D8"/>
    <w:rsid w:val="004A6711"/>
    <w:rsid w:val="004D0FD6"/>
    <w:rsid w:val="004D1BAA"/>
    <w:rsid w:val="004E3DC7"/>
    <w:rsid w:val="005C1643"/>
    <w:rsid w:val="00616C86"/>
    <w:rsid w:val="00657730"/>
    <w:rsid w:val="006A6C3F"/>
    <w:rsid w:val="006C5B22"/>
    <w:rsid w:val="007625C4"/>
    <w:rsid w:val="00787439"/>
    <w:rsid w:val="007B70C5"/>
    <w:rsid w:val="0084366A"/>
    <w:rsid w:val="009549DD"/>
    <w:rsid w:val="009B26E4"/>
    <w:rsid w:val="00A00664"/>
    <w:rsid w:val="00A35CC1"/>
    <w:rsid w:val="00A414DD"/>
    <w:rsid w:val="00A41BA7"/>
    <w:rsid w:val="00AB0A80"/>
    <w:rsid w:val="00B02C68"/>
    <w:rsid w:val="00B71CD9"/>
    <w:rsid w:val="00B90B09"/>
    <w:rsid w:val="00C6546D"/>
    <w:rsid w:val="00C93622"/>
    <w:rsid w:val="00CF76F6"/>
    <w:rsid w:val="00D609DC"/>
    <w:rsid w:val="00E016B9"/>
    <w:rsid w:val="00EB446C"/>
    <w:rsid w:val="00F960DA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07F"/>
  <w15:chartTrackingRefBased/>
  <w15:docId w15:val="{4A068EFB-E6C9-4B0C-A5B4-DF317FA1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41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A41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BA7"/>
  </w:style>
  <w:style w:type="paragraph" w:styleId="a7">
    <w:name w:val="Normal (Web)"/>
    <w:basedOn w:val="a"/>
    <w:uiPriority w:val="99"/>
    <w:semiHidden/>
    <w:unhideWhenUsed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A1D4-75DB-421C-A2D8-B2FAECB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Косоурова</cp:lastModifiedBy>
  <cp:revision>19</cp:revision>
  <dcterms:created xsi:type="dcterms:W3CDTF">2018-06-28T06:59:00Z</dcterms:created>
  <dcterms:modified xsi:type="dcterms:W3CDTF">2019-03-18T07:48:00Z</dcterms:modified>
</cp:coreProperties>
</file>