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Рассмотрено ПЦК                                                                                                                                                      Утверждаю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протокол № ___ от «___» ____________ 2018 г.                                                                      Заместитель директора по МНР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  В.А. </w:t>
      </w:r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 xml:space="preserve">                                                                                 ___________ О.Д.  Щелкова 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 – ТЕМАТИЧЕСКИЙ   ПЛАН</w:t>
      </w:r>
    </w:p>
    <w:p w:rsidR="008A6246" w:rsidRDefault="008A6246" w:rsidP="008A6246">
      <w:pPr>
        <w:spacing w:line="276" w:lineRule="auto"/>
        <w:jc w:val="center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специальность 18.02.09  Переработка нефти и газа.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по дисциплине:</w:t>
      </w:r>
      <w:r>
        <w:rPr>
          <w:b/>
          <w:bCs/>
          <w:sz w:val="28"/>
          <w:szCs w:val="28"/>
        </w:rPr>
        <w:t xml:space="preserve">  Аналитическая химия</w:t>
      </w:r>
    </w:p>
    <w:p w:rsidR="008A6246" w:rsidRDefault="008A6246" w:rsidP="008A6246">
      <w:pPr>
        <w:spacing w:line="276" w:lineRule="auto"/>
        <w:rPr>
          <w:b/>
          <w:bCs/>
          <w:sz w:val="28"/>
          <w:szCs w:val="28"/>
        </w:rPr>
      </w:pP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  3   семестр   2018 / 2019 учебного года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2   группы: №  151, 152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В.А. </w:t>
      </w:r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 xml:space="preserve"> 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количество часов по учебному плану: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всего: 69 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теоретические занятия: 30часов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практические занятия:  16часов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самостоятельная работа:  23 часа</w:t>
      </w:r>
    </w:p>
    <w:p w:rsidR="008A6246" w:rsidRDefault="008A6246" w:rsidP="008A6246">
      <w:pPr>
        <w:spacing w:after="200" w:line="276" w:lineRule="auto"/>
        <w:rPr>
          <w:sz w:val="28"/>
          <w:szCs w:val="28"/>
        </w:rPr>
      </w:pPr>
    </w:p>
    <w:p w:rsidR="008A6246" w:rsidRDefault="008A6246" w:rsidP="008A62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ТЕМАТИЧЕСКИЙ  ПЛА</w:t>
      </w:r>
      <w:r w:rsidR="00D31C9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</w:p>
    <w:p w:rsidR="008A6246" w:rsidRDefault="008A6246" w:rsidP="008A624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Объём учебной дисциплины и виды учебной работы</w:t>
      </w:r>
    </w:p>
    <w:p w:rsidR="008A6246" w:rsidRDefault="008A6246" w:rsidP="008A6246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5560" w:type="dxa"/>
        <w:tblInd w:w="-137" w:type="dxa"/>
        <w:tblLayout w:type="fixed"/>
        <w:tblLook w:val="04A0"/>
      </w:tblPr>
      <w:tblGrid>
        <w:gridCol w:w="2363"/>
        <w:gridCol w:w="2528"/>
        <w:gridCol w:w="7"/>
        <w:gridCol w:w="2135"/>
        <w:gridCol w:w="1637"/>
        <w:gridCol w:w="1789"/>
        <w:gridCol w:w="1835"/>
        <w:gridCol w:w="1626"/>
        <w:gridCol w:w="1640"/>
      </w:tblGrid>
      <w:tr w:rsidR="00C100AB" w:rsidTr="00C100AB">
        <w:trPr>
          <w:cantSplit/>
          <w:trHeight w:val="690"/>
        </w:trPr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00AB" w:rsidRDefault="00C100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Курс, семестр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00AB" w:rsidRDefault="00C100AB" w:rsidP="00C100AB">
            <w:pPr>
              <w:jc w:val="center"/>
            </w:pPr>
          </w:p>
        </w:tc>
        <w:tc>
          <w:tcPr>
            <w:tcW w:w="10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00AB" w:rsidRDefault="00C100AB" w:rsidP="00C100AB">
            <w:pPr>
              <w:jc w:val="center"/>
            </w:pPr>
            <w:r>
              <w:rPr>
                <w:b/>
                <w:bCs/>
              </w:rPr>
              <w:t>Учебная нагрузка обучающихся (час.)</w:t>
            </w:r>
          </w:p>
        </w:tc>
      </w:tr>
      <w:tr w:rsidR="008A6246" w:rsidTr="00C100AB">
        <w:trPr>
          <w:cantSplit/>
          <w:trHeight w:val="435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C100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образовательной нагрузки</w:t>
            </w:r>
          </w:p>
        </w:tc>
        <w:tc>
          <w:tcPr>
            <w:tcW w:w="2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8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246" w:rsidRDefault="008A6246">
            <w:pPr>
              <w:jc w:val="center"/>
            </w:pPr>
            <w:r>
              <w:rPr>
                <w:b/>
                <w:bCs/>
              </w:rPr>
              <w:t>Обязательная аудиторная нагрузка</w:t>
            </w:r>
          </w:p>
        </w:tc>
      </w:tr>
      <w:tr w:rsidR="008A6246" w:rsidTr="00C100AB">
        <w:trPr>
          <w:cantSplit/>
          <w:trHeight w:val="375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 w:rsidP="00C100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  <w:r w:rsidR="00C100AB">
              <w:rPr>
                <w:b/>
                <w:bCs/>
              </w:rPr>
              <w:t>учебных занятий</w:t>
            </w:r>
          </w:p>
        </w:tc>
        <w:tc>
          <w:tcPr>
            <w:tcW w:w="6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246" w:rsidRDefault="008A6246">
            <w:pPr>
              <w:jc w:val="center"/>
            </w:pPr>
            <w:r>
              <w:rPr>
                <w:b/>
                <w:bCs/>
              </w:rPr>
              <w:t>в т.ч</w:t>
            </w:r>
          </w:p>
        </w:tc>
      </w:tr>
      <w:tr w:rsidR="008A6246" w:rsidTr="00BA60E2">
        <w:trPr>
          <w:cantSplit/>
          <w:trHeight w:val="975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теоретические занятия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 w:rsidP="00BA6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Консульта-ции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246" w:rsidRDefault="00C100AB">
            <w:pPr>
              <w:jc w:val="center"/>
            </w:pPr>
            <w:r>
              <w:rPr>
                <w:b/>
                <w:bCs/>
              </w:rPr>
              <w:t xml:space="preserve">Экзамен </w:t>
            </w:r>
          </w:p>
        </w:tc>
      </w:tr>
      <w:tr w:rsidR="008A6246" w:rsidTr="00BA60E2">
        <w:trPr>
          <w:trHeight w:val="570"/>
        </w:trPr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246" w:rsidRDefault="008A6246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</w:tr>
      <w:tr w:rsidR="008A6246" w:rsidTr="00BA60E2">
        <w:trPr>
          <w:trHeight w:val="705"/>
        </w:trPr>
        <w:tc>
          <w:tcPr>
            <w:tcW w:w="122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2 курс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6246" w:rsidRDefault="008A624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A6246" w:rsidTr="00BA60E2">
        <w:trPr>
          <w:trHeight w:val="720"/>
        </w:trPr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семестр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Pr="00BA60E2" w:rsidRDefault="00BA60E2">
            <w:pPr>
              <w:jc w:val="center"/>
              <w:rPr>
                <w:b/>
                <w:sz w:val="28"/>
                <w:szCs w:val="28"/>
              </w:rPr>
            </w:pPr>
            <w:r w:rsidRPr="00BA60E2"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27481">
              <w:rPr>
                <w:sz w:val="28"/>
                <w:szCs w:val="28"/>
              </w:rPr>
              <w:t>7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246" w:rsidRDefault="00BA60E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A6246" w:rsidTr="00BA60E2">
        <w:trPr>
          <w:trHeight w:val="720"/>
        </w:trPr>
        <w:tc>
          <w:tcPr>
            <w:tcW w:w="23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семестр</w:t>
            </w:r>
          </w:p>
        </w:tc>
        <w:tc>
          <w:tcPr>
            <w:tcW w:w="2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Pr="00BA60E2" w:rsidRDefault="00BA60E2">
            <w:pPr>
              <w:jc w:val="center"/>
              <w:rPr>
                <w:b/>
                <w:sz w:val="28"/>
                <w:szCs w:val="28"/>
              </w:rPr>
            </w:pPr>
            <w:r w:rsidRPr="00BA60E2"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2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BA6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246" w:rsidRDefault="008A624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A6246" w:rsidTr="00BA60E2">
        <w:trPr>
          <w:trHeight w:val="840"/>
        </w:trPr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Pr="00BA60E2" w:rsidRDefault="00BA60E2">
            <w:pPr>
              <w:jc w:val="center"/>
              <w:rPr>
                <w:b/>
                <w:sz w:val="28"/>
                <w:szCs w:val="28"/>
              </w:rPr>
            </w:pPr>
            <w:r w:rsidRPr="00BA60E2">
              <w:rPr>
                <w:b/>
                <w:sz w:val="28"/>
                <w:szCs w:val="28"/>
              </w:rPr>
              <w:t>172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C1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246" w:rsidRDefault="008A62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246" w:rsidRDefault="008A6246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A6246" w:rsidRDefault="008A6246" w:rsidP="008A6246">
      <w:pPr>
        <w:jc w:val="center"/>
        <w:rPr>
          <w:b/>
          <w:bCs/>
          <w:sz w:val="28"/>
          <w:szCs w:val="28"/>
        </w:rPr>
      </w:pPr>
    </w:p>
    <w:p w:rsidR="008A6246" w:rsidRDefault="008A6246" w:rsidP="008A6246">
      <w:pPr>
        <w:ind w:left="540"/>
        <w:jc w:val="center"/>
        <w:rPr>
          <w:b/>
          <w:bCs/>
          <w:sz w:val="28"/>
          <w:szCs w:val="28"/>
        </w:rPr>
      </w:pPr>
    </w:p>
    <w:p w:rsidR="008A6246" w:rsidRDefault="008A6246" w:rsidP="008A6246">
      <w:pPr>
        <w:ind w:left="540"/>
        <w:jc w:val="center"/>
        <w:rPr>
          <w:b/>
          <w:bCs/>
          <w:sz w:val="28"/>
          <w:szCs w:val="28"/>
        </w:rPr>
      </w:pPr>
    </w:p>
    <w:p w:rsidR="008A6246" w:rsidRDefault="008A6246" w:rsidP="008A6246">
      <w:pPr>
        <w:spacing w:after="200" w:line="276" w:lineRule="auto"/>
        <w:rPr>
          <w:sz w:val="28"/>
          <w:szCs w:val="28"/>
        </w:rPr>
      </w:pPr>
    </w:p>
    <w:p w:rsidR="008A6246" w:rsidRDefault="008A6246" w:rsidP="008A6246">
      <w:pPr>
        <w:spacing w:after="200" w:line="276" w:lineRule="auto"/>
        <w:rPr>
          <w:sz w:val="28"/>
          <w:szCs w:val="28"/>
        </w:rPr>
      </w:pPr>
    </w:p>
    <w:p w:rsidR="008A6246" w:rsidRDefault="008A6246" w:rsidP="008A6246">
      <w:pPr>
        <w:spacing w:after="200" w:line="276" w:lineRule="auto"/>
        <w:rPr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517"/>
        <w:gridCol w:w="829"/>
        <w:gridCol w:w="2609"/>
        <w:gridCol w:w="3118"/>
        <w:gridCol w:w="3119"/>
      </w:tblGrid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разделов и тем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занятий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Учебно-наглядные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пособия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rPr>
                <w:b/>
                <w:bCs/>
              </w:rPr>
              <w:t>Внеаудиторная самостоятельная работа</w:t>
            </w:r>
          </w:p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  <w:rPr>
                <w:b/>
                <w:bCs/>
              </w:rPr>
            </w:pP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64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Качественный анализ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64EDD">
              <w:rPr>
                <w:b/>
                <w:bCs/>
              </w:rPr>
              <w:t>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</w:rPr>
            </w:pPr>
          </w:p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  <w:r>
              <w:rPr>
                <w:b/>
                <w:bCs/>
              </w:rPr>
              <w:t>Т.1.1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Качественный анализ химических соединений. Лабораторное оборудование.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  <w:i/>
                <w:i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E27481" w:rsidP="007A4723">
            <w:r w:rsidRPr="005B72D4">
              <w:t>Аналитическая химия как наука о методах анализа вещества</w:t>
            </w:r>
            <w:r w:rsidR="007A4723">
              <w:t xml:space="preserve">. </w:t>
            </w:r>
            <w:r w:rsidRPr="005B72D4">
              <w:t>Предмет, содержание и задачи аналитической химии.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  <w:r>
              <w:t xml:space="preserve">1/1 </w:t>
            </w:r>
          </w:p>
          <w:p w:rsidR="008A6246" w:rsidRDefault="008A6246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[1]</w:t>
            </w:r>
          </w:p>
          <w:p w:rsidR="008A6246" w:rsidRDefault="008A6246">
            <w:r>
              <w:t>Предмет аналитической химии.</w:t>
            </w:r>
          </w:p>
          <w:p w:rsidR="008A6246" w:rsidRDefault="008A6246">
            <w:pPr>
              <w:rPr>
                <w:b/>
                <w:bCs/>
              </w:rPr>
            </w:pPr>
            <w:r>
              <w:t xml:space="preserve"> Составить конспект  </w:t>
            </w:r>
          </w:p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7C34FE" w:rsidP="007C34FE">
            <w:r w:rsidRPr="005B72D4">
              <w:t>Классификация методов аналитической химии. Стадии аналитического процесса</w:t>
            </w:r>
            <w:r>
              <w:t>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1/2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rPr>
                <w:b/>
                <w:bCs/>
              </w:rPr>
            </w:pPr>
          </w:p>
        </w:tc>
      </w:tr>
      <w:tr w:rsidR="008A6246" w:rsidTr="007C34FE">
        <w:trPr>
          <w:trHeight w:val="35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 w:rsidP="007C34FE">
            <w:r>
              <w:t xml:space="preserve">  </w:t>
            </w:r>
            <w:r w:rsidR="007C34FE" w:rsidRPr="005B72D4">
              <w:t>Теоретические основы качественного анализа. Методы качественного анализа. Анализ сухим путем</w:t>
            </w:r>
            <w:r w:rsidR="007C34FE">
              <w:t>.</w:t>
            </w:r>
            <w:r w:rsidR="007C34FE" w:rsidRPr="005B72D4">
              <w:t xml:space="preserve"> Анализ мокрым путем. </w:t>
            </w:r>
            <w:r w:rsidR="007C34FE"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  <w:r>
              <w:t>1/3</w:t>
            </w:r>
          </w:p>
          <w:p w:rsidR="008A6246" w:rsidRDefault="008A6246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[1]</w:t>
            </w:r>
          </w:p>
          <w:p w:rsidR="008A6246" w:rsidRDefault="008A6246">
            <w:r>
              <w:t>Классификация методов качественного анализа:</w:t>
            </w:r>
          </w:p>
          <w:p w:rsidR="008A6246" w:rsidRDefault="008A6246">
            <w:pPr>
              <w:rPr>
                <w:i/>
                <w:iCs/>
              </w:rPr>
            </w:pPr>
            <w:r>
              <w:t xml:space="preserve">Составить кластер   </w:t>
            </w:r>
          </w:p>
        </w:tc>
      </w:tr>
      <w:tr w:rsidR="008A6246" w:rsidTr="007C34FE">
        <w:trPr>
          <w:trHeight w:val="35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7C34FE" w:rsidP="007C34FE">
            <w:r w:rsidRPr="005B72D4">
              <w:t xml:space="preserve">Чувствительность аналитических </w:t>
            </w:r>
            <w:proofErr w:type="spellStart"/>
            <w:r w:rsidRPr="005B72D4">
              <w:t>реак</w:t>
            </w:r>
            <w:r>
              <w:t>-</w:t>
            </w:r>
            <w:r w:rsidRPr="005B72D4">
              <w:t>ций</w:t>
            </w:r>
            <w:proofErr w:type="spellEnd"/>
            <w:r w:rsidRPr="005B72D4">
              <w:t>. Количественные характеристики чувствительности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1/4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Видеоролик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rPr>
                <w:i/>
                <w:iCs/>
              </w:rPr>
            </w:pPr>
          </w:p>
        </w:tc>
      </w:tr>
      <w:tr w:rsidR="008A6246" w:rsidTr="007C34FE">
        <w:trPr>
          <w:trHeight w:val="35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 xml:space="preserve"> 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7C34FE" w:rsidP="007C34FE">
            <w:r w:rsidRPr="005B72D4">
              <w:t xml:space="preserve">Условия проведения аналитических реакций. Специфичность и </w:t>
            </w:r>
            <w:proofErr w:type="spellStart"/>
            <w:r w:rsidRPr="005B72D4">
              <w:t>избиратель</w:t>
            </w:r>
            <w:r>
              <w:t>-</w:t>
            </w:r>
            <w:r w:rsidRPr="005B72D4">
              <w:t>ность</w:t>
            </w:r>
            <w:proofErr w:type="spellEnd"/>
            <w:r w:rsidRPr="005B72D4">
              <w:t xml:space="preserve"> аналитических реакций</w:t>
            </w:r>
            <w:r w:rsidR="008A6246">
              <w:t>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  <w:r>
              <w:t>1/5</w:t>
            </w:r>
          </w:p>
          <w:p w:rsidR="008A6246" w:rsidRDefault="008A6246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[1]  Агрегатные состояния вещества. Подготовить реферат</w:t>
            </w:r>
          </w:p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Pr="007C34FE" w:rsidRDefault="007C34FE" w:rsidP="007C34FE">
            <w:pPr>
              <w:rPr>
                <w:b/>
                <w:bCs/>
                <w:i/>
              </w:rPr>
            </w:pPr>
            <w:r w:rsidRPr="005B72D4">
              <w:t>Аналитическая классификация ионов. Сульфидная система классификации катионов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1/6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7C34FE" w:rsidP="007C34FE">
            <w:r w:rsidRPr="005B72D4">
              <w:t xml:space="preserve">Кислотно-основная система </w:t>
            </w:r>
            <w:proofErr w:type="spellStart"/>
            <w:r w:rsidRPr="005B72D4">
              <w:t>классифика</w:t>
            </w:r>
            <w:r>
              <w:t>-</w:t>
            </w:r>
            <w:r w:rsidRPr="005B72D4">
              <w:t>ции</w:t>
            </w:r>
            <w:proofErr w:type="spellEnd"/>
            <w:r w:rsidRPr="005B72D4">
              <w:t xml:space="preserve"> катионов.</w:t>
            </w:r>
            <w:r w:rsidR="00940B9D" w:rsidRPr="005B72D4">
              <w:t xml:space="preserve"> Классификация анионов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  <w:r>
              <w:t>1/7</w:t>
            </w:r>
          </w:p>
          <w:p w:rsidR="008A6246" w:rsidRDefault="008A6246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[1] Общие и частные аналитические реакции. Ответить на вопросы.</w:t>
            </w:r>
          </w:p>
          <w:p w:rsidR="008A6246" w:rsidRDefault="008A6246">
            <w:r>
              <w:t xml:space="preserve"> 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r w:rsidRPr="005B72D4">
              <w:t xml:space="preserve">Закон действия масс как основа </w:t>
            </w:r>
            <w:proofErr w:type="spellStart"/>
            <w:r w:rsidRPr="005B72D4">
              <w:t>качест</w:t>
            </w:r>
            <w:r>
              <w:t>-</w:t>
            </w:r>
            <w:r w:rsidRPr="005B72D4">
              <w:t>венного</w:t>
            </w:r>
            <w:proofErr w:type="spellEnd"/>
            <w:r w:rsidRPr="005B72D4">
              <w:t xml:space="preserve"> анализа.  Скорость химической реакции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1/8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7C34FE" w:rsidRDefault="00940B9D" w:rsidP="00DE02D8">
            <w:pPr>
              <w:jc w:val="both"/>
              <w:rPr>
                <w:b/>
                <w:bCs/>
                <w:i/>
              </w:rPr>
            </w:pPr>
            <w:r w:rsidRPr="005B72D4">
              <w:t xml:space="preserve">Химическое равновесие.  Принцип </w:t>
            </w:r>
            <w:proofErr w:type="spellStart"/>
            <w:r w:rsidRPr="005B72D4">
              <w:t>Ле</w:t>
            </w:r>
            <w:proofErr w:type="spellEnd"/>
            <w:r w:rsidRPr="005B72D4">
              <w:t xml:space="preserve"> </w:t>
            </w:r>
            <w:proofErr w:type="spellStart"/>
            <w:r w:rsidRPr="005B72D4">
              <w:t>Шателье</w:t>
            </w:r>
            <w:proofErr w:type="spellEnd"/>
            <w:r w:rsidRPr="005B72D4">
              <w:t xml:space="preserve">. </w:t>
            </w:r>
            <w:r>
              <w:t xml:space="preserve">Факторы, влияющие  </w:t>
            </w:r>
            <w:r w:rsidRPr="005B72D4">
              <w:t xml:space="preserve"> на </w:t>
            </w:r>
            <w:r w:rsidRPr="005B72D4">
              <w:lastRenderedPageBreak/>
              <w:t>химическое равновесие</w:t>
            </w:r>
            <w:r>
              <w:t>.</w:t>
            </w:r>
            <w:r w:rsidRPr="005B72D4">
              <w:t xml:space="preserve"> </w:t>
            </w: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lastRenderedPageBreak/>
              <w:t>1/9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Химическая посуда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 xml:space="preserve">[1] Методы качественного анализа. Подготовить </w:t>
            </w:r>
            <w:r>
              <w:lastRenderedPageBreak/>
              <w:t>презентацию</w:t>
            </w:r>
          </w:p>
          <w:p w:rsidR="00940B9D" w:rsidRDefault="00940B9D">
            <w:r>
              <w:t xml:space="preserve"> </w:t>
            </w:r>
          </w:p>
        </w:tc>
      </w:tr>
      <w:tr w:rsidR="00940B9D" w:rsidTr="00DE02D8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lastRenderedPageBreak/>
              <w:t>10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DE02D8">
            <w:pPr>
              <w:ind w:firstLine="18"/>
              <w:rPr>
                <w:b/>
                <w:bCs/>
              </w:rPr>
            </w:pPr>
            <w:r w:rsidRPr="005B72D4">
              <w:t xml:space="preserve">Основные положения теории </w:t>
            </w:r>
            <w:proofErr w:type="spellStart"/>
            <w:r w:rsidRPr="005B72D4">
              <w:t>электроли</w:t>
            </w:r>
            <w:r>
              <w:t>-</w:t>
            </w:r>
            <w:r w:rsidRPr="005B72D4">
              <w:t>тической</w:t>
            </w:r>
            <w:proofErr w:type="spellEnd"/>
            <w:r w:rsidRPr="005B72D4">
              <w:t xml:space="preserve"> диссоциации. Теория </w:t>
            </w:r>
            <w:proofErr w:type="spellStart"/>
            <w:r w:rsidRPr="005B72D4">
              <w:t>электро</w:t>
            </w:r>
            <w:r>
              <w:t>-</w:t>
            </w:r>
            <w:r w:rsidRPr="005B72D4">
              <w:t>литической</w:t>
            </w:r>
            <w:proofErr w:type="spellEnd"/>
            <w:r w:rsidRPr="005B72D4">
              <w:t xml:space="preserve"> диссоциации </w:t>
            </w:r>
            <w:r>
              <w:t xml:space="preserve"> </w:t>
            </w:r>
            <w:r w:rsidRPr="005B72D4">
              <w:t>Аррениуса. Активность электролита.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1/10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Химическая посуда, приборы, инструкции по эксплуатации приборов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DE02D8">
            <w:pPr>
              <w:ind w:firstLine="18"/>
            </w:pPr>
            <w:r w:rsidRPr="005B72D4">
              <w:t xml:space="preserve">Ионная сила раствора. Кислотно-основные свойства веществ.. </w:t>
            </w:r>
            <w:proofErr w:type="spellStart"/>
            <w:r w:rsidRPr="005B72D4">
              <w:t>Протолитическая</w:t>
            </w:r>
            <w:proofErr w:type="spellEnd"/>
            <w:r w:rsidRPr="005B72D4">
              <w:t xml:space="preserve"> теория </w:t>
            </w:r>
            <w:r>
              <w:t xml:space="preserve"> </w:t>
            </w:r>
            <w:proofErr w:type="spellStart"/>
            <w:r w:rsidRPr="005B72D4">
              <w:t>Бренстеда-Лоури</w:t>
            </w:r>
            <w:proofErr w:type="spellEnd"/>
            <w:r>
              <w:t xml:space="preserve">. </w:t>
            </w:r>
            <w:r w:rsidRPr="005B72D4">
              <w:t>Амфотерность.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1/11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>
            <w:pPr>
              <w:ind w:firstLine="1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[1]  Методы качественного анализа. Ответить на вопросы.</w:t>
            </w:r>
          </w:p>
          <w:p w:rsidR="00940B9D" w:rsidRDefault="00940B9D">
            <w:r>
              <w:t xml:space="preserve"> </w:t>
            </w:r>
          </w:p>
        </w:tc>
      </w:tr>
      <w:tr w:rsidR="00940B9D" w:rsidTr="00DE02D8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pPr>
              <w:jc w:val="both"/>
            </w:pPr>
            <w:r w:rsidRPr="005B72D4">
              <w:t xml:space="preserve">Водородный показатель. Ионное произведение воды. Расчет </w:t>
            </w:r>
            <w:proofErr w:type="spellStart"/>
            <w:r w:rsidRPr="005B72D4">
              <w:t>рН</w:t>
            </w:r>
            <w:proofErr w:type="spellEnd"/>
            <w:r w:rsidRPr="005B72D4">
              <w:t xml:space="preserve"> слабых и сильных кислот. Расчет </w:t>
            </w:r>
            <w:proofErr w:type="spellStart"/>
            <w:r w:rsidRPr="005B72D4">
              <w:t>рН</w:t>
            </w:r>
            <w:proofErr w:type="spellEnd"/>
            <w:r w:rsidRPr="005B72D4">
              <w:t xml:space="preserve"> и </w:t>
            </w:r>
            <w:proofErr w:type="spellStart"/>
            <w:r w:rsidRPr="005B72D4">
              <w:t>рОН</w:t>
            </w:r>
            <w:proofErr w:type="spellEnd"/>
            <w:r w:rsidRPr="005B72D4">
              <w:t xml:space="preserve"> слабых и сильных оснований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1/12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>
            <w:pPr>
              <w:pStyle w:val="dash041e005f0431005f044b005f0447005f043d005f044b005f043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 xml:space="preserve">Методические </w:t>
            </w:r>
            <w:proofErr w:type="spellStart"/>
            <w:r>
              <w:t>рекомен-дации</w:t>
            </w:r>
            <w:proofErr w:type="spellEnd"/>
            <w:r>
              <w:t>, инструкции по эксплуатации приборов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pPr>
              <w:jc w:val="both"/>
            </w:pPr>
            <w:r w:rsidRPr="005B72D4">
              <w:t xml:space="preserve">Индикаторы, изменяющие окраску в зависимости от </w:t>
            </w:r>
            <w:proofErr w:type="spellStart"/>
            <w:r w:rsidRPr="005B72D4">
              <w:t>рН</w:t>
            </w:r>
            <w:proofErr w:type="spellEnd"/>
            <w:r w:rsidRPr="005B72D4">
              <w:t xml:space="preserve"> среды. Буферные растворы. Кислотные и основные буферные растворы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1/13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изучения нового материала</w:t>
            </w:r>
          </w:p>
          <w:p w:rsidR="00940B9D" w:rsidRDefault="00940B9D"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Плакат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 xml:space="preserve">  [1]</w:t>
            </w:r>
          </w:p>
          <w:p w:rsidR="00940B9D" w:rsidRDefault="00940B9D">
            <w:pPr>
              <w:jc w:val="both"/>
            </w:pPr>
            <w:r>
              <w:t xml:space="preserve"> Периодичность изменения свойств элементов. Подготовить сообщение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r w:rsidRPr="005B72D4">
              <w:t xml:space="preserve">Равновесие в гетерогенных системах. Групповые, селективные и </w:t>
            </w:r>
            <w:proofErr w:type="spellStart"/>
            <w:r w:rsidRPr="005B72D4">
              <w:t>специфиче</w:t>
            </w:r>
            <w:r>
              <w:t>-</w:t>
            </w:r>
            <w:r w:rsidRPr="005B72D4">
              <w:t>ские</w:t>
            </w:r>
            <w:proofErr w:type="spellEnd"/>
            <w:r w:rsidRPr="005B72D4">
              <w:t xml:space="preserve"> реактивы. Насыщенные, </w:t>
            </w:r>
            <w:proofErr w:type="spellStart"/>
            <w:r w:rsidRPr="005B72D4">
              <w:t>нена</w:t>
            </w:r>
            <w:r>
              <w:t>-</w:t>
            </w:r>
            <w:r w:rsidRPr="005B72D4">
              <w:t>сыщенные</w:t>
            </w:r>
            <w:proofErr w:type="spellEnd"/>
            <w:r w:rsidRPr="005B72D4">
              <w:t xml:space="preserve"> и пересыщенные растворы.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jc w:val="center"/>
            </w:pPr>
            <w:r>
              <w:t>1/14</w:t>
            </w:r>
          </w:p>
          <w:p w:rsidR="00940B9D" w:rsidRDefault="00940B9D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 xml:space="preserve">Схемы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pPr>
              <w:jc w:val="both"/>
            </w:pPr>
            <w:r w:rsidRPr="005B72D4">
              <w:t>Произведение растворимости. Растворимость и способы ее выражения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1/15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Плакат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r>
              <w:t>[1] Понятие групповых реактивов</w:t>
            </w:r>
          </w:p>
          <w:p w:rsidR="00940B9D" w:rsidRDefault="00940B9D">
            <w:r>
              <w:t>Ответить на вопросы</w:t>
            </w:r>
          </w:p>
          <w:p w:rsidR="00940B9D" w:rsidRDefault="00940B9D"/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E02D8">
            <w:r w:rsidRPr="005B72D4">
              <w:t>Гидролиз солей. Факторы, влияющие на степень гидролиза.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jc w:val="center"/>
            </w:pPr>
            <w:r>
              <w:t>1/16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Таблица «Классификация катионов»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 w:rsidRPr="005B72D4">
              <w:t xml:space="preserve">Окислительно-восстановительные реакции. </w:t>
            </w:r>
            <w:r>
              <w:t xml:space="preserve"> </w:t>
            </w:r>
            <w:r w:rsidRPr="005B72D4">
              <w:t xml:space="preserve"> Способы уравнивания окислительно-восстановительных реакций</w:t>
            </w:r>
            <w:r>
              <w:t>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1/17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Таблица «Классификация катионов»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[1] Классификация аналитических групп катионов. Составить кластер</w:t>
            </w:r>
          </w:p>
          <w:p w:rsidR="00940B9D" w:rsidRDefault="00940B9D">
            <w:r>
              <w:t xml:space="preserve"> 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 w:rsidP="00D04EF7">
            <w:r w:rsidRPr="005B72D4">
              <w:t>Комплексные соединения.  С</w:t>
            </w:r>
            <w:r>
              <w:t>троение комплексных соединений.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1/18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D04EF7" w:rsidRDefault="00940B9D" w:rsidP="00D04EF7">
            <w:pPr>
              <w:rPr>
                <w:b/>
                <w:i/>
              </w:rPr>
            </w:pPr>
            <w:r>
              <w:rPr>
                <w:b/>
                <w:bCs/>
              </w:rPr>
              <w:t>Практическое занятие №1.</w:t>
            </w:r>
          </w:p>
          <w:p w:rsidR="00940B9D" w:rsidRPr="00D04EF7" w:rsidRDefault="00940B9D">
            <w:pPr>
              <w:rPr>
                <w:b/>
                <w:i/>
              </w:rPr>
            </w:pPr>
            <w:r>
              <w:rPr>
                <w:iCs/>
              </w:rPr>
              <w:t xml:space="preserve"> Решить</w:t>
            </w:r>
            <w:r w:rsidRPr="005B72D4">
              <w:rPr>
                <w:iCs/>
              </w:rPr>
              <w:t xml:space="preserve"> задач</w:t>
            </w:r>
            <w:r>
              <w:rPr>
                <w:iCs/>
              </w:rPr>
              <w:t>и</w:t>
            </w:r>
            <w:r w:rsidRPr="005B72D4">
              <w:rPr>
                <w:iCs/>
              </w:rPr>
              <w:t xml:space="preserve"> на тему «</w:t>
            </w:r>
            <w:proofErr w:type="spellStart"/>
            <w:r w:rsidRPr="005B72D4">
              <w:rPr>
                <w:iCs/>
              </w:rPr>
              <w:t>Чувствитель</w:t>
            </w:r>
            <w:r>
              <w:rPr>
                <w:iCs/>
              </w:rPr>
              <w:t>-</w:t>
            </w:r>
            <w:r w:rsidRPr="005B72D4">
              <w:rPr>
                <w:iCs/>
              </w:rPr>
              <w:t>ность</w:t>
            </w:r>
            <w:proofErr w:type="spellEnd"/>
            <w:r w:rsidRPr="005B72D4">
              <w:rPr>
                <w:iCs/>
              </w:rPr>
              <w:t xml:space="preserve"> аналитических реакций»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1/19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[2]</w:t>
            </w:r>
          </w:p>
          <w:p w:rsidR="00940B9D" w:rsidRDefault="00940B9D">
            <w:r>
              <w:t>Лабораторная работа № 1:</w:t>
            </w:r>
          </w:p>
          <w:p w:rsidR="00940B9D" w:rsidRDefault="00940B9D">
            <w:r>
              <w:t>оформить отчет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lastRenderedPageBreak/>
              <w:t>20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 w:rsidRPr="00D04EF7">
              <w:rPr>
                <w:b/>
                <w:iCs/>
              </w:rPr>
              <w:t>Практическое занятие № 2</w:t>
            </w:r>
            <w:r w:rsidRPr="005B72D4">
              <w:rPr>
                <w:iCs/>
              </w:rPr>
              <w:t xml:space="preserve">. </w:t>
            </w:r>
            <w:r>
              <w:rPr>
                <w:iCs/>
              </w:rPr>
              <w:t>Решить</w:t>
            </w:r>
            <w:r w:rsidRPr="005B72D4">
              <w:rPr>
                <w:iCs/>
              </w:rPr>
              <w:t xml:space="preserve"> задач</w:t>
            </w:r>
            <w:r>
              <w:rPr>
                <w:iCs/>
              </w:rPr>
              <w:t>и</w:t>
            </w:r>
            <w:r w:rsidRPr="005B72D4">
              <w:rPr>
                <w:iCs/>
              </w:rPr>
              <w:t xml:space="preserve"> на тему «Химическое равновесие»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 w:rsidRPr="00940B9D">
              <w:rPr>
                <w:b/>
                <w:iCs/>
              </w:rPr>
              <w:t>Практическое занятие № 3.</w:t>
            </w:r>
            <w:r w:rsidRPr="005B72D4">
              <w:rPr>
                <w:iCs/>
              </w:rPr>
              <w:t xml:space="preserve"> </w:t>
            </w:r>
            <w:r>
              <w:rPr>
                <w:iCs/>
              </w:rPr>
              <w:t>Решить</w:t>
            </w:r>
            <w:r w:rsidRPr="005B72D4">
              <w:rPr>
                <w:iCs/>
              </w:rPr>
              <w:t xml:space="preserve"> задач</w:t>
            </w:r>
            <w:r>
              <w:rPr>
                <w:iCs/>
              </w:rPr>
              <w:t>и</w:t>
            </w:r>
            <w:r w:rsidRPr="005B72D4">
              <w:rPr>
                <w:iCs/>
              </w:rPr>
              <w:t xml:space="preserve"> </w:t>
            </w:r>
            <w:r w:rsidRPr="005B72D4">
              <w:t>на тему «Ионное равновесие»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[2]</w:t>
            </w:r>
          </w:p>
          <w:p w:rsidR="00940B9D" w:rsidRDefault="00940B9D">
            <w:r>
              <w:t>Лабораторная работа № 2.</w:t>
            </w:r>
          </w:p>
          <w:p w:rsidR="00940B9D" w:rsidRDefault="00940B9D">
            <w:r>
              <w:t>Оформить отчет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5B72D4" w:rsidRDefault="00940B9D" w:rsidP="00940B9D">
            <w:pPr>
              <w:rPr>
                <w:b/>
                <w:i/>
              </w:rPr>
            </w:pPr>
            <w:r w:rsidRPr="00940B9D">
              <w:rPr>
                <w:b/>
                <w:iCs/>
              </w:rPr>
              <w:t>Практическое занятие № 4.</w:t>
            </w:r>
            <w:r w:rsidRPr="005B72D4">
              <w:rPr>
                <w:iCs/>
              </w:rPr>
              <w:t xml:space="preserve"> </w:t>
            </w:r>
            <w:r>
              <w:rPr>
                <w:iCs/>
              </w:rPr>
              <w:t>Решить</w:t>
            </w:r>
            <w:r w:rsidRPr="005B72D4">
              <w:rPr>
                <w:iCs/>
              </w:rPr>
              <w:t xml:space="preserve"> задач</w:t>
            </w:r>
            <w:r>
              <w:rPr>
                <w:iCs/>
              </w:rPr>
              <w:t>и</w:t>
            </w:r>
            <w:r w:rsidRPr="005B72D4">
              <w:rPr>
                <w:iCs/>
              </w:rPr>
              <w:t xml:space="preserve"> </w:t>
            </w:r>
            <w:r w:rsidRPr="005B72D4">
              <w:t xml:space="preserve">на тему «Равновесие в </w:t>
            </w:r>
            <w:proofErr w:type="spellStart"/>
            <w:r w:rsidRPr="005B72D4">
              <w:t>насы</w:t>
            </w:r>
            <w:r>
              <w:t>-</w:t>
            </w:r>
            <w:r w:rsidRPr="005B72D4">
              <w:t>щенных</w:t>
            </w:r>
            <w:proofErr w:type="spellEnd"/>
            <w:r w:rsidRPr="005B72D4">
              <w:t xml:space="preserve"> растворах»</w:t>
            </w:r>
          </w:p>
          <w:p w:rsidR="00940B9D" w:rsidRDefault="00940B9D">
            <w:pPr>
              <w:jc w:val="both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5B72D4" w:rsidRDefault="00940B9D" w:rsidP="00940B9D">
            <w:pPr>
              <w:rPr>
                <w:b/>
                <w:i/>
              </w:rPr>
            </w:pPr>
            <w:r w:rsidRPr="00940B9D">
              <w:rPr>
                <w:b/>
                <w:iCs/>
              </w:rPr>
              <w:t>Практическое занятие № 5</w:t>
            </w:r>
            <w:r w:rsidRPr="005B72D4">
              <w:rPr>
                <w:iCs/>
              </w:rPr>
              <w:t xml:space="preserve">. </w:t>
            </w:r>
            <w:r>
              <w:t>Уравнять окислительно-восстановительные</w:t>
            </w:r>
            <w:r w:rsidRPr="005B72D4">
              <w:t xml:space="preserve"> реак</w:t>
            </w:r>
            <w:r>
              <w:t>ции</w:t>
            </w:r>
          </w:p>
          <w:p w:rsidR="00940B9D" w:rsidRDefault="00940B9D">
            <w:pPr>
              <w:jc w:val="both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r>
              <w:t>[2]</w:t>
            </w:r>
          </w:p>
          <w:p w:rsidR="00940B9D" w:rsidRDefault="00940B9D">
            <w:r>
              <w:t>Лабораторная работа № 3</w:t>
            </w:r>
          </w:p>
          <w:p w:rsidR="00940B9D" w:rsidRDefault="00940B9D">
            <w:r>
              <w:t>оформить отчет</w:t>
            </w:r>
          </w:p>
          <w:p w:rsidR="00940B9D" w:rsidRDefault="00940B9D"/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both"/>
            </w:pPr>
            <w:r w:rsidRPr="00940B9D">
              <w:rPr>
                <w:b/>
                <w:iCs/>
              </w:rPr>
              <w:t>Практическое занятие № 6</w:t>
            </w:r>
            <w:r w:rsidRPr="005B72D4">
              <w:rPr>
                <w:iCs/>
              </w:rPr>
              <w:t xml:space="preserve">. </w:t>
            </w:r>
            <w:r>
              <w:rPr>
                <w:iCs/>
              </w:rPr>
              <w:t>Решить</w:t>
            </w:r>
            <w:r w:rsidRPr="005B72D4">
              <w:rPr>
                <w:iCs/>
              </w:rPr>
              <w:t xml:space="preserve"> задач</w:t>
            </w:r>
            <w:r>
              <w:rPr>
                <w:iCs/>
              </w:rPr>
              <w:t>и</w:t>
            </w:r>
            <w:r w:rsidRPr="005B72D4">
              <w:rPr>
                <w:iCs/>
              </w:rPr>
              <w:t xml:space="preserve"> </w:t>
            </w:r>
            <w:r w:rsidRPr="005B72D4">
              <w:t>на тему «Комплексные соединения»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1/24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rPr>
                <w:b/>
                <w:bCs/>
              </w:rPr>
              <w:t>Т.</w:t>
            </w:r>
            <w:r w:rsidRPr="00D3277B">
              <w:rPr>
                <w:b/>
                <w:bCs/>
              </w:rPr>
              <w:t xml:space="preserve"> 1.2.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940B9D" w:rsidRDefault="00940B9D">
            <w:pPr>
              <w:jc w:val="both"/>
              <w:rPr>
                <w:b/>
                <w:iCs/>
              </w:rPr>
            </w:pPr>
            <w:r w:rsidRPr="00D3277B">
              <w:rPr>
                <w:b/>
                <w:bCs/>
              </w:rPr>
              <w:t>Обнаружение индивидуальных ионов и анализ смесей 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 w:rsidP="00940B9D">
            <w:pPr>
              <w:pStyle w:val="dash041e005f0431005f044b005f0447005f043d005f044b005f043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both"/>
            </w:pPr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I</w:t>
            </w:r>
            <w:r w:rsidRPr="00D3277B">
              <w:t xml:space="preserve"> аналитической группы. Частные реакции катионов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1/25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[1]</w:t>
            </w:r>
          </w:p>
          <w:p w:rsidR="00940B9D" w:rsidRDefault="00940B9D">
            <w:pPr>
              <w:jc w:val="both"/>
            </w:pPr>
            <w:r>
              <w:t>Классификация аналитических групп анионов. Составить кластер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940B9D" w:rsidRDefault="00940B9D" w:rsidP="00940B9D">
            <w:pPr>
              <w:jc w:val="both"/>
              <w:rPr>
                <w:b/>
                <w:bCs/>
                <w:i/>
              </w:rPr>
            </w:pPr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II</w:t>
            </w:r>
            <w:r w:rsidRPr="00D3277B">
              <w:t xml:space="preserve"> аналитической группы. Действие группового реактива. Частные реакции катионов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 xml:space="preserve">1/26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Таблица «Классификация анионов на аналитические группы»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III</w:t>
            </w:r>
            <w:r w:rsidRPr="00D3277B">
              <w:t xml:space="preserve"> аналитической группы. Действие группового реактива. Частные реакции катионов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1/27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Таблица «Классификация анионов на аналитические группы»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 xml:space="preserve">  [2]</w:t>
            </w:r>
          </w:p>
          <w:p w:rsidR="00940B9D" w:rsidRDefault="00940B9D">
            <w:r>
              <w:t>Лабораторная работа № 4</w:t>
            </w:r>
          </w:p>
          <w:p w:rsidR="00940B9D" w:rsidRDefault="00940B9D">
            <w:pPr>
              <w:jc w:val="both"/>
            </w:pPr>
            <w:r>
              <w:t>оформить отчет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391DAD"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IV</w:t>
            </w:r>
            <w:r w:rsidRPr="00D3277B">
              <w:t xml:space="preserve"> аналитической группы. Действие группового реактива. Частные реакции катионов</w:t>
            </w: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1/28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совершенствования умений и навыков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Методические рекомендации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29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391DAD" w:rsidRDefault="00391DAD" w:rsidP="00391DAD">
            <w:pPr>
              <w:jc w:val="both"/>
              <w:rPr>
                <w:b/>
                <w:bCs/>
                <w:i/>
              </w:rPr>
            </w:pPr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V</w:t>
            </w:r>
            <w:r w:rsidRPr="00D3277B">
              <w:t xml:space="preserve"> </w:t>
            </w:r>
            <w:r w:rsidRPr="00D3277B">
              <w:lastRenderedPageBreak/>
              <w:t>аналитической группы. Действие группового реактива. Частные реакции катионов.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lastRenderedPageBreak/>
              <w:t>1/29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r>
              <w:t>[2]</w:t>
            </w:r>
          </w:p>
          <w:p w:rsidR="00940B9D" w:rsidRDefault="00940B9D">
            <w:r>
              <w:lastRenderedPageBreak/>
              <w:t>Лабораторная работа № 5:</w:t>
            </w:r>
          </w:p>
          <w:p w:rsidR="00940B9D" w:rsidRDefault="00940B9D">
            <w:r>
              <w:t>оформить отчет</w:t>
            </w:r>
          </w:p>
          <w:p w:rsidR="00940B9D" w:rsidRDefault="00940B9D"/>
          <w:p w:rsidR="00940B9D" w:rsidRDefault="00940B9D">
            <w:r>
              <w:t xml:space="preserve"> 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lastRenderedPageBreak/>
              <w:t>30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Pr="00391DAD" w:rsidRDefault="00391DAD" w:rsidP="00391DAD">
            <w:pPr>
              <w:jc w:val="both"/>
              <w:rPr>
                <w:b/>
                <w:bCs/>
                <w:i/>
              </w:rPr>
            </w:pPr>
            <w:r w:rsidRPr="00D3277B">
              <w:t xml:space="preserve">Характеристика катионов </w:t>
            </w:r>
            <w:r w:rsidRPr="00D3277B">
              <w:rPr>
                <w:lang w:val="en-US"/>
              </w:rPr>
              <w:t>VI</w:t>
            </w:r>
            <w:r w:rsidRPr="00D3277B">
              <w:t xml:space="preserve"> аналитической группы. Действие группового реактива. Частные реакции катионов.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 xml:space="preserve">1/30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31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391DAD">
            <w:r w:rsidRPr="00D3277B">
              <w:t xml:space="preserve">Реакции анионов </w:t>
            </w:r>
            <w:r w:rsidRPr="00D3277B">
              <w:rPr>
                <w:lang w:val="en-US"/>
              </w:rPr>
              <w:t>I</w:t>
            </w:r>
            <w:r w:rsidRPr="00D3277B">
              <w:t>-</w:t>
            </w:r>
            <w:r w:rsidRPr="00D3277B">
              <w:rPr>
                <w:lang w:val="en-US"/>
              </w:rPr>
              <w:t>III</w:t>
            </w:r>
            <w:r w:rsidRPr="00D3277B">
              <w:t xml:space="preserve"> аналитических групп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1/31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[1]</w:t>
            </w:r>
            <w:r>
              <w:rPr>
                <w:rFonts w:ascii="Calibri" w:hAnsi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</w:rPr>
              <w:t>Качественный анализ</w:t>
            </w:r>
          </w:p>
          <w:p w:rsidR="00940B9D" w:rsidRDefault="00940B9D">
            <w:r>
              <w:t>Подготовиться к контрольной работе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32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391DAD">
            <w:r w:rsidRPr="00D3277B">
              <w:t xml:space="preserve">Реакции анионов </w:t>
            </w:r>
            <w:r w:rsidRPr="00D3277B">
              <w:rPr>
                <w:lang w:val="en-US"/>
              </w:rPr>
              <w:t>I</w:t>
            </w:r>
            <w:r w:rsidRPr="00D3277B">
              <w:t>-</w:t>
            </w:r>
            <w:r w:rsidRPr="00D3277B">
              <w:rPr>
                <w:lang w:val="en-US"/>
              </w:rPr>
              <w:t>III</w:t>
            </w:r>
            <w:r w:rsidRPr="00D3277B">
              <w:t xml:space="preserve"> аналитических групп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1/32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pStyle w:val="dash041e005f0431005f044b005f0447005f043d005f044b005f0439"/>
              <w:jc w:val="both"/>
            </w:pPr>
            <w:r>
              <w:t>Урок контроля и оценки знаний, умений, навыков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roofErr w:type="spellStart"/>
            <w:r>
              <w:t>Тест-карточки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ind w:firstLine="284"/>
              <w:jc w:val="both"/>
            </w:pPr>
            <w:r>
              <w:t>33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DA29D1">
            <w:pPr>
              <w:jc w:val="both"/>
            </w:pPr>
            <w:r>
              <w:t>Лабораторная работа № 1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I</w:t>
            </w:r>
            <w:r w:rsidRPr="00D3277B">
              <w:t xml:space="preserve"> аналитической группы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1/33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[1]</w:t>
            </w:r>
          </w:p>
          <w:p w:rsidR="00940B9D" w:rsidRDefault="00940B9D">
            <w:r>
              <w:t>Химические методы анализа. Составить конспект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ind w:firstLine="284"/>
              <w:jc w:val="both"/>
            </w:pPr>
            <w:r>
              <w:t>34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DA29D1">
            <w:pPr>
              <w:jc w:val="both"/>
            </w:pPr>
            <w:r w:rsidRPr="00774519">
              <w:t>Лаборатор</w:t>
            </w:r>
            <w:r>
              <w:t>ная работа № 2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II</w:t>
            </w:r>
            <w:r w:rsidRPr="00D3277B">
              <w:t xml:space="preserve"> аналитической группы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1/34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Комбинированный 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плакат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ind w:firstLine="284"/>
              <w:jc w:val="both"/>
            </w:pPr>
            <w:r>
              <w:t>35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DA29D1">
            <w:pPr>
              <w:jc w:val="both"/>
            </w:pPr>
            <w:r>
              <w:t>Лабораторная работа № 3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III</w:t>
            </w:r>
            <w:r w:rsidRPr="00D3277B">
              <w:t xml:space="preserve"> аналитической группы.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1/35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940B9D" w:rsidRDefault="00940B9D"/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[1] Химические методы анализа.</w:t>
            </w:r>
          </w:p>
          <w:p w:rsidR="00940B9D" w:rsidRDefault="00940B9D">
            <w:r>
              <w:t>Подготовить презентацию.</w:t>
            </w:r>
          </w:p>
          <w:p w:rsidR="00940B9D" w:rsidRDefault="00940B9D">
            <w:r>
              <w:t xml:space="preserve"> 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ind w:firstLine="284"/>
              <w:jc w:val="both"/>
            </w:pPr>
            <w:r>
              <w:t>36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DA29D1" w:rsidP="00DA29D1">
            <w:pPr>
              <w:jc w:val="both"/>
            </w:pPr>
            <w:r>
              <w:t>Лабораторная работа № 4</w:t>
            </w:r>
            <w:r w:rsidRPr="00D3277B">
              <w:t xml:space="preserve"> Анализ смеси катионов </w:t>
            </w:r>
            <w:r w:rsidRPr="00D3277B">
              <w:rPr>
                <w:lang w:val="en-US"/>
              </w:rPr>
              <w:t>I</w:t>
            </w:r>
            <w:r w:rsidRPr="00D3277B">
              <w:t>-</w:t>
            </w:r>
            <w:r w:rsidRPr="00D3277B">
              <w:rPr>
                <w:lang w:val="en-US"/>
              </w:rPr>
              <w:t>III</w:t>
            </w:r>
            <w:r w:rsidRPr="00D3277B">
              <w:t xml:space="preserve"> групп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37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DA29D1">
            <w:r>
              <w:t>Лабораторная работа № 5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IV</w:t>
            </w:r>
            <w:r w:rsidRPr="00D3277B">
              <w:t xml:space="preserve"> аналитической группы</w:t>
            </w: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jc w:val="center"/>
            </w:pPr>
            <w:r>
              <w:t>1/37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совершенствования умений и навыков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Лабораторное оборудование,</w:t>
            </w:r>
          </w:p>
          <w:p w:rsidR="00940B9D" w:rsidRDefault="00940B9D">
            <w:pPr>
              <w:jc w:val="center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[1] Химические методы анализа.</w:t>
            </w:r>
          </w:p>
          <w:p w:rsidR="00940B9D" w:rsidRDefault="00940B9D">
            <w:r>
              <w:t>Выучить формулы расчета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38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DA29D1">
            <w:pPr>
              <w:jc w:val="both"/>
            </w:pPr>
            <w:r>
              <w:t>Лабораторная работа № 6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V</w:t>
            </w:r>
            <w:r w:rsidRPr="00D3277B">
              <w:t xml:space="preserve"> аналитической группы.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1/38</w:t>
            </w:r>
          </w:p>
          <w:p w:rsidR="00940B9D" w:rsidRDefault="00940B9D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39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DA29D1">
            <w:pPr>
              <w:jc w:val="both"/>
            </w:pPr>
            <w:r>
              <w:t>Лабораторная работа № 7</w:t>
            </w:r>
            <w:r w:rsidRPr="00D3277B">
              <w:t xml:space="preserve"> Изучение характерных реакций катионов </w:t>
            </w:r>
            <w:r w:rsidRPr="00D3277B">
              <w:rPr>
                <w:lang w:val="en-US"/>
              </w:rPr>
              <w:t>VI</w:t>
            </w:r>
            <w:r>
              <w:t xml:space="preserve"> </w:t>
            </w:r>
            <w:r w:rsidRPr="00D3277B">
              <w:t>аналитической группы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1/39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Урок совершенствования умений и навыков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[1]</w:t>
            </w:r>
          </w:p>
          <w:p w:rsidR="00940B9D" w:rsidRDefault="00940B9D">
            <w:r>
              <w:t xml:space="preserve"> Типы ошибок в  анализе. Составить кластер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40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DA29D1" w:rsidP="00DA29D1">
            <w:pPr>
              <w:jc w:val="both"/>
            </w:pPr>
            <w:r>
              <w:t xml:space="preserve">Лабораторная работа № 8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41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DA29D1">
            <w:pPr>
              <w:jc w:val="both"/>
            </w:pPr>
            <w:r w:rsidRPr="00D3277B">
              <w:t xml:space="preserve">Анализ смеси катионов </w:t>
            </w:r>
            <w:r>
              <w:rPr>
                <w:lang w:val="en-US"/>
              </w:rPr>
              <w:t>I</w:t>
            </w:r>
            <w:r w:rsidRPr="00D3277B">
              <w:t>-</w:t>
            </w:r>
            <w:r w:rsidRPr="00D3277B">
              <w:rPr>
                <w:lang w:val="en-US"/>
              </w:rPr>
              <w:t>VI</w:t>
            </w:r>
            <w:r w:rsidRPr="00D3277B">
              <w:t xml:space="preserve"> аналитических групп</w:t>
            </w: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1/41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 xml:space="preserve">Урок совершенствования </w:t>
            </w:r>
            <w:r>
              <w:lastRenderedPageBreak/>
              <w:t>умений и навыков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lastRenderedPageBreak/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>[2]</w:t>
            </w:r>
          </w:p>
          <w:p w:rsidR="00940B9D" w:rsidRDefault="00940B9D">
            <w:pPr>
              <w:jc w:val="both"/>
            </w:pPr>
            <w:r>
              <w:t>Лабораторная работа № 6:</w:t>
            </w:r>
          </w:p>
          <w:p w:rsidR="00940B9D" w:rsidRDefault="00940B9D">
            <w:r>
              <w:lastRenderedPageBreak/>
              <w:t>оформить отчет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jc w:val="center"/>
            </w:pPr>
          </w:p>
          <w:p w:rsidR="00940B9D" w:rsidRDefault="00940B9D">
            <w:pPr>
              <w:jc w:val="center"/>
            </w:pPr>
            <w:r>
              <w:t>42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DA29D1">
            <w:pPr>
              <w:jc w:val="both"/>
            </w:pPr>
            <w:r>
              <w:t xml:space="preserve">Лабораторная работа № 9 </w:t>
            </w:r>
            <w:r w:rsidRPr="00D3277B">
              <w:t xml:space="preserve">Анализ анионов </w:t>
            </w:r>
            <w:r w:rsidRPr="00D3277B">
              <w:rPr>
                <w:lang w:val="en-US"/>
              </w:rPr>
              <w:t>I</w:t>
            </w:r>
            <w:r w:rsidRPr="00D3277B">
              <w:t>-</w:t>
            </w:r>
            <w:r w:rsidRPr="00D3277B">
              <w:rPr>
                <w:lang w:val="en-US"/>
              </w:rPr>
              <w:t>III</w:t>
            </w:r>
            <w:r w:rsidRPr="00D3277B">
              <w:t xml:space="preserve"> аналитических групп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pPr>
              <w:jc w:val="center"/>
            </w:pPr>
            <w:r>
              <w:t>1/42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DA29D1" w:rsidTr="00DE02D8">
        <w:trPr>
          <w:trHeight w:val="145"/>
        </w:trPr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1" w:rsidRDefault="00DA29D1">
            <w:r w:rsidRPr="005B72D4">
              <w:rPr>
                <w:b/>
                <w:bCs/>
              </w:rPr>
              <w:lastRenderedPageBreak/>
              <w:t>Раздел 2. Количественный анализ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DA29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Т. 2.1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DA29D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955E1A">
              <w:rPr>
                <w:b/>
                <w:bCs/>
              </w:rPr>
              <w:t xml:space="preserve"> Погрешность в химическом анализе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9D" w:rsidRDefault="00940B9D">
            <w:pPr>
              <w:rPr>
                <w:b/>
                <w:bCs/>
                <w:i/>
                <w:iCs/>
              </w:rPr>
            </w:pPr>
          </w:p>
          <w:p w:rsidR="00940B9D" w:rsidRDefault="00940B9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43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both"/>
            </w:pPr>
            <w:r>
              <w:t xml:space="preserve"> </w:t>
            </w:r>
            <w:r w:rsidR="00DA29D1" w:rsidRPr="005B72D4">
              <w:rPr>
                <w:bCs/>
              </w:rPr>
              <w:t>Статистическая обработка результатов количественных определений</w:t>
            </w:r>
            <w:r w:rsidR="00DA29D1">
              <w:rPr>
                <w:bCs/>
              </w:rPr>
              <w:t>. П</w:t>
            </w:r>
            <w:r w:rsidR="00DA29D1" w:rsidRPr="005B72D4">
              <w:rPr>
                <w:bCs/>
              </w:rPr>
              <w:t>огрешности и ошибки в количественном анализе.</w:t>
            </w:r>
            <w:r w:rsidR="00DA29D1">
              <w:rPr>
                <w:bCs/>
              </w:rPr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1/43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9D" w:rsidRDefault="00940B9D">
            <w:r>
              <w:t xml:space="preserve"> </w:t>
            </w:r>
          </w:p>
          <w:p w:rsidR="00940B9D" w:rsidRDefault="00940B9D">
            <w:r>
              <w:t xml:space="preserve">[1] </w:t>
            </w:r>
            <w:proofErr w:type="spellStart"/>
            <w:r>
              <w:t>Титриметический</w:t>
            </w:r>
            <w:proofErr w:type="spellEnd"/>
            <w:r>
              <w:t xml:space="preserve"> анализ веществ.</w:t>
            </w:r>
          </w:p>
          <w:p w:rsidR="00940B9D" w:rsidRDefault="00940B9D">
            <w:r>
              <w:t>Подготовить презентацию.</w:t>
            </w:r>
          </w:p>
        </w:tc>
      </w:tr>
      <w:tr w:rsidR="00940B9D" w:rsidTr="007C34FE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44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DA29D1">
            <w:pPr>
              <w:jc w:val="both"/>
            </w:pPr>
            <w:proofErr w:type="spellStart"/>
            <w:r w:rsidRPr="005B72D4">
              <w:rPr>
                <w:bCs/>
              </w:rPr>
              <w:t>Воспроизводимость</w:t>
            </w:r>
            <w:proofErr w:type="spellEnd"/>
            <w:r w:rsidRPr="005B72D4">
              <w:rPr>
                <w:bCs/>
              </w:rPr>
              <w:t xml:space="preserve"> анализа</w:t>
            </w:r>
            <w:r w:rsidR="005C512F">
              <w:rPr>
                <w:bCs/>
              </w:rPr>
              <w:t xml:space="preserve">. </w:t>
            </w:r>
            <w:r w:rsidR="005C512F" w:rsidRPr="005B72D4">
              <w:rPr>
                <w:bCs/>
              </w:rPr>
              <w:t>Правильность и точность анализа</w:t>
            </w:r>
            <w:r w:rsidR="005C512F">
              <w:rPr>
                <w:bCs/>
              </w:rPr>
              <w:t xml:space="preserve">. </w:t>
            </w:r>
            <w:r w:rsidR="005C512F" w:rsidRPr="005B72D4">
              <w:rPr>
                <w:bCs/>
              </w:rPr>
              <w:t>Предел обнаружения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B9D" w:rsidRDefault="00940B9D">
            <w:pPr>
              <w:jc w:val="center"/>
            </w:pPr>
            <w:r>
              <w:t>1/44</w:t>
            </w:r>
          </w:p>
          <w:p w:rsidR="00940B9D" w:rsidRDefault="00940B9D">
            <w:pPr>
              <w:jc w:val="center"/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r>
              <w:t>Урок изучения нового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B9D" w:rsidRDefault="00940B9D"/>
        </w:tc>
      </w:tr>
      <w:tr w:rsidR="005C512F" w:rsidRPr="005C512F" w:rsidTr="00DE02D8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  <w:r w:rsidRPr="005C512F">
              <w:t>45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both"/>
              <w:rPr>
                <w:b/>
              </w:rPr>
            </w:pPr>
            <w:r w:rsidRPr="005C512F">
              <w:rPr>
                <w:b/>
                <w:bCs/>
              </w:rPr>
              <w:t xml:space="preserve">Практическое занятие № 7.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>
            <w:pPr>
              <w:jc w:val="center"/>
            </w:pPr>
            <w:r w:rsidRPr="005C512F">
              <w:t>1/45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pStyle w:val="dash041e005f0431005f044b005f0447005f043d005f044b005f0439"/>
            </w:pPr>
            <w:r w:rsidRPr="005C512F">
              <w:t>Урок решения учебной задачи</w:t>
            </w:r>
          </w:p>
          <w:p w:rsidR="005C512F" w:rsidRPr="005C512F" w:rsidRDefault="005C512F" w:rsidP="00DE02D8">
            <w:r w:rsidRPr="005C512F"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>
            <w:pPr>
              <w:jc w:val="center"/>
            </w:pPr>
            <w:r w:rsidRPr="005C512F">
              <w:t xml:space="preserve"> </w:t>
            </w:r>
          </w:p>
          <w:p w:rsidR="005C512F" w:rsidRPr="005C512F" w:rsidRDefault="005C512F" w:rsidP="00DE02D8">
            <w:pPr>
              <w:jc w:val="center"/>
            </w:pPr>
            <w:r w:rsidRPr="005C512F">
              <w:t xml:space="preserve">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>
            <w:r w:rsidRPr="005C512F">
              <w:t xml:space="preserve"> </w:t>
            </w:r>
          </w:p>
          <w:p w:rsidR="005C512F" w:rsidRPr="005C512F" w:rsidRDefault="005C512F" w:rsidP="005C512F"/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  <w:r w:rsidRPr="005C512F">
              <w:t>46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r w:rsidRPr="005C512F">
              <w:rPr>
                <w:bCs/>
              </w:rPr>
              <w:t>Отработать приемы математической обработки результатов анализа</w:t>
            </w:r>
            <w:r w:rsidRPr="005C512F">
              <w:t xml:space="preserve">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r w:rsidRPr="005C512F">
              <w:t>1/46</w:t>
            </w:r>
          </w:p>
          <w:p w:rsidR="005C512F" w:rsidRPr="005C512F" w:rsidRDefault="005C512F" w:rsidP="005C512F"/>
        </w:tc>
        <w:tc>
          <w:tcPr>
            <w:tcW w:w="2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  <w:rPr>
                <w:b/>
              </w:rPr>
            </w:pPr>
            <w:r w:rsidRPr="005C512F">
              <w:rPr>
                <w:b/>
              </w:rPr>
              <w:t>Т.2.2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jc w:val="both"/>
              <w:rPr>
                <w:b/>
                <w:bCs/>
              </w:rPr>
            </w:pPr>
            <w:r w:rsidRPr="007A72C8">
              <w:rPr>
                <w:b/>
                <w:bCs/>
              </w:rPr>
              <w:t>Гравиметрический</w:t>
            </w:r>
            <w:r>
              <w:rPr>
                <w:b/>
                <w:bCs/>
              </w:rPr>
              <w:t xml:space="preserve"> </w:t>
            </w:r>
            <w:r w:rsidRPr="007A72C8">
              <w:rPr>
                <w:b/>
                <w:bCs/>
              </w:rPr>
              <w:t>анализ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  <w:tr w:rsidR="005C512F" w:rsidRPr="005C512F" w:rsidTr="005C512F">
        <w:trPr>
          <w:trHeight w:val="14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2F" w:rsidRPr="005C512F" w:rsidRDefault="005C512F" w:rsidP="005C512F">
            <w:pPr>
              <w:jc w:val="center"/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>
            <w:pPr>
              <w:rPr>
                <w:bCs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2F" w:rsidRPr="005C512F" w:rsidRDefault="005C512F" w:rsidP="005C512F"/>
        </w:tc>
        <w:tc>
          <w:tcPr>
            <w:tcW w:w="2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jc w:val="center"/>
              <w:rPr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12F" w:rsidRPr="005C512F" w:rsidRDefault="005C512F">
            <w:pPr>
              <w:rPr>
                <w:i/>
              </w:rPr>
            </w:pPr>
          </w:p>
        </w:tc>
      </w:tr>
    </w:tbl>
    <w:p w:rsidR="008A6246" w:rsidRPr="005C512F" w:rsidRDefault="008A6246" w:rsidP="008A6246">
      <w:pPr>
        <w:tabs>
          <w:tab w:val="left" w:pos="4905"/>
        </w:tabs>
        <w:jc w:val="center"/>
        <w:rPr>
          <w:b/>
          <w:bCs/>
          <w:i/>
          <w:sz w:val="28"/>
          <w:szCs w:val="28"/>
        </w:rPr>
      </w:pPr>
    </w:p>
    <w:p w:rsidR="008A6246" w:rsidRDefault="008A6246" w:rsidP="008A6246">
      <w:pPr>
        <w:tabs>
          <w:tab w:val="left" w:pos="490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ИНФОРМАЦИОННЫЕ ИСТОЧНИКИ</w:t>
      </w:r>
    </w:p>
    <w:p w:rsidR="008A6246" w:rsidRDefault="008A6246" w:rsidP="008A6246">
      <w:pPr>
        <w:tabs>
          <w:tab w:val="left" w:pos="4905"/>
        </w:tabs>
        <w:rPr>
          <w:sz w:val="28"/>
          <w:szCs w:val="28"/>
        </w:rPr>
      </w:pPr>
      <w:r>
        <w:rPr>
          <w:sz w:val="28"/>
          <w:szCs w:val="28"/>
        </w:rPr>
        <w:t>1. Методические рекомендации для внеаудиторной работы</w:t>
      </w:r>
    </w:p>
    <w:p w:rsidR="008A6246" w:rsidRDefault="008A6246" w:rsidP="008A6246">
      <w:pPr>
        <w:rPr>
          <w:sz w:val="28"/>
          <w:szCs w:val="28"/>
        </w:rPr>
      </w:pPr>
      <w:r>
        <w:rPr>
          <w:sz w:val="28"/>
          <w:szCs w:val="28"/>
        </w:rPr>
        <w:t>2. Методические указания к практическим занятиям для студентов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Саенко О.Е. Аналитическая химия. Учебник для средних специальных учебных заведений. -Ростов на/ Д: Феникс, 2015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4.Крешков А.Г., Ярославцев А.А. Курс аналитической химии. М., «Химия», 2013 г.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5. Глубоков Ю.М  и др. Аналитическая химия. Учебник для ССУЗ. – М.: «Академия», 2016</w:t>
      </w:r>
    </w:p>
    <w:p w:rsidR="008A6246" w:rsidRDefault="008A6246" w:rsidP="008A62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 ресурсы: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omsu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en-US"/>
        </w:rPr>
        <w:t>window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edu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en-US"/>
        </w:rPr>
        <w:t>chemistry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1.Васильев В.П. Аналитическая химия. Лабораторный практикум. –М.: Дрофа, 2014 в 2 кн.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2.Васильев В.П. Аналитическая химия.  –М.: Дрофа, 201</w:t>
      </w:r>
      <w:r w:rsidRPr="008A6246">
        <w:rPr>
          <w:sz w:val="28"/>
          <w:szCs w:val="28"/>
        </w:rPr>
        <w:t xml:space="preserve">4 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3.Глубоков Ю.М. , Миронова Е.В. </w:t>
      </w:r>
      <w:proofErr w:type="spellStart"/>
      <w:r>
        <w:rPr>
          <w:sz w:val="28"/>
          <w:szCs w:val="28"/>
        </w:rPr>
        <w:t>Титриметрический</w:t>
      </w:r>
      <w:proofErr w:type="spellEnd"/>
      <w:r>
        <w:rPr>
          <w:sz w:val="28"/>
          <w:szCs w:val="28"/>
        </w:rPr>
        <w:t xml:space="preserve"> анализ. Методические указания и практикум. – М.: МИТХТ, 2013 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4.Келина Н.Ю. Аналитическая химия в таблицах и схемах –Ростов на/Д: Феникс, 2015</w:t>
      </w: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spacing w:after="200" w:line="276" w:lineRule="auto"/>
      </w:pPr>
    </w:p>
    <w:p w:rsidR="008A6246" w:rsidRDefault="008A6246" w:rsidP="008A6246">
      <w:pPr>
        <w:tabs>
          <w:tab w:val="left" w:pos="4905"/>
        </w:tabs>
        <w:jc w:val="center"/>
      </w:pPr>
    </w:p>
    <w:p w:rsidR="008A6246" w:rsidRDefault="008A6246" w:rsidP="008A6246">
      <w:pPr>
        <w:tabs>
          <w:tab w:val="left" w:pos="4905"/>
        </w:tabs>
        <w:jc w:val="center"/>
      </w:pPr>
    </w:p>
    <w:p w:rsidR="008A6246" w:rsidRDefault="008A6246" w:rsidP="008A6246">
      <w:pPr>
        <w:tabs>
          <w:tab w:val="left" w:pos="4905"/>
        </w:tabs>
        <w:jc w:val="center"/>
      </w:pPr>
    </w:p>
    <w:p w:rsidR="008A6246" w:rsidRDefault="008A6246" w:rsidP="008A6246">
      <w:pPr>
        <w:rPr>
          <w:b/>
          <w:bCs/>
          <w:sz w:val="28"/>
          <w:szCs w:val="28"/>
        </w:rPr>
        <w:sectPr w:rsidR="008A6246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8A6246" w:rsidRDefault="008A6246" w:rsidP="008A6246">
      <w:pPr>
        <w:tabs>
          <w:tab w:val="left" w:pos="4905"/>
        </w:tabs>
        <w:jc w:val="center"/>
        <w:rPr>
          <w:b/>
          <w:bCs/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Рассмотрено ПЦК                                                                                                                                                      Утверждаю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протокол № ___ от «___» ____________ 2018 г.                                                                      Заместитель директора по МНР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 В.А. </w:t>
      </w:r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 О.Д.  Щелкова 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 – ТЕМАТИЧЕСКИЙ   ПЛАН</w:t>
      </w:r>
    </w:p>
    <w:p w:rsidR="008A6246" w:rsidRDefault="008A6246" w:rsidP="008A6246">
      <w:pPr>
        <w:spacing w:line="276" w:lineRule="auto"/>
        <w:jc w:val="center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специальность 18.02.09  Переработка нефти и газа.</w:t>
      </w:r>
    </w:p>
    <w:p w:rsidR="008A6246" w:rsidRDefault="008A6246" w:rsidP="008A6246">
      <w:pPr>
        <w:spacing w:line="276" w:lineRule="auto"/>
        <w:rPr>
          <w:sz w:val="28"/>
          <w:szCs w:val="28"/>
        </w:rPr>
      </w:pPr>
    </w:p>
    <w:p w:rsidR="008A6246" w:rsidRDefault="008A6246" w:rsidP="008A6246">
      <w:pPr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по дисциплине:</w:t>
      </w:r>
      <w:r>
        <w:rPr>
          <w:b/>
          <w:bCs/>
          <w:sz w:val="28"/>
          <w:szCs w:val="28"/>
        </w:rPr>
        <w:t xml:space="preserve">  Аналитическая химия</w:t>
      </w:r>
    </w:p>
    <w:p w:rsidR="008A6246" w:rsidRDefault="008A6246" w:rsidP="008A6246">
      <w:pPr>
        <w:spacing w:line="276" w:lineRule="auto"/>
        <w:rPr>
          <w:b/>
          <w:bCs/>
          <w:sz w:val="28"/>
          <w:szCs w:val="28"/>
        </w:rPr>
      </w:pP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  4   семестр   2018 / 2019 учебного года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2   группы:  №  151, 152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В.А. </w:t>
      </w:r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 xml:space="preserve"> 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количество часов по учебному плану: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всего: 51 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теоретические занятия: 18 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практические занятия:  16 часов</w:t>
      </w:r>
    </w:p>
    <w:p w:rsidR="008A6246" w:rsidRDefault="008A6246" w:rsidP="008A62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самостоятельная работа: 17 часов</w:t>
      </w:r>
    </w:p>
    <w:p w:rsidR="008A6246" w:rsidRDefault="008A6246" w:rsidP="008A6246">
      <w:pPr>
        <w:spacing w:after="200" w:line="276" w:lineRule="auto"/>
        <w:rPr>
          <w:sz w:val="28"/>
          <w:szCs w:val="28"/>
        </w:rPr>
      </w:pP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961"/>
        <w:gridCol w:w="992"/>
        <w:gridCol w:w="2552"/>
        <w:gridCol w:w="2551"/>
        <w:gridCol w:w="3119"/>
      </w:tblGrid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занятий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Учебно-наглядные</w:t>
            </w:r>
          </w:p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пособия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rPr>
                <w:b/>
                <w:bCs/>
              </w:rPr>
              <w:t>Внеаудиторная самостоятельная работа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rPr>
                <w:b/>
                <w:bCs/>
              </w:rPr>
              <w:t>Раздел 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rPr>
                <w:b/>
                <w:bCs/>
              </w:rPr>
              <w:t>Методы  количественного анализа химических соединений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Теоретические  основы, методы и техника выполнения </w:t>
            </w:r>
            <w:proofErr w:type="spellStart"/>
            <w:r>
              <w:rPr>
                <w:b/>
                <w:bCs/>
              </w:rPr>
              <w:t>титриметического</w:t>
            </w:r>
            <w:proofErr w:type="spellEnd"/>
            <w:r>
              <w:rPr>
                <w:b/>
                <w:bCs/>
              </w:rPr>
              <w:t xml:space="preserve"> анализа.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rPr>
                <w:b/>
                <w:bCs/>
                <w:i/>
                <w:iCs/>
              </w:rPr>
            </w:pPr>
          </w:p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Метод нейтрализации (</w:t>
            </w:r>
            <w:proofErr w:type="spellStart"/>
            <w:r>
              <w:t>кислотно</w:t>
            </w:r>
            <w:proofErr w:type="spellEnd"/>
            <w:r>
              <w:t xml:space="preserve"> - основное титрование). Комплексонометрия.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1/47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</w:t>
            </w:r>
          </w:p>
          <w:p w:rsidR="008A6246" w:rsidRDefault="008A6246">
            <w:r>
              <w:t xml:space="preserve">Классификация методов </w:t>
            </w:r>
            <w:proofErr w:type="spellStart"/>
            <w:r>
              <w:t>титриметрического</w:t>
            </w:r>
            <w:proofErr w:type="spellEnd"/>
            <w:r>
              <w:t xml:space="preserve"> анализа. Составить кластер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rPr>
                <w:color w:val="000000"/>
              </w:rPr>
            </w:pPr>
            <w:r>
              <w:t xml:space="preserve">Окислительно-восстановительное титрование. </w:t>
            </w:r>
            <w:proofErr w:type="spellStart"/>
            <w:r>
              <w:t>Осадительный</w:t>
            </w:r>
            <w:proofErr w:type="spellEnd"/>
            <w:r>
              <w:t xml:space="preserve"> метод анализа.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1/48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>
            <w:pPr>
              <w:jc w:val="center"/>
            </w:pPr>
            <w:r>
              <w:t>Видеоролик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5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7</w:t>
            </w:r>
          </w:p>
          <w:p w:rsidR="008A6246" w:rsidRDefault="008A624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1/49</w:t>
            </w:r>
          </w:p>
          <w:p w:rsidR="008A6246" w:rsidRDefault="008A6246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 xml:space="preserve">[2] Лабораторная работа </w:t>
            </w:r>
          </w:p>
          <w:p w:rsidR="008A6246" w:rsidRDefault="008A6246">
            <w:r>
              <w:t>№ 7.</w:t>
            </w:r>
          </w:p>
          <w:p w:rsidR="008A6246" w:rsidRDefault="008A6246">
            <w:r>
              <w:t>Оформить отчет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Определение общей жесткости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1/50</w:t>
            </w:r>
          </w:p>
          <w:p w:rsidR="008A6246" w:rsidRDefault="008A6246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Практическое занятие № 5</w:t>
            </w:r>
          </w:p>
          <w:p w:rsidR="008A6246" w:rsidRDefault="008A6246"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1/51</w:t>
            </w:r>
          </w:p>
          <w:p w:rsidR="008A6246" w:rsidRDefault="008A6246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8A6246" w:rsidRDefault="008A6246">
            <w:pPr>
              <w:pStyle w:val="dash041e005f0431005f044b005f0447005f043d005f044b005f0439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Качество питьевой воды. Составить конспект.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both"/>
            </w:pPr>
            <w:r>
              <w:t xml:space="preserve">Составить окислительно-восстановительные реакции </w:t>
            </w:r>
          </w:p>
          <w:p w:rsidR="008A6246" w:rsidRDefault="008A624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>Способы выражения концентрации веществ. Концентрации раствора: процентная, нормальная, молярная.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Таблица «Концентрации»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Способы выражения концентрации веществ Выучить формулы расчета концентраций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  <w:rPr>
                <w:color w:val="000000"/>
              </w:rPr>
            </w:pPr>
            <w:r>
              <w:t xml:space="preserve">Переход от одной системы выражения концентрации раствора к другим.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1/54</w:t>
            </w:r>
          </w:p>
          <w:p w:rsidR="008A6246" w:rsidRDefault="008A624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Таблица «Концентрации»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Смешение, разбавление, концентрирование растворов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Таблица «Концентрации»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Переход от одной системы выражения концентрации раствора к другим. Выучить формулы расчета</w:t>
            </w:r>
          </w:p>
          <w:p w:rsidR="008A6246" w:rsidRDefault="008A6246">
            <w:r>
              <w:t xml:space="preserve">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Смешение, разбавление, концентрирование растворов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Комбинированный 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Таблица «Концентрации»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6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 6</w:t>
            </w:r>
          </w:p>
          <w:p w:rsidR="008A6246" w:rsidRDefault="008A6246">
            <w:pPr>
              <w:jc w:val="both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1/57</w:t>
            </w:r>
          </w:p>
          <w:p w:rsidR="008A6246" w:rsidRDefault="008A6246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pStyle w:val="dash041e005f0431005f044b005f0447005f043d005f044b005f0439"/>
            </w:pPr>
            <w:r>
              <w:t>Урок решения учебной задачи</w:t>
            </w:r>
          </w:p>
          <w:p w:rsidR="008A6246" w:rsidRDefault="008A6246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Методы определения эквивалента тиосульфата натрия. Подготовить  сообщение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>Произвести расчеты по приготовлению растворов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lastRenderedPageBreak/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8</w:t>
            </w:r>
          </w:p>
          <w:p w:rsidR="008A6246" w:rsidRDefault="008A624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1/59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 xml:space="preserve">[2] </w:t>
            </w:r>
          </w:p>
          <w:p w:rsidR="008A6246" w:rsidRDefault="008A6246">
            <w:pPr>
              <w:jc w:val="both"/>
            </w:pPr>
            <w:r>
              <w:t>Лабораторная работа № 8.</w:t>
            </w:r>
          </w:p>
          <w:p w:rsidR="008A6246" w:rsidRDefault="008A6246">
            <w:r>
              <w:t>Оформить отчет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>Определение молярной концентрации эквивалента тиосульфата натрия по бихромату калия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pStyle w:val="a3"/>
              <w:spacing w:after="0" w:line="240" w:lineRule="auto"/>
              <w:ind w:left="34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pStyle w:val="a3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Физические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химические методы анализа</w:t>
            </w:r>
          </w:p>
          <w:p w:rsidR="008A6246" w:rsidRDefault="008A6246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</w:p>
          <w:p w:rsidR="008A6246" w:rsidRDefault="008A624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proofErr w:type="spellStart"/>
            <w:r>
              <w:t>Физико</w:t>
            </w:r>
            <w:proofErr w:type="spellEnd"/>
            <w:r>
              <w:t>- химические методы анализа.</w:t>
            </w:r>
          </w:p>
          <w:p w:rsidR="008A6246" w:rsidRDefault="008A6246">
            <w:pPr>
              <w:jc w:val="both"/>
              <w:rPr>
                <w:color w:val="000000"/>
              </w:rPr>
            </w:pPr>
            <w:r>
              <w:t xml:space="preserve">Сущность и преимущества.   Классификация </w:t>
            </w:r>
            <w:proofErr w:type="spellStart"/>
            <w:r>
              <w:t>физико</w:t>
            </w:r>
            <w:proofErr w:type="spellEnd"/>
            <w:r>
              <w:t>- химических методов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>1/61</w:t>
            </w:r>
          </w:p>
          <w:p w:rsidR="008A6246" w:rsidRDefault="008A624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 xml:space="preserve"> </w:t>
            </w:r>
          </w:p>
          <w:p w:rsidR="008A6246" w:rsidRDefault="008A6246">
            <w:r>
              <w:t xml:space="preserve">[1]  Классификация </w:t>
            </w:r>
            <w:proofErr w:type="spellStart"/>
            <w:r>
              <w:t>физико</w:t>
            </w:r>
            <w:proofErr w:type="spellEnd"/>
            <w:r>
              <w:t>- химических методов.  Составить кластер.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Сущность и методы фотометрического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Сущность и методы фотометрического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[1] Сущность и методы фотометрического анализа. Подготовить презентацию</w:t>
            </w:r>
          </w:p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9</w:t>
            </w:r>
          </w:p>
          <w:p w:rsidR="008A6246" w:rsidRDefault="008A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Фотометрическое определение железа в питьевой воде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 xml:space="preserve"> </w:t>
            </w:r>
          </w:p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9</w:t>
            </w:r>
          </w:p>
          <w:p w:rsidR="008A6246" w:rsidRDefault="008A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 xml:space="preserve"> </w:t>
            </w:r>
          </w:p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 xml:space="preserve"> </w:t>
            </w:r>
          </w:p>
          <w:p w:rsidR="008A6246" w:rsidRDefault="008A6246">
            <w:pPr>
              <w:jc w:val="both"/>
            </w:pPr>
            <w:r>
              <w:t xml:space="preserve">[2] </w:t>
            </w:r>
          </w:p>
          <w:p w:rsidR="008A6246" w:rsidRDefault="008A6246">
            <w:r>
              <w:t>Лабораторная работа № 9:</w:t>
            </w:r>
          </w:p>
          <w:p w:rsidR="008A6246" w:rsidRDefault="008A6246">
            <w:r>
              <w:t>Оформить отчет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8A6246" w:rsidRDefault="008A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Фотометрическое определение железа в питьевой воде.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 xml:space="preserve">Сущность и методы </w:t>
            </w:r>
            <w:proofErr w:type="spellStart"/>
            <w:r>
              <w:t>хроматографического</w:t>
            </w:r>
            <w:proofErr w:type="spellEnd"/>
            <w:r>
              <w:t xml:space="preserve">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r>
              <w:t xml:space="preserve"> [1] Сущность и методы </w:t>
            </w:r>
            <w:proofErr w:type="spellStart"/>
            <w:r>
              <w:t>хроматографического</w:t>
            </w:r>
            <w:proofErr w:type="spellEnd"/>
            <w:r>
              <w:t xml:space="preserve"> анализа. Составить принципиальную схему хроматографа,.</w:t>
            </w:r>
          </w:p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 xml:space="preserve">Сущность и методы </w:t>
            </w:r>
            <w:proofErr w:type="spellStart"/>
            <w:r>
              <w:t>хроматографического</w:t>
            </w:r>
            <w:proofErr w:type="spellEnd"/>
            <w:r>
              <w:t xml:space="preserve">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 6</w:t>
            </w:r>
          </w:p>
          <w:p w:rsidR="008A6246" w:rsidRDefault="008A6246">
            <w:pPr>
              <w:snapToGrid w:val="0"/>
              <w:spacing w:line="100" w:lineRule="atLeast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1/69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pStyle w:val="dash041e005f0431005f044b005f0447005f043d005f044b005f0439"/>
            </w:pPr>
            <w:r>
              <w:t>Урок решения учебной задачи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 xml:space="preserve">[1]  Сущность и методы </w:t>
            </w:r>
            <w:proofErr w:type="spellStart"/>
            <w:r>
              <w:t>хроматографического</w:t>
            </w:r>
            <w:proofErr w:type="spellEnd"/>
            <w:r>
              <w:t xml:space="preserve"> анализа. Ответить на вопросы</w:t>
            </w:r>
          </w:p>
          <w:p w:rsidR="008A6246" w:rsidRDefault="008A6246">
            <w:r>
              <w:t xml:space="preserve">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 xml:space="preserve">Произвести   расчета </w:t>
            </w:r>
            <w:proofErr w:type="spellStart"/>
            <w:r>
              <w:t>хроматограмм</w:t>
            </w:r>
            <w:proofErr w:type="spellEnd"/>
            <w:r>
              <w:t xml:space="preserve"> различными методами..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color w:val="000000"/>
              </w:rPr>
            </w:pPr>
            <w:r>
              <w:t xml:space="preserve">Сущность и методы потенциометрического </w:t>
            </w:r>
            <w:r>
              <w:lastRenderedPageBreak/>
              <w:t>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lastRenderedPageBreak/>
              <w:t>1/71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 xml:space="preserve">Урок изучения нового </w:t>
            </w:r>
            <w:r>
              <w:lastRenderedPageBreak/>
              <w:t>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lastRenderedPageBreak/>
              <w:t>Видеоролик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 xml:space="preserve">[1]  Методы расчета </w:t>
            </w:r>
            <w:proofErr w:type="spellStart"/>
            <w:r>
              <w:lastRenderedPageBreak/>
              <w:t>хроматограмм</w:t>
            </w:r>
            <w:proofErr w:type="spellEnd"/>
            <w:r>
              <w:t>. Выучить формулы.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lastRenderedPageBreak/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color w:val="000000"/>
              </w:rPr>
            </w:pPr>
            <w:r>
              <w:t>Сущность и методы потенциометрического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Видеоролик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10</w:t>
            </w:r>
          </w:p>
          <w:p w:rsidR="008A6246" w:rsidRDefault="008A624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6" w:rsidRDefault="008A6246">
            <w:pPr>
              <w:jc w:val="center"/>
            </w:pPr>
            <w:r>
              <w:t xml:space="preserve"> </w:t>
            </w:r>
          </w:p>
          <w:p w:rsidR="008A6246" w:rsidRDefault="008A6246">
            <w:pPr>
              <w:jc w:val="center"/>
            </w:pPr>
            <w:r>
              <w:t>Методические рекомендации</w:t>
            </w:r>
          </w:p>
          <w:p w:rsidR="008A6246" w:rsidRDefault="008A6246">
            <w:pPr>
              <w:jc w:val="center"/>
            </w:pPr>
            <w:r>
              <w:t xml:space="preserve"> </w:t>
            </w:r>
          </w:p>
          <w:p w:rsidR="008A6246" w:rsidRDefault="008A6246">
            <w:pPr>
              <w:jc w:val="center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 xml:space="preserve">[1] Сущность и методы потенциометрического анализа. </w:t>
            </w:r>
            <w:bookmarkStart w:id="0" w:name="_GoBack"/>
            <w:r>
              <w:t xml:space="preserve">Подготовить реферат.  </w:t>
            </w:r>
            <w:bookmarkEnd w:id="0"/>
          </w:p>
          <w:p w:rsidR="008A6246" w:rsidRDefault="008A6246">
            <w:r>
              <w:t xml:space="preserve">.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Потенциометрическое титрование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10</w:t>
            </w:r>
          </w:p>
          <w:p w:rsidR="008A6246" w:rsidRDefault="008A62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Потенциометрическое титрование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совершенствования умений и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 xml:space="preserve"> </w:t>
            </w:r>
          </w:p>
          <w:p w:rsidR="008A6246" w:rsidRDefault="008A6246">
            <w:pPr>
              <w:jc w:val="center"/>
            </w:pPr>
            <w:r>
              <w:t>Методические рекомендации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both"/>
            </w:pPr>
            <w:r>
              <w:t xml:space="preserve">[2] </w:t>
            </w:r>
          </w:p>
          <w:p w:rsidR="008A6246" w:rsidRDefault="008A6246">
            <w:pPr>
              <w:jc w:val="both"/>
            </w:pPr>
            <w:r>
              <w:t>Лабораторная работа № 10:</w:t>
            </w:r>
          </w:p>
          <w:p w:rsidR="008A6246" w:rsidRDefault="008A6246">
            <w:r>
              <w:t>оформить отчет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Сущность и методы рефрактометрического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color w:val="000000"/>
              </w:rPr>
            </w:pPr>
            <w:r>
              <w:t xml:space="preserve">Сущность и методы </w:t>
            </w:r>
            <w:proofErr w:type="spellStart"/>
            <w:r>
              <w:t>полярографического</w:t>
            </w:r>
            <w:proofErr w:type="spellEnd"/>
            <w:r>
              <w:t xml:space="preserve">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 Рефрактометрический метод анализа.  Подготовить сообщение</w:t>
            </w:r>
          </w:p>
          <w:p w:rsidR="008A6246" w:rsidRDefault="008A6246">
            <w:pPr>
              <w:jc w:val="both"/>
            </w:pPr>
            <w:r>
              <w:t xml:space="preserve"> </w:t>
            </w:r>
          </w:p>
          <w:p w:rsidR="008A6246" w:rsidRDefault="008A6246">
            <w:r>
              <w:t xml:space="preserve"> 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>Сущность и методы кондуктометрического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изучения нового материала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rPr>
                <w:color w:val="000000"/>
              </w:rPr>
            </w:pPr>
            <w:r>
              <w:t>Сущность и методы кондуктометрического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1/79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[1] Подготовиться к контрольной работе</w:t>
            </w:r>
          </w:p>
        </w:tc>
      </w:tr>
      <w:tr w:rsidR="008A6246" w:rsidTr="008A6246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snapToGrid w:val="0"/>
              <w:spacing w:line="100" w:lineRule="atLeast"/>
              <w:jc w:val="both"/>
            </w:pPr>
            <w:r>
              <w:t>Контрольная работу по разделу «Количественный  анализ»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>1/80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r>
              <w:t>Урок контроля и оценки знаний, умений, навыков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6" w:rsidRDefault="008A6246">
            <w:pPr>
              <w:jc w:val="center"/>
            </w:pPr>
            <w:r>
              <w:t xml:space="preserve"> </w:t>
            </w:r>
            <w:proofErr w:type="spellStart"/>
            <w:r>
              <w:t>Тест-карточки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246" w:rsidRDefault="008A6246"/>
        </w:tc>
      </w:tr>
    </w:tbl>
    <w:p w:rsidR="008A6246" w:rsidRDefault="008A6246" w:rsidP="008A6246">
      <w:pPr>
        <w:rPr>
          <w:b/>
          <w:bCs/>
          <w:sz w:val="28"/>
          <w:szCs w:val="28"/>
        </w:rPr>
        <w:sectPr w:rsidR="008A6246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8A6246" w:rsidRDefault="008A6246" w:rsidP="008A6246">
      <w:pPr>
        <w:tabs>
          <w:tab w:val="left" w:pos="490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ИНФОРМАЦИОННЫЕ ИСТОЧНИКИ</w:t>
      </w:r>
    </w:p>
    <w:p w:rsidR="008A6246" w:rsidRDefault="008A6246" w:rsidP="008A6246">
      <w:pPr>
        <w:spacing w:line="276" w:lineRule="auto"/>
      </w:pPr>
    </w:p>
    <w:p w:rsidR="008A6246" w:rsidRDefault="008A6246" w:rsidP="008A6246">
      <w:pPr>
        <w:tabs>
          <w:tab w:val="left" w:pos="4905"/>
        </w:tabs>
        <w:rPr>
          <w:sz w:val="28"/>
          <w:szCs w:val="28"/>
        </w:rPr>
      </w:pPr>
      <w:r>
        <w:rPr>
          <w:sz w:val="28"/>
          <w:szCs w:val="28"/>
        </w:rPr>
        <w:t>1. Методические рекомендации для внеаудиторной работы</w:t>
      </w:r>
    </w:p>
    <w:p w:rsidR="008A6246" w:rsidRDefault="008A6246" w:rsidP="008A6246">
      <w:pPr>
        <w:rPr>
          <w:sz w:val="28"/>
          <w:szCs w:val="28"/>
        </w:rPr>
      </w:pPr>
      <w:r>
        <w:rPr>
          <w:sz w:val="28"/>
          <w:szCs w:val="28"/>
        </w:rPr>
        <w:t>2. Методические указания к практическим занятиям для студентов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3. Саенко О.Е. Аналитическая химия. Учебник для средних специальных учебных заведений. -Ростов на/ Д: Феникс, 2015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4.Крешков А.Г., Ярославцев А.А. Курс аналитической химии. М., «Химия», 2013 г.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5. Глубоков Ю.М  и др. Аналитическая химия. Учебник для ССУЗ. – М.: «Академия», 2016</w:t>
      </w:r>
    </w:p>
    <w:p w:rsidR="008A6246" w:rsidRDefault="008A6246" w:rsidP="008A62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 ресурсы: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omsu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en-US"/>
        </w:rPr>
        <w:t>window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edu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en-US"/>
        </w:rPr>
        <w:t>chemistry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8A6246" w:rsidRDefault="008A6246" w:rsidP="008A62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1.Васильев В.П. Аналитическая химия. Лабораторный практикум. –М.: Дрофа, 2014 в 2 кн.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2.Васильев В.П. Аналитическая химия.  –М.: Дрофа, 2014 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3.Глубоков Ю.М. , Миронова Е.В. </w:t>
      </w:r>
      <w:proofErr w:type="spellStart"/>
      <w:r>
        <w:rPr>
          <w:sz w:val="28"/>
          <w:szCs w:val="28"/>
        </w:rPr>
        <w:t>Титриметрический</w:t>
      </w:r>
      <w:proofErr w:type="spellEnd"/>
      <w:r>
        <w:rPr>
          <w:sz w:val="28"/>
          <w:szCs w:val="28"/>
        </w:rPr>
        <w:t xml:space="preserve"> анализ. Методические указания и практикум. – М.: МИТХТ, 2013 </w:t>
      </w:r>
    </w:p>
    <w:p w:rsidR="008A6246" w:rsidRDefault="008A6246" w:rsidP="008A6246">
      <w:pPr>
        <w:jc w:val="both"/>
        <w:rPr>
          <w:sz w:val="28"/>
          <w:szCs w:val="28"/>
        </w:rPr>
      </w:pPr>
      <w:r>
        <w:rPr>
          <w:sz w:val="28"/>
          <w:szCs w:val="28"/>
        </w:rPr>
        <w:t>4.Келина Н.Ю. Аналитическая химия в таблицах и схемах –Ростов на/Д: Феникс, 2015</w:t>
      </w:r>
    </w:p>
    <w:p w:rsidR="008A6246" w:rsidRDefault="008A6246" w:rsidP="008A6246">
      <w:pPr>
        <w:jc w:val="both"/>
        <w:rPr>
          <w:sz w:val="28"/>
          <w:szCs w:val="28"/>
        </w:rPr>
      </w:pPr>
    </w:p>
    <w:p w:rsidR="008A6246" w:rsidRDefault="008A6246" w:rsidP="008A6246">
      <w:pPr>
        <w:spacing w:after="200" w:line="276" w:lineRule="auto"/>
      </w:pPr>
    </w:p>
    <w:p w:rsidR="00E927A9" w:rsidRDefault="00E927A9"/>
    <w:sectPr w:rsidR="00E927A9" w:rsidSect="008A62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4D2C"/>
    <w:multiLevelType w:val="hybridMultilevel"/>
    <w:tmpl w:val="7BD62B48"/>
    <w:lvl w:ilvl="0" w:tplc="C04845B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9F23398"/>
    <w:multiLevelType w:val="hybridMultilevel"/>
    <w:tmpl w:val="2904C0D8"/>
    <w:lvl w:ilvl="0" w:tplc="B8FE9A2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1C52FC6"/>
    <w:multiLevelType w:val="hybridMultilevel"/>
    <w:tmpl w:val="EEAE2D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6246"/>
    <w:rsid w:val="003415C5"/>
    <w:rsid w:val="00391DAD"/>
    <w:rsid w:val="005C512F"/>
    <w:rsid w:val="007A4723"/>
    <w:rsid w:val="007C34FE"/>
    <w:rsid w:val="0081441F"/>
    <w:rsid w:val="00864EDD"/>
    <w:rsid w:val="008A6246"/>
    <w:rsid w:val="00940B9D"/>
    <w:rsid w:val="009F165B"/>
    <w:rsid w:val="00BA60E2"/>
    <w:rsid w:val="00C100AB"/>
    <w:rsid w:val="00D04EF7"/>
    <w:rsid w:val="00D31C95"/>
    <w:rsid w:val="00DA29D1"/>
    <w:rsid w:val="00DD4B9B"/>
    <w:rsid w:val="00DE02D8"/>
    <w:rsid w:val="00E27481"/>
    <w:rsid w:val="00E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624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8A6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BC884-879C-4A7E-BC5F-FB51D75E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6</cp:revision>
  <dcterms:created xsi:type="dcterms:W3CDTF">2019-08-27T15:40:00Z</dcterms:created>
  <dcterms:modified xsi:type="dcterms:W3CDTF">2019-08-28T20:03:00Z</dcterms:modified>
</cp:coreProperties>
</file>