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114" w:rsidRPr="00DC7114" w:rsidRDefault="00DC7114" w:rsidP="00DC7114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C711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Государственное автономное профессиональное </w:t>
      </w:r>
    </w:p>
    <w:p w:rsidR="00DC7114" w:rsidRPr="00DC7114" w:rsidRDefault="00DC7114" w:rsidP="00DC7114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C711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образовательное учреждение Самарской области                                     </w:t>
      </w:r>
    </w:p>
    <w:p w:rsidR="00DC7114" w:rsidRPr="00DC7114" w:rsidRDefault="00DC7114" w:rsidP="00DC7114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C7114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DC7114">
        <w:rPr>
          <w:rFonts w:ascii="Times New Roman" w:hAnsi="Times New Roman" w:cs="Times New Roman"/>
          <w:b/>
          <w:sz w:val="28"/>
          <w:szCs w:val="28"/>
          <w:lang w:eastAsia="ru-RU"/>
        </w:rPr>
        <w:t>Новокуйбышевский</w:t>
      </w:r>
      <w:proofErr w:type="spellEnd"/>
      <w:r w:rsidRPr="00DC711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нефтехимический техникум»</w:t>
      </w:r>
    </w:p>
    <w:p w:rsidR="00DC7114" w:rsidRPr="00DC7114" w:rsidRDefault="00DC7114" w:rsidP="00DC7114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114" w:rsidRPr="00DC7114" w:rsidRDefault="00DC7114" w:rsidP="00DC7114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114" w:rsidRPr="00DC7114" w:rsidRDefault="00DC7114" w:rsidP="00DC7114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114" w:rsidRPr="00DC7114" w:rsidRDefault="00DC7114" w:rsidP="00DC7114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114" w:rsidRPr="00DC7114" w:rsidRDefault="00DC7114" w:rsidP="00DC7114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114" w:rsidRPr="00DC7114" w:rsidRDefault="00DC7114" w:rsidP="00DC7114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C711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DC7114" w:rsidRPr="00DC7114" w:rsidRDefault="00DC7114" w:rsidP="00DC7114">
      <w:pPr>
        <w:suppressAutoHyphens w:val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C711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</w:t>
      </w:r>
    </w:p>
    <w:p w:rsidR="00DC7114" w:rsidRPr="00DC7114" w:rsidRDefault="00DC7114" w:rsidP="00DC7114">
      <w:pPr>
        <w:suppressAutoHyphens w:val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C711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Дисциплины </w:t>
      </w: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ОП.0</w:t>
      </w:r>
      <w:r w:rsidRPr="00FD7A7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DC71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Аналитическая химия</w:t>
      </w:r>
    </w:p>
    <w:p w:rsidR="00DC7114" w:rsidRPr="00DC7114" w:rsidRDefault="00DC7114" w:rsidP="00DC7114">
      <w:pPr>
        <w:suppressAutoHyphens w:val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C711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Профиль профессионального образования </w:t>
      </w:r>
      <w:r w:rsidRPr="00DC71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Естественн</w:t>
      </w:r>
      <w:proofErr w:type="gramStart"/>
      <w:r w:rsidRPr="00DC71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о-</w:t>
      </w:r>
      <w:proofErr w:type="gramEnd"/>
      <w:r w:rsidRPr="00DC71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научный</w:t>
      </w:r>
    </w:p>
    <w:p w:rsidR="00DC7114" w:rsidRPr="00DC7114" w:rsidRDefault="00DC7114" w:rsidP="00DC7114">
      <w:pPr>
        <w:suppressAutoHyphens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DC711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DC7114">
        <w:rPr>
          <w:rFonts w:ascii="Times New Roman" w:hAnsi="Times New Roman" w:cs="Times New Roman"/>
          <w:b/>
          <w:sz w:val="28"/>
          <w:szCs w:val="28"/>
          <w:lang w:eastAsia="ar-SA"/>
        </w:rPr>
        <w:t>Программы подготовки специалистов среднего звена</w:t>
      </w:r>
    </w:p>
    <w:p w:rsidR="00DC7114" w:rsidRPr="00DC7114" w:rsidRDefault="00DC7114" w:rsidP="00DC7114">
      <w:pPr>
        <w:suppressAutoHyphens w:val="0"/>
        <w:spacing w:after="0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C7114" w:rsidRPr="00DC7114" w:rsidRDefault="00DC7114" w:rsidP="00DC7114">
      <w:pPr>
        <w:suppressAutoHyphens w:val="0"/>
        <w:spacing w:after="0"/>
        <w:rPr>
          <w:rFonts w:ascii="Times New Roman" w:hAnsi="Times New Roman" w:cs="Times New Roman"/>
          <w:b/>
          <w:bCs/>
          <w:color w:val="231F20"/>
          <w:sz w:val="28"/>
          <w:szCs w:val="28"/>
          <w:u w:val="single"/>
          <w:lang w:eastAsia="ru-RU"/>
        </w:rPr>
      </w:pPr>
      <w:r w:rsidRPr="00DC711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DC711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C711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18.02.012 Технология аналитического контроля химических соединений</w:t>
      </w:r>
    </w:p>
    <w:p w:rsidR="00DC7114" w:rsidRPr="00DC7114" w:rsidRDefault="00DC7114" w:rsidP="00DC7114">
      <w:pPr>
        <w:suppressAutoHyphens w:val="0"/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C711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DC7114" w:rsidRPr="00DC7114" w:rsidRDefault="00DC7114" w:rsidP="00DC7114">
      <w:pPr>
        <w:suppressAutoHyphens w:val="0"/>
        <w:spacing w:after="0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DC711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C71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Базовая подготовка</w:t>
      </w:r>
    </w:p>
    <w:p w:rsidR="00DC7114" w:rsidRPr="00DC7114" w:rsidRDefault="00DC7114" w:rsidP="00DC7114">
      <w:pPr>
        <w:suppressAutoHyphens w:val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114" w:rsidRPr="00DC7114" w:rsidRDefault="00DC7114" w:rsidP="00DC7114">
      <w:pPr>
        <w:suppressAutoHyphens w:val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114" w:rsidRPr="00DC7114" w:rsidRDefault="00DC7114" w:rsidP="00DC7114">
      <w:pPr>
        <w:suppressAutoHyphens w:val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114" w:rsidRPr="00DC7114" w:rsidRDefault="00DC7114" w:rsidP="00DC7114">
      <w:pPr>
        <w:suppressAutoHyphens w:val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114" w:rsidRPr="00DC7114" w:rsidRDefault="00DC7114" w:rsidP="00DC7114">
      <w:pPr>
        <w:suppressAutoHyphens w:val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114" w:rsidRPr="00DC7114" w:rsidRDefault="00DC7114" w:rsidP="00DC7114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114" w:rsidRPr="00DC7114" w:rsidRDefault="00DC7114" w:rsidP="00DC7114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114" w:rsidRPr="00DC7114" w:rsidRDefault="00DC7114" w:rsidP="00DC7114">
      <w:pPr>
        <w:suppressAutoHyphens w:val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C7114" w:rsidRPr="00DC7114" w:rsidRDefault="00DC7114" w:rsidP="00DC7114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C7114">
        <w:rPr>
          <w:rFonts w:ascii="Times New Roman" w:hAnsi="Times New Roman" w:cs="Times New Roman"/>
          <w:b/>
          <w:sz w:val="28"/>
          <w:szCs w:val="28"/>
          <w:lang w:eastAsia="ru-RU"/>
        </w:rPr>
        <w:t>Новокуйбышевск,  2018</w:t>
      </w:r>
    </w:p>
    <w:p w:rsidR="00DC7114" w:rsidRPr="00DC7114" w:rsidRDefault="00DC7114" w:rsidP="00DC7114">
      <w:pPr>
        <w:suppressAutoHyphens w:val="0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4996"/>
      </w:tblGrid>
      <w:tr w:rsidR="00DC7114" w:rsidRPr="00DC7114" w:rsidTr="00524EFB">
        <w:trPr>
          <w:trHeight w:val="3594"/>
        </w:trPr>
        <w:tc>
          <w:tcPr>
            <w:tcW w:w="5037" w:type="dxa"/>
            <w:tcBorders>
              <w:top w:val="nil"/>
              <w:left w:val="nil"/>
              <w:bottom w:val="nil"/>
              <w:right w:val="nil"/>
            </w:tcBorders>
          </w:tcPr>
          <w:p w:rsidR="00DC7114" w:rsidRPr="00DC7114" w:rsidRDefault="00DC7114" w:rsidP="00DC7114">
            <w:pPr>
              <w:suppressAutoHyphens w:val="0"/>
              <w:spacing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DC7114">
              <w:rPr>
                <w:rFonts w:ascii="Times New Roman" w:hAnsi="Times New Roman" w:cs="Times New Roman"/>
                <w:color w:val="231F20"/>
                <w:sz w:val="28"/>
                <w:szCs w:val="28"/>
                <w:lang w:eastAsia="ru-RU"/>
              </w:rPr>
              <w:lastRenderedPageBreak/>
              <w:t>РАССМОТРЕНО</w:t>
            </w:r>
          </w:p>
          <w:p w:rsidR="00DC7114" w:rsidRPr="00DC7114" w:rsidRDefault="00DC7114" w:rsidP="00DC7114">
            <w:pPr>
              <w:suppressAutoHyphens w:val="0"/>
              <w:spacing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DC7114">
              <w:rPr>
                <w:rFonts w:ascii="Times New Roman" w:hAnsi="Times New Roman" w:cs="Times New Roman"/>
                <w:color w:val="231F20"/>
                <w:sz w:val="28"/>
                <w:szCs w:val="28"/>
                <w:lang w:eastAsia="ru-RU"/>
              </w:rPr>
              <w:t>предметной (цикловой)</w:t>
            </w:r>
          </w:p>
          <w:p w:rsidR="00DC7114" w:rsidRPr="00DC7114" w:rsidRDefault="00DC7114" w:rsidP="00DC7114">
            <w:pPr>
              <w:suppressAutoHyphens w:val="0"/>
              <w:spacing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DC7114">
              <w:rPr>
                <w:rFonts w:ascii="Times New Roman" w:hAnsi="Times New Roman" w:cs="Times New Roman"/>
                <w:color w:val="231F20"/>
                <w:sz w:val="28"/>
                <w:szCs w:val="28"/>
                <w:lang w:eastAsia="ru-RU"/>
              </w:rPr>
              <w:t>комиссией</w:t>
            </w:r>
          </w:p>
          <w:p w:rsidR="00DC7114" w:rsidRPr="00DC7114" w:rsidRDefault="00DC7114" w:rsidP="00DC7114">
            <w:pPr>
              <w:suppressAutoHyphens w:val="0"/>
              <w:spacing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DC7114">
              <w:rPr>
                <w:rFonts w:ascii="Times New Roman" w:hAnsi="Times New Roman" w:cs="Times New Roman"/>
                <w:color w:val="231F20"/>
                <w:sz w:val="28"/>
                <w:szCs w:val="28"/>
                <w:lang w:eastAsia="ru-RU"/>
              </w:rPr>
              <w:t>Протокол № 10</w:t>
            </w:r>
          </w:p>
          <w:p w:rsidR="00DC7114" w:rsidRPr="00DC7114" w:rsidRDefault="00DC7114" w:rsidP="00DC7114">
            <w:pPr>
              <w:suppressAutoHyphens w:val="0"/>
              <w:spacing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DC7114">
              <w:rPr>
                <w:rFonts w:ascii="Times New Roman" w:hAnsi="Times New Roman" w:cs="Times New Roman"/>
                <w:color w:val="231F20"/>
                <w:sz w:val="28"/>
                <w:szCs w:val="28"/>
                <w:lang w:eastAsia="ru-RU"/>
              </w:rPr>
              <w:t>от  15.05. 2018  г.</w:t>
            </w:r>
          </w:p>
          <w:p w:rsidR="00DC7114" w:rsidRPr="00DC7114" w:rsidRDefault="00DC7114" w:rsidP="00DC7114">
            <w:pPr>
              <w:suppressAutoHyphens w:val="0"/>
              <w:spacing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DC7114">
              <w:rPr>
                <w:rFonts w:ascii="Times New Roman" w:hAnsi="Times New Roman" w:cs="Times New Roman"/>
                <w:color w:val="231F20"/>
                <w:sz w:val="28"/>
                <w:szCs w:val="28"/>
                <w:lang w:eastAsia="ru-RU"/>
              </w:rPr>
              <w:t>Председатель ПЦК</w:t>
            </w:r>
          </w:p>
          <w:p w:rsidR="00DC7114" w:rsidRPr="00DC7114" w:rsidRDefault="00DC7114" w:rsidP="00DC7114">
            <w:pPr>
              <w:suppressAutoHyphens w:val="0"/>
              <w:spacing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DC7114">
              <w:rPr>
                <w:rFonts w:ascii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______________ </w:t>
            </w:r>
            <w:proofErr w:type="spellStart"/>
            <w:r>
              <w:rPr>
                <w:rFonts w:ascii="Times New Roman" w:hAnsi="Times New Roman" w:cs="Times New Roman"/>
                <w:color w:val="231F20"/>
                <w:sz w:val="28"/>
                <w:szCs w:val="28"/>
                <w:lang w:eastAsia="ru-RU"/>
              </w:rPr>
              <w:t>Кирдишева</w:t>
            </w:r>
            <w:proofErr w:type="spellEnd"/>
            <w:r>
              <w:rPr>
                <w:rFonts w:ascii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 Н.В.</w:t>
            </w:r>
          </w:p>
        </w:tc>
        <w:tc>
          <w:tcPr>
            <w:tcW w:w="4996" w:type="dxa"/>
            <w:tcBorders>
              <w:top w:val="nil"/>
              <w:left w:val="nil"/>
              <w:bottom w:val="nil"/>
              <w:right w:val="nil"/>
            </w:tcBorders>
          </w:tcPr>
          <w:p w:rsidR="00DC7114" w:rsidRPr="00DC7114" w:rsidRDefault="00DC7114" w:rsidP="00DC7114">
            <w:pPr>
              <w:suppressAutoHyphens w:val="0"/>
              <w:spacing w:line="240" w:lineRule="auto"/>
              <w:rPr>
                <w:rFonts w:ascii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DC7114">
              <w:rPr>
                <w:rFonts w:ascii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                        УТВЕРЖДАЮ</w:t>
            </w:r>
          </w:p>
          <w:p w:rsidR="00DC7114" w:rsidRPr="00DC7114" w:rsidRDefault="00DC7114" w:rsidP="00DC7114">
            <w:pPr>
              <w:suppressAutoHyphens w:val="0"/>
              <w:spacing w:line="240" w:lineRule="auto"/>
              <w:jc w:val="right"/>
              <w:rPr>
                <w:rFonts w:ascii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DC7114">
              <w:rPr>
                <w:rFonts w:ascii="Times New Roman" w:hAnsi="Times New Roman" w:cs="Times New Roman"/>
                <w:color w:val="231F20"/>
                <w:sz w:val="28"/>
                <w:szCs w:val="28"/>
                <w:lang w:eastAsia="ru-RU"/>
              </w:rPr>
              <w:t>Заместитель директора по НМР</w:t>
            </w:r>
          </w:p>
          <w:p w:rsidR="00DC7114" w:rsidRPr="00DC7114" w:rsidRDefault="00DC7114" w:rsidP="00DC7114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DC7114">
              <w:rPr>
                <w:rFonts w:ascii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                  ________  Щелкова О.Д</w:t>
            </w:r>
          </w:p>
          <w:p w:rsidR="00DC7114" w:rsidRPr="00DC7114" w:rsidRDefault="00DC7114" w:rsidP="00DC7114">
            <w:pPr>
              <w:suppressAutoHyphens w:val="0"/>
              <w:spacing w:after="160" w:line="240" w:lineRule="auto"/>
              <w:jc w:val="right"/>
              <w:rPr>
                <w:rFonts w:ascii="Times New Roman" w:hAnsi="Times New Roman" w:cs="Times New Roman"/>
                <w:b/>
                <w:color w:val="231F20"/>
                <w:sz w:val="28"/>
                <w:szCs w:val="28"/>
                <w:lang w:eastAsia="ru-RU"/>
              </w:rPr>
            </w:pPr>
          </w:p>
        </w:tc>
      </w:tr>
    </w:tbl>
    <w:p w:rsidR="00DC7114" w:rsidRPr="00DC7114" w:rsidRDefault="00DC7114" w:rsidP="00DC7114">
      <w:pPr>
        <w:suppressAutoHyphens w:val="0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DC7114" w:rsidRPr="00DC7114" w:rsidRDefault="00DC7114" w:rsidP="00DC7114">
      <w:pPr>
        <w:suppressAutoHyphens w:val="0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DC7114" w:rsidRPr="00DC7114" w:rsidRDefault="00DC7114" w:rsidP="00DC7114">
      <w:pPr>
        <w:suppressAutoHyphens w:val="0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DC7114" w:rsidRPr="00DC7114" w:rsidRDefault="00DC7114" w:rsidP="00DC7114">
      <w:pPr>
        <w:suppressAutoHyphens w:val="0"/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 w:rsidRPr="00DC7114">
        <w:rPr>
          <w:rFonts w:ascii="Times New Roman" w:hAnsi="Times New Roman" w:cs="Times New Roman"/>
          <w:sz w:val="28"/>
          <w:szCs w:val="28"/>
          <w:lang w:eastAsia="ru-RU"/>
        </w:rPr>
        <w:t xml:space="preserve">      Рабочая программа учебной дисциплины (профессионального модуля)</w:t>
      </w:r>
      <w:r w:rsidRPr="00DC7114">
        <w:rPr>
          <w:rFonts w:ascii="Times New Roman" w:hAnsi="Times New Roman" w:cs="Times New Roman"/>
          <w:caps/>
          <w:sz w:val="28"/>
          <w:szCs w:val="28"/>
          <w:lang w:eastAsia="ru-RU"/>
        </w:rPr>
        <w:t xml:space="preserve"> </w:t>
      </w:r>
      <w:r w:rsidRPr="00DC7114">
        <w:rPr>
          <w:rFonts w:ascii="Times New Roman" w:hAnsi="Times New Roman" w:cs="Times New Roman"/>
          <w:sz w:val="28"/>
          <w:szCs w:val="28"/>
          <w:lang w:eastAsia="ru-RU"/>
        </w:rPr>
        <w:t>разработана на основе Федерального государственного образовательного стандарта по специальности среднего профессионального образования 18.02.12 Технология аналитического контроля химических соединений</w:t>
      </w:r>
    </w:p>
    <w:p w:rsidR="00DC7114" w:rsidRPr="00DC7114" w:rsidRDefault="00DC7114" w:rsidP="00DC7114">
      <w:pPr>
        <w:suppressAutoHyphens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C711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C711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от 9 декабря </w:t>
      </w:r>
      <w:smartTag w:uri="urn:schemas-microsoft-com:office:smarttags" w:element="metricconverter">
        <w:smartTagPr>
          <w:attr w:name="ProductID" w:val="2016 г"/>
        </w:smartTagPr>
        <w:r w:rsidRPr="00DC7114">
          <w:rPr>
            <w:rFonts w:ascii="Times New Roman" w:hAnsi="Times New Roman" w:cs="Times New Roman"/>
            <w:bCs/>
            <w:sz w:val="28"/>
            <w:szCs w:val="28"/>
            <w:lang w:eastAsia="ru-RU"/>
          </w:rPr>
          <w:t>2016 г</w:t>
        </w:r>
      </w:smartTag>
      <w:r w:rsidRPr="00DC7114">
        <w:rPr>
          <w:rFonts w:ascii="Times New Roman" w:hAnsi="Times New Roman" w:cs="Times New Roman"/>
          <w:bCs/>
          <w:sz w:val="28"/>
          <w:szCs w:val="28"/>
          <w:lang w:eastAsia="ru-RU"/>
        </w:rPr>
        <w:t>. № 1554.</w:t>
      </w:r>
    </w:p>
    <w:p w:rsidR="00DC7114" w:rsidRPr="00DC7114" w:rsidRDefault="00DC7114" w:rsidP="00DC7114">
      <w:pPr>
        <w:suppressAutoHyphens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C711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    </w:t>
      </w:r>
      <w:r w:rsidRPr="00DC7114">
        <w:rPr>
          <w:rFonts w:ascii="Times New Roman" w:hAnsi="Times New Roman" w:cs="Times New Roman"/>
          <w:sz w:val="28"/>
          <w:szCs w:val="28"/>
          <w:lang w:eastAsia="ru-RU"/>
        </w:rPr>
        <w:t>Организация-разработчик: Государственное автономное профессиональное образовательное учреждение Самарской области «</w:t>
      </w:r>
      <w:proofErr w:type="spellStart"/>
      <w:r w:rsidRPr="00DC7114">
        <w:rPr>
          <w:rFonts w:ascii="Times New Roman" w:hAnsi="Times New Roman" w:cs="Times New Roman"/>
          <w:sz w:val="28"/>
          <w:szCs w:val="28"/>
          <w:lang w:eastAsia="ru-RU"/>
        </w:rPr>
        <w:t>Новокуйбышевский</w:t>
      </w:r>
      <w:proofErr w:type="spellEnd"/>
      <w:r w:rsidRPr="00DC7114">
        <w:rPr>
          <w:rFonts w:ascii="Times New Roman" w:hAnsi="Times New Roman" w:cs="Times New Roman"/>
          <w:sz w:val="28"/>
          <w:szCs w:val="28"/>
          <w:lang w:eastAsia="ru-RU"/>
        </w:rPr>
        <w:t xml:space="preserve"> нефтехимический техникум»</w:t>
      </w:r>
    </w:p>
    <w:p w:rsidR="00DC7114" w:rsidRPr="00DC7114" w:rsidRDefault="00DC7114" w:rsidP="00DC7114">
      <w:pPr>
        <w:suppressAutoHyphens w:val="0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DC7114" w:rsidRPr="00DC7114" w:rsidRDefault="00DC7114" w:rsidP="00DC7114">
      <w:pPr>
        <w:suppressAutoHyphens w:val="0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DC7114" w:rsidRPr="00DC7114" w:rsidRDefault="00DC7114" w:rsidP="00DC7114">
      <w:pPr>
        <w:suppressAutoHyphens w:val="0"/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7114">
        <w:rPr>
          <w:rFonts w:ascii="Times New Roman" w:hAnsi="Times New Roman" w:cs="Times New Roman"/>
          <w:b/>
          <w:sz w:val="28"/>
          <w:szCs w:val="28"/>
          <w:lang w:eastAsia="ru-RU"/>
        </w:rPr>
        <w:t>Разработчик:</w:t>
      </w:r>
    </w:p>
    <w:p w:rsidR="00DC7114" w:rsidRPr="00DC7114" w:rsidRDefault="00DC7114" w:rsidP="00DC7114">
      <w:pPr>
        <w:suppressAutoHyphens w:val="0"/>
        <w:spacing w:line="240" w:lineRule="auto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DC7114">
        <w:rPr>
          <w:rFonts w:ascii="Times New Roman" w:hAnsi="Times New Roman" w:cs="Times New Roman"/>
          <w:sz w:val="28"/>
          <w:szCs w:val="28"/>
          <w:u w:val="single"/>
          <w:lang w:eastAsia="ru-RU"/>
        </w:rPr>
        <w:t>ГАПОУ  СО «ННХТ</w:t>
      </w:r>
      <w:r w:rsidRPr="00DC7114">
        <w:rPr>
          <w:rFonts w:ascii="Times New Roman" w:hAnsi="Times New Roman" w:cs="Times New Roman"/>
          <w:sz w:val="28"/>
          <w:szCs w:val="28"/>
          <w:lang w:eastAsia="ru-RU"/>
        </w:rPr>
        <w:t xml:space="preserve">»         </w:t>
      </w:r>
      <w:r w:rsidRPr="00DC7114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преподаватель                  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Афонина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В.А.</w:t>
      </w:r>
    </w:p>
    <w:p w:rsidR="00DC7114" w:rsidRPr="00DC7114" w:rsidRDefault="00DC7114" w:rsidP="00DC7114">
      <w:pPr>
        <w:suppressAutoHyphens w:val="0"/>
        <w:spacing w:line="240" w:lineRule="auto"/>
        <w:rPr>
          <w:rFonts w:ascii="Times New Roman" w:hAnsi="Times New Roman" w:cs="Times New Roman"/>
          <w:lang w:eastAsia="ru-RU"/>
        </w:rPr>
      </w:pPr>
      <w:r w:rsidRPr="00DC7114">
        <w:rPr>
          <w:rFonts w:ascii="Times New Roman" w:hAnsi="Times New Roman" w:cs="Times New Roman"/>
          <w:lang w:eastAsia="ru-RU"/>
        </w:rPr>
        <w:t xml:space="preserve">             (место работы)           (занимаемая должность)                         (И.О.Фамилия)</w:t>
      </w:r>
    </w:p>
    <w:p w:rsidR="00DC7114" w:rsidRPr="00DC7114" w:rsidRDefault="00DC7114" w:rsidP="00DC7114">
      <w:pPr>
        <w:suppressAutoHyphens w:val="0"/>
        <w:spacing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DC7114" w:rsidRPr="00DC7114" w:rsidRDefault="00DC7114" w:rsidP="00DC7114">
      <w:pPr>
        <w:suppressAutoHyphens w:val="0"/>
        <w:spacing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DC7114" w:rsidRPr="00DC7114" w:rsidRDefault="00DC7114" w:rsidP="00DC7114">
      <w:pPr>
        <w:suppressAutoHyphens w:val="0"/>
        <w:spacing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C7114">
        <w:rPr>
          <w:rFonts w:ascii="Times New Roman" w:hAnsi="Times New Roman" w:cs="Times New Roman"/>
          <w:b/>
          <w:sz w:val="28"/>
          <w:szCs w:val="28"/>
          <w:lang w:eastAsia="ar-SA"/>
        </w:rPr>
        <w:t>Внутренняя экспертиза</w:t>
      </w:r>
    </w:p>
    <w:p w:rsidR="00DC7114" w:rsidRPr="00DC7114" w:rsidRDefault="00DC7114" w:rsidP="00DC7114">
      <w:pPr>
        <w:suppressAutoHyphens w:val="0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DC7114">
        <w:rPr>
          <w:rFonts w:ascii="Times New Roman" w:hAnsi="Times New Roman" w:cs="Times New Roman"/>
          <w:sz w:val="28"/>
          <w:szCs w:val="28"/>
          <w:lang w:eastAsia="ru-RU"/>
        </w:rPr>
        <w:t xml:space="preserve">Зам. </w:t>
      </w:r>
      <w:proofErr w:type="spellStart"/>
      <w:r w:rsidRPr="00DC7114">
        <w:rPr>
          <w:rFonts w:ascii="Times New Roman" w:hAnsi="Times New Roman" w:cs="Times New Roman"/>
          <w:sz w:val="28"/>
          <w:szCs w:val="28"/>
          <w:lang w:eastAsia="ru-RU"/>
        </w:rPr>
        <w:t>дир</w:t>
      </w:r>
      <w:proofErr w:type="spellEnd"/>
      <w:r w:rsidRPr="00DC7114">
        <w:rPr>
          <w:rFonts w:ascii="Times New Roman" w:hAnsi="Times New Roman" w:cs="Times New Roman"/>
          <w:sz w:val="28"/>
          <w:szCs w:val="28"/>
          <w:lang w:eastAsia="ru-RU"/>
        </w:rPr>
        <w:t xml:space="preserve">. по УР ГАПОУ СО «ННХТ»              </w:t>
      </w:r>
      <w:proofErr w:type="spellStart"/>
      <w:r w:rsidRPr="00DC7114">
        <w:rPr>
          <w:rFonts w:ascii="Times New Roman" w:hAnsi="Times New Roman" w:cs="Times New Roman"/>
          <w:sz w:val="28"/>
          <w:szCs w:val="28"/>
          <w:lang w:eastAsia="ru-RU"/>
        </w:rPr>
        <w:t>Семисаженова</w:t>
      </w:r>
      <w:proofErr w:type="spellEnd"/>
      <w:r w:rsidRPr="00DC7114">
        <w:rPr>
          <w:rFonts w:ascii="Times New Roman" w:hAnsi="Times New Roman" w:cs="Times New Roman"/>
          <w:sz w:val="28"/>
          <w:szCs w:val="28"/>
          <w:lang w:eastAsia="ru-RU"/>
        </w:rPr>
        <w:t xml:space="preserve"> В.Б</w:t>
      </w:r>
    </w:p>
    <w:p w:rsidR="00DC7114" w:rsidRPr="00DC7114" w:rsidRDefault="00DC7114" w:rsidP="00DC7114">
      <w:pPr>
        <w:suppressAutoHyphens w:val="0"/>
        <w:rPr>
          <w:rFonts w:cs="Times New Roman"/>
          <w:lang w:eastAsia="ru-RU"/>
        </w:rPr>
      </w:pPr>
    </w:p>
    <w:p w:rsidR="00EB025C" w:rsidRDefault="00EB025C" w:rsidP="00EB025C">
      <w:pPr>
        <w:spacing w:after="0"/>
        <w:jc w:val="center"/>
        <w:rPr>
          <w:rFonts w:ascii="Times New Roman" w:hAnsi="Times New Roman" w:cs="Times New Roman"/>
          <w:b/>
          <w:color w:val="231F20"/>
          <w:sz w:val="28"/>
          <w:szCs w:val="28"/>
        </w:rPr>
        <w:sectPr w:rsidR="00EB02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B025C" w:rsidRDefault="00EB025C" w:rsidP="00EB025C">
      <w:pPr>
        <w:spacing w:after="0"/>
        <w:jc w:val="center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EB025C" w:rsidRPr="00EB025C" w:rsidRDefault="00EB025C" w:rsidP="00EB025C">
      <w:pPr>
        <w:suppressAutoHyphens w:val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025C"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</w:t>
      </w:r>
    </w:p>
    <w:tbl>
      <w:tblPr>
        <w:tblW w:w="11352" w:type="dxa"/>
        <w:tblInd w:w="-176" w:type="dxa"/>
        <w:tblLook w:val="01E0" w:firstRow="1" w:lastRow="1" w:firstColumn="1" w:lastColumn="1" w:noHBand="0" w:noVBand="0"/>
      </w:tblPr>
      <w:tblGrid>
        <w:gridCol w:w="9498"/>
        <w:gridCol w:w="1854"/>
      </w:tblGrid>
      <w:tr w:rsidR="00EB025C" w:rsidRPr="00EB025C" w:rsidTr="00A523A2">
        <w:tc>
          <w:tcPr>
            <w:tcW w:w="9498" w:type="dxa"/>
          </w:tcPr>
          <w:p w:rsidR="00EB025C" w:rsidRPr="00FD7A7A" w:rsidRDefault="00EB025C" w:rsidP="00EB025C">
            <w:pPr>
              <w:numPr>
                <w:ilvl w:val="2"/>
                <w:numId w:val="1"/>
              </w:numPr>
              <w:tabs>
                <w:tab w:val="num" w:pos="426"/>
              </w:tabs>
              <w:suppressAutoHyphens w:val="0"/>
              <w:ind w:left="567" w:hanging="42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7A7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  РАБОЧЕЙ ПРОГРАММЫ УЧЕБНОЙ ДИСЦИПЛИНЫ</w:t>
            </w:r>
          </w:p>
        </w:tc>
        <w:tc>
          <w:tcPr>
            <w:tcW w:w="1854" w:type="dxa"/>
          </w:tcPr>
          <w:p w:rsidR="00EB025C" w:rsidRPr="00EB025C" w:rsidRDefault="00EB025C" w:rsidP="00EB025C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025C" w:rsidRPr="00EB025C" w:rsidTr="00A523A2">
        <w:tc>
          <w:tcPr>
            <w:tcW w:w="9498" w:type="dxa"/>
          </w:tcPr>
          <w:p w:rsidR="00EB025C" w:rsidRPr="00FD7A7A" w:rsidRDefault="00EB025C" w:rsidP="00EB025C">
            <w:pPr>
              <w:numPr>
                <w:ilvl w:val="2"/>
                <w:numId w:val="1"/>
              </w:numPr>
              <w:tabs>
                <w:tab w:val="num" w:pos="426"/>
              </w:tabs>
              <w:suppressAutoHyphens w:val="0"/>
              <w:ind w:hanging="192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7A7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СТРУКТУРА УЧЕБНОЙ ДИСЦИПЛИНЫ</w:t>
            </w:r>
          </w:p>
          <w:p w:rsidR="00EB025C" w:rsidRPr="00FD7A7A" w:rsidRDefault="00EB025C" w:rsidP="00EB025C">
            <w:pPr>
              <w:suppressAutoHyphens w:val="0"/>
              <w:ind w:left="426" w:hanging="28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7A7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3. </w:t>
            </w:r>
            <w:r w:rsidR="00FD7A7A" w:rsidRPr="00FD7A7A">
              <w:rPr>
                <w:rFonts w:ascii="Times New Roman" w:hAnsi="Times New Roman" w:cs="Times New Roman"/>
                <w:b/>
                <w:caps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1854" w:type="dxa"/>
          </w:tcPr>
          <w:p w:rsidR="00EB025C" w:rsidRPr="00EB025C" w:rsidRDefault="00EB025C" w:rsidP="00EB025C">
            <w:pPr>
              <w:suppressAutoHyphens w:val="0"/>
              <w:ind w:left="64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025C" w:rsidRPr="00EB025C" w:rsidTr="00A523A2">
        <w:tc>
          <w:tcPr>
            <w:tcW w:w="9498" w:type="dxa"/>
          </w:tcPr>
          <w:p w:rsidR="00EB025C" w:rsidRPr="00FD7A7A" w:rsidRDefault="00EB025C" w:rsidP="00EB025C">
            <w:pPr>
              <w:suppressAutoHyphens w:val="0"/>
              <w:ind w:left="360" w:hanging="18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7A7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4. КОНТРОЛЬ И ОЦЕНКА РЕЗУЛЬТАТОВ ОСВОЕНИЯ УЧЕБНОЙ ДИСЦИПЛИНЫ</w:t>
            </w:r>
          </w:p>
          <w:p w:rsidR="00EB025C" w:rsidRPr="00FD7A7A" w:rsidRDefault="00EB025C" w:rsidP="00EB025C">
            <w:pPr>
              <w:suppressAutoHyphens w:val="0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54" w:type="dxa"/>
          </w:tcPr>
          <w:p w:rsidR="00EB025C" w:rsidRPr="00EB025C" w:rsidRDefault="00EB025C" w:rsidP="00EB025C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B025C" w:rsidRDefault="00EB025C" w:rsidP="00EB025C">
      <w:pPr>
        <w:spacing w:after="0"/>
        <w:jc w:val="center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EB025C" w:rsidRDefault="00EB025C" w:rsidP="00EB025C">
      <w:pPr>
        <w:spacing w:after="0"/>
        <w:jc w:val="center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EB025C" w:rsidRDefault="00EB025C" w:rsidP="00A43E17">
      <w:pPr>
        <w:sectPr w:rsidR="00EB02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B025C" w:rsidRPr="00EB025C" w:rsidRDefault="00EB025C" w:rsidP="00EB025C">
      <w:pPr>
        <w:suppressAutoHyphens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B025C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 xml:space="preserve">1. ОБЩАЯ ХАРАКТЕРИСТИКА  РАБОЧЕЙ ПРОГРАММЫ УЧЕБНОЙ </w:t>
      </w:r>
      <w:r w:rsidRPr="00EB025C">
        <w:rPr>
          <w:rFonts w:ascii="Times New Roman" w:hAnsi="Times New Roman" w:cs="Times New Roman"/>
          <w:b/>
          <w:sz w:val="28"/>
          <w:szCs w:val="28"/>
          <w:lang w:eastAsia="ru-RU"/>
        </w:rPr>
        <w:t>ДИСЦИПЛИНЫ</w:t>
      </w:r>
    </w:p>
    <w:p w:rsidR="00EB025C" w:rsidRPr="00EB025C" w:rsidRDefault="00EB025C" w:rsidP="00EB025C">
      <w:pPr>
        <w:suppressAutoHyphens w:val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B025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профессиональной образовательной программы: </w:t>
      </w:r>
      <w:r w:rsidRPr="00EB025C">
        <w:rPr>
          <w:rFonts w:ascii="Times New Roman" w:hAnsi="Times New Roman" w:cs="Times New Roman"/>
          <w:sz w:val="28"/>
          <w:szCs w:val="28"/>
          <w:lang w:eastAsia="ru-RU"/>
        </w:rPr>
        <w:t xml:space="preserve">Дисциплина «Аналитическая химия» является частью общепрофессионального цикла. Имеет практическую направленность и </w:t>
      </w:r>
      <w:proofErr w:type="spellStart"/>
      <w:r w:rsidRPr="00EB025C">
        <w:rPr>
          <w:rFonts w:ascii="Times New Roman" w:hAnsi="Times New Roman" w:cs="Times New Roman"/>
          <w:sz w:val="28"/>
          <w:szCs w:val="28"/>
          <w:lang w:eastAsia="ru-RU"/>
        </w:rPr>
        <w:t>межпредметную</w:t>
      </w:r>
      <w:proofErr w:type="spellEnd"/>
      <w:r w:rsidRPr="00EB025C">
        <w:rPr>
          <w:rFonts w:ascii="Times New Roman" w:hAnsi="Times New Roman" w:cs="Times New Roman"/>
          <w:sz w:val="28"/>
          <w:szCs w:val="28"/>
          <w:lang w:eastAsia="ru-RU"/>
        </w:rPr>
        <w:t xml:space="preserve"> связь с такими дисциплинами как: «Органическая химия», «Общая и неорганическая химия», «Физическая и коллоидная химия», а также с профессиональными модулями: ПМ 01 «Определение оптимальных средств и методов анализа природных и промышленных материалов», ПМ 02 «Проведение качественных и количественных анализов природных и промышленных материалов с применением химических и физико-химических методов анализа».</w:t>
      </w:r>
    </w:p>
    <w:p w:rsidR="00EB025C" w:rsidRPr="00EB025C" w:rsidRDefault="00EB025C" w:rsidP="00EB025C">
      <w:pPr>
        <w:suppressAutoHyphens w:val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B025C">
        <w:rPr>
          <w:rFonts w:ascii="Times New Roman" w:hAnsi="Times New Roman" w:cs="Times New Roman"/>
          <w:b/>
          <w:sz w:val="28"/>
          <w:szCs w:val="28"/>
          <w:lang w:eastAsia="ru-RU"/>
        </w:rPr>
        <w:t>1.2. Цель и планируемые результаты освоения дисциплины: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394"/>
        <w:gridCol w:w="3544"/>
      </w:tblGrid>
      <w:tr w:rsidR="00EB025C" w:rsidRPr="00EB025C" w:rsidTr="00A523A2">
        <w:trPr>
          <w:trHeight w:val="649"/>
        </w:trPr>
        <w:tc>
          <w:tcPr>
            <w:tcW w:w="1526" w:type="dxa"/>
            <w:hideMark/>
          </w:tcPr>
          <w:p w:rsidR="00EB025C" w:rsidRPr="00EB025C" w:rsidRDefault="00EB025C" w:rsidP="00EB02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Код ПК, </w:t>
            </w:r>
            <w:proofErr w:type="gramStart"/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4394" w:type="dxa"/>
            <w:hideMark/>
          </w:tcPr>
          <w:p w:rsidR="00EB025C" w:rsidRPr="00EB025C" w:rsidRDefault="00EB025C" w:rsidP="00EB02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544" w:type="dxa"/>
            <w:hideMark/>
          </w:tcPr>
          <w:p w:rsidR="00EB025C" w:rsidRPr="00EB025C" w:rsidRDefault="00EB025C" w:rsidP="00EB02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EB025C" w:rsidRPr="00EB025C" w:rsidTr="00A523A2">
        <w:trPr>
          <w:trHeight w:val="212"/>
        </w:trPr>
        <w:tc>
          <w:tcPr>
            <w:tcW w:w="1526" w:type="dxa"/>
          </w:tcPr>
          <w:p w:rsidR="00EB025C" w:rsidRPr="00EB025C" w:rsidRDefault="00EB025C" w:rsidP="00EB025C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B025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EB025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1-7, 9,10</w:t>
            </w:r>
          </w:p>
          <w:p w:rsidR="00EB025C" w:rsidRPr="00EB025C" w:rsidRDefault="00EB025C" w:rsidP="00EB025C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ПК 1.1</w:t>
            </w:r>
          </w:p>
          <w:p w:rsidR="00EB025C" w:rsidRPr="00EB025C" w:rsidRDefault="00EB025C" w:rsidP="00EB025C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ПК 1.2</w:t>
            </w:r>
          </w:p>
          <w:p w:rsidR="00EB025C" w:rsidRPr="00EB025C" w:rsidRDefault="00EB025C" w:rsidP="00EB025C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ПК 1.4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ПК 2.2</w:t>
            </w:r>
          </w:p>
        </w:tc>
        <w:tc>
          <w:tcPr>
            <w:tcW w:w="4394" w:type="dxa"/>
          </w:tcPr>
          <w:p w:rsidR="00EB025C" w:rsidRPr="00EB025C" w:rsidRDefault="00EB025C" w:rsidP="00EB025C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Подбирать условия проведения качественного анализа в соответствии с чувствительностью и специфичностью аналитических реакций;</w:t>
            </w:r>
          </w:p>
          <w:p w:rsidR="00EB025C" w:rsidRPr="00EB025C" w:rsidRDefault="00EB025C" w:rsidP="00EB025C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Подбирать условия, необходимые для изменения скорости аналитической реакции и равновесия обратимых реакций;</w:t>
            </w:r>
          </w:p>
          <w:p w:rsidR="00EB025C" w:rsidRPr="00EB025C" w:rsidRDefault="00EB025C" w:rsidP="00EB025C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Рассчитывать концентрацию ионов в растворах слабых и сильных электролитов;</w:t>
            </w:r>
          </w:p>
          <w:p w:rsidR="00EB025C" w:rsidRPr="00EB025C" w:rsidRDefault="00EB025C" w:rsidP="00EB025C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Проводить осаждение ионов;</w:t>
            </w:r>
          </w:p>
          <w:p w:rsidR="00EB025C" w:rsidRPr="00EB025C" w:rsidRDefault="00EB025C" w:rsidP="00EB025C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Проводить дробное осаждение ионов;</w:t>
            </w:r>
          </w:p>
          <w:p w:rsidR="00EB025C" w:rsidRPr="00EB025C" w:rsidRDefault="00EB025C" w:rsidP="00EB025C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Определять степень насыщения растворов;</w:t>
            </w:r>
          </w:p>
          <w:p w:rsidR="00EB025C" w:rsidRPr="00EB025C" w:rsidRDefault="00EB025C" w:rsidP="00EB025C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Проводить расчет рН растворов сильных и слабых электролитов;</w:t>
            </w:r>
          </w:p>
          <w:p w:rsidR="00EB025C" w:rsidRPr="00EB025C" w:rsidRDefault="00EB025C" w:rsidP="00EB025C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Проводить расчеты с целью приготовления буферных растворов;</w:t>
            </w:r>
          </w:p>
          <w:p w:rsidR="00EB025C" w:rsidRPr="00EB025C" w:rsidRDefault="00EB025C" w:rsidP="00EB025C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Рассчитывать концентрацию комплексных ионов в растворе комплексной соли;</w:t>
            </w:r>
          </w:p>
          <w:p w:rsidR="00EB025C" w:rsidRPr="00EB025C" w:rsidRDefault="00EB025C" w:rsidP="00EB025C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Проводить качественный анализ катионов;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Проводить качественный анализ анионов.</w:t>
            </w:r>
          </w:p>
        </w:tc>
        <w:tc>
          <w:tcPr>
            <w:tcW w:w="3544" w:type="dxa"/>
          </w:tcPr>
          <w:p w:rsidR="00EB025C" w:rsidRPr="00EB025C" w:rsidRDefault="00EB025C" w:rsidP="00EB025C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хранения, использования, утилизации химических реактивов;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Методов качественного анализа;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Условий проведения аналитических реакций;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Аналитической классификац</w:t>
            </w:r>
            <w:proofErr w:type="gramStart"/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ии ио</w:t>
            </w:r>
            <w:proofErr w:type="gramEnd"/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Закона действия масс;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Теории электролитической диссоциации;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Кислотно-основных свойств веществ;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Способов расчета рН растворов;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Характеристик комплексных соединений;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Способов обнаружения катионов;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Способов обнаружения анионов.</w:t>
            </w:r>
          </w:p>
        </w:tc>
      </w:tr>
      <w:tr w:rsidR="00EB025C" w:rsidRPr="00EB025C" w:rsidTr="00A523A2">
        <w:trPr>
          <w:trHeight w:val="212"/>
        </w:trPr>
        <w:tc>
          <w:tcPr>
            <w:tcW w:w="1526" w:type="dxa"/>
          </w:tcPr>
          <w:p w:rsidR="00EB025C" w:rsidRPr="00EB025C" w:rsidRDefault="00EB025C" w:rsidP="00EB025C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B025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EB025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1-7, 9,10</w:t>
            </w:r>
          </w:p>
          <w:p w:rsidR="00EB025C" w:rsidRPr="00EB025C" w:rsidRDefault="00EB025C" w:rsidP="00EB025C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ПК 1.1</w:t>
            </w:r>
          </w:p>
          <w:p w:rsidR="00EB025C" w:rsidRPr="00EB025C" w:rsidRDefault="00EB025C" w:rsidP="00EB025C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ПК 1.2</w:t>
            </w:r>
          </w:p>
          <w:p w:rsidR="00EB025C" w:rsidRPr="00EB025C" w:rsidRDefault="00EB025C" w:rsidP="00EB025C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ПК 1.3</w:t>
            </w:r>
          </w:p>
          <w:p w:rsidR="00EB025C" w:rsidRPr="00EB025C" w:rsidRDefault="00EB025C" w:rsidP="00EB025C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ПК 1.4</w:t>
            </w:r>
          </w:p>
          <w:p w:rsidR="00EB025C" w:rsidRPr="00EB025C" w:rsidRDefault="00EB025C" w:rsidP="00EB025C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ПК 2.1</w:t>
            </w:r>
          </w:p>
          <w:p w:rsidR="00EB025C" w:rsidRPr="00EB025C" w:rsidRDefault="00EB025C" w:rsidP="00EB025C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ПК 2.2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ПК 2.3</w:t>
            </w:r>
          </w:p>
        </w:tc>
        <w:tc>
          <w:tcPr>
            <w:tcW w:w="4394" w:type="dxa"/>
          </w:tcPr>
          <w:p w:rsidR="00EB025C" w:rsidRPr="00EB025C" w:rsidRDefault="00EB025C" w:rsidP="00EB025C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  <w:r w:rsidRPr="00EB025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  <w:t>Выбирать оптимальный метод анализа;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  <w:r w:rsidRPr="00EB025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  <w:t>Проводить расчеты, необходимые для выполнения гравиметрического анализа;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  <w:r w:rsidRPr="00EB025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  <w:t>Проводить гравиметрический анализ органических и неорганических веществ;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  <w:r w:rsidRPr="00EB025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  <w:t>Проводить метрологическую обработку данных;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  <w:r w:rsidRPr="00EB025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  <w:t>Выбирать оптимальный метод титриметрического анализа;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  <w:r w:rsidRPr="00EB025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  <w:t>Проводить расчет концентрации раствора;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  <w:r w:rsidRPr="00EB025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  <w:t>Проводить приготовление растворов и реактивов;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  <w:r w:rsidRPr="00EB025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  <w:t>Проводить титриметрический анализ органических и неорганических веществ различными методами и способами;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  <w:r w:rsidRPr="00EB025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  <w:t>Проводить расчет результатов титриметрического анализа.</w:t>
            </w:r>
          </w:p>
        </w:tc>
        <w:tc>
          <w:tcPr>
            <w:tcW w:w="3544" w:type="dxa"/>
          </w:tcPr>
          <w:p w:rsidR="00EB025C" w:rsidRPr="00EB025C" w:rsidRDefault="00EB025C" w:rsidP="00EB025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Сущности гравиметрического анализа;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Техники выполнения гравиметрического анализа;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Основных операций гравиметрического анализа;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Областей применения гравиметрического анализа;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Сущности титриметрического анализа;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Способов выражения концентрации;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 приготовления стандартных и стандартизованных растворов;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Методов и способов титриметрического анализа;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Этапов обработки данных титриметрического анализа;</w:t>
            </w:r>
          </w:p>
          <w:p w:rsidR="00EB025C" w:rsidRPr="00EB025C" w:rsidRDefault="00EB025C" w:rsidP="00EB025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02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Метрологических характеристик методик.</w:t>
            </w:r>
          </w:p>
        </w:tc>
      </w:tr>
    </w:tbl>
    <w:p w:rsidR="00EB025C" w:rsidRPr="00EB025C" w:rsidRDefault="00EB025C" w:rsidP="00EB025C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EB025C" w:rsidRPr="00EB025C" w:rsidRDefault="00EB025C" w:rsidP="00EB025C">
      <w:pPr>
        <w:suppressAutoHyphens w:val="0"/>
        <w:rPr>
          <w:rFonts w:ascii="Times New Roman" w:hAnsi="Times New Roman" w:cs="Times New Roman"/>
          <w:b/>
          <w:sz w:val="24"/>
          <w:szCs w:val="24"/>
          <w:lang w:val="en-US" w:eastAsia="ru-RU"/>
        </w:rPr>
      </w:pPr>
    </w:p>
    <w:p w:rsidR="00A724EA" w:rsidRPr="00A724EA" w:rsidRDefault="00A724EA" w:rsidP="00A724EA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724EA">
        <w:rPr>
          <w:rFonts w:ascii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3</w:t>
      </w:r>
      <w:r w:rsidRPr="00A724E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Рекомендуемое количество часов на освоение программы дисциплины:</w:t>
      </w:r>
    </w:p>
    <w:p w:rsidR="00A724EA" w:rsidRPr="00A724EA" w:rsidRDefault="00067CDE" w:rsidP="00A724EA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Объем образовательной</w:t>
      </w:r>
      <w:r w:rsidR="00A724EA" w:rsidRPr="00A724EA">
        <w:rPr>
          <w:rFonts w:ascii="Times New Roman" w:hAnsi="Times New Roman" w:cs="Times New Roman"/>
          <w:sz w:val="28"/>
          <w:szCs w:val="28"/>
          <w:lang w:eastAsia="ru-RU"/>
        </w:rPr>
        <w:t xml:space="preserve"> нагрузки </w:t>
      </w:r>
      <w:proofErr w:type="gramStart"/>
      <w:r w:rsidR="00A724EA" w:rsidRPr="00A724EA">
        <w:rPr>
          <w:rFonts w:ascii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="00A724EA" w:rsidRPr="00A724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724EA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72</w:t>
      </w:r>
      <w:r w:rsidR="00A724EA">
        <w:rPr>
          <w:rFonts w:ascii="Times New Roman" w:hAnsi="Times New Roman" w:cs="Times New Roman"/>
          <w:sz w:val="28"/>
          <w:szCs w:val="28"/>
          <w:lang w:eastAsia="ru-RU"/>
        </w:rPr>
        <w:t xml:space="preserve"> часов</w:t>
      </w:r>
      <w:r w:rsidR="00A724EA" w:rsidRPr="00A724EA">
        <w:rPr>
          <w:rFonts w:ascii="Times New Roman" w:hAnsi="Times New Roman" w:cs="Times New Roman"/>
          <w:sz w:val="28"/>
          <w:szCs w:val="28"/>
          <w:lang w:eastAsia="ru-RU"/>
        </w:rPr>
        <w:t>,  в том числе:</w:t>
      </w:r>
    </w:p>
    <w:p w:rsidR="00A724EA" w:rsidRPr="00A724EA" w:rsidRDefault="00067CDE" w:rsidP="00A724EA">
      <w:pPr>
        <w:suppressAutoHyphens w:val="0"/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724EA" w:rsidRPr="00A724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724EA" w:rsidRPr="00A724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724EA">
        <w:rPr>
          <w:rFonts w:ascii="Times New Roman" w:hAnsi="Times New Roman" w:cs="Times New Roman"/>
          <w:sz w:val="28"/>
          <w:szCs w:val="28"/>
          <w:lang w:eastAsia="ru-RU"/>
        </w:rPr>
        <w:t xml:space="preserve">учебной нагрузки </w:t>
      </w:r>
      <w:proofErr w:type="gramStart"/>
      <w:r w:rsidR="00A724EA">
        <w:rPr>
          <w:rFonts w:ascii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="00A724EA">
        <w:rPr>
          <w:rFonts w:ascii="Times New Roman" w:hAnsi="Times New Roman" w:cs="Times New Roman"/>
          <w:sz w:val="28"/>
          <w:szCs w:val="28"/>
          <w:lang w:eastAsia="ru-RU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eastAsia="ru-RU"/>
        </w:rPr>
        <w:t>62</w:t>
      </w:r>
      <w:r w:rsidR="00A724EA" w:rsidRPr="00A724EA">
        <w:rPr>
          <w:rFonts w:ascii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067CDE" w:rsidRDefault="00067CDE" w:rsidP="00A724EA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b/>
          <w:caps/>
          <w:sz w:val="28"/>
          <w:szCs w:val="28"/>
          <w:lang w:eastAsia="ru-RU"/>
        </w:rPr>
        <w:sectPr w:rsidR="00067C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24EA" w:rsidRPr="00A724EA" w:rsidRDefault="00A724EA" w:rsidP="00A724EA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  <w:r w:rsidRPr="00A724EA">
        <w:rPr>
          <w:rFonts w:ascii="Times New Roman" w:hAnsi="Times New Roman" w:cs="Times New Roman"/>
          <w:b/>
          <w:caps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A724EA" w:rsidRPr="00A724EA" w:rsidRDefault="00A724EA" w:rsidP="00A724EA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724EA">
        <w:rPr>
          <w:rFonts w:ascii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724EA" w:rsidRPr="00A724EA" w:rsidRDefault="00A724EA" w:rsidP="00A724EA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8"/>
        <w:gridCol w:w="2410"/>
      </w:tblGrid>
      <w:tr w:rsidR="00A724EA" w:rsidRPr="00A724EA" w:rsidTr="00A523A2">
        <w:trPr>
          <w:trHeight w:val="674"/>
        </w:trPr>
        <w:tc>
          <w:tcPr>
            <w:tcW w:w="7088" w:type="dxa"/>
          </w:tcPr>
          <w:p w:rsidR="00A724EA" w:rsidRPr="00A724EA" w:rsidRDefault="00A724EA" w:rsidP="00A724EA">
            <w:pPr>
              <w:suppressAutoHyphens w:val="0"/>
              <w:spacing w:after="0"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724E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410" w:type="dxa"/>
          </w:tcPr>
          <w:p w:rsidR="00A724EA" w:rsidRPr="00A724EA" w:rsidRDefault="00A724EA" w:rsidP="00A724EA">
            <w:pPr>
              <w:suppressAutoHyphens w:val="0"/>
              <w:spacing w:after="0"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724E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Объем часов</w:t>
            </w:r>
          </w:p>
        </w:tc>
      </w:tr>
      <w:tr w:rsidR="00A724EA" w:rsidRPr="00A724EA" w:rsidTr="00A523A2">
        <w:trPr>
          <w:trHeight w:val="323"/>
        </w:trPr>
        <w:tc>
          <w:tcPr>
            <w:tcW w:w="7088" w:type="dxa"/>
          </w:tcPr>
          <w:p w:rsidR="00A724EA" w:rsidRPr="00A724EA" w:rsidRDefault="00067CDE" w:rsidP="00A724EA">
            <w:pPr>
              <w:suppressAutoHyphens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Объем образовательной</w:t>
            </w:r>
            <w:r w:rsidRPr="00A724E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нагрузки </w:t>
            </w:r>
            <w:r w:rsidR="00A724EA" w:rsidRPr="00A724E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(всего)</w:t>
            </w:r>
          </w:p>
        </w:tc>
        <w:tc>
          <w:tcPr>
            <w:tcW w:w="2410" w:type="dxa"/>
          </w:tcPr>
          <w:p w:rsidR="00A724EA" w:rsidRPr="00A724EA" w:rsidRDefault="00067CDE" w:rsidP="00A724EA">
            <w:pPr>
              <w:suppressAutoHyphens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172</w:t>
            </w:r>
          </w:p>
        </w:tc>
      </w:tr>
      <w:tr w:rsidR="00A724EA" w:rsidRPr="00A724EA" w:rsidTr="00A523A2">
        <w:trPr>
          <w:trHeight w:val="413"/>
        </w:trPr>
        <w:tc>
          <w:tcPr>
            <w:tcW w:w="7088" w:type="dxa"/>
          </w:tcPr>
          <w:p w:rsidR="00A724EA" w:rsidRPr="00A724EA" w:rsidRDefault="00067CDE" w:rsidP="00A724EA">
            <w:pPr>
              <w:suppressAutoHyphens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Учебная </w:t>
            </w:r>
            <w:r w:rsidR="00A724EA" w:rsidRPr="00A724E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нагрузка (всего)</w:t>
            </w:r>
          </w:p>
        </w:tc>
        <w:tc>
          <w:tcPr>
            <w:tcW w:w="2410" w:type="dxa"/>
          </w:tcPr>
          <w:p w:rsidR="00A724EA" w:rsidRPr="00A724EA" w:rsidRDefault="00067CDE" w:rsidP="00A724EA">
            <w:pPr>
              <w:suppressAutoHyphens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162</w:t>
            </w:r>
          </w:p>
        </w:tc>
      </w:tr>
      <w:tr w:rsidR="00A724EA" w:rsidRPr="00A724EA" w:rsidTr="00A523A2">
        <w:trPr>
          <w:trHeight w:val="344"/>
        </w:trPr>
        <w:tc>
          <w:tcPr>
            <w:tcW w:w="7088" w:type="dxa"/>
          </w:tcPr>
          <w:p w:rsidR="00A724EA" w:rsidRPr="00A724EA" w:rsidRDefault="00A724EA" w:rsidP="00A724EA">
            <w:pPr>
              <w:suppressAutoHyphens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24E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  <w:r w:rsidRPr="00A724EA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410" w:type="dxa"/>
          </w:tcPr>
          <w:p w:rsidR="00A724EA" w:rsidRPr="00A724EA" w:rsidRDefault="00A724EA" w:rsidP="00A724EA">
            <w:pPr>
              <w:suppressAutoHyphens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724EA" w:rsidRPr="00A724EA" w:rsidTr="00A523A2">
        <w:trPr>
          <w:trHeight w:val="329"/>
        </w:trPr>
        <w:tc>
          <w:tcPr>
            <w:tcW w:w="7088" w:type="dxa"/>
          </w:tcPr>
          <w:p w:rsidR="00A724EA" w:rsidRPr="00A724EA" w:rsidRDefault="00A724EA" w:rsidP="00067CDE">
            <w:pPr>
              <w:suppressAutoHyphens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24E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лабораторные работы и практические занятия</w:t>
            </w:r>
          </w:p>
        </w:tc>
        <w:tc>
          <w:tcPr>
            <w:tcW w:w="2410" w:type="dxa"/>
          </w:tcPr>
          <w:p w:rsidR="00A724EA" w:rsidRPr="00A724EA" w:rsidRDefault="00067CDE" w:rsidP="00A724EA">
            <w:pPr>
              <w:suppressAutoHyphens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  <w:r w:rsidR="00A724EA" w:rsidRPr="00A724E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A724EA" w:rsidRPr="00A724EA" w:rsidTr="00A523A2">
        <w:trPr>
          <w:trHeight w:val="364"/>
        </w:trPr>
        <w:tc>
          <w:tcPr>
            <w:tcW w:w="7088" w:type="dxa"/>
          </w:tcPr>
          <w:p w:rsidR="00A724EA" w:rsidRPr="00A724EA" w:rsidRDefault="00067CDE" w:rsidP="00067CDE">
            <w:pPr>
              <w:suppressAutoHyphens w:val="0"/>
              <w:spacing w:after="0" w:line="23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A724EA" w:rsidRPr="00A724E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амостоятельная работа </w:t>
            </w:r>
            <w:proofErr w:type="gramStart"/>
            <w:r w:rsidR="00A724EA" w:rsidRPr="00A724E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обучающегося</w:t>
            </w:r>
            <w:proofErr w:type="gramEnd"/>
            <w:r w:rsidR="00A724EA" w:rsidRPr="00A724E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A724EA" w:rsidRPr="00A724EA" w:rsidRDefault="00067CDE" w:rsidP="00A724EA">
            <w:pPr>
              <w:suppressAutoHyphens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  <w:tr w:rsidR="00A724EA" w:rsidRPr="00A724EA" w:rsidTr="00A523A2">
        <w:trPr>
          <w:trHeight w:val="349"/>
        </w:trPr>
        <w:tc>
          <w:tcPr>
            <w:tcW w:w="94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724EA" w:rsidRPr="00A724EA" w:rsidRDefault="00A724EA" w:rsidP="00A724EA">
            <w:pPr>
              <w:suppressAutoHyphens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24E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Итоговая аттестация в форме экзамена</w:t>
            </w:r>
          </w:p>
        </w:tc>
      </w:tr>
    </w:tbl>
    <w:p w:rsidR="00A724EA" w:rsidRPr="00A724EA" w:rsidRDefault="00A724EA" w:rsidP="00A724EA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24EA" w:rsidRDefault="00A724EA" w:rsidP="00A43E17">
      <w:pPr>
        <w:sectPr w:rsidR="00A724E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24EA" w:rsidRPr="00A724EA" w:rsidRDefault="00A724EA" w:rsidP="00A724EA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724EA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2.2 Тематический план и содержание учебной дисциплины «Аналитическая химия»  </w:t>
      </w:r>
    </w:p>
    <w:tbl>
      <w:tblPr>
        <w:tblW w:w="14386" w:type="dxa"/>
        <w:jc w:val="center"/>
        <w:tblInd w:w="-2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7"/>
        <w:gridCol w:w="8070"/>
        <w:gridCol w:w="1468"/>
        <w:gridCol w:w="2451"/>
      </w:tblGrid>
      <w:tr w:rsidR="00A724EA" w:rsidRPr="00A724EA" w:rsidTr="00B90E14">
        <w:trPr>
          <w:jc w:val="center"/>
        </w:trPr>
        <w:tc>
          <w:tcPr>
            <w:tcW w:w="2397" w:type="dxa"/>
          </w:tcPr>
          <w:p w:rsidR="00A724EA" w:rsidRPr="00A724EA" w:rsidRDefault="00A724EA" w:rsidP="00A724EA">
            <w:pPr>
              <w:suppressAutoHyphens w:val="0"/>
              <w:spacing w:after="0" w:line="23" w:lineRule="atLeast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724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8070" w:type="dxa"/>
          </w:tcPr>
          <w:p w:rsidR="00A724EA" w:rsidRPr="00A724EA" w:rsidRDefault="00A724EA" w:rsidP="00A724EA">
            <w:pPr>
              <w:suppressAutoHyphens w:val="0"/>
              <w:spacing w:after="0" w:line="23" w:lineRule="atLeast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724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Содержание учебного материала, лабораторных и практических работ, самостоятельная работа обучающихся</w:t>
            </w:r>
          </w:p>
        </w:tc>
        <w:tc>
          <w:tcPr>
            <w:tcW w:w="1468" w:type="dxa"/>
          </w:tcPr>
          <w:p w:rsidR="00A724EA" w:rsidRPr="00A724EA" w:rsidRDefault="00A724EA" w:rsidP="00A724EA">
            <w:pPr>
              <w:suppressAutoHyphens w:val="0"/>
              <w:spacing w:after="0" w:line="23" w:lineRule="atLeast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724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2451" w:type="dxa"/>
          </w:tcPr>
          <w:p w:rsidR="00A724EA" w:rsidRPr="00A724EA" w:rsidRDefault="00A724EA" w:rsidP="00A724EA">
            <w:pPr>
              <w:suppressAutoHyphens w:val="0"/>
              <w:spacing w:after="0" w:line="23" w:lineRule="atLeast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724EA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A724EA" w:rsidRPr="00A724EA" w:rsidTr="00B90E14">
        <w:trPr>
          <w:jc w:val="center"/>
        </w:trPr>
        <w:tc>
          <w:tcPr>
            <w:tcW w:w="2397" w:type="dxa"/>
          </w:tcPr>
          <w:p w:rsidR="00A724EA" w:rsidRPr="00A724EA" w:rsidRDefault="00A724EA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724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070" w:type="dxa"/>
          </w:tcPr>
          <w:p w:rsidR="00A724EA" w:rsidRPr="00A724EA" w:rsidRDefault="00A724EA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724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68" w:type="dxa"/>
          </w:tcPr>
          <w:p w:rsidR="00A724EA" w:rsidRPr="00A724EA" w:rsidRDefault="00A724EA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724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51" w:type="dxa"/>
          </w:tcPr>
          <w:p w:rsidR="00A724EA" w:rsidRPr="00A724EA" w:rsidRDefault="00A724EA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724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A724EA" w:rsidRPr="00A724EA" w:rsidTr="00B90E14">
        <w:trPr>
          <w:jc w:val="center"/>
        </w:trPr>
        <w:tc>
          <w:tcPr>
            <w:tcW w:w="14386" w:type="dxa"/>
            <w:gridSpan w:val="4"/>
          </w:tcPr>
          <w:p w:rsidR="00A724EA" w:rsidRPr="00A724EA" w:rsidRDefault="00A724EA" w:rsidP="003E2D9E">
            <w:pPr>
              <w:suppressAutoHyphens w:val="0"/>
              <w:spacing w:after="0" w:line="23" w:lineRule="atLeas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724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A724EA">
              <w:rPr>
                <w:rFonts w:ascii="Times New Roman" w:hAnsi="Times New Roman"/>
                <w:b/>
                <w:iCs/>
                <w:sz w:val="24"/>
                <w:szCs w:val="24"/>
              </w:rPr>
              <w:t>Качественный анализ</w:t>
            </w:r>
            <w:r w:rsidR="0050463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4</w:t>
            </w:r>
            <w:r w:rsidR="003E2D9E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A724EA" w:rsidRPr="00A724EA" w:rsidTr="00E27920">
        <w:trPr>
          <w:trHeight w:val="274"/>
          <w:jc w:val="center"/>
        </w:trPr>
        <w:tc>
          <w:tcPr>
            <w:tcW w:w="2397" w:type="dxa"/>
            <w:vMerge w:val="restart"/>
          </w:tcPr>
          <w:p w:rsidR="00A724EA" w:rsidRPr="00A724EA" w:rsidRDefault="00A724EA" w:rsidP="00B90E14">
            <w:pPr>
              <w:suppressAutoHyphens w:val="0"/>
              <w:spacing w:after="0" w:line="23" w:lineRule="atLeas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724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  <w:r w:rsidRPr="00A724E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Теоретические основы качественного анализа</w:t>
            </w:r>
          </w:p>
        </w:tc>
        <w:tc>
          <w:tcPr>
            <w:tcW w:w="8070" w:type="dxa"/>
            <w:tcBorders>
              <w:bottom w:val="single" w:sz="4" w:space="0" w:color="auto"/>
            </w:tcBorders>
          </w:tcPr>
          <w:p w:rsidR="00A724EA" w:rsidRPr="00D3277B" w:rsidRDefault="00D3277B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327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7D1E60" w:rsidRPr="00A724EA" w:rsidRDefault="00951352" w:rsidP="00A724EA">
            <w:pPr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451" w:type="dxa"/>
            <w:vMerge w:val="restart"/>
          </w:tcPr>
          <w:p w:rsidR="00A724EA" w:rsidRPr="00A724EA" w:rsidRDefault="00A724EA" w:rsidP="00A724EA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A724E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A724E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1-7, 9,10</w:t>
            </w:r>
          </w:p>
          <w:p w:rsidR="00A724EA" w:rsidRPr="00A724EA" w:rsidRDefault="00A724EA" w:rsidP="00A724EA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4E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ПК 1.1</w:t>
            </w:r>
          </w:p>
          <w:p w:rsidR="00A724EA" w:rsidRPr="00A724EA" w:rsidRDefault="00A724EA" w:rsidP="00A724EA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4E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ПК 1.2</w:t>
            </w:r>
          </w:p>
          <w:p w:rsidR="00A724EA" w:rsidRPr="00A724EA" w:rsidRDefault="00A724EA" w:rsidP="00A724EA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4E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ПК 1.3</w:t>
            </w:r>
          </w:p>
          <w:p w:rsidR="00A724EA" w:rsidRPr="00A724EA" w:rsidRDefault="00A724EA" w:rsidP="00A724EA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4E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ПК 1.4</w:t>
            </w:r>
          </w:p>
          <w:p w:rsidR="00A724EA" w:rsidRPr="00A724EA" w:rsidRDefault="00A724EA" w:rsidP="00A724EA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4E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ПК 2.1</w:t>
            </w:r>
          </w:p>
          <w:p w:rsidR="00A724EA" w:rsidRPr="00A724EA" w:rsidRDefault="00A724EA" w:rsidP="00A724EA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4E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ПК 2.2</w:t>
            </w:r>
          </w:p>
          <w:p w:rsidR="00A724EA" w:rsidRPr="00A724EA" w:rsidRDefault="00A724EA" w:rsidP="00A724EA">
            <w:pPr>
              <w:suppressAutoHyphens w:val="0"/>
              <w:spacing w:after="0" w:line="23" w:lineRule="atLeas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724E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ПК 2.3</w:t>
            </w:r>
          </w:p>
        </w:tc>
      </w:tr>
      <w:tr w:rsidR="00CE57B6" w:rsidRPr="00A724EA" w:rsidTr="001C30A8">
        <w:trPr>
          <w:trHeight w:val="2688"/>
          <w:jc w:val="center"/>
        </w:trPr>
        <w:tc>
          <w:tcPr>
            <w:tcW w:w="2397" w:type="dxa"/>
            <w:vMerge/>
          </w:tcPr>
          <w:p w:rsidR="00CE57B6" w:rsidRPr="00A724EA" w:rsidRDefault="00CE57B6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CE57B6" w:rsidRDefault="00CE57B6" w:rsidP="00CE57B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 xml:space="preserve">Аналитическая химия как наука о методах анализа </w:t>
            </w:r>
            <w:proofErr w:type="spellStart"/>
            <w:r w:rsidRPr="005B72D4">
              <w:rPr>
                <w:rFonts w:ascii="Times New Roman" w:hAnsi="Times New Roman"/>
                <w:sz w:val="24"/>
                <w:szCs w:val="24"/>
              </w:rPr>
              <w:t>вещества</w:t>
            </w:r>
            <w:proofErr w:type="gramStart"/>
            <w:r w:rsidR="001C30A8">
              <w:rPr>
                <w:rFonts w:ascii="Times New Roman" w:hAnsi="Times New Roman"/>
                <w:sz w:val="24"/>
                <w:szCs w:val="24"/>
              </w:rPr>
              <w:t>.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B72D4">
              <w:rPr>
                <w:rFonts w:ascii="Times New Roman" w:hAnsi="Times New Roman"/>
                <w:sz w:val="24"/>
                <w:szCs w:val="24"/>
              </w:rPr>
              <w:t>редмет</w:t>
            </w:r>
            <w:proofErr w:type="spellEnd"/>
            <w:r w:rsidRPr="005B72D4">
              <w:rPr>
                <w:rFonts w:ascii="Times New Roman" w:hAnsi="Times New Roman"/>
                <w:sz w:val="24"/>
                <w:szCs w:val="24"/>
              </w:rPr>
              <w:t xml:space="preserve">, содержание и задачи аналитической химии. </w:t>
            </w:r>
          </w:p>
          <w:p w:rsidR="00CE57B6" w:rsidRDefault="00CE57B6" w:rsidP="00CE57B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>Классификация методов аналитической химии. Стадии аналитического процесса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E57B6" w:rsidRPr="005B72D4" w:rsidRDefault="00CE57B6" w:rsidP="00CE57B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>Теоретические основы качественного анализа. Химическая идентификация. Специфические реакции. Методы качественного анализа. Анализ сухим путем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 xml:space="preserve"> Анализ мокрым путем.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57B6" w:rsidRDefault="00CE57B6" w:rsidP="00CE57B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>Чувствительность аналитических реакций. Количественные характеристики чувствительности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E57B6" w:rsidRDefault="00CE57B6" w:rsidP="00CE57B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 xml:space="preserve">Условия проведения аналитических реакций. Специфичность и избирательность аналитических реакций. </w:t>
            </w:r>
          </w:p>
          <w:p w:rsidR="00CE57B6" w:rsidRPr="005B72D4" w:rsidRDefault="00CE57B6" w:rsidP="00CE57B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>Аналитическая классификация ионов. Сульфидная система классификации катионов. Кислотно-основная система классификации катионов. Классификация анионов</w:t>
            </w:r>
          </w:p>
          <w:p w:rsidR="00CE57B6" w:rsidRPr="005B72D4" w:rsidRDefault="00CE57B6" w:rsidP="00CE57B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 xml:space="preserve">Закон действия масс как основа качественного анализа.  Скорость химической реакции.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 xml:space="preserve"> Химическое равновесие.  Принцип </w:t>
            </w:r>
            <w:proofErr w:type="spellStart"/>
            <w:r w:rsidRPr="005B72D4">
              <w:rPr>
                <w:rFonts w:ascii="Times New Roman" w:hAnsi="Times New Roman"/>
                <w:sz w:val="24"/>
                <w:szCs w:val="24"/>
              </w:rPr>
              <w:t>Ле</w:t>
            </w:r>
            <w:proofErr w:type="spellEnd"/>
            <w:r w:rsidRPr="005B72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D4">
              <w:rPr>
                <w:rFonts w:ascii="Times New Roman" w:hAnsi="Times New Roman"/>
                <w:sz w:val="24"/>
                <w:szCs w:val="24"/>
              </w:rPr>
              <w:t>Шателье</w:t>
            </w:r>
            <w:proofErr w:type="spellEnd"/>
            <w:r w:rsidRPr="005B72D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C30A8" w:rsidRPr="001C30A8">
              <w:rPr>
                <w:rFonts w:ascii="Times New Roman" w:hAnsi="Times New Roman"/>
                <w:sz w:val="24"/>
                <w:szCs w:val="24"/>
              </w:rPr>
              <w:t xml:space="preserve">Факторы, влияющие   на химическое равновесие. 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E57B6" w:rsidRDefault="00CE57B6" w:rsidP="00CE57B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>Основные положения теории электролитической диссоциации. Теория э</w:t>
            </w:r>
            <w:r w:rsidR="001C30A8">
              <w:rPr>
                <w:rFonts w:ascii="Times New Roman" w:hAnsi="Times New Roman"/>
                <w:sz w:val="24"/>
                <w:szCs w:val="24"/>
              </w:rPr>
              <w:t xml:space="preserve">лектролитической диссоциации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>Аррениуса. Активность электролита.</w:t>
            </w:r>
          </w:p>
          <w:p w:rsidR="00CE57B6" w:rsidRPr="005B72D4" w:rsidRDefault="00CE57B6" w:rsidP="00CE57B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 xml:space="preserve">Ионная сила раствора. Кислотно-основные свойства веществ. </w:t>
            </w:r>
            <w:r w:rsidR="001C30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D4">
              <w:rPr>
                <w:rFonts w:ascii="Times New Roman" w:hAnsi="Times New Roman"/>
                <w:sz w:val="24"/>
                <w:szCs w:val="24"/>
              </w:rPr>
              <w:t>Протолитическая</w:t>
            </w:r>
            <w:proofErr w:type="spellEnd"/>
            <w:r w:rsidRPr="005B72D4">
              <w:rPr>
                <w:rFonts w:ascii="Times New Roman" w:hAnsi="Times New Roman"/>
                <w:sz w:val="24"/>
                <w:szCs w:val="24"/>
              </w:rPr>
              <w:t xml:space="preserve"> теория </w:t>
            </w:r>
            <w:proofErr w:type="spellStart"/>
            <w:r w:rsidRPr="005B72D4">
              <w:rPr>
                <w:rFonts w:ascii="Times New Roman" w:hAnsi="Times New Roman"/>
                <w:sz w:val="24"/>
                <w:szCs w:val="24"/>
              </w:rPr>
              <w:t>Бренстеда-Лоури</w:t>
            </w:r>
            <w:proofErr w:type="spellEnd"/>
            <w:r w:rsidRPr="005B72D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C30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 xml:space="preserve"> Амфотерность.</w:t>
            </w:r>
          </w:p>
          <w:p w:rsidR="00CE57B6" w:rsidRPr="005B72D4" w:rsidRDefault="00CE57B6" w:rsidP="00CE57B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 xml:space="preserve">Водородный показатель. Ионное произведение воды. Расчет рН слабых и сильных кислот. Расчет рН и </w:t>
            </w:r>
            <w:proofErr w:type="spellStart"/>
            <w:r w:rsidRPr="005B72D4">
              <w:rPr>
                <w:rFonts w:ascii="Times New Roman" w:hAnsi="Times New Roman"/>
                <w:sz w:val="24"/>
                <w:szCs w:val="24"/>
              </w:rPr>
              <w:t>рОН</w:t>
            </w:r>
            <w:proofErr w:type="spellEnd"/>
            <w:r w:rsidRPr="005B72D4">
              <w:rPr>
                <w:rFonts w:ascii="Times New Roman" w:hAnsi="Times New Roman"/>
                <w:sz w:val="24"/>
                <w:szCs w:val="24"/>
              </w:rPr>
              <w:t xml:space="preserve"> слабых и сильных оснований. Индикаторы, изменяющие окраску в зависимости от рН среды. Буферные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растворы. Кислотные и основные буферные растворы. </w:t>
            </w:r>
          </w:p>
          <w:p w:rsidR="009E34EA" w:rsidRDefault="00CE57B6" w:rsidP="00CE57B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 xml:space="preserve">Равновесие в гетерогенных системах. Групповые, селективные и специфические реактивы. Насыщенные, ненасыщенные и пересыщенные растворы. </w:t>
            </w:r>
          </w:p>
          <w:p w:rsidR="001C30A8" w:rsidRDefault="009E34EA" w:rsidP="009E34EA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 w:rsidR="00CE57B6" w:rsidRPr="005B72D4">
              <w:rPr>
                <w:rFonts w:ascii="Times New Roman" w:hAnsi="Times New Roman"/>
                <w:sz w:val="24"/>
                <w:szCs w:val="24"/>
              </w:rPr>
              <w:t xml:space="preserve">Произведение растворимости. Растворимость и способы ее выражения.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13. </w:t>
            </w:r>
            <w:r w:rsidR="00CE57B6" w:rsidRPr="005B72D4">
              <w:rPr>
                <w:rFonts w:ascii="Times New Roman" w:hAnsi="Times New Roman"/>
                <w:sz w:val="24"/>
                <w:szCs w:val="24"/>
              </w:rPr>
              <w:t>Гидролиз солей</w:t>
            </w:r>
            <w:proofErr w:type="gramStart"/>
            <w:r w:rsidR="00CE57B6" w:rsidRPr="005B72D4">
              <w:rPr>
                <w:rFonts w:ascii="Times New Roman" w:hAnsi="Times New Roman"/>
                <w:sz w:val="24"/>
                <w:szCs w:val="24"/>
              </w:rPr>
              <w:t xml:space="preserve">.. </w:t>
            </w:r>
            <w:proofErr w:type="gramEnd"/>
            <w:r w:rsidR="00CE57B6" w:rsidRPr="005B72D4">
              <w:rPr>
                <w:rFonts w:ascii="Times New Roman" w:hAnsi="Times New Roman"/>
                <w:sz w:val="24"/>
                <w:szCs w:val="24"/>
              </w:rPr>
              <w:t xml:space="preserve">Факторы, влияющие на степень гидролиза. </w:t>
            </w:r>
          </w:p>
          <w:p w:rsidR="001C30A8" w:rsidRDefault="009E34EA" w:rsidP="001C30A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 </w:t>
            </w:r>
            <w:r w:rsidR="00CE57B6" w:rsidRPr="005B72D4">
              <w:rPr>
                <w:rFonts w:ascii="Times New Roman" w:hAnsi="Times New Roman"/>
                <w:sz w:val="24"/>
                <w:szCs w:val="24"/>
              </w:rPr>
              <w:t>Окислительно-восстановительные реакции.</w:t>
            </w:r>
            <w:proofErr w:type="gramStart"/>
            <w:r w:rsidR="00CE57B6" w:rsidRPr="005B72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30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57B6" w:rsidRPr="005B72D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CE57B6" w:rsidRPr="005B72D4">
              <w:rPr>
                <w:rFonts w:ascii="Times New Roman" w:hAnsi="Times New Roman"/>
                <w:sz w:val="24"/>
                <w:szCs w:val="24"/>
              </w:rPr>
              <w:t xml:space="preserve"> Способы уравнивания окислительно-восстановительных реакций. </w:t>
            </w:r>
          </w:p>
          <w:p w:rsidR="00CE57B6" w:rsidRPr="005B72D4" w:rsidRDefault="00C97E63" w:rsidP="001C30A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 </w:t>
            </w:r>
            <w:r w:rsidR="00CE57B6" w:rsidRPr="005B72D4">
              <w:rPr>
                <w:rFonts w:ascii="Times New Roman" w:hAnsi="Times New Roman"/>
                <w:sz w:val="24"/>
                <w:szCs w:val="24"/>
              </w:rPr>
              <w:t xml:space="preserve">Комплексные соединения.  </w:t>
            </w:r>
            <w:r w:rsidR="001C30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57B6" w:rsidRPr="005B72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57B6" w:rsidRPr="005B72D4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>троение комплексных соединений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CE57B6" w:rsidRPr="005B72D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</w:tcPr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1C30A8">
            <w:pPr>
              <w:suppressAutoHyphens w:val="0"/>
              <w:spacing w:after="0" w:line="23" w:lineRule="atLeas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CE57B6" w:rsidRPr="00A724EA" w:rsidRDefault="00CE57B6" w:rsidP="00E27920">
            <w:pPr>
              <w:suppressAutoHyphens w:val="0"/>
              <w:spacing w:after="0" w:line="23" w:lineRule="atLeas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51" w:type="dxa"/>
            <w:vMerge/>
          </w:tcPr>
          <w:p w:rsidR="00CE57B6" w:rsidRPr="00A724EA" w:rsidRDefault="00CE57B6" w:rsidP="00A724EA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E57B6" w:rsidRPr="00A724EA" w:rsidTr="00E27920">
        <w:trPr>
          <w:trHeight w:val="375"/>
          <w:jc w:val="center"/>
        </w:trPr>
        <w:tc>
          <w:tcPr>
            <w:tcW w:w="2397" w:type="dxa"/>
            <w:vMerge/>
          </w:tcPr>
          <w:p w:rsidR="00CE57B6" w:rsidRPr="00A724EA" w:rsidRDefault="00CE57B6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CE57B6" w:rsidRPr="00D3277B" w:rsidRDefault="00FD7A7A" w:rsidP="00A523A2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  <w:r w:rsidR="00CE57B6" w:rsidRPr="00D3277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</w:tcBorders>
          </w:tcPr>
          <w:p w:rsidR="00CE57B6" w:rsidRPr="00A724EA" w:rsidRDefault="00182C69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51" w:type="dxa"/>
            <w:vMerge/>
          </w:tcPr>
          <w:p w:rsidR="00CE57B6" w:rsidRPr="00A724EA" w:rsidRDefault="00CE57B6" w:rsidP="00A724EA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E57B6" w:rsidRPr="00A724EA" w:rsidTr="00B90E14">
        <w:trPr>
          <w:trHeight w:val="375"/>
          <w:jc w:val="center"/>
        </w:trPr>
        <w:tc>
          <w:tcPr>
            <w:tcW w:w="2397" w:type="dxa"/>
            <w:vMerge/>
          </w:tcPr>
          <w:p w:rsidR="00CE57B6" w:rsidRPr="00A724EA" w:rsidRDefault="00CE57B6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CE57B6" w:rsidRPr="005B72D4" w:rsidRDefault="00CE57B6" w:rsidP="00D3277B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B72D4">
              <w:rPr>
                <w:rFonts w:ascii="Times New Roman" w:hAnsi="Times New Roman"/>
                <w:iCs/>
                <w:sz w:val="24"/>
                <w:szCs w:val="24"/>
              </w:rPr>
              <w:t>Практическое занятие</w:t>
            </w:r>
            <w:r w:rsidR="00C97E63">
              <w:rPr>
                <w:rFonts w:ascii="Times New Roman" w:hAnsi="Times New Roman"/>
                <w:iCs/>
                <w:sz w:val="24"/>
                <w:szCs w:val="24"/>
              </w:rPr>
              <w:t xml:space="preserve"> № 1. Решить</w:t>
            </w:r>
            <w:r w:rsidRPr="005B72D4">
              <w:rPr>
                <w:rFonts w:ascii="Times New Roman" w:hAnsi="Times New Roman"/>
                <w:iCs/>
                <w:sz w:val="24"/>
                <w:szCs w:val="24"/>
              </w:rPr>
              <w:t xml:space="preserve"> задач</w:t>
            </w:r>
            <w:r w:rsidR="00C97E63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5B72D4">
              <w:rPr>
                <w:rFonts w:ascii="Times New Roman" w:hAnsi="Times New Roman"/>
                <w:iCs/>
                <w:sz w:val="24"/>
                <w:szCs w:val="24"/>
              </w:rPr>
              <w:t xml:space="preserve"> на тему «Чувствительность аналитических реакций»</w:t>
            </w:r>
          </w:p>
          <w:p w:rsidR="00CE57B6" w:rsidRPr="005B72D4" w:rsidRDefault="00CE57B6" w:rsidP="00D3277B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B72D4">
              <w:rPr>
                <w:rFonts w:ascii="Times New Roman" w:hAnsi="Times New Roman"/>
                <w:iCs/>
                <w:sz w:val="24"/>
                <w:szCs w:val="24"/>
              </w:rPr>
              <w:t>Практическое занятие</w:t>
            </w:r>
            <w:r w:rsidR="00C97E63">
              <w:rPr>
                <w:rFonts w:ascii="Times New Roman" w:hAnsi="Times New Roman"/>
                <w:iCs/>
                <w:sz w:val="24"/>
                <w:szCs w:val="24"/>
              </w:rPr>
              <w:t xml:space="preserve"> № 2</w:t>
            </w:r>
            <w:r w:rsidRPr="005B72D4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 w:rsidR="00C97E63">
              <w:rPr>
                <w:rFonts w:ascii="Times New Roman" w:hAnsi="Times New Roman"/>
                <w:iCs/>
                <w:sz w:val="24"/>
                <w:szCs w:val="24"/>
              </w:rPr>
              <w:t>Решить</w:t>
            </w:r>
            <w:r w:rsidR="00C97E63" w:rsidRPr="005B72D4">
              <w:rPr>
                <w:rFonts w:ascii="Times New Roman" w:hAnsi="Times New Roman"/>
                <w:iCs/>
                <w:sz w:val="24"/>
                <w:szCs w:val="24"/>
              </w:rPr>
              <w:t xml:space="preserve"> задач</w:t>
            </w:r>
            <w:r w:rsidR="00C97E63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="00C97E63" w:rsidRPr="005B72D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B72D4">
              <w:rPr>
                <w:rFonts w:ascii="Times New Roman" w:hAnsi="Times New Roman"/>
                <w:iCs/>
                <w:sz w:val="24"/>
                <w:szCs w:val="24"/>
              </w:rPr>
              <w:t>на тему «Химическое равновесие».</w:t>
            </w:r>
          </w:p>
          <w:p w:rsidR="00CE57B6" w:rsidRPr="005B72D4" w:rsidRDefault="00CE57B6" w:rsidP="00D3277B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B72D4">
              <w:rPr>
                <w:rFonts w:ascii="Times New Roman" w:hAnsi="Times New Roman"/>
                <w:iCs/>
                <w:sz w:val="24"/>
                <w:szCs w:val="24"/>
              </w:rPr>
              <w:t>Практическое занятие</w:t>
            </w:r>
            <w:r w:rsidR="00C97E63">
              <w:rPr>
                <w:rFonts w:ascii="Times New Roman" w:hAnsi="Times New Roman"/>
                <w:iCs/>
                <w:sz w:val="24"/>
                <w:szCs w:val="24"/>
              </w:rPr>
              <w:t xml:space="preserve"> № 3</w:t>
            </w:r>
            <w:r w:rsidRPr="005B72D4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 w:rsidR="00C97E63">
              <w:rPr>
                <w:rFonts w:ascii="Times New Roman" w:hAnsi="Times New Roman"/>
                <w:iCs/>
                <w:sz w:val="24"/>
                <w:szCs w:val="24"/>
              </w:rPr>
              <w:t>Решить</w:t>
            </w:r>
            <w:r w:rsidR="00C97E63" w:rsidRPr="005B72D4">
              <w:rPr>
                <w:rFonts w:ascii="Times New Roman" w:hAnsi="Times New Roman"/>
                <w:iCs/>
                <w:sz w:val="24"/>
                <w:szCs w:val="24"/>
              </w:rPr>
              <w:t xml:space="preserve"> задач</w:t>
            </w:r>
            <w:r w:rsidR="00C97E63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="00C97E63" w:rsidRPr="005B72D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>на тему «Ионное равновесие»</w:t>
            </w:r>
          </w:p>
          <w:p w:rsidR="00CE57B6" w:rsidRPr="005B72D4" w:rsidRDefault="00CE57B6" w:rsidP="00D3277B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B72D4">
              <w:rPr>
                <w:rFonts w:ascii="Times New Roman" w:hAnsi="Times New Roman"/>
                <w:iCs/>
                <w:sz w:val="24"/>
                <w:szCs w:val="24"/>
              </w:rPr>
              <w:t>Практическое занятие</w:t>
            </w:r>
            <w:r w:rsidR="00C97E63">
              <w:rPr>
                <w:rFonts w:ascii="Times New Roman" w:hAnsi="Times New Roman"/>
                <w:iCs/>
                <w:sz w:val="24"/>
                <w:szCs w:val="24"/>
              </w:rPr>
              <w:t xml:space="preserve"> № 4</w:t>
            </w:r>
            <w:r w:rsidRPr="005B72D4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 w:rsidR="00C97E63">
              <w:rPr>
                <w:rFonts w:ascii="Times New Roman" w:hAnsi="Times New Roman"/>
                <w:iCs/>
                <w:sz w:val="24"/>
                <w:szCs w:val="24"/>
              </w:rPr>
              <w:t>Решить</w:t>
            </w:r>
            <w:r w:rsidR="00C97E63" w:rsidRPr="005B72D4">
              <w:rPr>
                <w:rFonts w:ascii="Times New Roman" w:hAnsi="Times New Roman"/>
                <w:iCs/>
                <w:sz w:val="24"/>
                <w:szCs w:val="24"/>
              </w:rPr>
              <w:t xml:space="preserve"> задач</w:t>
            </w:r>
            <w:r w:rsidR="00C97E63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="00C97E63" w:rsidRPr="005B72D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>на тему «Равновесие в насыщенных растворах»</w:t>
            </w:r>
          </w:p>
          <w:p w:rsidR="00CE57B6" w:rsidRPr="005B72D4" w:rsidRDefault="00CE57B6" w:rsidP="00D3277B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B72D4">
              <w:rPr>
                <w:rFonts w:ascii="Times New Roman" w:hAnsi="Times New Roman"/>
                <w:iCs/>
                <w:sz w:val="24"/>
                <w:szCs w:val="24"/>
              </w:rPr>
              <w:t>Практическое занятие</w:t>
            </w:r>
            <w:r w:rsidR="00C97E63">
              <w:rPr>
                <w:rFonts w:ascii="Times New Roman" w:hAnsi="Times New Roman"/>
                <w:iCs/>
                <w:sz w:val="24"/>
                <w:szCs w:val="24"/>
              </w:rPr>
              <w:t xml:space="preserve"> № 5</w:t>
            </w:r>
            <w:r w:rsidRPr="005B72D4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 w:rsidR="00C97E63">
              <w:rPr>
                <w:rFonts w:ascii="Times New Roman" w:hAnsi="Times New Roman"/>
                <w:sz w:val="24"/>
                <w:szCs w:val="24"/>
              </w:rPr>
              <w:t>Уравнять окислительно-восстановительные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 xml:space="preserve"> реак</w:t>
            </w:r>
            <w:r w:rsidR="00C97E63">
              <w:rPr>
                <w:rFonts w:ascii="Times New Roman" w:hAnsi="Times New Roman"/>
                <w:sz w:val="24"/>
                <w:szCs w:val="24"/>
              </w:rPr>
              <w:t>ции</w:t>
            </w:r>
          </w:p>
          <w:p w:rsidR="00CE57B6" w:rsidRPr="005B72D4" w:rsidRDefault="00CE57B6" w:rsidP="00D3277B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B72D4">
              <w:rPr>
                <w:rFonts w:ascii="Times New Roman" w:hAnsi="Times New Roman"/>
                <w:iCs/>
                <w:sz w:val="24"/>
                <w:szCs w:val="24"/>
              </w:rPr>
              <w:t>Практическое занятие</w:t>
            </w:r>
            <w:r w:rsidR="00C97E63">
              <w:rPr>
                <w:rFonts w:ascii="Times New Roman" w:hAnsi="Times New Roman"/>
                <w:iCs/>
                <w:sz w:val="24"/>
                <w:szCs w:val="24"/>
              </w:rPr>
              <w:t xml:space="preserve"> № 6</w:t>
            </w:r>
            <w:r w:rsidRPr="005B72D4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 w:rsidR="00C97E63">
              <w:rPr>
                <w:rFonts w:ascii="Times New Roman" w:hAnsi="Times New Roman"/>
                <w:iCs/>
                <w:sz w:val="24"/>
                <w:szCs w:val="24"/>
              </w:rPr>
              <w:t>Решить</w:t>
            </w:r>
            <w:r w:rsidR="00C97E63" w:rsidRPr="005B72D4">
              <w:rPr>
                <w:rFonts w:ascii="Times New Roman" w:hAnsi="Times New Roman"/>
                <w:iCs/>
                <w:sz w:val="24"/>
                <w:szCs w:val="24"/>
              </w:rPr>
              <w:t xml:space="preserve"> задач</w:t>
            </w:r>
            <w:r w:rsidR="00C97E63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="00C97E63" w:rsidRPr="005B72D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>на тему «Комплексные соединения»</w:t>
            </w:r>
          </w:p>
        </w:tc>
        <w:tc>
          <w:tcPr>
            <w:tcW w:w="1468" w:type="dxa"/>
            <w:vMerge/>
          </w:tcPr>
          <w:p w:rsidR="00CE57B6" w:rsidRPr="00A724EA" w:rsidRDefault="00CE57B6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51" w:type="dxa"/>
            <w:vMerge/>
          </w:tcPr>
          <w:p w:rsidR="00CE57B6" w:rsidRPr="00A724EA" w:rsidRDefault="00CE57B6" w:rsidP="00A724EA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E57B6" w:rsidRPr="00A724EA" w:rsidTr="00B90E14">
        <w:trPr>
          <w:trHeight w:val="225"/>
          <w:jc w:val="center"/>
        </w:trPr>
        <w:tc>
          <w:tcPr>
            <w:tcW w:w="2397" w:type="dxa"/>
            <w:vMerge/>
          </w:tcPr>
          <w:p w:rsidR="00CE57B6" w:rsidRPr="00A724EA" w:rsidRDefault="00CE57B6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CE57B6" w:rsidRPr="00C97E63" w:rsidRDefault="00EA7ADB" w:rsidP="00C97E63">
            <w:pPr>
              <w:suppressAutoHyphens w:val="0"/>
              <w:spacing w:after="0" w:line="23" w:lineRule="atLeas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="00C97E63" w:rsidRPr="00C97E63">
              <w:rPr>
                <w:rFonts w:ascii="Times New Roman" w:hAnsi="Times New Roman"/>
                <w:b/>
                <w:bCs/>
                <w:sz w:val="24"/>
                <w:szCs w:val="24"/>
              </w:rPr>
              <w:t>амостоятельная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C97E63" w:rsidRPr="00C97E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работа </w:t>
            </w:r>
            <w:proofErr w:type="gramStart"/>
            <w:r w:rsidR="00C97E63" w:rsidRPr="00C97E63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68" w:type="dxa"/>
            <w:vMerge/>
          </w:tcPr>
          <w:p w:rsidR="00CE57B6" w:rsidRPr="00A724EA" w:rsidRDefault="00CE57B6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51" w:type="dxa"/>
            <w:vMerge/>
          </w:tcPr>
          <w:p w:rsidR="00CE57B6" w:rsidRPr="00A724EA" w:rsidRDefault="00CE57B6" w:rsidP="00A724EA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7E63" w:rsidRPr="00A724EA" w:rsidTr="00B90E14">
        <w:trPr>
          <w:trHeight w:val="283"/>
          <w:jc w:val="center"/>
        </w:trPr>
        <w:tc>
          <w:tcPr>
            <w:tcW w:w="2397" w:type="dxa"/>
          </w:tcPr>
          <w:p w:rsidR="00C97E63" w:rsidRPr="00A724EA" w:rsidRDefault="00C97E63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EA7ADB" w:rsidRDefault="00EA7ADB" w:rsidP="00EA7ADB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7A7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3277B" w:rsidRPr="00D3277B">
              <w:rPr>
                <w:rFonts w:ascii="Times New Roman" w:hAnsi="Times New Roman" w:cs="Times New Roman"/>
                <w:sz w:val="24"/>
                <w:szCs w:val="24"/>
              </w:rPr>
              <w:t>Основные типы химических реакций в неорг</w:t>
            </w:r>
            <w:r w:rsidR="00730FD0">
              <w:rPr>
                <w:rFonts w:ascii="Times New Roman" w:hAnsi="Times New Roman" w:cs="Times New Roman"/>
                <w:sz w:val="24"/>
                <w:szCs w:val="24"/>
              </w:rPr>
              <w:t>анической и аналитической химии.</w:t>
            </w:r>
            <w:r w:rsidR="00FD7A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FD0">
              <w:rPr>
                <w:rFonts w:ascii="Times New Roman" w:hAnsi="Times New Roman" w:cs="Times New Roman"/>
                <w:sz w:val="24"/>
                <w:szCs w:val="24"/>
              </w:rPr>
              <w:t>Составить кластер</w:t>
            </w:r>
            <w:r w:rsidR="00FD7A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77B" w:rsidRPr="00D32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0FD0" w:rsidRPr="00D3277B" w:rsidRDefault="00EA7ADB" w:rsidP="00EA7ADB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0FD0">
              <w:rPr>
                <w:rFonts w:ascii="Times New Roman" w:hAnsi="Times New Roman" w:cs="Times New Roman"/>
                <w:sz w:val="24"/>
                <w:szCs w:val="24"/>
              </w:rPr>
              <w:t>. Индикаторы. Подготовить презентацию.</w:t>
            </w:r>
          </w:p>
        </w:tc>
        <w:tc>
          <w:tcPr>
            <w:tcW w:w="1468" w:type="dxa"/>
          </w:tcPr>
          <w:p w:rsidR="00C97E63" w:rsidRPr="00A724EA" w:rsidRDefault="00EA7ADB" w:rsidP="00730FD0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51" w:type="dxa"/>
          </w:tcPr>
          <w:p w:rsidR="00C97E63" w:rsidRPr="00A724EA" w:rsidRDefault="00C97E63" w:rsidP="00A724EA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55E1A" w:rsidRPr="00A724EA" w:rsidTr="00E27920">
        <w:trPr>
          <w:trHeight w:val="390"/>
          <w:jc w:val="center"/>
        </w:trPr>
        <w:tc>
          <w:tcPr>
            <w:tcW w:w="2397" w:type="dxa"/>
            <w:vMerge w:val="restart"/>
          </w:tcPr>
          <w:p w:rsidR="00955E1A" w:rsidRPr="00D3277B" w:rsidRDefault="00955E1A" w:rsidP="00B90E14">
            <w:pPr>
              <w:suppressAutoHyphens w:val="0"/>
              <w:spacing w:after="0" w:line="23" w:lineRule="atLeast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277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1.2. </w:t>
            </w:r>
            <w:r w:rsidRPr="00D3277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Обнаружение индивидуальных ионов и анализ смесей ионов.</w:t>
            </w: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955E1A" w:rsidRPr="00D3277B" w:rsidRDefault="00955E1A" w:rsidP="00D3277B">
            <w:pPr>
              <w:suppressAutoHyphens w:val="0"/>
              <w:spacing w:after="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327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7D1E60" w:rsidRPr="00A724EA" w:rsidRDefault="00DC7114" w:rsidP="00E27920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51" w:type="dxa"/>
            <w:vMerge w:val="restart"/>
          </w:tcPr>
          <w:p w:rsidR="00955E1A" w:rsidRPr="00D3277B" w:rsidRDefault="00955E1A" w:rsidP="00D3277B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327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D327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1-7, 9,10</w:t>
            </w:r>
          </w:p>
          <w:p w:rsidR="00955E1A" w:rsidRPr="00D3277B" w:rsidRDefault="00955E1A" w:rsidP="00D3277B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7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ПК 1.1</w:t>
            </w:r>
          </w:p>
          <w:p w:rsidR="00955E1A" w:rsidRPr="00D3277B" w:rsidRDefault="00955E1A" w:rsidP="00D3277B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7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ПК 1.2</w:t>
            </w:r>
          </w:p>
          <w:p w:rsidR="00955E1A" w:rsidRPr="00D3277B" w:rsidRDefault="00955E1A" w:rsidP="00D3277B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7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ПК 1.3</w:t>
            </w:r>
          </w:p>
          <w:p w:rsidR="00955E1A" w:rsidRPr="00D3277B" w:rsidRDefault="00955E1A" w:rsidP="00D3277B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7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ПК 1.4</w:t>
            </w:r>
          </w:p>
          <w:p w:rsidR="00955E1A" w:rsidRPr="00D3277B" w:rsidRDefault="00955E1A" w:rsidP="00D3277B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7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ПК 2.1</w:t>
            </w:r>
          </w:p>
          <w:p w:rsidR="00955E1A" w:rsidRPr="00D3277B" w:rsidRDefault="00955E1A" w:rsidP="00D3277B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7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ПК 2.2</w:t>
            </w:r>
          </w:p>
          <w:p w:rsidR="00955E1A" w:rsidRPr="00A724EA" w:rsidRDefault="00955E1A" w:rsidP="00D3277B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7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ПК 2.3</w:t>
            </w:r>
          </w:p>
        </w:tc>
      </w:tr>
      <w:tr w:rsidR="00955E1A" w:rsidRPr="00A724EA" w:rsidTr="00E27920">
        <w:trPr>
          <w:trHeight w:val="3135"/>
          <w:jc w:val="center"/>
        </w:trPr>
        <w:tc>
          <w:tcPr>
            <w:tcW w:w="2397" w:type="dxa"/>
            <w:vMerge/>
          </w:tcPr>
          <w:p w:rsidR="00955E1A" w:rsidRPr="00D3277B" w:rsidRDefault="00955E1A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955E1A" w:rsidRPr="00D3277B" w:rsidRDefault="00955E1A" w:rsidP="00D3277B">
            <w:pPr>
              <w:numPr>
                <w:ilvl w:val="0"/>
                <w:numId w:val="5"/>
              </w:numPr>
              <w:suppressAutoHyphens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катионов </w:t>
            </w:r>
            <w:r w:rsidRPr="00D32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аналитической группы. Частные реакции катионов.</w:t>
            </w:r>
          </w:p>
          <w:p w:rsidR="00955E1A" w:rsidRPr="00D3277B" w:rsidRDefault="00955E1A" w:rsidP="00D3277B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катионов </w:t>
            </w:r>
            <w:r w:rsidRPr="00D32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аналитической группы. Действие группового реактива. Частные реакции катионов</w:t>
            </w:r>
          </w:p>
          <w:p w:rsidR="00955E1A" w:rsidRPr="00D3277B" w:rsidRDefault="00955E1A" w:rsidP="00D3277B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катионов </w:t>
            </w:r>
            <w:r w:rsidRPr="00D32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аналитической группы. Действие группового реактива. Частные реакции катионов.</w:t>
            </w:r>
          </w:p>
          <w:p w:rsidR="00955E1A" w:rsidRPr="00D3277B" w:rsidRDefault="00955E1A" w:rsidP="00D3277B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катионов </w:t>
            </w:r>
            <w:r w:rsidRPr="00D32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аналитической группы. Действие группового реактива. Частные реакции катионов.</w:t>
            </w:r>
          </w:p>
          <w:p w:rsidR="00955E1A" w:rsidRPr="00D3277B" w:rsidRDefault="00955E1A" w:rsidP="00D3277B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катионов </w:t>
            </w:r>
            <w:r w:rsidRPr="00D32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аналитической группы. Действие группового реактива. Частные реакции катионов.</w:t>
            </w:r>
          </w:p>
          <w:p w:rsidR="00955E1A" w:rsidRPr="00D3277B" w:rsidRDefault="00955E1A" w:rsidP="00D3277B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катионов </w:t>
            </w:r>
            <w:r w:rsidRPr="00D32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аналитической группы. Действие группового реактива. Частные реакции катионов.</w:t>
            </w:r>
          </w:p>
          <w:p w:rsidR="00955E1A" w:rsidRPr="00ED2187" w:rsidRDefault="00955E1A" w:rsidP="00D3277B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Реакции анионов </w:t>
            </w:r>
            <w:r w:rsidRPr="00D32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2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аналитических групп.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</w:tcPr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955E1A" w:rsidRPr="00A724EA" w:rsidRDefault="00955E1A" w:rsidP="00A724EA">
            <w:pPr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51" w:type="dxa"/>
            <w:vMerge/>
          </w:tcPr>
          <w:p w:rsidR="00955E1A" w:rsidRPr="00D3277B" w:rsidRDefault="00955E1A" w:rsidP="00D3277B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55E1A" w:rsidRPr="00A724EA" w:rsidTr="00E27920">
        <w:trPr>
          <w:trHeight w:val="330"/>
          <w:jc w:val="center"/>
        </w:trPr>
        <w:tc>
          <w:tcPr>
            <w:tcW w:w="2397" w:type="dxa"/>
            <w:vMerge/>
          </w:tcPr>
          <w:p w:rsidR="00955E1A" w:rsidRPr="00D3277B" w:rsidRDefault="00955E1A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955E1A" w:rsidRPr="00ED2187" w:rsidRDefault="00FD7A7A" w:rsidP="00D3277B">
            <w:pPr>
              <w:suppressAutoHyphens w:val="0"/>
              <w:spacing w:after="0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</w:tcPr>
          <w:p w:rsidR="00955E1A" w:rsidRPr="00A724EA" w:rsidRDefault="00E27920" w:rsidP="00A724EA">
            <w:pPr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51" w:type="dxa"/>
            <w:vMerge/>
          </w:tcPr>
          <w:p w:rsidR="00955E1A" w:rsidRPr="00D3277B" w:rsidRDefault="00955E1A" w:rsidP="00D3277B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55E1A" w:rsidRPr="00A724EA" w:rsidTr="00774519">
        <w:trPr>
          <w:trHeight w:val="841"/>
          <w:jc w:val="center"/>
        </w:trPr>
        <w:tc>
          <w:tcPr>
            <w:tcW w:w="2397" w:type="dxa"/>
            <w:vMerge/>
          </w:tcPr>
          <w:p w:rsidR="00955E1A" w:rsidRPr="00D3277B" w:rsidRDefault="00955E1A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5E1A" w:rsidRPr="00D3277B" w:rsidRDefault="007D1E60" w:rsidP="00A523A2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Лабораторная работа</w:t>
            </w:r>
            <w:r w:rsidR="007745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1</w:t>
            </w:r>
            <w:r w:rsidR="00955E1A"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Изучение характерных реакций катионов </w:t>
            </w:r>
            <w:r w:rsidR="00955E1A" w:rsidRPr="00D32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955E1A"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аналитической группы</w:t>
            </w:r>
          </w:p>
          <w:p w:rsidR="00955E1A" w:rsidRPr="00D3277B" w:rsidRDefault="007D1E60" w:rsidP="00A523A2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45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 работа</w:t>
            </w:r>
            <w:r w:rsidR="007745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2</w:t>
            </w:r>
            <w:r w:rsidR="00955E1A"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Изучение характерных реакций катионов </w:t>
            </w:r>
            <w:r w:rsidR="00955E1A" w:rsidRPr="00D32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="00955E1A"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аналитической группы.</w:t>
            </w:r>
          </w:p>
          <w:p w:rsidR="00955E1A" w:rsidRPr="00D3277B" w:rsidRDefault="007D1E60" w:rsidP="00A523A2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Лабораторная работа № 3</w:t>
            </w:r>
            <w:r w:rsidR="00955E1A"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Изучение характерных реакций катионов </w:t>
            </w:r>
            <w:r w:rsidR="00955E1A" w:rsidRPr="00D32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="00955E1A"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аналитической группы.</w:t>
            </w:r>
          </w:p>
          <w:p w:rsidR="00955E1A" w:rsidRPr="00D3277B" w:rsidRDefault="007D1E60" w:rsidP="00A523A2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Лабораторная работа № 4</w:t>
            </w:r>
            <w:r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5E1A"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 смеси катионов </w:t>
            </w:r>
            <w:r w:rsidR="00955E1A" w:rsidRPr="00D32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955E1A"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55E1A" w:rsidRPr="00D32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="00955E1A"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групп</w:t>
            </w:r>
          </w:p>
          <w:p w:rsidR="00955E1A" w:rsidRPr="00D3277B" w:rsidRDefault="007D1E60" w:rsidP="00A523A2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Лабораторная работа№ 5</w:t>
            </w:r>
            <w:r w:rsidR="00955E1A"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Изучение характерных реакций катионов </w:t>
            </w:r>
            <w:r w:rsidR="00955E1A" w:rsidRPr="00D32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="00955E1A"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аналитической группы.</w:t>
            </w:r>
          </w:p>
          <w:p w:rsidR="00955E1A" w:rsidRPr="00D3277B" w:rsidRDefault="007D1E60" w:rsidP="00A523A2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Лабораторная работа № 6</w:t>
            </w:r>
            <w:r w:rsidR="00955E1A"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Изучение характерных реакций катионов </w:t>
            </w:r>
            <w:r w:rsidR="00955E1A" w:rsidRPr="00D32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="00955E1A"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аналитической группы.</w:t>
            </w:r>
          </w:p>
          <w:p w:rsidR="00955E1A" w:rsidRPr="00D3277B" w:rsidRDefault="007D1E60" w:rsidP="00A523A2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Лабораторная работа № 7</w:t>
            </w:r>
            <w:r w:rsidR="00955E1A"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Изучение характерных реакций катионов </w:t>
            </w:r>
            <w:r w:rsidR="00955E1A" w:rsidRPr="00D32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5E1A"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аналитической группы</w:t>
            </w:r>
          </w:p>
          <w:p w:rsidR="00955E1A" w:rsidRPr="00D3277B" w:rsidRDefault="007D1E60" w:rsidP="00A523A2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Лабораторная работа № 8 </w:t>
            </w:r>
            <w:r w:rsidR="00955E1A"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 смеси катионов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424186" w:rsidRPr="00D32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="00955E1A"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55E1A" w:rsidRPr="00D32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="00955E1A"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аналитических групп</w:t>
            </w:r>
          </w:p>
          <w:p w:rsidR="00955E1A" w:rsidRDefault="00955E1A" w:rsidP="00A52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9.  </w:t>
            </w:r>
            <w:r w:rsidR="007D1E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Лабораторная работа № 9 </w:t>
            </w:r>
            <w:r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 анионов </w:t>
            </w:r>
            <w:r w:rsidRPr="00D32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2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D32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аналитических групп.</w:t>
            </w:r>
          </w:p>
          <w:p w:rsidR="00955E1A" w:rsidRPr="00D3277B" w:rsidRDefault="00955E1A" w:rsidP="00A523A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</w:tcPr>
          <w:p w:rsidR="00955E1A" w:rsidRDefault="00955E1A" w:rsidP="00A724EA">
            <w:pPr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Default="00E27920" w:rsidP="00A724EA">
            <w:pPr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27920" w:rsidRPr="00A724EA" w:rsidRDefault="00E27920" w:rsidP="00A724EA">
            <w:pPr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51" w:type="dxa"/>
            <w:vMerge/>
          </w:tcPr>
          <w:p w:rsidR="00955E1A" w:rsidRPr="00D3277B" w:rsidRDefault="00955E1A" w:rsidP="00D3277B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55E1A" w:rsidRPr="00A724EA" w:rsidTr="00B90E14">
        <w:trPr>
          <w:trHeight w:val="368"/>
          <w:jc w:val="center"/>
        </w:trPr>
        <w:tc>
          <w:tcPr>
            <w:tcW w:w="14386" w:type="dxa"/>
            <w:gridSpan w:val="4"/>
          </w:tcPr>
          <w:p w:rsidR="00955E1A" w:rsidRPr="00D3277B" w:rsidRDefault="00955E1A" w:rsidP="00955E1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72D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Количественный анализ</w:t>
            </w:r>
          </w:p>
        </w:tc>
      </w:tr>
      <w:tr w:rsidR="00955E1A" w:rsidRPr="00A724EA" w:rsidTr="00E27920">
        <w:trPr>
          <w:trHeight w:val="399"/>
          <w:jc w:val="center"/>
        </w:trPr>
        <w:tc>
          <w:tcPr>
            <w:tcW w:w="2397" w:type="dxa"/>
            <w:vMerge w:val="restart"/>
          </w:tcPr>
          <w:p w:rsidR="00955E1A" w:rsidRPr="00955E1A" w:rsidRDefault="00774519" w:rsidP="00B90E14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</w:t>
            </w:r>
            <w:r w:rsidR="00955E1A" w:rsidRPr="00955E1A">
              <w:rPr>
                <w:rFonts w:ascii="Times New Roman" w:hAnsi="Times New Roman"/>
                <w:b/>
                <w:bCs/>
                <w:sz w:val="24"/>
                <w:szCs w:val="24"/>
              </w:rPr>
              <w:t>2.1 Погрешность в химическом анализе</w:t>
            </w: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955E1A" w:rsidRPr="00955E1A" w:rsidRDefault="00681D72" w:rsidP="00955E1A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7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955E1A" w:rsidRPr="00A724EA" w:rsidRDefault="00DC7114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51" w:type="dxa"/>
            <w:vMerge w:val="restart"/>
          </w:tcPr>
          <w:p w:rsidR="00955E1A" w:rsidRPr="00955E1A" w:rsidRDefault="00955E1A" w:rsidP="007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55E1A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955E1A">
              <w:rPr>
                <w:rFonts w:ascii="Times New Roman" w:hAnsi="Times New Roman"/>
                <w:b/>
                <w:sz w:val="24"/>
                <w:szCs w:val="24"/>
              </w:rPr>
              <w:t xml:space="preserve"> 1-7, 9,10</w:t>
            </w:r>
          </w:p>
          <w:p w:rsidR="00955E1A" w:rsidRPr="00955E1A" w:rsidRDefault="007A72C8" w:rsidP="007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1.1 - ПК 1.4</w:t>
            </w:r>
          </w:p>
          <w:p w:rsidR="00955E1A" w:rsidRPr="00955E1A" w:rsidRDefault="00955E1A" w:rsidP="007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5E1A">
              <w:rPr>
                <w:rFonts w:ascii="Times New Roman" w:hAnsi="Times New Roman"/>
                <w:b/>
                <w:sz w:val="24"/>
                <w:szCs w:val="24"/>
              </w:rPr>
              <w:t>ПК 2.1</w:t>
            </w:r>
            <w:r w:rsidR="007A72C8">
              <w:rPr>
                <w:rFonts w:ascii="Times New Roman" w:hAnsi="Times New Roman"/>
                <w:b/>
                <w:sz w:val="24"/>
                <w:szCs w:val="24"/>
              </w:rPr>
              <w:t xml:space="preserve"> – 2.3</w:t>
            </w:r>
          </w:p>
          <w:p w:rsidR="00955E1A" w:rsidRPr="005B72D4" w:rsidRDefault="00955E1A" w:rsidP="00A523A2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55E1A" w:rsidRPr="00A724EA" w:rsidTr="00774519">
        <w:trPr>
          <w:trHeight w:val="993"/>
          <w:jc w:val="center"/>
        </w:trPr>
        <w:tc>
          <w:tcPr>
            <w:tcW w:w="2397" w:type="dxa"/>
            <w:vMerge/>
          </w:tcPr>
          <w:p w:rsidR="00955E1A" w:rsidRPr="00955E1A" w:rsidRDefault="00955E1A" w:rsidP="00955E1A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single" w:sz="4" w:space="0" w:color="auto"/>
            </w:tcBorders>
          </w:tcPr>
          <w:p w:rsidR="00955E1A" w:rsidRPr="005B72D4" w:rsidRDefault="00955E1A" w:rsidP="0077451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 xml:space="preserve">Статистическая обработка результатов количественных определений. </w:t>
            </w:r>
            <w:proofErr w:type="spellStart"/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Воспроизводимость</w:t>
            </w:r>
            <w:proofErr w:type="spellEnd"/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 xml:space="preserve"> анализа.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>огрешности и ошибки в количественном анализе</w:t>
            </w:r>
            <w:proofErr w:type="gramStart"/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 xml:space="preserve">.. </w:t>
            </w:r>
            <w:proofErr w:type="gramEnd"/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 xml:space="preserve">Предел обнаружения. </w:t>
            </w:r>
            <w:r w:rsidR="00774519">
              <w:rPr>
                <w:rFonts w:ascii="Times New Roman" w:hAnsi="Times New Roman"/>
                <w:bCs/>
                <w:sz w:val="24"/>
                <w:szCs w:val="24"/>
              </w:rPr>
              <w:t>Правильность и точность анализа.</w:t>
            </w:r>
            <w:r w:rsidRPr="005B72D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68" w:type="dxa"/>
            <w:tcBorders>
              <w:top w:val="single" w:sz="4" w:space="0" w:color="auto"/>
            </w:tcBorders>
          </w:tcPr>
          <w:p w:rsidR="00955E1A" w:rsidRPr="00A724EA" w:rsidRDefault="00955E1A" w:rsidP="00A724EA">
            <w:pPr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51" w:type="dxa"/>
            <w:vMerge/>
          </w:tcPr>
          <w:p w:rsidR="00955E1A" w:rsidRPr="00955E1A" w:rsidRDefault="00955E1A" w:rsidP="00A523A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5E1A" w:rsidRPr="00A724EA" w:rsidTr="00B90E14">
        <w:trPr>
          <w:trHeight w:val="368"/>
          <w:jc w:val="center"/>
        </w:trPr>
        <w:tc>
          <w:tcPr>
            <w:tcW w:w="2397" w:type="dxa"/>
            <w:vMerge/>
          </w:tcPr>
          <w:p w:rsidR="00955E1A" w:rsidRPr="00955E1A" w:rsidRDefault="00955E1A" w:rsidP="00955E1A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single" w:sz="4" w:space="0" w:color="auto"/>
            </w:tcBorders>
          </w:tcPr>
          <w:p w:rsidR="00955E1A" w:rsidRPr="007A72C8" w:rsidRDefault="00FD7A7A" w:rsidP="00A523A2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68" w:type="dxa"/>
          </w:tcPr>
          <w:p w:rsidR="00955E1A" w:rsidRPr="00A724EA" w:rsidRDefault="00E2792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51" w:type="dxa"/>
            <w:vMerge/>
          </w:tcPr>
          <w:p w:rsidR="00955E1A" w:rsidRPr="005B72D4" w:rsidRDefault="00955E1A" w:rsidP="00A523A2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55E1A" w:rsidRPr="00A724EA" w:rsidTr="00B90E14">
        <w:trPr>
          <w:trHeight w:val="368"/>
          <w:jc w:val="center"/>
        </w:trPr>
        <w:tc>
          <w:tcPr>
            <w:tcW w:w="2397" w:type="dxa"/>
            <w:vMerge/>
          </w:tcPr>
          <w:p w:rsidR="00955E1A" w:rsidRPr="00955E1A" w:rsidRDefault="00955E1A" w:rsidP="00955E1A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955E1A" w:rsidRPr="00774519" w:rsidRDefault="00774519" w:rsidP="00774519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4519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  <w:r w:rsidR="00182C69" w:rsidRPr="0077451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55E1A" w:rsidRPr="00774519">
              <w:rPr>
                <w:rFonts w:ascii="Times New Roman" w:hAnsi="Times New Roman"/>
                <w:bCs/>
                <w:sz w:val="24"/>
                <w:szCs w:val="24"/>
              </w:rPr>
              <w:t>№ 7</w:t>
            </w:r>
            <w:r w:rsidR="00EA7ADB" w:rsidRPr="0077451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951352" w:rsidRPr="00774519">
              <w:rPr>
                <w:rFonts w:ascii="Times New Roman" w:hAnsi="Times New Roman"/>
                <w:bCs/>
                <w:sz w:val="24"/>
                <w:szCs w:val="24"/>
              </w:rPr>
              <w:t xml:space="preserve"> О</w:t>
            </w:r>
            <w:r w:rsidR="00FD7A7A" w:rsidRPr="00774519">
              <w:rPr>
                <w:rFonts w:ascii="Times New Roman" w:hAnsi="Times New Roman"/>
                <w:bCs/>
                <w:sz w:val="24"/>
                <w:szCs w:val="24"/>
              </w:rPr>
              <w:t>тработать приемы</w:t>
            </w:r>
            <w:r w:rsidR="00524EFB" w:rsidRPr="00774519">
              <w:rPr>
                <w:rFonts w:ascii="Times New Roman" w:hAnsi="Times New Roman"/>
                <w:bCs/>
                <w:sz w:val="24"/>
                <w:szCs w:val="24"/>
              </w:rPr>
              <w:t xml:space="preserve"> математической обработки</w:t>
            </w:r>
            <w:r w:rsidR="00955E1A" w:rsidRPr="00774519">
              <w:rPr>
                <w:rFonts w:ascii="Times New Roman" w:hAnsi="Times New Roman"/>
                <w:bCs/>
                <w:sz w:val="24"/>
                <w:szCs w:val="24"/>
              </w:rPr>
              <w:t xml:space="preserve"> результатов анализа»</w:t>
            </w: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955E1A" w:rsidRPr="00A724EA" w:rsidRDefault="00955E1A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51" w:type="dxa"/>
            <w:vMerge/>
            <w:tcBorders>
              <w:bottom w:val="single" w:sz="4" w:space="0" w:color="auto"/>
            </w:tcBorders>
          </w:tcPr>
          <w:p w:rsidR="00955E1A" w:rsidRPr="005B72D4" w:rsidRDefault="00955E1A" w:rsidP="00A523A2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81D72" w:rsidRPr="00A724EA" w:rsidTr="00B90E14">
        <w:trPr>
          <w:trHeight w:val="240"/>
          <w:jc w:val="center"/>
        </w:trPr>
        <w:tc>
          <w:tcPr>
            <w:tcW w:w="2397" w:type="dxa"/>
            <w:vMerge w:val="restart"/>
          </w:tcPr>
          <w:p w:rsidR="00681D72" w:rsidRDefault="00681D72" w:rsidP="007A72C8">
            <w:pPr>
              <w:suppressAutoHyphens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72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2.2 </w:t>
            </w:r>
            <w:proofErr w:type="gramStart"/>
            <w:r w:rsidRPr="007A72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Гравиметрический</w:t>
            </w:r>
            <w:proofErr w:type="gramEnd"/>
          </w:p>
          <w:p w:rsidR="00681D72" w:rsidRPr="007A72C8" w:rsidRDefault="00681D72" w:rsidP="007A72C8">
            <w:pPr>
              <w:suppressAutoHyphens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72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анализ</w:t>
            </w:r>
          </w:p>
          <w:p w:rsidR="00681D72" w:rsidRPr="00955E1A" w:rsidRDefault="00681D72" w:rsidP="00955E1A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681D72" w:rsidRPr="00955E1A" w:rsidRDefault="00681D72" w:rsidP="007A72C8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7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681D72" w:rsidRPr="00A724EA" w:rsidRDefault="00DC7114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51" w:type="dxa"/>
            <w:vMerge w:val="restart"/>
          </w:tcPr>
          <w:p w:rsidR="00681D72" w:rsidRPr="007A72C8" w:rsidRDefault="00681D72" w:rsidP="007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7A72C8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7A72C8">
              <w:rPr>
                <w:rFonts w:ascii="Times New Roman" w:hAnsi="Times New Roman"/>
                <w:b/>
                <w:sz w:val="24"/>
                <w:szCs w:val="24"/>
              </w:rPr>
              <w:t xml:space="preserve"> 1-7, 9,10</w:t>
            </w:r>
          </w:p>
          <w:p w:rsidR="00681D72" w:rsidRDefault="00681D72" w:rsidP="007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A72C8">
              <w:rPr>
                <w:rFonts w:ascii="Times New Roman" w:hAnsi="Times New Roman"/>
                <w:b/>
                <w:sz w:val="24"/>
                <w:szCs w:val="24"/>
              </w:rPr>
              <w:t>ПК 1.1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ПК 1.4</w:t>
            </w:r>
          </w:p>
          <w:p w:rsidR="00681D72" w:rsidRPr="007A72C8" w:rsidRDefault="00681D72" w:rsidP="007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A72C8">
              <w:rPr>
                <w:rFonts w:ascii="Times New Roman" w:hAnsi="Times New Roman"/>
                <w:b/>
                <w:sz w:val="24"/>
                <w:szCs w:val="24"/>
              </w:rPr>
              <w:t>ПК 2.1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7A72C8">
              <w:rPr>
                <w:rFonts w:ascii="Times New Roman" w:hAnsi="Times New Roman"/>
                <w:b/>
                <w:sz w:val="24"/>
                <w:szCs w:val="24"/>
              </w:rPr>
              <w:t>ПК 2.3</w:t>
            </w:r>
          </w:p>
          <w:p w:rsidR="00681D72" w:rsidRPr="007A72C8" w:rsidRDefault="00681D72" w:rsidP="007A72C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81D72" w:rsidRPr="00A724EA" w:rsidTr="00B90E14">
        <w:trPr>
          <w:trHeight w:val="1884"/>
          <w:jc w:val="center"/>
        </w:trPr>
        <w:tc>
          <w:tcPr>
            <w:tcW w:w="2397" w:type="dxa"/>
            <w:vMerge/>
          </w:tcPr>
          <w:p w:rsidR="00681D72" w:rsidRPr="007A72C8" w:rsidRDefault="00681D72" w:rsidP="007A72C8">
            <w:pPr>
              <w:suppressAutoHyphens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681D72" w:rsidRPr="007A72C8" w:rsidRDefault="00681D72" w:rsidP="007A72C8">
            <w:pPr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2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7A7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Сущность гравиметрического анализа. Расчеты в гравиметрическом анализе. Расчет результата анализа в зависимости от типа гравиметрического определения. Аналитический множитель. Ошибки метода.</w:t>
            </w:r>
          </w:p>
          <w:p w:rsidR="00681D72" w:rsidRDefault="00681D72" w:rsidP="007A72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90E1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7A7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Операции гравиметрического анализа. Отбор средней пробы. Оформление результатов гравиметрического исследования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</w:tcPr>
          <w:p w:rsidR="00681D72" w:rsidRPr="00A724EA" w:rsidRDefault="00681D72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51" w:type="dxa"/>
            <w:vMerge/>
          </w:tcPr>
          <w:p w:rsidR="00681D72" w:rsidRPr="007A72C8" w:rsidRDefault="00681D72" w:rsidP="007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1D72" w:rsidRPr="00A724EA" w:rsidTr="007D1E60">
        <w:trPr>
          <w:trHeight w:val="347"/>
          <w:jc w:val="center"/>
        </w:trPr>
        <w:tc>
          <w:tcPr>
            <w:tcW w:w="2397" w:type="dxa"/>
            <w:vMerge/>
          </w:tcPr>
          <w:p w:rsidR="00681D72" w:rsidRPr="007A72C8" w:rsidRDefault="00681D72" w:rsidP="007A72C8">
            <w:pPr>
              <w:suppressAutoHyphens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681D72" w:rsidRPr="00955E1A" w:rsidRDefault="00524EFB" w:rsidP="00955E1A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</w:tcPr>
          <w:p w:rsidR="00681D72" w:rsidRPr="00E27920" w:rsidRDefault="00182C69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51" w:type="dxa"/>
            <w:vMerge/>
          </w:tcPr>
          <w:p w:rsidR="00681D72" w:rsidRPr="007A72C8" w:rsidRDefault="00681D72" w:rsidP="00A523A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24EFB" w:rsidRPr="00A724EA" w:rsidTr="007D1E60">
        <w:trPr>
          <w:trHeight w:val="347"/>
          <w:jc w:val="center"/>
        </w:trPr>
        <w:tc>
          <w:tcPr>
            <w:tcW w:w="2397" w:type="dxa"/>
            <w:vMerge/>
          </w:tcPr>
          <w:p w:rsidR="00524EFB" w:rsidRPr="007A72C8" w:rsidRDefault="00524EFB" w:rsidP="007A72C8">
            <w:pPr>
              <w:suppressAutoHyphens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524EFB" w:rsidRDefault="00524EFB" w:rsidP="00182C6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</w:t>
            </w:r>
            <w:r w:rsidRPr="007A7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Лабораторная работа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F6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2C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A7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«Определение кристаллизационной воды в кристаллогидрате хлорида бария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</w:tcPr>
          <w:p w:rsidR="00524EFB" w:rsidRPr="00524EFB" w:rsidRDefault="00524EFB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1" w:type="dxa"/>
            <w:vMerge/>
          </w:tcPr>
          <w:p w:rsidR="00524EFB" w:rsidRPr="007A72C8" w:rsidRDefault="00524EFB" w:rsidP="00A523A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24EFB" w:rsidRPr="00A724EA" w:rsidTr="007D1E60">
        <w:trPr>
          <w:trHeight w:val="347"/>
          <w:jc w:val="center"/>
        </w:trPr>
        <w:tc>
          <w:tcPr>
            <w:tcW w:w="2397" w:type="dxa"/>
            <w:vMerge/>
          </w:tcPr>
          <w:p w:rsidR="00524EFB" w:rsidRPr="007A72C8" w:rsidRDefault="00524EFB" w:rsidP="007A72C8">
            <w:pPr>
              <w:suppressAutoHyphens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524EFB" w:rsidRDefault="00524EFB" w:rsidP="00955E1A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</w:tcPr>
          <w:p w:rsidR="00524EFB" w:rsidRPr="00524EFB" w:rsidRDefault="003E2D9E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51" w:type="dxa"/>
            <w:vMerge/>
          </w:tcPr>
          <w:p w:rsidR="00524EFB" w:rsidRPr="007A72C8" w:rsidRDefault="00524EFB" w:rsidP="00A523A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1D72" w:rsidRPr="00A724EA" w:rsidTr="00524EFB">
        <w:trPr>
          <w:trHeight w:val="1357"/>
          <w:jc w:val="center"/>
        </w:trPr>
        <w:tc>
          <w:tcPr>
            <w:tcW w:w="2397" w:type="dxa"/>
            <w:vMerge/>
          </w:tcPr>
          <w:p w:rsidR="00681D72" w:rsidRPr="007A72C8" w:rsidRDefault="00681D72" w:rsidP="007A72C8">
            <w:pPr>
              <w:suppressAutoHyphens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681D72" w:rsidRPr="007A72C8" w:rsidRDefault="00681D72" w:rsidP="00B90E14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2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</w:t>
            </w:r>
            <w:r w:rsidR="00182C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</w:t>
            </w:r>
            <w:r w:rsidRPr="007A7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2C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 8</w:t>
            </w:r>
            <w:r w:rsidR="00182C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Рассчитать навеску</w:t>
            </w:r>
          </w:p>
          <w:p w:rsidR="00681D72" w:rsidRPr="007A72C8" w:rsidRDefault="00681D72" w:rsidP="00B90E14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2C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7A7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82C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</w:t>
            </w:r>
            <w:r w:rsidR="00182C69" w:rsidRPr="007A7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2C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 9</w:t>
            </w:r>
            <w:r w:rsidR="00182C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A7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2C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Рассчитать</w:t>
            </w:r>
            <w:r w:rsidR="00182C69" w:rsidRPr="007A7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2C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7A7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раст</w:t>
            </w:r>
            <w:r w:rsidR="00182C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ворителя и осаждающего реактива.</w:t>
            </w:r>
          </w:p>
          <w:p w:rsidR="00681D72" w:rsidRPr="00955E1A" w:rsidRDefault="00681D72" w:rsidP="00524EFB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2C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3. </w:t>
            </w:r>
            <w:r w:rsidR="00182C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</w:t>
            </w:r>
            <w:r w:rsidR="00182C69" w:rsidRPr="007A7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2C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занятие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10</w:t>
            </w:r>
            <w:r w:rsidR="00182C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A7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Вычисление резуль</w:t>
            </w:r>
            <w:r w:rsidR="00524E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татов гравиметрических анализов</w:t>
            </w:r>
            <w:r w:rsidR="00182C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</w:tcPr>
          <w:p w:rsidR="00681D72" w:rsidRPr="00A724EA" w:rsidRDefault="00681D72" w:rsidP="00A724EA">
            <w:pPr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51" w:type="dxa"/>
            <w:vMerge/>
          </w:tcPr>
          <w:p w:rsidR="00681D72" w:rsidRPr="007A72C8" w:rsidRDefault="00681D72" w:rsidP="00A523A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1D72" w:rsidRPr="00A724EA" w:rsidTr="00E27920">
        <w:trPr>
          <w:trHeight w:val="375"/>
          <w:jc w:val="center"/>
        </w:trPr>
        <w:tc>
          <w:tcPr>
            <w:tcW w:w="2397" w:type="dxa"/>
            <w:vMerge/>
          </w:tcPr>
          <w:p w:rsidR="00681D72" w:rsidRPr="007A72C8" w:rsidRDefault="00681D72" w:rsidP="007A72C8">
            <w:pPr>
              <w:suppressAutoHyphens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681D72" w:rsidRPr="007A72C8" w:rsidRDefault="00951352" w:rsidP="007A72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="00FD7A7A" w:rsidRPr="00C97E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proofErr w:type="gramStart"/>
            <w:r w:rsidR="00FD7A7A" w:rsidRPr="00C97E63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68" w:type="dxa"/>
            <w:tcBorders>
              <w:top w:val="nil"/>
              <w:bottom w:val="single" w:sz="4" w:space="0" w:color="auto"/>
            </w:tcBorders>
          </w:tcPr>
          <w:p w:rsidR="00681D72" w:rsidRPr="00A724EA" w:rsidRDefault="00951352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51" w:type="dxa"/>
            <w:vMerge/>
          </w:tcPr>
          <w:p w:rsidR="00681D72" w:rsidRPr="007A72C8" w:rsidRDefault="00681D72" w:rsidP="00A523A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1D72" w:rsidRPr="00A724EA" w:rsidTr="00E27920">
        <w:trPr>
          <w:trHeight w:val="180"/>
          <w:jc w:val="center"/>
        </w:trPr>
        <w:tc>
          <w:tcPr>
            <w:tcW w:w="2397" w:type="dxa"/>
            <w:vMerge/>
          </w:tcPr>
          <w:p w:rsidR="00681D72" w:rsidRPr="007A72C8" w:rsidRDefault="00681D72" w:rsidP="007A72C8">
            <w:pPr>
              <w:suppressAutoHyphens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681D72" w:rsidRDefault="00681D72" w:rsidP="00951352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513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24E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9513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налитические весы.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зучить</w:t>
            </w:r>
            <w:r w:rsidR="009513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24E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устройство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24E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налитических весов</w:t>
            </w:r>
            <w:r w:rsidRPr="00681D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правила взвешивания.</w:t>
            </w:r>
          </w:p>
        </w:tc>
        <w:tc>
          <w:tcPr>
            <w:tcW w:w="1468" w:type="dxa"/>
            <w:tcBorders>
              <w:top w:val="single" w:sz="4" w:space="0" w:color="auto"/>
            </w:tcBorders>
          </w:tcPr>
          <w:p w:rsidR="00681D72" w:rsidRPr="00A724EA" w:rsidRDefault="00681D72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51" w:type="dxa"/>
            <w:vMerge/>
          </w:tcPr>
          <w:p w:rsidR="00681D72" w:rsidRPr="007A72C8" w:rsidRDefault="00681D72" w:rsidP="00A523A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1D72" w:rsidRPr="00A724EA" w:rsidTr="00B90E14">
        <w:trPr>
          <w:trHeight w:val="285"/>
          <w:jc w:val="center"/>
        </w:trPr>
        <w:tc>
          <w:tcPr>
            <w:tcW w:w="2397" w:type="dxa"/>
            <w:vMerge w:val="restart"/>
          </w:tcPr>
          <w:p w:rsidR="00681D72" w:rsidRPr="00681D72" w:rsidRDefault="00681D72" w:rsidP="007A72C8">
            <w:pPr>
              <w:suppressAutoHyphens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1D72">
              <w:rPr>
                <w:rFonts w:ascii="Times New Roman" w:hAnsi="Times New Roman"/>
                <w:b/>
                <w:bCs/>
                <w:sz w:val="24"/>
                <w:szCs w:val="24"/>
              </w:rPr>
              <w:t>Тема 2.3 Объемный анализ</w:t>
            </w: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681D72" w:rsidRPr="007A72C8" w:rsidRDefault="00144E44" w:rsidP="007A72C8">
            <w:pPr>
              <w:suppressAutoHyphens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27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681D72" w:rsidRPr="00A724EA" w:rsidRDefault="007D1E60" w:rsidP="00A724EA">
            <w:pPr>
              <w:suppressAutoHyphens w:val="0"/>
              <w:spacing w:after="0" w:line="23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C7114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451" w:type="dxa"/>
            <w:vMerge w:val="restart"/>
          </w:tcPr>
          <w:p w:rsidR="00B90E14" w:rsidRPr="00955E1A" w:rsidRDefault="00B90E14" w:rsidP="00B90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55E1A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955E1A">
              <w:rPr>
                <w:rFonts w:ascii="Times New Roman" w:hAnsi="Times New Roman"/>
                <w:b/>
                <w:sz w:val="24"/>
                <w:szCs w:val="24"/>
              </w:rPr>
              <w:t xml:space="preserve"> 1-7, 9,10</w:t>
            </w:r>
          </w:p>
          <w:p w:rsidR="00B90E14" w:rsidRPr="00955E1A" w:rsidRDefault="00B90E14" w:rsidP="00B90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1.1 - ПК 1.4</w:t>
            </w:r>
          </w:p>
          <w:p w:rsidR="00B90E14" w:rsidRPr="00955E1A" w:rsidRDefault="00B90E14" w:rsidP="00B90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5E1A">
              <w:rPr>
                <w:rFonts w:ascii="Times New Roman" w:hAnsi="Times New Roman"/>
                <w:b/>
                <w:sz w:val="24"/>
                <w:szCs w:val="24"/>
              </w:rPr>
              <w:t>ПК 2.1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2.3</w:t>
            </w:r>
          </w:p>
          <w:p w:rsidR="00681D72" w:rsidRPr="007A72C8" w:rsidRDefault="00681D72" w:rsidP="00A523A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1D72" w:rsidRPr="00A724EA" w:rsidTr="00730FD0">
        <w:trPr>
          <w:trHeight w:val="416"/>
          <w:jc w:val="center"/>
        </w:trPr>
        <w:tc>
          <w:tcPr>
            <w:tcW w:w="2397" w:type="dxa"/>
            <w:vMerge/>
          </w:tcPr>
          <w:p w:rsidR="00681D72" w:rsidRPr="00681D72" w:rsidRDefault="00681D72" w:rsidP="007A72C8">
            <w:pPr>
              <w:suppressAutoHyphens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681D72" w:rsidRPr="005B72D4" w:rsidRDefault="00144E44" w:rsidP="00144E44">
            <w:pPr>
              <w:suppressAutoHyphens w:val="0"/>
              <w:spacing w:after="0" w:line="320" w:lineRule="atLeast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681D72" w:rsidRPr="005B72D4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объемных методов анализа. Применение метода. Точность метода. Конечная точка титрования. Точка эквивалентности. </w:t>
            </w:r>
            <w:r w:rsidR="00681D72" w:rsidRPr="005B72D4">
              <w:rPr>
                <w:rFonts w:ascii="Times New Roman" w:hAnsi="Times New Roman"/>
                <w:sz w:val="24"/>
                <w:szCs w:val="24"/>
              </w:rPr>
              <w:lastRenderedPageBreak/>
              <w:t>Закон эквивалентов. Требования к реакциям в титриметрическом анализе. Стандартные растворы. Индикаторы. Правила титрования.</w:t>
            </w:r>
          </w:p>
          <w:p w:rsidR="00681D72" w:rsidRPr="005B72D4" w:rsidRDefault="00144E44" w:rsidP="00144E44">
            <w:pPr>
              <w:suppressAutoHyphens w:val="0"/>
              <w:spacing w:after="0" w:line="320" w:lineRule="atLeast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681D72" w:rsidRPr="005B72D4">
              <w:rPr>
                <w:rFonts w:ascii="Times New Roman" w:hAnsi="Times New Roman"/>
                <w:sz w:val="24"/>
                <w:szCs w:val="24"/>
              </w:rPr>
              <w:t>Концентрация раствора. Количество вещества. Способы выражения концентрации раствора</w:t>
            </w:r>
            <w:r w:rsidR="00B90E14">
              <w:rPr>
                <w:rFonts w:ascii="Times New Roman" w:hAnsi="Times New Roman"/>
                <w:sz w:val="24"/>
                <w:szCs w:val="24"/>
              </w:rPr>
              <w:t>.</w:t>
            </w:r>
            <w:r w:rsidR="00681D72" w:rsidRPr="005B72D4">
              <w:rPr>
                <w:rFonts w:ascii="Times New Roman" w:hAnsi="Times New Roman"/>
                <w:sz w:val="24"/>
                <w:szCs w:val="24"/>
              </w:rPr>
              <w:t xml:space="preserve"> Фактор эквивалентности. Разбавление и концентрирование растворов. Формулы пересчета концентрации растворов.</w:t>
            </w:r>
          </w:p>
          <w:p w:rsidR="00B90E14" w:rsidRPr="00B90E14" w:rsidRDefault="00144E44" w:rsidP="00144E44">
            <w:pPr>
              <w:suppressAutoHyphens w:val="0"/>
              <w:spacing w:after="0" w:line="320" w:lineRule="atLeast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681D72" w:rsidRPr="005B72D4">
              <w:rPr>
                <w:rFonts w:ascii="Times New Roman" w:hAnsi="Times New Roman"/>
                <w:sz w:val="24"/>
                <w:szCs w:val="24"/>
              </w:rPr>
              <w:t xml:space="preserve">Классификация титриметрических методов анализа по типу реакции, лежащей в основе. Метод нейтрализации. Окислительно-восстановительное титрование. </w:t>
            </w:r>
            <w:proofErr w:type="spellStart"/>
            <w:r w:rsidR="00681D72" w:rsidRPr="005B72D4">
              <w:rPr>
                <w:rFonts w:ascii="Times New Roman" w:hAnsi="Times New Roman"/>
                <w:sz w:val="24"/>
                <w:szCs w:val="24"/>
              </w:rPr>
              <w:t>Осатительное</w:t>
            </w:r>
            <w:proofErr w:type="spellEnd"/>
            <w:r w:rsidR="00681D72" w:rsidRPr="005B72D4">
              <w:rPr>
                <w:rFonts w:ascii="Times New Roman" w:hAnsi="Times New Roman"/>
                <w:sz w:val="24"/>
                <w:szCs w:val="24"/>
              </w:rPr>
              <w:t xml:space="preserve"> титрование. </w:t>
            </w:r>
            <w:proofErr w:type="spellStart"/>
            <w:r w:rsidR="00681D72" w:rsidRPr="005B72D4">
              <w:rPr>
                <w:rFonts w:ascii="Times New Roman" w:hAnsi="Times New Roman"/>
                <w:sz w:val="24"/>
                <w:szCs w:val="24"/>
              </w:rPr>
              <w:t>Комплексонометрическое</w:t>
            </w:r>
            <w:proofErr w:type="spellEnd"/>
            <w:r w:rsidR="00681D72" w:rsidRPr="005B72D4">
              <w:rPr>
                <w:rFonts w:ascii="Times New Roman" w:hAnsi="Times New Roman"/>
                <w:sz w:val="24"/>
                <w:szCs w:val="24"/>
              </w:rPr>
              <w:t xml:space="preserve"> титрование.  </w:t>
            </w:r>
          </w:p>
          <w:p w:rsidR="00681D72" w:rsidRPr="005B72D4" w:rsidRDefault="00144E44" w:rsidP="00144E44">
            <w:pPr>
              <w:suppressAutoHyphens w:val="0"/>
              <w:spacing w:after="0" w:line="320" w:lineRule="atLeast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681D72" w:rsidRPr="005B72D4">
              <w:rPr>
                <w:rFonts w:ascii="Times New Roman" w:hAnsi="Times New Roman"/>
                <w:sz w:val="24"/>
                <w:szCs w:val="24"/>
              </w:rPr>
              <w:t xml:space="preserve">Способы титрования: прямое, обратное, косвенное. Метод </w:t>
            </w:r>
            <w:proofErr w:type="spellStart"/>
            <w:r w:rsidR="00681D72" w:rsidRPr="005B72D4">
              <w:rPr>
                <w:rFonts w:ascii="Times New Roman" w:hAnsi="Times New Roman"/>
                <w:sz w:val="24"/>
                <w:szCs w:val="24"/>
              </w:rPr>
              <w:t>пипетирования</w:t>
            </w:r>
            <w:proofErr w:type="spellEnd"/>
            <w:r w:rsidR="00681D72" w:rsidRPr="005B72D4">
              <w:rPr>
                <w:rFonts w:ascii="Times New Roman" w:hAnsi="Times New Roman"/>
                <w:sz w:val="24"/>
                <w:szCs w:val="24"/>
              </w:rPr>
              <w:t xml:space="preserve">. Метод отдельных навесок. Расчет массового содержания вещества в титруемом растворе. Оформление результатов </w:t>
            </w:r>
            <w:proofErr w:type="spellStart"/>
            <w:r w:rsidR="00681D72" w:rsidRPr="005B72D4">
              <w:rPr>
                <w:rFonts w:ascii="Times New Roman" w:hAnsi="Times New Roman"/>
                <w:sz w:val="24"/>
                <w:szCs w:val="24"/>
              </w:rPr>
              <w:t>титриметричесского</w:t>
            </w:r>
            <w:proofErr w:type="spellEnd"/>
            <w:r w:rsidR="00681D72" w:rsidRPr="005B72D4">
              <w:rPr>
                <w:rFonts w:ascii="Times New Roman" w:hAnsi="Times New Roman"/>
                <w:sz w:val="24"/>
                <w:szCs w:val="24"/>
              </w:rPr>
              <w:t xml:space="preserve"> анализа.</w:t>
            </w:r>
          </w:p>
          <w:p w:rsidR="00B90E14" w:rsidRPr="00B90E14" w:rsidRDefault="00144E44" w:rsidP="00144E44">
            <w:pPr>
              <w:suppressAutoHyphens w:val="0"/>
              <w:spacing w:after="0" w:line="320" w:lineRule="atLeast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681D72" w:rsidRPr="005B72D4">
              <w:rPr>
                <w:rFonts w:ascii="Times New Roman" w:hAnsi="Times New Roman"/>
                <w:sz w:val="24"/>
                <w:szCs w:val="24"/>
              </w:rPr>
              <w:t xml:space="preserve">Приготовление и стандартизация растворов </w:t>
            </w:r>
            <w:proofErr w:type="spellStart"/>
            <w:r w:rsidR="00681D72" w:rsidRPr="005B72D4">
              <w:rPr>
                <w:rFonts w:ascii="Times New Roman" w:hAnsi="Times New Roman"/>
                <w:sz w:val="24"/>
                <w:szCs w:val="24"/>
              </w:rPr>
              <w:t>титрантов</w:t>
            </w:r>
            <w:proofErr w:type="spellEnd"/>
            <w:r w:rsidR="00681D72" w:rsidRPr="005B72D4">
              <w:rPr>
                <w:rFonts w:ascii="Times New Roman" w:hAnsi="Times New Roman"/>
                <w:sz w:val="24"/>
                <w:szCs w:val="24"/>
              </w:rPr>
              <w:t xml:space="preserve">. Первичный и вторичный стандарт. Способы выражения концентрации в титриметрическом анализе. Молярная концентрация эквивалента. </w:t>
            </w:r>
          </w:p>
          <w:p w:rsidR="00681D72" w:rsidRPr="005B72D4" w:rsidRDefault="00144E44" w:rsidP="00144E44">
            <w:pPr>
              <w:suppressAutoHyphens w:val="0"/>
              <w:spacing w:after="0" w:line="320" w:lineRule="atLeast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="00681D72" w:rsidRPr="005B72D4">
              <w:rPr>
                <w:rFonts w:ascii="Times New Roman" w:hAnsi="Times New Roman"/>
                <w:sz w:val="24"/>
                <w:szCs w:val="24"/>
              </w:rPr>
              <w:t xml:space="preserve">Титр раствора. Титр рабочего раствора по определяемому веществу. Коэффициент поправки к концентрации раствора. Способы приготовления стандартных растворов. Первичные и вторичные стандарты. Стандартизация раствора. Использование </w:t>
            </w:r>
            <w:proofErr w:type="spellStart"/>
            <w:r w:rsidR="00681D72" w:rsidRPr="005B72D4">
              <w:rPr>
                <w:rFonts w:ascii="Times New Roman" w:hAnsi="Times New Roman"/>
                <w:sz w:val="24"/>
                <w:szCs w:val="24"/>
              </w:rPr>
              <w:t>фиксаналов</w:t>
            </w:r>
            <w:proofErr w:type="spellEnd"/>
            <w:r w:rsidR="00681D72" w:rsidRPr="005B72D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81D72" w:rsidRPr="005B72D4" w:rsidRDefault="00144E44" w:rsidP="00144E44">
            <w:pPr>
              <w:suppressAutoHyphens w:val="0"/>
              <w:spacing w:after="0" w:line="320" w:lineRule="atLeast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="00681D72" w:rsidRPr="005B72D4">
              <w:rPr>
                <w:rFonts w:ascii="Times New Roman" w:hAnsi="Times New Roman"/>
                <w:sz w:val="24"/>
                <w:szCs w:val="24"/>
              </w:rPr>
              <w:t>Кислотно-основное титрование. Сущность метода. Основные и кислотные индикаторы метода. Кривые кислотно-основного титрования. Скачек титрования. Выбор индикатора..</w:t>
            </w:r>
          </w:p>
          <w:p w:rsidR="00681D72" w:rsidRPr="005B72D4" w:rsidRDefault="00144E44" w:rsidP="00144E44">
            <w:pPr>
              <w:suppressAutoHyphens w:val="0"/>
              <w:spacing w:after="0" w:line="320" w:lineRule="atLeast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="00681D72" w:rsidRPr="005B72D4">
              <w:rPr>
                <w:rFonts w:ascii="Times New Roman" w:hAnsi="Times New Roman"/>
                <w:sz w:val="24"/>
                <w:szCs w:val="24"/>
              </w:rPr>
              <w:t xml:space="preserve">Окислительно-восстановительное титрование. Сущность метода. </w:t>
            </w:r>
            <w:r w:rsidR="00B90E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1D72" w:rsidRPr="005B72D4">
              <w:rPr>
                <w:rFonts w:ascii="Times New Roman" w:hAnsi="Times New Roman"/>
                <w:sz w:val="24"/>
                <w:szCs w:val="24"/>
              </w:rPr>
              <w:t xml:space="preserve"> Индикаторы окислительн</w:t>
            </w:r>
            <w:r w:rsidR="00B90E14">
              <w:rPr>
                <w:rFonts w:ascii="Times New Roman" w:hAnsi="Times New Roman"/>
                <w:sz w:val="24"/>
                <w:szCs w:val="24"/>
              </w:rPr>
              <w:t>о-восстановительного титрования.</w:t>
            </w:r>
            <w:r w:rsidR="00681D72" w:rsidRPr="005B72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90E14">
              <w:rPr>
                <w:rFonts w:ascii="Times New Roman" w:hAnsi="Times New Roman"/>
                <w:sz w:val="24"/>
                <w:szCs w:val="24"/>
              </w:rPr>
              <w:t>Пермангонатометрияй</w:t>
            </w:r>
            <w:proofErr w:type="spellEnd"/>
            <w:r w:rsidR="00B90E1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90E14">
              <w:rPr>
                <w:rFonts w:ascii="Times New Roman" w:hAnsi="Times New Roman"/>
                <w:sz w:val="24"/>
                <w:szCs w:val="24"/>
              </w:rPr>
              <w:t>й</w:t>
            </w:r>
            <w:r w:rsidR="00681D72" w:rsidRPr="005B72D4">
              <w:rPr>
                <w:rFonts w:ascii="Times New Roman" w:hAnsi="Times New Roman"/>
                <w:sz w:val="24"/>
                <w:szCs w:val="24"/>
              </w:rPr>
              <w:t>одометрия</w:t>
            </w:r>
            <w:proofErr w:type="spellEnd"/>
            <w:r w:rsidR="00B90E1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90E14">
              <w:rPr>
                <w:rFonts w:ascii="Times New Roman" w:hAnsi="Times New Roman"/>
                <w:sz w:val="24"/>
                <w:szCs w:val="24"/>
              </w:rPr>
              <w:t>д</w:t>
            </w:r>
            <w:r w:rsidR="00B90E14" w:rsidRPr="005B72D4">
              <w:rPr>
                <w:rFonts w:ascii="Times New Roman" w:hAnsi="Times New Roman"/>
                <w:sz w:val="24"/>
                <w:szCs w:val="24"/>
              </w:rPr>
              <w:t>ихроматометрия</w:t>
            </w:r>
            <w:proofErr w:type="spellEnd"/>
            <w:r w:rsidR="00681D72" w:rsidRPr="005B72D4">
              <w:rPr>
                <w:rFonts w:ascii="Times New Roman" w:hAnsi="Times New Roman"/>
                <w:sz w:val="24"/>
                <w:szCs w:val="24"/>
              </w:rPr>
              <w:t xml:space="preserve"> (преимущества и недостатки, индикаторы </w:t>
            </w:r>
            <w:proofErr w:type="gramStart"/>
            <w:r w:rsidR="00681D72" w:rsidRPr="005B72D4">
              <w:rPr>
                <w:rFonts w:ascii="Times New Roman" w:hAnsi="Times New Roman"/>
                <w:sz w:val="24"/>
                <w:szCs w:val="24"/>
              </w:rPr>
              <w:t>метода</w:t>
            </w:r>
            <w:proofErr w:type="gramEnd"/>
            <w:r w:rsidR="00681D72" w:rsidRPr="005B72D4">
              <w:rPr>
                <w:rFonts w:ascii="Times New Roman" w:hAnsi="Times New Roman"/>
                <w:sz w:val="24"/>
                <w:szCs w:val="24"/>
              </w:rPr>
              <w:t xml:space="preserve"> используемые растворы, применение метода). </w:t>
            </w:r>
          </w:p>
          <w:p w:rsidR="00681D72" w:rsidRPr="005B72D4" w:rsidRDefault="00A523A2" w:rsidP="00A523A2">
            <w:pPr>
              <w:suppressAutoHyphens w:val="0"/>
              <w:spacing w:after="0" w:line="320" w:lineRule="atLeast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proofErr w:type="spellStart"/>
            <w:r w:rsidR="00681D72" w:rsidRPr="005B72D4">
              <w:rPr>
                <w:rFonts w:ascii="Times New Roman" w:hAnsi="Times New Roman"/>
                <w:sz w:val="24"/>
                <w:szCs w:val="24"/>
              </w:rPr>
              <w:t>Осадительное</w:t>
            </w:r>
            <w:proofErr w:type="spellEnd"/>
            <w:r w:rsidR="00681D72" w:rsidRPr="005B72D4">
              <w:rPr>
                <w:rFonts w:ascii="Times New Roman" w:hAnsi="Times New Roman"/>
                <w:sz w:val="24"/>
                <w:szCs w:val="24"/>
              </w:rPr>
              <w:t xml:space="preserve"> титрование. Условия применения </w:t>
            </w:r>
            <w:proofErr w:type="spellStart"/>
            <w:r w:rsidR="00681D72" w:rsidRPr="005B72D4">
              <w:rPr>
                <w:rFonts w:ascii="Times New Roman" w:hAnsi="Times New Roman"/>
                <w:sz w:val="24"/>
                <w:szCs w:val="24"/>
              </w:rPr>
              <w:t>осадительного</w:t>
            </w:r>
            <w:proofErr w:type="spellEnd"/>
            <w:r w:rsidR="00681D72" w:rsidRPr="005B72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1D72" w:rsidRPr="005B72D4">
              <w:rPr>
                <w:rFonts w:ascii="Times New Roman" w:hAnsi="Times New Roman"/>
                <w:sz w:val="24"/>
                <w:szCs w:val="24"/>
              </w:rPr>
              <w:lastRenderedPageBreak/>
              <w:t>титрования. Инди</w:t>
            </w:r>
            <w:r w:rsidR="00B90E14">
              <w:rPr>
                <w:rFonts w:ascii="Times New Roman" w:hAnsi="Times New Roman"/>
                <w:sz w:val="24"/>
                <w:szCs w:val="24"/>
              </w:rPr>
              <w:t xml:space="preserve">каторы </w:t>
            </w:r>
            <w:proofErr w:type="spellStart"/>
            <w:r w:rsidR="00B90E14">
              <w:rPr>
                <w:rFonts w:ascii="Times New Roman" w:hAnsi="Times New Roman"/>
                <w:sz w:val="24"/>
                <w:szCs w:val="24"/>
              </w:rPr>
              <w:t>осадительного</w:t>
            </w:r>
            <w:proofErr w:type="spellEnd"/>
            <w:r w:rsidR="00B90E14">
              <w:rPr>
                <w:rFonts w:ascii="Times New Roman" w:hAnsi="Times New Roman"/>
                <w:sz w:val="24"/>
                <w:szCs w:val="24"/>
              </w:rPr>
              <w:t xml:space="preserve"> титрования.</w:t>
            </w:r>
            <w:r w:rsidR="00681D72" w:rsidRPr="005B72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81D72" w:rsidRPr="005B72D4">
              <w:rPr>
                <w:rFonts w:ascii="Times New Roman" w:hAnsi="Times New Roman"/>
                <w:sz w:val="24"/>
                <w:szCs w:val="24"/>
              </w:rPr>
              <w:t>Аргентометрия</w:t>
            </w:r>
            <w:proofErr w:type="spellEnd"/>
            <w:r w:rsidR="00681D72" w:rsidRPr="005B72D4">
              <w:rPr>
                <w:rFonts w:ascii="Times New Roman" w:hAnsi="Times New Roman"/>
                <w:sz w:val="24"/>
                <w:szCs w:val="24"/>
              </w:rPr>
              <w:t xml:space="preserve"> (метод Мора, метод Фаянса). </w:t>
            </w:r>
            <w:proofErr w:type="spellStart"/>
            <w:r w:rsidR="00681D72" w:rsidRPr="005B72D4">
              <w:rPr>
                <w:rFonts w:ascii="Times New Roman" w:hAnsi="Times New Roman"/>
                <w:sz w:val="24"/>
                <w:szCs w:val="24"/>
              </w:rPr>
              <w:t>Тиоцианометрия</w:t>
            </w:r>
            <w:proofErr w:type="spellEnd"/>
            <w:r w:rsidR="00681D72" w:rsidRPr="005B72D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681D72" w:rsidRPr="005B72D4">
              <w:rPr>
                <w:rFonts w:ascii="Times New Roman" w:hAnsi="Times New Roman"/>
                <w:sz w:val="24"/>
                <w:szCs w:val="24"/>
              </w:rPr>
              <w:t>Сульфатометрия</w:t>
            </w:r>
            <w:proofErr w:type="spellEnd"/>
            <w:r w:rsidR="00681D72" w:rsidRPr="005B72D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681D72" w:rsidRPr="005B72D4">
              <w:rPr>
                <w:rFonts w:ascii="Times New Roman" w:hAnsi="Times New Roman"/>
                <w:sz w:val="24"/>
                <w:szCs w:val="24"/>
              </w:rPr>
              <w:t>Меркурометрия</w:t>
            </w:r>
            <w:proofErr w:type="spellEnd"/>
            <w:r w:rsidR="00681D72" w:rsidRPr="005B72D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81D72" w:rsidRPr="005B72D4" w:rsidRDefault="00A523A2" w:rsidP="00A523A2">
            <w:pPr>
              <w:suppressAutoHyphens w:val="0"/>
              <w:spacing w:after="0" w:line="320" w:lineRule="atLeast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="00681D72" w:rsidRPr="005B72D4">
              <w:rPr>
                <w:rFonts w:ascii="Times New Roman" w:hAnsi="Times New Roman"/>
                <w:sz w:val="24"/>
                <w:szCs w:val="24"/>
              </w:rPr>
              <w:t xml:space="preserve">Методы </w:t>
            </w:r>
            <w:proofErr w:type="spellStart"/>
            <w:r w:rsidR="00681D72" w:rsidRPr="005B72D4">
              <w:rPr>
                <w:rFonts w:ascii="Times New Roman" w:hAnsi="Times New Roman"/>
                <w:sz w:val="24"/>
                <w:szCs w:val="24"/>
              </w:rPr>
              <w:t>комплексообразования</w:t>
            </w:r>
            <w:proofErr w:type="spellEnd"/>
            <w:r w:rsidR="00681D72" w:rsidRPr="005B72D4">
              <w:rPr>
                <w:rFonts w:ascii="Times New Roman" w:hAnsi="Times New Roman"/>
                <w:sz w:val="24"/>
                <w:szCs w:val="24"/>
              </w:rPr>
              <w:t xml:space="preserve">. Комплексонометрия. Типы комплексонов. Индикаторы комплексонометрии. Применение комплексонометрии. Приготовление и стандартизация раствора </w:t>
            </w:r>
            <w:proofErr w:type="spellStart"/>
            <w:r w:rsidR="00681D72" w:rsidRPr="005B72D4">
              <w:rPr>
                <w:rFonts w:ascii="Times New Roman" w:hAnsi="Times New Roman"/>
                <w:sz w:val="24"/>
                <w:szCs w:val="24"/>
              </w:rPr>
              <w:t>трилона</w:t>
            </w:r>
            <w:proofErr w:type="spellEnd"/>
            <w:r w:rsidR="00681D72" w:rsidRPr="005B72D4">
              <w:rPr>
                <w:rFonts w:ascii="Times New Roman" w:hAnsi="Times New Roman"/>
                <w:sz w:val="24"/>
                <w:szCs w:val="24"/>
              </w:rPr>
              <w:t xml:space="preserve"> Б.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D72" w:rsidRPr="00DC7114" w:rsidRDefault="00681D72" w:rsidP="00A523A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1" w:type="dxa"/>
            <w:vMerge/>
          </w:tcPr>
          <w:p w:rsidR="00681D72" w:rsidRPr="007A72C8" w:rsidRDefault="00681D72" w:rsidP="00A523A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1D72" w:rsidRPr="00A724EA" w:rsidTr="00B90E14">
        <w:trPr>
          <w:trHeight w:val="278"/>
          <w:jc w:val="center"/>
        </w:trPr>
        <w:tc>
          <w:tcPr>
            <w:tcW w:w="2397" w:type="dxa"/>
          </w:tcPr>
          <w:p w:rsidR="00681D72" w:rsidRPr="00681D72" w:rsidRDefault="00681D72" w:rsidP="007A72C8">
            <w:pPr>
              <w:suppressAutoHyphens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single" w:sz="4" w:space="0" w:color="auto"/>
            </w:tcBorders>
          </w:tcPr>
          <w:p w:rsidR="00681D72" w:rsidRPr="00B90E14" w:rsidRDefault="00524EFB" w:rsidP="00B90E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468" w:type="dxa"/>
            <w:tcBorders>
              <w:top w:val="single" w:sz="4" w:space="0" w:color="auto"/>
            </w:tcBorders>
            <w:vAlign w:val="center"/>
          </w:tcPr>
          <w:p w:rsidR="00681D72" w:rsidRPr="007D1E60" w:rsidRDefault="00524EFB" w:rsidP="007D1E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3E2D9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451" w:type="dxa"/>
          </w:tcPr>
          <w:p w:rsidR="00681D72" w:rsidRPr="007A72C8" w:rsidRDefault="00681D72" w:rsidP="00A523A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24EFB" w:rsidRPr="00A724EA" w:rsidTr="00B90E14">
        <w:trPr>
          <w:trHeight w:val="278"/>
          <w:jc w:val="center"/>
        </w:trPr>
        <w:tc>
          <w:tcPr>
            <w:tcW w:w="2397" w:type="dxa"/>
          </w:tcPr>
          <w:p w:rsidR="00524EFB" w:rsidRPr="00681D72" w:rsidRDefault="00524EFB" w:rsidP="007A72C8">
            <w:pPr>
              <w:suppressAutoHyphens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single" w:sz="4" w:space="0" w:color="auto"/>
            </w:tcBorders>
          </w:tcPr>
          <w:p w:rsidR="00524EFB" w:rsidRPr="005B72D4" w:rsidRDefault="00524EFB" w:rsidP="00524EFB">
            <w:pPr>
              <w:tabs>
                <w:tab w:val="left" w:pos="993"/>
                <w:tab w:val="left" w:pos="3686"/>
                <w:tab w:val="left" w:pos="5670"/>
              </w:tabs>
              <w:suppressAutoHyphens w:val="0"/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11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 xml:space="preserve"> «Приготовление и стандартизация раствора </w:t>
            </w:r>
            <w:proofErr w:type="spellStart"/>
            <w:r w:rsidRPr="005B72D4">
              <w:rPr>
                <w:rFonts w:ascii="Times New Roman" w:hAnsi="Times New Roman"/>
                <w:sz w:val="24"/>
                <w:szCs w:val="24"/>
              </w:rPr>
              <w:t>гидрооксида</w:t>
            </w:r>
            <w:proofErr w:type="spellEnd"/>
            <w:r w:rsidRPr="005B72D4">
              <w:rPr>
                <w:rFonts w:ascii="Times New Roman" w:hAnsi="Times New Roman"/>
                <w:sz w:val="24"/>
                <w:szCs w:val="24"/>
              </w:rPr>
              <w:t xml:space="preserve"> натрия по стандартному раствору соляной кислоты»</w:t>
            </w:r>
          </w:p>
          <w:p w:rsidR="00524EFB" w:rsidRPr="005B72D4" w:rsidRDefault="00524EFB" w:rsidP="00524EFB">
            <w:pPr>
              <w:tabs>
                <w:tab w:val="left" w:pos="993"/>
                <w:tab w:val="left" w:pos="3686"/>
                <w:tab w:val="left" w:pos="5670"/>
              </w:tabs>
              <w:suppressAutoHyphens w:val="0"/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12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 xml:space="preserve"> «Определение концентрации карбоната натрия в контрольном растворе»</w:t>
            </w:r>
          </w:p>
          <w:p w:rsidR="00524EFB" w:rsidRPr="005B72D4" w:rsidRDefault="00524EFB" w:rsidP="00524EFB">
            <w:pPr>
              <w:tabs>
                <w:tab w:val="left" w:pos="993"/>
                <w:tab w:val="left" w:pos="3686"/>
                <w:tab w:val="left" w:pos="567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13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 xml:space="preserve"> «Определение концентрации соды и щелочи при совместном присутствии»</w:t>
            </w:r>
          </w:p>
          <w:p w:rsidR="00524EFB" w:rsidRPr="005B72D4" w:rsidRDefault="00524EFB" w:rsidP="00524EFB">
            <w:pPr>
              <w:tabs>
                <w:tab w:val="left" w:pos="993"/>
                <w:tab w:val="left" w:pos="3686"/>
                <w:tab w:val="left" w:pos="5670"/>
              </w:tabs>
              <w:suppressAutoHyphens w:val="0"/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14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 xml:space="preserve"> «Определение общей жесткости воды»</w:t>
            </w:r>
          </w:p>
          <w:p w:rsidR="00524EFB" w:rsidRPr="005B72D4" w:rsidRDefault="00524EFB" w:rsidP="00524EFB">
            <w:pPr>
              <w:tabs>
                <w:tab w:val="left" w:pos="993"/>
                <w:tab w:val="left" w:pos="3686"/>
                <w:tab w:val="left" w:pos="5670"/>
              </w:tabs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15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>«Определение концентрации перманганата калия в контрольном растворе по стандартному раствору щавелевой кислоты»</w:t>
            </w:r>
          </w:p>
          <w:p w:rsidR="00524EFB" w:rsidRPr="005B72D4" w:rsidRDefault="00524EFB" w:rsidP="00524EFB">
            <w:pPr>
              <w:tabs>
                <w:tab w:val="left" w:pos="993"/>
                <w:tab w:val="left" w:pos="3686"/>
                <w:tab w:val="left" w:pos="5670"/>
              </w:tabs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16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>«Определение концентрации тиосульфата натрия по стандартизованному раствору перманганата калия»</w:t>
            </w:r>
          </w:p>
          <w:p w:rsidR="00524EFB" w:rsidRPr="005B72D4" w:rsidRDefault="00524EFB" w:rsidP="00524EFB">
            <w:pPr>
              <w:tabs>
                <w:tab w:val="left" w:pos="993"/>
                <w:tab w:val="left" w:pos="3686"/>
                <w:tab w:val="left" w:pos="5670"/>
              </w:tabs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17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 xml:space="preserve"> «Определение концентрации тиосульфата натрия с помощью раствора бихромата калия»</w:t>
            </w:r>
          </w:p>
          <w:p w:rsidR="00524EFB" w:rsidRPr="005B72D4" w:rsidRDefault="00524EFB" w:rsidP="00524EFB">
            <w:pPr>
              <w:tabs>
                <w:tab w:val="left" w:pos="993"/>
                <w:tab w:val="left" w:pos="3686"/>
                <w:tab w:val="left" w:pos="5670"/>
              </w:tabs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№18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>«Определение концентрации раствора йода по стандартизованному раствору тиосульфата натрия»</w:t>
            </w:r>
          </w:p>
          <w:p w:rsidR="00524EFB" w:rsidRPr="005B72D4" w:rsidRDefault="00524EFB" w:rsidP="00524EFB">
            <w:pPr>
              <w:tabs>
                <w:tab w:val="left" w:pos="993"/>
                <w:tab w:val="left" w:pos="3686"/>
                <w:tab w:val="left" w:pos="5670"/>
              </w:tabs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19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 xml:space="preserve"> «Приготовление и стандартизация раствора </w:t>
            </w:r>
            <w:proofErr w:type="spellStart"/>
            <w:r w:rsidRPr="005B72D4">
              <w:rPr>
                <w:rFonts w:ascii="Times New Roman" w:hAnsi="Times New Roman"/>
                <w:sz w:val="24"/>
                <w:szCs w:val="24"/>
              </w:rPr>
              <w:t>трилона</w:t>
            </w:r>
            <w:proofErr w:type="spellEnd"/>
            <w:proofErr w:type="gramStart"/>
            <w:r w:rsidRPr="005B72D4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5B72D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24EFB" w:rsidRPr="005B72D4" w:rsidRDefault="00524EFB" w:rsidP="00524EFB">
            <w:pPr>
              <w:tabs>
                <w:tab w:val="left" w:pos="993"/>
                <w:tab w:val="left" w:pos="3686"/>
                <w:tab w:val="left" w:pos="5670"/>
              </w:tabs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20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 xml:space="preserve"> «Приготовление и стандартизация раствора нитрата серебра»</w:t>
            </w:r>
          </w:p>
          <w:p w:rsidR="00524EFB" w:rsidRPr="005B72D4" w:rsidRDefault="00524EFB" w:rsidP="00524EFB">
            <w:pPr>
              <w:tabs>
                <w:tab w:val="left" w:pos="993"/>
                <w:tab w:val="left" w:pos="3686"/>
                <w:tab w:val="left" w:pos="5670"/>
              </w:tabs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21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 xml:space="preserve"> «Определение концентрации железа в соли Мора»</w:t>
            </w:r>
          </w:p>
          <w:p w:rsidR="00524EFB" w:rsidRDefault="00524EFB" w:rsidP="00524EF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22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 xml:space="preserve"> «Определение концентрации уксусной кислоты в контрольном растворе»</w:t>
            </w:r>
          </w:p>
        </w:tc>
        <w:tc>
          <w:tcPr>
            <w:tcW w:w="1468" w:type="dxa"/>
            <w:tcBorders>
              <w:top w:val="single" w:sz="4" w:space="0" w:color="auto"/>
            </w:tcBorders>
            <w:vAlign w:val="center"/>
          </w:tcPr>
          <w:p w:rsidR="00524EFB" w:rsidRDefault="00524EFB" w:rsidP="007D1E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1" w:type="dxa"/>
          </w:tcPr>
          <w:p w:rsidR="00524EFB" w:rsidRPr="007A72C8" w:rsidRDefault="00524EFB" w:rsidP="00A523A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24EFB" w:rsidRPr="00A724EA" w:rsidTr="00B90E14">
        <w:trPr>
          <w:trHeight w:val="278"/>
          <w:jc w:val="center"/>
        </w:trPr>
        <w:tc>
          <w:tcPr>
            <w:tcW w:w="2397" w:type="dxa"/>
          </w:tcPr>
          <w:p w:rsidR="00524EFB" w:rsidRPr="00681D72" w:rsidRDefault="00524EFB" w:rsidP="007A72C8">
            <w:pPr>
              <w:suppressAutoHyphens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single" w:sz="4" w:space="0" w:color="auto"/>
            </w:tcBorders>
          </w:tcPr>
          <w:p w:rsidR="00524EFB" w:rsidRPr="00524EFB" w:rsidRDefault="00524EFB" w:rsidP="00524EFB">
            <w:pPr>
              <w:tabs>
                <w:tab w:val="left" w:pos="993"/>
                <w:tab w:val="left" w:pos="3686"/>
                <w:tab w:val="left" w:pos="5670"/>
              </w:tabs>
              <w:suppressAutoHyphens w:val="0"/>
              <w:spacing w:before="60"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4EFB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68" w:type="dxa"/>
            <w:tcBorders>
              <w:top w:val="single" w:sz="4" w:space="0" w:color="auto"/>
            </w:tcBorders>
            <w:vAlign w:val="center"/>
          </w:tcPr>
          <w:p w:rsidR="00524EFB" w:rsidRDefault="00524EFB" w:rsidP="007D1E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451" w:type="dxa"/>
          </w:tcPr>
          <w:p w:rsidR="00524EFB" w:rsidRPr="007A72C8" w:rsidRDefault="00524EFB" w:rsidP="00A523A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4E44" w:rsidRPr="00A724EA" w:rsidTr="00A523A2">
        <w:trPr>
          <w:trHeight w:val="845"/>
          <w:jc w:val="center"/>
        </w:trPr>
        <w:tc>
          <w:tcPr>
            <w:tcW w:w="2397" w:type="dxa"/>
            <w:vMerge w:val="restart"/>
            <w:tcBorders>
              <w:top w:val="single" w:sz="4" w:space="0" w:color="auto"/>
            </w:tcBorders>
          </w:tcPr>
          <w:p w:rsidR="00144E44" w:rsidRPr="00681D72" w:rsidRDefault="00144E44" w:rsidP="007A72C8">
            <w:pPr>
              <w:suppressAutoHyphens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144E44" w:rsidRPr="005B72D4" w:rsidRDefault="00A523A2" w:rsidP="00A523A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 </w:t>
            </w:r>
            <w:r w:rsidR="00182C69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 11.</w:t>
            </w:r>
            <w:r w:rsidR="00144E4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44E44" w:rsidRPr="005B72D4">
              <w:rPr>
                <w:rFonts w:ascii="Times New Roman" w:hAnsi="Times New Roman"/>
                <w:bCs/>
                <w:sz w:val="24"/>
                <w:szCs w:val="24"/>
              </w:rPr>
              <w:t>Реш</w:t>
            </w:r>
            <w:r w:rsidR="00144E44">
              <w:rPr>
                <w:rFonts w:ascii="Times New Roman" w:hAnsi="Times New Roman"/>
                <w:bCs/>
                <w:sz w:val="24"/>
                <w:szCs w:val="24"/>
              </w:rPr>
              <w:t>ить</w:t>
            </w:r>
            <w:r w:rsidR="00144E44" w:rsidRPr="005B72D4">
              <w:rPr>
                <w:rFonts w:ascii="Times New Roman" w:hAnsi="Times New Roman"/>
                <w:bCs/>
                <w:sz w:val="24"/>
                <w:szCs w:val="24"/>
              </w:rPr>
              <w:t xml:space="preserve"> задач</w:t>
            </w:r>
            <w:r w:rsidR="00144E4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144E44" w:rsidRPr="005B72D4">
              <w:rPr>
                <w:rFonts w:ascii="Times New Roman" w:hAnsi="Times New Roman"/>
                <w:bCs/>
                <w:sz w:val="24"/>
                <w:szCs w:val="24"/>
              </w:rPr>
              <w:t xml:space="preserve"> по теме «Способы выражения концентрации растворов»</w:t>
            </w:r>
          </w:p>
          <w:p w:rsidR="00144E44" w:rsidRPr="005B72D4" w:rsidRDefault="00A523A2" w:rsidP="00A523A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 w:rsidR="00182C69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 12.</w:t>
            </w:r>
            <w:r w:rsidR="00144E4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44E44" w:rsidRPr="005B72D4">
              <w:rPr>
                <w:rFonts w:ascii="Times New Roman" w:hAnsi="Times New Roman"/>
                <w:bCs/>
                <w:sz w:val="24"/>
                <w:szCs w:val="24"/>
              </w:rPr>
              <w:t>Реш</w:t>
            </w:r>
            <w:r w:rsidR="00144E44">
              <w:rPr>
                <w:rFonts w:ascii="Times New Roman" w:hAnsi="Times New Roman"/>
                <w:bCs/>
                <w:sz w:val="24"/>
                <w:szCs w:val="24"/>
              </w:rPr>
              <w:t>ить</w:t>
            </w:r>
            <w:r w:rsidR="00144E44" w:rsidRPr="005B72D4">
              <w:rPr>
                <w:rFonts w:ascii="Times New Roman" w:hAnsi="Times New Roman"/>
                <w:bCs/>
                <w:sz w:val="24"/>
                <w:szCs w:val="24"/>
              </w:rPr>
              <w:t xml:space="preserve"> задач</w:t>
            </w:r>
            <w:r w:rsidR="00144E4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144E44" w:rsidRPr="005B72D4">
              <w:rPr>
                <w:rFonts w:ascii="Times New Roman" w:hAnsi="Times New Roman"/>
                <w:bCs/>
                <w:sz w:val="24"/>
                <w:szCs w:val="24"/>
              </w:rPr>
              <w:t xml:space="preserve"> по теме «Приготовление и установка титров рабочих растворов кислотно-основного титрования»</w:t>
            </w:r>
          </w:p>
          <w:p w:rsidR="00144E44" w:rsidRPr="005B72D4" w:rsidRDefault="00A523A2" w:rsidP="00A523A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3. </w:t>
            </w:r>
            <w:r w:rsidR="00144E44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182C69">
              <w:rPr>
                <w:rFonts w:ascii="Times New Roman" w:hAnsi="Times New Roman"/>
                <w:bCs/>
                <w:sz w:val="24"/>
                <w:szCs w:val="24"/>
              </w:rPr>
              <w:t>рактическое занятие № 13.</w:t>
            </w:r>
            <w:r w:rsidR="00144E4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44E44" w:rsidRPr="005B72D4">
              <w:rPr>
                <w:rFonts w:ascii="Times New Roman" w:hAnsi="Times New Roman"/>
                <w:bCs/>
                <w:sz w:val="24"/>
                <w:szCs w:val="24"/>
              </w:rPr>
              <w:t>Реш</w:t>
            </w:r>
            <w:r w:rsidR="00144E44">
              <w:rPr>
                <w:rFonts w:ascii="Times New Roman" w:hAnsi="Times New Roman"/>
                <w:bCs/>
                <w:sz w:val="24"/>
                <w:szCs w:val="24"/>
              </w:rPr>
              <w:t>ить</w:t>
            </w:r>
            <w:r w:rsidR="00144E44" w:rsidRPr="005B72D4">
              <w:rPr>
                <w:rFonts w:ascii="Times New Roman" w:hAnsi="Times New Roman"/>
                <w:bCs/>
                <w:sz w:val="24"/>
                <w:szCs w:val="24"/>
              </w:rPr>
              <w:t xml:space="preserve"> задач</w:t>
            </w:r>
            <w:r w:rsidR="00144E4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144E44" w:rsidRPr="005B72D4">
              <w:rPr>
                <w:rFonts w:ascii="Times New Roman" w:hAnsi="Times New Roman"/>
                <w:bCs/>
                <w:sz w:val="24"/>
                <w:szCs w:val="24"/>
              </w:rPr>
              <w:t xml:space="preserve"> по теме «Вычисление результатов кислотно-основного титрования»</w:t>
            </w:r>
          </w:p>
          <w:p w:rsidR="00144E44" w:rsidRPr="005B72D4" w:rsidRDefault="00A523A2" w:rsidP="00A523A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4. </w:t>
            </w:r>
            <w:r w:rsidR="00ED37E8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 14.</w:t>
            </w:r>
            <w:r w:rsidR="00144E4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44E44" w:rsidRPr="005B72D4">
              <w:rPr>
                <w:rFonts w:ascii="Times New Roman" w:hAnsi="Times New Roman"/>
                <w:bCs/>
                <w:sz w:val="24"/>
                <w:szCs w:val="24"/>
              </w:rPr>
              <w:t>Реш</w:t>
            </w:r>
            <w:r w:rsidR="00144E44">
              <w:rPr>
                <w:rFonts w:ascii="Times New Roman" w:hAnsi="Times New Roman"/>
                <w:bCs/>
                <w:sz w:val="24"/>
                <w:szCs w:val="24"/>
              </w:rPr>
              <w:t>ить</w:t>
            </w:r>
            <w:r w:rsidR="00144E44" w:rsidRPr="005B72D4">
              <w:rPr>
                <w:rFonts w:ascii="Times New Roman" w:hAnsi="Times New Roman"/>
                <w:bCs/>
                <w:sz w:val="24"/>
                <w:szCs w:val="24"/>
              </w:rPr>
              <w:t xml:space="preserve"> задач</w:t>
            </w:r>
            <w:r w:rsidR="00144E4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144E44" w:rsidRPr="005B72D4">
              <w:rPr>
                <w:rFonts w:ascii="Times New Roman" w:hAnsi="Times New Roman"/>
                <w:bCs/>
                <w:sz w:val="24"/>
                <w:szCs w:val="24"/>
              </w:rPr>
              <w:t xml:space="preserve"> по теме «Вычисление результатов </w:t>
            </w:r>
            <w:proofErr w:type="spellStart"/>
            <w:r w:rsidR="00144E44" w:rsidRPr="005B72D4">
              <w:rPr>
                <w:rFonts w:ascii="Times New Roman" w:hAnsi="Times New Roman"/>
                <w:bCs/>
                <w:sz w:val="24"/>
                <w:szCs w:val="24"/>
              </w:rPr>
              <w:t>пермангонатометрии</w:t>
            </w:r>
            <w:proofErr w:type="spellEnd"/>
            <w:r w:rsidR="00144E44" w:rsidRPr="005B72D4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144E44" w:rsidRPr="005B72D4">
              <w:rPr>
                <w:rFonts w:ascii="Times New Roman" w:hAnsi="Times New Roman"/>
                <w:bCs/>
                <w:sz w:val="24"/>
                <w:szCs w:val="24"/>
              </w:rPr>
              <w:t>йодометрии</w:t>
            </w:r>
            <w:proofErr w:type="spellEnd"/>
            <w:r w:rsidR="00144E44" w:rsidRPr="005B72D4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:rsidR="00144E44" w:rsidRPr="005B72D4" w:rsidRDefault="00A523A2" w:rsidP="00A523A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5. </w:t>
            </w:r>
            <w:r w:rsidR="00ED37E8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 15.</w:t>
            </w:r>
            <w:r w:rsidR="00144E4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44E44" w:rsidRPr="005B72D4">
              <w:rPr>
                <w:rFonts w:ascii="Times New Roman" w:hAnsi="Times New Roman"/>
                <w:bCs/>
                <w:sz w:val="24"/>
                <w:szCs w:val="24"/>
              </w:rPr>
              <w:t>Реш</w:t>
            </w:r>
            <w:r w:rsidR="00144E44">
              <w:rPr>
                <w:rFonts w:ascii="Times New Roman" w:hAnsi="Times New Roman"/>
                <w:bCs/>
                <w:sz w:val="24"/>
                <w:szCs w:val="24"/>
              </w:rPr>
              <w:t>ить</w:t>
            </w:r>
            <w:r w:rsidR="00144E44" w:rsidRPr="005B72D4">
              <w:rPr>
                <w:rFonts w:ascii="Times New Roman" w:hAnsi="Times New Roman"/>
                <w:bCs/>
                <w:sz w:val="24"/>
                <w:szCs w:val="24"/>
              </w:rPr>
              <w:t xml:space="preserve"> задач</w:t>
            </w:r>
            <w:r w:rsidR="00144E4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144E44" w:rsidRPr="005B72D4">
              <w:rPr>
                <w:rFonts w:ascii="Times New Roman" w:hAnsi="Times New Roman"/>
                <w:bCs/>
                <w:sz w:val="24"/>
                <w:szCs w:val="24"/>
              </w:rPr>
              <w:t xml:space="preserve"> по теме «Вычисление результатов </w:t>
            </w:r>
            <w:proofErr w:type="spellStart"/>
            <w:r w:rsidR="00144E44" w:rsidRPr="005B72D4">
              <w:rPr>
                <w:rFonts w:ascii="Times New Roman" w:hAnsi="Times New Roman"/>
                <w:bCs/>
                <w:sz w:val="24"/>
                <w:szCs w:val="24"/>
              </w:rPr>
              <w:t>осадительного</w:t>
            </w:r>
            <w:proofErr w:type="spellEnd"/>
            <w:r w:rsidR="00144E44" w:rsidRPr="005B72D4">
              <w:rPr>
                <w:rFonts w:ascii="Times New Roman" w:hAnsi="Times New Roman"/>
                <w:bCs/>
                <w:sz w:val="24"/>
                <w:szCs w:val="24"/>
              </w:rPr>
              <w:t xml:space="preserve"> титрования»</w:t>
            </w:r>
          </w:p>
          <w:p w:rsidR="00144E44" w:rsidRPr="00524EFB" w:rsidRDefault="00A523A2" w:rsidP="00524EF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6. </w:t>
            </w:r>
            <w:r w:rsidR="00ED37E8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 16.</w:t>
            </w:r>
            <w:r w:rsidR="00144E4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44E44" w:rsidRPr="005B72D4">
              <w:rPr>
                <w:rFonts w:ascii="Times New Roman" w:hAnsi="Times New Roman"/>
                <w:bCs/>
                <w:sz w:val="24"/>
                <w:szCs w:val="24"/>
              </w:rPr>
              <w:t>Реш</w:t>
            </w:r>
            <w:r w:rsidR="00144E44">
              <w:rPr>
                <w:rFonts w:ascii="Times New Roman" w:hAnsi="Times New Roman"/>
                <w:bCs/>
                <w:sz w:val="24"/>
                <w:szCs w:val="24"/>
              </w:rPr>
              <w:t>ить</w:t>
            </w:r>
            <w:r w:rsidR="00144E44" w:rsidRPr="005B72D4">
              <w:rPr>
                <w:rFonts w:ascii="Times New Roman" w:hAnsi="Times New Roman"/>
                <w:bCs/>
                <w:sz w:val="24"/>
                <w:szCs w:val="24"/>
              </w:rPr>
              <w:t xml:space="preserve"> задач</w:t>
            </w:r>
            <w:r w:rsidR="00144E4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144E44" w:rsidRPr="005B72D4">
              <w:rPr>
                <w:rFonts w:ascii="Times New Roman" w:hAnsi="Times New Roman"/>
                <w:bCs/>
                <w:sz w:val="24"/>
                <w:szCs w:val="24"/>
              </w:rPr>
              <w:t xml:space="preserve"> по теме «Вычисление результатов </w:t>
            </w:r>
            <w:proofErr w:type="spellStart"/>
            <w:r w:rsidR="00144E44" w:rsidRPr="005B72D4">
              <w:rPr>
                <w:rFonts w:ascii="Times New Roman" w:hAnsi="Times New Roman"/>
                <w:bCs/>
                <w:sz w:val="24"/>
                <w:szCs w:val="24"/>
              </w:rPr>
              <w:t>комплексонометрических</w:t>
            </w:r>
            <w:proofErr w:type="spellEnd"/>
            <w:r w:rsidR="00144E44" w:rsidRPr="005B72D4">
              <w:rPr>
                <w:rFonts w:ascii="Times New Roman" w:hAnsi="Times New Roman"/>
                <w:bCs/>
                <w:sz w:val="24"/>
                <w:szCs w:val="24"/>
              </w:rPr>
              <w:t xml:space="preserve"> определений»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4E44" w:rsidRPr="005B72D4" w:rsidRDefault="00144E44" w:rsidP="00A523A2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51" w:type="dxa"/>
            <w:vMerge w:val="restart"/>
          </w:tcPr>
          <w:p w:rsidR="00144E44" w:rsidRPr="007A72C8" w:rsidRDefault="00144E44" w:rsidP="00A523A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4E44" w:rsidRPr="00A724EA" w:rsidTr="00A523A2">
        <w:trPr>
          <w:trHeight w:val="360"/>
          <w:jc w:val="center"/>
        </w:trPr>
        <w:tc>
          <w:tcPr>
            <w:tcW w:w="2397" w:type="dxa"/>
            <w:vMerge/>
          </w:tcPr>
          <w:p w:rsidR="00144E44" w:rsidRPr="00681D72" w:rsidRDefault="00144E44" w:rsidP="007A72C8">
            <w:pPr>
              <w:suppressAutoHyphens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144E44" w:rsidRPr="005B72D4" w:rsidRDefault="00951352" w:rsidP="00951352">
            <w:pPr>
              <w:tabs>
                <w:tab w:val="left" w:pos="993"/>
                <w:tab w:val="left" w:pos="3686"/>
                <w:tab w:val="left" w:pos="567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</w:t>
            </w:r>
            <w:r w:rsidR="00FD7A7A" w:rsidRPr="00C97E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proofErr w:type="gramStart"/>
            <w:r w:rsidR="00FD7A7A" w:rsidRPr="00C97E63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4E44" w:rsidRPr="00E27920" w:rsidRDefault="003E2D9E" w:rsidP="00A523A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451" w:type="dxa"/>
            <w:vMerge/>
          </w:tcPr>
          <w:p w:rsidR="00144E44" w:rsidRPr="007A72C8" w:rsidRDefault="00144E44" w:rsidP="00A523A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4E44" w:rsidRPr="00A724EA" w:rsidTr="00A523A2">
        <w:trPr>
          <w:trHeight w:val="525"/>
          <w:jc w:val="center"/>
        </w:trPr>
        <w:tc>
          <w:tcPr>
            <w:tcW w:w="2397" w:type="dxa"/>
            <w:vMerge/>
          </w:tcPr>
          <w:p w:rsidR="00144E44" w:rsidRPr="00681D72" w:rsidRDefault="00144E44" w:rsidP="007A72C8">
            <w:pPr>
              <w:suppressAutoHyphens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3E2D9E" w:rsidRDefault="00951352" w:rsidP="00951352">
            <w:p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52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3E2D9E" w:rsidRPr="00EA7A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Способы очистки химической посуды. Написать конспект</w:t>
            </w:r>
          </w:p>
          <w:p w:rsidR="00A523A2" w:rsidRPr="00951352" w:rsidRDefault="003E2D9E" w:rsidP="00951352">
            <w:p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1E4F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Методы расчета концентраций. В</w:t>
            </w:r>
            <w:r w:rsidR="00A52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ыучить формулы </w:t>
            </w:r>
            <w:r w:rsidR="00144E44" w:rsidRPr="00144E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пересчета концентраций.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4E44" w:rsidRPr="005B72D4" w:rsidRDefault="00144E44" w:rsidP="00A523A2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51" w:type="dxa"/>
            <w:vMerge/>
          </w:tcPr>
          <w:p w:rsidR="00144E44" w:rsidRPr="007A72C8" w:rsidRDefault="00144E44" w:rsidP="00A523A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1352" w:rsidRPr="00A724EA" w:rsidTr="00951352">
        <w:trPr>
          <w:trHeight w:val="345"/>
          <w:jc w:val="center"/>
        </w:trPr>
        <w:tc>
          <w:tcPr>
            <w:tcW w:w="2397" w:type="dxa"/>
            <w:vMerge w:val="restart"/>
          </w:tcPr>
          <w:p w:rsidR="00951352" w:rsidRPr="00681D72" w:rsidRDefault="00951352" w:rsidP="007A72C8">
            <w:pPr>
              <w:suppressAutoHyphens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3.3 Физико-химические методы анализа</w:t>
            </w: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951352" w:rsidRDefault="00951352" w:rsidP="00144E44">
            <w:pPr>
              <w:tabs>
                <w:tab w:val="left" w:pos="993"/>
                <w:tab w:val="left" w:pos="3686"/>
                <w:tab w:val="left" w:pos="5670"/>
              </w:tabs>
              <w:spacing w:after="0" w:line="240" w:lineRule="auto"/>
              <w:ind w:left="50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7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352" w:rsidRPr="00A523A2" w:rsidRDefault="00951352" w:rsidP="00A523A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451" w:type="dxa"/>
            <w:vMerge w:val="restart"/>
          </w:tcPr>
          <w:p w:rsidR="00052662" w:rsidRPr="00955E1A" w:rsidRDefault="00052662" w:rsidP="000526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55E1A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955E1A">
              <w:rPr>
                <w:rFonts w:ascii="Times New Roman" w:hAnsi="Times New Roman"/>
                <w:b/>
                <w:sz w:val="24"/>
                <w:szCs w:val="24"/>
              </w:rPr>
              <w:t xml:space="preserve"> 1-7, 9,10</w:t>
            </w:r>
          </w:p>
          <w:p w:rsidR="00052662" w:rsidRPr="00955E1A" w:rsidRDefault="00052662" w:rsidP="000526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1.1 - ПК 1.4</w:t>
            </w:r>
          </w:p>
          <w:p w:rsidR="00052662" w:rsidRPr="00955E1A" w:rsidRDefault="00052662" w:rsidP="000526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5E1A">
              <w:rPr>
                <w:rFonts w:ascii="Times New Roman" w:hAnsi="Times New Roman"/>
                <w:b/>
                <w:sz w:val="24"/>
                <w:szCs w:val="24"/>
              </w:rPr>
              <w:t>ПК 2.1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2.3</w:t>
            </w:r>
          </w:p>
          <w:p w:rsidR="00951352" w:rsidRDefault="00951352" w:rsidP="00A523A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B4C0B" w:rsidRDefault="00EB4C0B" w:rsidP="00A523A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B4C0B" w:rsidRPr="007A72C8" w:rsidRDefault="00EB4C0B" w:rsidP="00A523A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4C0B" w:rsidRPr="00A724EA" w:rsidTr="00951352">
        <w:trPr>
          <w:trHeight w:val="345"/>
          <w:jc w:val="center"/>
        </w:trPr>
        <w:tc>
          <w:tcPr>
            <w:tcW w:w="2397" w:type="dxa"/>
            <w:vMerge/>
          </w:tcPr>
          <w:p w:rsidR="00EB4C0B" w:rsidRDefault="00EB4C0B" w:rsidP="007A72C8">
            <w:pPr>
              <w:suppressAutoHyphens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EB4C0B" w:rsidRDefault="00EB4C0B" w:rsidP="00EB4C0B">
            <w:pPr>
              <w:pStyle w:val="a3"/>
              <w:numPr>
                <w:ilvl w:val="0"/>
                <w:numId w:val="16"/>
              </w:numPr>
              <w:ind w:left="238" w:firstLine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1352">
              <w:rPr>
                <w:rFonts w:ascii="Times New Roman" w:hAnsi="Times New Roman" w:cs="Times New Roman"/>
                <w:sz w:val="24"/>
                <w:szCs w:val="24"/>
              </w:rPr>
              <w:t>Физико- химические</w:t>
            </w:r>
            <w:proofErr w:type="gramEnd"/>
            <w:r w:rsidRPr="00951352">
              <w:rPr>
                <w:rFonts w:ascii="Times New Roman" w:hAnsi="Times New Roman" w:cs="Times New Roman"/>
                <w:sz w:val="24"/>
                <w:szCs w:val="24"/>
              </w:rPr>
              <w:t xml:space="preserve"> методы анализа. Сущность и преимущества.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1352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</w:t>
            </w:r>
            <w:proofErr w:type="gramStart"/>
            <w:r w:rsidRPr="00951352">
              <w:rPr>
                <w:rFonts w:ascii="Times New Roman" w:hAnsi="Times New Roman" w:cs="Times New Roman"/>
                <w:sz w:val="24"/>
                <w:szCs w:val="24"/>
              </w:rPr>
              <w:t>физико- химических</w:t>
            </w:r>
            <w:proofErr w:type="gramEnd"/>
            <w:r w:rsidRPr="00951352">
              <w:rPr>
                <w:rFonts w:ascii="Times New Roman" w:hAnsi="Times New Roman" w:cs="Times New Roman"/>
                <w:sz w:val="24"/>
                <w:szCs w:val="24"/>
              </w:rPr>
              <w:t xml:space="preserve"> методов.  </w:t>
            </w:r>
          </w:p>
          <w:p w:rsidR="00EB4C0B" w:rsidRDefault="00EB4C0B" w:rsidP="00EB4C0B">
            <w:pPr>
              <w:pStyle w:val="a3"/>
              <w:numPr>
                <w:ilvl w:val="0"/>
                <w:numId w:val="16"/>
              </w:numPr>
              <w:ind w:left="238" w:firstLine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Оптические методы</w:t>
            </w:r>
            <w:r w:rsidRPr="00951352">
              <w:rPr>
                <w:rFonts w:ascii="Times New Roman" w:hAnsi="Times New Roman" w:cs="Times New Roman"/>
                <w:sz w:val="24"/>
                <w:szCs w:val="24"/>
              </w:rPr>
              <w:t xml:space="preserve"> анализа</w:t>
            </w:r>
          </w:p>
          <w:p w:rsidR="00EB4C0B" w:rsidRDefault="00EB4C0B" w:rsidP="00EB4C0B">
            <w:pPr>
              <w:pStyle w:val="a3"/>
              <w:numPr>
                <w:ilvl w:val="0"/>
                <w:numId w:val="16"/>
              </w:numPr>
              <w:ind w:left="238" w:firstLine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Электрические методы анализа</w:t>
            </w:r>
          </w:p>
          <w:p w:rsidR="00EB4C0B" w:rsidRPr="00EB4C0B" w:rsidRDefault="00EB4C0B" w:rsidP="00EB4C0B">
            <w:pPr>
              <w:pStyle w:val="a3"/>
              <w:numPr>
                <w:ilvl w:val="0"/>
                <w:numId w:val="16"/>
              </w:numPr>
              <w:tabs>
                <w:tab w:val="left" w:pos="993"/>
                <w:tab w:val="left" w:pos="3686"/>
                <w:tab w:val="left" w:pos="56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B4C0B">
              <w:rPr>
                <w:rFonts w:ascii="Times New Roman" w:hAnsi="Times New Roman" w:cs="Times New Roman"/>
                <w:sz w:val="24"/>
                <w:szCs w:val="24"/>
              </w:rPr>
              <w:t>Хроматографические</w:t>
            </w:r>
            <w:proofErr w:type="spellEnd"/>
            <w:r w:rsidRPr="00EB4C0B">
              <w:rPr>
                <w:rFonts w:ascii="Times New Roman" w:hAnsi="Times New Roman" w:cs="Times New Roman"/>
                <w:sz w:val="24"/>
                <w:szCs w:val="24"/>
              </w:rPr>
              <w:t xml:space="preserve"> методы анализа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C0B" w:rsidRDefault="00EB4C0B" w:rsidP="00A523A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1" w:type="dxa"/>
            <w:vMerge/>
          </w:tcPr>
          <w:p w:rsidR="00EB4C0B" w:rsidRPr="00955E1A" w:rsidRDefault="00EB4C0B" w:rsidP="000526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4C0B" w:rsidRPr="00A724EA" w:rsidTr="00EB4C0B">
        <w:trPr>
          <w:trHeight w:val="348"/>
          <w:jc w:val="center"/>
        </w:trPr>
        <w:tc>
          <w:tcPr>
            <w:tcW w:w="2397" w:type="dxa"/>
            <w:vMerge/>
          </w:tcPr>
          <w:p w:rsidR="00EB4C0B" w:rsidRDefault="00EB4C0B" w:rsidP="007A72C8">
            <w:pPr>
              <w:suppressAutoHyphens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EB4C0B" w:rsidRPr="00EB4C0B" w:rsidRDefault="00EB4C0B" w:rsidP="00EB4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C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C0B" w:rsidRDefault="00182C69" w:rsidP="00A523A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451" w:type="dxa"/>
            <w:vMerge/>
          </w:tcPr>
          <w:p w:rsidR="00EB4C0B" w:rsidRPr="00955E1A" w:rsidRDefault="00EB4C0B" w:rsidP="000526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4C0B" w:rsidRPr="00A724EA" w:rsidTr="00951352">
        <w:trPr>
          <w:trHeight w:val="345"/>
          <w:jc w:val="center"/>
        </w:trPr>
        <w:tc>
          <w:tcPr>
            <w:tcW w:w="2397" w:type="dxa"/>
            <w:vMerge/>
          </w:tcPr>
          <w:p w:rsidR="00EB4C0B" w:rsidRDefault="00EB4C0B" w:rsidP="007A72C8">
            <w:pPr>
              <w:suppressAutoHyphens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EB4C0B" w:rsidRPr="00EB4C0B" w:rsidRDefault="00EB4C0B" w:rsidP="00E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4C0B">
              <w:rPr>
                <w:rFonts w:ascii="Times New Roman" w:hAnsi="Times New Roman" w:cs="Times New Roman"/>
                <w:sz w:val="24"/>
                <w:szCs w:val="24"/>
              </w:rPr>
              <w:t xml:space="preserve">1 Практическое занятие № </w:t>
            </w:r>
            <w:r w:rsidR="00182C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4C0B">
              <w:rPr>
                <w:rFonts w:ascii="Times New Roman" w:hAnsi="Times New Roman" w:cs="Times New Roman"/>
                <w:sz w:val="24"/>
                <w:szCs w:val="24"/>
              </w:rPr>
              <w:t xml:space="preserve">7. Произвести   расчета </w:t>
            </w:r>
            <w:proofErr w:type="spellStart"/>
            <w:r w:rsidRPr="00EB4C0B">
              <w:rPr>
                <w:rFonts w:ascii="Times New Roman" w:hAnsi="Times New Roman" w:cs="Times New Roman"/>
                <w:sz w:val="24"/>
                <w:szCs w:val="24"/>
              </w:rPr>
              <w:t>хроматограмм</w:t>
            </w:r>
            <w:proofErr w:type="spellEnd"/>
            <w:r w:rsidRPr="00EB4C0B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различными методами.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C0B" w:rsidRDefault="00EB4C0B" w:rsidP="00A523A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1" w:type="dxa"/>
            <w:vMerge/>
          </w:tcPr>
          <w:p w:rsidR="00EB4C0B" w:rsidRPr="00955E1A" w:rsidRDefault="00EB4C0B" w:rsidP="000526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4C0B" w:rsidRPr="00A724EA" w:rsidTr="00951352">
        <w:trPr>
          <w:trHeight w:val="345"/>
          <w:jc w:val="center"/>
        </w:trPr>
        <w:tc>
          <w:tcPr>
            <w:tcW w:w="2397" w:type="dxa"/>
            <w:vMerge/>
          </w:tcPr>
          <w:p w:rsidR="00EB4C0B" w:rsidRDefault="00EB4C0B" w:rsidP="007A72C8">
            <w:pPr>
              <w:suppressAutoHyphens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EB4C0B" w:rsidRPr="00EB4C0B" w:rsidRDefault="00EB4C0B" w:rsidP="00EB4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C0B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Лабораторные работы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C0B" w:rsidRDefault="00182C69" w:rsidP="00A523A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2451" w:type="dxa"/>
            <w:vMerge/>
          </w:tcPr>
          <w:p w:rsidR="00EB4C0B" w:rsidRPr="00955E1A" w:rsidRDefault="00EB4C0B" w:rsidP="000526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4C0B" w:rsidRPr="00A724EA" w:rsidTr="00951352">
        <w:trPr>
          <w:trHeight w:val="345"/>
          <w:jc w:val="center"/>
        </w:trPr>
        <w:tc>
          <w:tcPr>
            <w:tcW w:w="2397" w:type="dxa"/>
            <w:vMerge/>
          </w:tcPr>
          <w:p w:rsidR="00EB4C0B" w:rsidRDefault="00EB4C0B" w:rsidP="007A72C8">
            <w:pPr>
              <w:suppressAutoHyphens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EB4C0B" w:rsidRPr="00EB4C0B" w:rsidRDefault="007E366B" w:rsidP="00E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Лабораторная работа № 23</w:t>
            </w:r>
            <w:r w:rsidR="00EB4C0B" w:rsidRPr="00EB4C0B">
              <w:rPr>
                <w:rFonts w:ascii="Times New Roman" w:hAnsi="Times New Roman" w:cs="Times New Roman"/>
                <w:sz w:val="24"/>
                <w:szCs w:val="24"/>
              </w:rPr>
              <w:t>. Фотометрическое определение железа в питьевой воде.</w:t>
            </w:r>
          </w:p>
          <w:p w:rsidR="00EB4C0B" w:rsidRPr="00EB4C0B" w:rsidRDefault="007E366B" w:rsidP="00E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Лабораторная работа №  24.</w:t>
            </w:r>
            <w:bookmarkStart w:id="0" w:name="_GoBack"/>
            <w:bookmarkEnd w:id="0"/>
            <w:r w:rsidR="00EB4C0B" w:rsidRPr="00EB4C0B">
              <w:rPr>
                <w:rFonts w:ascii="Times New Roman" w:hAnsi="Times New Roman" w:cs="Times New Roman"/>
                <w:sz w:val="24"/>
                <w:szCs w:val="24"/>
              </w:rPr>
              <w:t xml:space="preserve"> Потенциометрическое</w:t>
            </w:r>
            <w:r w:rsidR="00182C69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</w:t>
            </w:r>
            <w:r w:rsidR="00182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</w:t>
            </w:r>
            <w:r w:rsidR="00EB4C0B" w:rsidRPr="00EB4C0B">
              <w:rPr>
                <w:rFonts w:ascii="Times New Roman" w:hAnsi="Times New Roman" w:cs="Times New Roman"/>
                <w:sz w:val="24"/>
                <w:szCs w:val="24"/>
              </w:rPr>
              <w:t xml:space="preserve"> кислоты</w:t>
            </w:r>
            <w:r w:rsidR="00182C69">
              <w:rPr>
                <w:rFonts w:ascii="Times New Roman" w:hAnsi="Times New Roman" w:cs="Times New Roman"/>
                <w:sz w:val="24"/>
                <w:szCs w:val="24"/>
              </w:rPr>
              <w:t xml:space="preserve"> и щелочи</w:t>
            </w:r>
            <w:r w:rsidR="00EB4C0B" w:rsidRPr="00EB4C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C0B" w:rsidRDefault="00EB4C0B" w:rsidP="00A523A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1" w:type="dxa"/>
            <w:vMerge/>
          </w:tcPr>
          <w:p w:rsidR="00EB4C0B" w:rsidRPr="00955E1A" w:rsidRDefault="00EB4C0B" w:rsidP="000526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4C0B" w:rsidRPr="00A724EA" w:rsidTr="00052662">
        <w:trPr>
          <w:trHeight w:val="300"/>
          <w:jc w:val="center"/>
        </w:trPr>
        <w:tc>
          <w:tcPr>
            <w:tcW w:w="2397" w:type="dxa"/>
            <w:vMerge/>
          </w:tcPr>
          <w:p w:rsidR="00EB4C0B" w:rsidRDefault="00EB4C0B" w:rsidP="007A72C8">
            <w:pPr>
              <w:suppressAutoHyphens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EB4C0B" w:rsidRPr="005B72D4" w:rsidRDefault="00EB4C0B" w:rsidP="003E2D9E">
            <w:pPr>
              <w:tabs>
                <w:tab w:val="left" w:pos="993"/>
                <w:tab w:val="left" w:pos="3686"/>
                <w:tab w:val="left" w:pos="567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</w:t>
            </w:r>
            <w:r w:rsidRPr="00C97E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proofErr w:type="gramStart"/>
            <w:r w:rsidRPr="00C97E63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C0B" w:rsidRPr="00E27920" w:rsidRDefault="00EB4C0B" w:rsidP="003E2D9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451" w:type="dxa"/>
            <w:vMerge/>
          </w:tcPr>
          <w:p w:rsidR="00EB4C0B" w:rsidRPr="007A72C8" w:rsidRDefault="00EB4C0B" w:rsidP="00A523A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4C0B" w:rsidRPr="00A724EA" w:rsidTr="00EB4C0B">
        <w:trPr>
          <w:trHeight w:val="325"/>
          <w:jc w:val="center"/>
        </w:trPr>
        <w:tc>
          <w:tcPr>
            <w:tcW w:w="2397" w:type="dxa"/>
            <w:tcBorders>
              <w:top w:val="nil"/>
            </w:tcBorders>
          </w:tcPr>
          <w:p w:rsidR="00EB4C0B" w:rsidRDefault="00EB4C0B" w:rsidP="007A72C8">
            <w:pPr>
              <w:suppressAutoHyphens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EB4C0B" w:rsidRPr="00951352" w:rsidRDefault="00EB4C0B" w:rsidP="00EB4C0B">
            <w:pPr>
              <w:pStyle w:val="a3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C0B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</w:t>
            </w:r>
            <w:proofErr w:type="gramStart"/>
            <w:r w:rsidRPr="00EB4C0B">
              <w:rPr>
                <w:rFonts w:ascii="Times New Roman" w:hAnsi="Times New Roman" w:cs="Times New Roman"/>
                <w:sz w:val="24"/>
                <w:szCs w:val="24"/>
              </w:rPr>
              <w:t>физико- химических</w:t>
            </w:r>
            <w:proofErr w:type="gramEnd"/>
            <w:r w:rsidRPr="00EB4C0B">
              <w:rPr>
                <w:rFonts w:ascii="Times New Roman" w:hAnsi="Times New Roman" w:cs="Times New Roman"/>
                <w:sz w:val="24"/>
                <w:szCs w:val="24"/>
              </w:rPr>
              <w:t xml:space="preserve"> методов.  Составить кластер.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C0B" w:rsidRDefault="00EB4C0B" w:rsidP="00A523A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1" w:type="dxa"/>
          </w:tcPr>
          <w:p w:rsidR="00EB4C0B" w:rsidRPr="007A72C8" w:rsidRDefault="00EB4C0B" w:rsidP="00A523A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4C0B" w:rsidRPr="00A724EA" w:rsidTr="00ED37E8">
        <w:trPr>
          <w:trHeight w:val="205"/>
          <w:jc w:val="center"/>
        </w:trPr>
        <w:tc>
          <w:tcPr>
            <w:tcW w:w="2397" w:type="dxa"/>
            <w:tcBorders>
              <w:bottom w:val="single" w:sz="4" w:space="0" w:color="auto"/>
            </w:tcBorders>
          </w:tcPr>
          <w:p w:rsidR="00EB4C0B" w:rsidRDefault="00EB4C0B" w:rsidP="00ED37E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single" w:sz="4" w:space="0" w:color="auto"/>
              <w:bottom w:val="single" w:sz="4" w:space="0" w:color="auto"/>
            </w:tcBorders>
          </w:tcPr>
          <w:p w:rsidR="00EB4C0B" w:rsidRPr="005B72D4" w:rsidRDefault="00EB4C0B" w:rsidP="00ED37E8">
            <w:pPr>
              <w:tabs>
                <w:tab w:val="left" w:pos="993"/>
                <w:tab w:val="left" w:pos="3686"/>
                <w:tab w:val="left" w:pos="5670"/>
              </w:tabs>
              <w:spacing w:after="0" w:line="240" w:lineRule="auto"/>
              <w:ind w:left="50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</w:tcPr>
          <w:p w:rsidR="00EB4C0B" w:rsidRPr="00A523A2" w:rsidRDefault="00EB4C0B" w:rsidP="00ED37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162</w:t>
            </w:r>
          </w:p>
        </w:tc>
        <w:tc>
          <w:tcPr>
            <w:tcW w:w="2451" w:type="dxa"/>
            <w:tcBorders>
              <w:bottom w:val="single" w:sz="4" w:space="0" w:color="auto"/>
            </w:tcBorders>
          </w:tcPr>
          <w:p w:rsidR="00EB4C0B" w:rsidRPr="007A72C8" w:rsidRDefault="00EB4C0B" w:rsidP="00ED37E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523A2" w:rsidRDefault="00A523A2" w:rsidP="00ED37E8">
      <w:pPr>
        <w:spacing w:line="240" w:lineRule="auto"/>
      </w:pPr>
    </w:p>
    <w:p w:rsidR="003B6ED5" w:rsidRDefault="003B6ED5" w:rsidP="00A43E17">
      <w:pPr>
        <w:sectPr w:rsidR="003B6ED5" w:rsidSect="00681D7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B6ED5" w:rsidRPr="003B6ED5" w:rsidRDefault="003B6ED5" w:rsidP="003B6ED5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caps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b/>
          <w:caps/>
          <w:sz w:val="28"/>
          <w:szCs w:val="28"/>
          <w:lang w:eastAsia="ru-RU"/>
        </w:rPr>
        <w:lastRenderedPageBreak/>
        <w:t>3. Условия реализации программы дисциплины</w:t>
      </w:r>
    </w:p>
    <w:p w:rsidR="003B6ED5" w:rsidRPr="003B6ED5" w:rsidRDefault="003B6ED5" w:rsidP="003B6ED5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b/>
          <w:sz w:val="28"/>
          <w:szCs w:val="28"/>
          <w:lang w:eastAsia="ru-RU"/>
        </w:rPr>
        <w:t>3.1. Требование к минимальному материально-техническому обеспечению.</w:t>
      </w:r>
    </w:p>
    <w:p w:rsidR="003B6ED5" w:rsidRPr="003B6ED5" w:rsidRDefault="003B6ED5" w:rsidP="003B6ED5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Реализация программы дисциплины требует наличие кабинета химических  дисциплин и лаборатории «Аналитической химии».</w:t>
      </w:r>
    </w:p>
    <w:p w:rsidR="003B6ED5" w:rsidRPr="003B6ED5" w:rsidRDefault="003B6ED5" w:rsidP="003B6ED5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Оборудования учебного кабинета:</w:t>
      </w:r>
    </w:p>
    <w:p w:rsidR="003B6ED5" w:rsidRPr="003B6ED5" w:rsidRDefault="003B6ED5" w:rsidP="003B6ED5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- методическая литература;</w:t>
      </w:r>
    </w:p>
    <w:p w:rsidR="003B6ED5" w:rsidRPr="003B6ED5" w:rsidRDefault="003B6ED5" w:rsidP="003B6ED5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- контрольно-измерительные материалы;</w:t>
      </w:r>
    </w:p>
    <w:p w:rsidR="003B6ED5" w:rsidRPr="003B6ED5" w:rsidRDefault="003B6ED5" w:rsidP="003B6ED5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- комплект таблиц по аналитической химии;</w:t>
      </w:r>
    </w:p>
    <w:p w:rsidR="003B6ED5" w:rsidRPr="003B6ED5" w:rsidRDefault="003B6ED5" w:rsidP="003B6ED5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- таблица Д.И. Менделеева по аналитической химии;</w:t>
      </w:r>
    </w:p>
    <w:p w:rsidR="003B6ED5" w:rsidRPr="003B6ED5" w:rsidRDefault="003B6ED5" w:rsidP="003B6ED5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- демонстрационный стол;</w:t>
      </w:r>
    </w:p>
    <w:p w:rsidR="003B6ED5" w:rsidRPr="003B6ED5" w:rsidRDefault="003B6ED5" w:rsidP="003B6ED5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- средства пожаротушения.</w:t>
      </w:r>
    </w:p>
    <w:p w:rsidR="003B6ED5" w:rsidRPr="003B6ED5" w:rsidRDefault="003B6ED5" w:rsidP="003B6ED5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Технические средства обучения:</w:t>
      </w:r>
    </w:p>
    <w:p w:rsidR="003B6ED5" w:rsidRPr="003B6ED5" w:rsidRDefault="003B6ED5" w:rsidP="003B6ED5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- ноутбук или компьютер;</w:t>
      </w:r>
    </w:p>
    <w:p w:rsidR="003B6ED5" w:rsidRPr="003B6ED5" w:rsidRDefault="003B6ED5" w:rsidP="003B6ED5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- мультимедийный проектор; </w:t>
      </w:r>
    </w:p>
    <w:p w:rsidR="003B6ED5" w:rsidRPr="003B6ED5" w:rsidRDefault="003B6ED5" w:rsidP="003B6ED5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- экран;</w:t>
      </w:r>
    </w:p>
    <w:p w:rsidR="003B6ED5" w:rsidRPr="003B6ED5" w:rsidRDefault="003B6ED5" w:rsidP="003B6ED5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- принтер;</w:t>
      </w:r>
    </w:p>
    <w:p w:rsidR="003B6ED5" w:rsidRPr="003B6ED5" w:rsidRDefault="003B6ED5" w:rsidP="003B6ED5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- доступ к сети Интернет.</w:t>
      </w:r>
    </w:p>
    <w:p w:rsidR="003B6ED5" w:rsidRPr="003B6ED5" w:rsidRDefault="003B6ED5" w:rsidP="003B6ED5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Оборудование лаборатории и рабочих мест лаборатории:</w:t>
      </w:r>
    </w:p>
    <w:p w:rsidR="003B6ED5" w:rsidRPr="003B6ED5" w:rsidRDefault="003B6ED5" w:rsidP="003B6ED5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- вытяжной шкаф;</w:t>
      </w:r>
    </w:p>
    <w:p w:rsidR="003B6ED5" w:rsidRPr="003B6ED5" w:rsidRDefault="003B6ED5" w:rsidP="003B6ED5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- аналитические весы;</w:t>
      </w:r>
    </w:p>
    <w:p w:rsidR="003B6ED5" w:rsidRPr="003B6ED5" w:rsidRDefault="003B6ED5" w:rsidP="003B6ED5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- нагревательные приборы;</w:t>
      </w:r>
    </w:p>
    <w:p w:rsidR="003B6ED5" w:rsidRPr="003B6ED5" w:rsidRDefault="003B6ED5" w:rsidP="003B6ED5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- химическая посуда и реактивы;</w:t>
      </w:r>
    </w:p>
    <w:p w:rsidR="003B6ED5" w:rsidRPr="003B6ED5" w:rsidRDefault="003B6ED5" w:rsidP="003B6ED5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- прибор для пропаривания химической посуды;</w:t>
      </w:r>
    </w:p>
    <w:p w:rsidR="003B6ED5" w:rsidRPr="003B6ED5" w:rsidRDefault="003B6ED5" w:rsidP="003B6ED5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- сушильный шкаф;</w:t>
      </w:r>
    </w:p>
    <w:p w:rsidR="003B6ED5" w:rsidRPr="003B6ED5" w:rsidRDefault="003B6ED5" w:rsidP="003B6ED5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- средства пожаротушения;</w:t>
      </w:r>
    </w:p>
    <w:p w:rsidR="003B6ED5" w:rsidRPr="003B6ED5" w:rsidRDefault="003B6ED5" w:rsidP="003B6ED5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- наглядные пособия;</w:t>
      </w:r>
    </w:p>
    <w:p w:rsidR="003B6ED5" w:rsidRPr="003B6ED5" w:rsidRDefault="003B6ED5" w:rsidP="003B6ED5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- методические рекомендации по выполнению лабораторных и </w:t>
      </w:r>
      <w:proofErr w:type="gram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практический</w:t>
      </w:r>
      <w:proofErr w:type="gram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работ;</w:t>
      </w:r>
    </w:p>
    <w:p w:rsidR="003B6ED5" w:rsidRPr="003B6ED5" w:rsidRDefault="003B6ED5" w:rsidP="003B6ED5">
      <w:pPr>
        <w:suppressAutoHyphens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- интерактивная доска.</w:t>
      </w:r>
    </w:p>
    <w:p w:rsidR="003B6ED5" w:rsidRDefault="003B6ED5" w:rsidP="003B6ED5">
      <w:pPr>
        <w:keepNext/>
        <w:suppressAutoHyphens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B6ED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.2  ИНФОРМАЦИОННОЕ ОБЕСПЕЧЕНИЕ </w:t>
      </w:r>
      <w:proofErr w:type="gramStart"/>
      <w:r w:rsidRPr="003B6ED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ОБУЧЕНИЯ ПО ДИСЦИПЛИНЕ</w:t>
      </w:r>
      <w:proofErr w:type="gramEnd"/>
    </w:p>
    <w:p w:rsidR="003B6ED5" w:rsidRPr="003B6ED5" w:rsidRDefault="003B6ED5" w:rsidP="003B6ED5">
      <w:pPr>
        <w:keepNext/>
        <w:suppressAutoHyphens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B6ED5" w:rsidRPr="003B6ED5" w:rsidRDefault="003B6ED5" w:rsidP="003B6ED5">
      <w:pPr>
        <w:suppressAutoHyphens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bCs/>
          <w:sz w:val="28"/>
          <w:szCs w:val="28"/>
          <w:lang w:eastAsia="ru-RU"/>
        </w:rPr>
        <w:t>Основные источники:</w:t>
      </w:r>
    </w:p>
    <w:p w:rsidR="003B6ED5" w:rsidRPr="003B6ED5" w:rsidRDefault="003B6ED5" w:rsidP="003B6ED5">
      <w:pPr>
        <w:numPr>
          <w:ilvl w:val="0"/>
          <w:numId w:val="11"/>
        </w:numPr>
        <w:suppressAutoHyphens w:val="0"/>
        <w:spacing w:after="0" w:line="240" w:lineRule="auto"/>
        <w:ind w:left="142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ГОСТ 31954-2012.  Вода питьевая. Методы определения жесткости. Методы анализа.  - </w:t>
      </w:r>
      <w:proofErr w:type="spell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Введ</w:t>
      </w:r>
      <w:proofErr w:type="spell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>. 2013-09-05.- Москва</w:t>
      </w:r>
      <w:proofErr w:type="gram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Изд-во стандартов, 2013.- 12с.</w:t>
      </w:r>
    </w:p>
    <w:p w:rsidR="003B6ED5" w:rsidRPr="003B6ED5" w:rsidRDefault="003B6ED5" w:rsidP="003B6ED5">
      <w:pPr>
        <w:numPr>
          <w:ilvl w:val="0"/>
          <w:numId w:val="11"/>
        </w:numPr>
        <w:suppressAutoHyphens w:val="0"/>
        <w:spacing w:after="0" w:line="240" w:lineRule="auto"/>
        <w:ind w:left="142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ГОСТ 14870 -77.  Продукты химические. Методы определения воды. Методы анализа. - </w:t>
      </w:r>
      <w:proofErr w:type="spell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Введ</w:t>
      </w:r>
      <w:proofErr w:type="spell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>. 2005-06-01.- Москва</w:t>
      </w:r>
      <w:proofErr w:type="gram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Изд-во стандартов, 2005.- 14с.</w:t>
      </w:r>
    </w:p>
    <w:p w:rsidR="003B6ED5" w:rsidRPr="003B6ED5" w:rsidRDefault="003B6ED5" w:rsidP="003B6ED5">
      <w:pPr>
        <w:numPr>
          <w:ilvl w:val="0"/>
          <w:numId w:val="11"/>
        </w:numPr>
        <w:suppressAutoHyphens w:val="0"/>
        <w:spacing w:after="0" w:line="240" w:lineRule="auto"/>
        <w:ind w:left="142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ГОСТ 25794.1-83. Реактивы. Методы приготовления титрованных растворов для кислотно-основного титрования.  - </w:t>
      </w:r>
      <w:proofErr w:type="spell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Введ</w:t>
      </w:r>
      <w:proofErr w:type="spell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>. 1985-06-30.- М.: Изд-во стандартов, 1983.- 40с.</w:t>
      </w:r>
    </w:p>
    <w:p w:rsidR="003B6ED5" w:rsidRPr="003B6ED5" w:rsidRDefault="003B6ED5" w:rsidP="003B6ED5">
      <w:pPr>
        <w:widowControl w:val="0"/>
        <w:numPr>
          <w:ilvl w:val="0"/>
          <w:numId w:val="11"/>
        </w:numPr>
        <w:tabs>
          <w:tab w:val="left" w:pos="317"/>
        </w:tabs>
        <w:suppressAutoHyphens w:val="0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Александрова, Э. А. Аналитическая химия</w:t>
      </w:r>
      <w:proofErr w:type="gram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в 2 кн. Кн. 1. Химические методы анализа</w:t>
      </w:r>
      <w:proofErr w:type="gram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и практикум для СПО / Э. А. Александрова,  Н. Г. </w:t>
      </w:r>
      <w:proofErr w:type="spell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Гайдукова</w:t>
      </w:r>
      <w:proofErr w:type="spell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. – 2-е изд., </w:t>
      </w:r>
      <w:proofErr w:type="spell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>. и доп. – Москва :</w:t>
      </w:r>
      <w:r w:rsidRPr="003B6ED5">
        <w:rPr>
          <w:rFonts w:cs="Times New Roman"/>
          <w:sz w:val="28"/>
          <w:szCs w:val="28"/>
          <w:lang w:eastAsia="ru-RU"/>
        </w:rPr>
        <w:t xml:space="preserve"> </w:t>
      </w:r>
      <w:proofErr w:type="spell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, 2015. – 551 с. – ISBN </w:t>
      </w:r>
      <w:r w:rsidRPr="003B6ED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978-5-9916-4665-9</w:t>
      </w:r>
    </w:p>
    <w:p w:rsidR="003B6ED5" w:rsidRPr="003B6ED5" w:rsidRDefault="003B6ED5" w:rsidP="003B6ED5">
      <w:pPr>
        <w:widowControl w:val="0"/>
        <w:numPr>
          <w:ilvl w:val="0"/>
          <w:numId w:val="11"/>
        </w:numPr>
        <w:tabs>
          <w:tab w:val="left" w:pos="317"/>
        </w:tabs>
        <w:suppressAutoHyphens w:val="0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Александрова, Э. А. Аналитическая химия</w:t>
      </w:r>
      <w:proofErr w:type="gram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в 2 кн. Кн. 2. Физико-химические методы анализа</w:t>
      </w:r>
      <w:proofErr w:type="gram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и практикум для СПО / Э. А. Александрова,  Н. Г. </w:t>
      </w:r>
      <w:proofErr w:type="spell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Гайдукова</w:t>
      </w:r>
      <w:proofErr w:type="spell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. – 2-е изд., </w:t>
      </w:r>
      <w:proofErr w:type="spell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>. и доп. – Москва :</w:t>
      </w:r>
      <w:r w:rsidRPr="003B6ED5">
        <w:rPr>
          <w:rFonts w:cs="Times New Roman"/>
          <w:sz w:val="28"/>
          <w:szCs w:val="28"/>
          <w:lang w:eastAsia="ru-RU"/>
        </w:rPr>
        <w:t xml:space="preserve"> </w:t>
      </w:r>
      <w:proofErr w:type="spell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>, 2017. – 359 с. – ISBN 978-5-534-04223-8</w:t>
      </w:r>
    </w:p>
    <w:p w:rsidR="003B6ED5" w:rsidRPr="003B6ED5" w:rsidRDefault="003B6ED5" w:rsidP="003B6ED5">
      <w:pPr>
        <w:widowControl w:val="0"/>
        <w:numPr>
          <w:ilvl w:val="0"/>
          <w:numId w:val="11"/>
        </w:numPr>
        <w:tabs>
          <w:tab w:val="left" w:pos="317"/>
        </w:tabs>
        <w:suppressAutoHyphens w:val="0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Аналитическая химия и физико-химические методы анализа. В 2 т. Т. 2 /  под ред. А. А. Ищенко. - М.: Академия, 2012. - 351 с.</w:t>
      </w:r>
    </w:p>
    <w:p w:rsidR="003B6ED5" w:rsidRPr="003B6ED5" w:rsidRDefault="003B6ED5" w:rsidP="003B6ED5">
      <w:pPr>
        <w:widowControl w:val="0"/>
        <w:numPr>
          <w:ilvl w:val="0"/>
          <w:numId w:val="11"/>
        </w:numPr>
        <w:tabs>
          <w:tab w:val="left" w:pos="317"/>
        </w:tabs>
        <w:suppressAutoHyphens w:val="0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Борисов, А. Н. Аналитическая химия. Расчеты в количественном анализе</w:t>
      </w:r>
      <w:proofErr w:type="gram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и практикум для СПО /А. Н. </w:t>
      </w:r>
      <w:r w:rsidRPr="003B6ED5">
        <w:rPr>
          <w:rFonts w:cs="Times New Roman"/>
          <w:sz w:val="28"/>
          <w:szCs w:val="28"/>
          <w:lang w:eastAsia="ru-RU"/>
        </w:rPr>
        <w:t xml:space="preserve"> </w:t>
      </w:r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Борисов, И. Ю. Тихомирова. – 2-е изд., </w:t>
      </w:r>
      <w:proofErr w:type="spell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>. и доп. – Москва :</w:t>
      </w:r>
      <w:r w:rsidRPr="003B6ED5">
        <w:rPr>
          <w:rFonts w:cs="Times New Roman"/>
          <w:sz w:val="28"/>
          <w:szCs w:val="28"/>
          <w:lang w:eastAsia="ru-RU"/>
        </w:rPr>
        <w:t xml:space="preserve"> </w:t>
      </w:r>
      <w:proofErr w:type="spell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>, 2017. – 118 с. – ISBN 978-5-534-00807-4</w:t>
      </w:r>
    </w:p>
    <w:p w:rsidR="003B6ED5" w:rsidRPr="003B6ED5" w:rsidRDefault="003B6ED5" w:rsidP="003B6ED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142" w:hanging="28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Кристиан</w:t>
      </w:r>
      <w:proofErr w:type="spellEnd"/>
      <w:proofErr w:type="gram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Г. Аналитическая химия. В 2 т. Т. 1/ Г. </w:t>
      </w:r>
      <w:proofErr w:type="spell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Кристиан</w:t>
      </w:r>
      <w:proofErr w:type="spell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>; пер. с англ. - Москва: БИНОМ. Лаборатория знаний, 2013. - 623 с.</w:t>
      </w:r>
    </w:p>
    <w:p w:rsidR="003B6ED5" w:rsidRPr="003B6ED5" w:rsidRDefault="003B6ED5" w:rsidP="003B6ED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142" w:hanging="28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Карпов, Ю. А. Методы </w:t>
      </w:r>
      <w:proofErr w:type="spell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пробоотбора</w:t>
      </w:r>
      <w:proofErr w:type="spell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пробоподготовки</w:t>
      </w:r>
      <w:proofErr w:type="spell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/ Ю. А. Карпов, А. П. Савостин. - 2-е изд. - М.: БИНОМ. Лаборатория знаний, 2012. - 243 с.</w:t>
      </w:r>
    </w:p>
    <w:p w:rsidR="003B6ED5" w:rsidRPr="003B6ED5" w:rsidRDefault="003B6ED5" w:rsidP="003B6ED5">
      <w:pPr>
        <w:widowControl w:val="0"/>
        <w:numPr>
          <w:ilvl w:val="0"/>
          <w:numId w:val="11"/>
        </w:numPr>
        <w:tabs>
          <w:tab w:val="left" w:pos="317"/>
        </w:tabs>
        <w:suppressAutoHyphens w:val="0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Подкорытов</w:t>
      </w:r>
      <w:proofErr w:type="spell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>, А. Л. Аналитическая химия. Окислительно-восстановительное титрование</w:t>
      </w:r>
      <w:proofErr w:type="gram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</w:t>
      </w:r>
      <w:r w:rsidRPr="003B6ED5">
        <w:rPr>
          <w:rFonts w:cs="Times New Roman"/>
          <w:sz w:val="28"/>
          <w:szCs w:val="28"/>
          <w:lang w:eastAsia="ru-RU"/>
        </w:rPr>
        <w:t xml:space="preserve"> </w:t>
      </w:r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А. Л. </w:t>
      </w:r>
      <w:proofErr w:type="spell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Подкорытов</w:t>
      </w:r>
      <w:proofErr w:type="spell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, Л. К. Неудачина, С. А. </w:t>
      </w:r>
      <w:proofErr w:type="spell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Штин</w:t>
      </w:r>
      <w:proofErr w:type="spell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>. – Москва</w:t>
      </w:r>
      <w:proofErr w:type="gram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6ED5">
        <w:rPr>
          <w:rFonts w:cs="Times New Roman"/>
          <w:sz w:val="28"/>
          <w:szCs w:val="28"/>
          <w:lang w:eastAsia="ru-RU"/>
        </w:rPr>
        <w:t xml:space="preserve"> </w:t>
      </w:r>
      <w:proofErr w:type="spell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>, 2017. – 60 с.  – ISBN 978-5-534-00111-2</w:t>
      </w:r>
    </w:p>
    <w:p w:rsidR="003B6ED5" w:rsidRPr="003B6ED5" w:rsidRDefault="003B6ED5" w:rsidP="003B6ED5">
      <w:pPr>
        <w:widowControl w:val="0"/>
        <w:numPr>
          <w:ilvl w:val="0"/>
          <w:numId w:val="11"/>
        </w:numPr>
        <w:tabs>
          <w:tab w:val="left" w:pos="317"/>
        </w:tabs>
        <w:suppressAutoHyphens w:val="0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Саенко, О. Е. Аналитическая химия</w:t>
      </w:r>
      <w:proofErr w:type="gram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/ О. Е. Сае</w:t>
      </w:r>
      <w:r w:rsidR="006231EA">
        <w:rPr>
          <w:rFonts w:ascii="Times New Roman" w:hAnsi="Times New Roman" w:cs="Times New Roman"/>
          <w:sz w:val="28"/>
          <w:szCs w:val="28"/>
          <w:lang w:eastAsia="ru-RU"/>
        </w:rPr>
        <w:t>нко. - Ростов н/Д</w:t>
      </w:r>
      <w:proofErr w:type="gramStart"/>
      <w:r w:rsidR="006231EA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6231EA">
        <w:rPr>
          <w:rFonts w:ascii="Times New Roman" w:hAnsi="Times New Roman" w:cs="Times New Roman"/>
          <w:sz w:val="28"/>
          <w:szCs w:val="28"/>
          <w:lang w:eastAsia="ru-RU"/>
        </w:rPr>
        <w:t xml:space="preserve"> Феникс, 2015</w:t>
      </w:r>
      <w:r w:rsidRPr="003B6ED5">
        <w:rPr>
          <w:rFonts w:ascii="Times New Roman" w:hAnsi="Times New Roman" w:cs="Times New Roman"/>
          <w:sz w:val="28"/>
          <w:szCs w:val="28"/>
          <w:lang w:eastAsia="ru-RU"/>
        </w:rPr>
        <w:t>. –287 с.</w:t>
      </w:r>
    </w:p>
    <w:p w:rsidR="003B6ED5" w:rsidRPr="003B6ED5" w:rsidRDefault="003B6ED5" w:rsidP="003B6ED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142" w:hanging="28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Трифонова, А. Н. Аналитическая химия. Лабораторный практикум [Электронный ресурс] : учеб</w:t>
      </w:r>
      <w:proofErr w:type="gram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особие / А. Н. Трифонова, И. В. </w:t>
      </w:r>
      <w:proofErr w:type="spell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Мельситова</w:t>
      </w:r>
      <w:proofErr w:type="spell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>. – Минск</w:t>
      </w:r>
      <w:proofErr w:type="gram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Вышая</w:t>
      </w:r>
      <w:proofErr w:type="spell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школа, 2013. – 160 с.</w:t>
      </w:r>
    </w:p>
    <w:p w:rsidR="003B6ED5" w:rsidRPr="003B6ED5" w:rsidRDefault="003B6ED5" w:rsidP="003B6ED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142" w:hanging="28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Хаханина</w:t>
      </w:r>
      <w:proofErr w:type="spell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>, Т. И. Аналитическая химия</w:t>
      </w:r>
      <w:proofErr w:type="gram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и практикум для СПО / Т. И. </w:t>
      </w:r>
      <w:proofErr w:type="spell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Хаханина</w:t>
      </w:r>
      <w:proofErr w:type="spell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, Н. Г. Никитина. – 3-е изд., </w:t>
      </w:r>
      <w:proofErr w:type="spell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>. и доп. – Москва :</w:t>
      </w:r>
      <w:r w:rsidRPr="003B6ED5">
        <w:rPr>
          <w:rFonts w:cs="Times New Roman"/>
          <w:sz w:val="28"/>
          <w:szCs w:val="28"/>
          <w:lang w:eastAsia="ru-RU"/>
        </w:rPr>
        <w:t xml:space="preserve"> </w:t>
      </w:r>
      <w:proofErr w:type="spell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>, 2016. – 278 с. – ISBN 978-5-9916-7653-3</w:t>
      </w:r>
    </w:p>
    <w:p w:rsidR="003B6ED5" w:rsidRPr="003B6ED5" w:rsidRDefault="003B6ED5" w:rsidP="003B6ED5">
      <w:pPr>
        <w:suppressAutoHyphens w:val="0"/>
        <w:autoSpaceDE w:val="0"/>
        <w:autoSpaceDN w:val="0"/>
        <w:adjustRightInd w:val="0"/>
        <w:spacing w:before="120" w:after="0" w:line="240" w:lineRule="auto"/>
        <w:ind w:left="142" w:hanging="284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Дополнительные источники:</w:t>
      </w:r>
    </w:p>
    <w:p w:rsidR="003B6ED5" w:rsidRPr="003B6ED5" w:rsidRDefault="003B6ED5" w:rsidP="003B6ED5">
      <w:pPr>
        <w:suppressAutoHyphens w:val="0"/>
        <w:spacing w:after="0" w:line="240" w:lineRule="auto"/>
        <w:ind w:left="142" w:hanging="284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B6ED5" w:rsidRPr="003B6ED5" w:rsidRDefault="003B6ED5" w:rsidP="003B6ED5">
      <w:pPr>
        <w:numPr>
          <w:ilvl w:val="0"/>
          <w:numId w:val="12"/>
        </w:numPr>
        <w:suppressAutoHyphens w:val="0"/>
        <w:spacing w:after="0" w:line="240" w:lineRule="auto"/>
        <w:ind w:left="142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Булатов,  М. И. Практическое руководство по фотоколориметрическим и спектрофотометрическим методам анализа / М.И. Булатов,  </w:t>
      </w:r>
      <w:r w:rsidR="006231EA">
        <w:rPr>
          <w:rFonts w:ascii="Times New Roman" w:hAnsi="Times New Roman" w:cs="Times New Roman"/>
          <w:sz w:val="28"/>
          <w:szCs w:val="28"/>
          <w:lang w:eastAsia="ru-RU"/>
        </w:rPr>
        <w:t>И. П. Калинкин. – Л.: Химия, 201</w:t>
      </w:r>
      <w:r w:rsidRPr="003B6ED5">
        <w:rPr>
          <w:rFonts w:ascii="Times New Roman" w:hAnsi="Times New Roman" w:cs="Times New Roman"/>
          <w:sz w:val="28"/>
          <w:szCs w:val="28"/>
          <w:lang w:eastAsia="ru-RU"/>
        </w:rPr>
        <w:t>6. – 376 с.</w:t>
      </w:r>
    </w:p>
    <w:p w:rsidR="003B6ED5" w:rsidRPr="003B6ED5" w:rsidRDefault="003B6ED5" w:rsidP="003B6ED5">
      <w:pPr>
        <w:numPr>
          <w:ilvl w:val="0"/>
          <w:numId w:val="12"/>
        </w:numPr>
        <w:suppressAutoHyphens w:val="0"/>
        <w:spacing w:after="0" w:line="240" w:lineRule="auto"/>
        <w:ind w:left="142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Васильев,  В. П. Аналитическая хи</w:t>
      </w:r>
      <w:r w:rsidR="006231EA">
        <w:rPr>
          <w:rFonts w:ascii="Times New Roman" w:hAnsi="Times New Roman" w:cs="Times New Roman"/>
          <w:sz w:val="28"/>
          <w:szCs w:val="28"/>
          <w:lang w:eastAsia="ru-RU"/>
        </w:rPr>
        <w:t>мия. Ч. 2. – Москва</w:t>
      </w:r>
      <w:proofErr w:type="gramStart"/>
      <w:r w:rsidR="006231EA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6231EA">
        <w:rPr>
          <w:rFonts w:ascii="Times New Roman" w:hAnsi="Times New Roman" w:cs="Times New Roman"/>
          <w:sz w:val="28"/>
          <w:szCs w:val="28"/>
          <w:lang w:eastAsia="ru-RU"/>
        </w:rPr>
        <w:t xml:space="preserve"> Дрофа, 2016</w:t>
      </w:r>
      <w:r w:rsidRPr="003B6ED5">
        <w:rPr>
          <w:rFonts w:ascii="Times New Roman" w:hAnsi="Times New Roman" w:cs="Times New Roman"/>
          <w:sz w:val="28"/>
          <w:szCs w:val="28"/>
          <w:lang w:eastAsia="ru-RU"/>
        </w:rPr>
        <w:t>. – 384 с.</w:t>
      </w:r>
    </w:p>
    <w:p w:rsidR="003B6ED5" w:rsidRPr="003B6ED5" w:rsidRDefault="003B6ED5" w:rsidP="003B6ED5">
      <w:pPr>
        <w:numPr>
          <w:ilvl w:val="0"/>
          <w:numId w:val="12"/>
        </w:numPr>
        <w:suppressAutoHyphens w:val="0"/>
        <w:spacing w:after="0" w:line="240" w:lineRule="auto"/>
        <w:ind w:left="142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Васильев,  В. П. Аналитическая химия: лабораторный практикум / В.П. Васильев, Р.П. Морозова, Л.А. Кочергина. – 3-е и</w:t>
      </w:r>
      <w:r w:rsidR="006231EA">
        <w:rPr>
          <w:rFonts w:ascii="Times New Roman" w:hAnsi="Times New Roman" w:cs="Times New Roman"/>
          <w:sz w:val="28"/>
          <w:szCs w:val="28"/>
          <w:lang w:eastAsia="ru-RU"/>
        </w:rPr>
        <w:t>зд., стер. – Москва</w:t>
      </w:r>
      <w:proofErr w:type="gramStart"/>
      <w:r w:rsidR="006231EA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6231EA">
        <w:rPr>
          <w:rFonts w:ascii="Times New Roman" w:hAnsi="Times New Roman" w:cs="Times New Roman"/>
          <w:sz w:val="28"/>
          <w:szCs w:val="28"/>
          <w:lang w:eastAsia="ru-RU"/>
        </w:rPr>
        <w:t xml:space="preserve"> Дрофа, 201</w:t>
      </w:r>
      <w:r w:rsidRPr="003B6ED5">
        <w:rPr>
          <w:rFonts w:ascii="Times New Roman" w:hAnsi="Times New Roman" w:cs="Times New Roman"/>
          <w:sz w:val="28"/>
          <w:szCs w:val="28"/>
          <w:lang w:eastAsia="ru-RU"/>
        </w:rPr>
        <w:t>6. – 414 с.</w:t>
      </w:r>
    </w:p>
    <w:p w:rsidR="003B6ED5" w:rsidRPr="003B6ED5" w:rsidRDefault="003B6ED5" w:rsidP="003B6ED5">
      <w:pPr>
        <w:numPr>
          <w:ilvl w:val="0"/>
          <w:numId w:val="12"/>
        </w:numPr>
        <w:suppressAutoHyphens w:val="0"/>
        <w:spacing w:after="0" w:line="240" w:lineRule="auto"/>
        <w:ind w:left="142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Гольберт</w:t>
      </w:r>
      <w:proofErr w:type="spell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>, К. А. Введение в газовую хроматографию. – Москва</w:t>
      </w:r>
      <w:proofErr w:type="gram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Химия, 1990. – 351 с.</w:t>
      </w:r>
    </w:p>
    <w:p w:rsidR="003B6ED5" w:rsidRPr="003B6ED5" w:rsidRDefault="003B6ED5" w:rsidP="003B6ED5">
      <w:pPr>
        <w:numPr>
          <w:ilvl w:val="0"/>
          <w:numId w:val="12"/>
        </w:numPr>
        <w:suppressAutoHyphens w:val="0"/>
        <w:spacing w:after="0" w:line="240" w:lineRule="auto"/>
        <w:ind w:left="142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>Основы аналитической химии. В 2 кн. / под ред. Ю.А. Золотова. – Москва</w:t>
      </w:r>
      <w:proofErr w:type="gram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231EA">
        <w:rPr>
          <w:rFonts w:ascii="Times New Roman" w:hAnsi="Times New Roman" w:cs="Times New Roman"/>
          <w:sz w:val="28"/>
          <w:szCs w:val="28"/>
          <w:lang w:eastAsia="ru-RU"/>
        </w:rPr>
        <w:t>Высшая школа, 201</w:t>
      </w:r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</w:p>
    <w:p w:rsidR="003B6ED5" w:rsidRPr="003B6ED5" w:rsidRDefault="003B6ED5" w:rsidP="006231EA">
      <w:pPr>
        <w:suppressAutoHyphens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B6ED5" w:rsidRPr="003B6ED5" w:rsidRDefault="003B6ED5" w:rsidP="003B6ED5">
      <w:pPr>
        <w:numPr>
          <w:ilvl w:val="0"/>
          <w:numId w:val="12"/>
        </w:numPr>
        <w:suppressAutoHyphens w:val="0"/>
        <w:spacing w:after="0" w:line="240" w:lineRule="auto"/>
        <w:ind w:left="142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Отто,  М. Современные методы аналитической химии.  В 2 т. Т. 1 / М. Отто; под ред. А. В. </w:t>
      </w:r>
      <w:proofErr w:type="spell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>Гармаша</w:t>
      </w:r>
      <w:proofErr w:type="spellEnd"/>
      <w:proofErr w:type="gramStart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3B6ED5">
        <w:rPr>
          <w:rFonts w:ascii="Times New Roman" w:hAnsi="Times New Roman" w:cs="Times New Roman"/>
          <w:sz w:val="28"/>
          <w:szCs w:val="28"/>
          <w:lang w:eastAsia="ru-RU"/>
        </w:rPr>
        <w:t xml:space="preserve"> пер. с не</w:t>
      </w:r>
      <w:r w:rsidR="006231EA">
        <w:rPr>
          <w:rFonts w:ascii="Times New Roman" w:hAnsi="Times New Roman" w:cs="Times New Roman"/>
          <w:sz w:val="28"/>
          <w:szCs w:val="28"/>
          <w:lang w:eastAsia="ru-RU"/>
        </w:rPr>
        <w:t xml:space="preserve">м. – Москва : </w:t>
      </w:r>
      <w:proofErr w:type="spellStart"/>
      <w:r w:rsidR="006231EA">
        <w:rPr>
          <w:rFonts w:ascii="Times New Roman" w:hAnsi="Times New Roman" w:cs="Times New Roman"/>
          <w:sz w:val="28"/>
          <w:szCs w:val="28"/>
          <w:lang w:eastAsia="ru-RU"/>
        </w:rPr>
        <w:t>Техносфера</w:t>
      </w:r>
      <w:proofErr w:type="spellEnd"/>
      <w:r w:rsidR="006231EA">
        <w:rPr>
          <w:rFonts w:ascii="Times New Roman" w:hAnsi="Times New Roman" w:cs="Times New Roman"/>
          <w:sz w:val="28"/>
          <w:szCs w:val="28"/>
          <w:lang w:eastAsia="ru-RU"/>
        </w:rPr>
        <w:t>, М. 201</w:t>
      </w:r>
      <w:r w:rsidRPr="003B6ED5">
        <w:rPr>
          <w:rFonts w:ascii="Times New Roman" w:hAnsi="Times New Roman" w:cs="Times New Roman"/>
          <w:sz w:val="28"/>
          <w:szCs w:val="28"/>
          <w:lang w:eastAsia="ru-RU"/>
        </w:rPr>
        <w:t>6.- 416 с.</w:t>
      </w:r>
    </w:p>
    <w:p w:rsidR="003B6ED5" w:rsidRDefault="003B6ED5" w:rsidP="003B6ED5">
      <w:pPr>
        <w:suppressAutoHyphens w:val="0"/>
        <w:rPr>
          <w:rFonts w:ascii="Times New Roman" w:hAnsi="Times New Roman" w:cs="Times New Roman"/>
          <w:i/>
          <w:sz w:val="28"/>
          <w:szCs w:val="28"/>
          <w:lang w:eastAsia="ru-RU"/>
        </w:rPr>
        <w:sectPr w:rsidR="003B6ED5" w:rsidSect="003B6ED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B6ED5" w:rsidRPr="003B6ED5" w:rsidRDefault="003B6ED5" w:rsidP="003B6ED5">
      <w:pPr>
        <w:suppressAutoHyphens w:val="0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3B6ED5" w:rsidRPr="003B6ED5" w:rsidRDefault="003B6ED5" w:rsidP="003B6ED5">
      <w:pPr>
        <w:suppressAutoHyphens w:val="0"/>
        <w:ind w:left="360"/>
        <w:contextualSpacing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B6ED5">
        <w:rPr>
          <w:rFonts w:ascii="Times New Roman" w:hAnsi="Times New Roman" w:cs="Times New Roman"/>
          <w:b/>
          <w:sz w:val="28"/>
          <w:szCs w:val="28"/>
          <w:lang w:eastAsia="ru-RU"/>
        </w:rPr>
        <w:t>4  КОНТРОЛЬ И ОЦЕНКА РЕЗУЛЬТАТОВ ОСВОЕНИЯ УЧЕБНОЙ ДИСЦИПЛИНЫ</w:t>
      </w:r>
    </w:p>
    <w:p w:rsidR="003B6ED5" w:rsidRPr="003B6ED5" w:rsidRDefault="003B6ED5" w:rsidP="003B6ED5">
      <w:pPr>
        <w:suppressAutoHyphens w:val="0"/>
        <w:ind w:left="360"/>
        <w:contextualSpacing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5"/>
        <w:gridCol w:w="3402"/>
        <w:gridCol w:w="2977"/>
      </w:tblGrid>
      <w:tr w:rsidR="003B6ED5" w:rsidRPr="003B6ED5" w:rsidTr="00524EFB">
        <w:tc>
          <w:tcPr>
            <w:tcW w:w="3545" w:type="dxa"/>
          </w:tcPr>
          <w:p w:rsidR="003B6ED5" w:rsidRPr="003B6ED5" w:rsidRDefault="003B6ED5" w:rsidP="003B6E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402" w:type="dxa"/>
          </w:tcPr>
          <w:p w:rsidR="003B6ED5" w:rsidRPr="003B6ED5" w:rsidRDefault="003B6ED5" w:rsidP="003B6E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оценки</w:t>
            </w:r>
          </w:p>
        </w:tc>
        <w:tc>
          <w:tcPr>
            <w:tcW w:w="2977" w:type="dxa"/>
          </w:tcPr>
          <w:p w:rsidR="003B6ED5" w:rsidRPr="003B6ED5" w:rsidRDefault="003B6ED5" w:rsidP="003B6E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3B6ED5" w:rsidRPr="003B6ED5" w:rsidTr="00524EFB">
        <w:tc>
          <w:tcPr>
            <w:tcW w:w="3545" w:type="dxa"/>
          </w:tcPr>
          <w:p w:rsidR="003B6ED5" w:rsidRPr="003B6ED5" w:rsidRDefault="003B6ED5" w:rsidP="003B6ED5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Знания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хранения, использования, утилизации химических реактивов;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Методов качественного анализа;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Условий проведения аналитических реакций;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Аналитической классификац</w:t>
            </w:r>
            <w:proofErr w:type="gramStart"/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ии ио</w:t>
            </w:r>
            <w:proofErr w:type="gramEnd"/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Закона действия масс;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Теории электролитической диссоциации;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Кислотно-основных свойств веществ;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Способов расчета рН растворов;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Характеристик комплексных соединений;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Способов обнаружения катионов;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Способов обнаружения анионов.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Сущности гравиметрического анализа;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Техники выполнения гравиметрического анализа;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Основных операций гравиметрического анализа;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Областей применения гравиметрического анализа;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Сущности титриметрического анализа;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Способов выражения концентрации;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 приготовления стандартных и стандартизованных растворов;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Методов и способов титриметрического анализа;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Этапов обработки данных титриметрического анализа;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Метрологических характеристик методик.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3B6ED5" w:rsidRPr="003B6ED5" w:rsidRDefault="003B6ED5" w:rsidP="003B6ED5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Демонстрирует знания:  правил хранения, использования, утилизации химических реактивов; методов качественного анализа; условий проведения аналитических реакций; аналитической классификац</w:t>
            </w:r>
            <w:proofErr w:type="gramStart"/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ии ио</w:t>
            </w:r>
            <w:proofErr w:type="gramEnd"/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нов; закона действия масс; теории электролитической диссоциации; кислотно-основных свойств веществ; способов расчета рН растворов; характеристик комплексных соединений; способов обнаружения катионов; способов обнаружения анионов.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Демонстрирует знания:  сущности гравиметрического анализа; техники выполнения гравиметрического анализа; основных операций гравиметрического анализа; областей применения гравиметрического анализа; сущности титриметрического анализа; способов выражения концентрации; правил приготовления стандартных и стандартизованных растворов; методов и способов титриметрического анализа; этапов обработки данных титриметрического анализа; метрологических характеристик методик.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3B6ED5" w:rsidRPr="003B6ED5" w:rsidRDefault="003B6ED5" w:rsidP="003B6E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Письменный опрос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B6ED5" w:rsidRPr="003B6ED5" w:rsidRDefault="003B6ED5" w:rsidP="003B6E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B6ED5" w:rsidRPr="003B6ED5" w:rsidRDefault="003B6ED5" w:rsidP="003B6E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3B6ED5" w:rsidRPr="003B6ED5" w:rsidTr="00524EFB">
        <w:tc>
          <w:tcPr>
            <w:tcW w:w="3545" w:type="dxa"/>
          </w:tcPr>
          <w:p w:rsidR="003B6ED5" w:rsidRPr="003B6ED5" w:rsidRDefault="003B6ED5" w:rsidP="003B6E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Умения</w:t>
            </w:r>
          </w:p>
          <w:p w:rsidR="003B6ED5" w:rsidRPr="003B6ED5" w:rsidRDefault="003B6ED5" w:rsidP="003B6ED5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Подбирать условия проведения качественного анализа в соответствии с чувствительностью и специфичностью аналитических реакций;</w:t>
            </w:r>
          </w:p>
          <w:p w:rsidR="003B6ED5" w:rsidRPr="003B6ED5" w:rsidRDefault="003B6ED5" w:rsidP="003B6ED5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Подбирать условия, необходимые для изменения скорости аналитической реакции и равновесия обратимых реакций;</w:t>
            </w:r>
          </w:p>
          <w:p w:rsidR="003B6ED5" w:rsidRPr="003B6ED5" w:rsidRDefault="003B6ED5" w:rsidP="003B6ED5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Рассчитывать концентрацию ионов в растворах слабых и сильных электролитов;</w:t>
            </w:r>
          </w:p>
          <w:p w:rsidR="003B6ED5" w:rsidRPr="003B6ED5" w:rsidRDefault="003B6ED5" w:rsidP="003B6ED5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Проводить осаждение ионов;</w:t>
            </w:r>
          </w:p>
          <w:p w:rsidR="003B6ED5" w:rsidRPr="003B6ED5" w:rsidRDefault="003B6ED5" w:rsidP="003B6ED5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Проводить дробное осаждение ионов;</w:t>
            </w:r>
          </w:p>
          <w:p w:rsidR="003B6ED5" w:rsidRPr="003B6ED5" w:rsidRDefault="003B6ED5" w:rsidP="003B6ED5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Определять степень насыщения растворов;</w:t>
            </w:r>
          </w:p>
          <w:p w:rsidR="003B6ED5" w:rsidRPr="003B6ED5" w:rsidRDefault="003B6ED5" w:rsidP="003B6ED5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Проводить расчет рН растворов сильных и слабых электролитов;</w:t>
            </w:r>
          </w:p>
          <w:p w:rsidR="003B6ED5" w:rsidRPr="003B6ED5" w:rsidRDefault="003B6ED5" w:rsidP="003B6ED5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Проводить расчеты с целью приготовления буферных растворов;</w:t>
            </w:r>
          </w:p>
          <w:p w:rsidR="003B6ED5" w:rsidRPr="003B6ED5" w:rsidRDefault="003B6ED5" w:rsidP="003B6ED5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Рассчитывать концентрацию комплексных ионов в растворе комплексной соли;</w:t>
            </w:r>
          </w:p>
          <w:p w:rsidR="003B6ED5" w:rsidRPr="003B6ED5" w:rsidRDefault="003B6ED5" w:rsidP="003B6ED5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Проводить качественный анализ катионов;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Проводить качественный анализ анионов.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  <w:r w:rsidRPr="003B6ED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  <w:t>Выбирать оптимальный метод анализа;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  <w:r w:rsidRPr="003B6ED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  <w:t>Проводить расчеты, необходимые для выполнения гравиметрического анализа;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  <w:r w:rsidRPr="003B6ED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  <w:t>Проводить гравиметрический анализ органических и неорганических веществ;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  <w:r w:rsidRPr="003B6ED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  <w:t>Проводить метрологическую обработку данных;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  <w:r w:rsidRPr="003B6ED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  <w:t>Выбирать оптимальный метод титриметрического анализа;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  <w:r w:rsidRPr="003B6ED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  <w:t>Проводить расчет концентрации раствора;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  <w:r w:rsidRPr="003B6ED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  <w:t xml:space="preserve">Проводить приготовление </w:t>
            </w:r>
            <w:r w:rsidRPr="003B6ED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  <w:lastRenderedPageBreak/>
              <w:t>растворов и реактивов;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  <w:r w:rsidRPr="003B6ED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  <w:t>Проводить титриметрический анализ органических и неорганических веществ различными методами и способами;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ind w:left="4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  <w:r w:rsidRPr="003B6ED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  <w:t>Проводить расчет результатов титриметрического анализа.</w:t>
            </w:r>
          </w:p>
        </w:tc>
        <w:tc>
          <w:tcPr>
            <w:tcW w:w="3402" w:type="dxa"/>
          </w:tcPr>
          <w:p w:rsidR="003B6ED5" w:rsidRPr="003B6ED5" w:rsidRDefault="003B6ED5" w:rsidP="003B6ED5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Демонстрирует знания</w:t>
            </w:r>
            <w:proofErr w:type="gramStart"/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подбирать условия проведения качественного анализа в соответствии с чувствительностью и специфичностью аналитических реакций; подбирать условия, необходимые для изменения скорости аналитической реакции и равновесия обратимых реакций; рассчитывать концентрацию ионов в растворах слабых и сильных электролитов; проводить осаждение ионов; проводить дробное осаждение ионов;</w:t>
            </w:r>
          </w:p>
          <w:p w:rsidR="003B6ED5" w:rsidRPr="003B6ED5" w:rsidRDefault="003B6ED5" w:rsidP="003B6ED5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определять степень насыщения растворов; проводить расчет рН растворов сильных и слабых электролитов; проводить расчеты с целью приготовления буферных растворов;</w:t>
            </w:r>
          </w:p>
          <w:p w:rsidR="003B6ED5" w:rsidRPr="003B6ED5" w:rsidRDefault="003B6ED5" w:rsidP="003B6ED5">
            <w:pPr>
              <w:suppressAutoHyphens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3B6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рассчитывать концентрацию комплексных ионов в растворе комплексной соли; проводить качественный анализ катионов; проводить качественный анализ анионов; в</w:t>
            </w:r>
            <w:r w:rsidRPr="003B6ED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  <w:t xml:space="preserve">ыбирать оптимальный метод анализа; проводить расчеты, необходимые для выполнения гравиметрического анализа; проводить гравиметрический анализ органических и неорганических веществ; проводить метрологическую обработку данных; выбирать оптимальный метод титриметрического анализа; проводить расчет концентрации раствора; </w:t>
            </w:r>
            <w:r w:rsidRPr="003B6ED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  <w:lastRenderedPageBreak/>
              <w:t>проводить приготовление растворов и реактивов;</w:t>
            </w:r>
            <w:proofErr w:type="gramEnd"/>
            <w:r w:rsidRPr="003B6ED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  <w:t xml:space="preserve"> проводить титриметрический анализ органических и неорганических веществ различными методами и способами; проводить расчет результатов титриметрического анализа.</w:t>
            </w:r>
          </w:p>
        </w:tc>
        <w:tc>
          <w:tcPr>
            <w:tcW w:w="2977" w:type="dxa"/>
          </w:tcPr>
          <w:p w:rsidR="003B6ED5" w:rsidRPr="003B6ED5" w:rsidRDefault="003B6ED5" w:rsidP="003B6E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6ED5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Экспертное наблюдение Защита лабораторных и практических работ</w:t>
            </w:r>
          </w:p>
          <w:p w:rsidR="003B6ED5" w:rsidRPr="003B6ED5" w:rsidRDefault="003B6ED5" w:rsidP="003B6ED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:rsidR="003B6ED5" w:rsidRPr="003B6ED5" w:rsidRDefault="003B6ED5" w:rsidP="003B6ED5">
      <w:pPr>
        <w:suppressAutoHyphens w:val="0"/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E4F35" w:rsidRDefault="001E4F35" w:rsidP="001E4F35">
      <w:pPr>
        <w:widowControl w:val="0"/>
        <w:suppressAutoHyphens w:val="0"/>
        <w:autoSpaceDE w:val="0"/>
        <w:autoSpaceDN w:val="0"/>
        <w:adjustRightInd w:val="0"/>
        <w:spacing w:after="0" w:line="25" w:lineRule="atLeast"/>
        <w:jc w:val="right"/>
        <w:rPr>
          <w:rFonts w:ascii="Times New Roman" w:hAnsi="Times New Roman" w:cs="Times New Roman"/>
          <w:sz w:val="28"/>
          <w:szCs w:val="28"/>
          <w:lang w:eastAsia="ru-RU"/>
        </w:rPr>
        <w:sectPr w:rsidR="001E4F35" w:rsidSect="003B6ED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E4F35" w:rsidRPr="001E4F35" w:rsidRDefault="001E4F35" w:rsidP="001E4F35">
      <w:pPr>
        <w:widowControl w:val="0"/>
        <w:suppressAutoHyphens w:val="0"/>
        <w:autoSpaceDE w:val="0"/>
        <w:autoSpaceDN w:val="0"/>
        <w:adjustRightInd w:val="0"/>
        <w:spacing w:after="0" w:line="25" w:lineRule="atLeast"/>
        <w:jc w:val="right"/>
        <w:rPr>
          <w:rFonts w:ascii="Times New Roman" w:hAnsi="Times New Roman" w:cs="Times New Roman"/>
          <w:caps/>
          <w:sz w:val="28"/>
          <w:szCs w:val="28"/>
          <w:lang w:eastAsia="ru-RU"/>
        </w:rPr>
      </w:pPr>
      <w:r w:rsidRPr="001E4F3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1E4F35" w:rsidRPr="001E4F35" w:rsidRDefault="001E4F35" w:rsidP="001E4F35">
      <w:pPr>
        <w:widowControl w:val="0"/>
        <w:suppressAutoHyphens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hAnsi="Times New Roman" w:cs="Times New Roman"/>
          <w:caps/>
          <w:sz w:val="28"/>
          <w:szCs w:val="28"/>
          <w:lang w:eastAsia="ru-RU"/>
        </w:rPr>
      </w:pPr>
    </w:p>
    <w:p w:rsidR="001E4F35" w:rsidRPr="001E4F35" w:rsidRDefault="001E4F35" w:rsidP="001E4F35">
      <w:pPr>
        <w:widowControl w:val="0"/>
        <w:suppressAutoHyphens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1E4F35">
        <w:rPr>
          <w:rFonts w:ascii="Times New Roman" w:hAnsi="Times New Roman" w:cs="Times New Roman"/>
          <w:b/>
          <w:caps/>
          <w:sz w:val="28"/>
          <w:szCs w:val="28"/>
          <w:lang w:eastAsia="ru-RU"/>
        </w:rPr>
        <w:t>Планирование учебных занятий с использованием активных и интерактивных форм и методов обучения</w:t>
      </w:r>
    </w:p>
    <w:p w:rsidR="001E4F35" w:rsidRPr="001E4F35" w:rsidRDefault="001E4F35" w:rsidP="001E4F35">
      <w:pPr>
        <w:widowControl w:val="0"/>
        <w:suppressAutoHyphens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7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0"/>
        <w:gridCol w:w="2776"/>
        <w:gridCol w:w="926"/>
        <w:gridCol w:w="3305"/>
        <w:gridCol w:w="2100"/>
      </w:tblGrid>
      <w:tr w:rsidR="001E4F35" w:rsidRPr="001E4F35" w:rsidTr="00730FD0">
        <w:tc>
          <w:tcPr>
            <w:tcW w:w="660" w:type="dxa"/>
          </w:tcPr>
          <w:p w:rsidR="001E4F35" w:rsidRPr="001E4F35" w:rsidRDefault="001E4F35" w:rsidP="001E4F3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4F3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E4F35" w:rsidRPr="001E4F35" w:rsidRDefault="001E4F35" w:rsidP="001E4F3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E4F3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E4F3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76" w:type="dxa"/>
            <w:vAlign w:val="center"/>
          </w:tcPr>
          <w:p w:rsidR="001E4F35" w:rsidRPr="001E4F35" w:rsidRDefault="001E4F35" w:rsidP="001E4F3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4F3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учебного занятия</w:t>
            </w:r>
          </w:p>
        </w:tc>
        <w:tc>
          <w:tcPr>
            <w:tcW w:w="926" w:type="dxa"/>
            <w:vAlign w:val="center"/>
          </w:tcPr>
          <w:p w:rsidR="001E4F35" w:rsidRPr="001E4F35" w:rsidRDefault="001E4F35" w:rsidP="001E4F3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4F3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305" w:type="dxa"/>
            <w:vAlign w:val="center"/>
          </w:tcPr>
          <w:p w:rsidR="001E4F35" w:rsidRPr="001E4F35" w:rsidRDefault="001E4F35" w:rsidP="001E4F3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4F3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Активные и интерактивные формы и методы обучения</w:t>
            </w:r>
          </w:p>
        </w:tc>
        <w:tc>
          <w:tcPr>
            <w:tcW w:w="2100" w:type="dxa"/>
            <w:vAlign w:val="center"/>
          </w:tcPr>
          <w:p w:rsidR="001E4F35" w:rsidRPr="001E4F35" w:rsidRDefault="001E4F35" w:rsidP="001E4F3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4F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формируемые универсальные учебные действия</w:t>
            </w:r>
          </w:p>
        </w:tc>
      </w:tr>
      <w:tr w:rsidR="001E4F35" w:rsidRPr="001E4F35" w:rsidTr="00730FD0">
        <w:tc>
          <w:tcPr>
            <w:tcW w:w="660" w:type="dxa"/>
          </w:tcPr>
          <w:p w:rsidR="001E4F35" w:rsidRPr="001E4F35" w:rsidRDefault="001E4F35" w:rsidP="001E4F35">
            <w:pPr>
              <w:widowControl w:val="0"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6" w:type="dxa"/>
          </w:tcPr>
          <w:p w:rsidR="001E4F35" w:rsidRPr="001E4F35" w:rsidRDefault="001E4F35" w:rsidP="001E4F3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4F3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Методы качественного анализа веществ</w:t>
            </w:r>
          </w:p>
        </w:tc>
        <w:tc>
          <w:tcPr>
            <w:tcW w:w="926" w:type="dxa"/>
          </w:tcPr>
          <w:p w:rsidR="001E4F35" w:rsidRPr="001E4F35" w:rsidRDefault="00504632" w:rsidP="001E4F3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305" w:type="dxa"/>
          </w:tcPr>
          <w:p w:rsidR="001E4F35" w:rsidRPr="001E4F35" w:rsidRDefault="001E4F35" w:rsidP="001E4F3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E4F35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Творческое задание, работа в малых группах, тренинг, публичная презентация проекта</w:t>
            </w:r>
          </w:p>
        </w:tc>
        <w:tc>
          <w:tcPr>
            <w:tcW w:w="2100" w:type="dxa"/>
          </w:tcPr>
          <w:p w:rsidR="001E4F35" w:rsidRPr="001E4F35" w:rsidRDefault="001E4F35" w:rsidP="001E4F3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4F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Регулятивные, личностные, познавательные, коммуникативные</w:t>
            </w:r>
          </w:p>
        </w:tc>
      </w:tr>
      <w:tr w:rsidR="001E4F35" w:rsidRPr="001E4F35" w:rsidTr="00730FD0">
        <w:tc>
          <w:tcPr>
            <w:tcW w:w="660" w:type="dxa"/>
          </w:tcPr>
          <w:p w:rsidR="001E4F35" w:rsidRPr="001E4F35" w:rsidRDefault="001E4F35" w:rsidP="001E4F35">
            <w:pPr>
              <w:widowControl w:val="0"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18" w:hanging="318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6" w:type="dxa"/>
          </w:tcPr>
          <w:p w:rsidR="001E4F35" w:rsidRPr="001E4F35" w:rsidRDefault="001E4F35" w:rsidP="001E4F3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4F3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Методы  количественного анализа химических соединений</w:t>
            </w:r>
            <w:r w:rsidRPr="001E4F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6" w:type="dxa"/>
          </w:tcPr>
          <w:p w:rsidR="001E4F35" w:rsidRPr="001E4F35" w:rsidRDefault="00F31111" w:rsidP="001E4F3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046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05" w:type="dxa"/>
          </w:tcPr>
          <w:p w:rsidR="001E4F35" w:rsidRPr="001E4F35" w:rsidRDefault="001E4F35" w:rsidP="001E4F3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E4F35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Творческое задание, тренинг, публичная презентация проекта</w:t>
            </w:r>
          </w:p>
        </w:tc>
        <w:tc>
          <w:tcPr>
            <w:tcW w:w="2100" w:type="dxa"/>
          </w:tcPr>
          <w:p w:rsidR="001E4F35" w:rsidRPr="001E4F35" w:rsidRDefault="001E4F35" w:rsidP="001E4F3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4F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Регулятивные, личностные, познавательные, коммуникативные</w:t>
            </w:r>
          </w:p>
        </w:tc>
      </w:tr>
    </w:tbl>
    <w:p w:rsidR="003767F3" w:rsidRPr="00A43E17" w:rsidRDefault="003767F3" w:rsidP="00A43E17"/>
    <w:sectPr w:rsidR="003767F3" w:rsidRPr="00A43E17" w:rsidSect="003B6ED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7445"/>
    <w:multiLevelType w:val="hybridMultilevel"/>
    <w:tmpl w:val="D832B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107AC"/>
    <w:multiLevelType w:val="hybridMultilevel"/>
    <w:tmpl w:val="2D64DFA0"/>
    <w:lvl w:ilvl="0" w:tplc="7D5CCDD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9327268"/>
    <w:multiLevelType w:val="hybridMultilevel"/>
    <w:tmpl w:val="B24EF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D3FA1"/>
    <w:multiLevelType w:val="hybridMultilevel"/>
    <w:tmpl w:val="AB8A772E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">
    <w:nsid w:val="118C4C16"/>
    <w:multiLevelType w:val="hybridMultilevel"/>
    <w:tmpl w:val="5CC8E4D4"/>
    <w:lvl w:ilvl="0" w:tplc="2B12A4F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9526453"/>
    <w:multiLevelType w:val="hybridMultilevel"/>
    <w:tmpl w:val="F2684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A74D2C"/>
    <w:multiLevelType w:val="hybridMultilevel"/>
    <w:tmpl w:val="7BD62B48"/>
    <w:lvl w:ilvl="0" w:tplc="C04845B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32FA5EDC"/>
    <w:multiLevelType w:val="hybridMultilevel"/>
    <w:tmpl w:val="83E8F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A80DA1"/>
    <w:multiLevelType w:val="hybridMultilevel"/>
    <w:tmpl w:val="3A74CB46"/>
    <w:lvl w:ilvl="0" w:tplc="D08660AA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7805A64"/>
    <w:multiLevelType w:val="hybridMultilevel"/>
    <w:tmpl w:val="D0EEFA98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9F23398"/>
    <w:multiLevelType w:val="hybridMultilevel"/>
    <w:tmpl w:val="2904C0D8"/>
    <w:lvl w:ilvl="0" w:tplc="B8FE9A2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CB40339"/>
    <w:multiLevelType w:val="hybridMultilevel"/>
    <w:tmpl w:val="B00C66E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46543DBA"/>
    <w:multiLevelType w:val="multilevel"/>
    <w:tmpl w:val="548601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cs="Times New Roman" w:hint="default"/>
      </w:rPr>
    </w:lvl>
  </w:abstractNum>
  <w:abstractNum w:abstractNumId="14">
    <w:nsid w:val="51C52FC6"/>
    <w:multiLevelType w:val="hybridMultilevel"/>
    <w:tmpl w:val="EEAE2DB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66406AA5"/>
    <w:multiLevelType w:val="hybridMultilevel"/>
    <w:tmpl w:val="FACC017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6D680148"/>
    <w:multiLevelType w:val="hybridMultilevel"/>
    <w:tmpl w:val="18745F62"/>
    <w:lvl w:ilvl="0" w:tplc="9266F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EF1584B"/>
    <w:multiLevelType w:val="hybridMultilevel"/>
    <w:tmpl w:val="75301A36"/>
    <w:lvl w:ilvl="0" w:tplc="DA882D5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70315B5A"/>
    <w:multiLevelType w:val="hybridMultilevel"/>
    <w:tmpl w:val="C9ECFA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6"/>
  </w:num>
  <w:num w:numId="5">
    <w:abstractNumId w:val="11"/>
  </w:num>
  <w:num w:numId="6">
    <w:abstractNumId w:val="14"/>
  </w:num>
  <w:num w:numId="7">
    <w:abstractNumId w:val="13"/>
  </w:num>
  <w:num w:numId="8">
    <w:abstractNumId w:val="18"/>
  </w:num>
  <w:num w:numId="9">
    <w:abstractNumId w:val="12"/>
  </w:num>
  <w:num w:numId="10">
    <w:abstractNumId w:val="4"/>
  </w:num>
  <w:num w:numId="11">
    <w:abstractNumId w:val="10"/>
  </w:num>
  <w:num w:numId="12">
    <w:abstractNumId w:val="9"/>
  </w:num>
  <w:num w:numId="13">
    <w:abstractNumId w:val="3"/>
  </w:num>
  <w:num w:numId="14">
    <w:abstractNumId w:val="6"/>
  </w:num>
  <w:num w:numId="15">
    <w:abstractNumId w:val="17"/>
  </w:num>
  <w:num w:numId="16">
    <w:abstractNumId w:val="0"/>
  </w:num>
  <w:num w:numId="17">
    <w:abstractNumId w:val="2"/>
  </w:num>
  <w:num w:numId="18">
    <w:abstractNumId w:val="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38B6"/>
    <w:rsid w:val="00052662"/>
    <w:rsid w:val="00067CDE"/>
    <w:rsid w:val="00144E44"/>
    <w:rsid w:val="00182C69"/>
    <w:rsid w:val="001C30A8"/>
    <w:rsid w:val="001E4F35"/>
    <w:rsid w:val="002416AF"/>
    <w:rsid w:val="002B7997"/>
    <w:rsid w:val="003767F3"/>
    <w:rsid w:val="003B6ED5"/>
    <w:rsid w:val="003E2D9E"/>
    <w:rsid w:val="00424186"/>
    <w:rsid w:val="004D32F9"/>
    <w:rsid w:val="00504632"/>
    <w:rsid w:val="00524EFB"/>
    <w:rsid w:val="00597E44"/>
    <w:rsid w:val="006231EA"/>
    <w:rsid w:val="00681D72"/>
    <w:rsid w:val="00730FD0"/>
    <w:rsid w:val="00774519"/>
    <w:rsid w:val="007A72C8"/>
    <w:rsid w:val="007D1E60"/>
    <w:rsid w:val="007E366B"/>
    <w:rsid w:val="00951352"/>
    <w:rsid w:val="00955E1A"/>
    <w:rsid w:val="009E34EA"/>
    <w:rsid w:val="00A038B6"/>
    <w:rsid w:val="00A43E17"/>
    <w:rsid w:val="00A523A2"/>
    <w:rsid w:val="00A724EA"/>
    <w:rsid w:val="00B90E14"/>
    <w:rsid w:val="00C25075"/>
    <w:rsid w:val="00C97E63"/>
    <w:rsid w:val="00CE3F0A"/>
    <w:rsid w:val="00CE57B6"/>
    <w:rsid w:val="00D3277B"/>
    <w:rsid w:val="00D94680"/>
    <w:rsid w:val="00DC7114"/>
    <w:rsid w:val="00E11A28"/>
    <w:rsid w:val="00E27920"/>
    <w:rsid w:val="00EA7ADB"/>
    <w:rsid w:val="00EB025C"/>
    <w:rsid w:val="00EB4C0B"/>
    <w:rsid w:val="00ED37E8"/>
    <w:rsid w:val="00F06E01"/>
    <w:rsid w:val="00F1597D"/>
    <w:rsid w:val="00F31111"/>
    <w:rsid w:val="00F65585"/>
    <w:rsid w:val="00FD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5C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0FD0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951352"/>
    <w:pPr>
      <w:suppressAutoHyphens w:val="0"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951352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5C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8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E5BB7-C78A-4CB5-B5C9-437D609CC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20</Pages>
  <Words>3788</Words>
  <Characters>21593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16</cp:revision>
  <dcterms:created xsi:type="dcterms:W3CDTF">2018-05-17T12:13:00Z</dcterms:created>
  <dcterms:modified xsi:type="dcterms:W3CDTF">2019-08-29T17:10:00Z</dcterms:modified>
</cp:coreProperties>
</file>